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7FA7" w:rsidRPr="002E2FFC" w:rsidRDefault="00454636" w:rsidP="005009BA">
      <w:pPr>
        <w:spacing w:after="0" w:line="240" w:lineRule="auto"/>
        <w:jc w:val="center"/>
        <w:rPr>
          <w:rFonts w:ascii="Times New Roman" w:eastAsia="Times New Roman" w:hAnsi="Times New Roman" w:cs="Times New Roman"/>
          <w:sz w:val="28"/>
          <w:szCs w:val="28"/>
        </w:rPr>
      </w:pPr>
      <w:bookmarkStart w:id="0" w:name="_GoBack"/>
      <w:bookmarkEnd w:id="0"/>
      <w:r w:rsidRPr="002E2FFC">
        <w:rPr>
          <w:rFonts w:ascii="Times New Roman" w:eastAsia="Times New Roman" w:hAnsi="Times New Roman" w:cs="Times New Roman"/>
          <w:sz w:val="28"/>
          <w:szCs w:val="28"/>
        </w:rPr>
        <w:t>Алматинский технологический университет</w:t>
      </w:r>
    </w:p>
    <w:p w:rsidR="00F97FA7" w:rsidRPr="002E2FFC" w:rsidRDefault="00F97FA7" w:rsidP="005009BA">
      <w:pPr>
        <w:spacing w:after="0" w:line="240" w:lineRule="auto"/>
        <w:jc w:val="center"/>
        <w:rPr>
          <w:rFonts w:ascii="Times New Roman" w:eastAsia="Times New Roman" w:hAnsi="Times New Roman" w:cs="Times New Roman"/>
          <w:b/>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УДК 62-932.4</w:t>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002B4E0E">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На правах рукописи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9B3AC0" w:rsidRDefault="009A7218" w:rsidP="005009BA">
      <w:pPr>
        <w:spacing w:after="0" w:line="240" w:lineRule="auto"/>
        <w:jc w:val="center"/>
        <w:rPr>
          <w:rFonts w:ascii="Times New Roman" w:eastAsia="Times New Roman" w:hAnsi="Times New Roman" w:cs="Times New Roman"/>
          <w:b/>
          <w:sz w:val="28"/>
          <w:szCs w:val="28"/>
          <w:lang w:val="kk-KZ"/>
        </w:rPr>
      </w:pPr>
      <w:r w:rsidRPr="002E2FFC">
        <w:rPr>
          <w:rFonts w:ascii="Times New Roman" w:eastAsia="Times New Roman" w:hAnsi="Times New Roman" w:cs="Times New Roman"/>
          <w:b/>
          <w:sz w:val="28"/>
          <w:szCs w:val="28"/>
        </w:rPr>
        <w:t>НАЗЫМБЕКОВА АЙГЕРИМ</w:t>
      </w:r>
      <w:r w:rsidR="009B3AC0">
        <w:rPr>
          <w:rFonts w:ascii="Times New Roman" w:eastAsia="Times New Roman" w:hAnsi="Times New Roman" w:cs="Times New Roman"/>
          <w:b/>
          <w:sz w:val="28"/>
          <w:szCs w:val="28"/>
          <w:lang w:val="kk-KZ"/>
        </w:rPr>
        <w:t xml:space="preserve">  ЕРБОЛОВНА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b/>
          <w:sz w:val="28"/>
          <w:szCs w:val="28"/>
        </w:rPr>
      </w:pPr>
      <w:r w:rsidRPr="002E2FFC">
        <w:rPr>
          <w:rFonts w:ascii="Times New Roman" w:eastAsia="Times New Roman" w:hAnsi="Times New Roman" w:cs="Times New Roman"/>
          <w:b/>
          <w:sz w:val="28"/>
          <w:szCs w:val="28"/>
        </w:rPr>
        <w:t>Разработка оборудования для первичной переработки плодов арбуза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087886" w:rsidRDefault="009A7218" w:rsidP="005009BA">
      <w:pPr>
        <w:spacing w:after="0" w:line="240" w:lineRule="auto"/>
        <w:jc w:val="center"/>
        <w:rPr>
          <w:rFonts w:ascii="Times New Roman" w:eastAsia="Gungsuh" w:hAnsi="Times New Roman" w:cs="Times New Roman"/>
          <w:sz w:val="28"/>
          <w:szCs w:val="28"/>
          <w:lang w:val="kk-KZ"/>
        </w:rPr>
      </w:pPr>
      <w:r w:rsidRPr="002E2FFC">
        <w:rPr>
          <w:rFonts w:ascii="Times New Roman" w:eastAsia="Gungsuh" w:hAnsi="Times New Roman" w:cs="Times New Roman"/>
          <w:sz w:val="28"/>
          <w:szCs w:val="28"/>
        </w:rPr>
        <w:t>6D072400 − Технологические машины и оборудование</w:t>
      </w:r>
      <w:r w:rsidR="00B2291B">
        <w:rPr>
          <w:rFonts w:ascii="Times New Roman" w:eastAsia="Gungsuh" w:hAnsi="Times New Roman" w:cs="Times New Roman"/>
          <w:sz w:val="28"/>
          <w:szCs w:val="28"/>
        </w:rPr>
        <w:t xml:space="preserve"> </w:t>
      </w:r>
      <w:r w:rsidR="00B2291B" w:rsidRPr="00CE5440">
        <w:rPr>
          <w:rFonts w:ascii="Times New Roman" w:eastAsia="Gungsuh" w:hAnsi="Times New Roman" w:cs="Times New Roman"/>
          <w:color w:val="000000"/>
          <w:sz w:val="28"/>
          <w:szCs w:val="28"/>
        </w:rPr>
        <w:t>(по отраслям)</w:t>
      </w:r>
    </w:p>
    <w:p w:rsidR="00087886" w:rsidRPr="00087886" w:rsidRDefault="00087886" w:rsidP="005009BA">
      <w:pPr>
        <w:spacing w:after="0" w:line="240" w:lineRule="auto"/>
        <w:jc w:val="center"/>
        <w:rPr>
          <w:rFonts w:ascii="Times New Roman" w:eastAsia="Gungsuh" w:hAnsi="Times New Roman" w:cs="Times New Roman"/>
          <w:sz w:val="28"/>
          <w:szCs w:val="28"/>
          <w:lang w:val="kk-KZ"/>
        </w:rPr>
      </w:pPr>
    </w:p>
    <w:p w:rsidR="00087886" w:rsidRDefault="00087886" w:rsidP="005009BA">
      <w:pPr>
        <w:pStyle w:val="afb"/>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w:t>
      </w:r>
    </w:p>
    <w:p w:rsidR="00087886" w:rsidRPr="00C918A7" w:rsidRDefault="00087886" w:rsidP="005009BA">
      <w:pPr>
        <w:pStyle w:val="afb"/>
        <w:jc w:val="center"/>
        <w:rPr>
          <w:rFonts w:ascii="Times New Roman" w:hAnsi="Times New Roman" w:cs="Times New Roman"/>
          <w:sz w:val="28"/>
          <w:szCs w:val="28"/>
        </w:rPr>
      </w:pPr>
      <w:r>
        <w:rPr>
          <w:rFonts w:ascii="Times New Roman" w:hAnsi="Times New Roman" w:cs="Times New Roman"/>
          <w:sz w:val="28"/>
          <w:szCs w:val="28"/>
        </w:rPr>
        <w:t>степени доктора философии (</w:t>
      </w:r>
      <w:r>
        <w:rPr>
          <w:rFonts w:ascii="Times New Roman" w:hAnsi="Times New Roman" w:cs="Times New Roman"/>
          <w:sz w:val="28"/>
          <w:szCs w:val="28"/>
          <w:lang w:val="en-US"/>
        </w:rPr>
        <w:t>PhD</w:t>
      </w:r>
      <w:r w:rsidRPr="00C918A7">
        <w:rPr>
          <w:rFonts w:ascii="Times New Roman" w:hAnsi="Times New Roman" w:cs="Times New Roman"/>
          <w:sz w:val="28"/>
          <w:szCs w:val="28"/>
        </w:rPr>
        <w:t>)</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Научный руководитель</w:t>
      </w:r>
      <w:r w:rsidR="00B2291B">
        <w:rPr>
          <w:rFonts w:ascii="Times New Roman" w:eastAsia="Times New Roman" w:hAnsi="Times New Roman" w:cs="Times New Roman"/>
          <w:sz w:val="28"/>
          <w:szCs w:val="28"/>
        </w:rPr>
        <w:t>,</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доктор технических наук</w:t>
      </w:r>
      <w:r w:rsidR="00B2291B">
        <w:rPr>
          <w:rFonts w:ascii="Times New Roman" w:eastAsia="Times New Roman" w:hAnsi="Times New Roman" w:cs="Times New Roman"/>
          <w:sz w:val="28"/>
          <w:szCs w:val="28"/>
        </w:rPr>
        <w:t>,</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профессор</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Медведков Е.Б.</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Зарубежный научный консультант</w:t>
      </w:r>
      <w:r w:rsidR="00B2291B">
        <w:rPr>
          <w:rFonts w:ascii="Times New Roman" w:eastAsia="Times New Roman" w:hAnsi="Times New Roman" w:cs="Times New Roman"/>
          <w:sz w:val="28"/>
          <w:szCs w:val="28"/>
        </w:rPr>
        <w:t>,</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доктор технических наук</w:t>
      </w:r>
      <w:r w:rsidR="00B2291B">
        <w:rPr>
          <w:rFonts w:ascii="Times New Roman" w:eastAsia="Times New Roman" w:hAnsi="Times New Roman" w:cs="Times New Roman"/>
          <w:sz w:val="28"/>
          <w:szCs w:val="28"/>
        </w:rPr>
        <w:t>,</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профессор</w:t>
      </w: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Шапров М.Н.</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b/>
          <w:sz w:val="28"/>
          <w:szCs w:val="28"/>
        </w:rPr>
      </w:pPr>
    </w:p>
    <w:p w:rsidR="00F97FA7" w:rsidRDefault="00F97FA7" w:rsidP="005009BA">
      <w:pPr>
        <w:spacing w:after="0" w:line="240" w:lineRule="auto"/>
        <w:jc w:val="center"/>
        <w:rPr>
          <w:rFonts w:ascii="Times New Roman" w:eastAsia="Times New Roman" w:hAnsi="Times New Roman" w:cs="Times New Roman"/>
          <w:b/>
          <w:sz w:val="28"/>
          <w:szCs w:val="28"/>
        </w:rPr>
      </w:pPr>
    </w:p>
    <w:p w:rsidR="002B4E0E" w:rsidRDefault="002B4E0E" w:rsidP="005009BA">
      <w:pPr>
        <w:spacing w:after="0" w:line="240" w:lineRule="auto"/>
        <w:jc w:val="center"/>
        <w:rPr>
          <w:rFonts w:ascii="Times New Roman" w:eastAsia="Times New Roman" w:hAnsi="Times New Roman" w:cs="Times New Roman"/>
          <w:b/>
          <w:sz w:val="28"/>
          <w:szCs w:val="28"/>
        </w:rPr>
      </w:pPr>
    </w:p>
    <w:p w:rsidR="00696647" w:rsidRDefault="00696647" w:rsidP="005009BA">
      <w:pPr>
        <w:spacing w:after="0" w:line="240" w:lineRule="auto"/>
        <w:jc w:val="center"/>
        <w:rPr>
          <w:rFonts w:ascii="Times New Roman" w:eastAsia="Times New Roman" w:hAnsi="Times New Roman" w:cs="Times New Roman"/>
          <w:b/>
          <w:sz w:val="28"/>
          <w:szCs w:val="28"/>
        </w:rPr>
      </w:pPr>
    </w:p>
    <w:p w:rsidR="00696647" w:rsidRPr="002E2FFC" w:rsidRDefault="00696647" w:rsidP="005009BA">
      <w:pPr>
        <w:spacing w:after="0" w:line="240" w:lineRule="auto"/>
        <w:jc w:val="center"/>
        <w:rPr>
          <w:rFonts w:ascii="Times New Roman" w:eastAsia="Times New Roman" w:hAnsi="Times New Roman" w:cs="Times New Roman"/>
          <w:b/>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Республика Казахстан</w:t>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Алматы, 2021г.</w:t>
      </w:r>
    </w:p>
    <w:p w:rsidR="008A5FE9" w:rsidRDefault="009A7218" w:rsidP="005009BA">
      <w:pPr>
        <w:spacing w:after="0" w:line="240" w:lineRule="auto"/>
        <w:jc w:val="center"/>
        <w:rPr>
          <w:rFonts w:ascii="Times New Roman" w:eastAsia="Times New Roman" w:hAnsi="Times New Roman" w:cs="Times New Roman"/>
          <w:b/>
          <w:color w:val="000000"/>
          <w:sz w:val="28"/>
          <w:szCs w:val="28"/>
        </w:rPr>
      </w:pPr>
      <w:r w:rsidRPr="002E2FFC">
        <w:rPr>
          <w:rFonts w:ascii="Times New Roman" w:hAnsi="Times New Roman" w:cs="Times New Roman"/>
        </w:rPr>
        <w:br w:type="page"/>
      </w:r>
      <w:bookmarkStart w:id="1" w:name="_heading=h.30j0zll" w:colFirst="0" w:colLast="0"/>
      <w:bookmarkEnd w:id="1"/>
      <w:r w:rsidR="008A5FE9" w:rsidRPr="002E2FFC">
        <w:rPr>
          <w:rFonts w:ascii="Times New Roman" w:eastAsia="Times New Roman" w:hAnsi="Times New Roman" w:cs="Times New Roman"/>
          <w:b/>
          <w:color w:val="000000"/>
          <w:sz w:val="28"/>
          <w:szCs w:val="28"/>
        </w:rPr>
        <w:lastRenderedPageBreak/>
        <w:t>СОДЕРЖАНИЕ</w:t>
      </w:r>
    </w:p>
    <w:p w:rsidR="00087106" w:rsidRDefault="00087106" w:rsidP="005009BA">
      <w:pPr>
        <w:spacing w:after="0" w:line="240" w:lineRule="auto"/>
        <w:jc w:val="center"/>
        <w:rPr>
          <w:rFonts w:ascii="Times New Roman" w:eastAsia="Times New Roman" w:hAnsi="Times New Roman" w:cs="Times New Roman"/>
          <w:b/>
          <w:color w:val="000000"/>
          <w:sz w:val="28"/>
          <w:szCs w:val="28"/>
        </w:rPr>
      </w:pPr>
    </w:p>
    <w:tbl>
      <w:tblPr>
        <w:tblW w:w="0" w:type="auto"/>
        <w:tblLook w:val="04A0" w:firstRow="1" w:lastRow="0" w:firstColumn="1" w:lastColumn="0" w:noHBand="0" w:noVBand="1"/>
      </w:tblPr>
      <w:tblGrid>
        <w:gridCol w:w="776"/>
        <w:gridCol w:w="8408"/>
        <w:gridCol w:w="671"/>
      </w:tblGrid>
      <w:tr w:rsidR="00087106" w:rsidTr="00F3500A">
        <w:trPr>
          <w:trHeight w:val="20"/>
        </w:trPr>
        <w:tc>
          <w:tcPr>
            <w:tcW w:w="9184" w:type="dxa"/>
            <w:gridSpan w:val="2"/>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НОРМАТИВНЫЕ ССЫЛКИ</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color w:val="000000"/>
                <w:sz w:val="28"/>
                <w:szCs w:val="28"/>
              </w:rPr>
              <w:t>4</w:t>
            </w:r>
          </w:p>
        </w:tc>
      </w:tr>
      <w:tr w:rsidR="00087106" w:rsidTr="00F3500A">
        <w:trPr>
          <w:trHeight w:val="20"/>
        </w:trPr>
        <w:tc>
          <w:tcPr>
            <w:tcW w:w="9184" w:type="dxa"/>
            <w:gridSpan w:val="2"/>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ОПРЕДЕЛЕНИЯ</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color w:val="000000"/>
                <w:sz w:val="28"/>
                <w:szCs w:val="28"/>
              </w:rPr>
              <w:t>5</w:t>
            </w:r>
          </w:p>
        </w:tc>
      </w:tr>
      <w:tr w:rsidR="00087106" w:rsidTr="00F3500A">
        <w:trPr>
          <w:trHeight w:val="20"/>
        </w:trPr>
        <w:tc>
          <w:tcPr>
            <w:tcW w:w="9184" w:type="dxa"/>
            <w:gridSpan w:val="2"/>
          </w:tcPr>
          <w:p w:rsidR="00087106" w:rsidRPr="00F3500A" w:rsidRDefault="004C464B" w:rsidP="00F3500A">
            <w:pPr>
              <w:spacing w:after="0" w:line="240" w:lineRule="auto"/>
              <w:jc w:val="both"/>
              <w:rPr>
                <w:rFonts w:ascii="Times New Roman" w:eastAsia="Times New Roman" w:hAnsi="Times New Roman" w:cs="Times New Roman"/>
                <w:b/>
                <w:color w:val="000000"/>
                <w:sz w:val="28"/>
                <w:szCs w:val="28"/>
              </w:rPr>
            </w:pPr>
            <w:hyperlink w:anchor="_heading=h.2et92p0">
              <w:r w:rsidR="00087106" w:rsidRPr="00F3500A">
                <w:rPr>
                  <w:rFonts w:ascii="Times New Roman" w:eastAsia="Times New Roman" w:hAnsi="Times New Roman" w:cs="Times New Roman"/>
                  <w:b/>
                  <w:color w:val="000000"/>
                  <w:sz w:val="28"/>
                  <w:szCs w:val="28"/>
                </w:rPr>
                <w:t>ОБОЗНАЧЕНИЯ И СОКРАЩЕНИЯ</w:t>
              </w:r>
            </w:hyperlink>
          </w:p>
        </w:tc>
        <w:tc>
          <w:tcPr>
            <w:tcW w:w="671" w:type="dxa"/>
          </w:tcPr>
          <w:p w:rsidR="00087106" w:rsidRPr="00F3500A" w:rsidRDefault="00087106" w:rsidP="00F3500A">
            <w:pPr>
              <w:pBdr>
                <w:top w:val="nil"/>
                <w:left w:val="nil"/>
                <w:bottom w:val="nil"/>
                <w:right w:val="nil"/>
                <w:between w:val="nil"/>
              </w:pBdr>
              <w:tabs>
                <w:tab w:val="right" w:pos="9346"/>
              </w:tabs>
              <w:spacing w:after="0" w:line="240" w:lineRule="auto"/>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6</w:t>
            </w:r>
          </w:p>
        </w:tc>
      </w:tr>
      <w:tr w:rsidR="00087106" w:rsidTr="00F3500A">
        <w:trPr>
          <w:trHeight w:val="20"/>
        </w:trPr>
        <w:tc>
          <w:tcPr>
            <w:tcW w:w="9184" w:type="dxa"/>
            <w:gridSpan w:val="2"/>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ВВЕДЕНИЕ</w:t>
            </w:r>
          </w:p>
        </w:tc>
        <w:tc>
          <w:tcPr>
            <w:tcW w:w="671" w:type="dxa"/>
          </w:tcPr>
          <w:p w:rsidR="00087106" w:rsidRPr="00F3500A" w:rsidRDefault="00CF0320" w:rsidP="00F3500A">
            <w:pPr>
              <w:spacing w:after="0" w:line="240" w:lineRule="auto"/>
              <w:jc w:val="both"/>
              <w:rPr>
                <w:rFonts w:ascii="Times New Roman" w:eastAsia="Times New Roman" w:hAnsi="Times New Roman" w:cs="Times New Roman"/>
                <w:bCs/>
                <w:color w:val="000000"/>
                <w:sz w:val="28"/>
                <w:szCs w:val="28"/>
              </w:rPr>
            </w:pPr>
            <w:r w:rsidRPr="00F3500A">
              <w:rPr>
                <w:rFonts w:ascii="Times New Roman" w:eastAsia="Times New Roman" w:hAnsi="Times New Roman" w:cs="Times New Roman"/>
                <w:bCs/>
                <w:color w:val="000000"/>
                <w:sz w:val="28"/>
                <w:szCs w:val="28"/>
              </w:rPr>
              <w:t>8</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СОВРЕМЕННОЕ СОСТОЯНИЕ РАЗВИТИЯ ОБОРУДОВАНИЯ ДЛЯ ПЕРЕРАБОТКИ БАХЧЕВЫХ КУЛЬТУР</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p>
          <w:p w:rsidR="00D02593" w:rsidRPr="00F3500A" w:rsidRDefault="00D02593" w:rsidP="00F3500A">
            <w:pPr>
              <w:spacing w:after="0" w:line="240" w:lineRule="auto"/>
              <w:jc w:val="both"/>
              <w:rPr>
                <w:rFonts w:ascii="Times New Roman" w:eastAsia="Times New Roman" w:hAnsi="Times New Roman" w:cs="Times New Roman"/>
                <w:color w:val="000000"/>
                <w:sz w:val="28"/>
                <w:szCs w:val="28"/>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12</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Состояние производства бахчевых культур в Казахстане</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12</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Основные требования, предъявляемые к конструкциям машин и аппаратов пищевого и консервного производства</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13</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Обзор существующих конструкций для резания плодов бахчевых культур</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14</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1.3.1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Машины по очистке от корки бахчевых культур</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16</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1.4</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lang w:val="kk-KZ"/>
              </w:rPr>
              <w:t>П</w:t>
            </w:r>
            <w:r w:rsidR="00087106" w:rsidRPr="00F3500A">
              <w:rPr>
                <w:rFonts w:ascii="Times New Roman" w:eastAsia="Times New Roman" w:hAnsi="Times New Roman" w:cs="Times New Roman"/>
                <w:color w:val="000000"/>
                <w:sz w:val="28"/>
                <w:szCs w:val="28"/>
              </w:rPr>
              <w:t>остановка задач исследований</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25</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lang w:val="kk-KZ"/>
              </w:rPr>
            </w:pPr>
            <w:r w:rsidRPr="00F3500A">
              <w:rPr>
                <w:rFonts w:ascii="Times New Roman" w:eastAsia="Times New Roman" w:hAnsi="Times New Roman" w:cs="Times New Roman"/>
                <w:b/>
                <w:color w:val="000000"/>
                <w:sz w:val="28"/>
                <w:szCs w:val="28"/>
                <w:lang w:val="kk-KZ"/>
              </w:rPr>
              <w:t>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МЕТОДЫ ПРОВЕДЕНИЯ ИССЛЕДОВАНИЙ</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27</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Условия и обьекты исследования</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27</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highlight w:val="white"/>
              </w:rPr>
              <w:t xml:space="preserve">Методы исследования </w:t>
            </w:r>
            <w:r w:rsidRPr="00F3500A">
              <w:rPr>
                <w:rFonts w:ascii="Times New Roman" w:eastAsia="Times New Roman" w:hAnsi="Times New Roman" w:cs="Times New Roman"/>
                <w:color w:val="000000"/>
                <w:sz w:val="28"/>
                <w:szCs w:val="28"/>
              </w:rPr>
              <w:t>на Структурометре СТ 2 и определени</w:t>
            </w:r>
            <w:r w:rsidRPr="00F3500A">
              <w:rPr>
                <w:rFonts w:ascii="Times New Roman" w:eastAsia="Times New Roman" w:hAnsi="Times New Roman" w:cs="Times New Roman"/>
                <w:sz w:val="28"/>
                <w:szCs w:val="28"/>
              </w:rPr>
              <w:t>е</w:t>
            </w:r>
            <w:r w:rsidRPr="00F3500A">
              <w:rPr>
                <w:rFonts w:ascii="Times New Roman" w:eastAsia="Times New Roman" w:hAnsi="Times New Roman" w:cs="Times New Roman"/>
                <w:color w:val="000000"/>
                <w:sz w:val="28"/>
                <w:szCs w:val="28"/>
              </w:rPr>
              <w:t xml:space="preserve"> прочностных характеристик на Реотест RN4.02.3</w:t>
            </w:r>
          </w:p>
        </w:tc>
        <w:tc>
          <w:tcPr>
            <w:tcW w:w="671"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28</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Определение физико-механических свойств арбуза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29</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2.4</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Методика экспериментального исследования процесса стесненного резания мякоти плодов бахчевых</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32</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2.5</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lang w:val="kk-KZ"/>
              </w:rPr>
              <w:t>Порядок исследования режима измельчения</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34</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2.6</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Выводы по</w:t>
            </w:r>
            <w:r w:rsidR="00083373" w:rsidRPr="00F3500A">
              <w:rPr>
                <w:rFonts w:ascii="Times New Roman" w:eastAsia="Times New Roman" w:hAnsi="Times New Roman" w:cs="Times New Roman"/>
                <w:color w:val="000000"/>
                <w:sz w:val="28"/>
                <w:szCs w:val="28"/>
                <w:lang w:val="kk-KZ"/>
              </w:rPr>
              <w:t xml:space="preserve"> второму</w:t>
            </w:r>
            <w:r w:rsidRPr="00F3500A">
              <w:rPr>
                <w:rFonts w:ascii="Times New Roman" w:eastAsia="Times New Roman" w:hAnsi="Times New Roman" w:cs="Times New Roman"/>
                <w:color w:val="000000"/>
                <w:sz w:val="28"/>
                <w:szCs w:val="28"/>
              </w:rPr>
              <w:t xml:space="preserve"> разделу</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35</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lang w:val="kk-KZ"/>
              </w:rPr>
            </w:pPr>
            <w:r w:rsidRPr="00F3500A">
              <w:rPr>
                <w:rFonts w:ascii="Times New Roman" w:eastAsia="Times New Roman" w:hAnsi="Times New Roman" w:cs="Times New Roman"/>
                <w:b/>
                <w:color w:val="000000"/>
                <w:sz w:val="28"/>
                <w:szCs w:val="28"/>
                <w:lang w:val="kk-KZ"/>
              </w:rPr>
              <w:t>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РАЗРАБОТКА УСТАНОВКИ ДЛЯ ОТДЕЛЕНИЯ КОРКИ АРБУЗА С ПОЛУЧЕНИЕМ ОДНОРОДНОЙ МАССЫ ИЗ СОКА И ИЗМЕЛЬЧЕННОЙ МЯКОТИ</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36</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highlight w:val="white"/>
                <w:lang w:val="kk-KZ"/>
              </w:rPr>
              <w:t>3.1</w:t>
            </w:r>
          </w:p>
        </w:tc>
        <w:tc>
          <w:tcPr>
            <w:tcW w:w="8408" w:type="dxa"/>
          </w:tcPr>
          <w:p w:rsidR="00087106" w:rsidRPr="00F3500A" w:rsidRDefault="004C464B" w:rsidP="00F3500A">
            <w:pPr>
              <w:spacing w:after="0" w:line="240" w:lineRule="auto"/>
              <w:jc w:val="both"/>
              <w:rPr>
                <w:rFonts w:ascii="Times New Roman" w:eastAsia="Times New Roman" w:hAnsi="Times New Roman" w:cs="Times New Roman"/>
                <w:b/>
                <w:color w:val="000000"/>
                <w:sz w:val="28"/>
                <w:szCs w:val="28"/>
              </w:rPr>
            </w:pPr>
            <w:hyperlink w:anchor="_heading=h.z337ya">
              <w:r w:rsidR="00087106" w:rsidRPr="00F3500A">
                <w:rPr>
                  <w:rFonts w:ascii="Times New Roman" w:eastAsia="Times New Roman" w:hAnsi="Times New Roman" w:cs="Times New Roman"/>
                  <w:color w:val="000000"/>
                  <w:sz w:val="28"/>
                  <w:szCs w:val="28"/>
                  <w:highlight w:val="white"/>
                  <w:lang w:val="kk-KZ"/>
                </w:rPr>
                <w:t>Обоснование</w:t>
              </w:r>
            </w:hyperlink>
            <w:r w:rsidR="00087106" w:rsidRPr="00F3500A">
              <w:rPr>
                <w:rFonts w:ascii="Times New Roman" w:eastAsia="Times New Roman" w:hAnsi="Times New Roman" w:cs="Times New Roman"/>
                <w:color w:val="000000"/>
                <w:sz w:val="28"/>
                <w:szCs w:val="28"/>
                <w:lang w:val="kk-KZ"/>
              </w:rPr>
              <w:t xml:space="preserve"> выбора рабочего органа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36</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Принцип работы оборудования по переработке плодов арбуза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45</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3.3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Выводы по</w:t>
            </w:r>
            <w:r w:rsidR="00083373" w:rsidRPr="00F3500A">
              <w:rPr>
                <w:rFonts w:ascii="Times New Roman" w:eastAsia="Times New Roman" w:hAnsi="Times New Roman" w:cs="Times New Roman"/>
                <w:color w:val="000000"/>
                <w:sz w:val="28"/>
                <w:szCs w:val="28"/>
                <w:lang w:val="kk-KZ"/>
              </w:rPr>
              <w:t xml:space="preserve"> третьему</w:t>
            </w:r>
            <w:r w:rsidRPr="00F3500A">
              <w:rPr>
                <w:rFonts w:ascii="Times New Roman" w:eastAsia="Times New Roman" w:hAnsi="Times New Roman" w:cs="Times New Roman"/>
                <w:color w:val="000000"/>
                <w:sz w:val="28"/>
                <w:szCs w:val="28"/>
              </w:rPr>
              <w:t xml:space="preserve"> разделу</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w:t>
            </w:r>
            <w:r w:rsidR="00083373" w:rsidRPr="00F3500A">
              <w:rPr>
                <w:rFonts w:ascii="Times New Roman" w:eastAsia="Times New Roman" w:hAnsi="Times New Roman" w:cs="Times New Roman"/>
                <w:color w:val="000000"/>
                <w:sz w:val="28"/>
                <w:szCs w:val="28"/>
                <w:lang w:val="kk-KZ"/>
              </w:rPr>
              <w:t>9</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lang w:val="kk-KZ"/>
              </w:rPr>
            </w:pPr>
            <w:r w:rsidRPr="00F3500A">
              <w:rPr>
                <w:rFonts w:ascii="Times New Roman" w:eastAsia="Times New Roman" w:hAnsi="Times New Roman" w:cs="Times New Roman"/>
                <w:b/>
                <w:color w:val="000000"/>
                <w:sz w:val="28"/>
                <w:szCs w:val="28"/>
                <w:lang w:val="kk-KZ"/>
              </w:rPr>
              <w:t>4</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РАСЧЕТЫ ВСПОМОГАТЕЛЬНЫХ УСТРОЙСТВ</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50</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Расчёт механизма для отделения верхнего полюса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50</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4.1.1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Механизм с поступательным движением ножа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51</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4.1.2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Механизм с вращательным движением ножа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54</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Расчёт платформы для подачи ножевого механизма с вращательным движением ножа</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w:t>
            </w:r>
            <w:r w:rsidR="00AD2494" w:rsidRPr="00F3500A">
              <w:rPr>
                <w:rFonts w:ascii="Times New Roman" w:eastAsia="Times New Roman" w:hAnsi="Times New Roman" w:cs="Times New Roman"/>
                <w:color w:val="000000"/>
                <w:sz w:val="28"/>
                <w:szCs w:val="28"/>
                <w:lang w:val="kk-KZ"/>
              </w:rPr>
              <w:t>7</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4.3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w:t>
            </w:r>
            <w:r w:rsidR="00083373" w:rsidRPr="00F3500A">
              <w:rPr>
                <w:rFonts w:ascii="Times New Roman" w:eastAsia="Times New Roman" w:hAnsi="Times New Roman" w:cs="Times New Roman"/>
                <w:color w:val="000000"/>
                <w:sz w:val="28"/>
                <w:szCs w:val="28"/>
                <w:lang w:val="kk-KZ"/>
              </w:rPr>
              <w:t>ы</w:t>
            </w:r>
            <w:r w:rsidRPr="00F3500A">
              <w:rPr>
                <w:rFonts w:ascii="Times New Roman" w:eastAsia="Times New Roman" w:hAnsi="Times New Roman" w:cs="Times New Roman"/>
                <w:color w:val="000000"/>
                <w:sz w:val="28"/>
                <w:szCs w:val="28"/>
              </w:rPr>
              <w:t xml:space="preserve"> по </w:t>
            </w:r>
            <w:r w:rsidR="00083373" w:rsidRPr="00F3500A">
              <w:rPr>
                <w:rFonts w:ascii="Times New Roman" w:eastAsia="Times New Roman" w:hAnsi="Times New Roman" w:cs="Times New Roman"/>
                <w:color w:val="000000"/>
                <w:sz w:val="28"/>
                <w:szCs w:val="28"/>
                <w:lang w:val="kk-KZ"/>
              </w:rPr>
              <w:t xml:space="preserve">четвертому </w:t>
            </w:r>
            <w:r w:rsidRPr="00F3500A">
              <w:rPr>
                <w:rFonts w:ascii="Times New Roman" w:eastAsia="Times New Roman" w:hAnsi="Times New Roman" w:cs="Times New Roman"/>
                <w:color w:val="000000"/>
                <w:sz w:val="28"/>
                <w:szCs w:val="28"/>
              </w:rPr>
              <w:t>разделу</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59</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lang w:val="kk-KZ"/>
              </w:rPr>
            </w:pPr>
            <w:r w:rsidRPr="00F3500A">
              <w:rPr>
                <w:rFonts w:ascii="Times New Roman" w:eastAsia="Times New Roman" w:hAnsi="Times New Roman" w:cs="Times New Roman"/>
                <w:b/>
                <w:color w:val="000000"/>
                <w:sz w:val="28"/>
                <w:szCs w:val="28"/>
                <w:lang w:val="kk-KZ"/>
              </w:rPr>
              <w:t>5</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ФИЗИКО</w:t>
            </w:r>
            <w:r w:rsidR="0022446D" w:rsidRPr="00F3500A">
              <w:rPr>
                <w:rFonts w:ascii="Times New Roman" w:eastAsia="Times New Roman" w:hAnsi="Times New Roman" w:cs="Times New Roman"/>
                <w:b/>
                <w:color w:val="000000"/>
                <w:sz w:val="28"/>
                <w:szCs w:val="28"/>
              </w:rPr>
              <w:t xml:space="preserve"> </w:t>
            </w:r>
            <w:r w:rsidRPr="00F3500A">
              <w:rPr>
                <w:rFonts w:ascii="Times New Roman" w:eastAsia="Times New Roman" w:hAnsi="Times New Roman" w:cs="Times New Roman"/>
                <w:b/>
                <w:color w:val="000000"/>
                <w:sz w:val="28"/>
                <w:szCs w:val="28"/>
              </w:rPr>
              <w:t>−</w:t>
            </w:r>
            <w:r w:rsidR="0022446D" w:rsidRPr="00F3500A">
              <w:rPr>
                <w:rFonts w:ascii="Times New Roman" w:eastAsia="Times New Roman" w:hAnsi="Times New Roman" w:cs="Times New Roman"/>
                <w:b/>
                <w:color w:val="000000"/>
                <w:sz w:val="28"/>
                <w:szCs w:val="28"/>
              </w:rPr>
              <w:t xml:space="preserve"> </w:t>
            </w:r>
            <w:r w:rsidRPr="00F3500A">
              <w:rPr>
                <w:rFonts w:ascii="Times New Roman" w:eastAsia="Times New Roman" w:hAnsi="Times New Roman" w:cs="Times New Roman"/>
                <w:b/>
                <w:color w:val="000000"/>
                <w:sz w:val="28"/>
                <w:szCs w:val="28"/>
              </w:rPr>
              <w:t>МАТЕМАТИЧЕСКАЯ МОДЕЛЬ ПРОЦЕССОВ</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60</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Отделение мякоти от стенок корки</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60</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Измельчение мякоти внутри полости</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61</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Перемешивание пульпы мякоти внутри полости арбуза</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62</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5.4</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 критериальных уравнений по отдельным процессам</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65</w:t>
            </w:r>
          </w:p>
        </w:tc>
      </w:tr>
      <w:tr w:rsidR="00087106" w:rsidTr="00F3500A">
        <w:trPr>
          <w:trHeight w:val="20"/>
        </w:trPr>
        <w:tc>
          <w:tcPr>
            <w:tcW w:w="776"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5.4.1</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Уравнения процесса срезания мякоти</w:t>
            </w:r>
          </w:p>
        </w:tc>
        <w:tc>
          <w:tcPr>
            <w:tcW w:w="671"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65</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lastRenderedPageBreak/>
              <w:t>5.4.2</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Уравнения процесса разрушения мякоти арбуза</w:t>
            </w:r>
          </w:p>
        </w:tc>
        <w:tc>
          <w:tcPr>
            <w:tcW w:w="671"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w:t>
            </w:r>
            <w:r w:rsidR="00AD2494" w:rsidRPr="00F3500A">
              <w:rPr>
                <w:rFonts w:ascii="Times New Roman" w:eastAsia="Times New Roman" w:hAnsi="Times New Roman" w:cs="Times New Roman"/>
                <w:color w:val="000000"/>
                <w:sz w:val="28"/>
                <w:szCs w:val="28"/>
                <w:lang w:val="kk-KZ"/>
              </w:rPr>
              <w:t>7</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5.4.3</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Уравнение процесса перемешивания пульпы</w:t>
            </w:r>
          </w:p>
        </w:tc>
        <w:tc>
          <w:tcPr>
            <w:tcW w:w="671" w:type="dxa"/>
          </w:tcPr>
          <w:p w:rsidR="00087106" w:rsidRPr="00F3500A" w:rsidRDefault="00AD2494"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69</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5.4.4</w:t>
            </w:r>
          </w:p>
        </w:tc>
        <w:tc>
          <w:tcPr>
            <w:tcW w:w="8408" w:type="dxa"/>
          </w:tcPr>
          <w:p w:rsidR="00087106" w:rsidRPr="00F3500A" w:rsidRDefault="00087106"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Уравнения относительной скорости перемешивания пульпы</w:t>
            </w:r>
          </w:p>
        </w:tc>
        <w:tc>
          <w:tcPr>
            <w:tcW w:w="671"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7</w:t>
            </w:r>
            <w:r w:rsidR="00AD2494" w:rsidRPr="00F3500A">
              <w:rPr>
                <w:rFonts w:ascii="Times New Roman" w:eastAsia="Times New Roman" w:hAnsi="Times New Roman" w:cs="Times New Roman"/>
                <w:color w:val="000000"/>
                <w:sz w:val="28"/>
                <w:szCs w:val="28"/>
                <w:lang w:val="kk-KZ"/>
              </w:rPr>
              <w:t>0</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5.5</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Расчет перемешивающего органа с применением критериального уравнения</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7</w:t>
            </w:r>
            <w:r w:rsidR="00AD2494" w:rsidRPr="00F3500A">
              <w:rPr>
                <w:rFonts w:ascii="Times New Roman" w:eastAsia="Times New Roman" w:hAnsi="Times New Roman" w:cs="Times New Roman"/>
                <w:color w:val="000000"/>
                <w:sz w:val="28"/>
                <w:szCs w:val="28"/>
                <w:lang w:val="kk-KZ"/>
              </w:rPr>
              <w:t>4</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5.6</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Определение усилия резания мякоти арбуза плоским ножом</w:t>
            </w:r>
          </w:p>
        </w:tc>
        <w:tc>
          <w:tcPr>
            <w:tcW w:w="671"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7</w:t>
            </w:r>
            <w:r w:rsidR="00AD2494" w:rsidRPr="00F3500A">
              <w:rPr>
                <w:rFonts w:ascii="Times New Roman" w:eastAsia="Times New Roman" w:hAnsi="Times New Roman" w:cs="Times New Roman"/>
                <w:color w:val="000000"/>
                <w:sz w:val="28"/>
                <w:szCs w:val="28"/>
                <w:lang w:val="kk-KZ"/>
              </w:rPr>
              <w:t>6</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5.7</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Определение модуля упругости мякоти</w:t>
            </w:r>
          </w:p>
        </w:tc>
        <w:tc>
          <w:tcPr>
            <w:tcW w:w="671" w:type="dxa"/>
          </w:tcPr>
          <w:p w:rsidR="00087106" w:rsidRPr="00F3500A" w:rsidRDefault="00AD2494"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79</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5.8</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w:t>
            </w:r>
            <w:r w:rsidR="00083373" w:rsidRPr="00F3500A">
              <w:rPr>
                <w:rFonts w:ascii="Times New Roman" w:eastAsia="Times New Roman" w:hAnsi="Times New Roman" w:cs="Times New Roman"/>
                <w:color w:val="000000"/>
                <w:sz w:val="28"/>
                <w:szCs w:val="28"/>
                <w:lang w:val="kk-KZ"/>
              </w:rPr>
              <w:t>ы по пятому</w:t>
            </w:r>
            <w:r w:rsidRPr="00F3500A">
              <w:rPr>
                <w:rFonts w:ascii="Times New Roman" w:eastAsia="Times New Roman" w:hAnsi="Times New Roman" w:cs="Times New Roman"/>
                <w:color w:val="000000"/>
                <w:sz w:val="28"/>
                <w:szCs w:val="28"/>
              </w:rPr>
              <w:t xml:space="preserve"> разделу</w:t>
            </w:r>
          </w:p>
        </w:tc>
        <w:tc>
          <w:tcPr>
            <w:tcW w:w="671" w:type="dxa"/>
          </w:tcPr>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82</w:t>
            </w:r>
          </w:p>
        </w:tc>
      </w:tr>
      <w:tr w:rsidR="00087106" w:rsidTr="00F3500A">
        <w:trPr>
          <w:trHeight w:val="20"/>
        </w:trPr>
        <w:tc>
          <w:tcPr>
            <w:tcW w:w="776" w:type="dxa"/>
          </w:tcPr>
          <w:p w:rsidR="00087106" w:rsidRPr="00F3500A" w:rsidRDefault="00D02593" w:rsidP="00F3500A">
            <w:pPr>
              <w:spacing w:after="0" w:line="240" w:lineRule="auto"/>
              <w:jc w:val="both"/>
              <w:rPr>
                <w:rFonts w:ascii="Times New Roman" w:eastAsia="Times New Roman" w:hAnsi="Times New Roman" w:cs="Times New Roman"/>
                <w:b/>
                <w:color w:val="000000"/>
                <w:sz w:val="28"/>
                <w:szCs w:val="28"/>
                <w:lang w:val="kk-KZ"/>
              </w:rPr>
            </w:pPr>
            <w:r w:rsidRPr="00F3500A">
              <w:rPr>
                <w:rFonts w:ascii="Times New Roman" w:eastAsia="Times New Roman" w:hAnsi="Times New Roman" w:cs="Times New Roman"/>
                <w:b/>
                <w:color w:val="000000"/>
                <w:sz w:val="28"/>
                <w:szCs w:val="28"/>
                <w:lang w:val="kk-KZ"/>
              </w:rPr>
              <w:t>6</w:t>
            </w:r>
          </w:p>
        </w:tc>
        <w:tc>
          <w:tcPr>
            <w:tcW w:w="8408" w:type="dxa"/>
          </w:tcPr>
          <w:p w:rsidR="00087106" w:rsidRPr="00F3500A" w:rsidRDefault="00D02593"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ИСПЫТАНИ</w:t>
            </w:r>
            <w:r w:rsidR="00427871" w:rsidRPr="00F3500A">
              <w:rPr>
                <w:rFonts w:ascii="Times New Roman" w:eastAsia="Times New Roman" w:hAnsi="Times New Roman" w:cs="Times New Roman"/>
                <w:b/>
                <w:color w:val="000000"/>
                <w:sz w:val="28"/>
                <w:szCs w:val="28"/>
              </w:rPr>
              <w:t>Е</w:t>
            </w:r>
            <w:r w:rsidRPr="00F3500A">
              <w:rPr>
                <w:rFonts w:ascii="Times New Roman" w:eastAsia="Times New Roman" w:hAnsi="Times New Roman" w:cs="Times New Roman"/>
                <w:b/>
                <w:color w:val="000000"/>
                <w:sz w:val="28"/>
                <w:szCs w:val="28"/>
              </w:rPr>
              <w:t xml:space="preserve"> ОБОРУДОВАНИЯ И РАСЧЕТ ЭКОНОМИЧЕСКОЙ ЭФФЕКТИВНОСТИ ЕГО ИСПОЛЬЗОВАНИЯ</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p>
          <w:p w:rsidR="00087106"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8</w:t>
            </w:r>
            <w:r w:rsidR="00AD2494" w:rsidRPr="00F3500A">
              <w:rPr>
                <w:rFonts w:ascii="Times New Roman" w:eastAsia="Times New Roman" w:hAnsi="Times New Roman" w:cs="Times New Roman"/>
                <w:color w:val="000000"/>
                <w:sz w:val="28"/>
                <w:szCs w:val="28"/>
                <w:lang w:val="kk-KZ"/>
              </w:rPr>
              <w:t>3</w:t>
            </w:r>
          </w:p>
        </w:tc>
      </w:tr>
      <w:tr w:rsidR="00D02593" w:rsidTr="00F3500A">
        <w:trPr>
          <w:trHeight w:val="20"/>
        </w:trPr>
        <w:tc>
          <w:tcPr>
            <w:tcW w:w="776"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6.1</w:t>
            </w:r>
          </w:p>
        </w:tc>
        <w:tc>
          <w:tcPr>
            <w:tcW w:w="8408"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Вывод</w:t>
            </w:r>
            <w:r w:rsidR="00083373" w:rsidRPr="00F3500A">
              <w:rPr>
                <w:rFonts w:ascii="Times New Roman" w:eastAsia="Times New Roman" w:hAnsi="Times New Roman" w:cs="Times New Roman"/>
                <w:color w:val="000000"/>
                <w:sz w:val="28"/>
                <w:szCs w:val="28"/>
                <w:lang w:val="kk-KZ"/>
              </w:rPr>
              <w:t>ы по шестому</w:t>
            </w:r>
            <w:r w:rsidRPr="00F3500A">
              <w:rPr>
                <w:rFonts w:ascii="Times New Roman" w:eastAsia="Times New Roman" w:hAnsi="Times New Roman" w:cs="Times New Roman"/>
                <w:color w:val="000000"/>
                <w:sz w:val="28"/>
                <w:szCs w:val="28"/>
              </w:rPr>
              <w:t xml:space="preserve"> разделу</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8</w:t>
            </w:r>
            <w:r w:rsidR="00AD2494" w:rsidRPr="00F3500A">
              <w:rPr>
                <w:rFonts w:ascii="Times New Roman" w:eastAsia="Times New Roman" w:hAnsi="Times New Roman" w:cs="Times New Roman"/>
                <w:color w:val="000000"/>
                <w:sz w:val="28"/>
                <w:szCs w:val="28"/>
                <w:lang w:val="kk-KZ"/>
              </w:rPr>
              <w:t>5</w:t>
            </w:r>
          </w:p>
        </w:tc>
      </w:tr>
      <w:tr w:rsidR="00D02593" w:rsidTr="00F3500A">
        <w:trPr>
          <w:trHeight w:val="20"/>
        </w:trPr>
        <w:tc>
          <w:tcPr>
            <w:tcW w:w="9184" w:type="dxa"/>
            <w:gridSpan w:val="2"/>
          </w:tcPr>
          <w:p w:rsidR="00D02593" w:rsidRPr="00F3500A" w:rsidRDefault="00D02593"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eastAsia="Times New Roman" w:hAnsi="Times New Roman" w:cs="Times New Roman"/>
                <w:b/>
                <w:color w:val="000000"/>
                <w:sz w:val="28"/>
                <w:szCs w:val="28"/>
              </w:rPr>
              <w:t>ЗАКЛЮЧЕНИЕ</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8</w:t>
            </w:r>
            <w:r w:rsidR="00AD2494" w:rsidRPr="00F3500A">
              <w:rPr>
                <w:rFonts w:ascii="Times New Roman" w:eastAsia="Times New Roman" w:hAnsi="Times New Roman" w:cs="Times New Roman"/>
                <w:color w:val="000000"/>
                <w:sz w:val="28"/>
                <w:szCs w:val="28"/>
                <w:lang w:val="kk-KZ"/>
              </w:rPr>
              <w:t>6</w:t>
            </w:r>
          </w:p>
        </w:tc>
      </w:tr>
      <w:tr w:rsidR="00D02593" w:rsidTr="00F3500A">
        <w:trPr>
          <w:trHeight w:val="20"/>
        </w:trPr>
        <w:tc>
          <w:tcPr>
            <w:tcW w:w="9184" w:type="dxa"/>
            <w:gridSpan w:val="2"/>
          </w:tcPr>
          <w:p w:rsidR="00D02593" w:rsidRPr="00F3500A" w:rsidRDefault="00D02593"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hAnsi="Times New Roman" w:cs="Times New Roman"/>
                <w:b/>
                <w:sz w:val="28"/>
                <w:szCs w:val="28"/>
              </w:rPr>
              <w:t>СПИСОК ИСПОЛЬЗОВАННЫХ ИСТОЧНИКОВ</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lang w:val="kk-KZ"/>
              </w:rPr>
              <w:t>8</w:t>
            </w:r>
            <w:r w:rsidR="00AD2494" w:rsidRPr="00F3500A">
              <w:rPr>
                <w:rFonts w:ascii="Times New Roman" w:eastAsia="Times New Roman" w:hAnsi="Times New Roman" w:cs="Times New Roman"/>
                <w:color w:val="000000"/>
                <w:sz w:val="28"/>
                <w:szCs w:val="28"/>
                <w:lang w:val="kk-KZ"/>
              </w:rPr>
              <w:t>8</w:t>
            </w:r>
          </w:p>
        </w:tc>
      </w:tr>
      <w:tr w:rsidR="00D02593" w:rsidTr="00F3500A">
        <w:trPr>
          <w:trHeight w:val="20"/>
        </w:trPr>
        <w:tc>
          <w:tcPr>
            <w:tcW w:w="9184" w:type="dxa"/>
            <w:gridSpan w:val="2"/>
          </w:tcPr>
          <w:p w:rsidR="00D02593" w:rsidRPr="00F3500A" w:rsidRDefault="00D02593" w:rsidP="00F3500A">
            <w:pPr>
              <w:spacing w:after="0" w:line="240" w:lineRule="auto"/>
              <w:jc w:val="both"/>
              <w:rPr>
                <w:rFonts w:ascii="Times New Roman" w:eastAsia="Times New Roman" w:hAnsi="Times New Roman" w:cs="Times New Roman"/>
                <w:b/>
                <w:color w:val="000000"/>
                <w:sz w:val="28"/>
                <w:szCs w:val="28"/>
              </w:rPr>
            </w:pPr>
            <w:r w:rsidRPr="00F3500A">
              <w:rPr>
                <w:rFonts w:ascii="Times New Roman" w:hAnsi="Times New Roman" w:cs="Times New Roman"/>
                <w:b/>
                <w:sz w:val="28"/>
                <w:szCs w:val="28"/>
              </w:rPr>
              <w:t>ПРИЛОЖЕНИЯ</w:t>
            </w:r>
          </w:p>
        </w:tc>
        <w:tc>
          <w:tcPr>
            <w:tcW w:w="671" w:type="dxa"/>
          </w:tcPr>
          <w:p w:rsidR="00D02593" w:rsidRPr="00F3500A" w:rsidRDefault="00D02593" w:rsidP="00F3500A">
            <w:pPr>
              <w:spacing w:after="0" w:line="240" w:lineRule="auto"/>
              <w:jc w:val="both"/>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9</w:t>
            </w:r>
            <w:r w:rsidR="0066145E" w:rsidRPr="00F3500A">
              <w:rPr>
                <w:rFonts w:ascii="Times New Roman" w:eastAsia="Times New Roman" w:hAnsi="Times New Roman" w:cs="Times New Roman"/>
                <w:color w:val="000000"/>
                <w:sz w:val="28"/>
                <w:szCs w:val="28"/>
                <w:lang w:val="kk-KZ"/>
              </w:rPr>
              <w:t>5</w:t>
            </w:r>
          </w:p>
        </w:tc>
      </w:tr>
    </w:tbl>
    <w:p w:rsidR="00087106" w:rsidRDefault="00087106" w:rsidP="005009BA">
      <w:pPr>
        <w:spacing w:after="0" w:line="240" w:lineRule="auto"/>
        <w:jc w:val="center"/>
        <w:rPr>
          <w:rFonts w:ascii="Times New Roman" w:eastAsia="Times New Roman" w:hAnsi="Times New Roman" w:cs="Times New Roman"/>
          <w:b/>
          <w:color w:val="000000"/>
          <w:sz w:val="28"/>
          <w:szCs w:val="28"/>
        </w:rPr>
      </w:pPr>
    </w:p>
    <w:p w:rsidR="00F97FA7" w:rsidRPr="002E2FFC" w:rsidRDefault="00F97FA7" w:rsidP="005009BA">
      <w:pPr>
        <w:pBdr>
          <w:top w:val="nil"/>
          <w:left w:val="nil"/>
          <w:bottom w:val="nil"/>
          <w:right w:val="nil"/>
          <w:between w:val="nil"/>
        </w:pBdr>
        <w:tabs>
          <w:tab w:val="right" w:pos="9346"/>
        </w:tabs>
        <w:spacing w:after="0" w:line="240" w:lineRule="auto"/>
        <w:rPr>
          <w:rFonts w:ascii="Times New Roman" w:hAnsi="Times New Roman" w:cs="Times New Roman"/>
        </w:rPr>
      </w:pPr>
    </w:p>
    <w:p w:rsidR="00F97FA7" w:rsidRPr="002E2FFC" w:rsidRDefault="009A7218" w:rsidP="005009BA">
      <w:pPr>
        <w:spacing w:after="0" w:line="240" w:lineRule="auto"/>
        <w:rPr>
          <w:rFonts w:ascii="Times New Roman" w:eastAsia="Times New Roman" w:hAnsi="Times New Roman" w:cs="Times New Roman"/>
          <w:b/>
          <w:sz w:val="28"/>
          <w:szCs w:val="28"/>
        </w:rPr>
      </w:pPr>
      <w:bookmarkStart w:id="2" w:name="_heading=h.1fob9te" w:colFirst="0" w:colLast="0"/>
      <w:bookmarkEnd w:id="2"/>
      <w:r w:rsidRPr="002E2FFC">
        <w:rPr>
          <w:rFonts w:ascii="Times New Roman" w:hAnsi="Times New Roman" w:cs="Times New Roman"/>
        </w:rPr>
        <w:br w:type="page"/>
      </w:r>
    </w:p>
    <w:p w:rsidR="00F97FA7" w:rsidRPr="002E2FFC" w:rsidRDefault="009A7218" w:rsidP="005009BA">
      <w:pPr>
        <w:pStyle w:val="1"/>
        <w:spacing w:before="0" w:beforeAutospacing="0" w:after="0" w:afterAutospacing="0"/>
        <w:ind w:firstLine="709"/>
        <w:jc w:val="center"/>
        <w:rPr>
          <w:sz w:val="28"/>
          <w:szCs w:val="28"/>
        </w:rPr>
      </w:pPr>
      <w:r w:rsidRPr="002E2FFC">
        <w:rPr>
          <w:sz w:val="28"/>
          <w:szCs w:val="28"/>
        </w:rPr>
        <w:t>НОРМАТИВНЫЕ ССЫЛКИ</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настоящей диссертации приведены ссылки на следующие стандарты и нормативные документы:</w:t>
      </w:r>
    </w:p>
    <w:p w:rsidR="00F97FA7" w:rsidRPr="002E2FFC" w:rsidRDefault="00F97FA7" w:rsidP="005009BA">
      <w:pPr>
        <w:spacing w:after="0" w:line="240" w:lineRule="auto"/>
        <w:jc w:val="both"/>
        <w:rPr>
          <w:rFonts w:ascii="Times New Roman" w:eastAsia="Times New Roman" w:hAnsi="Times New Roman" w:cs="Times New Roman"/>
          <w:sz w:val="28"/>
          <w:szCs w:val="28"/>
        </w:rPr>
      </w:pPr>
    </w:p>
    <w:tbl>
      <w:tblPr>
        <w:tblW w:w="9493" w:type="dxa"/>
        <w:tblBorders>
          <w:top w:val="nil"/>
          <w:left w:val="nil"/>
          <w:bottom w:val="nil"/>
          <w:right w:val="nil"/>
          <w:insideH w:val="nil"/>
          <w:insideV w:val="nil"/>
        </w:tblBorders>
        <w:tblLayout w:type="fixed"/>
        <w:tblLook w:val="0400" w:firstRow="0" w:lastRow="0" w:firstColumn="0" w:lastColumn="0" w:noHBand="0" w:noVBand="1"/>
      </w:tblPr>
      <w:tblGrid>
        <w:gridCol w:w="3256"/>
        <w:gridCol w:w="6237"/>
      </w:tblGrid>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highlight w:val="white"/>
              </w:rPr>
              <w:t>ГОСТ ISO 7956*2-2074</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highlight w:val="white"/>
              </w:rPr>
              <w:t>Фрукты и овощи. Морфологическая и структурная терминология. Часть 2</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ГОСТ27525-87 (IS01991/1—1982 (E/F/R)</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 xml:space="preserve">Овощи. Номенклатура. Первый список </w:t>
            </w:r>
          </w:p>
          <w:p w:rsidR="00F97FA7" w:rsidRPr="00F3500A" w:rsidRDefault="00F97FA7" w:rsidP="00F3500A">
            <w:pPr>
              <w:spacing w:after="0" w:line="240" w:lineRule="auto"/>
              <w:jc w:val="both"/>
              <w:rPr>
                <w:rFonts w:ascii="Times New Roman" w:eastAsia="Times New Roman" w:hAnsi="Times New Roman" w:cs="Times New Roman"/>
                <w:sz w:val="28"/>
                <w:szCs w:val="28"/>
                <w:highlight w:val="white"/>
              </w:rPr>
            </w:pP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ГОСТ 29329-92</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Весы для статического взвешивания. Общие технические требования </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ГОСТ 30178-96 </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Gungsuh" w:hAnsi="Times New Roman" w:cs="Times New Roman"/>
                <w:sz w:val="28"/>
                <w:szCs w:val="28"/>
                <w:highlight w:val="white"/>
              </w:rPr>
              <w:t>Сырье и продукты пищевые. Атомно−абсорбционный метод определения токсичных элементов</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rPr>
              <w:t>ГОСТ 7177-2015</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rPr>
              <w:t>Арбузы продовольственные свежие. Технические условия</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 xml:space="preserve">ГОСТ 2789–73. </w:t>
            </w: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Шероховатость поверхности. Параметры, характеристики и обозначения</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ГОСТ 34393-2018</w:t>
            </w:r>
          </w:p>
          <w:p w:rsidR="00F97FA7" w:rsidRPr="00F3500A" w:rsidRDefault="00F97FA7" w:rsidP="00F3500A">
            <w:pPr>
              <w:spacing w:after="0" w:line="240" w:lineRule="auto"/>
              <w:jc w:val="both"/>
              <w:rPr>
                <w:rFonts w:ascii="Times New Roman" w:eastAsia="Times New Roman" w:hAnsi="Times New Roman" w:cs="Times New Roman"/>
                <w:sz w:val="28"/>
                <w:szCs w:val="28"/>
              </w:rPr>
            </w:pPr>
          </w:p>
        </w:tc>
        <w:tc>
          <w:tcPr>
            <w:tcW w:w="6237"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highlight w:val="white"/>
              </w:rPr>
              <w:t>Техника сельскохозяйственная. Методы экономической оценки</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ГОСТ</w:t>
            </w:r>
            <w:r w:rsidRPr="00F3500A">
              <w:rPr>
                <w:rFonts w:ascii="Times New Roman" w:eastAsia="Times New Roman" w:hAnsi="Times New Roman" w:cs="Times New Roman"/>
                <w:sz w:val="28"/>
                <w:szCs w:val="28"/>
              </w:rPr>
              <w:t> </w:t>
            </w:r>
            <w:r w:rsidRPr="00F3500A">
              <w:rPr>
                <w:rFonts w:ascii="Times New Roman" w:eastAsia="Times New Roman" w:hAnsi="Times New Roman" w:cs="Times New Roman"/>
                <w:sz w:val="28"/>
                <w:szCs w:val="28"/>
                <w:highlight w:val="white"/>
              </w:rPr>
              <w:t>24104-2001</w:t>
            </w:r>
            <w:r w:rsidRPr="00F3500A">
              <w:rPr>
                <w:rFonts w:ascii="Times New Roman" w:eastAsia="Times New Roman" w:hAnsi="Times New Roman" w:cs="Times New Roman"/>
                <w:sz w:val="28"/>
                <w:szCs w:val="28"/>
              </w:rPr>
              <w:t> </w:t>
            </w:r>
          </w:p>
        </w:tc>
        <w:tc>
          <w:tcPr>
            <w:tcW w:w="6237" w:type="dxa"/>
          </w:tcPr>
          <w:p w:rsidR="00F97FA7" w:rsidRPr="00F3500A" w:rsidRDefault="009A7218" w:rsidP="00F3500A">
            <w:pPr>
              <w:spacing w:after="0" w:line="240" w:lineRule="auto"/>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highlight w:val="white"/>
              </w:rPr>
              <w:t>Весы лабораторные. Общие технические требования.</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rPr>
              <w:t>ГОСТ 14959-79</w:t>
            </w:r>
          </w:p>
        </w:tc>
        <w:tc>
          <w:tcPr>
            <w:tcW w:w="6237" w:type="dxa"/>
          </w:tcPr>
          <w:p w:rsidR="00F97FA7" w:rsidRPr="00F3500A" w:rsidRDefault="009A7218" w:rsidP="00F3500A">
            <w:pPr>
              <w:spacing w:after="0" w:line="240" w:lineRule="auto"/>
              <w:rPr>
                <w:rFonts w:ascii="Times New Roman" w:eastAsia="Times New Roman" w:hAnsi="Times New Roman" w:cs="Times New Roman"/>
                <w:sz w:val="28"/>
                <w:szCs w:val="28"/>
                <w:highlight w:val="white"/>
              </w:rPr>
            </w:pPr>
            <w:r w:rsidRPr="00F3500A">
              <w:rPr>
                <w:rFonts w:ascii="Times New Roman" w:eastAsia="Times New Roman" w:hAnsi="Times New Roman" w:cs="Times New Roman"/>
                <w:sz w:val="28"/>
                <w:szCs w:val="28"/>
              </w:rPr>
              <w:t>Нож. Технические условия</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ГОСТ 166-80</w:t>
            </w:r>
          </w:p>
        </w:tc>
        <w:tc>
          <w:tcPr>
            <w:tcW w:w="623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Штангенциркули. Технические условия</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ГОСТ 8.051-81</w:t>
            </w:r>
          </w:p>
        </w:tc>
        <w:tc>
          <w:tcPr>
            <w:tcW w:w="6237" w:type="dxa"/>
          </w:tcPr>
          <w:p w:rsidR="00F97FA7" w:rsidRPr="00F3500A" w:rsidRDefault="009A7218" w:rsidP="00F3500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Государственная система обеспечения единства измерений. Погрешности, допускаемые при измерении линейных размеров до 500 мм.</w:t>
            </w:r>
          </w:p>
        </w:tc>
      </w:tr>
      <w:tr w:rsidR="00F97FA7" w:rsidRPr="002E2FFC" w:rsidTr="00F3500A">
        <w:tc>
          <w:tcPr>
            <w:tcW w:w="3256"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ГОСТ 7.1-2003</w:t>
            </w:r>
          </w:p>
        </w:tc>
        <w:tc>
          <w:tcPr>
            <w:tcW w:w="623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Библиографическая запись. Библиографическое описание. Общие требования и правила составления.</w:t>
            </w:r>
          </w:p>
        </w:tc>
      </w:tr>
    </w:tbl>
    <w:p w:rsidR="00F97FA7" w:rsidRPr="002E2FFC" w:rsidRDefault="009A7218" w:rsidP="005009BA">
      <w:pPr>
        <w:spacing w:after="0" w:line="240" w:lineRule="auto"/>
        <w:jc w:val="both"/>
        <w:rPr>
          <w:rFonts w:ascii="Times New Roman" w:eastAsia="Times New Roman" w:hAnsi="Times New Roman" w:cs="Times New Roman"/>
          <w:b/>
          <w:sz w:val="28"/>
          <w:szCs w:val="28"/>
        </w:rPr>
      </w:pPr>
      <w:r w:rsidRPr="002E2FFC">
        <w:rPr>
          <w:rFonts w:ascii="Times New Roman" w:hAnsi="Times New Roman" w:cs="Times New Roman"/>
        </w:rPr>
        <w:br w:type="page"/>
      </w:r>
    </w:p>
    <w:p w:rsidR="00F97FA7" w:rsidRPr="002E2FFC" w:rsidRDefault="009A7218" w:rsidP="005009BA">
      <w:pPr>
        <w:pStyle w:val="1"/>
        <w:spacing w:before="0" w:beforeAutospacing="0" w:after="0" w:afterAutospacing="0"/>
        <w:ind w:firstLine="709"/>
        <w:jc w:val="center"/>
        <w:rPr>
          <w:sz w:val="28"/>
          <w:szCs w:val="28"/>
        </w:rPr>
      </w:pPr>
      <w:bookmarkStart w:id="3" w:name="_heading=h.3znysh7" w:colFirst="0" w:colLast="0"/>
      <w:bookmarkEnd w:id="3"/>
      <w:r w:rsidRPr="002E2FFC">
        <w:rPr>
          <w:sz w:val="28"/>
          <w:szCs w:val="28"/>
        </w:rPr>
        <w:t>ОПРЕДЕЛЕНИЯ</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данной работе использованы следующие термины и определения:</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b/>
          <w:color w:val="000000"/>
          <w:sz w:val="28"/>
          <w:szCs w:val="28"/>
        </w:rPr>
        <w:t xml:space="preserve">Механическая прочность </w:t>
      </w:r>
      <w:r w:rsidRPr="002E2FFC">
        <w:rPr>
          <w:rFonts w:ascii="Times New Roman" w:eastAsia="Times New Roman" w:hAnsi="Times New Roman" w:cs="Times New Roman"/>
          <w:color w:val="000000"/>
          <w:sz w:val="28"/>
          <w:szCs w:val="28"/>
        </w:rPr>
        <w:t>определяется способностью плодов сломаться и / или сопротивляться. Механическая прочность зависит от типа плода, зрелости, сорта и условий развития. Чем выше механическая прочность плода, тем лучше качество плода.</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t xml:space="preserve">Недозрелый плод - </w:t>
      </w:r>
      <w:r w:rsidRPr="002E2FFC">
        <w:rPr>
          <w:rFonts w:ascii="Times New Roman" w:eastAsia="Times New Roman" w:hAnsi="Times New Roman" w:cs="Times New Roman"/>
          <w:color w:val="000000"/>
          <w:sz w:val="28"/>
          <w:szCs w:val="28"/>
        </w:rPr>
        <w:t>по внешним признакам такой арбуз с матовой поверхностью, явной ребристостью на стебле, хвости</w:t>
      </w:r>
      <w:r w:rsidR="00E52056">
        <w:rPr>
          <w:rFonts w:ascii="Times New Roman" w:eastAsia="Times New Roman" w:hAnsi="Times New Roman" w:cs="Times New Roman"/>
          <w:color w:val="000000"/>
          <w:sz w:val="28"/>
          <w:szCs w:val="28"/>
        </w:rPr>
        <w:t>к</w:t>
      </w:r>
      <w:r w:rsidRPr="002E2FFC">
        <w:rPr>
          <w:rFonts w:ascii="Times New Roman" w:eastAsia="Times New Roman" w:hAnsi="Times New Roman" w:cs="Times New Roman"/>
          <w:color w:val="000000"/>
          <w:sz w:val="28"/>
          <w:szCs w:val="28"/>
        </w:rPr>
        <w:t xml:space="preserve"> зеленый, не</w:t>
      </w:r>
      <w:r w:rsidR="00E52056">
        <w:rPr>
          <w:rFonts w:ascii="Times New Roman" w:eastAsia="Times New Roman" w:hAnsi="Times New Roman" w:cs="Times New Roman"/>
          <w:color w:val="000000"/>
          <w:sz w:val="28"/>
          <w:szCs w:val="28"/>
        </w:rPr>
        <w:t xml:space="preserve"> </w:t>
      </w:r>
      <w:r w:rsidRPr="002E2FFC">
        <w:rPr>
          <w:rFonts w:ascii="Times New Roman" w:eastAsia="Times New Roman" w:hAnsi="Times New Roman" w:cs="Times New Roman"/>
          <w:color w:val="000000"/>
          <w:sz w:val="28"/>
          <w:szCs w:val="28"/>
        </w:rPr>
        <w:t>увядший. По другим показателям: граница между мякотью и коркой бледная. По консистенции мякоть шершавая, слегка сочная. Семена белые.</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b/>
          <w:color w:val="000000"/>
          <w:sz w:val="28"/>
          <w:szCs w:val="28"/>
        </w:rPr>
        <w:t xml:space="preserve">Объемный модуль упругости - </w:t>
      </w:r>
      <w:r w:rsidRPr="002E2FFC">
        <w:rPr>
          <w:rFonts w:ascii="Times New Roman" w:eastAsia="Times New Roman" w:hAnsi="Times New Roman" w:cs="Times New Roman"/>
          <w:color w:val="000000"/>
          <w:sz w:val="28"/>
          <w:szCs w:val="28"/>
        </w:rPr>
        <w:t>представляет собой реологический параметр, который описывает способность материала выдерживать изменение объема. Для нелинейных эластомеров она изменяется в зависимости от напряжения и скорости напряжения.</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b/>
          <w:color w:val="000000"/>
          <w:sz w:val="28"/>
          <w:szCs w:val="28"/>
        </w:rPr>
        <w:t xml:space="preserve">Перезрелый плод - </w:t>
      </w:r>
      <w:r w:rsidRPr="002E2FFC">
        <w:rPr>
          <w:rFonts w:ascii="Times New Roman" w:eastAsia="Times New Roman" w:hAnsi="Times New Roman" w:cs="Times New Roman"/>
          <w:color w:val="000000"/>
          <w:sz w:val="28"/>
          <w:szCs w:val="28"/>
        </w:rPr>
        <w:t>рисунок и цвет коры светлее, чем у зрелых плодов: виден блеск, усики и ножка атрофированы, наземные пятна желтые: при щелчке звук глухой: цвет мякоти меняется на розовато-желтоватый: мякоть может быть с пустотами, несъедобный плод.</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t xml:space="preserve">Помятый плод – </w:t>
      </w:r>
      <w:r w:rsidRPr="002E2FFC">
        <w:rPr>
          <w:rFonts w:ascii="Times New Roman" w:eastAsia="Times New Roman" w:hAnsi="Times New Roman" w:cs="Times New Roman"/>
          <w:color w:val="000000"/>
          <w:sz w:val="28"/>
          <w:szCs w:val="28"/>
        </w:rPr>
        <w:t>виден после разреза, мякоть темная с прослойками</w:t>
      </w:r>
      <w:r w:rsidRPr="002E2FFC">
        <w:rPr>
          <w:rFonts w:ascii="Times New Roman" w:eastAsia="Times New Roman" w:hAnsi="Times New Roman" w:cs="Times New Roman"/>
          <w:b/>
          <w:color w:val="000000"/>
          <w:sz w:val="28"/>
          <w:szCs w:val="28"/>
        </w:rPr>
        <w:t>.</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b/>
          <w:color w:val="000000"/>
          <w:sz w:val="28"/>
          <w:szCs w:val="28"/>
        </w:rPr>
        <w:t>Резание</w:t>
      </w:r>
      <w:r w:rsidRPr="002E2FFC">
        <w:rPr>
          <w:rFonts w:ascii="Times New Roman" w:eastAsia="Times New Roman" w:hAnsi="Times New Roman" w:cs="Times New Roman"/>
          <w:color w:val="000000"/>
          <w:sz w:val="28"/>
          <w:szCs w:val="28"/>
        </w:rPr>
        <w:t xml:space="preserve"> - процесс, при котором нарушается целостность плода. Этот процесс происходит с помощью режущих инструментов, чтобы придать ему определенную форму, размер и качество поверхности.</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t xml:space="preserve">Усилие резания - </w:t>
      </w:r>
      <w:r w:rsidRPr="002E2FFC">
        <w:rPr>
          <w:rFonts w:ascii="Times New Roman" w:eastAsia="Times New Roman" w:hAnsi="Times New Roman" w:cs="Times New Roman"/>
          <w:color w:val="000000"/>
          <w:sz w:val="28"/>
          <w:szCs w:val="28"/>
        </w:rPr>
        <w:t>воздействие на продукт указывает на то, что он имеет некое сопротивление резанию. Этот процесс очень необходим для проектирования и производства машин и оборудования. Общая сила резания зависит от длины ножа и называется специальной силой резания.</w:t>
      </w:r>
    </w:p>
    <w:p w:rsidR="00F97FA7" w:rsidRPr="002E2FFC" w:rsidRDefault="009A7218"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t>Индекс формы</w:t>
      </w:r>
      <w:r w:rsidRPr="002E2FFC">
        <w:rPr>
          <w:rFonts w:ascii="Times New Roman" w:eastAsia="Times New Roman" w:hAnsi="Times New Roman" w:cs="Times New Roman"/>
          <w:color w:val="000000"/>
          <w:sz w:val="28"/>
          <w:szCs w:val="28"/>
        </w:rPr>
        <w:t xml:space="preserve"> (Иф) — сортовой признак плодов и овощей, характеризуется отношением высоты объекта к его наибольшему поперечному диаметру.</w:t>
      </w:r>
    </w:p>
    <w:p w:rsidR="00F97FA7" w:rsidRPr="002E2FFC" w:rsidRDefault="00F97FA7" w:rsidP="005009BA">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8"/>
          <w:szCs w:val="28"/>
        </w:rPr>
      </w:pPr>
    </w:p>
    <w:p w:rsidR="00F97FA7" w:rsidRPr="002E2FFC" w:rsidRDefault="00F97FA7" w:rsidP="005009BA">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p>
    <w:p w:rsidR="00F97FA7" w:rsidRPr="002E2FFC" w:rsidRDefault="009A7218" w:rsidP="005009BA">
      <w:pPr>
        <w:spacing w:after="0" w:line="240" w:lineRule="auto"/>
        <w:jc w:val="both"/>
        <w:rPr>
          <w:rFonts w:ascii="Times New Roman" w:eastAsia="Times New Roman" w:hAnsi="Times New Roman" w:cs="Times New Roman"/>
          <w:b/>
          <w:sz w:val="28"/>
          <w:szCs w:val="28"/>
        </w:rPr>
      </w:pPr>
      <w:r w:rsidRPr="002E2FFC">
        <w:rPr>
          <w:rFonts w:ascii="Times New Roman" w:hAnsi="Times New Roman" w:cs="Times New Roman"/>
        </w:rPr>
        <w:br w:type="page"/>
      </w:r>
    </w:p>
    <w:p w:rsidR="00F97FA7" w:rsidRPr="002E2FFC" w:rsidRDefault="009A7218" w:rsidP="005009BA">
      <w:pPr>
        <w:pStyle w:val="1"/>
        <w:spacing w:before="0" w:beforeAutospacing="0" w:after="0" w:afterAutospacing="0"/>
        <w:jc w:val="center"/>
        <w:rPr>
          <w:sz w:val="28"/>
          <w:szCs w:val="28"/>
        </w:rPr>
      </w:pPr>
      <w:bookmarkStart w:id="4" w:name="_heading=h.2et92p0" w:colFirst="0" w:colLast="0"/>
      <w:bookmarkEnd w:id="4"/>
      <w:r w:rsidRPr="002E2FFC">
        <w:rPr>
          <w:sz w:val="28"/>
          <w:szCs w:val="28"/>
        </w:rPr>
        <w:t>ОБОЗНАЧЕНИЯ И СОКРАЩЕНИЯ</w:t>
      </w:r>
    </w:p>
    <w:p w:rsidR="00FA1466" w:rsidRDefault="00FA1466" w:rsidP="005009BA">
      <w:pPr>
        <w:tabs>
          <w:tab w:val="left" w:pos="1134"/>
          <w:tab w:val="left" w:pos="1276"/>
          <w:tab w:val="left" w:pos="1418"/>
          <w:tab w:val="left" w:pos="1701"/>
          <w:tab w:val="left" w:pos="1843"/>
        </w:tabs>
        <w:spacing w:after="0" w:line="240" w:lineRule="auto"/>
        <w:ind w:firstLine="709"/>
        <w:jc w:val="both"/>
        <w:rPr>
          <w:rFonts w:ascii="Times New Roman" w:eastAsia="Times New Roman" w:hAnsi="Times New Roman" w:cs="Times New Roman"/>
          <w:sz w:val="28"/>
          <w:szCs w:val="28"/>
        </w:rPr>
      </w:pPr>
    </w:p>
    <w:tbl>
      <w:tblPr>
        <w:tblW w:w="0" w:type="auto"/>
        <w:tblLook w:val="04A0" w:firstRow="1" w:lastRow="0" w:firstColumn="1" w:lastColumn="0" w:noHBand="0" w:noVBand="1"/>
      </w:tblPr>
      <w:tblGrid>
        <w:gridCol w:w="1634"/>
        <w:gridCol w:w="8221"/>
      </w:tblGrid>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ширина ножа, 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dA</w:t>
            </w:r>
            <w:r w:rsidRPr="00F3500A">
              <w:rPr>
                <w:rFonts w:ascii="Times New Roman" w:eastAsia="Times New Roman" w:hAnsi="Times New Roman" w:cs="Times New Roman"/>
                <w:sz w:val="28"/>
                <w:szCs w:val="28"/>
                <w:vertAlign w:val="subscript"/>
              </w:rPr>
              <w:t>1</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элементарная работа, которая расходуется на объемное       пластическое деформирование плодов арбуза, Дж;</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dA</w:t>
            </w:r>
            <w:r w:rsidRPr="00F3500A">
              <w:rPr>
                <w:rFonts w:ascii="Times New Roman" w:eastAsia="Times New Roman" w:hAnsi="Times New Roman" w:cs="Times New Roman"/>
                <w:sz w:val="28"/>
                <w:szCs w:val="28"/>
                <w:vertAlign w:val="subscript"/>
              </w:rPr>
              <w:t>2</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элементарная работа, затрачиваемая на образование элемента новой поверхности при резании мякоти арбуза во время измельчения, Дж;</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dA</w:t>
            </w:r>
            <w:r w:rsidRPr="00F3500A">
              <w:rPr>
                <w:rFonts w:ascii="Times New Roman" w:eastAsia="Times New Roman" w:hAnsi="Times New Roman" w:cs="Times New Roman"/>
                <w:sz w:val="28"/>
                <w:szCs w:val="28"/>
                <w:vertAlign w:val="subscript"/>
              </w:rPr>
              <w:t>3</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элементарная энергия, расходуемая на компенсацию потерь, связанную с процессом трения и выделением соответственно тепла, Дж;</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dF</w:t>
            </w:r>
            <w:r w:rsidRPr="00F3500A">
              <w:rPr>
                <w:rFonts w:ascii="Times New Roman" w:hAnsi="Times New Roman" w:cs="Times New Roman"/>
                <w:sz w:val="28"/>
                <w:szCs w:val="28"/>
                <w:vertAlign w:val="subscript"/>
              </w:rPr>
              <w:t>п</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lang w:val="kk-KZ"/>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элементарное приращение поверхности при деформации резания, м</w:t>
            </w:r>
            <w:r w:rsidR="00FA1466" w:rsidRPr="00F3500A">
              <w:rPr>
                <w:rFonts w:ascii="Times New Roman" w:eastAsia="Gungsuh" w:hAnsi="Times New Roman" w:cs="Times New Roman"/>
                <w:sz w:val="28"/>
                <w:szCs w:val="28"/>
                <w:vertAlign w:val="superscript"/>
                <w:lang w:val="kk-KZ"/>
              </w:rPr>
              <w:t>2</w:t>
            </w:r>
            <w:r w:rsidR="00FA1466" w:rsidRPr="00F3500A">
              <w:rPr>
                <w:rFonts w:ascii="Times New Roman" w:eastAsia="Gungsuh" w:hAnsi="Times New Roman" w:cs="Times New Roman"/>
                <w:sz w:val="28"/>
                <w:szCs w:val="28"/>
                <w:lang w:val="kk-KZ"/>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i/>
                <w:sz w:val="28"/>
                <w:szCs w:val="28"/>
              </w:rPr>
              <w:t>dF</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элементарная площадь поверхности среза, м</w:t>
            </w:r>
            <w:r w:rsidR="00FA1466" w:rsidRPr="00F3500A">
              <w:rPr>
                <w:rFonts w:ascii="Times New Roman" w:eastAsia="Times New Roman" w:hAnsi="Times New Roman" w:cs="Times New Roman"/>
                <w:sz w:val="28"/>
                <w:szCs w:val="28"/>
                <w:vertAlign w:val="superscript"/>
              </w:rPr>
              <w:t>2</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dV</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элементарное приращение объёма при деформации, м</w:t>
            </w:r>
            <w:r w:rsidR="00FA1466" w:rsidRPr="00F3500A">
              <w:rPr>
                <w:rFonts w:ascii="Times New Roman" w:eastAsia="Times New Roman" w:hAnsi="Times New Roman" w:cs="Times New Roman"/>
                <w:sz w:val="28"/>
                <w:szCs w:val="28"/>
                <w:vertAlign w:val="superscript"/>
              </w:rPr>
              <w:t>3</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i/>
                <w:sz w:val="28"/>
                <w:szCs w:val="28"/>
              </w:rPr>
              <w:t>d</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диаметр лопастей мешалки, 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rPr>
              <w:t>E</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модуль упругости, Па;</w:t>
            </w:r>
            <w:r w:rsidR="00FA1466" w:rsidRPr="00F3500A">
              <w:rPr>
                <w:rFonts w:ascii="Times New Roman" w:eastAsia="Times New Roman" w:hAnsi="Times New Roman" w:cs="Times New Roman"/>
                <w:sz w:val="28"/>
                <w:szCs w:val="28"/>
              </w:rPr>
              <w:t xml:space="preserve"> модуль упругости второго рода, который описывает прочностные свойства мякоти арбуза, Па;</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Е</w:t>
            </w:r>
            <w:r w:rsidRPr="00F3500A">
              <w:rPr>
                <w:rFonts w:ascii="Times New Roman" w:eastAsia="Times New Roman" w:hAnsi="Times New Roman" w:cs="Times New Roman"/>
                <w:i/>
                <w:sz w:val="28"/>
                <w:szCs w:val="28"/>
                <w:vertAlign w:val="subscript"/>
              </w:rPr>
              <w:t>к</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 xml:space="preserve">модуль упругости при критической деформации материала, Па;        </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i/>
                <w:sz w:val="28"/>
                <w:szCs w:val="28"/>
              </w:rPr>
              <w:t>F</w:t>
            </w:r>
            <w:r w:rsidRPr="00F3500A">
              <w:rPr>
                <w:rFonts w:ascii="Times New Roman" w:eastAsia="Gungsuh" w:hAnsi="Times New Roman" w:cs="Times New Roman"/>
                <w:sz w:val="28"/>
                <w:szCs w:val="28"/>
                <w:vertAlign w:val="subscript"/>
              </w:rPr>
              <w:t>т</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площадь силы трения, м</w:t>
            </w:r>
            <w:r w:rsidR="00FA1466" w:rsidRPr="00F3500A">
              <w:rPr>
                <w:rFonts w:ascii="Times New Roman" w:eastAsia="Times New Roman" w:hAnsi="Times New Roman" w:cs="Times New Roman"/>
                <w:sz w:val="28"/>
                <w:szCs w:val="28"/>
                <w:vertAlign w:val="superscript"/>
              </w:rPr>
              <w:t>2</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F</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внутренняя площадь поверхности среза, м</w:t>
            </w:r>
            <w:r w:rsidR="00FA1466" w:rsidRPr="00F3500A">
              <w:rPr>
                <w:rFonts w:ascii="Times New Roman" w:eastAsia="Times New Roman" w:hAnsi="Times New Roman" w:cs="Times New Roman"/>
                <w:sz w:val="28"/>
                <w:szCs w:val="28"/>
                <w:vertAlign w:val="superscript"/>
              </w:rPr>
              <w:t>2</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F</w:t>
            </w:r>
            <w:r w:rsidRPr="00F3500A">
              <w:rPr>
                <w:rFonts w:ascii="Times New Roman" w:eastAsia="Times New Roman" w:hAnsi="Times New Roman" w:cs="Times New Roman"/>
                <w:sz w:val="28"/>
                <w:szCs w:val="28"/>
                <w:vertAlign w:val="subscript"/>
              </w:rPr>
              <w:t>ост</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остаточное усилие нагружения на инденторе «конус»,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w:t>
            </w:r>
            <w:r w:rsidRPr="00F3500A">
              <w:rPr>
                <w:rFonts w:ascii="Times New Roman" w:eastAsia="Times New Roman" w:hAnsi="Times New Roman" w:cs="Times New Roman"/>
                <w:i/>
                <w:sz w:val="28"/>
                <w:szCs w:val="28"/>
              </w:rPr>
              <w:t>F</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вновь образованная поверхность равна двойной площади сечения разреза, м</w:t>
            </w:r>
            <w:r w:rsidR="00FA1466" w:rsidRPr="00F3500A">
              <w:rPr>
                <w:rFonts w:ascii="Times New Roman" w:eastAsia="Times New Roman" w:hAnsi="Times New Roman" w:cs="Times New Roman"/>
                <w:sz w:val="28"/>
                <w:szCs w:val="28"/>
                <w:vertAlign w:val="superscript"/>
              </w:rPr>
              <w:t>2</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F</w:t>
            </w:r>
            <w:r w:rsidRPr="00F3500A">
              <w:rPr>
                <w:rFonts w:ascii="Times New Roman" w:eastAsia="Times New Roman" w:hAnsi="Times New Roman" w:cs="Times New Roman"/>
                <w:sz w:val="28"/>
                <w:szCs w:val="28"/>
              </w:rPr>
              <w:t>'</w:t>
            </w:r>
            <w:r w:rsidRPr="00F3500A">
              <w:rPr>
                <w:rFonts w:ascii="Times New Roman" w:eastAsia="Times New Roman" w:hAnsi="Times New Roman" w:cs="Times New Roman"/>
                <w:sz w:val="28"/>
                <w:szCs w:val="28"/>
                <w:vertAlign w:val="subscript"/>
              </w:rPr>
              <w:t>τ</w:t>
            </w:r>
            <w:r w:rsidRPr="00F3500A">
              <w:rPr>
                <w:rFonts w:ascii="Times New Roman" w:eastAsia="Times New Roman" w:hAnsi="Times New Roman" w:cs="Times New Roman"/>
                <w:i/>
                <w:sz w:val="28"/>
                <w:szCs w:val="28"/>
                <w:vertAlign w:val="subscript"/>
              </w:rPr>
              <w:t>р</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трения на начальной грани ножа,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F</w:t>
            </w:r>
            <w:r w:rsidRPr="00F3500A">
              <w:rPr>
                <w:rFonts w:ascii="Times New Roman" w:eastAsia="Times New Roman" w:hAnsi="Times New Roman" w:cs="Times New Roman"/>
                <w:sz w:val="28"/>
                <w:szCs w:val="28"/>
              </w:rPr>
              <w:t>''</w:t>
            </w:r>
            <w:r w:rsidRPr="00F3500A">
              <w:rPr>
                <w:rFonts w:ascii="Times New Roman" w:eastAsia="Times New Roman" w:hAnsi="Times New Roman" w:cs="Times New Roman"/>
                <w:sz w:val="28"/>
                <w:szCs w:val="28"/>
                <w:vertAlign w:val="subscript"/>
              </w:rPr>
              <w:t>τ</w:t>
            </w:r>
            <w:r w:rsidRPr="00F3500A">
              <w:rPr>
                <w:rFonts w:ascii="Times New Roman" w:eastAsia="Times New Roman" w:hAnsi="Times New Roman" w:cs="Times New Roman"/>
                <w:i/>
                <w:sz w:val="28"/>
                <w:szCs w:val="28"/>
                <w:vertAlign w:val="subscript"/>
              </w:rPr>
              <w:t>р</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трения на большой грани ножа, Н;</w:t>
            </w:r>
          </w:p>
        </w:tc>
      </w:tr>
      <w:tr w:rsidR="00FA1466" w:rsidTr="00F3500A">
        <w:tc>
          <w:tcPr>
            <w:tcW w:w="1242" w:type="dxa"/>
          </w:tcPr>
          <w:p w:rsidR="00FA1466" w:rsidRPr="00F3500A" w:rsidRDefault="00C943B8"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F</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коэффициент трения разрезаемого материала о поверхность ножа;</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rPr>
              <w:t>G</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модуль сдвига, Па;</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H</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глубина внедрения, 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Н</w:t>
            </w:r>
            <w:r w:rsidRPr="00F3500A">
              <w:rPr>
                <w:rFonts w:ascii="Times New Roman" w:eastAsia="Times New Roman" w:hAnsi="Times New Roman" w:cs="Times New Roman"/>
                <w:i/>
                <w:sz w:val="28"/>
                <w:szCs w:val="28"/>
                <w:vertAlign w:val="subscript"/>
              </w:rPr>
              <w:t>F</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постоянная величина, удельная работа (энергия), которая расходуется на образование единицы площади куска при резании, Дж/м</w:t>
            </w:r>
            <w:r w:rsidR="00FA1466" w:rsidRPr="00F3500A">
              <w:rPr>
                <w:rFonts w:ascii="Times New Roman" w:eastAsia="Times New Roman" w:hAnsi="Times New Roman" w:cs="Times New Roman"/>
                <w:sz w:val="28"/>
                <w:szCs w:val="28"/>
                <w:vertAlign w:val="superscript"/>
              </w:rPr>
              <w:t>2</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К</w:t>
            </w:r>
            <w:r w:rsidRPr="00F3500A">
              <w:rPr>
                <w:rFonts w:ascii="Times New Roman" w:eastAsia="Times New Roman" w:hAnsi="Times New Roman" w:cs="Times New Roman"/>
                <w:i/>
                <w:sz w:val="28"/>
                <w:szCs w:val="28"/>
                <w:vertAlign w:val="subscript"/>
              </w:rPr>
              <w:t>N</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критерий мощности или иначе модифицированный критерий Эйлера для мешалок;</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K</w:t>
            </w:r>
            <w:r w:rsidRPr="00F3500A">
              <w:rPr>
                <w:rFonts w:ascii="Times New Roman" w:eastAsia="Times New Roman" w:hAnsi="Times New Roman" w:cs="Times New Roman"/>
                <w:sz w:val="28"/>
                <w:szCs w:val="28"/>
                <w:vertAlign w:val="subscript"/>
              </w:rPr>
              <w:t>кон</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коэффициент конуса;</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M </w:t>
            </w:r>
            <w:r w:rsidRPr="00F3500A">
              <w:rPr>
                <w:rFonts w:ascii="Times New Roman" w:eastAsia="Times New Roman" w:hAnsi="Times New Roman" w:cs="Times New Roman"/>
                <w:sz w:val="28"/>
                <w:szCs w:val="28"/>
                <w:vertAlign w:val="subscript"/>
              </w:rPr>
              <w:t>τ</w:t>
            </w:r>
            <w:r w:rsidRPr="00F3500A">
              <w:rPr>
                <w:rFonts w:ascii="Times New Roman" w:eastAsia="Times New Roman" w:hAnsi="Times New Roman" w:cs="Times New Roman"/>
                <w:i/>
                <w:sz w:val="28"/>
                <w:szCs w:val="28"/>
                <w:vertAlign w:val="subscript"/>
              </w:rPr>
              <w:t>р</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масса перемещаемого при резании материала, кг;</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М</w:t>
            </w:r>
            <w:r w:rsidRPr="00F3500A">
              <w:rPr>
                <w:rFonts w:ascii="Times New Roman" w:eastAsia="Times New Roman" w:hAnsi="Times New Roman" w:cs="Times New Roman"/>
                <w:i/>
                <w:sz w:val="28"/>
                <w:szCs w:val="28"/>
                <w:vertAlign w:val="subscript"/>
              </w:rPr>
              <w:t>Т</w:t>
            </w:r>
            <w:r w:rsidR="005009BA"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szCs w:val="28"/>
                <w:lang w:val="kk-KZ"/>
              </w:rPr>
              <w:t xml:space="preserve">- </w:t>
            </w:r>
            <w:r w:rsidR="00FA1466" w:rsidRPr="00F3500A">
              <w:rPr>
                <w:rFonts w:ascii="Times New Roman" w:hAnsi="Times New Roman" w:cs="Times New Roman"/>
                <w:sz w:val="28"/>
                <w:szCs w:val="28"/>
              </w:rPr>
              <w:t>момент силы трения, Н·м;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М</w:t>
            </w:r>
            <w:r w:rsidRPr="00F3500A">
              <w:rPr>
                <w:rFonts w:ascii="Times New Roman" w:eastAsia="Times New Roman" w:hAnsi="Times New Roman" w:cs="Times New Roman"/>
                <w:i/>
                <w:sz w:val="28"/>
                <w:szCs w:val="28"/>
                <w:vertAlign w:val="subscript"/>
              </w:rPr>
              <w:t>к</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szCs w:val="28"/>
                <w:lang w:val="kk-KZ"/>
              </w:rPr>
              <w:t xml:space="preserve">- </w:t>
            </w:r>
            <w:r w:rsidR="00FA1466" w:rsidRPr="00F3500A">
              <w:rPr>
                <w:rFonts w:ascii="Times New Roman" w:hAnsi="Times New Roman" w:cs="Times New Roman"/>
                <w:sz w:val="28"/>
                <w:szCs w:val="28"/>
              </w:rPr>
              <w:t>крутящий момент на валу мешалки, Н·м;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i/>
                <w:sz w:val="28"/>
                <w:szCs w:val="28"/>
              </w:rPr>
              <w:t>N</w:t>
            </w:r>
          </w:p>
        </w:tc>
        <w:tc>
          <w:tcPr>
            <w:tcW w:w="8613" w:type="dxa"/>
          </w:tcPr>
          <w:p w:rsidR="00FA1466" w:rsidRPr="00F3500A" w:rsidRDefault="00D87833" w:rsidP="00F3500A">
            <w:pPr>
              <w:tabs>
                <w:tab w:val="left" w:pos="1134"/>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рабочая мощность, затрачиваемая на процесс перемешивания, Вт</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i/>
                <w:sz w:val="28"/>
                <w:szCs w:val="28"/>
              </w:rPr>
              <w:t>n</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частота вращения лопастей мешалки, с</w:t>
            </w:r>
            <w:r w:rsidR="00FA1466" w:rsidRPr="00F3500A">
              <w:rPr>
                <w:rFonts w:ascii="Times New Roman" w:eastAsia="Gungsuh" w:hAnsi="Times New Roman" w:cs="Times New Roman"/>
                <w:sz w:val="28"/>
                <w:szCs w:val="28"/>
                <w:vertAlign w:val="superscript"/>
              </w:rPr>
              <w:t>−1</w:t>
            </w:r>
            <w:r w:rsidR="00FA1466"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Р</w:t>
            </w:r>
            <w:r w:rsidRPr="00F3500A">
              <w:rPr>
                <w:rFonts w:ascii="Times New Roman" w:eastAsia="Times New Roman" w:hAnsi="Times New Roman" w:cs="Times New Roman"/>
                <w:sz w:val="28"/>
                <w:szCs w:val="28"/>
                <w:vertAlign w:val="subscript"/>
              </w:rPr>
              <w:t>0</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сопротивления мякоти арбуза на лезвии ножа,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lastRenderedPageBreak/>
              <w:t>Р</w:t>
            </w:r>
            <w:r w:rsidRPr="00F3500A">
              <w:rPr>
                <w:rFonts w:ascii="Times New Roman" w:eastAsia="Times New Roman" w:hAnsi="Times New Roman" w:cs="Times New Roman"/>
                <w:sz w:val="28"/>
                <w:szCs w:val="28"/>
                <w:vertAlign w:val="subscript"/>
              </w:rPr>
              <w:t>1</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проекция нормального усилия на фаске ножа,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P</w:t>
            </w:r>
            <w:r w:rsidRPr="00F3500A">
              <w:rPr>
                <w:rFonts w:ascii="Times New Roman" w:eastAsia="Times New Roman" w:hAnsi="Times New Roman" w:cs="Times New Roman"/>
                <w:sz w:val="28"/>
                <w:szCs w:val="28"/>
                <w:vertAlign w:val="subscript"/>
              </w:rPr>
              <w:t>1</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резания, приложенная к кромке клина,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P</w:t>
            </w:r>
            <w:r w:rsidRPr="00F3500A">
              <w:rPr>
                <w:rFonts w:ascii="Times New Roman" w:eastAsia="Times New Roman" w:hAnsi="Times New Roman" w:cs="Times New Roman"/>
                <w:sz w:val="28"/>
                <w:szCs w:val="28"/>
                <w:vertAlign w:val="subscript"/>
              </w:rPr>
              <w:t>2</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приложенная к плоской грани клина,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Р</w:t>
            </w:r>
            <w:r w:rsidRPr="00F3500A">
              <w:rPr>
                <w:rFonts w:ascii="Times New Roman" w:eastAsia="Times New Roman" w:hAnsi="Times New Roman" w:cs="Times New Roman"/>
                <w:sz w:val="28"/>
                <w:szCs w:val="28"/>
                <w:vertAlign w:val="subscript"/>
              </w:rPr>
              <w:t>τ</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проекция сил трения на фаске ножа,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i/>
                <w:sz w:val="28"/>
              </w:rPr>
              <w:t>r1 и r2</w:t>
            </w:r>
            <w:r w:rsidRPr="00F3500A">
              <w:rPr>
                <w:rFonts w:ascii="Times New Roman" w:eastAsia="Times New Roman" w:hAnsi="Times New Roman" w:cs="Times New Roman"/>
                <w:i/>
                <w:color w:val="000000"/>
                <w:sz w:val="40"/>
                <w:szCs w:val="28"/>
                <w:vertAlign w:val="subscript"/>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lang w:val="kk-KZ"/>
              </w:rPr>
              <w:t xml:space="preserve">- </w:t>
            </w:r>
            <w:r w:rsidR="00FA1466" w:rsidRPr="00F3500A">
              <w:rPr>
                <w:rFonts w:ascii="Times New Roman" w:hAnsi="Times New Roman" w:cs="Times New Roman"/>
                <w:sz w:val="28"/>
              </w:rPr>
              <w:t>соответственно внутренний и наружный радиусы лопастей мешалки, 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Т</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сила трения на боковой поверхности ножа, Н;</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γ</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00FA1466" w:rsidRPr="00F3500A">
              <w:rPr>
                <w:rFonts w:ascii="Times New Roman" w:eastAsia="Gungsuh" w:hAnsi="Times New Roman" w:cs="Times New Roman"/>
                <w:sz w:val="28"/>
                <w:szCs w:val="28"/>
              </w:rPr>
              <w:t>угловая деформация, град;</w:t>
            </w:r>
          </w:p>
        </w:tc>
      </w:tr>
      <w:tr w:rsidR="00FA1466" w:rsidTr="00F3500A">
        <w:tc>
          <w:tcPr>
            <w:tcW w:w="1242" w:type="dxa"/>
          </w:tcPr>
          <w:p w:rsidR="00FA1466" w:rsidRPr="00F3500A" w:rsidRDefault="00C943B8"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Δ</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00FA1466" w:rsidRPr="00F3500A">
              <w:rPr>
                <w:rFonts w:ascii="Times New Roman" w:eastAsia="Times New Roman" w:hAnsi="Times New Roman" w:cs="Times New Roman"/>
                <w:sz w:val="28"/>
                <w:szCs w:val="28"/>
              </w:rPr>
              <w:t>предельное напряжение сдвига, Па;</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Cardo" w:hAnsi="Times New Roman" w:cs="Times New Roman"/>
                <w:i/>
                <w:sz w:val="28"/>
                <w:szCs w:val="28"/>
              </w:rPr>
              <w:t>ξ</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Pr="00F3500A">
              <w:rPr>
                <w:rFonts w:ascii="Times New Roman" w:eastAsia="Times New Roman" w:hAnsi="Times New Roman" w:cs="Times New Roman"/>
                <w:sz w:val="28"/>
                <w:szCs w:val="28"/>
              </w:rPr>
              <w:t>коэффициент гидравлического сопротивления;</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ℓ</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Pr="00F3500A">
              <w:rPr>
                <w:rFonts w:ascii="Times New Roman" w:eastAsia="Gungsuh" w:hAnsi="Times New Roman" w:cs="Times New Roman"/>
                <w:sz w:val="28"/>
                <w:szCs w:val="28"/>
              </w:rPr>
              <w:t>длина заточенной части ножевой пластины,</w:t>
            </w:r>
            <w:r w:rsidRPr="00F3500A">
              <w:rPr>
                <w:rFonts w:ascii="Times New Roman" w:eastAsia="Times New Roman" w:hAnsi="Times New Roman" w:cs="Times New Roman"/>
                <w:i/>
                <w:sz w:val="28"/>
                <w:szCs w:val="28"/>
              </w:rPr>
              <w:t xml:space="preserve"> </w:t>
            </w:r>
            <w:r w:rsidRPr="00F3500A">
              <w:rPr>
                <w:rFonts w:ascii="Times New Roman" w:eastAsia="Times New Roman" w:hAnsi="Times New Roman" w:cs="Times New Roman"/>
                <w:sz w:val="28"/>
                <w:szCs w:val="28"/>
              </w:rPr>
              <w:t>м;</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36"/>
                <w:szCs w:val="36"/>
                <w:vertAlign w:val="subscript"/>
              </w:rPr>
              <w:t>μ</w:t>
            </w:r>
            <w:r w:rsidRPr="00F3500A">
              <w:rPr>
                <w:rFonts w:ascii="Times New Roman" w:eastAsia="Gungsuh"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szCs w:val="28"/>
                <w:lang w:val="kk-KZ"/>
              </w:rPr>
              <w:t xml:space="preserve">- </w:t>
            </w:r>
            <w:r w:rsidRPr="00F3500A">
              <w:rPr>
                <w:rFonts w:ascii="Times New Roman" w:hAnsi="Times New Roman" w:cs="Times New Roman"/>
                <w:sz w:val="28"/>
                <w:szCs w:val="28"/>
              </w:rPr>
              <w:t>динамический коэффициент вязкости жидкости, Па·с;</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ρ</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Pr="00F3500A">
              <w:rPr>
                <w:rFonts w:ascii="Times New Roman" w:eastAsia="Gungsuh" w:hAnsi="Times New Roman" w:cs="Times New Roman"/>
                <w:sz w:val="28"/>
                <w:szCs w:val="28"/>
              </w:rPr>
              <w:t>плотность жидкой системы, кг/м</w:t>
            </w:r>
            <w:r w:rsidRPr="00F3500A">
              <w:rPr>
                <w:rFonts w:ascii="Times New Roman" w:eastAsia="Times New Roman" w:hAnsi="Times New Roman" w:cs="Times New Roman"/>
                <w:sz w:val="28"/>
                <w:szCs w:val="28"/>
                <w:vertAlign w:val="superscript"/>
              </w:rPr>
              <w:t>3</w:t>
            </w:r>
            <w:r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C943B8"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Σ</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Pr="00F3500A">
              <w:rPr>
                <w:rFonts w:ascii="Times New Roman" w:eastAsia="Times New Roman" w:hAnsi="Times New Roman" w:cs="Times New Roman"/>
                <w:sz w:val="28"/>
                <w:szCs w:val="28"/>
              </w:rPr>
              <w:t>напряжение разрушения при давлении лопастями, Па;</w:t>
            </w:r>
          </w:p>
        </w:tc>
      </w:tr>
      <w:tr w:rsidR="00FA1466" w:rsidTr="00F3500A">
        <w:tc>
          <w:tcPr>
            <w:tcW w:w="1242" w:type="dxa"/>
          </w:tcPr>
          <w:p w:rsidR="00FA1466" w:rsidRPr="00F3500A" w:rsidRDefault="00C943B8"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Τ</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Pr="00F3500A">
              <w:rPr>
                <w:rFonts w:ascii="Times New Roman" w:eastAsia="Gungsuh" w:hAnsi="Times New Roman" w:cs="Times New Roman"/>
                <w:sz w:val="28"/>
                <w:szCs w:val="28"/>
              </w:rPr>
              <w:t>касательное напряжение, Па;</w:t>
            </w:r>
          </w:p>
        </w:tc>
      </w:tr>
      <w:tr w:rsidR="00FA1466" w:rsidTr="00F3500A">
        <w:tc>
          <w:tcPr>
            <w:tcW w:w="1242" w:type="dxa"/>
          </w:tcPr>
          <w:p w:rsidR="00FA1466" w:rsidRPr="00F3500A" w:rsidRDefault="00C943B8"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Φ</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lang w:val="kk-KZ"/>
              </w:rPr>
              <w:t xml:space="preserve">- </w:t>
            </w:r>
            <w:r w:rsidRPr="00F3500A">
              <w:rPr>
                <w:rFonts w:ascii="Times New Roman" w:eastAsia="Times New Roman" w:hAnsi="Times New Roman" w:cs="Times New Roman"/>
                <w:sz w:val="28"/>
                <w:szCs w:val="28"/>
              </w:rPr>
              <w:t xml:space="preserve">угол между вектором продольной скорости резания </w:t>
            </w:r>
            <w:r w:rsidRPr="00F3500A">
              <w:rPr>
                <w:rFonts w:ascii="Times New Roman" w:eastAsia="Times New Roman" w:hAnsi="Times New Roman" w:cs="Times New Roman"/>
                <w:i/>
                <w:sz w:val="28"/>
                <w:szCs w:val="28"/>
              </w:rPr>
              <w:t xml:space="preserve">V </w:t>
            </w:r>
            <w:r w:rsidRPr="00F3500A">
              <w:rPr>
                <w:rFonts w:ascii="Times New Roman" w:eastAsia="Times New Roman" w:hAnsi="Times New Roman" w:cs="Times New Roman"/>
                <w:sz w:val="28"/>
                <w:szCs w:val="28"/>
              </w:rPr>
              <w:t xml:space="preserve">и вектором скорости ножа </w:t>
            </w:r>
            <w:r w:rsidRPr="00F3500A">
              <w:rPr>
                <w:rFonts w:ascii="Times New Roman" w:eastAsia="Times New Roman" w:hAnsi="Times New Roman" w:cs="Times New Roman"/>
                <w:i/>
                <w:sz w:val="28"/>
                <w:szCs w:val="28"/>
              </w:rPr>
              <w:t>ū</w:t>
            </w:r>
            <w:r w:rsidRPr="00F3500A">
              <w:rPr>
                <w:rFonts w:ascii="Times New Roman" w:eastAsia="Times New Roman" w:hAnsi="Times New Roman" w:cs="Times New Roman"/>
                <w:sz w:val="28"/>
                <w:szCs w:val="28"/>
              </w:rPr>
              <w:t>, град.;</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ω</w:t>
            </w:r>
            <w:r w:rsidR="00C943B8" w:rsidRPr="00F3500A">
              <w:rPr>
                <w:rFonts w:ascii="Times New Roman" w:hAnsi="Times New Roman" w:cs="Times New Roman"/>
                <w:sz w:val="28"/>
                <w:szCs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lang w:val="kk-KZ"/>
              </w:rPr>
              <w:t xml:space="preserve">- </w:t>
            </w:r>
            <w:r w:rsidRPr="00F3500A">
              <w:rPr>
                <w:rFonts w:ascii="Times New Roman" w:eastAsia="Gungsuh" w:hAnsi="Times New Roman" w:cs="Times New Roman"/>
                <w:sz w:val="28"/>
                <w:szCs w:val="28"/>
              </w:rPr>
              <w:t>первоначальная угловая скорость рабочего органа, с</w:t>
            </w:r>
            <w:r w:rsidRPr="00F3500A">
              <w:rPr>
                <w:rFonts w:ascii="Times New Roman" w:eastAsia="Gungsuh" w:hAnsi="Times New Roman" w:cs="Times New Roman"/>
                <w:sz w:val="28"/>
                <w:szCs w:val="28"/>
                <w:vertAlign w:val="superscript"/>
              </w:rPr>
              <w:t>−1</w:t>
            </w:r>
            <w:r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ω</w:t>
            </w:r>
            <w:r w:rsidRPr="00F3500A">
              <w:rPr>
                <w:rFonts w:ascii="Times New Roman" w:eastAsia="Times New Roman" w:hAnsi="Times New Roman" w:cs="Times New Roman"/>
                <w:sz w:val="28"/>
                <w:szCs w:val="28"/>
                <w:vertAlign w:val="subscript"/>
              </w:rPr>
              <w:t xml:space="preserve">0 </w:t>
            </w:r>
            <w:r w:rsidR="00C943B8" w:rsidRPr="00F3500A">
              <w:rPr>
                <w:rFonts w:ascii="Times New Roman" w:hAnsi="Times New Roman" w:cs="Times New Roman"/>
                <w:sz w:val="28"/>
                <w:szCs w:val="28"/>
              </w:rPr>
              <w:t xml:space="preserve">     </w:t>
            </w:r>
          </w:p>
        </w:tc>
        <w:tc>
          <w:tcPr>
            <w:tcW w:w="8613" w:type="dxa"/>
          </w:tcPr>
          <w:p w:rsidR="00FA1466" w:rsidRPr="00F3500A" w:rsidRDefault="00FB38DF"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eastAsia="Gungsuh" w:hAnsi="Times New Roman" w:cs="Times New Roman"/>
                <w:sz w:val="28"/>
                <w:szCs w:val="28"/>
              </w:rPr>
              <w:t>-</w:t>
            </w:r>
            <w:r w:rsidR="00D87833" w:rsidRPr="00F3500A">
              <w:rPr>
                <w:rFonts w:ascii="Times New Roman" w:eastAsia="Gungsuh" w:hAnsi="Times New Roman" w:cs="Times New Roman"/>
                <w:sz w:val="28"/>
                <w:szCs w:val="28"/>
              </w:rPr>
              <w:t>максимальная рабочая угловая скорость, приобретённая лопастями сразу после пуска, с</w:t>
            </w:r>
            <w:r w:rsidR="00D87833" w:rsidRPr="00F3500A">
              <w:rPr>
                <w:rFonts w:ascii="Times New Roman" w:eastAsia="Gungsuh" w:hAnsi="Times New Roman" w:cs="Times New Roman"/>
                <w:sz w:val="28"/>
                <w:szCs w:val="28"/>
                <w:vertAlign w:val="superscript"/>
              </w:rPr>
              <w:t>−1</w:t>
            </w:r>
            <w:r w:rsidR="00D87833" w:rsidRPr="00F3500A">
              <w:rPr>
                <w:rFonts w:ascii="Times New Roman" w:eastAsia="Times New Roman" w:hAnsi="Times New Roman" w:cs="Times New Roman"/>
                <w:sz w:val="28"/>
                <w:szCs w:val="28"/>
              </w:rPr>
              <w:t>;</w:t>
            </w:r>
          </w:p>
        </w:tc>
      </w:tr>
      <w:tr w:rsidR="00FA1466" w:rsidTr="00F3500A">
        <w:tc>
          <w:tcPr>
            <w:tcW w:w="1242" w:type="dxa"/>
          </w:tcPr>
          <w:p w:rsidR="00FA1466" w:rsidRPr="00F3500A" w:rsidRDefault="00FA1466"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rPr>
              <w:t>ω1</w:t>
            </w:r>
            <w:r w:rsidR="00C943B8" w:rsidRPr="00F3500A">
              <w:rPr>
                <w:rFonts w:ascii="Times New Roman" w:hAnsi="Times New Roman" w:cs="Times New Roman"/>
                <w:sz w:val="28"/>
              </w:rPr>
              <w:t xml:space="preserve">     </w:t>
            </w:r>
          </w:p>
        </w:tc>
        <w:tc>
          <w:tcPr>
            <w:tcW w:w="8613" w:type="dxa"/>
          </w:tcPr>
          <w:p w:rsidR="00FA1466"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Times New Roman" w:hAnsi="Times New Roman" w:cs="Times New Roman"/>
                <w:sz w:val="28"/>
                <w:szCs w:val="28"/>
              </w:rPr>
            </w:pPr>
            <w:r w:rsidRPr="00F3500A">
              <w:rPr>
                <w:rFonts w:ascii="Times New Roman" w:hAnsi="Times New Roman" w:cs="Times New Roman"/>
                <w:sz w:val="28"/>
                <w:lang w:val="kk-KZ"/>
              </w:rPr>
              <w:t xml:space="preserve">- </w:t>
            </w:r>
            <w:r w:rsidRPr="00F3500A">
              <w:rPr>
                <w:rFonts w:ascii="Times New Roman" w:hAnsi="Times New Roman" w:cs="Times New Roman"/>
                <w:sz w:val="28"/>
              </w:rPr>
              <w:t>установившаяся угловая скорость, с</w:t>
            </w:r>
            <w:r w:rsidRPr="00F3500A">
              <w:rPr>
                <w:rFonts w:ascii="Times New Roman" w:eastAsia="Gungsuh" w:hAnsi="Times New Roman" w:cs="Times New Roman"/>
                <w:sz w:val="40"/>
                <w:szCs w:val="28"/>
                <w:vertAlign w:val="superscript"/>
              </w:rPr>
              <w:t>−1</w:t>
            </w:r>
            <w:r w:rsidRPr="00F3500A">
              <w:rPr>
                <w:rFonts w:ascii="Times New Roman" w:eastAsia="Times New Roman" w:hAnsi="Times New Roman" w:cs="Times New Roman"/>
                <w:sz w:val="28"/>
                <w:szCs w:val="28"/>
                <w:vertAlign w:val="subscript"/>
              </w:rPr>
              <w:t>;</w:t>
            </w:r>
          </w:p>
        </w:tc>
      </w:tr>
      <w:tr w:rsidR="00D87833" w:rsidTr="00F3500A">
        <w:tc>
          <w:tcPr>
            <w:tcW w:w="1242" w:type="dxa"/>
          </w:tcPr>
          <w:p w:rsidR="00D87833" w:rsidRPr="00F3500A" w:rsidRDefault="00D87833" w:rsidP="00F3500A">
            <w:pPr>
              <w:tabs>
                <w:tab w:val="left" w:pos="1134"/>
                <w:tab w:val="left" w:pos="1276"/>
                <w:tab w:val="left" w:pos="1418"/>
                <w:tab w:val="left" w:pos="1701"/>
                <w:tab w:val="left" w:pos="1843"/>
              </w:tabs>
              <w:spacing w:after="0" w:line="240" w:lineRule="auto"/>
              <w:jc w:val="both"/>
              <w:rPr>
                <w:rFonts w:ascii="Times New Roman" w:hAnsi="Times New Roman" w:cs="Times New Roman"/>
                <w:sz w:val="28"/>
              </w:rPr>
            </w:pPr>
            <w:r w:rsidRPr="00F3500A">
              <w:rPr>
                <w:rFonts w:ascii="Times New Roman" w:eastAsia="Gungsuh" w:hAnsi="Times New Roman" w:cs="Times New Roman"/>
                <w:sz w:val="28"/>
                <w:szCs w:val="28"/>
              </w:rPr>
              <w:t>КазНИИКО</w:t>
            </w:r>
          </w:p>
        </w:tc>
        <w:tc>
          <w:tcPr>
            <w:tcW w:w="8613" w:type="dxa"/>
          </w:tcPr>
          <w:p w:rsidR="00D87833" w:rsidRPr="00F3500A" w:rsidRDefault="00F849EC" w:rsidP="00F3500A">
            <w:pPr>
              <w:tabs>
                <w:tab w:val="left" w:pos="1134"/>
                <w:tab w:val="left" w:pos="1276"/>
                <w:tab w:val="left" w:pos="1418"/>
                <w:tab w:val="left" w:pos="1701"/>
                <w:tab w:val="left" w:pos="1843"/>
              </w:tabs>
              <w:spacing w:after="0" w:line="240" w:lineRule="auto"/>
              <w:jc w:val="both"/>
              <w:rPr>
                <w:rFonts w:ascii="Times New Roman" w:hAnsi="Times New Roman" w:cs="Times New Roman"/>
                <w:sz w:val="28"/>
              </w:rPr>
            </w:pPr>
            <w:r w:rsidRPr="00F3500A">
              <w:rPr>
                <w:rFonts w:ascii="Times New Roman" w:eastAsia="Gungsuh" w:hAnsi="Times New Roman" w:cs="Times New Roman"/>
                <w:sz w:val="28"/>
                <w:szCs w:val="28"/>
                <w:lang w:val="kk-KZ"/>
              </w:rPr>
              <w:t>-</w:t>
            </w:r>
            <w:r w:rsidR="00D87833" w:rsidRPr="00F3500A">
              <w:rPr>
                <w:rFonts w:ascii="Times New Roman" w:eastAsia="Gungsuh" w:hAnsi="Times New Roman" w:cs="Times New Roman"/>
                <w:sz w:val="28"/>
                <w:szCs w:val="28"/>
              </w:rPr>
              <w:t>Казахский научно-исследовательский институт картофелеводства и овощеводства</w:t>
            </w:r>
          </w:p>
        </w:tc>
      </w:tr>
      <w:tr w:rsidR="00D87833" w:rsidTr="00F3500A">
        <w:tc>
          <w:tcPr>
            <w:tcW w:w="1242" w:type="dxa"/>
          </w:tcPr>
          <w:p w:rsidR="00D87833"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Gungsuh" w:hAnsi="Times New Roman" w:cs="Times New Roman"/>
                <w:sz w:val="28"/>
                <w:szCs w:val="28"/>
              </w:rPr>
            </w:pPr>
            <w:r w:rsidRPr="00F3500A">
              <w:rPr>
                <w:rFonts w:ascii="Times New Roman" w:eastAsia="Times New Roman" w:hAnsi="Times New Roman" w:cs="Times New Roman"/>
                <w:sz w:val="28"/>
                <w:szCs w:val="28"/>
              </w:rPr>
              <w:t>ФГБОУ ВО ВолГАУ</w:t>
            </w:r>
          </w:p>
        </w:tc>
        <w:tc>
          <w:tcPr>
            <w:tcW w:w="8613" w:type="dxa"/>
          </w:tcPr>
          <w:p w:rsidR="00D87833" w:rsidRPr="00F3500A" w:rsidRDefault="00D87833" w:rsidP="00F3500A">
            <w:pPr>
              <w:tabs>
                <w:tab w:val="left" w:pos="1134"/>
                <w:tab w:val="left" w:pos="1276"/>
                <w:tab w:val="left" w:pos="1418"/>
                <w:tab w:val="left" w:pos="1701"/>
                <w:tab w:val="left" w:pos="1843"/>
              </w:tabs>
              <w:spacing w:after="0" w:line="240" w:lineRule="auto"/>
              <w:jc w:val="both"/>
              <w:rPr>
                <w:rFonts w:ascii="Times New Roman" w:eastAsia="Gungsuh" w:hAnsi="Times New Roman" w:cs="Times New Roman"/>
                <w:sz w:val="28"/>
                <w:szCs w:val="28"/>
              </w:rPr>
            </w:pPr>
            <w:r w:rsidRPr="00F3500A">
              <w:rPr>
                <w:rFonts w:ascii="Times New Roman" w:eastAsia="Times New Roman" w:hAnsi="Times New Roman" w:cs="Times New Roman"/>
                <w:sz w:val="28"/>
                <w:szCs w:val="28"/>
                <w:lang w:val="kk-KZ"/>
              </w:rPr>
              <w:t xml:space="preserve">- </w:t>
            </w:r>
            <w:r w:rsidRPr="00F3500A">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 "Волгоградский государственный аграрный университет".</w:t>
            </w:r>
          </w:p>
        </w:tc>
      </w:tr>
    </w:tbl>
    <w:p w:rsidR="00FA1466" w:rsidRPr="008948DD" w:rsidRDefault="00FA1466" w:rsidP="005009BA">
      <w:pPr>
        <w:tabs>
          <w:tab w:val="left" w:pos="1134"/>
          <w:tab w:val="left" w:pos="1276"/>
          <w:tab w:val="left" w:pos="1418"/>
          <w:tab w:val="left" w:pos="1701"/>
          <w:tab w:val="left" w:pos="1843"/>
        </w:tabs>
        <w:spacing w:after="0" w:line="240" w:lineRule="auto"/>
        <w:ind w:firstLine="709"/>
        <w:jc w:val="both"/>
        <w:rPr>
          <w:rFonts w:ascii="Times New Roman" w:eastAsia="Times New Roman" w:hAnsi="Times New Roman" w:cs="Times New Roman"/>
          <w:sz w:val="28"/>
          <w:szCs w:val="28"/>
        </w:rPr>
      </w:pPr>
    </w:p>
    <w:p w:rsidR="00F97FA7" w:rsidRPr="008948DD" w:rsidRDefault="009A7218" w:rsidP="005009BA">
      <w:pPr>
        <w:tabs>
          <w:tab w:val="left" w:pos="851"/>
          <w:tab w:val="left" w:pos="1134"/>
          <w:tab w:val="left" w:pos="1276"/>
          <w:tab w:val="left" w:pos="1418"/>
          <w:tab w:val="left" w:pos="1701"/>
          <w:tab w:val="left" w:pos="1843"/>
        </w:tabs>
        <w:spacing w:after="0" w:line="240" w:lineRule="auto"/>
        <w:ind w:firstLine="709"/>
        <w:contextualSpacing/>
        <w:jc w:val="both"/>
        <w:rPr>
          <w:rFonts w:ascii="Times New Roman" w:eastAsia="Times New Roman" w:hAnsi="Times New Roman" w:cs="Times New Roman"/>
          <w:sz w:val="28"/>
          <w:szCs w:val="28"/>
        </w:rPr>
      </w:pPr>
      <w:r w:rsidRPr="008948DD">
        <w:rPr>
          <w:rFonts w:ascii="Times New Roman" w:eastAsia="Gungsuh" w:hAnsi="Times New Roman" w:cs="Times New Roman"/>
          <w:sz w:val="28"/>
          <w:szCs w:val="28"/>
        </w:rPr>
        <w:t xml:space="preserve">− </w:t>
      </w:r>
    </w:p>
    <w:p w:rsidR="00F97FA7" w:rsidRPr="008948DD" w:rsidRDefault="00F97FA7" w:rsidP="005009BA">
      <w:pPr>
        <w:tabs>
          <w:tab w:val="left" w:pos="851"/>
          <w:tab w:val="left" w:pos="1134"/>
          <w:tab w:val="left" w:pos="1276"/>
          <w:tab w:val="left" w:pos="1418"/>
          <w:tab w:val="left" w:pos="1701"/>
          <w:tab w:val="left" w:pos="1843"/>
        </w:tabs>
        <w:spacing w:after="0" w:line="240" w:lineRule="auto"/>
        <w:ind w:firstLine="709"/>
        <w:contextualSpacing/>
        <w:jc w:val="both"/>
        <w:rPr>
          <w:rFonts w:ascii="Times New Roman" w:eastAsia="Times New Roman" w:hAnsi="Times New Roman" w:cs="Times New Roman"/>
          <w:sz w:val="28"/>
          <w:szCs w:val="28"/>
        </w:rPr>
      </w:pPr>
    </w:p>
    <w:p w:rsidR="00F97FA7" w:rsidRPr="008948DD" w:rsidRDefault="009A7218" w:rsidP="005009BA">
      <w:pPr>
        <w:tabs>
          <w:tab w:val="left" w:pos="851"/>
          <w:tab w:val="left" w:pos="1134"/>
          <w:tab w:val="left" w:pos="1276"/>
          <w:tab w:val="left" w:pos="1418"/>
          <w:tab w:val="left" w:pos="1701"/>
          <w:tab w:val="left" w:pos="1843"/>
        </w:tabs>
        <w:spacing w:after="0" w:line="240" w:lineRule="auto"/>
        <w:ind w:firstLine="709"/>
        <w:contextualSpacing/>
        <w:jc w:val="both"/>
        <w:rPr>
          <w:rFonts w:ascii="Times New Roman" w:eastAsia="Times New Roman" w:hAnsi="Times New Roman" w:cs="Times New Roman"/>
          <w:sz w:val="28"/>
          <w:szCs w:val="28"/>
        </w:rPr>
      </w:pPr>
      <w:r w:rsidRPr="008948DD">
        <w:rPr>
          <w:rFonts w:ascii="Times New Roman" w:hAnsi="Times New Roman" w:cs="Times New Roman"/>
          <w:sz w:val="28"/>
          <w:szCs w:val="28"/>
        </w:rPr>
        <w:br w:type="page"/>
      </w:r>
    </w:p>
    <w:p w:rsidR="00F97FA7" w:rsidRPr="002E2FFC" w:rsidRDefault="009A7218" w:rsidP="005009BA">
      <w:pPr>
        <w:pStyle w:val="1"/>
        <w:spacing w:before="0" w:beforeAutospacing="0" w:after="0" w:afterAutospacing="0"/>
        <w:jc w:val="center"/>
        <w:rPr>
          <w:sz w:val="28"/>
          <w:szCs w:val="28"/>
        </w:rPr>
      </w:pPr>
      <w:bookmarkStart w:id="5" w:name="_heading=h.tyjcwt" w:colFirst="0" w:colLast="0"/>
      <w:bookmarkEnd w:id="5"/>
      <w:r w:rsidRPr="002E2FFC">
        <w:rPr>
          <w:sz w:val="28"/>
          <w:szCs w:val="28"/>
        </w:rPr>
        <w:t>ВВЕДЕНИЕ</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t xml:space="preserve">Оценка современного состояния решаемой научной проблемы </w:t>
      </w:r>
    </w:p>
    <w:p w:rsidR="00F97FA7" w:rsidRPr="00B07BDD"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В связи с разнообразием геометрических характеристик </w:t>
      </w:r>
      <w:r w:rsidR="007E123C" w:rsidRPr="00B07BDD">
        <w:rPr>
          <w:rFonts w:ascii="Times New Roman" w:eastAsia="Times New Roman" w:hAnsi="Times New Roman" w:cs="Times New Roman"/>
          <w:color w:val="000000"/>
          <w:sz w:val="28"/>
          <w:szCs w:val="28"/>
        </w:rPr>
        <w:t>и</w:t>
      </w:r>
      <w:r w:rsidRPr="00B07BDD">
        <w:rPr>
          <w:rFonts w:ascii="Times New Roman" w:eastAsia="Times New Roman" w:hAnsi="Times New Roman" w:cs="Times New Roman"/>
          <w:color w:val="000000"/>
          <w:sz w:val="28"/>
          <w:szCs w:val="28"/>
        </w:rPr>
        <w:t xml:space="preserve"> широким ассортиментом сортовой линейки плодов переработка бахчевых культур до сегодняшнего дня в промышленном объеме не производится. Многие процессы производятся </w:t>
      </w:r>
      <w:r w:rsidR="003D1C06" w:rsidRPr="00B07BDD">
        <w:rPr>
          <w:rFonts w:ascii="Times New Roman" w:eastAsia="Times New Roman" w:hAnsi="Times New Roman" w:cs="Times New Roman"/>
          <w:color w:val="000000"/>
          <w:sz w:val="28"/>
          <w:szCs w:val="28"/>
        </w:rPr>
        <w:t>вручную</w:t>
      </w:r>
      <w:r w:rsidRPr="00B07BDD">
        <w:rPr>
          <w:rFonts w:ascii="Times New Roman" w:eastAsia="Times New Roman" w:hAnsi="Times New Roman" w:cs="Times New Roman"/>
          <w:color w:val="000000"/>
          <w:sz w:val="28"/>
          <w:szCs w:val="28"/>
        </w:rPr>
        <w:t xml:space="preserve">, например, очистка арбузов и дынь от корки и семян. </w:t>
      </w:r>
      <w:r w:rsidR="003D1C06" w:rsidRPr="00B07BDD">
        <w:rPr>
          <w:rFonts w:ascii="Times New Roman" w:eastAsia="Times New Roman" w:hAnsi="Times New Roman" w:cs="Times New Roman"/>
          <w:color w:val="000000"/>
          <w:sz w:val="28"/>
          <w:szCs w:val="28"/>
        </w:rPr>
        <w:t xml:space="preserve">Для создания </w:t>
      </w:r>
      <w:r w:rsidR="007E123C" w:rsidRPr="00B07BDD">
        <w:rPr>
          <w:rFonts w:ascii="Times New Roman" w:eastAsia="Times New Roman" w:hAnsi="Times New Roman" w:cs="Times New Roman"/>
          <w:color w:val="000000"/>
          <w:sz w:val="28"/>
          <w:szCs w:val="28"/>
        </w:rPr>
        <w:t>промышленного оборудования для проведения данных процессов необходимо научное обоснование.</w:t>
      </w:r>
    </w:p>
    <w:p w:rsidR="007E123C" w:rsidRPr="00B07BDD" w:rsidRDefault="008A5FE9"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Значительный</w:t>
      </w:r>
      <w:r w:rsidR="007E123C" w:rsidRPr="00B07BDD">
        <w:rPr>
          <w:rFonts w:ascii="Times New Roman" w:eastAsia="Times New Roman" w:hAnsi="Times New Roman" w:cs="Times New Roman"/>
          <w:sz w:val="28"/>
          <w:szCs w:val="28"/>
        </w:rPr>
        <w:t xml:space="preserve"> вклад в исследование вопросов механизации </w:t>
      </w:r>
      <w:r w:rsidR="007E123C" w:rsidRPr="00B07BDD">
        <w:rPr>
          <w:rFonts w:ascii="Times New Roman" w:eastAsia="Times New Roman" w:hAnsi="Times New Roman" w:cs="Times New Roman"/>
          <w:color w:val="000000"/>
          <w:sz w:val="28"/>
          <w:szCs w:val="28"/>
        </w:rPr>
        <w:t>бахчеводства</w:t>
      </w:r>
      <w:r w:rsidR="007E123C" w:rsidRPr="00B07BDD">
        <w:rPr>
          <w:rFonts w:ascii="Times New Roman" w:eastAsia="Times New Roman" w:hAnsi="Times New Roman" w:cs="Times New Roman"/>
          <w:sz w:val="28"/>
          <w:szCs w:val="28"/>
        </w:rPr>
        <w:t xml:space="preserve"> и технологии переработки бахчевых культур внесли </w:t>
      </w:r>
      <w:r w:rsidR="00402AFA" w:rsidRPr="00402AFA">
        <w:rPr>
          <w:rFonts w:ascii="Times New Roman" w:eastAsia="Times New Roman" w:hAnsi="Times New Roman" w:cs="Times New Roman"/>
          <w:color w:val="000000"/>
          <w:sz w:val="28"/>
          <w:szCs w:val="28"/>
        </w:rPr>
        <w:t xml:space="preserve">такие ученые, как </w:t>
      </w:r>
      <w:r w:rsidR="007E123C" w:rsidRPr="00B07BDD">
        <w:rPr>
          <w:rFonts w:ascii="Times New Roman" w:eastAsia="Times New Roman" w:hAnsi="Times New Roman" w:cs="Times New Roman"/>
          <w:sz w:val="28"/>
          <w:szCs w:val="28"/>
        </w:rPr>
        <w:t>А.Н. Гудков, Л.Н. Чабан, А.Н. Цепляев, В.Г. Абезин, М.Н. Шапров, В.И. Малюков, И.С. Егоров, Медведков Е.Б., Еренова Б.Е., Адмаева А.М., Санникова Т.А., П.М. Овчаров и другие.</w:t>
      </w:r>
    </w:p>
    <w:p w:rsidR="007E123C" w:rsidRPr="00B07BDD" w:rsidRDefault="007E123C"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Однако такие вопросы, как </w:t>
      </w:r>
      <w:r w:rsidR="00DA0BC6" w:rsidRPr="00B07BDD">
        <w:rPr>
          <w:rFonts w:ascii="Times New Roman" w:eastAsia="Times New Roman" w:hAnsi="Times New Roman" w:cs="Times New Roman"/>
          <w:color w:val="000000"/>
          <w:sz w:val="28"/>
          <w:szCs w:val="28"/>
        </w:rPr>
        <w:t xml:space="preserve">закономерности процесса измельчения </w:t>
      </w:r>
      <w:r w:rsidR="00402AFA" w:rsidRPr="004E2B5F">
        <w:rPr>
          <w:rFonts w:ascii="Times New Roman" w:eastAsia="Times New Roman" w:hAnsi="Times New Roman" w:cs="Times New Roman"/>
          <w:sz w:val="28"/>
          <w:szCs w:val="28"/>
        </w:rPr>
        <w:t>мякоти</w:t>
      </w:r>
      <w:r w:rsidR="00402AFA" w:rsidRPr="00B07BDD">
        <w:rPr>
          <w:rFonts w:ascii="Times New Roman" w:eastAsia="Times New Roman" w:hAnsi="Times New Roman" w:cs="Times New Roman"/>
          <w:color w:val="000000"/>
          <w:sz w:val="28"/>
          <w:szCs w:val="28"/>
        </w:rPr>
        <w:t xml:space="preserve"> </w:t>
      </w:r>
      <w:r w:rsidR="00DA0BC6" w:rsidRPr="00B07BDD">
        <w:rPr>
          <w:rFonts w:ascii="Times New Roman" w:eastAsia="Times New Roman" w:hAnsi="Times New Roman" w:cs="Times New Roman"/>
          <w:color w:val="000000"/>
          <w:sz w:val="28"/>
          <w:szCs w:val="28"/>
        </w:rPr>
        <w:t xml:space="preserve">в стесненных условиях арбузной полости с целью получения однородной </w:t>
      </w:r>
      <w:r w:rsidR="00402AFA">
        <w:rPr>
          <w:rFonts w:ascii="Times New Roman" w:eastAsia="Times New Roman" w:hAnsi="Times New Roman" w:cs="Times New Roman"/>
          <w:color w:val="000000"/>
          <w:sz w:val="28"/>
          <w:szCs w:val="28"/>
        </w:rPr>
        <w:t>массы</w:t>
      </w:r>
      <w:r w:rsidR="00DA0BC6" w:rsidRPr="00B07BDD">
        <w:rPr>
          <w:rFonts w:ascii="Times New Roman" w:eastAsia="Times New Roman" w:hAnsi="Times New Roman" w:cs="Times New Roman"/>
          <w:color w:val="000000"/>
          <w:sz w:val="28"/>
          <w:szCs w:val="28"/>
        </w:rPr>
        <w:t>, неповрежденных семян и отделения мякоти от корки изучены мало, поэтому необходимо исследовать и математически описать их</w:t>
      </w:r>
      <w:r w:rsidR="00072F12" w:rsidRPr="00B07BDD">
        <w:rPr>
          <w:rFonts w:ascii="Times New Roman" w:eastAsia="Times New Roman" w:hAnsi="Times New Roman" w:cs="Times New Roman"/>
          <w:color w:val="000000"/>
          <w:sz w:val="28"/>
          <w:szCs w:val="28"/>
        </w:rPr>
        <w:t>, что</w:t>
      </w:r>
      <w:r w:rsidR="00DA0BC6" w:rsidRPr="00B07BDD">
        <w:rPr>
          <w:rFonts w:ascii="Times New Roman" w:eastAsia="Times New Roman" w:hAnsi="Times New Roman" w:cs="Times New Roman"/>
          <w:color w:val="000000"/>
          <w:sz w:val="28"/>
          <w:szCs w:val="28"/>
        </w:rPr>
        <w:t xml:space="preserve"> </w:t>
      </w:r>
      <w:r w:rsidR="00072F12" w:rsidRPr="00B07BDD">
        <w:rPr>
          <w:rFonts w:ascii="Times New Roman" w:eastAsia="Times New Roman" w:hAnsi="Times New Roman" w:cs="Times New Roman"/>
          <w:color w:val="000000"/>
          <w:sz w:val="28"/>
          <w:szCs w:val="28"/>
        </w:rPr>
        <w:t>п</w:t>
      </w:r>
      <w:r w:rsidR="00DA0BC6" w:rsidRPr="00B07BDD">
        <w:rPr>
          <w:rFonts w:ascii="Times New Roman" w:eastAsia="Times New Roman" w:hAnsi="Times New Roman" w:cs="Times New Roman"/>
          <w:color w:val="000000"/>
          <w:sz w:val="28"/>
          <w:szCs w:val="28"/>
        </w:rPr>
        <w:t xml:space="preserve">озволит подвести научную базу для расчетов и разработки </w:t>
      </w:r>
      <w:r w:rsidR="00402AFA" w:rsidRPr="004E2B5F">
        <w:rPr>
          <w:rFonts w:ascii="Times New Roman" w:eastAsia="Times New Roman" w:hAnsi="Times New Roman" w:cs="Times New Roman"/>
          <w:sz w:val="28"/>
          <w:szCs w:val="28"/>
        </w:rPr>
        <w:t>технологического</w:t>
      </w:r>
      <w:r w:rsidR="00DA0BC6" w:rsidRPr="00B07BDD">
        <w:rPr>
          <w:rFonts w:ascii="Times New Roman" w:eastAsia="Times New Roman" w:hAnsi="Times New Roman" w:cs="Times New Roman"/>
          <w:color w:val="000000"/>
          <w:sz w:val="28"/>
          <w:szCs w:val="28"/>
        </w:rPr>
        <w:t xml:space="preserve"> оборудования.</w:t>
      </w:r>
    </w:p>
    <w:p w:rsidR="00F97FA7" w:rsidRPr="00B07BDD" w:rsidRDefault="009A7218" w:rsidP="005009BA">
      <w:pPr>
        <w:spacing w:after="0" w:line="240" w:lineRule="auto"/>
        <w:ind w:firstLine="709"/>
        <w:jc w:val="both"/>
        <w:rPr>
          <w:rFonts w:ascii="Times New Roman" w:eastAsia="Times New Roman" w:hAnsi="Times New Roman" w:cs="Times New Roman"/>
          <w:sz w:val="28"/>
          <w:szCs w:val="28"/>
        </w:rPr>
      </w:pPr>
      <w:r w:rsidRPr="00B07BDD">
        <w:rPr>
          <w:rFonts w:ascii="Times New Roman" w:eastAsia="Times New Roman" w:hAnsi="Times New Roman" w:cs="Times New Roman"/>
          <w:b/>
          <w:sz w:val="28"/>
          <w:szCs w:val="28"/>
        </w:rPr>
        <w:t xml:space="preserve">Основанием </w:t>
      </w:r>
      <w:bookmarkStart w:id="6" w:name="_Hlk81896916"/>
      <w:r w:rsidRPr="00B07BDD">
        <w:rPr>
          <w:rFonts w:ascii="Times New Roman" w:eastAsia="Times New Roman" w:hAnsi="Times New Roman" w:cs="Times New Roman"/>
          <w:sz w:val="28"/>
          <w:szCs w:val="28"/>
        </w:rPr>
        <w:t xml:space="preserve">для </w:t>
      </w:r>
      <w:r w:rsidR="002201D0" w:rsidRPr="00B07BDD">
        <w:rPr>
          <w:rFonts w:ascii="Times New Roman" w:eastAsia="Times New Roman" w:hAnsi="Times New Roman" w:cs="Times New Roman"/>
          <w:color w:val="000000"/>
          <w:sz w:val="28"/>
          <w:szCs w:val="28"/>
        </w:rPr>
        <w:t>выполнения</w:t>
      </w:r>
      <w:r w:rsidRPr="00B07BDD">
        <w:rPr>
          <w:rFonts w:ascii="Times New Roman" w:eastAsia="Times New Roman" w:hAnsi="Times New Roman" w:cs="Times New Roman"/>
          <w:sz w:val="28"/>
          <w:szCs w:val="28"/>
        </w:rPr>
        <w:t xml:space="preserve"> </w:t>
      </w:r>
      <w:r w:rsidR="00402AFA" w:rsidRPr="004E2B5F">
        <w:rPr>
          <w:rFonts w:ascii="Times New Roman" w:eastAsia="Times New Roman" w:hAnsi="Times New Roman" w:cs="Times New Roman"/>
          <w:sz w:val="28"/>
          <w:szCs w:val="28"/>
        </w:rPr>
        <w:t>работы</w:t>
      </w:r>
      <w:r w:rsidRPr="00B07BDD">
        <w:rPr>
          <w:rFonts w:ascii="Times New Roman" w:eastAsia="Times New Roman" w:hAnsi="Times New Roman" w:cs="Times New Roman"/>
          <w:sz w:val="28"/>
          <w:szCs w:val="28"/>
        </w:rPr>
        <w:t xml:space="preserve"> является отсутствие решений относительно механизации переработки плодов арбуза </w:t>
      </w:r>
      <w:r w:rsidR="00072F12" w:rsidRPr="00B07BDD">
        <w:rPr>
          <w:rFonts w:ascii="Times New Roman" w:eastAsia="Times New Roman" w:hAnsi="Times New Roman" w:cs="Times New Roman"/>
          <w:sz w:val="28"/>
          <w:szCs w:val="28"/>
        </w:rPr>
        <w:t xml:space="preserve">для получения однородной массы (пульпы), состоящей из сока и мякоти, </w:t>
      </w:r>
      <w:r w:rsidRPr="00B07BDD">
        <w:rPr>
          <w:rFonts w:ascii="Times New Roman" w:eastAsia="Times New Roman" w:hAnsi="Times New Roman" w:cs="Times New Roman"/>
          <w:sz w:val="28"/>
          <w:szCs w:val="28"/>
        </w:rPr>
        <w:t xml:space="preserve">путем </w:t>
      </w:r>
      <w:r w:rsidR="00072F12" w:rsidRPr="00B07BDD">
        <w:rPr>
          <w:rFonts w:ascii="Times New Roman" w:eastAsia="Times New Roman" w:hAnsi="Times New Roman" w:cs="Times New Roman"/>
          <w:sz w:val="28"/>
          <w:szCs w:val="28"/>
        </w:rPr>
        <w:t xml:space="preserve">измельчения в стесненных условиях и </w:t>
      </w:r>
      <w:r w:rsidRPr="00B07BDD">
        <w:rPr>
          <w:rFonts w:ascii="Times New Roman" w:eastAsia="Times New Roman" w:hAnsi="Times New Roman" w:cs="Times New Roman"/>
          <w:sz w:val="28"/>
          <w:szCs w:val="28"/>
        </w:rPr>
        <w:t>отделения от ко</w:t>
      </w:r>
      <w:r w:rsidR="00072F12" w:rsidRPr="00B07BDD">
        <w:rPr>
          <w:rFonts w:ascii="Times New Roman" w:eastAsia="Times New Roman" w:hAnsi="Times New Roman" w:cs="Times New Roman"/>
          <w:sz w:val="28"/>
          <w:szCs w:val="28"/>
        </w:rPr>
        <w:t>рки</w:t>
      </w:r>
      <w:r w:rsidRPr="00B07BDD">
        <w:rPr>
          <w:rFonts w:ascii="Times New Roman" w:eastAsia="Times New Roman" w:hAnsi="Times New Roman" w:cs="Times New Roman"/>
          <w:sz w:val="28"/>
          <w:szCs w:val="28"/>
        </w:rPr>
        <w:t xml:space="preserve"> и семян.</w:t>
      </w:r>
    </w:p>
    <w:p w:rsidR="00F97FA7" w:rsidRPr="00B07BDD" w:rsidRDefault="009A7218" w:rsidP="005009BA">
      <w:pPr>
        <w:spacing w:after="0" w:line="240" w:lineRule="auto"/>
        <w:ind w:firstLine="709"/>
        <w:jc w:val="both"/>
        <w:rPr>
          <w:rFonts w:ascii="Times New Roman" w:eastAsia="Times New Roman" w:hAnsi="Times New Roman" w:cs="Times New Roman"/>
          <w:color w:val="FFFF00"/>
          <w:sz w:val="28"/>
          <w:szCs w:val="28"/>
        </w:rPr>
      </w:pPr>
      <w:r w:rsidRPr="00B07BDD">
        <w:rPr>
          <w:rFonts w:ascii="Times New Roman" w:eastAsia="Times New Roman" w:hAnsi="Times New Roman" w:cs="Times New Roman"/>
          <w:b/>
          <w:sz w:val="28"/>
          <w:szCs w:val="28"/>
        </w:rPr>
        <w:t xml:space="preserve">Исходными данными </w:t>
      </w:r>
      <w:r w:rsidRPr="00B07BDD">
        <w:rPr>
          <w:rFonts w:ascii="Times New Roman" w:eastAsia="Times New Roman" w:hAnsi="Times New Roman" w:cs="Times New Roman"/>
          <w:sz w:val="28"/>
          <w:szCs w:val="28"/>
        </w:rPr>
        <w:t xml:space="preserve">к выполнению диссертации послужили результаты </w:t>
      </w:r>
      <w:r w:rsidR="00072F12" w:rsidRPr="00B07BDD">
        <w:rPr>
          <w:rFonts w:ascii="Times New Roman" w:eastAsia="Times New Roman" w:hAnsi="Times New Roman" w:cs="Times New Roman"/>
          <w:sz w:val="28"/>
          <w:szCs w:val="28"/>
        </w:rPr>
        <w:t xml:space="preserve">научных </w:t>
      </w:r>
      <w:r w:rsidRPr="00B07BDD">
        <w:rPr>
          <w:rFonts w:ascii="Times New Roman" w:eastAsia="Times New Roman" w:hAnsi="Times New Roman" w:cs="Times New Roman"/>
          <w:sz w:val="28"/>
          <w:szCs w:val="28"/>
        </w:rPr>
        <w:t xml:space="preserve">исследований </w:t>
      </w:r>
      <w:r w:rsidR="00072F12" w:rsidRPr="00B07BDD">
        <w:rPr>
          <w:rFonts w:ascii="Times New Roman" w:eastAsia="Times New Roman" w:hAnsi="Times New Roman" w:cs="Times New Roman"/>
          <w:sz w:val="28"/>
          <w:szCs w:val="28"/>
        </w:rPr>
        <w:t xml:space="preserve">отечественных и зарубежных ученых </w:t>
      </w:r>
      <w:r w:rsidRPr="00B07BDD">
        <w:rPr>
          <w:rFonts w:ascii="Times New Roman" w:eastAsia="Times New Roman" w:hAnsi="Times New Roman" w:cs="Times New Roman"/>
          <w:sz w:val="28"/>
          <w:szCs w:val="28"/>
        </w:rPr>
        <w:t>(</w:t>
      </w:r>
      <w:r w:rsidR="002201D0" w:rsidRPr="00B07BDD">
        <w:rPr>
          <w:rFonts w:ascii="Times New Roman" w:eastAsia="Times New Roman" w:hAnsi="Times New Roman" w:cs="Times New Roman"/>
          <w:color w:val="000000"/>
          <w:sz w:val="28"/>
          <w:szCs w:val="28"/>
        </w:rPr>
        <w:t>определение</w:t>
      </w:r>
      <w:r w:rsidR="002201D0" w:rsidRPr="00B07BDD">
        <w:rPr>
          <w:rFonts w:ascii="Times New Roman" w:eastAsia="Times New Roman" w:hAnsi="Times New Roman" w:cs="Times New Roman"/>
          <w:sz w:val="28"/>
          <w:szCs w:val="28"/>
        </w:rPr>
        <w:t xml:space="preserve"> </w:t>
      </w:r>
      <w:r w:rsidRPr="00B07BDD">
        <w:rPr>
          <w:rFonts w:ascii="Times New Roman" w:eastAsia="Times New Roman" w:hAnsi="Times New Roman" w:cs="Times New Roman"/>
          <w:sz w:val="28"/>
          <w:szCs w:val="28"/>
        </w:rPr>
        <w:t>усили</w:t>
      </w:r>
      <w:r w:rsidR="002201D0" w:rsidRPr="00B07BDD">
        <w:rPr>
          <w:rFonts w:ascii="Times New Roman" w:eastAsia="Times New Roman" w:hAnsi="Times New Roman" w:cs="Times New Roman"/>
          <w:color w:val="000000"/>
          <w:sz w:val="28"/>
          <w:szCs w:val="28"/>
        </w:rPr>
        <w:t>й</w:t>
      </w:r>
      <w:r w:rsidRPr="00B07BDD">
        <w:rPr>
          <w:rFonts w:ascii="Times New Roman" w:eastAsia="Times New Roman" w:hAnsi="Times New Roman" w:cs="Times New Roman"/>
          <w:sz w:val="28"/>
          <w:szCs w:val="28"/>
        </w:rPr>
        <w:t xml:space="preserve"> прокалывания корки, критериальны</w:t>
      </w:r>
      <w:r w:rsidR="002201D0" w:rsidRPr="00B07BDD">
        <w:rPr>
          <w:rFonts w:ascii="Times New Roman" w:eastAsia="Times New Roman" w:hAnsi="Times New Roman" w:cs="Times New Roman"/>
          <w:color w:val="000000"/>
          <w:sz w:val="28"/>
          <w:szCs w:val="28"/>
        </w:rPr>
        <w:t>е</w:t>
      </w:r>
      <w:r w:rsidRPr="00B07BDD">
        <w:rPr>
          <w:rFonts w:ascii="Times New Roman" w:eastAsia="Times New Roman" w:hAnsi="Times New Roman" w:cs="Times New Roman"/>
          <w:sz w:val="28"/>
          <w:szCs w:val="28"/>
        </w:rPr>
        <w:t xml:space="preserve"> уравнени</w:t>
      </w:r>
      <w:r w:rsidR="002201D0" w:rsidRPr="00B07BDD">
        <w:rPr>
          <w:rFonts w:ascii="Times New Roman" w:eastAsia="Times New Roman" w:hAnsi="Times New Roman" w:cs="Times New Roman"/>
          <w:color w:val="000000"/>
          <w:sz w:val="28"/>
          <w:szCs w:val="28"/>
        </w:rPr>
        <w:t>я</w:t>
      </w:r>
      <w:r w:rsidRPr="00B07BDD">
        <w:rPr>
          <w:rFonts w:ascii="Times New Roman" w:eastAsia="Times New Roman" w:hAnsi="Times New Roman" w:cs="Times New Roman"/>
          <w:sz w:val="28"/>
          <w:szCs w:val="28"/>
        </w:rPr>
        <w:t xml:space="preserve"> по очи</w:t>
      </w:r>
      <w:r w:rsidR="002201D0" w:rsidRPr="00B07BDD">
        <w:rPr>
          <w:rFonts w:ascii="Times New Roman" w:eastAsia="Times New Roman" w:hAnsi="Times New Roman" w:cs="Times New Roman"/>
          <w:color w:val="000000"/>
          <w:sz w:val="28"/>
          <w:szCs w:val="28"/>
        </w:rPr>
        <w:t>с</w:t>
      </w:r>
      <w:r w:rsidRPr="00B07BDD">
        <w:rPr>
          <w:rFonts w:ascii="Times New Roman" w:eastAsia="Times New Roman" w:hAnsi="Times New Roman" w:cs="Times New Roman"/>
          <w:sz w:val="28"/>
          <w:szCs w:val="28"/>
        </w:rPr>
        <w:t xml:space="preserve">тке плодов дыни, исследование </w:t>
      </w:r>
      <w:r w:rsidR="002201D0" w:rsidRPr="00B07BDD">
        <w:rPr>
          <w:rFonts w:ascii="Times New Roman" w:eastAsia="Times New Roman" w:hAnsi="Times New Roman" w:cs="Times New Roman"/>
          <w:color w:val="000000"/>
          <w:sz w:val="28"/>
          <w:szCs w:val="28"/>
        </w:rPr>
        <w:t>процесса</w:t>
      </w:r>
      <w:r w:rsidR="002201D0" w:rsidRPr="00B07BDD">
        <w:rPr>
          <w:rFonts w:ascii="Times New Roman" w:eastAsia="Times New Roman" w:hAnsi="Times New Roman" w:cs="Times New Roman"/>
          <w:sz w:val="28"/>
          <w:szCs w:val="28"/>
        </w:rPr>
        <w:t xml:space="preserve"> </w:t>
      </w:r>
      <w:r w:rsidRPr="00B07BDD">
        <w:rPr>
          <w:rFonts w:ascii="Times New Roman" w:eastAsia="Times New Roman" w:hAnsi="Times New Roman" w:cs="Times New Roman"/>
          <w:sz w:val="28"/>
          <w:szCs w:val="28"/>
        </w:rPr>
        <w:t xml:space="preserve">очистки корки тыквы, исследование </w:t>
      </w:r>
      <w:r w:rsidR="002201D0" w:rsidRPr="00B07BDD">
        <w:rPr>
          <w:rFonts w:ascii="Times New Roman" w:eastAsia="Times New Roman" w:hAnsi="Times New Roman" w:cs="Times New Roman"/>
          <w:color w:val="000000"/>
          <w:sz w:val="28"/>
          <w:szCs w:val="28"/>
        </w:rPr>
        <w:t>процесса</w:t>
      </w:r>
      <w:r w:rsidR="002201D0" w:rsidRPr="00B07BDD">
        <w:rPr>
          <w:rFonts w:ascii="Times New Roman" w:eastAsia="Times New Roman" w:hAnsi="Times New Roman" w:cs="Times New Roman"/>
          <w:sz w:val="28"/>
          <w:szCs w:val="28"/>
        </w:rPr>
        <w:t xml:space="preserve"> </w:t>
      </w:r>
      <w:r w:rsidRPr="00B07BDD">
        <w:rPr>
          <w:rFonts w:ascii="Times New Roman" w:eastAsia="Times New Roman" w:hAnsi="Times New Roman" w:cs="Times New Roman"/>
          <w:sz w:val="28"/>
          <w:szCs w:val="28"/>
        </w:rPr>
        <w:t xml:space="preserve">резания мякоти арбуза и т.д.), </w:t>
      </w:r>
      <w:r w:rsidR="00072F12" w:rsidRPr="00B07BDD">
        <w:rPr>
          <w:rFonts w:ascii="Times New Roman" w:eastAsia="Times New Roman" w:hAnsi="Times New Roman" w:cs="Times New Roman"/>
          <w:sz w:val="28"/>
          <w:szCs w:val="28"/>
        </w:rPr>
        <w:t xml:space="preserve">конструкции разработанных устройств, </w:t>
      </w:r>
      <w:r w:rsidRPr="00B07BDD">
        <w:rPr>
          <w:rFonts w:ascii="Times New Roman" w:eastAsia="Times New Roman" w:hAnsi="Times New Roman" w:cs="Times New Roman"/>
          <w:sz w:val="28"/>
          <w:szCs w:val="28"/>
        </w:rPr>
        <w:t>патенты</w:t>
      </w:r>
      <w:r w:rsidR="009A5E54" w:rsidRPr="00B07BDD">
        <w:rPr>
          <w:rFonts w:ascii="Times New Roman" w:eastAsia="Times New Roman" w:hAnsi="Times New Roman" w:cs="Times New Roman"/>
          <w:sz w:val="28"/>
          <w:szCs w:val="28"/>
        </w:rPr>
        <w:t>, а также описание методик и уравнений для расчетов</w:t>
      </w:r>
      <w:bookmarkEnd w:id="6"/>
      <w:r w:rsidR="009A5E54" w:rsidRPr="00B07BDD">
        <w:rPr>
          <w:rFonts w:ascii="Times New Roman" w:eastAsia="Times New Roman" w:hAnsi="Times New Roman" w:cs="Times New Roman"/>
          <w:sz w:val="28"/>
          <w:szCs w:val="28"/>
        </w:rPr>
        <w:t>.</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b/>
          <w:sz w:val="28"/>
          <w:szCs w:val="28"/>
        </w:rPr>
        <w:t>Обоснованием необходимости проведения научно-исследовательской работы</w:t>
      </w:r>
      <w:r w:rsidRPr="002E2FFC">
        <w:rPr>
          <w:rFonts w:ascii="Times New Roman" w:eastAsia="Times New Roman" w:hAnsi="Times New Roman" w:cs="Times New Roman"/>
          <w:sz w:val="28"/>
          <w:szCs w:val="28"/>
        </w:rPr>
        <w:t xml:space="preserve"> послужила востребованность оборудования по переработке плодов арбузов, недостаточная изученность процесса отделения корки, свойств корки, процесса резания корки арбуза, разрушения и перемешивания мякоти арбуза в стесненных условиях.</w:t>
      </w:r>
    </w:p>
    <w:p w:rsidR="009A5E54" w:rsidRPr="0001557F" w:rsidRDefault="009A5E54" w:rsidP="005009BA">
      <w:pPr>
        <w:spacing w:after="0" w:line="240" w:lineRule="auto"/>
        <w:ind w:firstLine="709"/>
        <w:jc w:val="both"/>
        <w:rPr>
          <w:rFonts w:ascii="Times New Roman" w:eastAsia="Times New Roman" w:hAnsi="Times New Roman" w:cs="Times New Roman"/>
          <w:b/>
          <w:sz w:val="28"/>
          <w:szCs w:val="28"/>
          <w:lang w:val="kk-KZ"/>
        </w:rPr>
      </w:pPr>
      <w:r w:rsidRPr="009A5E54">
        <w:rPr>
          <w:rFonts w:ascii="Times New Roman" w:eastAsia="Times New Roman" w:hAnsi="Times New Roman" w:cs="Times New Roman"/>
          <w:b/>
          <w:sz w:val="28"/>
          <w:szCs w:val="28"/>
        </w:rPr>
        <w:t xml:space="preserve">Сведения о планируемом научно-техническом уровне разработки. </w:t>
      </w:r>
      <w:r w:rsidRPr="009A5E54">
        <w:rPr>
          <w:rFonts w:ascii="Times New Roman" w:eastAsia="Times New Roman" w:hAnsi="Times New Roman" w:cs="Times New Roman"/>
          <w:sz w:val="28"/>
          <w:szCs w:val="28"/>
        </w:rPr>
        <w:t xml:space="preserve">Результаты </w:t>
      </w:r>
      <w:r>
        <w:rPr>
          <w:rFonts w:ascii="Times New Roman" w:eastAsia="Times New Roman" w:hAnsi="Times New Roman" w:cs="Times New Roman"/>
          <w:sz w:val="28"/>
          <w:szCs w:val="28"/>
        </w:rPr>
        <w:t xml:space="preserve">проведенных исследований позволят создать установку для </w:t>
      </w:r>
      <w:r w:rsidR="0001557F">
        <w:rPr>
          <w:rFonts w:ascii="Times New Roman" w:eastAsia="Times New Roman" w:hAnsi="Times New Roman" w:cs="Times New Roman"/>
          <w:sz w:val="28"/>
          <w:szCs w:val="28"/>
        </w:rPr>
        <w:t xml:space="preserve">эффективного </w:t>
      </w:r>
      <w:r>
        <w:rPr>
          <w:rFonts w:ascii="Times New Roman" w:eastAsia="Times New Roman" w:hAnsi="Times New Roman" w:cs="Times New Roman"/>
          <w:sz w:val="28"/>
          <w:szCs w:val="28"/>
        </w:rPr>
        <w:t>получения однородно</w:t>
      </w:r>
      <w:r w:rsidR="0001557F">
        <w:rPr>
          <w:rFonts w:ascii="Times New Roman" w:eastAsia="Times New Roman" w:hAnsi="Times New Roman" w:cs="Times New Roman"/>
          <w:sz w:val="28"/>
          <w:szCs w:val="28"/>
        </w:rPr>
        <w:t xml:space="preserve">й массы, состоящей из сока и мякоти арбуза, с отделением корки и семян, </w:t>
      </w:r>
      <w:r w:rsidR="0001557F">
        <w:rPr>
          <w:rFonts w:ascii="Times New Roman" w:eastAsia="Times New Roman" w:hAnsi="Times New Roman" w:cs="Times New Roman"/>
          <w:sz w:val="28"/>
          <w:szCs w:val="28"/>
          <w:lang w:val="kk-KZ"/>
        </w:rPr>
        <w:t>а</w:t>
      </w:r>
      <w:r w:rsidR="0001557F">
        <w:rPr>
          <w:rFonts w:ascii="Times New Roman" w:eastAsia="Times New Roman" w:hAnsi="Times New Roman" w:cs="Times New Roman"/>
          <w:sz w:val="28"/>
          <w:szCs w:val="28"/>
        </w:rPr>
        <w:t xml:space="preserve"> также</w:t>
      </w:r>
      <w:r w:rsidR="0001557F">
        <w:rPr>
          <w:rFonts w:ascii="Times New Roman" w:eastAsia="Times New Roman" w:hAnsi="Times New Roman" w:cs="Times New Roman"/>
          <w:sz w:val="28"/>
          <w:szCs w:val="28"/>
          <w:lang w:val="kk-KZ"/>
        </w:rPr>
        <w:t xml:space="preserve"> методики инженерного расчета, основанной на фундаментальных законах механики, теории резания и измельчения.</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b/>
          <w:sz w:val="28"/>
          <w:szCs w:val="28"/>
        </w:rPr>
        <w:t xml:space="preserve">Сведения о патентных исследованиях. </w:t>
      </w:r>
      <w:r w:rsidRPr="002E2FFC">
        <w:rPr>
          <w:rFonts w:ascii="Times New Roman" w:eastAsia="Times New Roman" w:hAnsi="Times New Roman" w:cs="Times New Roman"/>
          <w:sz w:val="28"/>
          <w:szCs w:val="28"/>
        </w:rPr>
        <w:t xml:space="preserve">В ходе исследовательских работ первоначально проведен патентный поиск глубиной в 40 лет, патентные </w:t>
      </w:r>
      <w:r w:rsidRPr="002E2FFC">
        <w:rPr>
          <w:rFonts w:ascii="Times New Roman" w:eastAsia="Times New Roman" w:hAnsi="Times New Roman" w:cs="Times New Roman"/>
          <w:sz w:val="28"/>
          <w:szCs w:val="28"/>
        </w:rPr>
        <w:lastRenderedPageBreak/>
        <w:t>исследования по базам СССР, СНГ, США, Нигерии, Индии. Данные исследования позволили сделать выводы о достоинствах и недостатках известных способов и конструкций для очистки мякоти арбуза от корки и измельчени</w:t>
      </w:r>
      <w:r w:rsidR="00402AFA">
        <w:rPr>
          <w:rFonts w:ascii="Times New Roman" w:eastAsia="Times New Roman" w:hAnsi="Times New Roman" w:cs="Times New Roman"/>
          <w:sz w:val="28"/>
          <w:szCs w:val="28"/>
        </w:rPr>
        <w:t>я</w:t>
      </w:r>
      <w:r w:rsidRPr="002E2FFC">
        <w:rPr>
          <w:rFonts w:ascii="Times New Roman" w:eastAsia="Times New Roman" w:hAnsi="Times New Roman" w:cs="Times New Roman"/>
          <w:sz w:val="28"/>
          <w:szCs w:val="28"/>
        </w:rPr>
        <w:t xml:space="preserve"> мякоти в полости арбуза. Проведенный анализ позволил сделать заключение, что предлагаемая конструкция является оригинальной и позволяет получить при переработке </w:t>
      </w:r>
      <w:r w:rsidR="0001557F" w:rsidRPr="00B07BDD">
        <w:rPr>
          <w:rFonts w:ascii="Times New Roman" w:eastAsia="Times New Roman" w:hAnsi="Times New Roman" w:cs="Times New Roman"/>
          <w:sz w:val="28"/>
          <w:szCs w:val="28"/>
        </w:rPr>
        <w:t xml:space="preserve">измельченную </w:t>
      </w:r>
      <w:r w:rsidRPr="00B07BDD">
        <w:rPr>
          <w:rFonts w:ascii="Times New Roman" w:eastAsia="Times New Roman" w:hAnsi="Times New Roman" w:cs="Times New Roman"/>
          <w:sz w:val="28"/>
          <w:szCs w:val="28"/>
        </w:rPr>
        <w:t>мякоть</w:t>
      </w:r>
      <w:r w:rsidR="002D045D" w:rsidRPr="00B07BDD">
        <w:rPr>
          <w:rFonts w:ascii="Times New Roman" w:eastAsia="Times New Roman" w:hAnsi="Times New Roman" w:cs="Times New Roman"/>
          <w:sz w:val="28"/>
          <w:szCs w:val="28"/>
        </w:rPr>
        <w:t xml:space="preserve"> с соком</w:t>
      </w:r>
      <w:r w:rsidRPr="00B07BDD">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семена, корку.</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b/>
          <w:sz w:val="28"/>
          <w:szCs w:val="28"/>
        </w:rPr>
        <w:t>Сведения о метрологическом обеспечении научно-исследовательской работы.</w:t>
      </w:r>
      <w:r w:rsidRPr="002E2FFC">
        <w:rPr>
          <w:rFonts w:ascii="Times New Roman" w:eastAsia="Times New Roman" w:hAnsi="Times New Roman" w:cs="Times New Roman"/>
          <w:sz w:val="28"/>
          <w:szCs w:val="28"/>
        </w:rPr>
        <w:t xml:space="preserve"> Экспериментальн</w:t>
      </w:r>
      <w:r w:rsidR="00B64A32">
        <w:rPr>
          <w:rFonts w:ascii="Times New Roman" w:eastAsia="Times New Roman" w:hAnsi="Times New Roman" w:cs="Times New Roman"/>
          <w:sz w:val="28"/>
          <w:szCs w:val="28"/>
        </w:rPr>
        <w:t>ы</w:t>
      </w:r>
      <w:r w:rsidRPr="002E2FFC">
        <w:rPr>
          <w:rFonts w:ascii="Times New Roman" w:eastAsia="Times New Roman" w:hAnsi="Times New Roman" w:cs="Times New Roman"/>
          <w:sz w:val="28"/>
          <w:szCs w:val="28"/>
        </w:rPr>
        <w:t>е исследовани</w:t>
      </w:r>
      <w:r w:rsidR="00B64A32">
        <w:rPr>
          <w:rFonts w:ascii="Times New Roman" w:eastAsia="Times New Roman" w:hAnsi="Times New Roman" w:cs="Times New Roman"/>
          <w:sz w:val="28"/>
          <w:szCs w:val="28"/>
        </w:rPr>
        <w:t>я</w:t>
      </w:r>
      <w:r w:rsidRPr="002E2FFC">
        <w:rPr>
          <w:rFonts w:ascii="Times New Roman" w:eastAsia="Times New Roman" w:hAnsi="Times New Roman" w:cs="Times New Roman"/>
          <w:sz w:val="28"/>
          <w:szCs w:val="28"/>
        </w:rPr>
        <w:t xml:space="preserve"> проводил</w:t>
      </w:r>
      <w:r w:rsidR="00B64A32">
        <w:rPr>
          <w:rFonts w:ascii="Times New Roman" w:eastAsia="Times New Roman" w:hAnsi="Times New Roman" w:cs="Times New Roman"/>
          <w:sz w:val="28"/>
          <w:szCs w:val="28"/>
        </w:rPr>
        <w:t>и</w:t>
      </w:r>
      <w:r w:rsidRPr="002E2FFC">
        <w:rPr>
          <w:rFonts w:ascii="Times New Roman" w:eastAsia="Times New Roman" w:hAnsi="Times New Roman" w:cs="Times New Roman"/>
          <w:sz w:val="28"/>
          <w:szCs w:val="28"/>
        </w:rPr>
        <w:t xml:space="preserve">сь на базе АО «Алматинский технологический университет» в научно-исследовательской лаборатории по оценке качества и безопасности продовольственных продуктов и на базе ВолГАУ </w:t>
      </w:r>
      <w:r w:rsidR="008B1BF3" w:rsidRPr="00CE5440">
        <w:rPr>
          <w:rFonts w:ascii="Times New Roman" w:eastAsia="Times New Roman" w:hAnsi="Times New Roman" w:cs="Times New Roman"/>
          <w:color w:val="000000"/>
          <w:sz w:val="28"/>
          <w:szCs w:val="28"/>
        </w:rPr>
        <w:t>(</w:t>
      </w:r>
      <w:r w:rsidRPr="002E2FFC">
        <w:rPr>
          <w:rFonts w:ascii="Times New Roman" w:eastAsia="Times New Roman" w:hAnsi="Times New Roman" w:cs="Times New Roman"/>
          <w:sz w:val="28"/>
          <w:szCs w:val="28"/>
        </w:rPr>
        <w:t>лаборатория «Механизация бахчеводства и овощеводства»</w:t>
      </w:r>
      <w:r w:rsidR="008B1BF3" w:rsidRPr="00CE5440">
        <w:rPr>
          <w:rFonts w:ascii="Times New Roman" w:eastAsia="Times New Roman" w:hAnsi="Times New Roman" w:cs="Times New Roman"/>
          <w:color w:val="000000"/>
          <w:sz w:val="28"/>
          <w:szCs w:val="28"/>
        </w:rPr>
        <w:t>)</w:t>
      </w:r>
      <w:r w:rsidRPr="002E2FFC">
        <w:rPr>
          <w:rFonts w:ascii="Times New Roman" w:eastAsia="Times New Roman" w:hAnsi="Times New Roman" w:cs="Times New Roman"/>
          <w:sz w:val="28"/>
          <w:szCs w:val="28"/>
        </w:rPr>
        <w:t xml:space="preserve">. В ходе исследований и экспериментальных опытов использовались откалиброванные приборы. </w:t>
      </w:r>
      <w:r w:rsidR="00195E80" w:rsidRPr="002E2FFC">
        <w:rPr>
          <w:rFonts w:ascii="Times New Roman" w:eastAsia="Times New Roman" w:hAnsi="Times New Roman" w:cs="Times New Roman"/>
          <w:sz w:val="28"/>
          <w:szCs w:val="28"/>
        </w:rPr>
        <w:t>Эксперименты</w:t>
      </w:r>
      <w:r w:rsidRPr="002E2FFC">
        <w:rPr>
          <w:rFonts w:ascii="Times New Roman" w:eastAsia="Times New Roman" w:hAnsi="Times New Roman" w:cs="Times New Roman"/>
          <w:sz w:val="28"/>
          <w:szCs w:val="28"/>
        </w:rPr>
        <w:t xml:space="preserve"> и измерения проводились в соответствии с «Законом об обеспечении единства измерений», класс точности приборов соответствуют</w:t>
      </w:r>
      <w:r w:rsidR="00C80ED4">
        <w:rPr>
          <w:rFonts w:ascii="Times New Roman" w:eastAsia="Times New Roman" w:hAnsi="Times New Roman" w:cs="Times New Roman"/>
          <w:sz w:val="28"/>
          <w:szCs w:val="28"/>
        </w:rPr>
        <w:t xml:space="preserve"> (</w:t>
      </w:r>
      <w:r w:rsidR="00C80ED4" w:rsidRPr="007D7CE5">
        <w:rPr>
          <w:rFonts w:ascii="Times New Roman" w:eastAsia="Times New Roman" w:hAnsi="Times New Roman" w:cs="Times New Roman"/>
          <w:sz w:val="28"/>
          <w:szCs w:val="28"/>
        </w:rPr>
        <w:t xml:space="preserve">Приложение </w:t>
      </w:r>
      <w:r w:rsidR="00C80ED4">
        <w:rPr>
          <w:rFonts w:ascii="Times New Roman" w:eastAsia="Times New Roman" w:hAnsi="Times New Roman" w:cs="Times New Roman"/>
          <w:sz w:val="28"/>
          <w:szCs w:val="28"/>
        </w:rPr>
        <w:t>А</w:t>
      </w:r>
      <w:r w:rsidR="00C80ED4" w:rsidRPr="007D7CE5">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w:t>
      </w:r>
    </w:p>
    <w:p w:rsidR="00402AFA" w:rsidRPr="00402AFA" w:rsidRDefault="002D045D" w:rsidP="005009BA">
      <w:pP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b/>
          <w:sz w:val="28"/>
          <w:szCs w:val="28"/>
        </w:rPr>
        <w:t>Актуальность проблемы.</w:t>
      </w:r>
      <w:r w:rsidRPr="00B07BDD">
        <w:rPr>
          <w:rFonts w:ascii="Times New Roman" w:eastAsia="Times New Roman" w:hAnsi="Times New Roman" w:cs="Times New Roman"/>
          <w:sz w:val="28"/>
          <w:szCs w:val="28"/>
        </w:rPr>
        <w:t xml:space="preserve"> </w:t>
      </w:r>
      <w:bookmarkStart w:id="7" w:name="_Hlk80709112"/>
      <w:r w:rsidR="00402AFA" w:rsidRPr="00402AFA">
        <w:rPr>
          <w:rFonts w:ascii="Times New Roman" w:eastAsia="Times New Roman" w:hAnsi="Times New Roman" w:cs="Times New Roman"/>
          <w:color w:val="000000"/>
          <w:sz w:val="28"/>
          <w:szCs w:val="28"/>
        </w:rPr>
        <w:t>Как известно, производство арбузов в Казахстане увеличивается в последние годы, что способствует расширению посевных пло</w:t>
      </w:r>
      <w:r w:rsidR="00C943B8">
        <w:rPr>
          <w:rFonts w:ascii="Times New Roman" w:eastAsia="Times New Roman" w:hAnsi="Times New Roman" w:cs="Times New Roman"/>
          <w:color w:val="000000"/>
          <w:sz w:val="28"/>
          <w:szCs w:val="28"/>
        </w:rPr>
        <w:t>щадей и росту валового сбора</w:t>
      </w:r>
      <w:r w:rsidR="00402AFA" w:rsidRPr="00402AFA">
        <w:rPr>
          <w:rFonts w:ascii="Times New Roman" w:eastAsia="Times New Roman" w:hAnsi="Times New Roman" w:cs="Times New Roman"/>
          <w:color w:val="000000"/>
          <w:sz w:val="28"/>
          <w:szCs w:val="28"/>
        </w:rPr>
        <w:t>.</w:t>
      </w:r>
    </w:p>
    <w:p w:rsidR="00402AFA" w:rsidRPr="00402AFA" w:rsidRDefault="00402AFA" w:rsidP="005009BA">
      <w:pPr>
        <w:spacing w:after="0" w:line="240" w:lineRule="auto"/>
        <w:ind w:firstLine="709"/>
        <w:jc w:val="both"/>
        <w:rPr>
          <w:rFonts w:ascii="Times New Roman" w:eastAsia="Times New Roman" w:hAnsi="Times New Roman" w:cs="Times New Roman"/>
          <w:color w:val="000000"/>
          <w:sz w:val="28"/>
          <w:szCs w:val="28"/>
        </w:rPr>
      </w:pPr>
      <w:r w:rsidRPr="00402AFA">
        <w:rPr>
          <w:rFonts w:ascii="Times New Roman" w:eastAsia="Times New Roman" w:hAnsi="Times New Roman" w:cs="Times New Roman"/>
          <w:color w:val="000000"/>
          <w:sz w:val="28"/>
          <w:szCs w:val="28"/>
        </w:rPr>
        <w:t xml:space="preserve">Однако до сих пор промышленное производство продуктов из арбуза такие, как соки, варенье, джемы, арбузный мед, мармелад и цукаты не налажено. И это обусловлено сложностью первичной обработки, заключающейся в разделении плода на составляющие его компоненты: мякоть, сок, корку и семена, а также отсутствием компактного эффективного оборудования для этих целей. </w:t>
      </w:r>
    </w:p>
    <w:p w:rsidR="00402AFA" w:rsidRPr="00402AFA" w:rsidRDefault="00402AFA" w:rsidP="005009BA">
      <w:pPr>
        <w:spacing w:after="0" w:line="240" w:lineRule="auto"/>
        <w:ind w:firstLine="709"/>
        <w:jc w:val="both"/>
        <w:rPr>
          <w:rFonts w:ascii="Times New Roman" w:eastAsia="Times New Roman" w:hAnsi="Times New Roman" w:cs="Times New Roman"/>
          <w:color w:val="000000"/>
          <w:sz w:val="28"/>
          <w:szCs w:val="28"/>
        </w:rPr>
      </w:pPr>
      <w:r w:rsidRPr="00402AFA">
        <w:rPr>
          <w:rFonts w:ascii="Times New Roman" w:eastAsia="Times New Roman" w:hAnsi="Times New Roman" w:cs="Times New Roman"/>
          <w:color w:val="000000"/>
          <w:sz w:val="28"/>
          <w:szCs w:val="28"/>
        </w:rPr>
        <w:t>Технические средства механизации резки плодов различны, их прямое назначение зависит от технологического процесса, обрабатываемого материала, типа, формы и принципа действия режущего устройства. В основном существуют машины узко специализированные: для отделения корки от мякоти, выделения семян, измельчения мякоти и получения сока. Имеется большое количество конструкций машин для извлечения семян, обычно не позволяющих сохранять ценные составляющие плодов. Некоторые из них позволяют объединить несколько операций. В тоже время практически отсутствуют производственные машины для резки мякоти арбуза</w:t>
      </w:r>
      <w:r w:rsidR="00DF6F76">
        <w:rPr>
          <w:rFonts w:ascii="Times New Roman" w:eastAsia="Times New Roman" w:hAnsi="Times New Roman" w:cs="Times New Roman"/>
          <w:color w:val="000000"/>
          <w:sz w:val="28"/>
          <w:szCs w:val="28"/>
        </w:rPr>
        <w:t>.</w:t>
      </w:r>
    </w:p>
    <w:p w:rsidR="003F2928" w:rsidRPr="00402AFA" w:rsidRDefault="00402AFA" w:rsidP="005009BA">
      <w:pPr>
        <w:spacing w:after="0" w:line="240" w:lineRule="auto"/>
        <w:ind w:firstLine="709"/>
        <w:jc w:val="both"/>
        <w:rPr>
          <w:rFonts w:ascii="Times New Roman" w:eastAsia="Times New Roman" w:hAnsi="Times New Roman" w:cs="Times New Roman"/>
          <w:color w:val="000000"/>
          <w:sz w:val="28"/>
          <w:szCs w:val="28"/>
        </w:rPr>
      </w:pPr>
      <w:r w:rsidRPr="00402AFA">
        <w:rPr>
          <w:rFonts w:ascii="Times New Roman" w:eastAsia="Times New Roman" w:hAnsi="Times New Roman" w:cs="Times New Roman"/>
          <w:color w:val="000000"/>
          <w:sz w:val="28"/>
          <w:szCs w:val="28"/>
        </w:rPr>
        <w:t>Таким образом, изучение основных закономерностей процесса измельчения в стесненных условиях арбузной полости с целью получения однородной мякоти, неповрежденных семян и отделения мякоти от корки имеет большое научное и практическое значение. Использование результатов этих исследований, создание нового оборудования для первичной комплексной переработки плодов арбуза, определение оптимальных режимов работы и параметров данного оборудования является актуальной проблемой</w:t>
      </w:r>
      <w:r w:rsidR="00DF6F76" w:rsidRPr="00402AFA">
        <w:rPr>
          <w:rFonts w:ascii="Times New Roman" w:eastAsia="Times New Roman" w:hAnsi="Times New Roman" w:cs="Times New Roman"/>
          <w:color w:val="000000"/>
          <w:sz w:val="28"/>
          <w:szCs w:val="28"/>
        </w:rPr>
        <w:t>.</w:t>
      </w:r>
    </w:p>
    <w:bookmarkEnd w:id="7"/>
    <w:p w:rsidR="003D667D" w:rsidRPr="00C84964" w:rsidRDefault="003D667D" w:rsidP="005009BA">
      <w:pPr>
        <w:spacing w:after="0" w:line="240" w:lineRule="auto"/>
        <w:ind w:firstLine="709"/>
        <w:contextualSpacing/>
        <w:jc w:val="both"/>
        <w:rPr>
          <w:rFonts w:ascii="Times New Roman" w:eastAsia="Times New Roman" w:hAnsi="Times New Roman" w:cs="Times New Roman"/>
          <w:sz w:val="28"/>
          <w:szCs w:val="28"/>
          <w:lang w:val="kk-KZ"/>
        </w:rPr>
      </w:pPr>
      <w:r w:rsidRPr="00B07BDD">
        <w:rPr>
          <w:rFonts w:ascii="Times New Roman" w:eastAsia="Times New Roman" w:hAnsi="Times New Roman" w:cs="Times New Roman"/>
          <w:b/>
          <w:bCs/>
          <w:sz w:val="28"/>
          <w:szCs w:val="28"/>
          <w:lang w:val="kk-KZ"/>
        </w:rPr>
        <w:t>Обьект исследовани</w:t>
      </w:r>
      <w:r w:rsidR="00B60D98">
        <w:rPr>
          <w:rFonts w:ascii="Times New Roman" w:eastAsia="Times New Roman" w:hAnsi="Times New Roman" w:cs="Times New Roman"/>
          <w:b/>
          <w:bCs/>
          <w:sz w:val="28"/>
          <w:szCs w:val="28"/>
          <w:lang w:val="kk-KZ"/>
        </w:rPr>
        <w:t>й</w:t>
      </w:r>
      <w:r w:rsidRPr="00B07BDD">
        <w:rPr>
          <w:rFonts w:ascii="Times New Roman" w:eastAsia="Times New Roman" w:hAnsi="Times New Roman" w:cs="Times New Roman"/>
          <w:bCs/>
          <w:sz w:val="28"/>
          <w:szCs w:val="28"/>
          <w:lang w:val="kk-KZ"/>
        </w:rPr>
        <w:t xml:space="preserve">: </w:t>
      </w:r>
      <w:r w:rsidRPr="00B07BDD">
        <w:rPr>
          <w:rFonts w:ascii="Times New Roman" w:eastAsia="Times New Roman" w:hAnsi="Times New Roman" w:cs="Times New Roman"/>
          <w:sz w:val="28"/>
          <w:szCs w:val="28"/>
          <w:lang w:val="kk-KZ"/>
        </w:rPr>
        <w:t>технологическое оборудование</w:t>
      </w:r>
      <w:r w:rsidR="003F3E39" w:rsidRPr="00B07BDD">
        <w:rPr>
          <w:rFonts w:ascii="Times New Roman" w:eastAsia="Times New Roman" w:hAnsi="Times New Roman" w:cs="Times New Roman"/>
          <w:sz w:val="28"/>
          <w:szCs w:val="28"/>
          <w:lang w:val="kk-KZ"/>
        </w:rPr>
        <w:t>,</w:t>
      </w:r>
      <w:r w:rsidRPr="00B07BDD">
        <w:rPr>
          <w:rFonts w:ascii="Times New Roman" w:eastAsia="Times New Roman" w:hAnsi="Times New Roman" w:cs="Times New Roman"/>
          <w:sz w:val="28"/>
          <w:szCs w:val="28"/>
          <w:lang w:val="kk-KZ"/>
        </w:rPr>
        <w:t xml:space="preserve"> </w:t>
      </w:r>
      <w:r w:rsidR="003F3E39" w:rsidRPr="00B07BDD">
        <w:rPr>
          <w:rFonts w:ascii="Times New Roman" w:eastAsia="Times New Roman" w:hAnsi="Times New Roman" w:cs="Times New Roman"/>
          <w:sz w:val="28"/>
          <w:szCs w:val="28"/>
          <w:lang w:val="kk-KZ"/>
        </w:rPr>
        <w:t xml:space="preserve">оснащенное </w:t>
      </w:r>
      <w:r w:rsidR="00A0026D" w:rsidRPr="00B07BDD">
        <w:rPr>
          <w:rFonts w:ascii="Times New Roman" w:eastAsia="Times New Roman" w:hAnsi="Times New Roman" w:cs="Times New Roman"/>
          <w:sz w:val="28"/>
          <w:szCs w:val="28"/>
          <w:lang w:val="kk-KZ"/>
        </w:rPr>
        <w:t>высокоскоростной мех</w:t>
      </w:r>
      <w:r w:rsidR="00C84964">
        <w:rPr>
          <w:rFonts w:ascii="Times New Roman" w:eastAsia="Times New Roman" w:hAnsi="Times New Roman" w:cs="Times New Roman"/>
          <w:sz w:val="28"/>
          <w:szCs w:val="28"/>
          <w:lang w:val="kk-KZ"/>
        </w:rPr>
        <w:t>а</w:t>
      </w:r>
      <w:r w:rsidR="00A0026D" w:rsidRPr="00B07BDD">
        <w:rPr>
          <w:rFonts w:ascii="Times New Roman" w:eastAsia="Times New Roman" w:hAnsi="Times New Roman" w:cs="Times New Roman"/>
          <w:sz w:val="28"/>
          <w:szCs w:val="28"/>
          <w:lang w:val="kk-KZ"/>
        </w:rPr>
        <w:t>нической мешалкой с подвижными лопастями-импе</w:t>
      </w:r>
      <w:r w:rsidR="00C84964">
        <w:rPr>
          <w:rFonts w:ascii="Times New Roman" w:eastAsia="Times New Roman" w:hAnsi="Times New Roman" w:cs="Times New Roman"/>
          <w:sz w:val="28"/>
          <w:szCs w:val="28"/>
          <w:lang w:val="kk-KZ"/>
        </w:rPr>
        <w:t>л</w:t>
      </w:r>
      <w:r w:rsidR="00A0026D" w:rsidRPr="00B07BDD">
        <w:rPr>
          <w:rFonts w:ascii="Times New Roman" w:eastAsia="Times New Roman" w:hAnsi="Times New Roman" w:cs="Times New Roman"/>
          <w:sz w:val="28"/>
          <w:szCs w:val="28"/>
          <w:lang w:val="kk-KZ"/>
        </w:rPr>
        <w:t xml:space="preserve">лерами. </w:t>
      </w:r>
      <w:r w:rsidRPr="00B07BDD">
        <w:rPr>
          <w:rFonts w:ascii="Times New Roman" w:eastAsia="Times New Roman" w:hAnsi="Times New Roman" w:cs="Times New Roman"/>
          <w:sz w:val="28"/>
          <w:szCs w:val="28"/>
        </w:rPr>
        <w:t xml:space="preserve"> </w:t>
      </w:r>
    </w:p>
    <w:p w:rsidR="003D667D" w:rsidRPr="00A0026D" w:rsidRDefault="003D667D" w:rsidP="005009BA">
      <w:pPr>
        <w:spacing w:after="0" w:line="240" w:lineRule="auto"/>
        <w:ind w:firstLine="709"/>
        <w:contextualSpacing/>
        <w:jc w:val="both"/>
        <w:rPr>
          <w:rFonts w:ascii="Times New Roman" w:eastAsia="Times New Roman" w:hAnsi="Times New Roman" w:cs="Times New Roman"/>
          <w:b/>
          <w:i/>
          <w:sz w:val="28"/>
          <w:szCs w:val="28"/>
          <w:u w:val="single"/>
        </w:rPr>
      </w:pPr>
      <w:r w:rsidRPr="00B07BDD">
        <w:rPr>
          <w:rFonts w:ascii="Times New Roman" w:eastAsia="Times New Roman" w:hAnsi="Times New Roman" w:cs="Times New Roman"/>
          <w:b/>
          <w:bCs/>
          <w:sz w:val="28"/>
          <w:szCs w:val="28"/>
        </w:rPr>
        <w:lastRenderedPageBreak/>
        <w:t>Предмет исследования</w:t>
      </w:r>
      <w:r w:rsidRPr="00B07BDD">
        <w:rPr>
          <w:rFonts w:ascii="Times New Roman" w:eastAsia="Times New Roman" w:hAnsi="Times New Roman" w:cs="Times New Roman"/>
          <w:bCs/>
          <w:sz w:val="28"/>
          <w:szCs w:val="28"/>
        </w:rPr>
        <w:t xml:space="preserve"> </w:t>
      </w:r>
      <w:r w:rsidRPr="00B07BDD">
        <w:rPr>
          <w:rFonts w:ascii="Times New Roman" w:eastAsia="Times New Roman" w:hAnsi="Times New Roman" w:cs="Times New Roman"/>
          <w:sz w:val="28"/>
          <w:szCs w:val="28"/>
        </w:rPr>
        <w:t>закономерности процессов отделени</w:t>
      </w:r>
      <w:r w:rsidR="00A0026D" w:rsidRPr="00B07BDD">
        <w:rPr>
          <w:rFonts w:ascii="Times New Roman" w:eastAsia="Times New Roman" w:hAnsi="Times New Roman" w:cs="Times New Roman"/>
          <w:sz w:val="28"/>
          <w:szCs w:val="28"/>
        </w:rPr>
        <w:t>я</w:t>
      </w:r>
      <w:r w:rsidRPr="00B07BDD">
        <w:rPr>
          <w:rFonts w:ascii="Times New Roman" w:eastAsia="Times New Roman" w:hAnsi="Times New Roman" w:cs="Times New Roman"/>
          <w:sz w:val="28"/>
          <w:szCs w:val="28"/>
        </w:rPr>
        <w:t xml:space="preserve"> корки </w:t>
      </w:r>
      <w:r w:rsidR="00A0026D" w:rsidRPr="00B07BDD">
        <w:rPr>
          <w:rFonts w:ascii="Times New Roman" w:eastAsia="Times New Roman" w:hAnsi="Times New Roman" w:cs="Times New Roman"/>
          <w:sz w:val="28"/>
          <w:szCs w:val="28"/>
        </w:rPr>
        <w:t xml:space="preserve">и семян арбуза </w:t>
      </w:r>
      <w:r w:rsidRPr="00B07BDD">
        <w:rPr>
          <w:rFonts w:ascii="Times New Roman" w:eastAsia="Times New Roman" w:hAnsi="Times New Roman" w:cs="Times New Roman"/>
          <w:sz w:val="28"/>
          <w:szCs w:val="28"/>
        </w:rPr>
        <w:t>с одновременным измельчением мякоти</w:t>
      </w:r>
      <w:r w:rsidR="00A0026D" w:rsidRPr="00B07BDD">
        <w:rPr>
          <w:rFonts w:ascii="Times New Roman" w:eastAsia="Times New Roman" w:hAnsi="Times New Roman" w:cs="Times New Roman"/>
          <w:sz w:val="28"/>
          <w:szCs w:val="28"/>
        </w:rPr>
        <w:t xml:space="preserve"> и получением однородной массы сока с мякотью в стесненных условиях</w:t>
      </w:r>
      <w:r w:rsidRPr="00B07BDD">
        <w:rPr>
          <w:rFonts w:ascii="Times New Roman" w:eastAsia="Times New Roman"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b/>
          <w:sz w:val="28"/>
          <w:szCs w:val="28"/>
        </w:rPr>
        <w:t xml:space="preserve">Цель и задачи исследований. </w:t>
      </w:r>
      <w:bookmarkStart w:id="8" w:name="_Hlk81896999"/>
      <w:r w:rsidRPr="002E2FFC">
        <w:rPr>
          <w:rFonts w:ascii="Times New Roman" w:eastAsia="Times New Roman" w:hAnsi="Times New Roman" w:cs="Times New Roman"/>
          <w:sz w:val="28"/>
          <w:szCs w:val="28"/>
          <w:highlight w:val="white"/>
        </w:rPr>
        <w:t xml:space="preserve">Целью диссертационной работы является повышение эффективности процесса первичной переработки плодов арбуза за счет создания приспособлений и устройств, средств механизации технологических процессов очистки плодов от внешней корки, резания очищенной корки, отделения и измельчения мякоти.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t>Задачами исследований явились:</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проведение анализа существующих конструкций и оборудования для очистки от корки, измельчения и резания мякоти плодов арбуза; </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6D018B">
        <w:rPr>
          <w:rFonts w:ascii="Times New Roman" w:eastAsia="Times New Roman" w:hAnsi="Times New Roman" w:cs="Times New Roman"/>
          <w:color w:val="000000"/>
          <w:sz w:val="28"/>
          <w:szCs w:val="28"/>
        </w:rPr>
        <w:t>разработка конструкции, которая позволяет эффективно отделять корку арбуза с одновременным измельчением мякоти</w:t>
      </w:r>
      <w:r w:rsidR="008B1BF3" w:rsidRPr="006D018B">
        <w:rPr>
          <w:rFonts w:ascii="Times New Roman" w:eastAsia="Times New Roman" w:hAnsi="Times New Roman" w:cs="Times New Roman"/>
          <w:color w:val="000000"/>
          <w:sz w:val="28"/>
          <w:szCs w:val="28"/>
        </w:rPr>
        <w:t xml:space="preserve"> и расчет основных параметров оборудования</w:t>
      </w:r>
      <w:r w:rsidRPr="002E2FFC">
        <w:rPr>
          <w:rFonts w:ascii="Times New Roman" w:eastAsia="Times New Roman" w:hAnsi="Times New Roman" w:cs="Times New Roman"/>
          <w:color w:val="000000"/>
          <w:sz w:val="28"/>
          <w:szCs w:val="28"/>
        </w:rPr>
        <w:t>;</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определение физико-механических свойств элементов плода, необходимых для обоснования параметров </w:t>
      </w:r>
      <w:r w:rsidR="00BA5FB8">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разработка физико-математических моделей процессов отделения от корки, измельчения, перемешивания мякоти арбуза;</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разработка инженерной методики расчета </w:t>
      </w:r>
      <w:r w:rsidR="00BA5FB8">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 xml:space="preserve"> для отделения от корки, измельчения, перемешивания мякоти арбуза;</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изготовление и испытание натурных моделей установок для процесса разрушения мякоти в стесненных условиях.</w:t>
      </w:r>
    </w:p>
    <w:bookmarkEnd w:id="8"/>
    <w:p w:rsidR="00F97FA7" w:rsidRPr="002E2FFC" w:rsidRDefault="008A5FE9" w:rsidP="005009BA">
      <w:pPr>
        <w:pStyle w:val="a7"/>
        <w:tabs>
          <w:tab w:val="left" w:pos="1134"/>
        </w:tabs>
        <w:spacing w:after="0" w:line="240" w:lineRule="auto"/>
        <w:ind w:left="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9A7218" w:rsidRPr="002E2FFC">
        <w:rPr>
          <w:rFonts w:ascii="Times New Roman" w:eastAsia="Times New Roman" w:hAnsi="Times New Roman" w:cs="Times New Roman"/>
          <w:b/>
          <w:sz w:val="28"/>
          <w:szCs w:val="28"/>
        </w:rPr>
        <w:t xml:space="preserve">Научная новизна работы </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b/>
          <w:color w:val="000000"/>
          <w:sz w:val="28"/>
          <w:szCs w:val="28"/>
        </w:rPr>
      </w:pPr>
      <w:bookmarkStart w:id="9" w:name="_Hlk81897033"/>
      <w:r w:rsidRPr="002E2FFC">
        <w:rPr>
          <w:rFonts w:ascii="Times New Roman" w:eastAsia="Times New Roman" w:hAnsi="Times New Roman" w:cs="Times New Roman"/>
          <w:color w:val="000000"/>
          <w:sz w:val="28"/>
          <w:szCs w:val="28"/>
        </w:rPr>
        <w:t>Установлены закономерности процесса измельчения в стесненных условиях арбузной полости и созд</w:t>
      </w:r>
      <w:r w:rsidRPr="00E74827">
        <w:rPr>
          <w:rFonts w:ascii="Times New Roman" w:eastAsia="Times New Roman" w:hAnsi="Times New Roman" w:cs="Times New Roman"/>
          <w:sz w:val="28"/>
          <w:szCs w:val="28"/>
        </w:rPr>
        <w:t>ан</w:t>
      </w:r>
      <w:r w:rsidR="00122A21" w:rsidRPr="00E74827">
        <w:rPr>
          <w:rFonts w:ascii="Times New Roman" w:eastAsia="Times New Roman" w:hAnsi="Times New Roman" w:cs="Times New Roman"/>
          <w:sz w:val="28"/>
          <w:szCs w:val="28"/>
        </w:rPr>
        <w:t>о</w:t>
      </w:r>
      <w:r w:rsidRPr="00E74827">
        <w:rPr>
          <w:rFonts w:ascii="Times New Roman" w:eastAsia="Times New Roman" w:hAnsi="Times New Roman" w:cs="Times New Roman"/>
          <w:sz w:val="28"/>
          <w:szCs w:val="28"/>
        </w:rPr>
        <w:t xml:space="preserve"> </w:t>
      </w:r>
      <w:r w:rsidR="00BA5FB8" w:rsidRPr="00E74827">
        <w:rPr>
          <w:rFonts w:ascii="Times New Roman" w:eastAsia="Times New Roman" w:hAnsi="Times New Roman" w:cs="Times New Roman"/>
          <w:sz w:val="28"/>
          <w:szCs w:val="28"/>
        </w:rPr>
        <w:t>оборудовани</w:t>
      </w:r>
      <w:r w:rsidR="00122A21" w:rsidRPr="00E74827">
        <w:rPr>
          <w:rFonts w:ascii="Times New Roman" w:eastAsia="Times New Roman" w:hAnsi="Times New Roman" w:cs="Times New Roman"/>
          <w:sz w:val="28"/>
          <w:szCs w:val="28"/>
        </w:rPr>
        <w:t>е</w:t>
      </w:r>
      <w:r w:rsidRPr="00E74827">
        <w:rPr>
          <w:rFonts w:ascii="Times New Roman" w:eastAsia="Times New Roman" w:hAnsi="Times New Roman" w:cs="Times New Roman"/>
          <w:sz w:val="28"/>
          <w:szCs w:val="28"/>
        </w:rPr>
        <w:t xml:space="preserve"> для первичной переработки плодов арбуза</w:t>
      </w:r>
      <w:r w:rsidR="00122A21" w:rsidRPr="00E74827">
        <w:rPr>
          <w:rFonts w:ascii="Times New Roman" w:eastAsia="Times New Roman" w:hAnsi="Times New Roman" w:cs="Times New Roman"/>
          <w:sz w:val="28"/>
          <w:szCs w:val="28"/>
        </w:rPr>
        <w:t>,</w:t>
      </w:r>
      <w:r w:rsidRPr="00E74827">
        <w:rPr>
          <w:rFonts w:ascii="Times New Roman" w:eastAsia="Times New Roman" w:hAnsi="Times New Roman" w:cs="Times New Roman"/>
          <w:sz w:val="28"/>
          <w:szCs w:val="28"/>
        </w:rPr>
        <w:t xml:space="preserve"> </w:t>
      </w:r>
      <w:r w:rsidR="00122A21" w:rsidRPr="00E74827">
        <w:rPr>
          <w:rFonts w:ascii="Times New Roman" w:eastAsia="Times New Roman" w:hAnsi="Times New Roman" w:cs="Times New Roman"/>
          <w:sz w:val="28"/>
          <w:szCs w:val="28"/>
        </w:rPr>
        <w:t>позволяющее</w:t>
      </w:r>
      <w:r w:rsidRPr="00E74827">
        <w:rPr>
          <w:rFonts w:ascii="Times New Roman" w:eastAsia="Times New Roman" w:hAnsi="Times New Roman" w:cs="Times New Roman"/>
          <w:sz w:val="28"/>
          <w:szCs w:val="28"/>
        </w:rPr>
        <w:t xml:space="preserve"> получ</w:t>
      </w:r>
      <w:r w:rsidR="00122A21" w:rsidRPr="00E74827">
        <w:rPr>
          <w:rFonts w:ascii="Times New Roman" w:eastAsia="Times New Roman" w:hAnsi="Times New Roman" w:cs="Times New Roman"/>
          <w:sz w:val="28"/>
          <w:szCs w:val="28"/>
        </w:rPr>
        <w:t>ить</w:t>
      </w:r>
      <w:r w:rsidRPr="00E74827">
        <w:rPr>
          <w:rFonts w:ascii="Times New Roman" w:eastAsia="Times New Roman" w:hAnsi="Times New Roman" w:cs="Times New Roman"/>
          <w:sz w:val="28"/>
          <w:szCs w:val="28"/>
        </w:rPr>
        <w:t xml:space="preserve"> однородн</w:t>
      </w:r>
      <w:r w:rsidR="00122A21" w:rsidRPr="00E74827">
        <w:rPr>
          <w:rFonts w:ascii="Times New Roman" w:eastAsia="Times New Roman" w:hAnsi="Times New Roman" w:cs="Times New Roman"/>
          <w:sz w:val="28"/>
          <w:szCs w:val="28"/>
        </w:rPr>
        <w:t>ую</w:t>
      </w:r>
      <w:r w:rsidRPr="00E74827">
        <w:rPr>
          <w:rFonts w:ascii="Times New Roman" w:eastAsia="Times New Roman" w:hAnsi="Times New Roman" w:cs="Times New Roman"/>
          <w:sz w:val="28"/>
          <w:szCs w:val="28"/>
        </w:rPr>
        <w:t xml:space="preserve"> мякот</w:t>
      </w:r>
      <w:r w:rsidR="00122A21" w:rsidRPr="00E74827">
        <w:rPr>
          <w:rFonts w:ascii="Times New Roman" w:eastAsia="Times New Roman" w:hAnsi="Times New Roman" w:cs="Times New Roman"/>
          <w:sz w:val="28"/>
          <w:szCs w:val="28"/>
        </w:rPr>
        <w:t>ь</w:t>
      </w:r>
      <w:r w:rsidRPr="00E74827">
        <w:rPr>
          <w:rFonts w:ascii="Times New Roman" w:eastAsia="Times New Roman" w:hAnsi="Times New Roman" w:cs="Times New Roman"/>
          <w:sz w:val="28"/>
          <w:szCs w:val="28"/>
        </w:rPr>
        <w:t>, неповрежденны</w:t>
      </w:r>
      <w:r w:rsidR="00122A21" w:rsidRPr="00E74827">
        <w:rPr>
          <w:rFonts w:ascii="Times New Roman" w:eastAsia="Times New Roman" w:hAnsi="Times New Roman" w:cs="Times New Roman"/>
          <w:sz w:val="28"/>
          <w:szCs w:val="28"/>
        </w:rPr>
        <w:t>е</w:t>
      </w:r>
      <w:r w:rsidRPr="00E74827">
        <w:rPr>
          <w:rFonts w:ascii="Times New Roman" w:eastAsia="Times New Roman" w:hAnsi="Times New Roman" w:cs="Times New Roman"/>
          <w:sz w:val="28"/>
          <w:szCs w:val="28"/>
        </w:rPr>
        <w:t xml:space="preserve"> сем</w:t>
      </w:r>
      <w:r w:rsidR="00122A21" w:rsidRPr="00E74827">
        <w:rPr>
          <w:rFonts w:ascii="Times New Roman" w:eastAsia="Times New Roman" w:hAnsi="Times New Roman" w:cs="Times New Roman"/>
          <w:sz w:val="28"/>
          <w:szCs w:val="28"/>
        </w:rPr>
        <w:t>ена</w:t>
      </w:r>
      <w:r w:rsidRPr="00E74827">
        <w:rPr>
          <w:rFonts w:ascii="Times New Roman" w:eastAsia="Times New Roman" w:hAnsi="Times New Roman" w:cs="Times New Roman"/>
          <w:sz w:val="28"/>
          <w:szCs w:val="28"/>
        </w:rPr>
        <w:t xml:space="preserve"> и отдел</w:t>
      </w:r>
      <w:r w:rsidR="00FB38DF">
        <w:rPr>
          <w:rFonts w:ascii="Times New Roman" w:eastAsia="Times New Roman" w:hAnsi="Times New Roman" w:cs="Times New Roman"/>
          <w:sz w:val="28"/>
          <w:szCs w:val="28"/>
        </w:rPr>
        <w:t>ён</w:t>
      </w:r>
      <w:r w:rsidRPr="00E74827">
        <w:rPr>
          <w:rFonts w:ascii="Times New Roman" w:eastAsia="Times New Roman" w:hAnsi="Times New Roman" w:cs="Times New Roman"/>
          <w:sz w:val="28"/>
          <w:szCs w:val="28"/>
        </w:rPr>
        <w:t>н</w:t>
      </w:r>
      <w:r w:rsidR="00122A21" w:rsidRPr="00E74827">
        <w:rPr>
          <w:rFonts w:ascii="Times New Roman" w:eastAsia="Times New Roman" w:hAnsi="Times New Roman" w:cs="Times New Roman"/>
          <w:sz w:val="28"/>
          <w:szCs w:val="28"/>
        </w:rPr>
        <w:t>ую</w:t>
      </w:r>
      <w:r w:rsidRPr="00E74827">
        <w:rPr>
          <w:rFonts w:ascii="Times New Roman" w:eastAsia="Times New Roman" w:hAnsi="Times New Roman" w:cs="Times New Roman"/>
          <w:sz w:val="28"/>
          <w:szCs w:val="28"/>
        </w:rPr>
        <w:t xml:space="preserve"> </w:t>
      </w:r>
      <w:r w:rsidRPr="002E2FFC">
        <w:rPr>
          <w:rFonts w:ascii="Times New Roman" w:eastAsia="Times New Roman" w:hAnsi="Times New Roman" w:cs="Times New Roman"/>
          <w:color w:val="000000"/>
          <w:sz w:val="28"/>
          <w:szCs w:val="28"/>
        </w:rPr>
        <w:t>от ко</w:t>
      </w:r>
      <w:r w:rsidR="00DA0BC6">
        <w:rPr>
          <w:rFonts w:ascii="Times New Roman" w:eastAsia="Times New Roman" w:hAnsi="Times New Roman" w:cs="Times New Roman"/>
          <w:color w:val="000000"/>
          <w:sz w:val="28"/>
          <w:szCs w:val="28"/>
        </w:rPr>
        <w:t>рки</w:t>
      </w:r>
      <w:r w:rsidR="00122A21">
        <w:rPr>
          <w:rFonts w:ascii="Times New Roman" w:eastAsia="Times New Roman" w:hAnsi="Times New Roman" w:cs="Times New Roman"/>
          <w:color w:val="000000"/>
          <w:sz w:val="28"/>
          <w:szCs w:val="28"/>
        </w:rPr>
        <w:t xml:space="preserve"> </w:t>
      </w:r>
      <w:r w:rsidR="00122A21" w:rsidRPr="002E2FFC">
        <w:rPr>
          <w:rFonts w:ascii="Times New Roman" w:eastAsia="Times New Roman" w:hAnsi="Times New Roman" w:cs="Times New Roman"/>
          <w:color w:val="000000"/>
          <w:sz w:val="28"/>
          <w:szCs w:val="28"/>
        </w:rPr>
        <w:t>мякот</w:t>
      </w:r>
      <w:r w:rsidR="00122A21">
        <w:rPr>
          <w:rFonts w:ascii="Times New Roman" w:eastAsia="Times New Roman" w:hAnsi="Times New Roman" w:cs="Times New Roman"/>
          <w:color w:val="000000"/>
          <w:sz w:val="28"/>
          <w:szCs w:val="28"/>
        </w:rPr>
        <w:t>ь;</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На основе теоретического анализа и экспериментальных исследований по переработке плодов арбуза, а именно процесса очистки от корки и измельчения арбузной мякоти, перемешивания пульпы в полости арбуза получены критериальные уравнения каждого процесса, происходящего в полости арбуза при переработке</w:t>
      </w:r>
      <w:r w:rsidR="00122A21">
        <w:rPr>
          <w:rFonts w:ascii="Times New Roman" w:eastAsia="Times New Roman" w:hAnsi="Times New Roman" w:cs="Times New Roman"/>
          <w:color w:val="000000"/>
          <w:sz w:val="28"/>
          <w:szCs w:val="28"/>
        </w:rPr>
        <w:t>;</w:t>
      </w:r>
    </w:p>
    <w:p w:rsidR="00F97FA7" w:rsidRPr="002E2FFC"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Разработаны физико-математические модели процесса измельчения мякоти арбуза в стесненных условиях, без повреждения корки и отделения от нее, позволяющие рассчитать оптимальные конструктивные параметры </w:t>
      </w:r>
      <w:r w:rsidR="00BA5FB8">
        <w:rPr>
          <w:rFonts w:ascii="Times New Roman" w:eastAsia="Times New Roman" w:hAnsi="Times New Roman" w:cs="Times New Roman"/>
          <w:color w:val="000000"/>
          <w:sz w:val="28"/>
          <w:szCs w:val="28"/>
        </w:rPr>
        <w:t>оборудования</w:t>
      </w:r>
      <w:r w:rsidR="00122A21">
        <w:rPr>
          <w:rFonts w:ascii="Times New Roman" w:eastAsia="Times New Roman" w:hAnsi="Times New Roman" w:cs="Times New Roman"/>
          <w:color w:val="000000"/>
          <w:sz w:val="28"/>
          <w:szCs w:val="28"/>
        </w:rPr>
        <w:t>;</w:t>
      </w:r>
    </w:p>
    <w:p w:rsidR="003F2928" w:rsidRPr="00402AFA" w:rsidRDefault="009A7218"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Разработана методика расчета мощности на валу перемешивающего органа с использованием критериальных уравнений.</w:t>
      </w:r>
    </w:p>
    <w:bookmarkEnd w:id="9"/>
    <w:p w:rsidR="00F97FA7" w:rsidRPr="002E2FFC" w:rsidRDefault="009A7218" w:rsidP="005009BA">
      <w:pPr>
        <w:spacing w:after="0" w:line="240" w:lineRule="auto"/>
        <w:ind w:firstLine="709"/>
        <w:jc w:val="both"/>
        <w:rPr>
          <w:rFonts w:ascii="Times New Roman" w:eastAsia="Times New Roman" w:hAnsi="Times New Roman" w:cs="Times New Roman"/>
          <w:b/>
          <w:sz w:val="28"/>
          <w:szCs w:val="28"/>
        </w:rPr>
      </w:pPr>
      <w:r w:rsidRPr="002E2FFC">
        <w:rPr>
          <w:rFonts w:ascii="Times New Roman" w:eastAsia="Times New Roman" w:hAnsi="Times New Roman" w:cs="Times New Roman"/>
          <w:b/>
          <w:sz w:val="28"/>
          <w:szCs w:val="28"/>
        </w:rPr>
        <w:t xml:space="preserve">Практическая ценность работы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bookmarkStart w:id="10" w:name="_Hlk81897071"/>
      <w:r w:rsidRPr="006D018B">
        <w:rPr>
          <w:rFonts w:ascii="Times New Roman" w:eastAsia="Times New Roman" w:hAnsi="Times New Roman" w:cs="Times New Roman"/>
          <w:color w:val="000000"/>
          <w:sz w:val="28"/>
          <w:szCs w:val="28"/>
        </w:rPr>
        <w:t>П</w:t>
      </w:r>
      <w:r w:rsidR="008B1BF3" w:rsidRPr="006D018B">
        <w:rPr>
          <w:rFonts w:ascii="Times New Roman" w:eastAsia="Times New Roman" w:hAnsi="Times New Roman" w:cs="Times New Roman"/>
          <w:color w:val="000000"/>
          <w:sz w:val="28"/>
          <w:szCs w:val="28"/>
        </w:rPr>
        <w:t>олучен п</w:t>
      </w:r>
      <w:r w:rsidRPr="006D018B">
        <w:rPr>
          <w:rFonts w:ascii="Times New Roman" w:eastAsia="Times New Roman" w:hAnsi="Times New Roman" w:cs="Times New Roman"/>
          <w:color w:val="000000"/>
          <w:sz w:val="28"/>
          <w:szCs w:val="28"/>
        </w:rPr>
        <w:t xml:space="preserve">атент </w:t>
      </w:r>
      <w:r w:rsidR="008B1BF3" w:rsidRPr="006D018B">
        <w:rPr>
          <w:rFonts w:ascii="Times New Roman" w:eastAsia="Times New Roman" w:hAnsi="Times New Roman" w:cs="Times New Roman"/>
          <w:color w:val="000000"/>
          <w:sz w:val="28"/>
          <w:szCs w:val="28"/>
        </w:rPr>
        <w:t xml:space="preserve">РК </w:t>
      </w:r>
      <w:r w:rsidRPr="002E2FFC">
        <w:rPr>
          <w:rFonts w:ascii="Times New Roman" w:eastAsia="Times New Roman" w:hAnsi="Times New Roman" w:cs="Times New Roman"/>
          <w:sz w:val="28"/>
          <w:szCs w:val="28"/>
        </w:rPr>
        <w:t xml:space="preserve">на полезную модель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для отделения корки и измельчения мякоти плодов арбуза, (патент №5621 Устройство для очистки плодов арбуза от корки и извлечения однородной массы мякоти),</w:t>
      </w:r>
      <w:r w:rsidR="00064D1A" w:rsidRPr="00064D1A">
        <w:rPr>
          <w:rFonts w:ascii="Times New Roman" w:eastAsia="Times New Roman" w:hAnsi="Times New Roman" w:cs="Times New Roman"/>
          <w:color w:val="000000"/>
          <w:sz w:val="28"/>
          <w:szCs w:val="28"/>
        </w:rPr>
        <w:t xml:space="preserve"> </w:t>
      </w:r>
      <w:r w:rsidR="00122A21" w:rsidRPr="00E74827">
        <w:rPr>
          <w:rFonts w:ascii="Times New Roman" w:eastAsia="Times New Roman" w:hAnsi="Times New Roman" w:cs="Times New Roman"/>
          <w:sz w:val="28"/>
          <w:szCs w:val="28"/>
        </w:rPr>
        <w:t>который</w:t>
      </w:r>
      <w:r w:rsidR="00122A2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рекомендован для использования на отечественных предприятиях малой и средней мощности</w:t>
      </w:r>
      <w:r w:rsidR="00E24A5F" w:rsidRPr="00E24A5F">
        <w:rPr>
          <w:rFonts w:ascii="Times New Roman" w:eastAsia="Times New Roman" w:hAnsi="Times New Roman" w:cs="Times New Roman"/>
          <w:sz w:val="28"/>
          <w:szCs w:val="28"/>
        </w:rPr>
        <w:t xml:space="preserve"> </w:t>
      </w:r>
      <w:r w:rsidR="00E24A5F">
        <w:rPr>
          <w:rFonts w:ascii="Times New Roman" w:eastAsia="Times New Roman" w:hAnsi="Times New Roman" w:cs="Times New Roman"/>
          <w:sz w:val="28"/>
          <w:szCs w:val="28"/>
        </w:rPr>
        <w:t>(</w:t>
      </w:r>
      <w:r w:rsidR="00E24A5F" w:rsidRPr="007D7CE5">
        <w:rPr>
          <w:rFonts w:ascii="Times New Roman" w:eastAsia="Times New Roman" w:hAnsi="Times New Roman" w:cs="Times New Roman"/>
          <w:sz w:val="28"/>
          <w:szCs w:val="28"/>
        </w:rPr>
        <w:t xml:space="preserve">Приложение </w:t>
      </w:r>
      <w:r w:rsidR="00C80ED4">
        <w:rPr>
          <w:rFonts w:ascii="Times New Roman" w:eastAsia="Times New Roman" w:hAnsi="Times New Roman" w:cs="Times New Roman"/>
          <w:sz w:val="28"/>
          <w:szCs w:val="28"/>
        </w:rPr>
        <w:t>Б</w:t>
      </w:r>
      <w:r w:rsidR="00E24A5F" w:rsidRPr="007D7CE5">
        <w:rPr>
          <w:rFonts w:ascii="Times New Roman" w:eastAsia="Times New Roman" w:hAnsi="Times New Roman" w:cs="Times New Roman"/>
          <w:sz w:val="28"/>
          <w:szCs w:val="28"/>
        </w:rPr>
        <w:t>)</w:t>
      </w:r>
      <w:r w:rsidR="00E24A5F">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Подана заявка на полезную модель </w:t>
      </w:r>
      <w:r w:rsidR="00122A21" w:rsidRPr="00E74827">
        <w:rPr>
          <w:rFonts w:ascii="Times New Roman" w:eastAsia="Times New Roman" w:hAnsi="Times New Roman" w:cs="Times New Roman"/>
          <w:sz w:val="28"/>
          <w:szCs w:val="28"/>
        </w:rPr>
        <w:lastRenderedPageBreak/>
        <w:t>РК</w:t>
      </w:r>
      <w:r w:rsidR="00122A2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highlight w:val="white"/>
        </w:rPr>
        <w:t>2021/0539.2.</w:t>
      </w:r>
      <w:r w:rsidR="00C5171E">
        <w:rPr>
          <w:rFonts w:ascii="Times New Roman" w:eastAsia="Times New Roman" w:hAnsi="Times New Roman" w:cs="Times New Roman"/>
          <w:sz w:val="28"/>
          <w:szCs w:val="28"/>
        </w:rPr>
        <w:t xml:space="preserve"> </w:t>
      </w:r>
      <w:r w:rsidR="00200F3B" w:rsidRPr="00200F3B">
        <w:rPr>
          <w:rFonts w:ascii="Times New Roman" w:hAnsi="Times New Roman" w:cs="Times New Roman"/>
          <w:sz w:val="28"/>
          <w:szCs w:val="28"/>
        </w:rPr>
        <w:t>Устройство для разрушения плодов арбуза на сок</w:t>
      </w:r>
      <w:r w:rsidR="00200F3B">
        <w:rPr>
          <w:rFonts w:ascii="Times New Roman" w:hAnsi="Times New Roman" w:cs="Times New Roman"/>
          <w:sz w:val="28"/>
          <w:szCs w:val="28"/>
        </w:rPr>
        <w:t xml:space="preserve">. </w:t>
      </w:r>
      <w:r w:rsidRPr="002E2FFC">
        <w:rPr>
          <w:rFonts w:ascii="Times New Roman" w:eastAsia="Times New Roman" w:hAnsi="Times New Roman" w:cs="Times New Roman"/>
          <w:sz w:val="28"/>
          <w:szCs w:val="28"/>
          <w:highlight w:val="white"/>
        </w:rPr>
        <w:t>Дата подачи 01.06.2021</w:t>
      </w:r>
      <w:r w:rsidR="00E24A5F" w:rsidRPr="00E24A5F">
        <w:rPr>
          <w:rFonts w:ascii="Times New Roman" w:eastAsia="Times New Roman" w:hAnsi="Times New Roman" w:cs="Times New Roman"/>
          <w:sz w:val="28"/>
          <w:szCs w:val="28"/>
        </w:rPr>
        <w:t xml:space="preserve"> </w:t>
      </w:r>
      <w:r w:rsidR="00E24A5F">
        <w:rPr>
          <w:rFonts w:ascii="Times New Roman" w:eastAsia="Times New Roman" w:hAnsi="Times New Roman" w:cs="Times New Roman"/>
          <w:sz w:val="28"/>
          <w:szCs w:val="28"/>
        </w:rPr>
        <w:t>(</w:t>
      </w:r>
      <w:r w:rsidR="00E24A5F" w:rsidRPr="007D7CE5">
        <w:rPr>
          <w:rFonts w:ascii="Times New Roman" w:eastAsia="Times New Roman" w:hAnsi="Times New Roman" w:cs="Times New Roman"/>
          <w:sz w:val="28"/>
          <w:szCs w:val="28"/>
        </w:rPr>
        <w:t xml:space="preserve">Приложение </w:t>
      </w:r>
      <w:r w:rsidR="00C80ED4">
        <w:rPr>
          <w:rFonts w:ascii="Times New Roman" w:eastAsia="Times New Roman" w:hAnsi="Times New Roman" w:cs="Times New Roman"/>
          <w:sz w:val="28"/>
          <w:szCs w:val="28"/>
        </w:rPr>
        <w:t>В</w:t>
      </w:r>
      <w:r w:rsidR="00E24A5F" w:rsidRPr="007D7CE5">
        <w:rPr>
          <w:rFonts w:ascii="Times New Roman" w:eastAsia="Times New Roman" w:hAnsi="Times New Roman" w:cs="Times New Roman"/>
          <w:sz w:val="28"/>
          <w:szCs w:val="28"/>
        </w:rPr>
        <w:t>)</w:t>
      </w:r>
      <w:r w:rsidR="00E24A5F">
        <w:rPr>
          <w:rFonts w:ascii="Times New Roman" w:eastAsia="Times New Roman" w:hAnsi="Times New Roman" w:cs="Times New Roman"/>
          <w:sz w:val="28"/>
          <w:szCs w:val="28"/>
        </w:rPr>
        <w:t>.</w:t>
      </w:r>
      <w:r w:rsidR="00122A21">
        <w:rPr>
          <w:rFonts w:ascii="Times New Roman" w:eastAsia="Times New Roman" w:hAnsi="Times New Roman" w:cs="Times New Roman"/>
          <w:sz w:val="28"/>
          <w:szCs w:val="28"/>
        </w:rPr>
        <w:t xml:space="preserve"> </w:t>
      </w:r>
    </w:p>
    <w:p w:rsidR="00F97FA7" w:rsidRPr="008D36D6" w:rsidRDefault="009A7218" w:rsidP="005009BA">
      <w:pPr>
        <w:spacing w:after="0" w:line="240" w:lineRule="auto"/>
        <w:ind w:firstLine="709"/>
        <w:jc w:val="both"/>
        <w:rPr>
          <w:rFonts w:ascii="Times New Roman" w:eastAsia="Times New Roman" w:hAnsi="Times New Roman" w:cs="Times New Roman"/>
          <w:sz w:val="28"/>
          <w:szCs w:val="28"/>
        </w:rPr>
      </w:pPr>
      <w:r w:rsidRPr="00B07BDD">
        <w:rPr>
          <w:rFonts w:ascii="Times New Roman" w:eastAsia="Times New Roman" w:hAnsi="Times New Roman" w:cs="Times New Roman"/>
          <w:sz w:val="28"/>
          <w:szCs w:val="28"/>
        </w:rPr>
        <w:t xml:space="preserve">Разработана инженерная методика расчета основных параметров </w:t>
      </w:r>
      <w:r w:rsidR="00BA5FB8" w:rsidRPr="00B07BDD">
        <w:rPr>
          <w:rFonts w:ascii="Times New Roman" w:eastAsia="Times New Roman" w:hAnsi="Times New Roman" w:cs="Times New Roman"/>
          <w:sz w:val="28"/>
          <w:szCs w:val="28"/>
        </w:rPr>
        <w:t>оборудования</w:t>
      </w:r>
      <w:r w:rsidRPr="00B07BDD">
        <w:rPr>
          <w:rFonts w:ascii="Times New Roman" w:eastAsia="Times New Roman" w:hAnsi="Times New Roman" w:cs="Times New Roman"/>
          <w:sz w:val="28"/>
          <w:szCs w:val="28"/>
        </w:rPr>
        <w:t>, основанная на предложенных критериях подобия</w:t>
      </w:r>
      <w:r w:rsidR="003F3E39" w:rsidRPr="00B07BDD">
        <w:rPr>
          <w:rFonts w:ascii="Times New Roman" w:eastAsia="Times New Roman" w:hAnsi="Times New Roman" w:cs="Times New Roman"/>
          <w:sz w:val="28"/>
          <w:szCs w:val="28"/>
        </w:rPr>
        <w:t>,</w:t>
      </w:r>
      <w:r w:rsidRPr="00B07BDD">
        <w:rPr>
          <w:rFonts w:ascii="Times New Roman" w:eastAsia="Times New Roman" w:hAnsi="Times New Roman" w:cs="Times New Roman"/>
          <w:sz w:val="28"/>
          <w:szCs w:val="28"/>
        </w:rPr>
        <w:t xml:space="preserve"> </w:t>
      </w:r>
      <w:r w:rsidR="00122A21" w:rsidRPr="00E74827">
        <w:rPr>
          <w:rFonts w:ascii="Times New Roman" w:eastAsia="Times New Roman" w:hAnsi="Times New Roman" w:cs="Times New Roman"/>
          <w:sz w:val="28"/>
          <w:szCs w:val="28"/>
        </w:rPr>
        <w:t xml:space="preserve">которая </w:t>
      </w:r>
      <w:r w:rsidR="003F3E39" w:rsidRPr="00B07BDD">
        <w:rPr>
          <w:rFonts w:ascii="Times New Roman" w:eastAsia="Times New Roman" w:hAnsi="Times New Roman" w:cs="Times New Roman"/>
          <w:sz w:val="28"/>
          <w:szCs w:val="28"/>
        </w:rPr>
        <w:t>позволяет</w:t>
      </w:r>
      <w:r w:rsidRPr="00B07BDD">
        <w:rPr>
          <w:rFonts w:ascii="Times New Roman" w:eastAsia="Times New Roman" w:hAnsi="Times New Roman" w:cs="Times New Roman"/>
          <w:sz w:val="28"/>
          <w:szCs w:val="28"/>
        </w:rPr>
        <w:t xml:space="preserve"> </w:t>
      </w:r>
      <w:r w:rsidR="00734FAC" w:rsidRPr="00B07BDD">
        <w:rPr>
          <w:rFonts w:ascii="Times New Roman" w:eastAsia="Times New Roman" w:hAnsi="Times New Roman" w:cs="Times New Roman"/>
          <w:sz w:val="28"/>
          <w:szCs w:val="28"/>
        </w:rPr>
        <w:t>определить</w:t>
      </w:r>
      <w:r w:rsidRPr="00B07BDD">
        <w:rPr>
          <w:rFonts w:ascii="Times New Roman" w:eastAsia="Times New Roman" w:hAnsi="Times New Roman" w:cs="Times New Roman"/>
          <w:sz w:val="28"/>
          <w:szCs w:val="28"/>
        </w:rPr>
        <w:t xml:space="preserve"> </w:t>
      </w:r>
      <w:r w:rsidR="003F3E39" w:rsidRPr="00B07BDD">
        <w:rPr>
          <w:rFonts w:ascii="Times New Roman" w:eastAsia="Times New Roman" w:hAnsi="Times New Roman" w:cs="Times New Roman"/>
          <w:sz w:val="28"/>
          <w:szCs w:val="28"/>
        </w:rPr>
        <w:t>основны</w:t>
      </w:r>
      <w:r w:rsidR="00734FAC" w:rsidRPr="00B07BDD">
        <w:rPr>
          <w:rFonts w:ascii="Times New Roman" w:eastAsia="Times New Roman" w:hAnsi="Times New Roman" w:cs="Times New Roman"/>
          <w:sz w:val="28"/>
          <w:szCs w:val="28"/>
        </w:rPr>
        <w:t>е</w:t>
      </w:r>
      <w:r w:rsidR="003F3E39" w:rsidRPr="00B07BDD">
        <w:rPr>
          <w:rFonts w:ascii="Times New Roman" w:eastAsia="Times New Roman" w:hAnsi="Times New Roman" w:cs="Times New Roman"/>
          <w:sz w:val="28"/>
          <w:szCs w:val="28"/>
        </w:rPr>
        <w:t xml:space="preserve"> параметр</w:t>
      </w:r>
      <w:r w:rsidR="00734FAC" w:rsidRPr="00B07BDD">
        <w:rPr>
          <w:rFonts w:ascii="Times New Roman" w:eastAsia="Times New Roman" w:hAnsi="Times New Roman" w:cs="Times New Roman"/>
          <w:sz w:val="28"/>
          <w:szCs w:val="28"/>
        </w:rPr>
        <w:t>ы</w:t>
      </w:r>
      <w:r w:rsidR="003F3E39" w:rsidRPr="00B07BDD">
        <w:rPr>
          <w:rFonts w:ascii="Times New Roman" w:eastAsia="Times New Roman" w:hAnsi="Times New Roman" w:cs="Times New Roman"/>
          <w:sz w:val="28"/>
          <w:szCs w:val="28"/>
        </w:rPr>
        <w:t xml:space="preserve"> оборудования для</w:t>
      </w:r>
      <w:r w:rsidRPr="00B07BDD">
        <w:rPr>
          <w:rFonts w:ascii="Times New Roman" w:eastAsia="Times New Roman" w:hAnsi="Times New Roman" w:cs="Times New Roman"/>
          <w:sz w:val="28"/>
          <w:szCs w:val="28"/>
        </w:rPr>
        <w:t xml:space="preserve"> измельчения</w:t>
      </w:r>
      <w:r w:rsidR="003F3E39" w:rsidRPr="00B07BDD">
        <w:rPr>
          <w:rFonts w:ascii="Times New Roman" w:eastAsia="Times New Roman" w:hAnsi="Times New Roman" w:cs="Times New Roman"/>
          <w:sz w:val="28"/>
          <w:szCs w:val="28"/>
        </w:rPr>
        <w:t xml:space="preserve"> и</w:t>
      </w:r>
      <w:r w:rsidRPr="00B07BDD">
        <w:rPr>
          <w:rFonts w:ascii="Times New Roman" w:eastAsia="Times New Roman" w:hAnsi="Times New Roman" w:cs="Times New Roman"/>
          <w:sz w:val="28"/>
          <w:szCs w:val="28"/>
        </w:rPr>
        <w:t xml:space="preserve"> перемешивания в стесненных условиях</w:t>
      </w:r>
      <w:r w:rsidR="00734FAC" w:rsidRPr="00B07BDD">
        <w:rPr>
          <w:rFonts w:ascii="Times New Roman" w:eastAsia="Times New Roman" w:hAnsi="Times New Roman" w:cs="Times New Roman"/>
          <w:sz w:val="28"/>
          <w:szCs w:val="28"/>
        </w:rPr>
        <w:t>:</w:t>
      </w:r>
      <w:r w:rsidRPr="00B07BDD">
        <w:rPr>
          <w:rFonts w:ascii="Times New Roman" w:eastAsia="Times New Roman" w:hAnsi="Times New Roman" w:cs="Times New Roman"/>
          <w:sz w:val="28"/>
          <w:szCs w:val="28"/>
        </w:rPr>
        <w:t xml:space="preserve"> мощност</w:t>
      </w:r>
      <w:r w:rsidR="00734FAC" w:rsidRPr="00B07BDD">
        <w:rPr>
          <w:rFonts w:ascii="Times New Roman" w:eastAsia="Times New Roman" w:hAnsi="Times New Roman" w:cs="Times New Roman"/>
          <w:sz w:val="28"/>
          <w:szCs w:val="28"/>
        </w:rPr>
        <w:t>ь на валу</w:t>
      </w:r>
      <w:r w:rsidRPr="00B07BDD">
        <w:rPr>
          <w:rFonts w:ascii="Times New Roman" w:eastAsia="Times New Roman" w:hAnsi="Times New Roman" w:cs="Times New Roman"/>
          <w:sz w:val="28"/>
          <w:szCs w:val="28"/>
        </w:rPr>
        <w:t xml:space="preserve"> и </w:t>
      </w:r>
      <w:r w:rsidR="00734FAC" w:rsidRPr="00B07BDD">
        <w:rPr>
          <w:rFonts w:ascii="Times New Roman" w:eastAsia="Times New Roman" w:hAnsi="Times New Roman" w:cs="Times New Roman"/>
          <w:sz w:val="28"/>
          <w:szCs w:val="28"/>
        </w:rPr>
        <w:t>частоту вращения мешалки в зависимости от механических свойств и геометрических размеров плодов и их составляющих</w:t>
      </w:r>
      <w:r w:rsidRPr="00B07BDD">
        <w:rPr>
          <w:rFonts w:ascii="Times New Roman" w:eastAsia="Times New Roman" w:hAnsi="Times New Roman" w:cs="Times New Roman"/>
          <w:sz w:val="28"/>
          <w:szCs w:val="28"/>
        </w:rPr>
        <w:t>.</w:t>
      </w:r>
      <w:r w:rsidR="00064D1A" w:rsidRPr="00064D1A">
        <w:rPr>
          <w:rFonts w:ascii="Times New Roman" w:eastAsia="Times New Roman" w:hAnsi="Times New Roman" w:cs="Times New Roman"/>
          <w:color w:val="000000"/>
          <w:sz w:val="28"/>
          <w:szCs w:val="28"/>
        </w:rPr>
        <w:t xml:space="preserve"> </w:t>
      </w:r>
      <w:bookmarkEnd w:id="10"/>
    </w:p>
    <w:p w:rsidR="00F97FA7" w:rsidRDefault="009A7218" w:rsidP="005009BA">
      <w:pPr>
        <w:spacing w:after="0" w:line="240" w:lineRule="auto"/>
        <w:ind w:firstLine="709"/>
        <w:jc w:val="both"/>
        <w:rPr>
          <w:rFonts w:ascii="Times New Roman" w:eastAsia="Times New Roman" w:hAnsi="Times New Roman" w:cs="Times New Roman"/>
          <w:sz w:val="28"/>
          <w:szCs w:val="28"/>
        </w:rPr>
      </w:pPr>
      <w:bookmarkStart w:id="11" w:name="_Hlk81897114"/>
      <w:r w:rsidRPr="002E2FFC">
        <w:rPr>
          <w:rFonts w:ascii="Times New Roman" w:eastAsia="Times New Roman" w:hAnsi="Times New Roman" w:cs="Times New Roman"/>
          <w:b/>
          <w:sz w:val="28"/>
          <w:szCs w:val="28"/>
        </w:rPr>
        <w:t xml:space="preserve">Апробация практических результатов. </w:t>
      </w:r>
      <w:r w:rsidRPr="002E2FFC">
        <w:rPr>
          <w:rFonts w:ascii="Times New Roman" w:eastAsia="Times New Roman" w:hAnsi="Times New Roman" w:cs="Times New Roman"/>
          <w:sz w:val="28"/>
          <w:szCs w:val="28"/>
        </w:rPr>
        <w:t xml:space="preserve">По результатам проведенных исследований </w:t>
      </w:r>
      <w:r w:rsidR="00AF2156">
        <w:rPr>
          <w:rFonts w:ascii="Times New Roman" w:eastAsia="Times New Roman" w:hAnsi="Times New Roman" w:cs="Times New Roman"/>
          <w:sz w:val="28"/>
          <w:szCs w:val="28"/>
        </w:rPr>
        <w:t xml:space="preserve">изготовлен опытный образец </w:t>
      </w:r>
      <w:r w:rsidRPr="002E2FFC">
        <w:rPr>
          <w:rFonts w:ascii="Times New Roman" w:eastAsia="Times New Roman" w:hAnsi="Times New Roman" w:cs="Times New Roman"/>
          <w:sz w:val="28"/>
          <w:szCs w:val="28"/>
        </w:rPr>
        <w:t>уст</w:t>
      </w:r>
      <w:r w:rsidR="00AF2156">
        <w:rPr>
          <w:rFonts w:ascii="Times New Roman" w:eastAsia="Times New Roman" w:hAnsi="Times New Roman" w:cs="Times New Roman"/>
          <w:sz w:val="28"/>
          <w:szCs w:val="28"/>
        </w:rPr>
        <w:t>ановки</w:t>
      </w:r>
      <w:r w:rsidRPr="002E2FFC">
        <w:rPr>
          <w:rFonts w:ascii="Times New Roman" w:eastAsia="Times New Roman" w:hAnsi="Times New Roman" w:cs="Times New Roman"/>
          <w:sz w:val="28"/>
          <w:szCs w:val="28"/>
        </w:rPr>
        <w:t xml:space="preserve"> </w:t>
      </w:r>
      <w:r w:rsidR="00AF2156">
        <w:rPr>
          <w:rFonts w:ascii="Times New Roman" w:eastAsia="Times New Roman" w:hAnsi="Times New Roman" w:cs="Times New Roman"/>
          <w:sz w:val="28"/>
          <w:szCs w:val="28"/>
        </w:rPr>
        <w:t>для</w:t>
      </w:r>
      <w:r w:rsidRPr="002E2FFC">
        <w:rPr>
          <w:rFonts w:ascii="Times New Roman" w:eastAsia="Times New Roman" w:hAnsi="Times New Roman" w:cs="Times New Roman"/>
          <w:sz w:val="28"/>
          <w:szCs w:val="28"/>
        </w:rPr>
        <w:t xml:space="preserve"> переработк</w:t>
      </w:r>
      <w:r w:rsidR="00AF2156">
        <w:rPr>
          <w:rFonts w:ascii="Times New Roman" w:eastAsia="Times New Roman" w:hAnsi="Times New Roman" w:cs="Times New Roman"/>
          <w:sz w:val="28"/>
          <w:szCs w:val="28"/>
        </w:rPr>
        <w:t>и</w:t>
      </w:r>
      <w:r w:rsidRPr="002E2FFC">
        <w:rPr>
          <w:rFonts w:ascii="Times New Roman" w:eastAsia="Times New Roman" w:hAnsi="Times New Roman" w:cs="Times New Roman"/>
          <w:sz w:val="28"/>
          <w:szCs w:val="28"/>
        </w:rPr>
        <w:t xml:space="preserve"> арбузов</w:t>
      </w:r>
      <w:r w:rsidR="00B64A32">
        <w:rPr>
          <w:rFonts w:ascii="Times New Roman" w:eastAsia="Times New Roman" w:hAnsi="Times New Roman" w:cs="Times New Roman"/>
          <w:sz w:val="28"/>
          <w:szCs w:val="28"/>
        </w:rPr>
        <w:t>, которы</w:t>
      </w:r>
      <w:r w:rsidR="006D4314">
        <w:rPr>
          <w:rFonts w:ascii="Times New Roman" w:eastAsia="Times New Roman" w:hAnsi="Times New Roman" w:cs="Times New Roman"/>
          <w:sz w:val="28"/>
          <w:szCs w:val="28"/>
        </w:rPr>
        <w:t>й</w:t>
      </w:r>
      <w:r w:rsidRPr="002E2FFC">
        <w:rPr>
          <w:rFonts w:ascii="Times New Roman" w:eastAsia="Times New Roman" w:hAnsi="Times New Roman" w:cs="Times New Roman"/>
          <w:sz w:val="28"/>
          <w:szCs w:val="28"/>
        </w:rPr>
        <w:t xml:space="preserve"> прош</w:t>
      </w:r>
      <w:r w:rsidR="00B64A32">
        <w:rPr>
          <w:rFonts w:ascii="Times New Roman" w:eastAsia="Times New Roman" w:hAnsi="Times New Roman" w:cs="Times New Roman"/>
          <w:sz w:val="28"/>
          <w:szCs w:val="28"/>
        </w:rPr>
        <w:t>ел</w:t>
      </w:r>
      <w:r w:rsidRPr="002E2FFC">
        <w:rPr>
          <w:rFonts w:ascii="Times New Roman" w:eastAsia="Times New Roman" w:hAnsi="Times New Roman" w:cs="Times New Roman"/>
          <w:sz w:val="28"/>
          <w:szCs w:val="28"/>
        </w:rPr>
        <w:t xml:space="preserve"> промышленную проверку в ТОО «Южный»</w:t>
      </w:r>
      <w:r w:rsidR="00734FAC">
        <w:rPr>
          <w:rFonts w:ascii="Times New Roman" w:eastAsia="Times New Roman" w:hAnsi="Times New Roman" w:cs="Times New Roman"/>
          <w:sz w:val="28"/>
          <w:szCs w:val="28"/>
        </w:rPr>
        <w:t xml:space="preserve"> </w:t>
      </w:r>
      <w:r w:rsidR="00734FAC" w:rsidRPr="00734FAC">
        <w:rPr>
          <w:rFonts w:ascii="Times New Roman" w:eastAsia="Times New Roman" w:hAnsi="Times New Roman" w:cs="Times New Roman"/>
          <w:sz w:val="28"/>
          <w:szCs w:val="28"/>
        </w:rPr>
        <w:t>и рекомендован</w:t>
      </w:r>
      <w:r w:rsidR="006D4314">
        <w:rPr>
          <w:rFonts w:ascii="Times New Roman" w:eastAsia="Times New Roman" w:hAnsi="Times New Roman" w:cs="Times New Roman"/>
          <w:sz w:val="28"/>
          <w:szCs w:val="28"/>
        </w:rPr>
        <w:t xml:space="preserve"> </w:t>
      </w:r>
      <w:r w:rsidR="00734FAC" w:rsidRPr="00734FAC">
        <w:rPr>
          <w:rFonts w:ascii="Times New Roman" w:eastAsia="Times New Roman" w:hAnsi="Times New Roman" w:cs="Times New Roman"/>
          <w:sz w:val="28"/>
          <w:szCs w:val="28"/>
        </w:rPr>
        <w:t>к использованию</w:t>
      </w:r>
      <w:r w:rsidR="009E4C02" w:rsidRPr="00734FAC">
        <w:rPr>
          <w:rFonts w:ascii="Times New Roman" w:eastAsia="Times New Roman" w:hAnsi="Times New Roman" w:cs="Times New Roman"/>
          <w:sz w:val="28"/>
          <w:szCs w:val="28"/>
        </w:rPr>
        <w:t xml:space="preserve"> </w:t>
      </w:r>
      <w:r w:rsidR="007D7CE5">
        <w:rPr>
          <w:rFonts w:ascii="Times New Roman" w:eastAsia="Times New Roman" w:hAnsi="Times New Roman" w:cs="Times New Roman"/>
          <w:sz w:val="28"/>
          <w:szCs w:val="28"/>
        </w:rPr>
        <w:t>(</w:t>
      </w:r>
      <w:r w:rsidR="009E4C02" w:rsidRPr="007D7CE5">
        <w:rPr>
          <w:rFonts w:ascii="Times New Roman" w:eastAsia="Times New Roman" w:hAnsi="Times New Roman" w:cs="Times New Roman"/>
          <w:sz w:val="28"/>
          <w:szCs w:val="28"/>
        </w:rPr>
        <w:t xml:space="preserve">Приложение </w:t>
      </w:r>
      <w:r w:rsidR="00C80ED4">
        <w:rPr>
          <w:rFonts w:ascii="Times New Roman" w:eastAsia="Times New Roman" w:hAnsi="Times New Roman" w:cs="Times New Roman"/>
          <w:sz w:val="28"/>
          <w:szCs w:val="28"/>
        </w:rPr>
        <w:t>Г</w:t>
      </w:r>
      <w:r w:rsidR="007D7CE5" w:rsidRPr="007D7CE5">
        <w:rPr>
          <w:rFonts w:ascii="Times New Roman" w:eastAsia="Times New Roman" w:hAnsi="Times New Roman" w:cs="Times New Roman"/>
          <w:sz w:val="28"/>
          <w:szCs w:val="28"/>
        </w:rPr>
        <w:t>).</w:t>
      </w:r>
      <w:r w:rsidRPr="007D7CE5">
        <w:rPr>
          <w:rFonts w:ascii="Times New Roman" w:eastAsia="Times New Roman" w:hAnsi="Times New Roman" w:cs="Times New Roman"/>
          <w:sz w:val="28"/>
          <w:szCs w:val="28"/>
        </w:rPr>
        <w:t xml:space="preserve"> </w:t>
      </w:r>
    </w:p>
    <w:p w:rsidR="00122A21" w:rsidRPr="00E74827" w:rsidRDefault="00122A21" w:rsidP="005009BA">
      <w:pPr>
        <w:spacing w:after="0" w:line="240" w:lineRule="auto"/>
        <w:ind w:firstLine="709"/>
        <w:jc w:val="both"/>
        <w:rPr>
          <w:rFonts w:ascii="Times New Roman" w:eastAsia="Times New Roman" w:hAnsi="Times New Roman" w:cs="Times New Roman"/>
          <w:sz w:val="28"/>
          <w:szCs w:val="28"/>
        </w:rPr>
      </w:pPr>
      <w:r w:rsidRPr="00E74827">
        <w:rPr>
          <w:rFonts w:ascii="Times New Roman" w:hAnsi="Times New Roman" w:cs="Times New Roman"/>
          <w:b/>
          <w:sz w:val="28"/>
          <w:szCs w:val="28"/>
        </w:rPr>
        <w:t>Научные положения, выносимые на защиту:</w:t>
      </w:r>
    </w:p>
    <w:p w:rsidR="00402AFA" w:rsidRPr="002E2FFC" w:rsidRDefault="00402AFA" w:rsidP="005009BA">
      <w:pPr>
        <w:pBdr>
          <w:top w:val="nil"/>
          <w:left w:val="nil"/>
          <w:bottom w:val="nil"/>
          <w:right w:val="nil"/>
          <w:between w:val="nil"/>
        </w:pBdr>
        <w:spacing w:after="0" w:line="240" w:lineRule="auto"/>
        <w:ind w:firstLine="709"/>
        <w:rPr>
          <w:rFonts w:ascii="Times New Roman" w:eastAsia="Times New Roman" w:hAnsi="Times New Roman" w:cs="Times New Roman"/>
          <w:b/>
          <w:color w:val="000000"/>
          <w:sz w:val="28"/>
          <w:szCs w:val="28"/>
        </w:rPr>
      </w:pPr>
      <w:r w:rsidRPr="002E2FF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у</w:t>
      </w:r>
      <w:r w:rsidRPr="002E2FFC">
        <w:rPr>
          <w:rFonts w:ascii="Times New Roman" w:eastAsia="Times New Roman" w:hAnsi="Times New Roman" w:cs="Times New Roman"/>
          <w:color w:val="000000"/>
          <w:sz w:val="28"/>
          <w:szCs w:val="28"/>
        </w:rPr>
        <w:t>становлен</w:t>
      </w:r>
      <w:r>
        <w:rPr>
          <w:rFonts w:ascii="Times New Roman" w:eastAsia="Times New Roman" w:hAnsi="Times New Roman" w:cs="Times New Roman"/>
          <w:color w:val="000000"/>
          <w:sz w:val="28"/>
          <w:szCs w:val="28"/>
        </w:rPr>
        <w:t>н</w:t>
      </w:r>
      <w:r w:rsidRPr="002E2FFC">
        <w:rPr>
          <w:rFonts w:ascii="Times New Roman" w:eastAsia="Times New Roman" w:hAnsi="Times New Roman" w:cs="Times New Roman"/>
          <w:color w:val="000000"/>
          <w:sz w:val="28"/>
          <w:szCs w:val="28"/>
        </w:rPr>
        <w:t>ы</w:t>
      </w:r>
      <w:r>
        <w:rPr>
          <w:rFonts w:ascii="Times New Roman" w:eastAsia="Times New Roman" w:hAnsi="Times New Roman" w:cs="Times New Roman"/>
          <w:color w:val="000000"/>
          <w:sz w:val="28"/>
          <w:szCs w:val="28"/>
        </w:rPr>
        <w:t xml:space="preserve">е </w:t>
      </w:r>
      <w:r w:rsidRPr="002E2FFC">
        <w:rPr>
          <w:rFonts w:ascii="Times New Roman" w:eastAsia="Times New Roman" w:hAnsi="Times New Roman" w:cs="Times New Roman"/>
          <w:color w:val="000000"/>
          <w:sz w:val="28"/>
          <w:szCs w:val="28"/>
        </w:rPr>
        <w:t>закономерности процесса измельчения в стесненных условиях арбузной полости</w:t>
      </w:r>
      <w:r>
        <w:rPr>
          <w:rFonts w:ascii="Times New Roman" w:eastAsia="Times New Roman" w:hAnsi="Times New Roman" w:cs="Times New Roman"/>
          <w:color w:val="000000"/>
          <w:sz w:val="28"/>
          <w:szCs w:val="28"/>
        </w:rPr>
        <w:t>;</w:t>
      </w:r>
    </w:p>
    <w:p w:rsidR="00402AFA" w:rsidRPr="002E2FFC" w:rsidRDefault="00402AFA" w:rsidP="005009B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методика </w:t>
      </w:r>
      <w:r w:rsidRPr="002E2FFC">
        <w:rPr>
          <w:rFonts w:ascii="Times New Roman" w:eastAsia="Times New Roman" w:hAnsi="Times New Roman" w:cs="Times New Roman"/>
          <w:color w:val="000000"/>
          <w:sz w:val="28"/>
          <w:szCs w:val="28"/>
        </w:rPr>
        <w:t>расчет</w:t>
      </w:r>
      <w:r>
        <w:rPr>
          <w:rFonts w:ascii="Times New Roman" w:eastAsia="Times New Roman" w:hAnsi="Times New Roman" w:cs="Times New Roman"/>
          <w:color w:val="000000"/>
          <w:sz w:val="28"/>
          <w:szCs w:val="28"/>
        </w:rPr>
        <w:t>а</w:t>
      </w:r>
      <w:r w:rsidRPr="002E2FFC">
        <w:rPr>
          <w:rFonts w:ascii="Times New Roman" w:eastAsia="Times New Roman" w:hAnsi="Times New Roman" w:cs="Times New Roman"/>
          <w:color w:val="000000"/>
          <w:sz w:val="28"/>
          <w:szCs w:val="28"/>
        </w:rPr>
        <w:t xml:space="preserve"> основных параметров </w:t>
      </w:r>
      <w:r>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 xml:space="preserve"> для отделения корки и измельчения мякоти плодов арбуза</w:t>
      </w:r>
      <w:r>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w:t>
      </w:r>
    </w:p>
    <w:p w:rsidR="00402AFA" w:rsidRPr="002E2FFC" w:rsidRDefault="00402AFA" w:rsidP="005009B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физико-математическая модель, описывающая процесс отделения от корки и измельчения мякоти арбуза</w:t>
      </w:r>
      <w:r>
        <w:rPr>
          <w:rFonts w:ascii="Times New Roman" w:eastAsia="Times New Roman" w:hAnsi="Times New Roman" w:cs="Times New Roman"/>
          <w:color w:val="000000"/>
          <w:sz w:val="28"/>
          <w:szCs w:val="28"/>
        </w:rPr>
        <w:t>;</w:t>
      </w:r>
    </w:p>
    <w:p w:rsidR="00402AFA" w:rsidRDefault="00402AFA" w:rsidP="005009B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2E2FF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w:t>
      </w:r>
      <w:r w:rsidRPr="002E2FFC">
        <w:rPr>
          <w:rFonts w:ascii="Times New Roman" w:eastAsia="Times New Roman" w:hAnsi="Times New Roman" w:cs="Times New Roman"/>
          <w:color w:val="000000"/>
          <w:sz w:val="28"/>
          <w:szCs w:val="28"/>
        </w:rPr>
        <w:t>ритериальные уравнения перемешивания и измельчения</w:t>
      </w:r>
      <w:r>
        <w:rPr>
          <w:rFonts w:ascii="Times New Roman" w:eastAsia="Times New Roman" w:hAnsi="Times New Roman" w:cs="Times New Roman"/>
          <w:color w:val="000000"/>
          <w:sz w:val="28"/>
          <w:szCs w:val="28"/>
        </w:rPr>
        <w:t xml:space="preserve"> </w:t>
      </w:r>
      <w:r w:rsidRPr="006D018B">
        <w:rPr>
          <w:rFonts w:ascii="Times New Roman" w:eastAsia="Times New Roman" w:hAnsi="Times New Roman" w:cs="Times New Roman"/>
          <w:color w:val="000000"/>
          <w:sz w:val="28"/>
          <w:szCs w:val="28"/>
          <w:lang w:val="kk-KZ"/>
        </w:rPr>
        <w:t>мякоти арбуза в стесненных условиях</w:t>
      </w:r>
      <w:r>
        <w:rPr>
          <w:rFonts w:ascii="Times New Roman" w:eastAsia="Times New Roman" w:hAnsi="Times New Roman" w:cs="Times New Roman"/>
          <w:color w:val="000000"/>
          <w:sz w:val="28"/>
          <w:szCs w:val="28"/>
          <w:lang w:val="kk-KZ"/>
        </w:rPr>
        <w:t>;</w:t>
      </w:r>
    </w:p>
    <w:p w:rsidR="00402AFA" w:rsidRPr="00402AFA" w:rsidRDefault="00402AFA" w:rsidP="005009BA">
      <w:pPr>
        <w:pStyle w:val="a7"/>
        <w:pBdr>
          <w:top w:val="nil"/>
          <w:left w:val="nil"/>
          <w:bottom w:val="nil"/>
          <w:right w:val="nil"/>
          <w:between w:val="nil"/>
        </w:pBdr>
        <w:spacing w:after="0" w:line="240" w:lineRule="auto"/>
        <w:ind w:left="0" w:firstLine="567"/>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lang w:val="kk-KZ"/>
        </w:rPr>
        <w:t xml:space="preserve"> </w:t>
      </w:r>
      <w:r w:rsidRPr="00402AFA">
        <w:rPr>
          <w:rFonts w:ascii="Times New Roman" w:eastAsia="Times New Roman" w:hAnsi="Times New Roman" w:cs="Times New Roman"/>
          <w:sz w:val="28"/>
          <w:szCs w:val="28"/>
        </w:rPr>
        <w:t>оборудование для первичной переработки плодов арбуза с целью получения однородной мякоти, неповрежденных семян и отделения мякоти от корки.</w:t>
      </w:r>
    </w:p>
    <w:bookmarkEnd w:id="11"/>
    <w:p w:rsidR="00F97FA7" w:rsidRPr="00833CD8"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b/>
          <w:bCs/>
          <w:color w:val="000000"/>
          <w:sz w:val="28"/>
          <w:szCs w:val="28"/>
          <w:lang w:val="kk-KZ"/>
        </w:rPr>
      </w:pPr>
      <w:r w:rsidRPr="002E2FFC">
        <w:br w:type="page"/>
      </w:r>
      <w:r w:rsidRPr="00833CD8">
        <w:rPr>
          <w:rFonts w:ascii="Times New Roman" w:hAnsi="Times New Roman" w:cs="Times New Roman"/>
          <w:b/>
          <w:bCs/>
          <w:sz w:val="28"/>
          <w:szCs w:val="28"/>
        </w:rPr>
        <w:lastRenderedPageBreak/>
        <w:t xml:space="preserve">1 СОВРЕМЕННОЕ СОСТОЯНИЕ РАЗВИТИЯ ОБОРУДОВАНИЯ ДЛЯ ПЕРЕРАБОТКИ БАХЧЕВЫХ КУЛЬТУР </w:t>
      </w:r>
    </w:p>
    <w:p w:rsidR="00454636" w:rsidRPr="002E2FFC" w:rsidRDefault="00454636" w:rsidP="005009BA">
      <w:pPr>
        <w:pStyle w:val="1"/>
        <w:spacing w:before="0" w:beforeAutospacing="0" w:after="0" w:afterAutospacing="0"/>
        <w:ind w:firstLine="851"/>
        <w:jc w:val="both"/>
        <w:rPr>
          <w:sz w:val="28"/>
          <w:szCs w:val="28"/>
        </w:rPr>
      </w:pPr>
    </w:p>
    <w:p w:rsidR="00F97FA7" w:rsidRDefault="009A7218" w:rsidP="005009BA">
      <w:pPr>
        <w:pStyle w:val="2"/>
        <w:numPr>
          <w:ilvl w:val="1"/>
          <w:numId w:val="14"/>
        </w:numPr>
        <w:spacing w:before="0" w:line="240" w:lineRule="auto"/>
        <w:ind w:left="0" w:firstLine="851"/>
        <w:jc w:val="both"/>
        <w:rPr>
          <w:rFonts w:ascii="Times New Roman" w:hAnsi="Times New Roman"/>
          <w:color w:val="000000"/>
          <w:sz w:val="28"/>
          <w:szCs w:val="28"/>
        </w:rPr>
      </w:pPr>
      <w:bookmarkStart w:id="12" w:name="_heading=h.1t3h5sf" w:colFirst="0" w:colLast="0"/>
      <w:bookmarkEnd w:id="12"/>
      <w:r w:rsidRPr="002E2FFC">
        <w:rPr>
          <w:rFonts w:ascii="Times New Roman" w:hAnsi="Times New Roman"/>
          <w:color w:val="000000"/>
          <w:sz w:val="28"/>
          <w:szCs w:val="28"/>
        </w:rPr>
        <w:t>Состояние производства бахчевых культур в Казахстане</w:t>
      </w:r>
    </w:p>
    <w:p w:rsidR="00833CD8" w:rsidRPr="00833CD8" w:rsidRDefault="00833CD8" w:rsidP="005009BA">
      <w:pPr>
        <w:spacing w:after="0" w:line="240" w:lineRule="auto"/>
        <w:ind w:firstLine="851"/>
      </w:pPr>
    </w:p>
    <w:p w:rsidR="00F97FA7" w:rsidRPr="00B07BDD" w:rsidRDefault="009625E1" w:rsidP="005009BA">
      <w:pPr>
        <w:pBdr>
          <w:top w:val="nil"/>
          <w:left w:val="nil"/>
          <w:bottom w:val="nil"/>
          <w:right w:val="nil"/>
          <w:between w:val="nil"/>
        </w:pBdr>
        <w:shd w:val="clear" w:color="auto" w:fill="FFFFFF"/>
        <w:spacing w:after="0" w:line="240" w:lineRule="auto"/>
        <w:ind w:firstLine="851"/>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Арбуз</w:t>
      </w:r>
      <w:r w:rsidR="00E56623" w:rsidRPr="00B07BDD">
        <w:rPr>
          <w:rFonts w:ascii="Times New Roman" w:eastAsia="Times New Roman" w:hAnsi="Times New Roman" w:cs="Times New Roman"/>
          <w:color w:val="000000"/>
          <w:sz w:val="28"/>
          <w:szCs w:val="28"/>
        </w:rPr>
        <w:t xml:space="preserve"> ценен как пищевой продукт. Его мякоть употребляют в сыром виде, из сока делают</w:t>
      </w:r>
      <w:r w:rsidR="009A7218" w:rsidRPr="00B07BDD">
        <w:rPr>
          <w:rFonts w:ascii="Times New Roman" w:eastAsia="Times New Roman" w:hAnsi="Times New Roman" w:cs="Times New Roman"/>
          <w:color w:val="000000"/>
          <w:sz w:val="28"/>
          <w:szCs w:val="28"/>
        </w:rPr>
        <w:t xml:space="preserve"> мед, сиропы и вина, из мякоти плодов - варень</w:t>
      </w:r>
      <w:r w:rsidR="00E56623" w:rsidRPr="00B07BDD">
        <w:rPr>
          <w:rFonts w:ascii="Times New Roman" w:eastAsia="Times New Roman" w:hAnsi="Times New Roman" w:cs="Times New Roman"/>
          <w:color w:val="000000"/>
          <w:sz w:val="28"/>
          <w:szCs w:val="28"/>
        </w:rPr>
        <w:t>е</w:t>
      </w:r>
      <w:r w:rsidR="009A7218" w:rsidRPr="00B07BDD">
        <w:rPr>
          <w:rFonts w:ascii="Times New Roman" w:eastAsia="Times New Roman" w:hAnsi="Times New Roman" w:cs="Times New Roman"/>
          <w:color w:val="000000"/>
          <w:sz w:val="28"/>
          <w:szCs w:val="28"/>
        </w:rPr>
        <w:t xml:space="preserve">, зефир, </w:t>
      </w:r>
      <w:r w:rsidR="00E56623" w:rsidRPr="00B07BDD">
        <w:rPr>
          <w:rFonts w:ascii="Times New Roman" w:eastAsia="Times New Roman" w:hAnsi="Times New Roman" w:cs="Times New Roman"/>
          <w:color w:val="000000"/>
          <w:sz w:val="28"/>
          <w:szCs w:val="28"/>
        </w:rPr>
        <w:t>цукаты,</w:t>
      </w:r>
      <w:r w:rsidR="009A7218" w:rsidRPr="00B07BDD">
        <w:rPr>
          <w:rFonts w:ascii="Times New Roman" w:eastAsia="Times New Roman" w:hAnsi="Times New Roman" w:cs="Times New Roman"/>
          <w:color w:val="000000"/>
          <w:sz w:val="28"/>
          <w:szCs w:val="28"/>
        </w:rPr>
        <w:t xml:space="preserve"> из семян - масла.</w:t>
      </w:r>
      <w:r w:rsidR="00E56623" w:rsidRPr="00B07BDD">
        <w:rPr>
          <w:rFonts w:ascii="Times New Roman" w:eastAsia="Times New Roman" w:hAnsi="Times New Roman" w:cs="Times New Roman"/>
          <w:color w:val="000000"/>
          <w:sz w:val="28"/>
          <w:szCs w:val="28"/>
        </w:rPr>
        <w:t xml:space="preserve"> Цукаты </w:t>
      </w:r>
      <w:r w:rsidR="009A7218" w:rsidRPr="00B07BDD">
        <w:rPr>
          <w:rFonts w:ascii="Times New Roman" w:eastAsia="Times New Roman" w:hAnsi="Times New Roman" w:cs="Times New Roman"/>
          <w:color w:val="000000"/>
          <w:sz w:val="28"/>
          <w:szCs w:val="28"/>
        </w:rPr>
        <w:t xml:space="preserve">изготавливаются из </w:t>
      </w:r>
      <w:r w:rsidR="00E56623" w:rsidRPr="00B07BDD">
        <w:rPr>
          <w:rFonts w:ascii="Times New Roman" w:eastAsia="Times New Roman" w:hAnsi="Times New Roman" w:cs="Times New Roman"/>
          <w:color w:val="000000"/>
          <w:sz w:val="28"/>
          <w:szCs w:val="28"/>
        </w:rPr>
        <w:t>белой подкорки</w:t>
      </w:r>
      <w:r w:rsidR="009A7218" w:rsidRPr="00B07BDD">
        <w:rPr>
          <w:rFonts w:ascii="Times New Roman" w:eastAsia="Times New Roman" w:hAnsi="Times New Roman" w:cs="Times New Roman"/>
          <w:color w:val="000000"/>
          <w:sz w:val="28"/>
          <w:szCs w:val="28"/>
        </w:rPr>
        <w:t xml:space="preserve"> поздно созревающих арбузов</w:t>
      </w:r>
      <w:r w:rsidR="00E56623" w:rsidRPr="00B07BDD">
        <w:rPr>
          <w:rFonts w:ascii="Times New Roman" w:eastAsia="Times New Roman" w:hAnsi="Times New Roman" w:cs="Times New Roman"/>
          <w:color w:val="000000"/>
          <w:sz w:val="28"/>
          <w:szCs w:val="28"/>
        </w:rPr>
        <w:t>.</w:t>
      </w:r>
      <w:r w:rsidR="009A7218" w:rsidRPr="00B07BDD">
        <w:rPr>
          <w:rFonts w:ascii="Times New Roman" w:eastAsia="Times New Roman" w:hAnsi="Times New Roman" w:cs="Times New Roman"/>
          <w:color w:val="000000"/>
          <w:sz w:val="28"/>
          <w:szCs w:val="28"/>
        </w:rPr>
        <w:t xml:space="preserve"> Отходы от бахчевых культур широко использу</w:t>
      </w:r>
      <w:r w:rsidR="00E56623" w:rsidRPr="00B07BDD">
        <w:rPr>
          <w:rFonts w:ascii="Times New Roman" w:eastAsia="Times New Roman" w:hAnsi="Times New Roman" w:cs="Times New Roman"/>
          <w:color w:val="000000"/>
          <w:sz w:val="28"/>
          <w:szCs w:val="28"/>
        </w:rPr>
        <w:t>ю</w:t>
      </w:r>
      <w:r w:rsidR="009A7218" w:rsidRPr="00B07BDD">
        <w:rPr>
          <w:rFonts w:ascii="Times New Roman" w:eastAsia="Times New Roman" w:hAnsi="Times New Roman" w:cs="Times New Roman"/>
          <w:color w:val="000000"/>
          <w:sz w:val="28"/>
          <w:szCs w:val="28"/>
        </w:rPr>
        <w:t xml:space="preserve">тся в животноводстве </w:t>
      </w:r>
      <w:r w:rsidR="00E56623" w:rsidRPr="00B07BDD">
        <w:rPr>
          <w:rFonts w:ascii="Times New Roman" w:eastAsia="Times New Roman" w:hAnsi="Times New Roman" w:cs="Times New Roman"/>
          <w:color w:val="000000"/>
          <w:sz w:val="28"/>
          <w:szCs w:val="28"/>
        </w:rPr>
        <w:t>в качестве</w:t>
      </w:r>
      <w:r w:rsidR="009A7218" w:rsidRPr="00B07BDD">
        <w:rPr>
          <w:rFonts w:ascii="Times New Roman" w:eastAsia="Times New Roman" w:hAnsi="Times New Roman" w:cs="Times New Roman"/>
          <w:color w:val="000000"/>
          <w:sz w:val="28"/>
          <w:szCs w:val="28"/>
        </w:rPr>
        <w:t xml:space="preserve"> корм</w:t>
      </w:r>
      <w:r w:rsidR="00E56623" w:rsidRPr="00B07BDD">
        <w:rPr>
          <w:rFonts w:ascii="Times New Roman" w:eastAsia="Times New Roman" w:hAnsi="Times New Roman" w:cs="Times New Roman"/>
          <w:color w:val="000000"/>
          <w:sz w:val="28"/>
          <w:szCs w:val="28"/>
        </w:rPr>
        <w:t>а</w:t>
      </w:r>
      <w:r w:rsidR="009A7218" w:rsidRPr="00B07BDD">
        <w:rPr>
          <w:rFonts w:ascii="Times New Roman" w:eastAsia="Times New Roman" w:hAnsi="Times New Roman" w:cs="Times New Roman"/>
          <w:color w:val="000000"/>
          <w:sz w:val="28"/>
          <w:szCs w:val="28"/>
        </w:rPr>
        <w:t xml:space="preserve"> (свежий и силосный)</w:t>
      </w:r>
      <w:r w:rsidR="00855141">
        <w:rPr>
          <w:rFonts w:ascii="Times New Roman" w:eastAsia="Times New Roman" w:hAnsi="Times New Roman" w:cs="Times New Roman"/>
          <w:color w:val="000000"/>
          <w:sz w:val="28"/>
          <w:szCs w:val="28"/>
        </w:rPr>
        <w:t xml:space="preserve"> </w:t>
      </w:r>
      <w:r w:rsidR="00EE31C7" w:rsidRPr="00EE31C7">
        <w:rPr>
          <w:rFonts w:ascii="Times New Roman" w:eastAsia="Times New Roman" w:hAnsi="Times New Roman" w:cs="Times New Roman"/>
          <w:color w:val="000000"/>
          <w:sz w:val="28"/>
          <w:szCs w:val="28"/>
        </w:rPr>
        <w:t>[1-3]</w:t>
      </w:r>
      <w:r w:rsidR="009A7218" w:rsidRPr="00DF6F76">
        <w:rPr>
          <w:rFonts w:ascii="Times New Roman" w:eastAsia="Times New Roman" w:hAnsi="Times New Roman" w:cs="Times New Roman"/>
          <w:color w:val="000000"/>
          <w:sz w:val="28"/>
          <w:szCs w:val="28"/>
        </w:rPr>
        <w:t>.</w:t>
      </w:r>
    </w:p>
    <w:p w:rsidR="00F97FA7" w:rsidRDefault="00E56623"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28"/>
          <w:szCs w:val="28"/>
        </w:rPr>
      </w:pPr>
      <w:r w:rsidRPr="00B07BDD">
        <w:rPr>
          <w:rFonts w:ascii="Times New Roman" w:eastAsia="Times New Roman" w:hAnsi="Times New Roman" w:cs="Times New Roman"/>
          <w:color w:val="000000"/>
          <w:sz w:val="28"/>
          <w:szCs w:val="28"/>
        </w:rPr>
        <w:t>Бахчевые культуры, в частности арбузы пользуются большим спросом</w:t>
      </w:r>
      <w:r w:rsidR="00BC18A4" w:rsidRPr="00B07BDD">
        <w:rPr>
          <w:rFonts w:ascii="Times New Roman" w:eastAsia="Times New Roman" w:hAnsi="Times New Roman" w:cs="Times New Roman"/>
          <w:color w:val="000000"/>
          <w:sz w:val="28"/>
          <w:szCs w:val="28"/>
        </w:rPr>
        <w:t>, о чем свидетельствуют р</w:t>
      </w:r>
      <w:r w:rsidR="009A7218" w:rsidRPr="00B07BDD">
        <w:rPr>
          <w:rFonts w:ascii="Times New Roman" w:eastAsia="Times New Roman" w:hAnsi="Times New Roman" w:cs="Times New Roman"/>
          <w:sz w:val="28"/>
          <w:szCs w:val="28"/>
        </w:rPr>
        <w:t xml:space="preserve">асположение и объемы </w:t>
      </w:r>
      <w:r w:rsidR="00BC18A4" w:rsidRPr="00B07BDD">
        <w:rPr>
          <w:rFonts w:ascii="Times New Roman" w:eastAsia="Times New Roman" w:hAnsi="Times New Roman" w:cs="Times New Roman"/>
          <w:sz w:val="28"/>
          <w:szCs w:val="28"/>
        </w:rPr>
        <w:t>их посевов в Казахстане (</w:t>
      </w:r>
      <w:r w:rsidR="009A7218" w:rsidRPr="00B07BDD">
        <w:rPr>
          <w:rFonts w:ascii="Times New Roman" w:eastAsia="Times New Roman" w:hAnsi="Times New Roman" w:cs="Times New Roman"/>
          <w:sz w:val="28"/>
          <w:szCs w:val="28"/>
        </w:rPr>
        <w:t>рисун</w:t>
      </w:r>
      <w:r w:rsidR="00BC18A4" w:rsidRPr="00B07BDD">
        <w:rPr>
          <w:rFonts w:ascii="Times New Roman" w:eastAsia="Times New Roman" w:hAnsi="Times New Roman" w:cs="Times New Roman"/>
          <w:sz w:val="28"/>
          <w:szCs w:val="28"/>
        </w:rPr>
        <w:t>ок</w:t>
      </w:r>
      <w:r w:rsidR="009A7218" w:rsidRPr="00B07BDD">
        <w:rPr>
          <w:rFonts w:ascii="Times New Roman" w:eastAsia="Times New Roman" w:hAnsi="Times New Roman" w:cs="Times New Roman"/>
          <w:sz w:val="28"/>
          <w:szCs w:val="28"/>
        </w:rPr>
        <w:t xml:space="preserve"> 1.1.</w:t>
      </w:r>
      <w:r w:rsidR="00BC18A4" w:rsidRPr="00B07BDD">
        <w:rPr>
          <w:rFonts w:ascii="Times New Roman" w:eastAsia="Times New Roman" w:hAnsi="Times New Roman" w:cs="Times New Roman"/>
          <w:sz w:val="28"/>
          <w:szCs w:val="28"/>
        </w:rPr>
        <w:t>)</w:t>
      </w:r>
    </w:p>
    <w:p w:rsidR="00833CD8" w:rsidRPr="00B07BDD" w:rsidRDefault="00833CD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sz w:val="28"/>
          <w:szCs w:val="28"/>
        </w:rPr>
      </w:pPr>
    </w:p>
    <w:p w:rsidR="00F97FA7" w:rsidRPr="00BC18A4" w:rsidRDefault="00AC6BDA" w:rsidP="005009BA">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noProof/>
          <w:sz w:val="28"/>
          <w:szCs w:val="28"/>
        </w:rPr>
        <w:drawing>
          <wp:inline distT="0" distB="0" distL="0" distR="0">
            <wp:extent cx="4888230" cy="3135630"/>
            <wp:effectExtent l="0" t="0" r="26670" b="26670"/>
            <wp:docPr id="3" name="Диаграмма 13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97FA7" w:rsidRPr="00BC18A4" w:rsidRDefault="00F97FA7" w:rsidP="005009BA">
      <w:pPr>
        <w:spacing w:after="0" w:line="240" w:lineRule="auto"/>
        <w:jc w:val="center"/>
        <w:rPr>
          <w:rFonts w:ascii="Times New Roman" w:eastAsia="Times New Roman" w:hAnsi="Times New Roman" w:cs="Times New Roman"/>
          <w:sz w:val="28"/>
          <w:szCs w:val="28"/>
          <w:highlight w:val="yellow"/>
        </w:rPr>
      </w:pPr>
    </w:p>
    <w:p w:rsidR="00F97FA7" w:rsidRPr="00B07BDD" w:rsidRDefault="009A7218" w:rsidP="005009BA">
      <w:pPr>
        <w:spacing w:after="0" w:line="240" w:lineRule="auto"/>
        <w:jc w:val="center"/>
        <w:rPr>
          <w:rFonts w:ascii="Times New Roman" w:eastAsia="Times New Roman" w:hAnsi="Times New Roman" w:cs="Times New Roman"/>
          <w:sz w:val="28"/>
          <w:szCs w:val="28"/>
        </w:rPr>
      </w:pPr>
      <w:r w:rsidRPr="00B07BDD">
        <w:rPr>
          <w:rFonts w:ascii="Times New Roman" w:eastAsia="Gungsuh" w:hAnsi="Times New Roman" w:cs="Times New Roman"/>
          <w:sz w:val="28"/>
          <w:szCs w:val="28"/>
        </w:rPr>
        <w:t>Рисунок 1.1 − Объемы посевных площадей в разрезе областей</w:t>
      </w:r>
    </w:p>
    <w:p w:rsidR="00F97FA7" w:rsidRPr="00B07BDD"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BC18A4" w:rsidRPr="00B07BDD" w:rsidRDefault="00BC18A4"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По данным Комитета по статистике Министерства Экономики РК в Алматинской области бахчевые возделываются на площади более – 4,4 тыс. га. Из них дыня – 879,5 га, арбузы – 3593,2 га. При урожайности 217,2 центнера с гектара, валовой сбор составил 95,7 тыс. тонн. Общая потребность семян арбуза по области при среднем расходе семян 3 кг на 1 га составляет 12,3 т. </w:t>
      </w:r>
      <w:r w:rsidRPr="00DF6F76">
        <w:rPr>
          <w:rFonts w:ascii="Times New Roman" w:eastAsia="Times New Roman" w:hAnsi="Times New Roman" w:cs="Times New Roman"/>
          <w:color w:val="000000"/>
          <w:sz w:val="28"/>
          <w:szCs w:val="28"/>
        </w:rPr>
        <w:t>[</w:t>
      </w:r>
      <w:r w:rsidR="00EE31C7" w:rsidRPr="00EE31C7">
        <w:rPr>
          <w:rFonts w:ascii="Times New Roman" w:eastAsia="Times New Roman" w:hAnsi="Times New Roman" w:cs="Times New Roman"/>
          <w:color w:val="000000"/>
          <w:sz w:val="28"/>
          <w:szCs w:val="28"/>
        </w:rPr>
        <w:t>4</w:t>
      </w:r>
      <w:r w:rsidRPr="00DF6F76">
        <w:rPr>
          <w:rFonts w:ascii="Times New Roman" w:eastAsia="Times New Roman" w:hAnsi="Times New Roman" w:cs="Times New Roman"/>
          <w:color w:val="000000"/>
          <w:sz w:val="28"/>
          <w:szCs w:val="28"/>
        </w:rPr>
        <w:t>]</w:t>
      </w:r>
    </w:p>
    <w:p w:rsidR="00F97FA7" w:rsidRPr="00B07BDD" w:rsidRDefault="00BC18A4"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Как видно из рисунка 1.1 огромные площади заняты под бахчевые в Туркестанской области. В 2018 году </w:t>
      </w:r>
      <w:r w:rsidRPr="00B07BDD">
        <w:rPr>
          <w:rFonts w:ascii="Times New Roman" w:eastAsia="Times New Roman" w:hAnsi="Times New Roman" w:cs="Times New Roman"/>
          <w:sz w:val="28"/>
          <w:szCs w:val="28"/>
        </w:rPr>
        <w:t xml:space="preserve">в Мактаральском районе бахча занимала 30 тыс. га, а урожай успешно реализуется на внутреннем рынке и экспортируется в Россию и страны Евросоюза. За последние 8 лет площади бахчевых плантаций в Туркестанской области увеличились почти в 2 раза и превысили 61 тыс. га. </w:t>
      </w:r>
      <w:r w:rsidR="009A7218" w:rsidRPr="00B07BDD">
        <w:rPr>
          <w:rFonts w:ascii="Times New Roman" w:eastAsia="Times New Roman" w:hAnsi="Times New Roman" w:cs="Times New Roman"/>
          <w:color w:val="000000"/>
          <w:sz w:val="28"/>
          <w:szCs w:val="28"/>
        </w:rPr>
        <w:t xml:space="preserve">По данным акимата Мактаральского района Туркестанской области только за август 2018 года общий объем урожая </w:t>
      </w:r>
      <w:r w:rsidR="009A7218" w:rsidRPr="00B07BDD">
        <w:rPr>
          <w:rFonts w:ascii="Times New Roman" w:eastAsia="Times New Roman" w:hAnsi="Times New Roman" w:cs="Times New Roman"/>
          <w:color w:val="000000"/>
          <w:sz w:val="28"/>
          <w:szCs w:val="28"/>
        </w:rPr>
        <w:lastRenderedPageBreak/>
        <w:t>составил с 27565,6 га 742645,7 тонн. По производству арбузов Казахстан занимает 11 место на мировом рынке. В 2020 году производство арбузов в Казахстане составило 1 172 839 тонн, площадь</w:t>
      </w:r>
      <w:r w:rsidRPr="00B07BDD">
        <w:rPr>
          <w:rFonts w:ascii="Times New Roman" w:eastAsia="Times New Roman" w:hAnsi="Times New Roman" w:cs="Times New Roman"/>
          <w:color w:val="000000"/>
          <w:sz w:val="28"/>
          <w:szCs w:val="28"/>
        </w:rPr>
        <w:t>,</w:t>
      </w:r>
      <w:r w:rsidR="009A7218" w:rsidRPr="00B07BDD">
        <w:rPr>
          <w:rFonts w:ascii="Times New Roman" w:eastAsia="Times New Roman" w:hAnsi="Times New Roman" w:cs="Times New Roman"/>
          <w:color w:val="000000"/>
          <w:sz w:val="28"/>
          <w:szCs w:val="28"/>
        </w:rPr>
        <w:t xml:space="preserve"> выделенная под арбузы</w:t>
      </w:r>
      <w:r w:rsidRPr="00B07BDD">
        <w:rPr>
          <w:rFonts w:ascii="Times New Roman" w:eastAsia="Times New Roman" w:hAnsi="Times New Roman" w:cs="Times New Roman"/>
          <w:color w:val="000000"/>
          <w:sz w:val="28"/>
          <w:szCs w:val="28"/>
        </w:rPr>
        <w:t>,</w:t>
      </w:r>
      <w:r w:rsidR="009A7218" w:rsidRPr="00B07BDD">
        <w:rPr>
          <w:rFonts w:ascii="Times New Roman" w:eastAsia="Times New Roman" w:hAnsi="Times New Roman" w:cs="Times New Roman"/>
          <w:color w:val="000000"/>
          <w:sz w:val="28"/>
          <w:szCs w:val="28"/>
        </w:rPr>
        <w:t xml:space="preserve"> составила 50 125 га, полученный урожай выразился цифрой 23 398,3кг с гектара</w:t>
      </w:r>
      <w:r w:rsidR="00855141">
        <w:rPr>
          <w:rFonts w:ascii="Times New Roman" w:eastAsia="Times New Roman" w:hAnsi="Times New Roman" w:cs="Times New Roman"/>
          <w:color w:val="000000"/>
          <w:sz w:val="28"/>
          <w:szCs w:val="28"/>
        </w:rPr>
        <w:t xml:space="preserve"> </w:t>
      </w:r>
      <w:r w:rsidR="00EE31C7" w:rsidRPr="00DF6F76">
        <w:rPr>
          <w:rFonts w:ascii="Times New Roman" w:eastAsia="Times New Roman" w:hAnsi="Times New Roman" w:cs="Times New Roman"/>
          <w:color w:val="000000"/>
          <w:sz w:val="28"/>
          <w:szCs w:val="28"/>
        </w:rPr>
        <w:t>[</w:t>
      </w:r>
      <w:r w:rsidR="00EE31C7" w:rsidRPr="00EE31C7">
        <w:rPr>
          <w:rFonts w:ascii="Times New Roman" w:eastAsia="Times New Roman" w:hAnsi="Times New Roman" w:cs="Times New Roman"/>
          <w:color w:val="000000"/>
          <w:sz w:val="28"/>
          <w:szCs w:val="28"/>
        </w:rPr>
        <w:t>5</w:t>
      </w:r>
      <w:r w:rsidR="00EE31C7" w:rsidRPr="00DF6F76">
        <w:rPr>
          <w:rFonts w:ascii="Times New Roman" w:eastAsia="Times New Roman" w:hAnsi="Times New Roman" w:cs="Times New Roman"/>
          <w:color w:val="000000"/>
          <w:sz w:val="28"/>
          <w:szCs w:val="28"/>
        </w:rPr>
        <w:t>]</w:t>
      </w:r>
      <w:r w:rsidR="009A7218" w:rsidRPr="00B07BDD">
        <w:rPr>
          <w:rFonts w:ascii="Times New Roman" w:eastAsia="Times New Roman" w:hAnsi="Times New Roman" w:cs="Times New Roman"/>
          <w:color w:val="000000"/>
          <w:sz w:val="28"/>
          <w:szCs w:val="28"/>
        </w:rPr>
        <w:t xml:space="preserve">. </w:t>
      </w:r>
    </w:p>
    <w:p w:rsidR="00F97FA7" w:rsidRPr="00B07BDD" w:rsidRDefault="009A7218" w:rsidP="005009BA">
      <w:pPr>
        <w:spacing w:after="0" w:line="240" w:lineRule="auto"/>
        <w:ind w:firstLine="709"/>
        <w:jc w:val="both"/>
        <w:rPr>
          <w:rFonts w:ascii="Times New Roman" w:eastAsia="Times New Roman" w:hAnsi="Times New Roman" w:cs="Times New Roman"/>
          <w:sz w:val="28"/>
          <w:szCs w:val="28"/>
        </w:rPr>
      </w:pPr>
      <w:r w:rsidRPr="00B07BDD">
        <w:rPr>
          <w:rFonts w:ascii="Times New Roman" w:eastAsia="Times New Roman" w:hAnsi="Times New Roman" w:cs="Times New Roman"/>
          <w:sz w:val="28"/>
          <w:szCs w:val="28"/>
        </w:rPr>
        <w:t xml:space="preserve">При всем, при этом около 40% бахчевых остается на полях, это было отмечено акимом Туркестанской области на фестивале Qauynfest </w:t>
      </w:r>
      <w:r w:rsidR="00EE31C7" w:rsidRPr="00DF6F76">
        <w:rPr>
          <w:rFonts w:ascii="Times New Roman" w:eastAsia="Times New Roman" w:hAnsi="Times New Roman" w:cs="Times New Roman"/>
          <w:color w:val="000000"/>
          <w:sz w:val="28"/>
          <w:szCs w:val="28"/>
        </w:rPr>
        <w:t>[</w:t>
      </w:r>
      <w:r w:rsidR="00EE31C7" w:rsidRPr="00EE31C7">
        <w:rPr>
          <w:rFonts w:ascii="Times New Roman" w:eastAsia="Times New Roman" w:hAnsi="Times New Roman" w:cs="Times New Roman"/>
          <w:color w:val="000000"/>
          <w:sz w:val="28"/>
          <w:szCs w:val="28"/>
        </w:rPr>
        <w:t>6</w:t>
      </w:r>
      <w:r w:rsidR="00EE31C7" w:rsidRPr="00DF6F76">
        <w:rPr>
          <w:rFonts w:ascii="Times New Roman" w:eastAsia="Times New Roman" w:hAnsi="Times New Roman" w:cs="Times New Roman"/>
          <w:color w:val="000000"/>
          <w:sz w:val="28"/>
          <w:szCs w:val="28"/>
        </w:rPr>
        <w:t>]</w:t>
      </w:r>
      <w:r w:rsidRPr="00B07BDD">
        <w:rPr>
          <w:rFonts w:ascii="Times New Roman" w:eastAsia="Times New Roman" w:hAnsi="Times New Roman" w:cs="Times New Roman"/>
          <w:sz w:val="28"/>
          <w:szCs w:val="28"/>
        </w:rPr>
        <w:t>.</w:t>
      </w:r>
    </w:p>
    <w:p w:rsidR="00BC18A4" w:rsidRPr="00B07BDD"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Проблемой является то, что большая часть выращенной продукции остается на полях, срок созревания и период реализации короток, а продукт </w:t>
      </w:r>
      <w:r w:rsidR="00BC18A4" w:rsidRPr="00B07BDD">
        <w:rPr>
          <w:rFonts w:ascii="Times New Roman" w:eastAsia="Times New Roman" w:hAnsi="Times New Roman" w:cs="Times New Roman"/>
          <w:color w:val="000000"/>
          <w:sz w:val="28"/>
          <w:szCs w:val="28"/>
        </w:rPr>
        <w:t>быстро портящийся</w:t>
      </w:r>
      <w:r w:rsidRPr="00B07BDD">
        <w:rPr>
          <w:rFonts w:ascii="Times New Roman" w:eastAsia="Times New Roman" w:hAnsi="Times New Roman" w:cs="Times New Roman"/>
          <w:color w:val="000000"/>
          <w:sz w:val="28"/>
          <w:szCs w:val="28"/>
        </w:rPr>
        <w:t xml:space="preserve">. Но вместе с тем, очень полезный продукт можно переработать и сделать независимым от сезона и сроков реализации, путем консервации. Переработка плодов арбуза пока не имеет промышленного </w:t>
      </w:r>
      <w:r w:rsidR="003111E0" w:rsidRPr="00B07BDD">
        <w:rPr>
          <w:rFonts w:ascii="Times New Roman" w:eastAsia="Times New Roman" w:hAnsi="Times New Roman" w:cs="Times New Roman"/>
          <w:color w:val="000000"/>
          <w:sz w:val="28"/>
          <w:szCs w:val="28"/>
        </w:rPr>
        <w:t>характера</w:t>
      </w:r>
      <w:r w:rsidRPr="00B07BDD">
        <w:rPr>
          <w:rFonts w:ascii="Times New Roman" w:eastAsia="Times New Roman" w:hAnsi="Times New Roman" w:cs="Times New Roman"/>
          <w:color w:val="000000"/>
          <w:sz w:val="28"/>
          <w:szCs w:val="28"/>
        </w:rPr>
        <w:t xml:space="preserve"> по причине низкой механизации</w:t>
      </w:r>
      <w:r w:rsidR="00BC18A4" w:rsidRPr="00B07BDD">
        <w:rPr>
          <w:rFonts w:ascii="Times New Roman" w:eastAsia="Times New Roman" w:hAnsi="Times New Roman" w:cs="Times New Roman"/>
          <w:color w:val="000000"/>
          <w:sz w:val="28"/>
          <w:szCs w:val="28"/>
        </w:rPr>
        <w:t xml:space="preserve"> процессов первичной переработки арбузов</w:t>
      </w:r>
      <w:r w:rsidRPr="00B07BDD">
        <w:rPr>
          <w:rFonts w:ascii="Times New Roman" w:eastAsia="Times New Roman" w:hAnsi="Times New Roman" w:cs="Times New Roman"/>
          <w:color w:val="000000"/>
          <w:sz w:val="28"/>
          <w:szCs w:val="28"/>
        </w:rPr>
        <w:t xml:space="preserve">. </w:t>
      </w:r>
      <w:r w:rsidR="00BC18A4" w:rsidRPr="00B07BDD">
        <w:rPr>
          <w:rFonts w:ascii="Times New Roman" w:eastAsia="Times New Roman" w:hAnsi="Times New Roman" w:cs="Times New Roman"/>
          <w:color w:val="000000"/>
          <w:sz w:val="28"/>
          <w:szCs w:val="28"/>
        </w:rPr>
        <w:t>Разработка соответствующего оборудования</w:t>
      </w:r>
      <w:r w:rsidRPr="00B07BDD">
        <w:rPr>
          <w:rFonts w:ascii="Times New Roman" w:eastAsia="Times New Roman" w:hAnsi="Times New Roman" w:cs="Times New Roman"/>
          <w:color w:val="000000"/>
          <w:sz w:val="28"/>
          <w:szCs w:val="28"/>
        </w:rPr>
        <w:t xml:space="preserve"> даст возможность выхода на зарубежные рынки с новым товаром и </w:t>
      </w:r>
      <w:r w:rsidR="00BC18A4" w:rsidRPr="00B07BDD">
        <w:rPr>
          <w:rFonts w:ascii="Times New Roman" w:eastAsia="Times New Roman" w:hAnsi="Times New Roman" w:cs="Times New Roman"/>
          <w:color w:val="000000"/>
          <w:sz w:val="28"/>
          <w:szCs w:val="28"/>
        </w:rPr>
        <w:t xml:space="preserve">позволит </w:t>
      </w:r>
      <w:r w:rsidRPr="00B07BDD">
        <w:rPr>
          <w:rFonts w:ascii="Times New Roman" w:eastAsia="Times New Roman" w:hAnsi="Times New Roman" w:cs="Times New Roman"/>
          <w:color w:val="000000"/>
          <w:sz w:val="28"/>
          <w:szCs w:val="28"/>
        </w:rPr>
        <w:t>повысить узнаваемость казахского бренда</w:t>
      </w:r>
      <w:r w:rsidR="00064D1A" w:rsidRPr="00402AFA">
        <w:rPr>
          <w:rFonts w:ascii="Times New Roman" w:eastAsia="Times New Roman" w:hAnsi="Times New Roman" w:cs="Times New Roman"/>
          <w:color w:val="000000"/>
          <w:sz w:val="28"/>
          <w:szCs w:val="28"/>
        </w:rPr>
        <w:t>.</w:t>
      </w:r>
    </w:p>
    <w:p w:rsidR="00F97FA7" w:rsidRPr="00B07BDD"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 </w:t>
      </w:r>
      <w:r w:rsidR="00BC18A4" w:rsidRPr="00B07BDD">
        <w:rPr>
          <w:rFonts w:ascii="Times New Roman" w:eastAsia="Times New Roman" w:hAnsi="Times New Roman" w:cs="Times New Roman"/>
          <w:color w:val="000000"/>
          <w:sz w:val="28"/>
          <w:szCs w:val="28"/>
        </w:rPr>
        <w:t xml:space="preserve">Реализация </w:t>
      </w:r>
      <w:r w:rsidRPr="00B07BDD">
        <w:rPr>
          <w:rFonts w:ascii="Times New Roman" w:eastAsia="Times New Roman" w:hAnsi="Times New Roman" w:cs="Times New Roman"/>
          <w:color w:val="000000"/>
          <w:sz w:val="28"/>
          <w:szCs w:val="28"/>
        </w:rPr>
        <w:t>данной работы</w:t>
      </w:r>
      <w:r w:rsidR="00BC18A4" w:rsidRPr="00B07BDD">
        <w:rPr>
          <w:rFonts w:ascii="Times New Roman" w:eastAsia="Times New Roman" w:hAnsi="Times New Roman" w:cs="Times New Roman"/>
          <w:color w:val="000000"/>
          <w:sz w:val="28"/>
          <w:szCs w:val="28"/>
        </w:rPr>
        <w:t>, направленной на создание установки для получения однородного сока с мякотью при одновременном отделении корки и семян,</w:t>
      </w:r>
      <w:r w:rsidRPr="00B07BDD">
        <w:rPr>
          <w:rFonts w:ascii="Times New Roman" w:eastAsia="Times New Roman" w:hAnsi="Times New Roman" w:cs="Times New Roman"/>
          <w:color w:val="000000"/>
          <w:sz w:val="28"/>
          <w:szCs w:val="28"/>
        </w:rPr>
        <w:t xml:space="preserve"> позволит </w:t>
      </w:r>
      <w:r w:rsidR="00BC18A4" w:rsidRPr="00B07BDD">
        <w:rPr>
          <w:rFonts w:ascii="Times New Roman" w:eastAsia="Times New Roman" w:hAnsi="Times New Roman" w:cs="Times New Roman"/>
          <w:color w:val="000000"/>
          <w:sz w:val="28"/>
          <w:szCs w:val="28"/>
        </w:rPr>
        <w:t>механизировать</w:t>
      </w:r>
      <w:r w:rsidRPr="00B07BDD">
        <w:rPr>
          <w:rFonts w:ascii="Times New Roman" w:eastAsia="Times New Roman" w:hAnsi="Times New Roman" w:cs="Times New Roman"/>
          <w:color w:val="000000"/>
          <w:sz w:val="28"/>
          <w:szCs w:val="28"/>
        </w:rPr>
        <w:t xml:space="preserve"> первичную переработку плодов арбуза и возобновить поставки </w:t>
      </w:r>
      <w:r w:rsidR="00BC18A4" w:rsidRPr="00B07BDD">
        <w:rPr>
          <w:rFonts w:ascii="Times New Roman" w:eastAsia="Times New Roman" w:hAnsi="Times New Roman" w:cs="Times New Roman"/>
          <w:color w:val="000000"/>
          <w:sz w:val="28"/>
          <w:szCs w:val="28"/>
        </w:rPr>
        <w:t>продуктов из его плодов</w:t>
      </w:r>
      <w:r w:rsidRPr="00B07BDD">
        <w:rPr>
          <w:rFonts w:ascii="Times New Roman" w:eastAsia="Times New Roman" w:hAnsi="Times New Roman" w:cs="Times New Roman"/>
          <w:color w:val="000000"/>
          <w:sz w:val="28"/>
          <w:szCs w:val="28"/>
        </w:rPr>
        <w:t>.</w:t>
      </w:r>
      <w:r w:rsidR="00064D1A" w:rsidRPr="00064D1A">
        <w:rPr>
          <w:rFonts w:ascii="Times New Roman" w:eastAsia="Times New Roman" w:hAnsi="Times New Roman" w:cs="Times New Roman"/>
          <w:color w:val="000000"/>
          <w:sz w:val="28"/>
          <w:szCs w:val="28"/>
        </w:rPr>
        <w:t xml:space="preserve">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pStyle w:val="2"/>
        <w:spacing w:before="0" w:line="240" w:lineRule="auto"/>
        <w:ind w:firstLine="709"/>
        <w:rPr>
          <w:rFonts w:ascii="Times New Roman" w:hAnsi="Times New Roman"/>
          <w:color w:val="000000"/>
          <w:sz w:val="28"/>
          <w:szCs w:val="28"/>
        </w:rPr>
      </w:pPr>
      <w:bookmarkStart w:id="13" w:name="bookmark=id.4d34og8" w:colFirst="0" w:colLast="0"/>
      <w:bookmarkStart w:id="14" w:name="_heading=h.2s8eyo1" w:colFirst="0" w:colLast="0"/>
      <w:bookmarkEnd w:id="13"/>
      <w:bookmarkEnd w:id="14"/>
      <w:r w:rsidRPr="002E2FFC">
        <w:rPr>
          <w:rFonts w:ascii="Times New Roman" w:hAnsi="Times New Roman"/>
          <w:color w:val="000000"/>
          <w:sz w:val="28"/>
          <w:szCs w:val="28"/>
        </w:rPr>
        <w:t>1.2 Основные требования, предъявляемые к конструкциям машин и аппаратов пищевого и консервного производства</w:t>
      </w:r>
    </w:p>
    <w:p w:rsidR="00833CD8" w:rsidRPr="00833CD8" w:rsidRDefault="00833CD8" w:rsidP="005009BA">
      <w:pPr>
        <w:spacing w:after="0" w:line="240" w:lineRule="auto"/>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В современном мире плоды арбуза не перерабатываются на продукты питания по причине трудоемкости процессов переработки данных плодов, </w:t>
      </w:r>
      <w:r w:rsidR="00FA211C">
        <w:rPr>
          <w:rFonts w:ascii="Times New Roman" w:eastAsia="Times New Roman" w:hAnsi="Times New Roman" w:cs="Times New Roman"/>
          <w:color w:val="000000"/>
          <w:sz w:val="28"/>
          <w:szCs w:val="28"/>
        </w:rPr>
        <w:t>в</w:t>
      </w:r>
      <w:r w:rsidRPr="002E2FFC">
        <w:rPr>
          <w:rFonts w:ascii="Times New Roman" w:eastAsia="Times New Roman" w:hAnsi="Times New Roman" w:cs="Times New Roman"/>
          <w:color w:val="000000"/>
          <w:sz w:val="28"/>
          <w:szCs w:val="28"/>
        </w:rPr>
        <w:t xml:space="preserve"> основном для переработки плодов арбузов используется ручной труд. Отделение мякоти от корки и выделение семян арбуза является тр</w:t>
      </w:r>
      <w:r w:rsidR="00FA211C">
        <w:rPr>
          <w:rFonts w:ascii="Times New Roman" w:eastAsia="Times New Roman" w:hAnsi="Times New Roman" w:cs="Times New Roman"/>
          <w:color w:val="000000"/>
          <w:sz w:val="28"/>
          <w:szCs w:val="28"/>
        </w:rPr>
        <w:t>у</w:t>
      </w:r>
      <w:r w:rsidRPr="002E2FFC">
        <w:rPr>
          <w:rFonts w:ascii="Times New Roman" w:eastAsia="Times New Roman" w:hAnsi="Times New Roman" w:cs="Times New Roman"/>
          <w:color w:val="000000"/>
          <w:sz w:val="28"/>
          <w:szCs w:val="28"/>
        </w:rPr>
        <w:t xml:space="preserve">доемким процессом. Имеются множество предложений по отдельным процессам переработки плодов круглой формы, но очень мал процент внедряемых в производство устройств. Так же проблемой при переработке арбузов является огромные потери сока и мякоти при выделении семян арбуза. Так как процесс переработки плодов арбуза является актуальным вопросом, то и предъявляемые требования к </w:t>
      </w:r>
      <w:r w:rsidR="00BA5FB8" w:rsidRPr="00B07BDD">
        <w:rPr>
          <w:rFonts w:ascii="Times New Roman" w:eastAsia="Times New Roman" w:hAnsi="Times New Roman" w:cs="Times New Roman"/>
          <w:color w:val="000000"/>
          <w:sz w:val="28"/>
          <w:szCs w:val="28"/>
        </w:rPr>
        <w:t>оборудовани</w:t>
      </w:r>
      <w:r w:rsidR="00FA211C" w:rsidRPr="00B07BDD">
        <w:rPr>
          <w:rFonts w:ascii="Times New Roman" w:eastAsia="Times New Roman" w:hAnsi="Times New Roman" w:cs="Times New Roman"/>
          <w:color w:val="000000"/>
          <w:sz w:val="28"/>
          <w:szCs w:val="28"/>
        </w:rPr>
        <w:t>ю</w:t>
      </w:r>
      <w:r w:rsidRPr="002E2FFC">
        <w:rPr>
          <w:rFonts w:ascii="Times New Roman" w:eastAsia="Times New Roman" w:hAnsi="Times New Roman" w:cs="Times New Roman"/>
          <w:color w:val="000000"/>
          <w:sz w:val="28"/>
          <w:szCs w:val="28"/>
        </w:rPr>
        <w:t xml:space="preserve"> для переработки арбуза также являются актуальными</w:t>
      </w:r>
      <w:r w:rsidR="00E93C67" w:rsidRPr="00402AFA">
        <w:rPr>
          <w:rFonts w:ascii="Times New Roman" w:eastAsia="Times New Roman" w:hAnsi="Times New Roman" w:cs="Times New Roman"/>
          <w:color w:val="000000"/>
          <w:sz w:val="28"/>
          <w:szCs w:val="28"/>
        </w:rPr>
        <w:t>.</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Конструкция машин и устройств должна соответствовать требованиям современных передовых технологий обработки продукции. В зависимости от происходящих процессов и назначения рабочих органов, а </w:t>
      </w:r>
      <w:r w:rsidR="00FA211C">
        <w:rPr>
          <w:rFonts w:ascii="Times New Roman" w:eastAsia="Times New Roman" w:hAnsi="Times New Roman" w:cs="Times New Roman"/>
          <w:color w:val="000000"/>
          <w:sz w:val="28"/>
          <w:szCs w:val="28"/>
        </w:rPr>
        <w:t>также</w:t>
      </w:r>
      <w:r w:rsidRPr="002E2FFC">
        <w:rPr>
          <w:rFonts w:ascii="Times New Roman" w:eastAsia="Times New Roman" w:hAnsi="Times New Roman" w:cs="Times New Roman"/>
          <w:color w:val="000000"/>
          <w:sz w:val="28"/>
          <w:szCs w:val="28"/>
        </w:rPr>
        <w:t xml:space="preserve"> от физико</w:t>
      </w:r>
      <w:r w:rsidR="00FA211C">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механических свойств обрабатываемого продукта</w:t>
      </w:r>
      <w:r w:rsidR="00FA211C">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форма, размер, скорость и траектория рабочих органов и др. должны соответствовать выбранному технологическому режиму</w:t>
      </w:r>
      <w:r w:rsidR="00F415B6">
        <w:rPr>
          <w:rFonts w:ascii="Times New Roman" w:eastAsia="Times New Roman" w:hAnsi="Times New Roman" w:cs="Times New Roman"/>
          <w:color w:val="000000"/>
          <w:sz w:val="28"/>
          <w:szCs w:val="28"/>
        </w:rPr>
        <w:t xml:space="preserve"> </w:t>
      </w:r>
      <w:r w:rsidR="00EE31C7" w:rsidRPr="00402AFA">
        <w:rPr>
          <w:rFonts w:ascii="Times New Roman" w:eastAsia="Times New Roman" w:hAnsi="Times New Roman" w:cs="Times New Roman"/>
          <w:color w:val="000000"/>
          <w:sz w:val="28"/>
          <w:szCs w:val="28"/>
        </w:rPr>
        <w:t>[</w:t>
      </w:r>
      <w:r w:rsidR="00EE31C7">
        <w:rPr>
          <w:rFonts w:ascii="Times New Roman" w:eastAsia="Times New Roman" w:hAnsi="Times New Roman" w:cs="Times New Roman"/>
          <w:color w:val="000000"/>
          <w:sz w:val="28"/>
          <w:szCs w:val="28"/>
        </w:rPr>
        <w:t>7</w:t>
      </w:r>
      <w:r w:rsidR="00EE31C7" w:rsidRPr="00EE31C7">
        <w:rPr>
          <w:rFonts w:ascii="Times New Roman" w:eastAsia="Times New Roman" w:hAnsi="Times New Roman" w:cs="Times New Roman"/>
          <w:color w:val="000000"/>
          <w:sz w:val="28"/>
          <w:szCs w:val="28"/>
        </w:rPr>
        <w:t>,8</w:t>
      </w:r>
      <w:r w:rsidR="00EE31C7" w:rsidRPr="00402AFA">
        <w:rPr>
          <w:rFonts w:ascii="Times New Roman" w:eastAsia="Times New Roman" w:hAnsi="Times New Roman" w:cs="Times New Roman"/>
          <w:color w:val="000000"/>
          <w:sz w:val="28"/>
          <w:szCs w:val="28"/>
        </w:rPr>
        <w:t>].</w:t>
      </w: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Материал для изготовления рабочих органов должен соответствовать требованиям</w:t>
      </w:r>
      <w:r w:rsidR="00FA211C">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предъявляемым к пищевому оборудованию, в нашем случае должен не вступать в реакцию с мякотью арбуза и быть </w:t>
      </w:r>
      <w:r w:rsidRPr="00B07BDD">
        <w:rPr>
          <w:rFonts w:ascii="Times New Roman" w:eastAsia="Times New Roman" w:hAnsi="Times New Roman" w:cs="Times New Roman"/>
          <w:color w:val="000000"/>
          <w:sz w:val="28"/>
          <w:szCs w:val="28"/>
        </w:rPr>
        <w:t>коррозионностойким</w:t>
      </w:r>
      <w:r w:rsidR="00E93C67" w:rsidRPr="00402AFA">
        <w:rPr>
          <w:rFonts w:ascii="Times New Roman" w:eastAsia="Times New Roman" w:hAnsi="Times New Roman" w:cs="Times New Roman"/>
          <w:color w:val="000000"/>
          <w:sz w:val="28"/>
          <w:szCs w:val="28"/>
        </w:rPr>
        <w:t>.</w:t>
      </w:r>
      <w:r w:rsidR="00D87833">
        <w:rPr>
          <w:rFonts w:ascii="Times New Roman" w:eastAsia="Times New Roman" w:hAnsi="Times New Roman" w:cs="Times New Roman"/>
          <w:color w:val="000000"/>
          <w:sz w:val="28"/>
          <w:szCs w:val="28"/>
          <w:lang w:val="kk-KZ"/>
        </w:rPr>
        <w:t xml:space="preserve"> </w:t>
      </w:r>
      <w:r w:rsidRPr="002E2FFC">
        <w:rPr>
          <w:rFonts w:ascii="Times New Roman" w:eastAsia="Times New Roman" w:hAnsi="Times New Roman" w:cs="Times New Roman"/>
          <w:color w:val="000000"/>
          <w:sz w:val="28"/>
          <w:szCs w:val="28"/>
        </w:rPr>
        <w:lastRenderedPageBreak/>
        <w:t xml:space="preserve">Все это должно соблюдаться и для </w:t>
      </w:r>
      <w:r w:rsidRPr="00B07BDD">
        <w:rPr>
          <w:rFonts w:ascii="Times New Roman" w:eastAsia="Times New Roman" w:hAnsi="Times New Roman" w:cs="Times New Roman"/>
          <w:color w:val="000000"/>
          <w:sz w:val="28"/>
          <w:szCs w:val="28"/>
        </w:rPr>
        <w:t>машин</w:t>
      </w:r>
      <w:r w:rsidRPr="002E2FFC">
        <w:rPr>
          <w:rFonts w:ascii="Times New Roman" w:eastAsia="Times New Roman" w:hAnsi="Times New Roman" w:cs="Times New Roman"/>
          <w:color w:val="000000"/>
          <w:sz w:val="28"/>
          <w:szCs w:val="28"/>
        </w:rPr>
        <w:t xml:space="preserve"> по переработке арбузов, т.к. в составе плодов содержится до 90% воды.</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Конструкция деталей машин, рабочих органов и прочего оборудования должна быть </w:t>
      </w:r>
      <w:r w:rsidRPr="00B07BDD">
        <w:rPr>
          <w:rFonts w:ascii="Times New Roman" w:eastAsia="Times New Roman" w:hAnsi="Times New Roman" w:cs="Times New Roman"/>
          <w:color w:val="000000"/>
          <w:sz w:val="28"/>
          <w:szCs w:val="28"/>
        </w:rPr>
        <w:t>технологич</w:t>
      </w:r>
      <w:r w:rsidR="00FA211C" w:rsidRPr="00B07BDD">
        <w:rPr>
          <w:rFonts w:ascii="Times New Roman" w:eastAsia="Times New Roman" w:hAnsi="Times New Roman" w:cs="Times New Roman"/>
          <w:color w:val="000000"/>
          <w:sz w:val="28"/>
          <w:szCs w:val="28"/>
        </w:rPr>
        <w:t>н</w:t>
      </w:r>
      <w:r w:rsidRPr="00B07BDD">
        <w:rPr>
          <w:rFonts w:ascii="Times New Roman" w:eastAsia="Times New Roman" w:hAnsi="Times New Roman" w:cs="Times New Roman"/>
          <w:color w:val="000000"/>
          <w:sz w:val="28"/>
          <w:szCs w:val="28"/>
        </w:rPr>
        <w:t>ой</w:t>
      </w:r>
      <w:r w:rsidRPr="002E2FFC">
        <w:rPr>
          <w:rFonts w:ascii="Times New Roman" w:eastAsia="Times New Roman" w:hAnsi="Times New Roman" w:cs="Times New Roman"/>
          <w:color w:val="000000"/>
          <w:sz w:val="28"/>
          <w:szCs w:val="28"/>
        </w:rPr>
        <w:t xml:space="preserve">. Незначительные дисбалансы вращающихся частей также могут вызвать вибрацию </w:t>
      </w:r>
      <w:r w:rsidRPr="00B07BDD">
        <w:rPr>
          <w:rFonts w:ascii="Times New Roman" w:eastAsia="Times New Roman" w:hAnsi="Times New Roman" w:cs="Times New Roman"/>
          <w:color w:val="000000"/>
          <w:sz w:val="28"/>
          <w:szCs w:val="28"/>
        </w:rPr>
        <w:t>полов</w:t>
      </w:r>
      <w:r w:rsidR="00FA211C" w:rsidRPr="00B07BDD">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машин и зданий, чрезмерный износ подшипников, ненужное потребление энергии и т. </w:t>
      </w:r>
      <w:r w:rsidR="00FA211C">
        <w:rPr>
          <w:rFonts w:ascii="Times New Roman" w:eastAsia="Times New Roman" w:hAnsi="Times New Roman" w:cs="Times New Roman"/>
          <w:color w:val="000000"/>
          <w:sz w:val="28"/>
          <w:szCs w:val="28"/>
        </w:rPr>
        <w:t>д</w:t>
      </w:r>
      <w:r w:rsidRPr="002E2FFC">
        <w:rPr>
          <w:rFonts w:ascii="Times New Roman" w:eastAsia="Times New Roman" w:hAnsi="Times New Roman" w:cs="Times New Roman"/>
          <w:color w:val="000000"/>
          <w:sz w:val="28"/>
          <w:szCs w:val="28"/>
        </w:rPr>
        <w:t>.</w:t>
      </w:r>
      <w:r w:rsidR="00FA211C">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могут вызывать опасные динамические нагрузки, поэтому быстро вращающиеся детали должны быть сбалансированы </w:t>
      </w:r>
      <w:r w:rsidR="00E93C67" w:rsidRPr="00402AFA">
        <w:rPr>
          <w:rFonts w:ascii="Times New Roman" w:eastAsia="Times New Roman" w:hAnsi="Times New Roman" w:cs="Times New Roman"/>
          <w:color w:val="000000"/>
          <w:sz w:val="28"/>
          <w:szCs w:val="28"/>
        </w:rPr>
        <w:t>[</w:t>
      </w:r>
      <w:r w:rsidR="00EE31C7" w:rsidRPr="00EE31C7">
        <w:rPr>
          <w:rFonts w:ascii="Times New Roman" w:eastAsia="Times New Roman" w:hAnsi="Times New Roman" w:cs="Times New Roman"/>
          <w:color w:val="000000"/>
          <w:sz w:val="28"/>
          <w:szCs w:val="28"/>
        </w:rPr>
        <w:t>9</w:t>
      </w:r>
      <w:r w:rsidR="00E93C67" w:rsidRPr="00402AFA">
        <w:rPr>
          <w:rFonts w:ascii="Times New Roman" w:eastAsia="Times New Roman" w:hAnsi="Times New Roman" w:cs="Times New Roman"/>
          <w:color w:val="000000"/>
          <w:sz w:val="28"/>
          <w:szCs w:val="28"/>
        </w:rPr>
        <w:t>].</w:t>
      </w:r>
    </w:p>
    <w:p w:rsidR="00F97FA7" w:rsidRPr="00B07BDD"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 xml:space="preserve">Все механические трансмиссии, а также их движущиеся рабочие части </w:t>
      </w:r>
      <w:r w:rsidR="00FA211C" w:rsidRPr="00B07BDD">
        <w:rPr>
          <w:rFonts w:ascii="Times New Roman" w:eastAsia="Times New Roman" w:hAnsi="Times New Roman" w:cs="Times New Roman"/>
          <w:color w:val="000000"/>
          <w:sz w:val="28"/>
          <w:szCs w:val="28"/>
        </w:rPr>
        <w:t>д</w:t>
      </w:r>
      <w:r w:rsidRPr="00B07BDD">
        <w:rPr>
          <w:rFonts w:ascii="Times New Roman" w:eastAsia="Times New Roman" w:hAnsi="Times New Roman" w:cs="Times New Roman"/>
          <w:color w:val="000000"/>
          <w:sz w:val="28"/>
          <w:szCs w:val="28"/>
        </w:rPr>
        <w:t>олжны быть защищены кожухами и крышками. Эти устройства оснащены автоматической блокировкой: при снятии корпуса или открытии крышки, либо при остановке рабочих органов. Электродвигатели и электрооборудование должны быть заземлены на всех машинах</w:t>
      </w:r>
      <w:r w:rsidR="00F415B6">
        <w:rPr>
          <w:rFonts w:ascii="Times New Roman" w:eastAsia="Times New Roman" w:hAnsi="Times New Roman" w:cs="Times New Roman"/>
          <w:color w:val="000000"/>
          <w:sz w:val="28"/>
          <w:szCs w:val="28"/>
        </w:rPr>
        <w:t xml:space="preserve"> </w:t>
      </w:r>
      <w:r w:rsidR="00EE31C7" w:rsidRPr="00402AFA">
        <w:rPr>
          <w:rFonts w:ascii="Times New Roman" w:eastAsia="Times New Roman" w:hAnsi="Times New Roman" w:cs="Times New Roman"/>
          <w:color w:val="000000"/>
          <w:sz w:val="28"/>
          <w:szCs w:val="28"/>
        </w:rPr>
        <w:t>[</w:t>
      </w:r>
      <w:r w:rsidR="00EE31C7" w:rsidRPr="004A35A5">
        <w:rPr>
          <w:rFonts w:ascii="Times New Roman" w:eastAsia="Times New Roman" w:hAnsi="Times New Roman" w:cs="Times New Roman"/>
          <w:color w:val="000000"/>
          <w:sz w:val="28"/>
          <w:szCs w:val="28"/>
        </w:rPr>
        <w:t>10,11</w:t>
      </w:r>
      <w:r w:rsidR="00EE31C7" w:rsidRPr="00402AFA">
        <w:rPr>
          <w:rFonts w:ascii="Times New Roman" w:eastAsia="Times New Roman" w:hAnsi="Times New Roman" w:cs="Times New Roman"/>
          <w:color w:val="000000"/>
          <w:sz w:val="28"/>
          <w:szCs w:val="28"/>
        </w:rPr>
        <w:t>]</w:t>
      </w:r>
      <w:r w:rsidRPr="00B07BDD">
        <w:rPr>
          <w:rFonts w:ascii="Times New Roman" w:eastAsia="Times New Roman" w:hAnsi="Times New Roman" w:cs="Times New Roman"/>
          <w:color w:val="000000"/>
          <w:sz w:val="28"/>
          <w:szCs w:val="28"/>
        </w:rPr>
        <w:t>.</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Следующие требования</w:t>
      </w:r>
      <w:r w:rsidRPr="002E2FFC">
        <w:rPr>
          <w:rFonts w:ascii="Times New Roman" w:eastAsia="Times New Roman" w:hAnsi="Times New Roman" w:cs="Times New Roman"/>
          <w:color w:val="000000"/>
          <w:sz w:val="28"/>
          <w:szCs w:val="28"/>
        </w:rPr>
        <w:t xml:space="preserve"> применяются к конструкциям и машинам, используемым для нарезки пищевых продуктов:</w:t>
      </w:r>
    </w:p>
    <w:p w:rsidR="00F97FA7" w:rsidRPr="002E2FFC" w:rsidRDefault="009A7218" w:rsidP="005009BA">
      <w:pPr>
        <w:pStyle w:val="a7"/>
        <w:numPr>
          <w:ilvl w:val="0"/>
          <w:numId w:val="9"/>
        </w:numPr>
        <w:pBdr>
          <w:top w:val="nil"/>
          <w:left w:val="nil"/>
          <w:bottom w:val="nil"/>
          <w:right w:val="nil"/>
          <w:between w:val="nil"/>
        </w:pBdr>
        <w:shd w:val="clear" w:color="auto" w:fill="FFFFFF"/>
        <w:tabs>
          <w:tab w:val="left" w:pos="1134"/>
        </w:tabs>
        <w:spacing w:after="0" w:line="240" w:lineRule="auto"/>
        <w:ind w:left="0" w:firstLine="556"/>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конструкция режущего блока должна позволять изменять размер разрезаемых </w:t>
      </w:r>
      <w:r w:rsidR="00FA211C" w:rsidRPr="00B07BDD">
        <w:rPr>
          <w:rFonts w:ascii="Times New Roman" w:eastAsia="Times New Roman" w:hAnsi="Times New Roman" w:cs="Times New Roman"/>
          <w:color w:val="000000"/>
          <w:sz w:val="28"/>
          <w:szCs w:val="28"/>
        </w:rPr>
        <w:t>частей</w:t>
      </w:r>
      <w:r w:rsidRPr="002E2FFC">
        <w:rPr>
          <w:rFonts w:ascii="Times New Roman" w:eastAsia="Times New Roman" w:hAnsi="Times New Roman" w:cs="Times New Roman"/>
          <w:color w:val="000000"/>
          <w:sz w:val="28"/>
          <w:szCs w:val="28"/>
        </w:rPr>
        <w:t xml:space="preserve"> без замены лезвий;</w:t>
      </w:r>
    </w:p>
    <w:p w:rsidR="00F97FA7" w:rsidRPr="002E2FFC" w:rsidRDefault="009A7218" w:rsidP="005009BA">
      <w:pPr>
        <w:pStyle w:val="a7"/>
        <w:numPr>
          <w:ilvl w:val="0"/>
          <w:numId w:val="9"/>
        </w:numPr>
        <w:pBdr>
          <w:top w:val="nil"/>
          <w:left w:val="nil"/>
          <w:bottom w:val="nil"/>
          <w:right w:val="nil"/>
          <w:between w:val="nil"/>
        </w:pBdr>
        <w:shd w:val="clear" w:color="auto" w:fill="FFFFFF"/>
        <w:tabs>
          <w:tab w:val="left" w:pos="1134"/>
        </w:tabs>
        <w:spacing w:after="0" w:line="240" w:lineRule="auto"/>
        <w:ind w:left="0" w:firstLine="556"/>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обеспечение хорошего качества резки (минимальная шероховатость, отсутствие бороздок);</w:t>
      </w:r>
    </w:p>
    <w:p w:rsidR="00F97FA7" w:rsidRPr="00B07BDD" w:rsidRDefault="009A7218" w:rsidP="005009BA">
      <w:pPr>
        <w:pStyle w:val="a7"/>
        <w:numPr>
          <w:ilvl w:val="0"/>
          <w:numId w:val="9"/>
        </w:numPr>
        <w:pBdr>
          <w:top w:val="nil"/>
          <w:left w:val="nil"/>
          <w:bottom w:val="nil"/>
          <w:right w:val="nil"/>
          <w:between w:val="nil"/>
        </w:pBdr>
        <w:shd w:val="clear" w:color="auto" w:fill="FFFFFF"/>
        <w:tabs>
          <w:tab w:val="left" w:pos="1134"/>
        </w:tabs>
        <w:spacing w:after="0" w:line="240" w:lineRule="auto"/>
        <w:ind w:left="0" w:firstLine="556"/>
        <w:jc w:val="both"/>
        <w:rPr>
          <w:rFonts w:ascii="Times New Roman" w:eastAsia="Times New Roman" w:hAnsi="Times New Roman" w:cs="Times New Roman"/>
          <w:color w:val="000000"/>
          <w:sz w:val="28"/>
          <w:szCs w:val="28"/>
        </w:rPr>
      </w:pPr>
      <w:r w:rsidRPr="00B07BDD">
        <w:rPr>
          <w:rFonts w:ascii="Times New Roman" w:eastAsia="Times New Roman" w:hAnsi="Times New Roman" w:cs="Times New Roman"/>
          <w:color w:val="000000"/>
          <w:sz w:val="28"/>
          <w:szCs w:val="28"/>
        </w:rPr>
        <w:t>нарезка без значительной деформации и отрыва;</w:t>
      </w:r>
    </w:p>
    <w:p w:rsidR="00F97FA7" w:rsidRPr="002E2FFC" w:rsidRDefault="009A7218" w:rsidP="005009BA">
      <w:pPr>
        <w:pStyle w:val="a7"/>
        <w:numPr>
          <w:ilvl w:val="0"/>
          <w:numId w:val="9"/>
        </w:numPr>
        <w:pBdr>
          <w:top w:val="nil"/>
          <w:left w:val="nil"/>
          <w:bottom w:val="nil"/>
          <w:right w:val="nil"/>
          <w:between w:val="nil"/>
        </w:pBdr>
        <w:shd w:val="clear" w:color="auto" w:fill="FFFFFF"/>
        <w:tabs>
          <w:tab w:val="left" w:pos="1134"/>
        </w:tabs>
        <w:spacing w:after="0" w:line="240" w:lineRule="auto"/>
        <w:ind w:left="0" w:firstLine="556"/>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равномерный износ по всей длине режущей части;</w:t>
      </w:r>
    </w:p>
    <w:p w:rsidR="00F97FA7" w:rsidRPr="002E2FFC" w:rsidRDefault="009A7218" w:rsidP="005009BA">
      <w:pPr>
        <w:pStyle w:val="a7"/>
        <w:numPr>
          <w:ilvl w:val="0"/>
          <w:numId w:val="9"/>
        </w:numPr>
        <w:pBdr>
          <w:top w:val="nil"/>
          <w:left w:val="nil"/>
          <w:bottom w:val="nil"/>
          <w:right w:val="nil"/>
          <w:between w:val="nil"/>
        </w:pBdr>
        <w:shd w:val="clear" w:color="auto" w:fill="FFFFFF"/>
        <w:tabs>
          <w:tab w:val="left" w:pos="1134"/>
        </w:tabs>
        <w:spacing w:after="0" w:line="240" w:lineRule="auto"/>
        <w:ind w:left="0" w:firstLine="556"/>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сохранение исходного качества продукта во время подачи для резки и удаления с меньшим количеством отходов</w:t>
      </w:r>
      <w:r w:rsidR="00CB6B92" w:rsidRPr="00CB6B92">
        <w:rPr>
          <w:rFonts w:ascii="Times New Roman" w:eastAsia="Times New Roman" w:hAnsi="Times New Roman" w:cs="Times New Roman"/>
          <w:color w:val="000000"/>
          <w:sz w:val="28"/>
          <w:szCs w:val="28"/>
        </w:rPr>
        <w:t xml:space="preserve"> </w:t>
      </w:r>
      <w:r w:rsidR="00CB6B92" w:rsidRPr="00402AFA">
        <w:rPr>
          <w:rFonts w:ascii="Times New Roman" w:eastAsia="Times New Roman" w:hAnsi="Times New Roman" w:cs="Times New Roman"/>
          <w:color w:val="000000"/>
          <w:sz w:val="28"/>
          <w:szCs w:val="28"/>
        </w:rPr>
        <w:t>[</w:t>
      </w:r>
      <w:r w:rsidR="00CB6B92" w:rsidRPr="00CB6B92">
        <w:rPr>
          <w:rFonts w:ascii="Times New Roman" w:eastAsia="Times New Roman" w:hAnsi="Times New Roman" w:cs="Times New Roman"/>
          <w:color w:val="000000"/>
          <w:sz w:val="28"/>
          <w:szCs w:val="28"/>
        </w:rPr>
        <w:t>12</w:t>
      </w:r>
      <w:r w:rsidR="00CB6B92" w:rsidRPr="00402AFA">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w:t>
      </w:r>
    </w:p>
    <w:p w:rsidR="00F97FA7" w:rsidRPr="003750EB"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bookmarkStart w:id="15" w:name="_heading=h.17dp8vu" w:colFirst="0" w:colLast="0"/>
      <w:bookmarkEnd w:id="15"/>
      <w:r w:rsidRPr="003750EB">
        <w:rPr>
          <w:rFonts w:ascii="Times New Roman" w:eastAsia="Times New Roman" w:hAnsi="Times New Roman" w:cs="Times New Roman"/>
          <w:color w:val="000000"/>
          <w:sz w:val="28"/>
          <w:szCs w:val="28"/>
        </w:rPr>
        <w:t>При анализе литературы по удельной работе резания и качества данного процесса недостаточно освещено научное обоснование протекающих процессов, в стесненных условиях. Также недостаточно изучен процесс измельчения и перемешивания в стесненных условиях емкости круглой формы. В нашем случае это усугубляется тем, что стенки сосуда — это корка арбуза, которая не обладает особой прочностью. Соответственно, изучение процессов, происходящих в полости арбуза при измельчении мякоти и отделении от корки так же является актуальным.</w:t>
      </w:r>
    </w:p>
    <w:p w:rsidR="00057947" w:rsidRPr="00860668" w:rsidRDefault="0005794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Default="009A7218" w:rsidP="005009BA">
      <w:pPr>
        <w:pStyle w:val="2"/>
        <w:spacing w:before="0" w:line="240" w:lineRule="auto"/>
        <w:ind w:firstLine="851"/>
        <w:jc w:val="both"/>
        <w:rPr>
          <w:rFonts w:ascii="Times New Roman" w:hAnsi="Times New Roman"/>
          <w:color w:val="000000"/>
          <w:sz w:val="28"/>
          <w:szCs w:val="28"/>
        </w:rPr>
      </w:pPr>
      <w:bookmarkStart w:id="16" w:name="_heading=h.3rdcrjn" w:colFirst="0" w:colLast="0"/>
      <w:bookmarkEnd w:id="16"/>
      <w:r w:rsidRPr="002E2FFC">
        <w:rPr>
          <w:rFonts w:ascii="Times New Roman" w:hAnsi="Times New Roman"/>
          <w:color w:val="000000"/>
          <w:sz w:val="28"/>
          <w:szCs w:val="28"/>
        </w:rPr>
        <w:t xml:space="preserve">1.3 Обзор существующих конструкций для </w:t>
      </w:r>
      <w:r w:rsidR="00A92940">
        <w:rPr>
          <w:rFonts w:ascii="Times New Roman" w:hAnsi="Times New Roman"/>
          <w:color w:val="000000"/>
          <w:sz w:val="28"/>
          <w:szCs w:val="28"/>
        </w:rPr>
        <w:t>первичной переработки</w:t>
      </w:r>
      <w:r w:rsidRPr="002E2FFC">
        <w:rPr>
          <w:rFonts w:ascii="Times New Roman" w:hAnsi="Times New Roman"/>
          <w:color w:val="000000"/>
          <w:sz w:val="28"/>
          <w:szCs w:val="28"/>
        </w:rPr>
        <w:t xml:space="preserve"> плодов </w:t>
      </w:r>
      <w:bookmarkStart w:id="17" w:name="bookmark=id.26in1rg" w:colFirst="0" w:colLast="0"/>
      <w:bookmarkEnd w:id="17"/>
      <w:r w:rsidRPr="002E2FFC">
        <w:rPr>
          <w:rFonts w:ascii="Times New Roman" w:hAnsi="Times New Roman"/>
          <w:color w:val="000000"/>
          <w:sz w:val="28"/>
          <w:szCs w:val="28"/>
        </w:rPr>
        <w:t>бахчевых культур</w:t>
      </w:r>
    </w:p>
    <w:p w:rsidR="00833CD8" w:rsidRPr="00833CD8" w:rsidRDefault="00833CD8" w:rsidP="005009BA">
      <w:pPr>
        <w:spacing w:after="0" w:line="240" w:lineRule="auto"/>
      </w:pP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Технические средства механизации резки плодов различны, их прямое назначение зависит от </w:t>
      </w:r>
      <w:r w:rsidR="00425172" w:rsidRPr="00B07BDD">
        <w:rPr>
          <w:rFonts w:ascii="Times New Roman" w:eastAsia="Times New Roman" w:hAnsi="Times New Roman" w:cs="Times New Roman"/>
          <w:sz w:val="28"/>
          <w:szCs w:val="28"/>
        </w:rPr>
        <w:t>испол</w:t>
      </w:r>
      <w:r w:rsidR="008A3F0E" w:rsidRPr="00B07BDD">
        <w:rPr>
          <w:rFonts w:ascii="Times New Roman" w:eastAsia="Times New Roman" w:hAnsi="Times New Roman" w:cs="Times New Roman"/>
          <w:sz w:val="28"/>
          <w:szCs w:val="28"/>
        </w:rPr>
        <w:t>ь</w:t>
      </w:r>
      <w:r w:rsidR="00425172" w:rsidRPr="00B07BDD">
        <w:rPr>
          <w:rFonts w:ascii="Times New Roman" w:eastAsia="Times New Roman" w:hAnsi="Times New Roman" w:cs="Times New Roman"/>
          <w:sz w:val="28"/>
          <w:szCs w:val="28"/>
        </w:rPr>
        <w:t>зуемого</w:t>
      </w:r>
      <w:r w:rsidRPr="002E2FFC">
        <w:rPr>
          <w:rFonts w:ascii="Times New Roman" w:eastAsia="Times New Roman" w:hAnsi="Times New Roman" w:cs="Times New Roman"/>
          <w:sz w:val="28"/>
          <w:szCs w:val="28"/>
        </w:rPr>
        <w:t xml:space="preserve"> процесса, обрабатываемого </w:t>
      </w:r>
      <w:r w:rsidR="007A38D4" w:rsidRPr="003750EB">
        <w:rPr>
          <w:rFonts w:ascii="Times New Roman" w:eastAsia="Times New Roman" w:hAnsi="Times New Roman" w:cs="Times New Roman"/>
          <w:sz w:val="28"/>
          <w:szCs w:val="28"/>
        </w:rPr>
        <w:t>материала, типа</w:t>
      </w:r>
      <w:r w:rsidRPr="003750EB">
        <w:rPr>
          <w:rFonts w:ascii="Times New Roman" w:eastAsia="Times New Roman" w:hAnsi="Times New Roman" w:cs="Times New Roman"/>
          <w:sz w:val="28"/>
          <w:szCs w:val="28"/>
        </w:rPr>
        <w:t xml:space="preserve">, формы и принципа действия режущего устройства. </w:t>
      </w:r>
      <w:r w:rsidR="009B0356" w:rsidRPr="003750EB">
        <w:rPr>
          <w:rFonts w:ascii="Times New Roman" w:eastAsia="Times New Roman" w:hAnsi="Times New Roman" w:cs="Times New Roman"/>
          <w:sz w:val="28"/>
          <w:szCs w:val="28"/>
        </w:rPr>
        <w:t xml:space="preserve">По назначению машины можно разделить </w:t>
      </w:r>
      <w:r w:rsidR="00E54F1F" w:rsidRPr="003750EB">
        <w:rPr>
          <w:rFonts w:ascii="Times New Roman" w:eastAsia="Times New Roman" w:hAnsi="Times New Roman" w:cs="Times New Roman"/>
          <w:sz w:val="28"/>
          <w:szCs w:val="28"/>
        </w:rPr>
        <w:t xml:space="preserve">на узко специализированные: для отделения корки от мякоти, выделения семян, измельчения мякоти и получения сока. </w:t>
      </w:r>
      <w:r w:rsidR="008A3F0E" w:rsidRPr="003750EB">
        <w:rPr>
          <w:rFonts w:ascii="Times New Roman" w:eastAsia="Times New Roman" w:hAnsi="Times New Roman" w:cs="Times New Roman"/>
          <w:sz w:val="28"/>
          <w:szCs w:val="28"/>
        </w:rPr>
        <w:t>Отдельные</w:t>
      </w:r>
      <w:r w:rsidR="00E54F1F" w:rsidRPr="003750EB">
        <w:rPr>
          <w:rFonts w:ascii="Times New Roman" w:eastAsia="Times New Roman" w:hAnsi="Times New Roman" w:cs="Times New Roman"/>
          <w:sz w:val="28"/>
          <w:szCs w:val="28"/>
        </w:rPr>
        <w:t xml:space="preserve"> машины позволяют объединить некоторые из этих операций. </w:t>
      </w:r>
      <w:r w:rsidRPr="003750EB">
        <w:rPr>
          <w:rFonts w:ascii="Times New Roman" w:eastAsia="Times New Roman" w:hAnsi="Times New Roman" w:cs="Times New Roman"/>
          <w:sz w:val="28"/>
          <w:szCs w:val="28"/>
        </w:rPr>
        <w:t>Практически отсутствуют производственные машины для резки мякоти арбуза</w:t>
      </w:r>
      <w:r w:rsidR="00507BD6" w:rsidRPr="00507BD6">
        <w:rPr>
          <w:rFonts w:ascii="Times New Roman" w:eastAsia="Times New Roman" w:hAnsi="Times New Roman" w:cs="Times New Roman"/>
          <w:sz w:val="28"/>
          <w:szCs w:val="28"/>
        </w:rPr>
        <w:t xml:space="preserve"> </w:t>
      </w:r>
      <w:r w:rsidR="00507BD6" w:rsidRPr="003750EB">
        <w:rPr>
          <w:rFonts w:ascii="Times New Roman" w:eastAsia="Times New Roman" w:hAnsi="Times New Roman" w:cs="Times New Roman"/>
          <w:sz w:val="28"/>
          <w:szCs w:val="28"/>
        </w:rPr>
        <w:t>[</w:t>
      </w:r>
      <w:r w:rsidR="00CB6B92" w:rsidRPr="004A35A5">
        <w:rPr>
          <w:rFonts w:ascii="Times New Roman" w:eastAsia="Times New Roman" w:hAnsi="Times New Roman" w:cs="Times New Roman"/>
          <w:sz w:val="28"/>
          <w:szCs w:val="28"/>
        </w:rPr>
        <w:t>13</w:t>
      </w:r>
      <w:r w:rsidR="00693F33" w:rsidRPr="00855141">
        <w:rPr>
          <w:rFonts w:ascii="Times New Roman" w:eastAsia="Times New Roman" w:hAnsi="Times New Roman" w:cs="Times New Roman"/>
          <w:sz w:val="28"/>
          <w:szCs w:val="28"/>
        </w:rPr>
        <w:t>,14</w:t>
      </w:r>
      <w:r w:rsidR="00507BD6" w:rsidRPr="003750EB">
        <w:rPr>
          <w:rFonts w:ascii="Times New Roman" w:eastAsia="Times New Roman" w:hAnsi="Times New Roman" w:cs="Times New Roman"/>
          <w:sz w:val="28"/>
          <w:szCs w:val="28"/>
        </w:rPr>
        <w:t>].</w:t>
      </w:r>
    </w:p>
    <w:p w:rsidR="00FE262E" w:rsidRPr="003750EB" w:rsidRDefault="00FE262E"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Имеется большое количество конструкций машин для извлечения семян, обычно не позволяющих сохранять ценные составляющие плодов.</w:t>
      </w:r>
    </w:p>
    <w:p w:rsidR="004E6241"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lastRenderedPageBreak/>
        <w:t>При отсутствии особых требований к получаемому материалу обычно используются для измельчения овощей, бахчевых и тыквенных культур</w:t>
      </w:r>
      <w:r w:rsidR="008A3F0E" w:rsidRPr="003750EB">
        <w:rPr>
          <w:rFonts w:ascii="Times New Roman" w:eastAsia="Times New Roman" w:hAnsi="Times New Roman" w:cs="Times New Roman"/>
          <w:sz w:val="28"/>
          <w:szCs w:val="28"/>
        </w:rPr>
        <w:t xml:space="preserve"> центробежные машины</w:t>
      </w:r>
      <w:r w:rsidRPr="003750EB">
        <w:rPr>
          <w:rFonts w:ascii="Times New Roman" w:eastAsia="Times New Roman" w:hAnsi="Times New Roman" w:cs="Times New Roman"/>
          <w:sz w:val="28"/>
          <w:szCs w:val="28"/>
        </w:rPr>
        <w:t xml:space="preserve">. </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Измельчитель-выделитель ИБК-5 предназначен для </w:t>
      </w:r>
      <w:r w:rsidR="008A3F0E" w:rsidRPr="003750EB">
        <w:rPr>
          <w:rFonts w:ascii="Times New Roman" w:eastAsia="Times New Roman" w:hAnsi="Times New Roman" w:cs="Times New Roman"/>
          <w:sz w:val="28"/>
          <w:szCs w:val="28"/>
        </w:rPr>
        <w:t>извлечения</w:t>
      </w:r>
      <w:r w:rsidRPr="003750EB">
        <w:rPr>
          <w:rFonts w:ascii="Times New Roman" w:eastAsia="Times New Roman" w:hAnsi="Times New Roman" w:cs="Times New Roman"/>
          <w:sz w:val="28"/>
          <w:szCs w:val="28"/>
        </w:rPr>
        <w:t xml:space="preserve"> семян бахчевых культур. По производительности и качественным показателям пригоден для работы малой мощности, 400-600 тонн за сезон. Основным недостатком данной машины является засоренность сем</w:t>
      </w:r>
      <w:r w:rsidR="008A3F0E" w:rsidRPr="003750EB">
        <w:rPr>
          <w:rFonts w:ascii="Times New Roman" w:eastAsia="Times New Roman" w:hAnsi="Times New Roman" w:cs="Times New Roman"/>
          <w:sz w:val="28"/>
          <w:szCs w:val="28"/>
        </w:rPr>
        <w:t>я</w:t>
      </w:r>
      <w:r w:rsidRPr="003750EB">
        <w:rPr>
          <w:rFonts w:ascii="Times New Roman" w:eastAsia="Times New Roman" w:hAnsi="Times New Roman" w:cs="Times New Roman"/>
          <w:sz w:val="28"/>
          <w:szCs w:val="28"/>
        </w:rPr>
        <w:t>н, несоответствие требованиям стандарта, сложность технологических регулировок</w:t>
      </w:r>
      <w:r w:rsidR="00D534E6" w:rsidRPr="00D534E6">
        <w:rPr>
          <w:rFonts w:ascii="Times New Roman" w:eastAsia="Times New Roman" w:hAnsi="Times New Roman" w:cs="Times New Roman"/>
          <w:sz w:val="28"/>
          <w:szCs w:val="28"/>
        </w:rPr>
        <w:t xml:space="preserve"> </w:t>
      </w:r>
      <w:r w:rsidR="00D534E6" w:rsidRPr="003750EB">
        <w:rPr>
          <w:rFonts w:ascii="Times New Roman" w:eastAsia="Times New Roman" w:hAnsi="Times New Roman" w:cs="Times New Roman"/>
          <w:sz w:val="28"/>
          <w:szCs w:val="28"/>
        </w:rPr>
        <w:t>[</w:t>
      </w:r>
      <w:r w:rsidR="00D534E6">
        <w:rPr>
          <w:rFonts w:ascii="Times New Roman" w:eastAsia="Times New Roman" w:hAnsi="Times New Roman" w:cs="Times New Roman"/>
          <w:sz w:val="28"/>
          <w:szCs w:val="28"/>
        </w:rPr>
        <w:t>1</w:t>
      </w:r>
      <w:r w:rsidR="003E1A21" w:rsidRPr="003E1A21">
        <w:rPr>
          <w:rFonts w:ascii="Times New Roman" w:eastAsia="Times New Roman" w:hAnsi="Times New Roman" w:cs="Times New Roman"/>
          <w:sz w:val="28"/>
          <w:szCs w:val="28"/>
        </w:rPr>
        <w:t>5</w:t>
      </w:r>
      <w:r w:rsidR="00D534E6" w:rsidRPr="003750EB">
        <w:rPr>
          <w:rFonts w:ascii="Times New Roman" w:eastAsia="Times New Roman" w:hAnsi="Times New Roman" w:cs="Times New Roman"/>
          <w:sz w:val="28"/>
          <w:szCs w:val="28"/>
        </w:rPr>
        <w:t>].</w:t>
      </w:r>
    </w:p>
    <w:p w:rsidR="00F97FA7" w:rsidRPr="003750EB" w:rsidRDefault="009A7218" w:rsidP="005009BA">
      <w:pPr>
        <w:spacing w:after="0" w:line="240" w:lineRule="auto"/>
        <w:ind w:firstLine="708"/>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В сельском хозяйстве часто применяются выделители семян, которые крепятся к трактору</w:t>
      </w:r>
      <w:r w:rsidR="007A38D4" w:rsidRPr="003750EB">
        <w:rPr>
          <w:rFonts w:ascii="Times New Roman" w:eastAsia="Times New Roman" w:hAnsi="Times New Roman" w:cs="Times New Roman"/>
          <w:sz w:val="28"/>
          <w:szCs w:val="28"/>
        </w:rPr>
        <w:t>.</w:t>
      </w:r>
      <w:r w:rsidRPr="003750EB">
        <w:rPr>
          <w:rFonts w:ascii="Times New Roman" w:eastAsia="Times New Roman" w:hAnsi="Times New Roman" w:cs="Times New Roman"/>
          <w:sz w:val="28"/>
          <w:szCs w:val="28"/>
        </w:rPr>
        <w:t xml:space="preserve"> </w:t>
      </w:r>
      <w:r w:rsidR="007A38D4" w:rsidRPr="003750EB">
        <w:rPr>
          <w:rFonts w:ascii="Times New Roman" w:eastAsia="Times New Roman" w:hAnsi="Times New Roman" w:cs="Times New Roman"/>
          <w:sz w:val="28"/>
          <w:szCs w:val="28"/>
        </w:rPr>
        <w:t>При движении устройства по полю</w:t>
      </w:r>
      <w:r w:rsidRPr="003750EB">
        <w:rPr>
          <w:rFonts w:ascii="Times New Roman" w:eastAsia="Times New Roman" w:hAnsi="Times New Roman" w:cs="Times New Roman"/>
          <w:sz w:val="28"/>
          <w:szCs w:val="28"/>
        </w:rPr>
        <w:t xml:space="preserve"> арбузы </w:t>
      </w:r>
      <w:r w:rsidR="007A38D4" w:rsidRPr="003750EB">
        <w:rPr>
          <w:rFonts w:ascii="Times New Roman" w:eastAsia="Times New Roman" w:hAnsi="Times New Roman" w:cs="Times New Roman"/>
          <w:sz w:val="28"/>
          <w:szCs w:val="28"/>
        </w:rPr>
        <w:t xml:space="preserve">собираются и </w:t>
      </w:r>
      <w:r w:rsidRPr="003750EB">
        <w:rPr>
          <w:rFonts w:ascii="Times New Roman" w:eastAsia="Times New Roman" w:hAnsi="Times New Roman" w:cs="Times New Roman"/>
          <w:sz w:val="28"/>
          <w:szCs w:val="28"/>
        </w:rPr>
        <w:t xml:space="preserve">измельчаются. При этом процессе сок, мякоть, корка дробятся и остаются на полях, а семена собираются в бункер </w:t>
      </w:r>
      <w:r w:rsidR="00FE262E" w:rsidRPr="003750EB">
        <w:rPr>
          <w:rFonts w:ascii="Times New Roman" w:eastAsia="Times New Roman" w:hAnsi="Times New Roman" w:cs="Times New Roman"/>
          <w:sz w:val="28"/>
          <w:szCs w:val="28"/>
        </w:rPr>
        <w:t>установки.</w:t>
      </w:r>
      <w:r w:rsidRPr="003750EB">
        <w:rPr>
          <w:rFonts w:ascii="Times New Roman" w:eastAsia="Times New Roman" w:hAnsi="Times New Roman" w:cs="Times New Roman"/>
          <w:sz w:val="28"/>
          <w:szCs w:val="28"/>
        </w:rPr>
        <w:t xml:space="preserve"> </w:t>
      </w:r>
    </w:p>
    <w:p w:rsidR="00F97FA7" w:rsidRPr="0063619B" w:rsidRDefault="009A7218" w:rsidP="005009BA">
      <w:pPr>
        <w:spacing w:after="0" w:line="240" w:lineRule="auto"/>
        <w:ind w:firstLine="708"/>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Устройство для отделения семян фруктов и овощей, состо</w:t>
      </w:r>
      <w:r w:rsidR="007A38D4" w:rsidRPr="003750EB">
        <w:rPr>
          <w:rFonts w:ascii="Times New Roman" w:eastAsia="Times New Roman" w:hAnsi="Times New Roman" w:cs="Times New Roman"/>
          <w:sz w:val="28"/>
          <w:szCs w:val="28"/>
        </w:rPr>
        <w:t>ит</w:t>
      </w:r>
      <w:r w:rsidRPr="003750EB">
        <w:rPr>
          <w:rFonts w:ascii="Times New Roman" w:eastAsia="Times New Roman" w:hAnsi="Times New Roman" w:cs="Times New Roman"/>
          <w:sz w:val="28"/>
          <w:szCs w:val="28"/>
        </w:rPr>
        <w:t xml:space="preserve"> из секци</w:t>
      </w:r>
      <w:r w:rsidR="007A38D4" w:rsidRPr="003750EB">
        <w:rPr>
          <w:rFonts w:ascii="Times New Roman" w:eastAsia="Times New Roman" w:hAnsi="Times New Roman" w:cs="Times New Roman"/>
          <w:sz w:val="28"/>
          <w:szCs w:val="28"/>
        </w:rPr>
        <w:t>й</w:t>
      </w:r>
      <w:r w:rsidRPr="003750EB">
        <w:rPr>
          <w:rFonts w:ascii="Times New Roman" w:eastAsia="Times New Roman" w:hAnsi="Times New Roman" w:cs="Times New Roman"/>
          <w:sz w:val="28"/>
          <w:szCs w:val="28"/>
        </w:rPr>
        <w:t xml:space="preserve"> с транспортным корпусом, приемного и разгрузочного патрубков</w:t>
      </w:r>
      <w:r w:rsidR="00A539DA" w:rsidRPr="003750EB">
        <w:rPr>
          <w:rFonts w:ascii="Times New Roman" w:eastAsia="Times New Roman" w:hAnsi="Times New Roman" w:cs="Times New Roman"/>
          <w:sz w:val="28"/>
          <w:szCs w:val="28"/>
        </w:rPr>
        <w:t>,</w:t>
      </w:r>
      <w:r w:rsidRPr="003750EB">
        <w:rPr>
          <w:rFonts w:ascii="Times New Roman" w:eastAsia="Times New Roman" w:hAnsi="Times New Roman" w:cs="Times New Roman"/>
          <w:sz w:val="28"/>
          <w:szCs w:val="28"/>
        </w:rPr>
        <w:t xml:space="preserve"> двух шнеков, соосно расположенных в транспортном корпусе для повышения производительности</w:t>
      </w:r>
      <w:r w:rsidR="00A539DA" w:rsidRPr="00E7216E">
        <w:rPr>
          <w:rFonts w:ascii="Times New Roman" w:eastAsia="Times New Roman" w:hAnsi="Times New Roman" w:cs="Times New Roman"/>
          <w:sz w:val="28"/>
          <w:szCs w:val="28"/>
        </w:rPr>
        <w:t xml:space="preserve">, </w:t>
      </w:r>
      <w:r w:rsidR="00A539DA" w:rsidRPr="00B60D98">
        <w:rPr>
          <w:rFonts w:ascii="Times New Roman" w:eastAsia="Times New Roman" w:hAnsi="Times New Roman" w:cs="Times New Roman"/>
          <w:sz w:val="28"/>
          <w:szCs w:val="28"/>
          <w:shd w:val="clear" w:color="auto" w:fill="FFFFFF"/>
        </w:rPr>
        <w:t>и</w:t>
      </w:r>
      <w:r w:rsidR="004E6241" w:rsidRPr="00B60D98">
        <w:rPr>
          <w:rFonts w:ascii="Times New Roman" w:eastAsia="Times New Roman" w:hAnsi="Times New Roman" w:cs="Times New Roman"/>
          <w:sz w:val="28"/>
          <w:szCs w:val="28"/>
          <w:shd w:val="clear" w:color="auto" w:fill="FFFFFF"/>
        </w:rPr>
        <w:t xml:space="preserve"> перфорированный сепаратор</w:t>
      </w:r>
      <w:r w:rsidRPr="00B60D98">
        <w:rPr>
          <w:rFonts w:ascii="Times New Roman" w:eastAsia="Times New Roman" w:hAnsi="Times New Roman" w:cs="Times New Roman"/>
          <w:sz w:val="28"/>
          <w:szCs w:val="28"/>
          <w:shd w:val="clear" w:color="auto" w:fill="FFFFFF"/>
        </w:rPr>
        <w:t xml:space="preserve">. Камера имеет </w:t>
      </w:r>
      <w:r w:rsidR="007A38D4" w:rsidRPr="00B60D98">
        <w:rPr>
          <w:rFonts w:ascii="Times New Roman" w:eastAsia="Times New Roman" w:hAnsi="Times New Roman" w:cs="Times New Roman"/>
          <w:sz w:val="28"/>
          <w:szCs w:val="28"/>
          <w:shd w:val="clear" w:color="auto" w:fill="FFFFFF"/>
        </w:rPr>
        <w:t xml:space="preserve">коническую форму и </w:t>
      </w:r>
      <w:r w:rsidRPr="00B60D98">
        <w:rPr>
          <w:rFonts w:ascii="Times New Roman" w:eastAsia="Times New Roman" w:hAnsi="Times New Roman" w:cs="Times New Roman"/>
          <w:sz w:val="28"/>
          <w:szCs w:val="28"/>
          <w:shd w:val="clear" w:color="auto" w:fill="FFFFFF"/>
        </w:rPr>
        <w:t>втулку для слива жидкой части.</w:t>
      </w:r>
      <w:r w:rsidR="004E6241" w:rsidRPr="00B60D98">
        <w:rPr>
          <w:rFonts w:ascii="Times New Roman" w:eastAsia="Times New Roman" w:hAnsi="Times New Roman" w:cs="Times New Roman"/>
          <w:sz w:val="28"/>
          <w:szCs w:val="28"/>
          <w:shd w:val="clear" w:color="auto" w:fill="FFFFFF"/>
        </w:rPr>
        <w:t xml:space="preserve"> </w:t>
      </w:r>
      <w:r w:rsidRPr="00B60D98">
        <w:rPr>
          <w:rFonts w:ascii="Times New Roman" w:eastAsia="Times New Roman" w:hAnsi="Times New Roman" w:cs="Times New Roman"/>
          <w:sz w:val="28"/>
          <w:szCs w:val="28"/>
          <w:shd w:val="clear" w:color="auto" w:fill="FFFFFF"/>
        </w:rPr>
        <w:t>К недостаткам</w:t>
      </w:r>
      <w:r w:rsidRPr="0063619B">
        <w:rPr>
          <w:rFonts w:ascii="Times New Roman" w:eastAsia="Times New Roman" w:hAnsi="Times New Roman" w:cs="Times New Roman"/>
          <w:sz w:val="28"/>
          <w:szCs w:val="28"/>
        </w:rPr>
        <w:t xml:space="preserve"> </w:t>
      </w:r>
      <w:r w:rsidR="00BA5FB8" w:rsidRPr="0063619B">
        <w:rPr>
          <w:rFonts w:ascii="Times New Roman" w:eastAsia="Times New Roman" w:hAnsi="Times New Roman" w:cs="Times New Roman"/>
          <w:sz w:val="28"/>
          <w:szCs w:val="28"/>
        </w:rPr>
        <w:t>оборудования</w:t>
      </w:r>
      <w:r w:rsidRPr="0063619B">
        <w:rPr>
          <w:rFonts w:ascii="Times New Roman" w:eastAsia="Times New Roman" w:hAnsi="Times New Roman" w:cs="Times New Roman"/>
          <w:sz w:val="28"/>
          <w:szCs w:val="28"/>
        </w:rPr>
        <w:t xml:space="preserve"> можно отнести сложность конструкции, узкую направленность машины</w:t>
      </w:r>
      <w:r w:rsidR="00FE262E" w:rsidRPr="0063619B">
        <w:rPr>
          <w:rFonts w:ascii="Times New Roman" w:eastAsia="Times New Roman" w:hAnsi="Times New Roman" w:cs="Times New Roman"/>
          <w:sz w:val="28"/>
          <w:szCs w:val="28"/>
        </w:rPr>
        <w:t>,</w:t>
      </w:r>
      <w:r w:rsidR="007A38D4" w:rsidRPr="0063619B">
        <w:rPr>
          <w:rFonts w:ascii="Times New Roman" w:eastAsia="Times New Roman" w:hAnsi="Times New Roman" w:cs="Times New Roman"/>
          <w:sz w:val="28"/>
          <w:szCs w:val="28"/>
        </w:rPr>
        <w:t xml:space="preserve"> потери ценн</w:t>
      </w:r>
      <w:r w:rsidR="00FE262E" w:rsidRPr="0063619B">
        <w:rPr>
          <w:rFonts w:ascii="Times New Roman" w:eastAsia="Times New Roman" w:hAnsi="Times New Roman" w:cs="Times New Roman"/>
          <w:sz w:val="28"/>
          <w:szCs w:val="28"/>
        </w:rPr>
        <w:t>ых</w:t>
      </w:r>
      <w:r w:rsidR="007A38D4" w:rsidRPr="0063619B">
        <w:rPr>
          <w:rFonts w:ascii="Times New Roman" w:eastAsia="Times New Roman" w:hAnsi="Times New Roman" w:cs="Times New Roman"/>
          <w:sz w:val="28"/>
          <w:szCs w:val="28"/>
        </w:rPr>
        <w:t xml:space="preserve"> компонент</w:t>
      </w:r>
      <w:r w:rsidR="00FE262E" w:rsidRPr="0063619B">
        <w:rPr>
          <w:rFonts w:ascii="Times New Roman" w:eastAsia="Times New Roman" w:hAnsi="Times New Roman" w:cs="Times New Roman"/>
          <w:sz w:val="28"/>
          <w:szCs w:val="28"/>
        </w:rPr>
        <w:t>ов</w:t>
      </w:r>
      <w:r w:rsidR="00D534E6" w:rsidRPr="00D534E6">
        <w:rPr>
          <w:rFonts w:ascii="Times New Roman" w:eastAsia="Times New Roman" w:hAnsi="Times New Roman" w:cs="Times New Roman"/>
          <w:sz w:val="28"/>
          <w:szCs w:val="28"/>
        </w:rPr>
        <w:t xml:space="preserve"> </w:t>
      </w:r>
      <w:r w:rsidR="00D534E6" w:rsidRPr="0063619B">
        <w:rPr>
          <w:rFonts w:ascii="Times New Roman" w:eastAsia="Times New Roman" w:hAnsi="Times New Roman" w:cs="Times New Roman"/>
          <w:color w:val="000000"/>
          <w:sz w:val="28"/>
          <w:szCs w:val="28"/>
        </w:rPr>
        <w:t>[</w:t>
      </w:r>
      <w:r w:rsidR="00D534E6">
        <w:rPr>
          <w:rFonts w:ascii="Times New Roman" w:eastAsia="Times New Roman" w:hAnsi="Times New Roman" w:cs="Times New Roman"/>
          <w:color w:val="000000"/>
          <w:sz w:val="28"/>
          <w:szCs w:val="28"/>
        </w:rPr>
        <w:t>1</w:t>
      </w:r>
      <w:r w:rsidR="003E1A21" w:rsidRPr="003E1A21">
        <w:rPr>
          <w:rFonts w:ascii="Times New Roman" w:eastAsia="Times New Roman" w:hAnsi="Times New Roman" w:cs="Times New Roman"/>
          <w:color w:val="000000"/>
          <w:sz w:val="28"/>
          <w:szCs w:val="28"/>
        </w:rPr>
        <w:t>6</w:t>
      </w:r>
      <w:r w:rsidR="00D534E6" w:rsidRPr="0063619B">
        <w:rPr>
          <w:rFonts w:ascii="Times New Roman" w:eastAsia="Times New Roman" w:hAnsi="Times New Roman" w:cs="Times New Roman"/>
          <w:color w:val="000000"/>
          <w:sz w:val="28"/>
          <w:szCs w:val="28"/>
        </w:rPr>
        <w:t>]</w:t>
      </w:r>
      <w:r w:rsidRPr="0063619B">
        <w:rPr>
          <w:rFonts w:ascii="Times New Roman" w:eastAsia="Times New Roman" w:hAnsi="Times New Roman" w:cs="Times New Roman"/>
          <w:sz w:val="28"/>
          <w:szCs w:val="28"/>
        </w:rPr>
        <w:t>.</w:t>
      </w:r>
    </w:p>
    <w:p w:rsidR="00F97FA7" w:rsidRPr="0063619B" w:rsidRDefault="002B7C3A" w:rsidP="005009BA">
      <w:pPr>
        <w:shd w:val="clear" w:color="auto" w:fill="FFFFFF"/>
        <w:spacing w:after="0" w:line="240" w:lineRule="auto"/>
        <w:ind w:firstLine="708"/>
        <w:jc w:val="both"/>
        <w:rPr>
          <w:rFonts w:ascii="Times New Roman" w:eastAsia="Times New Roman" w:hAnsi="Times New Roman" w:cs="Times New Roman"/>
          <w:sz w:val="28"/>
          <w:szCs w:val="28"/>
        </w:rPr>
      </w:pPr>
      <w:r w:rsidRPr="00B60D98">
        <w:rPr>
          <w:rFonts w:ascii="Times New Roman" w:eastAsia="Times New Roman" w:hAnsi="Times New Roman" w:cs="Times New Roman"/>
          <w:sz w:val="28"/>
          <w:szCs w:val="28"/>
        </w:rPr>
        <w:t>Похожими являются</w:t>
      </w:r>
      <w:r w:rsidR="009A7218" w:rsidRPr="00B60D98">
        <w:rPr>
          <w:rFonts w:ascii="Times New Roman" w:eastAsia="Times New Roman" w:hAnsi="Times New Roman" w:cs="Times New Roman"/>
          <w:sz w:val="28"/>
          <w:szCs w:val="28"/>
        </w:rPr>
        <w:t xml:space="preserve"> способ выделения семян и механизация данного процесса, предложенн</w:t>
      </w:r>
      <w:r w:rsidRPr="00B60D98">
        <w:rPr>
          <w:rFonts w:ascii="Times New Roman" w:eastAsia="Times New Roman" w:hAnsi="Times New Roman" w:cs="Times New Roman"/>
          <w:sz w:val="28"/>
          <w:szCs w:val="28"/>
        </w:rPr>
        <w:t>ые в</w:t>
      </w:r>
      <w:r w:rsidR="00EA406C">
        <w:rPr>
          <w:rFonts w:ascii="Times New Roman" w:eastAsia="Times New Roman" w:hAnsi="Times New Roman" w:cs="Times New Roman"/>
          <w:sz w:val="28"/>
          <w:szCs w:val="28"/>
        </w:rPr>
        <w:t xml:space="preserve"> источниках</w:t>
      </w:r>
      <w:r w:rsidRPr="00B60D98">
        <w:rPr>
          <w:rFonts w:ascii="Times New Roman" w:eastAsia="Times New Roman" w:hAnsi="Times New Roman" w:cs="Times New Roman"/>
          <w:sz w:val="28"/>
          <w:szCs w:val="28"/>
        </w:rPr>
        <w:t xml:space="preserve">, </w:t>
      </w:r>
      <w:r w:rsidR="00A539DA" w:rsidRPr="00B60D98">
        <w:rPr>
          <w:rFonts w:ascii="Times New Roman" w:eastAsia="Times New Roman" w:hAnsi="Times New Roman" w:cs="Times New Roman"/>
          <w:sz w:val="28"/>
          <w:szCs w:val="28"/>
        </w:rPr>
        <w:t xml:space="preserve">которое позволяет перед сепарированием отделять корки от остальной массы. К </w:t>
      </w:r>
      <w:r w:rsidR="009A7218" w:rsidRPr="00B60D98">
        <w:rPr>
          <w:rFonts w:ascii="Times New Roman" w:eastAsia="Times New Roman" w:hAnsi="Times New Roman" w:cs="Times New Roman"/>
          <w:sz w:val="28"/>
          <w:szCs w:val="28"/>
        </w:rPr>
        <w:t xml:space="preserve">недостаткам </w:t>
      </w:r>
      <w:r w:rsidR="00BA5FB8" w:rsidRPr="00B60D98">
        <w:rPr>
          <w:rFonts w:ascii="Times New Roman" w:eastAsia="Times New Roman" w:hAnsi="Times New Roman" w:cs="Times New Roman"/>
          <w:sz w:val="28"/>
          <w:szCs w:val="28"/>
        </w:rPr>
        <w:t>оборудования</w:t>
      </w:r>
      <w:r w:rsidR="009A7218" w:rsidRPr="00B60D98">
        <w:rPr>
          <w:rFonts w:ascii="Times New Roman" w:eastAsia="Times New Roman" w:hAnsi="Times New Roman" w:cs="Times New Roman"/>
          <w:sz w:val="28"/>
          <w:szCs w:val="28"/>
        </w:rPr>
        <w:t xml:space="preserve"> </w:t>
      </w:r>
      <w:r w:rsidR="00FE262E" w:rsidRPr="00B60D98">
        <w:rPr>
          <w:rFonts w:ascii="Times New Roman" w:eastAsia="Times New Roman" w:hAnsi="Times New Roman" w:cs="Times New Roman"/>
          <w:sz w:val="28"/>
          <w:szCs w:val="28"/>
        </w:rPr>
        <w:t xml:space="preserve">тоже </w:t>
      </w:r>
      <w:r w:rsidR="009A7218" w:rsidRPr="00B60D98">
        <w:rPr>
          <w:rFonts w:ascii="Times New Roman" w:eastAsia="Times New Roman" w:hAnsi="Times New Roman" w:cs="Times New Roman"/>
          <w:sz w:val="28"/>
          <w:szCs w:val="28"/>
        </w:rPr>
        <w:t>относится повреждение семян, не возможность использования остальных частей плода.</w:t>
      </w:r>
    </w:p>
    <w:p w:rsidR="00F97FA7" w:rsidRPr="006F3132" w:rsidRDefault="002B7C3A" w:rsidP="005009BA">
      <w:pPr>
        <w:spacing w:after="0" w:line="240" w:lineRule="auto"/>
        <w:ind w:firstLine="708"/>
        <w:jc w:val="both"/>
        <w:rPr>
          <w:rFonts w:ascii="Times New Roman" w:eastAsia="Times New Roman" w:hAnsi="Times New Roman" w:cs="Times New Roman"/>
          <w:sz w:val="28"/>
          <w:szCs w:val="28"/>
        </w:rPr>
      </w:pPr>
      <w:r w:rsidRPr="0063619B">
        <w:rPr>
          <w:rFonts w:ascii="Times New Roman" w:eastAsia="Times New Roman" w:hAnsi="Times New Roman" w:cs="Times New Roman"/>
          <w:color w:val="000000"/>
          <w:sz w:val="28"/>
          <w:szCs w:val="28"/>
        </w:rPr>
        <w:t>Предложенное устройство</w:t>
      </w:r>
      <w:r w:rsidR="009A7218" w:rsidRPr="0063619B">
        <w:rPr>
          <w:rFonts w:ascii="Times New Roman" w:eastAsia="Times New Roman" w:hAnsi="Times New Roman" w:cs="Times New Roman"/>
          <w:color w:val="000000"/>
          <w:sz w:val="28"/>
          <w:szCs w:val="28"/>
        </w:rPr>
        <w:t xml:space="preserve"> для переработки плодов бахчевых культур </w:t>
      </w:r>
      <w:r w:rsidR="00A539DA" w:rsidRPr="0063619B">
        <w:rPr>
          <w:rFonts w:ascii="Times New Roman" w:eastAsia="Times New Roman" w:hAnsi="Times New Roman" w:cs="Times New Roman"/>
          <w:color w:val="000000"/>
          <w:sz w:val="28"/>
          <w:szCs w:val="28"/>
        </w:rPr>
        <w:t xml:space="preserve">снабжено барабанным измельчителем, вальцами для отжима сока и решетом для отделения семян. Имеет </w:t>
      </w:r>
      <w:r w:rsidR="009A7218" w:rsidRPr="0063619B">
        <w:rPr>
          <w:rFonts w:ascii="Times New Roman" w:eastAsia="Times New Roman" w:hAnsi="Times New Roman" w:cs="Times New Roman"/>
          <w:color w:val="000000"/>
          <w:sz w:val="28"/>
          <w:szCs w:val="28"/>
        </w:rPr>
        <w:t>узк</w:t>
      </w:r>
      <w:r w:rsidR="002B555D" w:rsidRPr="0063619B">
        <w:rPr>
          <w:rFonts w:ascii="Times New Roman" w:eastAsia="Times New Roman" w:hAnsi="Times New Roman" w:cs="Times New Roman"/>
          <w:color w:val="000000"/>
          <w:sz w:val="28"/>
          <w:szCs w:val="28"/>
        </w:rPr>
        <w:t xml:space="preserve">ую </w:t>
      </w:r>
      <w:r w:rsidR="009A7218" w:rsidRPr="0063619B">
        <w:rPr>
          <w:rFonts w:ascii="Times New Roman" w:eastAsia="Times New Roman" w:hAnsi="Times New Roman" w:cs="Times New Roman"/>
          <w:color w:val="000000"/>
          <w:sz w:val="28"/>
          <w:szCs w:val="28"/>
        </w:rPr>
        <w:t>направлен</w:t>
      </w:r>
      <w:r w:rsidR="002B555D" w:rsidRPr="0063619B">
        <w:rPr>
          <w:rFonts w:ascii="Times New Roman" w:eastAsia="Times New Roman" w:hAnsi="Times New Roman" w:cs="Times New Roman"/>
          <w:color w:val="000000"/>
          <w:sz w:val="28"/>
          <w:szCs w:val="28"/>
        </w:rPr>
        <w:t>ность</w:t>
      </w:r>
      <w:r w:rsidRPr="0063619B">
        <w:rPr>
          <w:rFonts w:ascii="Times New Roman" w:eastAsia="Times New Roman" w:hAnsi="Times New Roman" w:cs="Times New Roman"/>
          <w:color w:val="000000"/>
          <w:sz w:val="28"/>
          <w:szCs w:val="28"/>
        </w:rPr>
        <w:t>,</w:t>
      </w:r>
      <w:r w:rsidR="009A7218" w:rsidRPr="0063619B">
        <w:rPr>
          <w:rFonts w:ascii="Times New Roman" w:eastAsia="Times New Roman" w:hAnsi="Times New Roman" w:cs="Times New Roman"/>
          <w:color w:val="000000"/>
          <w:sz w:val="28"/>
          <w:szCs w:val="28"/>
        </w:rPr>
        <w:t xml:space="preserve"> </w:t>
      </w:r>
      <w:r w:rsidRPr="0063619B">
        <w:rPr>
          <w:rFonts w:ascii="Times New Roman" w:eastAsia="Times New Roman" w:hAnsi="Times New Roman" w:cs="Times New Roman"/>
          <w:color w:val="000000"/>
          <w:sz w:val="28"/>
          <w:szCs w:val="28"/>
        </w:rPr>
        <w:t>а</w:t>
      </w:r>
      <w:r w:rsidR="009A7218" w:rsidRPr="0063619B">
        <w:rPr>
          <w:rFonts w:ascii="Times New Roman" w:eastAsia="Times New Roman" w:hAnsi="Times New Roman" w:cs="Times New Roman"/>
          <w:color w:val="000000"/>
          <w:sz w:val="28"/>
          <w:szCs w:val="28"/>
        </w:rPr>
        <w:t xml:space="preserve"> к недостаткам можно </w:t>
      </w:r>
      <w:r w:rsidR="009A7218" w:rsidRPr="0063619B">
        <w:rPr>
          <w:rFonts w:ascii="Times New Roman" w:eastAsia="Times New Roman" w:hAnsi="Times New Roman" w:cs="Times New Roman"/>
          <w:sz w:val="28"/>
          <w:szCs w:val="28"/>
        </w:rPr>
        <w:t xml:space="preserve">отнести потерю товарного вида, низкое качество извлеченных семян и склонность </w:t>
      </w:r>
      <w:r w:rsidR="009A7218" w:rsidRPr="006F3132">
        <w:rPr>
          <w:rFonts w:ascii="Times New Roman" w:eastAsia="Times New Roman" w:hAnsi="Times New Roman" w:cs="Times New Roman"/>
          <w:sz w:val="28"/>
          <w:szCs w:val="28"/>
        </w:rPr>
        <w:t>забиваться измельченными кусочками</w:t>
      </w:r>
      <w:r w:rsidRPr="006F3132">
        <w:rPr>
          <w:rFonts w:ascii="Times New Roman" w:eastAsia="Times New Roman" w:hAnsi="Times New Roman" w:cs="Times New Roman"/>
          <w:sz w:val="28"/>
          <w:szCs w:val="28"/>
        </w:rPr>
        <w:t xml:space="preserve"> плодов</w:t>
      </w:r>
      <w:r w:rsidR="009A7218" w:rsidRPr="006F3132">
        <w:rPr>
          <w:rFonts w:ascii="Times New Roman" w:eastAsia="Times New Roman" w:hAnsi="Times New Roman" w:cs="Times New Roman"/>
          <w:sz w:val="28"/>
          <w:szCs w:val="28"/>
        </w:rPr>
        <w:t>.</w:t>
      </w:r>
    </w:p>
    <w:p w:rsidR="00F97FA7" w:rsidRPr="006F3132" w:rsidRDefault="00A539DA" w:rsidP="005009BA">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6F3132">
        <w:rPr>
          <w:rFonts w:ascii="Times New Roman" w:eastAsia="Times New Roman" w:hAnsi="Times New Roman" w:cs="Times New Roman"/>
          <w:color w:val="000000"/>
          <w:sz w:val="28"/>
          <w:szCs w:val="28"/>
        </w:rPr>
        <w:t>Существует измельчитель</w:t>
      </w:r>
      <w:r w:rsidR="002B7C3A" w:rsidRPr="006F3132">
        <w:rPr>
          <w:rFonts w:ascii="Times New Roman" w:eastAsia="Times New Roman" w:hAnsi="Times New Roman" w:cs="Times New Roman"/>
          <w:color w:val="000000"/>
          <w:sz w:val="28"/>
          <w:szCs w:val="28"/>
        </w:rPr>
        <w:t xml:space="preserve"> для дынь и </w:t>
      </w:r>
      <w:r w:rsidRPr="006F3132">
        <w:rPr>
          <w:rFonts w:ascii="Times New Roman" w:eastAsia="Times New Roman" w:hAnsi="Times New Roman" w:cs="Times New Roman"/>
          <w:color w:val="000000"/>
          <w:sz w:val="28"/>
          <w:szCs w:val="28"/>
        </w:rPr>
        <w:t>арбузов</w:t>
      </w:r>
      <w:r w:rsidR="009E4C02" w:rsidRPr="006F3132">
        <w:rPr>
          <w:rFonts w:ascii="Times New Roman" w:eastAsia="Times New Roman" w:hAnsi="Times New Roman" w:cs="Times New Roman"/>
          <w:color w:val="000000"/>
          <w:sz w:val="28"/>
          <w:szCs w:val="28"/>
        </w:rPr>
        <w:t>, котор</w:t>
      </w:r>
      <w:r w:rsidRPr="006F3132">
        <w:rPr>
          <w:rFonts w:ascii="Times New Roman" w:eastAsia="Times New Roman" w:hAnsi="Times New Roman" w:cs="Times New Roman"/>
          <w:color w:val="000000"/>
          <w:sz w:val="28"/>
          <w:szCs w:val="28"/>
        </w:rPr>
        <w:t>ый</w:t>
      </w:r>
      <w:r w:rsidR="009E4C02" w:rsidRPr="006F3132">
        <w:rPr>
          <w:rFonts w:ascii="Times New Roman" w:eastAsia="Times New Roman" w:hAnsi="Times New Roman" w:cs="Times New Roman"/>
          <w:color w:val="000000"/>
          <w:sz w:val="28"/>
          <w:szCs w:val="28"/>
        </w:rPr>
        <w:t xml:space="preserve"> состоит из</w:t>
      </w:r>
      <w:r w:rsidR="009A7218" w:rsidRPr="006F3132">
        <w:rPr>
          <w:rFonts w:ascii="Times New Roman" w:eastAsia="Times New Roman" w:hAnsi="Times New Roman" w:cs="Times New Roman"/>
          <w:color w:val="000000"/>
          <w:sz w:val="28"/>
          <w:szCs w:val="28"/>
        </w:rPr>
        <w:t xml:space="preserve"> рам</w:t>
      </w:r>
      <w:r w:rsidR="009E4C02" w:rsidRPr="006F3132">
        <w:rPr>
          <w:rFonts w:ascii="Times New Roman" w:eastAsia="Times New Roman" w:hAnsi="Times New Roman" w:cs="Times New Roman"/>
          <w:color w:val="000000"/>
          <w:sz w:val="28"/>
          <w:szCs w:val="28"/>
        </w:rPr>
        <w:t>ы</w:t>
      </w:r>
      <w:r w:rsidR="009A7218" w:rsidRPr="006F3132">
        <w:rPr>
          <w:rFonts w:ascii="Times New Roman" w:eastAsia="Times New Roman" w:hAnsi="Times New Roman" w:cs="Times New Roman"/>
          <w:color w:val="000000"/>
          <w:sz w:val="28"/>
          <w:szCs w:val="28"/>
        </w:rPr>
        <w:t>, загрузочн</w:t>
      </w:r>
      <w:r w:rsidR="009E4C02" w:rsidRPr="006F3132">
        <w:rPr>
          <w:rFonts w:ascii="Times New Roman" w:eastAsia="Times New Roman" w:hAnsi="Times New Roman" w:cs="Times New Roman"/>
          <w:color w:val="000000"/>
          <w:sz w:val="28"/>
          <w:szCs w:val="28"/>
        </w:rPr>
        <w:t xml:space="preserve">ого </w:t>
      </w:r>
      <w:r w:rsidR="009A7218" w:rsidRPr="006F3132">
        <w:rPr>
          <w:rFonts w:ascii="Times New Roman" w:eastAsia="Times New Roman" w:hAnsi="Times New Roman" w:cs="Times New Roman"/>
          <w:color w:val="000000"/>
          <w:sz w:val="28"/>
          <w:szCs w:val="28"/>
        </w:rPr>
        <w:t>бункер</w:t>
      </w:r>
      <w:r w:rsidR="009E4C02" w:rsidRPr="006F3132">
        <w:rPr>
          <w:rFonts w:ascii="Times New Roman" w:eastAsia="Times New Roman" w:hAnsi="Times New Roman" w:cs="Times New Roman"/>
          <w:color w:val="000000"/>
          <w:sz w:val="28"/>
          <w:szCs w:val="28"/>
        </w:rPr>
        <w:t>а</w:t>
      </w:r>
      <w:r w:rsidR="009A7218" w:rsidRPr="006F3132">
        <w:rPr>
          <w:rFonts w:ascii="Times New Roman" w:eastAsia="Times New Roman" w:hAnsi="Times New Roman" w:cs="Times New Roman"/>
          <w:color w:val="000000"/>
          <w:sz w:val="28"/>
          <w:szCs w:val="28"/>
        </w:rPr>
        <w:t>, приводно</w:t>
      </w:r>
      <w:r w:rsidR="009E4C02" w:rsidRPr="006F3132">
        <w:rPr>
          <w:rFonts w:ascii="Times New Roman" w:eastAsia="Times New Roman" w:hAnsi="Times New Roman" w:cs="Times New Roman"/>
          <w:color w:val="000000"/>
          <w:sz w:val="28"/>
          <w:szCs w:val="28"/>
        </w:rPr>
        <w:t>го</w:t>
      </w:r>
      <w:r w:rsidR="009A7218" w:rsidRPr="006F3132">
        <w:rPr>
          <w:rFonts w:ascii="Times New Roman" w:eastAsia="Times New Roman" w:hAnsi="Times New Roman" w:cs="Times New Roman"/>
          <w:color w:val="000000"/>
          <w:sz w:val="28"/>
          <w:szCs w:val="28"/>
        </w:rPr>
        <w:t xml:space="preserve"> ножевидн</w:t>
      </w:r>
      <w:r w:rsidR="009E4C02" w:rsidRPr="006F3132">
        <w:rPr>
          <w:rFonts w:ascii="Times New Roman" w:eastAsia="Times New Roman" w:hAnsi="Times New Roman" w:cs="Times New Roman"/>
          <w:color w:val="000000"/>
          <w:sz w:val="28"/>
          <w:szCs w:val="28"/>
        </w:rPr>
        <w:t xml:space="preserve">ого барабана, </w:t>
      </w:r>
      <w:r w:rsidR="00116E93" w:rsidRPr="006F3132">
        <w:rPr>
          <w:rFonts w:ascii="Times New Roman" w:eastAsia="Times New Roman" w:hAnsi="Times New Roman" w:cs="Times New Roman"/>
          <w:color w:val="000000"/>
          <w:sz w:val="28"/>
          <w:szCs w:val="28"/>
        </w:rPr>
        <w:t>шнека и решетки</w:t>
      </w:r>
      <w:r w:rsidR="009A7218" w:rsidRPr="006F3132">
        <w:rPr>
          <w:rFonts w:ascii="Times New Roman" w:eastAsia="Times New Roman" w:hAnsi="Times New Roman" w:cs="Times New Roman"/>
          <w:color w:val="000000"/>
          <w:sz w:val="28"/>
          <w:szCs w:val="28"/>
        </w:rPr>
        <w:t>, прям</w:t>
      </w:r>
      <w:r w:rsidR="009E4C02" w:rsidRPr="006F3132">
        <w:rPr>
          <w:rFonts w:ascii="Times New Roman" w:eastAsia="Times New Roman" w:hAnsi="Times New Roman" w:cs="Times New Roman"/>
          <w:color w:val="000000"/>
          <w:sz w:val="28"/>
          <w:szCs w:val="28"/>
        </w:rPr>
        <w:t>ых плоскостей</w:t>
      </w:r>
      <w:r w:rsidR="009A7218" w:rsidRPr="006F3132">
        <w:rPr>
          <w:rFonts w:ascii="Times New Roman" w:eastAsia="Times New Roman" w:hAnsi="Times New Roman" w:cs="Times New Roman"/>
          <w:color w:val="000000"/>
          <w:sz w:val="28"/>
          <w:szCs w:val="28"/>
        </w:rPr>
        <w:t xml:space="preserve"> для сбора сока и семян, конвейер</w:t>
      </w:r>
      <w:r w:rsidR="009E4C02" w:rsidRPr="006F3132">
        <w:rPr>
          <w:rFonts w:ascii="Times New Roman" w:eastAsia="Times New Roman" w:hAnsi="Times New Roman" w:cs="Times New Roman"/>
          <w:color w:val="000000"/>
          <w:sz w:val="28"/>
          <w:szCs w:val="28"/>
        </w:rPr>
        <w:t>а</w:t>
      </w:r>
      <w:r w:rsidR="009A7218" w:rsidRPr="006F3132">
        <w:rPr>
          <w:rFonts w:ascii="Times New Roman" w:eastAsia="Times New Roman" w:hAnsi="Times New Roman" w:cs="Times New Roman"/>
          <w:color w:val="000000"/>
          <w:sz w:val="28"/>
          <w:szCs w:val="28"/>
        </w:rPr>
        <w:t xml:space="preserve"> для мезги и вывод</w:t>
      </w:r>
      <w:r w:rsidR="002B7C3A" w:rsidRPr="006F3132">
        <w:rPr>
          <w:rFonts w:ascii="Times New Roman" w:eastAsia="Times New Roman" w:hAnsi="Times New Roman" w:cs="Times New Roman"/>
          <w:color w:val="000000"/>
          <w:sz w:val="28"/>
          <w:szCs w:val="28"/>
        </w:rPr>
        <w:t>ящих</w:t>
      </w:r>
      <w:r w:rsidR="009A7218" w:rsidRPr="006F3132">
        <w:rPr>
          <w:rFonts w:ascii="Times New Roman" w:eastAsia="Times New Roman" w:hAnsi="Times New Roman" w:cs="Times New Roman"/>
          <w:color w:val="000000"/>
          <w:sz w:val="28"/>
          <w:szCs w:val="28"/>
        </w:rPr>
        <w:t xml:space="preserve"> </w:t>
      </w:r>
      <w:r w:rsidR="00116E93" w:rsidRPr="006F3132">
        <w:rPr>
          <w:rFonts w:ascii="Times New Roman" w:eastAsia="Times New Roman" w:hAnsi="Times New Roman" w:cs="Times New Roman"/>
          <w:color w:val="000000"/>
          <w:sz w:val="28"/>
          <w:szCs w:val="28"/>
        </w:rPr>
        <w:t>лотков</w:t>
      </w:r>
      <w:r w:rsidR="009E4C02" w:rsidRPr="006F3132">
        <w:rPr>
          <w:rFonts w:ascii="Times New Roman" w:eastAsia="Times New Roman" w:hAnsi="Times New Roman" w:cs="Times New Roman"/>
          <w:color w:val="000000"/>
          <w:sz w:val="28"/>
          <w:szCs w:val="28"/>
        </w:rPr>
        <w:t xml:space="preserve"> </w:t>
      </w:r>
      <w:r w:rsidR="009A7218" w:rsidRPr="006F3132">
        <w:rPr>
          <w:rFonts w:ascii="Times New Roman" w:eastAsia="Times New Roman" w:hAnsi="Times New Roman" w:cs="Times New Roman"/>
          <w:color w:val="000000"/>
          <w:sz w:val="28"/>
          <w:szCs w:val="28"/>
        </w:rPr>
        <w:t>[</w:t>
      </w:r>
      <w:r w:rsidR="00BC1663">
        <w:rPr>
          <w:rFonts w:ascii="Times New Roman" w:eastAsia="Times New Roman" w:hAnsi="Times New Roman" w:cs="Times New Roman"/>
          <w:color w:val="000000"/>
          <w:sz w:val="28"/>
          <w:szCs w:val="28"/>
        </w:rPr>
        <w:t>1</w:t>
      </w:r>
      <w:r w:rsidR="003E1A21" w:rsidRPr="003E1A21">
        <w:rPr>
          <w:rFonts w:ascii="Times New Roman" w:eastAsia="Times New Roman" w:hAnsi="Times New Roman" w:cs="Times New Roman"/>
          <w:color w:val="000000"/>
          <w:sz w:val="28"/>
          <w:szCs w:val="28"/>
        </w:rPr>
        <w:t>7</w:t>
      </w:r>
      <w:r w:rsidR="009A7218" w:rsidRPr="006F3132">
        <w:rPr>
          <w:rFonts w:ascii="Times New Roman" w:eastAsia="Times New Roman" w:hAnsi="Times New Roman" w:cs="Times New Roman"/>
          <w:color w:val="000000"/>
          <w:sz w:val="28"/>
          <w:szCs w:val="28"/>
        </w:rPr>
        <w:t>].</w:t>
      </w:r>
      <w:r w:rsidR="00116E93" w:rsidRPr="006F3132">
        <w:rPr>
          <w:rFonts w:ascii="Times New Roman" w:eastAsia="Times New Roman" w:hAnsi="Times New Roman" w:cs="Times New Roman"/>
          <w:color w:val="000000"/>
          <w:sz w:val="28"/>
          <w:szCs w:val="28"/>
        </w:rPr>
        <w:t xml:space="preserve"> </w:t>
      </w:r>
      <w:r w:rsidR="009A7218" w:rsidRPr="006F3132">
        <w:rPr>
          <w:rFonts w:ascii="Times New Roman" w:eastAsia="Times New Roman" w:hAnsi="Times New Roman" w:cs="Times New Roman"/>
          <w:color w:val="000000"/>
          <w:sz w:val="28"/>
          <w:szCs w:val="28"/>
        </w:rPr>
        <w:t>К недостаткам измельчителя относя</w:t>
      </w:r>
      <w:r w:rsidR="009E4C02" w:rsidRPr="006F3132">
        <w:rPr>
          <w:rFonts w:ascii="Times New Roman" w:eastAsia="Times New Roman" w:hAnsi="Times New Roman" w:cs="Times New Roman"/>
          <w:color w:val="000000"/>
          <w:sz w:val="28"/>
          <w:szCs w:val="28"/>
        </w:rPr>
        <w:t xml:space="preserve">тся </w:t>
      </w:r>
      <w:r w:rsidR="00116E93" w:rsidRPr="006F3132">
        <w:rPr>
          <w:rFonts w:ascii="Times New Roman" w:eastAsia="Times New Roman" w:hAnsi="Times New Roman" w:cs="Times New Roman"/>
          <w:color w:val="000000"/>
          <w:sz w:val="28"/>
          <w:szCs w:val="28"/>
        </w:rPr>
        <w:t xml:space="preserve">плохое качество отделения и </w:t>
      </w:r>
      <w:r w:rsidR="009E4C02" w:rsidRPr="006F3132">
        <w:rPr>
          <w:rFonts w:ascii="Times New Roman" w:eastAsia="Times New Roman" w:hAnsi="Times New Roman" w:cs="Times New Roman"/>
          <w:color w:val="000000"/>
          <w:sz w:val="28"/>
          <w:szCs w:val="28"/>
        </w:rPr>
        <w:t>нарушение целостности семян</w:t>
      </w:r>
      <w:r w:rsidR="009A7218" w:rsidRPr="006F3132">
        <w:rPr>
          <w:rFonts w:ascii="Times New Roman" w:eastAsia="Times New Roman" w:hAnsi="Times New Roman" w:cs="Times New Roman"/>
          <w:color w:val="000000"/>
          <w:sz w:val="28"/>
          <w:szCs w:val="28"/>
        </w:rPr>
        <w:t>.</w:t>
      </w:r>
      <w:r w:rsidR="002B555D" w:rsidRPr="006F3132">
        <w:rPr>
          <w:rFonts w:ascii="Times New Roman" w:eastAsia="Times New Roman" w:hAnsi="Times New Roman" w:cs="Times New Roman"/>
          <w:color w:val="000000"/>
          <w:sz w:val="28"/>
          <w:szCs w:val="28"/>
        </w:rPr>
        <w:t xml:space="preserve"> </w:t>
      </w:r>
    </w:p>
    <w:p w:rsidR="00F97FA7" w:rsidRPr="002E2FFC" w:rsidRDefault="00BA5FB8" w:rsidP="005009BA">
      <w:pPr>
        <w:shd w:val="clear" w:color="auto" w:fill="FFFFFF"/>
        <w:spacing w:after="0" w:line="240" w:lineRule="auto"/>
        <w:ind w:firstLine="720"/>
        <w:jc w:val="both"/>
        <w:rPr>
          <w:rFonts w:ascii="Times New Roman" w:eastAsia="Times New Roman" w:hAnsi="Times New Roman" w:cs="Times New Roman"/>
          <w:sz w:val="28"/>
          <w:szCs w:val="28"/>
        </w:rPr>
      </w:pPr>
      <w:r w:rsidRPr="006F3132">
        <w:rPr>
          <w:rFonts w:ascii="Times New Roman" w:eastAsia="Times New Roman" w:hAnsi="Times New Roman" w:cs="Times New Roman"/>
          <w:color w:val="000000"/>
          <w:sz w:val="28"/>
          <w:szCs w:val="28"/>
        </w:rPr>
        <w:t>Оборудовани</w:t>
      </w:r>
      <w:r w:rsidR="002B555D" w:rsidRPr="006F3132">
        <w:rPr>
          <w:rFonts w:ascii="Times New Roman" w:eastAsia="Times New Roman" w:hAnsi="Times New Roman" w:cs="Times New Roman"/>
          <w:color w:val="000000"/>
          <w:sz w:val="28"/>
          <w:szCs w:val="28"/>
        </w:rPr>
        <w:t>е</w:t>
      </w:r>
      <w:r w:rsidR="009A7218" w:rsidRPr="006F3132">
        <w:rPr>
          <w:rFonts w:ascii="Times New Roman" w:eastAsia="Times New Roman" w:hAnsi="Times New Roman" w:cs="Times New Roman"/>
          <w:color w:val="000000"/>
          <w:sz w:val="28"/>
          <w:szCs w:val="28"/>
        </w:rPr>
        <w:t xml:space="preserve"> для безотходной переработки плодов арбузов</w:t>
      </w:r>
      <w:r w:rsidR="00116E93" w:rsidRPr="006F3132">
        <w:rPr>
          <w:rFonts w:ascii="Times New Roman" w:eastAsia="Times New Roman" w:hAnsi="Times New Roman" w:cs="Times New Roman"/>
          <w:color w:val="000000"/>
          <w:sz w:val="28"/>
          <w:szCs w:val="28"/>
        </w:rPr>
        <w:t xml:space="preserve"> </w:t>
      </w:r>
      <w:r w:rsidR="009A7218" w:rsidRPr="006F3132">
        <w:rPr>
          <w:rFonts w:ascii="Times New Roman" w:eastAsia="Times New Roman" w:hAnsi="Times New Roman" w:cs="Times New Roman"/>
          <w:color w:val="000000"/>
          <w:sz w:val="28"/>
          <w:szCs w:val="28"/>
        </w:rPr>
        <w:t>показан</w:t>
      </w:r>
      <w:r w:rsidR="008D018F" w:rsidRPr="006F3132">
        <w:rPr>
          <w:rFonts w:ascii="Times New Roman" w:eastAsia="Times New Roman" w:hAnsi="Times New Roman" w:cs="Times New Roman"/>
          <w:color w:val="000000"/>
          <w:sz w:val="28"/>
          <w:szCs w:val="28"/>
        </w:rPr>
        <w:t>о</w:t>
      </w:r>
      <w:r w:rsidR="009A7218" w:rsidRPr="006F3132">
        <w:rPr>
          <w:rFonts w:ascii="Times New Roman" w:eastAsia="Times New Roman" w:hAnsi="Times New Roman" w:cs="Times New Roman"/>
          <w:color w:val="000000"/>
          <w:sz w:val="28"/>
          <w:szCs w:val="28"/>
        </w:rPr>
        <w:t xml:space="preserve"> </w:t>
      </w:r>
      <w:r w:rsidR="009A7218" w:rsidRPr="006F3132">
        <w:rPr>
          <w:rFonts w:ascii="Times New Roman" w:eastAsia="Times New Roman" w:hAnsi="Times New Roman" w:cs="Times New Roman"/>
          <w:sz w:val="28"/>
          <w:szCs w:val="28"/>
        </w:rPr>
        <w:t>на рисунк</w:t>
      </w:r>
      <w:r w:rsidR="00696647" w:rsidRPr="006F3132">
        <w:rPr>
          <w:rFonts w:ascii="Times New Roman" w:eastAsia="Times New Roman" w:hAnsi="Times New Roman" w:cs="Times New Roman"/>
          <w:sz w:val="28"/>
          <w:szCs w:val="28"/>
        </w:rPr>
        <w:t>е 1.2</w:t>
      </w:r>
      <w:r w:rsidR="009A7218" w:rsidRPr="006F3132">
        <w:rPr>
          <w:rFonts w:ascii="Times New Roman" w:eastAsia="Times New Roman" w:hAnsi="Times New Roman" w:cs="Times New Roman"/>
          <w:sz w:val="28"/>
          <w:szCs w:val="28"/>
        </w:rPr>
        <w:t xml:space="preserve"> и состоит из ванны 1, с водоструйными аппаратами 2. У задней наклонной стенки ванны 1 смонтирован лотковый транспортер 3. В верхней части лоткового транспортера 3 смонтирован бункер 4, в котором находится приспособление 5. После разрушения плодов приспособлением 5, масса поступает в протироч</w:t>
      </w:r>
      <w:r w:rsidR="00033C37">
        <w:rPr>
          <w:rFonts w:ascii="Times New Roman" w:eastAsia="Times New Roman" w:hAnsi="Times New Roman" w:cs="Times New Roman"/>
          <w:sz w:val="28"/>
          <w:szCs w:val="28"/>
        </w:rPr>
        <w:t>ный шнек 6 для отделения корки.</w:t>
      </w:r>
      <w:r w:rsidR="00B330B4">
        <w:rPr>
          <w:rFonts w:ascii="Times New Roman" w:eastAsia="Times New Roman" w:hAnsi="Times New Roman" w:cs="Times New Roman"/>
          <w:sz w:val="28"/>
          <w:szCs w:val="28"/>
          <w:lang w:val="kk-KZ"/>
        </w:rPr>
        <w:t xml:space="preserve"> </w:t>
      </w:r>
      <w:r w:rsidR="00C00081" w:rsidRPr="006F3132">
        <w:rPr>
          <w:rFonts w:ascii="Times New Roman" w:eastAsia="Times New Roman" w:hAnsi="Times New Roman" w:cs="Times New Roman"/>
          <w:sz w:val="28"/>
          <w:szCs w:val="28"/>
        </w:rPr>
        <w:t>Данн</w:t>
      </w:r>
      <w:r w:rsidR="00B330B4">
        <w:rPr>
          <w:rFonts w:ascii="Times New Roman" w:eastAsia="Times New Roman" w:hAnsi="Times New Roman" w:cs="Times New Roman"/>
          <w:sz w:val="28"/>
          <w:szCs w:val="28"/>
        </w:rPr>
        <w:t>ая</w:t>
      </w:r>
      <w:r w:rsidR="00C00081" w:rsidRPr="006F3132">
        <w:rPr>
          <w:rFonts w:ascii="Times New Roman" w:eastAsia="Times New Roman" w:hAnsi="Times New Roman" w:cs="Times New Roman"/>
          <w:sz w:val="28"/>
          <w:szCs w:val="28"/>
        </w:rPr>
        <w:t xml:space="preserve"> </w:t>
      </w:r>
      <w:r w:rsidR="009A7218" w:rsidRPr="006F3132">
        <w:rPr>
          <w:rFonts w:ascii="Times New Roman" w:eastAsia="Times New Roman" w:hAnsi="Times New Roman" w:cs="Times New Roman"/>
          <w:sz w:val="28"/>
          <w:szCs w:val="28"/>
        </w:rPr>
        <w:t>конструкци</w:t>
      </w:r>
      <w:r w:rsidR="00C00081" w:rsidRPr="006F3132">
        <w:rPr>
          <w:rFonts w:ascii="Times New Roman" w:eastAsia="Times New Roman" w:hAnsi="Times New Roman" w:cs="Times New Roman"/>
          <w:sz w:val="28"/>
          <w:szCs w:val="28"/>
        </w:rPr>
        <w:t>я</w:t>
      </w:r>
      <w:r w:rsidR="009A7218" w:rsidRPr="006F3132">
        <w:rPr>
          <w:rFonts w:ascii="Times New Roman" w:eastAsia="Times New Roman" w:hAnsi="Times New Roman" w:cs="Times New Roman"/>
          <w:sz w:val="28"/>
          <w:szCs w:val="28"/>
        </w:rPr>
        <w:t xml:space="preserve"> </w:t>
      </w:r>
      <w:r w:rsidRPr="006F3132">
        <w:rPr>
          <w:rFonts w:ascii="Times New Roman" w:eastAsia="Times New Roman" w:hAnsi="Times New Roman" w:cs="Times New Roman"/>
          <w:sz w:val="28"/>
          <w:szCs w:val="28"/>
        </w:rPr>
        <w:t>оборудования</w:t>
      </w:r>
      <w:r w:rsidR="009A7218" w:rsidRPr="006F3132">
        <w:rPr>
          <w:rFonts w:ascii="Times New Roman" w:eastAsia="Times New Roman" w:hAnsi="Times New Roman" w:cs="Times New Roman"/>
          <w:sz w:val="28"/>
          <w:szCs w:val="28"/>
        </w:rPr>
        <w:t xml:space="preserve"> позволяет использовать в процессе переработки плоды арбуза на пищевые цели.</w:t>
      </w:r>
    </w:p>
    <w:p w:rsidR="00F97FA7" w:rsidRDefault="00F97FA7" w:rsidP="005009BA">
      <w:pPr>
        <w:spacing w:after="0" w:line="240" w:lineRule="auto"/>
        <w:jc w:val="center"/>
        <w:rPr>
          <w:rFonts w:ascii="Times New Roman" w:eastAsia="Times New Roman" w:hAnsi="Times New Roman" w:cs="Times New Roman"/>
          <w:sz w:val="28"/>
          <w:szCs w:val="28"/>
        </w:rPr>
      </w:pPr>
    </w:p>
    <w:p w:rsidR="005009BA" w:rsidRPr="002E2FFC" w:rsidRDefault="00AC6BDA" w:rsidP="005009BA">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extent cx="3543300" cy="165735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43300" cy="1657350"/>
                    </a:xfrm>
                    <a:prstGeom prst="rect">
                      <a:avLst/>
                    </a:prstGeom>
                    <a:noFill/>
                    <a:ln>
                      <a:noFill/>
                    </a:ln>
                  </pic:spPr>
                </pic:pic>
              </a:graphicData>
            </a:graphic>
          </wp:inline>
        </w:drawing>
      </w:r>
    </w:p>
    <w:p w:rsidR="005009BA" w:rsidRDefault="005009BA" w:rsidP="005009BA">
      <w:pPr>
        <w:spacing w:after="0" w:line="240" w:lineRule="auto"/>
        <w:jc w:val="center"/>
        <w:rPr>
          <w:rFonts w:ascii="Times New Roman" w:eastAsia="Times New Roman" w:hAnsi="Times New Roman" w:cs="Times New Roman"/>
          <w:noProof/>
          <w:sz w:val="28"/>
          <w:szCs w:val="28"/>
        </w:rPr>
      </w:pPr>
    </w:p>
    <w:p w:rsidR="005009BA" w:rsidRDefault="00AC6BDA" w:rsidP="005009BA">
      <w:pPr>
        <w:spacing w:after="0" w:line="240" w:lineRule="auto"/>
        <w:jc w:val="center"/>
        <w:rPr>
          <w:rFonts w:ascii="Times New Roman" w:eastAsia="Times New Roman" w:hAnsi="Times New Roman" w:cs="Times New Roman"/>
          <w:sz w:val="28"/>
          <w:szCs w:val="28"/>
        </w:rPr>
      </w:pPr>
      <w:r>
        <w:rPr>
          <w:noProof/>
        </w:rPr>
        <w:drawing>
          <wp:inline distT="0" distB="0" distL="0" distR="0">
            <wp:extent cx="3781425" cy="2000250"/>
            <wp:effectExtent l="0" t="0" r="9525"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81425" cy="2000250"/>
                    </a:xfrm>
                    <a:prstGeom prst="rect">
                      <a:avLst/>
                    </a:prstGeom>
                    <a:noFill/>
                    <a:ln>
                      <a:noFill/>
                    </a:ln>
                  </pic:spPr>
                </pic:pic>
              </a:graphicData>
            </a:graphic>
          </wp:inline>
        </w:drawing>
      </w:r>
    </w:p>
    <w:p w:rsidR="00833CD8" w:rsidRDefault="00833CD8" w:rsidP="005009BA">
      <w:pPr>
        <w:spacing w:after="0" w:line="240" w:lineRule="auto"/>
        <w:jc w:val="center"/>
        <w:rPr>
          <w:rFonts w:ascii="Times New Roman" w:eastAsia="Times New Roman" w:hAnsi="Times New Roman" w:cs="Times New Roman"/>
          <w:sz w:val="28"/>
          <w:szCs w:val="28"/>
        </w:rPr>
      </w:pPr>
    </w:p>
    <w:p w:rsidR="00F97FA7" w:rsidRPr="00860668" w:rsidRDefault="00696647"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1.2 </w:t>
      </w:r>
      <w:r w:rsidR="009A7218" w:rsidRPr="002E2FFC">
        <w:rPr>
          <w:rFonts w:ascii="Times New Roman" w:eastAsia="Times New Roman" w:hAnsi="Times New Roman" w:cs="Times New Roman"/>
          <w:sz w:val="28"/>
          <w:szCs w:val="28"/>
        </w:rPr>
        <w:t xml:space="preserve">- </w:t>
      </w:r>
      <w:r w:rsidR="00BA5FB8" w:rsidRPr="006D018B">
        <w:rPr>
          <w:rFonts w:ascii="Times New Roman" w:eastAsia="Times New Roman" w:hAnsi="Times New Roman" w:cs="Times New Roman"/>
          <w:color w:val="000000"/>
          <w:sz w:val="28"/>
          <w:szCs w:val="28"/>
        </w:rPr>
        <w:t>Оборудовани</w:t>
      </w:r>
      <w:r w:rsidR="008D018F" w:rsidRPr="006D018B">
        <w:rPr>
          <w:rFonts w:ascii="Times New Roman" w:eastAsia="Times New Roman" w:hAnsi="Times New Roman" w:cs="Times New Roman"/>
          <w:color w:val="000000"/>
          <w:sz w:val="28"/>
          <w:szCs w:val="28"/>
        </w:rPr>
        <w:t>е</w:t>
      </w:r>
      <w:r w:rsidR="009A7218" w:rsidRPr="002E2FFC">
        <w:rPr>
          <w:rFonts w:ascii="Times New Roman" w:eastAsia="Times New Roman" w:hAnsi="Times New Roman" w:cs="Times New Roman"/>
          <w:sz w:val="28"/>
          <w:szCs w:val="28"/>
        </w:rPr>
        <w:t xml:space="preserve"> для безотходной переработки плодов арбузов [</w:t>
      </w:r>
      <w:r w:rsidR="00BC1663">
        <w:rPr>
          <w:rFonts w:ascii="Times New Roman" w:eastAsia="Times New Roman" w:hAnsi="Times New Roman" w:cs="Times New Roman"/>
          <w:sz w:val="28"/>
          <w:szCs w:val="28"/>
        </w:rPr>
        <w:t>1</w:t>
      </w:r>
      <w:r w:rsidR="003E1A21" w:rsidRPr="003E1A21">
        <w:rPr>
          <w:rFonts w:ascii="Times New Roman" w:eastAsia="Times New Roman" w:hAnsi="Times New Roman" w:cs="Times New Roman"/>
          <w:sz w:val="28"/>
          <w:szCs w:val="28"/>
        </w:rPr>
        <w:t>8</w:t>
      </w:r>
      <w:r w:rsidR="009A7218" w:rsidRPr="002E2FFC">
        <w:rPr>
          <w:rFonts w:ascii="Times New Roman" w:eastAsia="Times New Roman" w:hAnsi="Times New Roman" w:cs="Times New Roman"/>
          <w:sz w:val="28"/>
          <w:szCs w:val="28"/>
        </w:rPr>
        <w:t>]</w:t>
      </w:r>
    </w:p>
    <w:p w:rsidR="00057947" w:rsidRPr="00860668" w:rsidRDefault="00057947" w:rsidP="005009BA">
      <w:pPr>
        <w:spacing w:after="0" w:line="240" w:lineRule="auto"/>
        <w:jc w:val="center"/>
        <w:rPr>
          <w:rFonts w:ascii="Times New Roman" w:eastAsia="Times New Roman" w:hAnsi="Times New Roman" w:cs="Times New Roman"/>
          <w:sz w:val="28"/>
          <w:szCs w:val="28"/>
        </w:rPr>
      </w:pPr>
    </w:p>
    <w:p w:rsidR="00F97FA7" w:rsidRPr="00CB6E78"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К недостаткам можно отнести возможность попадания частиц корки в мякоть, не полное научное обоснование происходящих процессов в устройстве и высокую металлоёмкость.</w:t>
      </w:r>
    </w:p>
    <w:p w:rsidR="00E01B50" w:rsidRPr="00CB6E78" w:rsidRDefault="00E01B50"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pStyle w:val="3"/>
        <w:spacing w:before="0" w:line="240" w:lineRule="auto"/>
        <w:ind w:firstLine="709"/>
        <w:rPr>
          <w:rFonts w:ascii="Times New Roman" w:hAnsi="Times New Roman"/>
          <w:color w:val="auto"/>
          <w:sz w:val="28"/>
          <w:szCs w:val="28"/>
        </w:rPr>
      </w:pPr>
      <w:bookmarkStart w:id="18" w:name="_heading=h.lnxbz9" w:colFirst="0" w:colLast="0"/>
      <w:bookmarkEnd w:id="18"/>
      <w:r w:rsidRPr="00046660">
        <w:rPr>
          <w:rFonts w:ascii="Times New Roman" w:hAnsi="Times New Roman"/>
          <w:color w:val="auto"/>
          <w:sz w:val="28"/>
          <w:szCs w:val="28"/>
        </w:rPr>
        <w:t>1.3.1 Машины по очистке от корки бахчевых</w:t>
      </w:r>
      <w:r w:rsidR="008D018F" w:rsidRPr="00046660">
        <w:rPr>
          <w:rFonts w:ascii="Times New Roman" w:hAnsi="Times New Roman"/>
          <w:color w:val="auto"/>
          <w:sz w:val="28"/>
          <w:szCs w:val="28"/>
        </w:rPr>
        <w:t xml:space="preserve"> культур</w:t>
      </w:r>
    </w:p>
    <w:p w:rsidR="00046660" w:rsidRPr="00046660" w:rsidRDefault="00046660" w:rsidP="005009BA">
      <w:pPr>
        <w:spacing w:after="0" w:line="240" w:lineRule="auto"/>
      </w:pPr>
    </w:p>
    <w:p w:rsidR="006A74FD" w:rsidRPr="003750EB" w:rsidRDefault="006A74FD" w:rsidP="005009BA">
      <w:pPr>
        <w:spacing w:after="0" w:line="240" w:lineRule="auto"/>
        <w:ind w:firstLine="567"/>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Пищевая промышленность заинтересована в получении очищенной от корки и семян мякоти тыквы, арбузов, дынь </w:t>
      </w:r>
      <w:r w:rsidR="006469B0" w:rsidRPr="003750EB">
        <w:rPr>
          <w:rFonts w:ascii="Times New Roman" w:eastAsia="Times New Roman" w:hAnsi="Times New Roman" w:cs="Times New Roman"/>
          <w:sz w:val="28"/>
          <w:szCs w:val="28"/>
        </w:rPr>
        <w:t>для</w:t>
      </w:r>
      <w:r w:rsidRPr="003750EB">
        <w:rPr>
          <w:rFonts w:ascii="Times New Roman" w:eastAsia="Times New Roman" w:hAnsi="Times New Roman" w:cs="Times New Roman"/>
          <w:sz w:val="28"/>
          <w:szCs w:val="28"/>
        </w:rPr>
        <w:t xml:space="preserve"> производства соков, цукатов из корки арбуза, продуктов из мякоти кормовых арбузов, из мякоти дынь и т.д. [</w:t>
      </w:r>
      <w:r w:rsidR="004F189C">
        <w:rPr>
          <w:rFonts w:ascii="Times New Roman" w:eastAsia="Times New Roman" w:hAnsi="Times New Roman" w:cs="Times New Roman"/>
          <w:sz w:val="28"/>
          <w:szCs w:val="28"/>
        </w:rPr>
        <w:t>1</w:t>
      </w:r>
      <w:r w:rsidR="003E1A21" w:rsidRPr="003E1A21">
        <w:rPr>
          <w:rFonts w:ascii="Times New Roman" w:eastAsia="Times New Roman" w:hAnsi="Times New Roman" w:cs="Times New Roman"/>
          <w:sz w:val="28"/>
          <w:szCs w:val="28"/>
        </w:rPr>
        <w:t>9</w:t>
      </w:r>
      <w:r w:rsidRPr="003750EB">
        <w:rPr>
          <w:rFonts w:ascii="Times New Roman" w:eastAsia="Times New Roman" w:hAnsi="Times New Roman" w:cs="Times New Roman"/>
          <w:sz w:val="28"/>
          <w:szCs w:val="28"/>
        </w:rPr>
        <w:t>].</w:t>
      </w:r>
    </w:p>
    <w:p w:rsidR="006A74FD"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В настоящее время процесс</w:t>
      </w:r>
      <w:r w:rsidR="00562247" w:rsidRPr="003750EB">
        <w:rPr>
          <w:rFonts w:ascii="Times New Roman" w:eastAsia="Times New Roman" w:hAnsi="Times New Roman" w:cs="Times New Roman"/>
          <w:sz w:val="28"/>
          <w:szCs w:val="28"/>
        </w:rPr>
        <w:t>ы</w:t>
      </w:r>
      <w:r w:rsidRPr="003750EB">
        <w:rPr>
          <w:rFonts w:ascii="Times New Roman" w:eastAsia="Times New Roman" w:hAnsi="Times New Roman" w:cs="Times New Roman"/>
          <w:sz w:val="28"/>
          <w:szCs w:val="28"/>
        </w:rPr>
        <w:t xml:space="preserve"> </w:t>
      </w:r>
      <w:r w:rsidR="00116E93" w:rsidRPr="003750EB">
        <w:rPr>
          <w:rFonts w:ascii="Times New Roman" w:eastAsia="Times New Roman" w:hAnsi="Times New Roman" w:cs="Times New Roman"/>
          <w:sz w:val="28"/>
          <w:szCs w:val="28"/>
        </w:rPr>
        <w:t>резани</w:t>
      </w:r>
      <w:r w:rsidR="00562247" w:rsidRPr="003750EB">
        <w:rPr>
          <w:rFonts w:ascii="Times New Roman" w:eastAsia="Times New Roman" w:hAnsi="Times New Roman" w:cs="Times New Roman"/>
          <w:sz w:val="28"/>
          <w:szCs w:val="28"/>
        </w:rPr>
        <w:t>я</w:t>
      </w:r>
      <w:r w:rsidR="00116E93" w:rsidRPr="003750EB">
        <w:rPr>
          <w:rFonts w:ascii="Times New Roman" w:eastAsia="Times New Roman" w:hAnsi="Times New Roman" w:cs="Times New Roman"/>
          <w:sz w:val="28"/>
          <w:szCs w:val="28"/>
        </w:rPr>
        <w:t xml:space="preserve"> на куски и отделение семян и корки</w:t>
      </w:r>
      <w:r w:rsidR="00562247" w:rsidRPr="003750EB">
        <w:rPr>
          <w:rFonts w:ascii="Times New Roman" w:eastAsia="Times New Roman" w:hAnsi="Times New Roman" w:cs="Times New Roman"/>
          <w:sz w:val="28"/>
          <w:szCs w:val="28"/>
        </w:rPr>
        <w:t xml:space="preserve"> бахчевых культур</w:t>
      </w:r>
      <w:r w:rsidRPr="003750EB">
        <w:rPr>
          <w:rFonts w:ascii="Times New Roman" w:eastAsia="Times New Roman" w:hAnsi="Times New Roman" w:cs="Times New Roman"/>
          <w:sz w:val="28"/>
          <w:szCs w:val="28"/>
        </w:rPr>
        <w:t xml:space="preserve"> </w:t>
      </w:r>
      <w:r w:rsidR="00562247" w:rsidRPr="003750EB">
        <w:rPr>
          <w:rFonts w:ascii="Times New Roman" w:eastAsia="Times New Roman" w:hAnsi="Times New Roman" w:cs="Times New Roman"/>
          <w:sz w:val="28"/>
          <w:szCs w:val="28"/>
        </w:rPr>
        <w:t>зачастую</w:t>
      </w:r>
      <w:r w:rsidRPr="003750EB">
        <w:rPr>
          <w:rFonts w:ascii="Times New Roman" w:eastAsia="Times New Roman" w:hAnsi="Times New Roman" w:cs="Times New Roman"/>
          <w:sz w:val="28"/>
          <w:szCs w:val="28"/>
        </w:rPr>
        <w:t xml:space="preserve"> происходит с использованием ручного труда</w:t>
      </w:r>
      <w:r w:rsidR="00562247" w:rsidRPr="003750EB">
        <w:rPr>
          <w:rFonts w:ascii="Times New Roman" w:eastAsia="Times New Roman" w:hAnsi="Times New Roman" w:cs="Times New Roman"/>
          <w:sz w:val="28"/>
          <w:szCs w:val="28"/>
        </w:rPr>
        <w:t>.</w:t>
      </w:r>
      <w:r w:rsidRPr="003750EB">
        <w:rPr>
          <w:rFonts w:ascii="Times New Roman" w:eastAsia="Times New Roman" w:hAnsi="Times New Roman" w:cs="Times New Roman"/>
          <w:sz w:val="28"/>
          <w:szCs w:val="28"/>
        </w:rPr>
        <w:t xml:space="preserve"> </w:t>
      </w:r>
    </w:p>
    <w:p w:rsidR="006A74FD" w:rsidRPr="003750EB" w:rsidRDefault="006A74FD" w:rsidP="005009BA">
      <w:pPr>
        <w:spacing w:after="0" w:line="240" w:lineRule="auto"/>
        <w:ind w:firstLine="567"/>
        <w:jc w:val="both"/>
        <w:rPr>
          <w:rFonts w:ascii="Times New Roman" w:eastAsia="Times New Roman" w:hAnsi="Times New Roman" w:cs="Times New Roman"/>
          <w:sz w:val="28"/>
          <w:szCs w:val="28"/>
        </w:rPr>
      </w:pPr>
      <w:r w:rsidRPr="003750EB">
        <w:rPr>
          <w:rFonts w:ascii="Times New Roman" w:eastAsia="Times New Roman" w:hAnsi="Times New Roman" w:cs="Times New Roman"/>
          <w:color w:val="000000"/>
          <w:sz w:val="28"/>
          <w:szCs w:val="28"/>
        </w:rPr>
        <w:t xml:space="preserve">Предлагаемые учеными машины различны, в основном очень много работ по выделению семян из плодов арбузов. </w:t>
      </w:r>
      <w:r w:rsidRPr="003750EB">
        <w:rPr>
          <w:rFonts w:ascii="Times New Roman" w:eastAsia="Times New Roman" w:hAnsi="Times New Roman" w:cs="Times New Roman"/>
          <w:sz w:val="28"/>
          <w:szCs w:val="28"/>
        </w:rPr>
        <w:t xml:space="preserve">Известны станки с режущими инструментами в виде ножа с резьбой или набора фрез. </w:t>
      </w:r>
    </w:p>
    <w:p w:rsidR="006A74FD" w:rsidRPr="003750EB" w:rsidRDefault="006A74FD" w:rsidP="005009BA">
      <w:pPr>
        <w:spacing w:after="0" w:line="240" w:lineRule="auto"/>
        <w:ind w:firstLine="567"/>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Большую сложность представляет </w:t>
      </w:r>
      <w:r w:rsidR="007B464F" w:rsidRPr="003750EB">
        <w:rPr>
          <w:rFonts w:ascii="Times New Roman" w:eastAsia="Times New Roman" w:hAnsi="Times New Roman" w:cs="Times New Roman"/>
          <w:sz w:val="28"/>
          <w:szCs w:val="28"/>
        </w:rPr>
        <w:t xml:space="preserve">механизация </w:t>
      </w:r>
      <w:r w:rsidRPr="003750EB">
        <w:rPr>
          <w:rFonts w:ascii="Times New Roman" w:eastAsia="Times New Roman" w:hAnsi="Times New Roman" w:cs="Times New Roman"/>
          <w:sz w:val="28"/>
          <w:szCs w:val="28"/>
        </w:rPr>
        <w:t>процесс</w:t>
      </w:r>
      <w:r w:rsidR="007B464F" w:rsidRPr="003750EB">
        <w:rPr>
          <w:rFonts w:ascii="Times New Roman" w:eastAsia="Times New Roman" w:hAnsi="Times New Roman" w:cs="Times New Roman"/>
          <w:sz w:val="28"/>
          <w:szCs w:val="28"/>
        </w:rPr>
        <w:t>а</w:t>
      </w:r>
      <w:r w:rsidRPr="003750EB">
        <w:rPr>
          <w:rFonts w:ascii="Times New Roman" w:eastAsia="Times New Roman" w:hAnsi="Times New Roman" w:cs="Times New Roman"/>
          <w:sz w:val="28"/>
          <w:szCs w:val="28"/>
        </w:rPr>
        <w:t xml:space="preserve"> </w:t>
      </w:r>
      <w:r w:rsidR="007B464F" w:rsidRPr="003750EB">
        <w:rPr>
          <w:rFonts w:ascii="Times New Roman" w:eastAsia="Times New Roman" w:hAnsi="Times New Roman" w:cs="Times New Roman"/>
          <w:sz w:val="28"/>
          <w:szCs w:val="28"/>
        </w:rPr>
        <w:t>срезания корки</w:t>
      </w:r>
      <w:r w:rsidRPr="003750EB">
        <w:rPr>
          <w:rFonts w:ascii="Times New Roman" w:eastAsia="Times New Roman" w:hAnsi="Times New Roman" w:cs="Times New Roman"/>
          <w:sz w:val="28"/>
          <w:szCs w:val="28"/>
        </w:rPr>
        <w:t xml:space="preserve"> для арбузов, дынь или тыкв</w:t>
      </w:r>
      <w:r w:rsidR="007B464F" w:rsidRPr="003750EB">
        <w:rPr>
          <w:rFonts w:ascii="Times New Roman" w:eastAsia="Times New Roman" w:hAnsi="Times New Roman" w:cs="Times New Roman"/>
          <w:sz w:val="28"/>
          <w:szCs w:val="28"/>
        </w:rPr>
        <w:t>, имеющих</w:t>
      </w:r>
      <w:r w:rsidRPr="003750EB">
        <w:rPr>
          <w:rFonts w:ascii="Times New Roman" w:eastAsia="Times New Roman" w:hAnsi="Times New Roman" w:cs="Times New Roman"/>
          <w:sz w:val="28"/>
          <w:szCs w:val="28"/>
        </w:rPr>
        <w:t xml:space="preserve"> самы</w:t>
      </w:r>
      <w:r w:rsidR="007B464F" w:rsidRPr="003750EB">
        <w:rPr>
          <w:rFonts w:ascii="Times New Roman" w:eastAsia="Times New Roman" w:hAnsi="Times New Roman" w:cs="Times New Roman"/>
          <w:sz w:val="28"/>
          <w:szCs w:val="28"/>
        </w:rPr>
        <w:t>е</w:t>
      </w:r>
      <w:r w:rsidRPr="003750EB">
        <w:rPr>
          <w:rFonts w:ascii="Times New Roman" w:eastAsia="Times New Roman" w:hAnsi="Times New Roman" w:cs="Times New Roman"/>
          <w:sz w:val="28"/>
          <w:szCs w:val="28"/>
        </w:rPr>
        <w:t xml:space="preserve"> разны</w:t>
      </w:r>
      <w:r w:rsidR="007B464F" w:rsidRPr="003750EB">
        <w:rPr>
          <w:rFonts w:ascii="Times New Roman" w:eastAsia="Times New Roman" w:hAnsi="Times New Roman" w:cs="Times New Roman"/>
          <w:sz w:val="28"/>
          <w:szCs w:val="28"/>
        </w:rPr>
        <w:t>е</w:t>
      </w:r>
      <w:r w:rsidRPr="003750EB">
        <w:rPr>
          <w:rFonts w:ascii="Times New Roman" w:eastAsia="Times New Roman" w:hAnsi="Times New Roman" w:cs="Times New Roman"/>
          <w:sz w:val="28"/>
          <w:szCs w:val="28"/>
        </w:rPr>
        <w:t xml:space="preserve"> форм</w:t>
      </w:r>
      <w:r w:rsidR="007B464F" w:rsidRPr="003750EB">
        <w:rPr>
          <w:rFonts w:ascii="Times New Roman" w:eastAsia="Times New Roman" w:hAnsi="Times New Roman" w:cs="Times New Roman"/>
          <w:sz w:val="28"/>
          <w:szCs w:val="28"/>
        </w:rPr>
        <w:t>ы</w:t>
      </w:r>
      <w:r w:rsidR="006469B0" w:rsidRPr="003750EB">
        <w:rPr>
          <w:rFonts w:ascii="Times New Roman" w:eastAsia="Times New Roman" w:hAnsi="Times New Roman" w:cs="Times New Roman"/>
          <w:sz w:val="28"/>
          <w:szCs w:val="28"/>
        </w:rPr>
        <w:t xml:space="preserve"> и размеры</w:t>
      </w:r>
      <w:r w:rsidR="007B464F" w:rsidRPr="003750EB">
        <w:rPr>
          <w:rFonts w:ascii="Times New Roman" w:eastAsia="Times New Roman" w:hAnsi="Times New Roman" w:cs="Times New Roman"/>
          <w:sz w:val="28"/>
          <w:szCs w:val="28"/>
        </w:rPr>
        <w:t xml:space="preserve">, физические свойства, </w:t>
      </w:r>
      <w:r w:rsidR="006469B0" w:rsidRPr="003750EB">
        <w:rPr>
          <w:rFonts w:ascii="Times New Roman" w:eastAsia="Times New Roman" w:hAnsi="Times New Roman" w:cs="Times New Roman"/>
          <w:sz w:val="28"/>
          <w:szCs w:val="28"/>
        </w:rPr>
        <w:t>зависящие от видов и сортов плодов</w:t>
      </w:r>
      <w:r w:rsidRPr="003750EB">
        <w:rPr>
          <w:rFonts w:ascii="Times New Roman" w:eastAsia="Times New Roman" w:hAnsi="Times New Roman" w:cs="Times New Roman"/>
          <w:sz w:val="28"/>
          <w:szCs w:val="28"/>
        </w:rPr>
        <w:t xml:space="preserve">. </w:t>
      </w:r>
    </w:p>
    <w:p w:rsidR="001514A6" w:rsidRPr="006A74FD" w:rsidRDefault="006A74FD"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Для механизации некоторых их этих процессов предложена</w:t>
      </w:r>
      <w:r w:rsidR="009E4C02" w:rsidRPr="003750EB">
        <w:rPr>
          <w:rFonts w:ascii="Times New Roman" w:eastAsia="Times New Roman" w:hAnsi="Times New Roman" w:cs="Times New Roman"/>
          <w:sz w:val="28"/>
          <w:szCs w:val="28"/>
        </w:rPr>
        <w:t xml:space="preserve"> машина</w:t>
      </w:r>
      <w:r w:rsidRPr="003750EB">
        <w:rPr>
          <w:rFonts w:ascii="Times New Roman" w:eastAsia="Times New Roman" w:hAnsi="Times New Roman" w:cs="Times New Roman"/>
          <w:sz w:val="28"/>
          <w:szCs w:val="28"/>
        </w:rPr>
        <w:t xml:space="preserve"> для отделения корки</w:t>
      </w:r>
      <w:r w:rsidR="00696647" w:rsidRPr="003750EB">
        <w:rPr>
          <w:rFonts w:ascii="Times New Roman" w:eastAsia="Times New Roman" w:hAnsi="Times New Roman" w:cs="Times New Roman"/>
          <w:sz w:val="28"/>
          <w:szCs w:val="28"/>
        </w:rPr>
        <w:t xml:space="preserve"> (рисунок 1.3</w:t>
      </w:r>
      <w:r w:rsidR="009A7218" w:rsidRPr="003750EB">
        <w:rPr>
          <w:rFonts w:ascii="Times New Roman" w:eastAsia="Times New Roman" w:hAnsi="Times New Roman" w:cs="Times New Roman"/>
          <w:sz w:val="28"/>
          <w:szCs w:val="28"/>
        </w:rPr>
        <w:t>) [</w:t>
      </w:r>
      <w:r w:rsidR="003E1A21" w:rsidRPr="003E1A21">
        <w:rPr>
          <w:rFonts w:ascii="Times New Roman" w:eastAsia="Times New Roman" w:hAnsi="Times New Roman" w:cs="Times New Roman"/>
          <w:sz w:val="28"/>
          <w:szCs w:val="28"/>
        </w:rPr>
        <w:t>20</w:t>
      </w:r>
      <w:r w:rsidR="009A7218" w:rsidRPr="003750EB">
        <w:rPr>
          <w:rFonts w:ascii="Times New Roman" w:eastAsia="Times New Roman" w:hAnsi="Times New Roman" w:cs="Times New Roman"/>
          <w:sz w:val="28"/>
          <w:szCs w:val="28"/>
        </w:rPr>
        <w:t>].</w:t>
      </w:r>
      <w:r w:rsidR="001514A6" w:rsidRPr="006A74FD">
        <w:rPr>
          <w:rFonts w:ascii="Times New Roman" w:eastAsia="Times New Roman" w:hAnsi="Times New Roman" w:cs="Times New Roman"/>
          <w:sz w:val="28"/>
          <w:szCs w:val="28"/>
        </w:rPr>
        <w:t xml:space="preserve"> </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3676650" cy="2686050"/>
            <wp:effectExtent l="0" t="0" r="0" b="0"/>
            <wp:docPr id="6" name="image273.jpg" descr="C:\Users\User\0253~1\AppData\Local\Temp\Fine.SS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3.jpg" descr="C:\Users\User\0253~1\AppData\Local\Temp\Fine.SSR11\media\image1.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860668" w:rsidRDefault="009A7218"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w:t>
      </w:r>
      <w:r w:rsidR="00116E93">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станина; 2- подающий </w:t>
      </w:r>
      <w:r w:rsidR="00562247">
        <w:rPr>
          <w:rFonts w:ascii="Times New Roman" w:eastAsia="Times New Roman" w:hAnsi="Times New Roman" w:cs="Times New Roman"/>
          <w:sz w:val="28"/>
          <w:szCs w:val="28"/>
        </w:rPr>
        <w:t>лоток</w:t>
      </w:r>
      <w:r w:rsidRPr="002E2FFC">
        <w:rPr>
          <w:rFonts w:ascii="Times New Roman" w:eastAsia="Times New Roman" w:hAnsi="Times New Roman" w:cs="Times New Roman"/>
          <w:sz w:val="28"/>
          <w:szCs w:val="28"/>
        </w:rPr>
        <w:t xml:space="preserve">; 3-опорный </w:t>
      </w:r>
      <w:r w:rsidR="00562247">
        <w:rPr>
          <w:rFonts w:ascii="Times New Roman" w:eastAsia="Times New Roman" w:hAnsi="Times New Roman" w:cs="Times New Roman"/>
          <w:sz w:val="28"/>
          <w:szCs w:val="28"/>
        </w:rPr>
        <w:t>ва</w:t>
      </w:r>
      <w:r w:rsidRPr="002E2FFC">
        <w:rPr>
          <w:rFonts w:ascii="Times New Roman" w:eastAsia="Times New Roman" w:hAnsi="Times New Roman" w:cs="Times New Roman"/>
          <w:sz w:val="28"/>
          <w:szCs w:val="28"/>
        </w:rPr>
        <w:t>л</w:t>
      </w:r>
      <w:r w:rsidR="00562247">
        <w:rPr>
          <w:rFonts w:ascii="Times New Roman" w:eastAsia="Times New Roman" w:hAnsi="Times New Roman" w:cs="Times New Roman"/>
          <w:sz w:val="28"/>
          <w:szCs w:val="28"/>
        </w:rPr>
        <w:t>о</w:t>
      </w:r>
      <w:r w:rsidRPr="002E2FFC">
        <w:rPr>
          <w:rFonts w:ascii="Times New Roman" w:eastAsia="Times New Roman" w:hAnsi="Times New Roman" w:cs="Times New Roman"/>
          <w:sz w:val="28"/>
          <w:szCs w:val="28"/>
        </w:rPr>
        <w:t xml:space="preserve">к; 4-игольчатый </w:t>
      </w:r>
      <w:r w:rsidR="00562247">
        <w:rPr>
          <w:rFonts w:ascii="Times New Roman" w:eastAsia="Times New Roman" w:hAnsi="Times New Roman" w:cs="Times New Roman"/>
          <w:sz w:val="28"/>
          <w:szCs w:val="28"/>
        </w:rPr>
        <w:t>ва</w:t>
      </w:r>
      <w:r w:rsidR="00562247" w:rsidRPr="002E2FFC">
        <w:rPr>
          <w:rFonts w:ascii="Times New Roman" w:eastAsia="Times New Roman" w:hAnsi="Times New Roman" w:cs="Times New Roman"/>
          <w:sz w:val="28"/>
          <w:szCs w:val="28"/>
        </w:rPr>
        <w:t>л</w:t>
      </w:r>
      <w:r w:rsidR="00562247">
        <w:rPr>
          <w:rFonts w:ascii="Times New Roman" w:eastAsia="Times New Roman" w:hAnsi="Times New Roman" w:cs="Times New Roman"/>
          <w:sz w:val="28"/>
          <w:szCs w:val="28"/>
        </w:rPr>
        <w:t>о</w:t>
      </w:r>
      <w:r w:rsidR="00562247" w:rsidRPr="002E2FFC">
        <w:rPr>
          <w:rFonts w:ascii="Times New Roman" w:eastAsia="Times New Roman" w:hAnsi="Times New Roman" w:cs="Times New Roman"/>
          <w:sz w:val="28"/>
          <w:szCs w:val="28"/>
        </w:rPr>
        <w:t>к</w:t>
      </w:r>
      <w:r w:rsidRPr="002E2FFC">
        <w:rPr>
          <w:rFonts w:ascii="Times New Roman" w:eastAsia="Times New Roman" w:hAnsi="Times New Roman" w:cs="Times New Roman"/>
          <w:sz w:val="28"/>
          <w:szCs w:val="28"/>
        </w:rPr>
        <w:t xml:space="preserve">; 5-фрезерный барабан; 6-прижимной </w:t>
      </w:r>
      <w:r w:rsidR="00562247">
        <w:rPr>
          <w:rFonts w:ascii="Times New Roman" w:eastAsia="Times New Roman" w:hAnsi="Times New Roman" w:cs="Times New Roman"/>
          <w:sz w:val="28"/>
          <w:szCs w:val="28"/>
        </w:rPr>
        <w:t>ва</w:t>
      </w:r>
      <w:r w:rsidR="00562247" w:rsidRPr="002E2FFC">
        <w:rPr>
          <w:rFonts w:ascii="Times New Roman" w:eastAsia="Times New Roman" w:hAnsi="Times New Roman" w:cs="Times New Roman"/>
          <w:sz w:val="28"/>
          <w:szCs w:val="28"/>
        </w:rPr>
        <w:t>л</w:t>
      </w:r>
      <w:r w:rsidR="00562247">
        <w:rPr>
          <w:rFonts w:ascii="Times New Roman" w:eastAsia="Times New Roman" w:hAnsi="Times New Roman" w:cs="Times New Roman"/>
          <w:sz w:val="28"/>
          <w:szCs w:val="28"/>
        </w:rPr>
        <w:t>о</w:t>
      </w:r>
      <w:r w:rsidR="00562247" w:rsidRPr="002E2FFC">
        <w:rPr>
          <w:rFonts w:ascii="Times New Roman" w:eastAsia="Times New Roman" w:hAnsi="Times New Roman" w:cs="Times New Roman"/>
          <w:sz w:val="28"/>
          <w:szCs w:val="28"/>
        </w:rPr>
        <w:t>к</w:t>
      </w:r>
      <w:r w:rsidRPr="002E2FFC">
        <w:rPr>
          <w:rFonts w:ascii="Times New Roman" w:eastAsia="Times New Roman" w:hAnsi="Times New Roman" w:cs="Times New Roman"/>
          <w:sz w:val="28"/>
          <w:szCs w:val="28"/>
        </w:rPr>
        <w:t>; 7-</w:t>
      </w:r>
      <w:r w:rsidR="00562247">
        <w:rPr>
          <w:rFonts w:ascii="Times New Roman" w:eastAsia="Times New Roman" w:hAnsi="Times New Roman" w:cs="Times New Roman"/>
          <w:sz w:val="28"/>
          <w:szCs w:val="28"/>
        </w:rPr>
        <w:t>транспортер для мякоти</w:t>
      </w:r>
      <w:r w:rsidRPr="002E2FFC">
        <w:rPr>
          <w:rFonts w:ascii="Times New Roman" w:eastAsia="Times New Roman" w:hAnsi="Times New Roman" w:cs="Times New Roman"/>
          <w:sz w:val="28"/>
          <w:szCs w:val="28"/>
        </w:rPr>
        <w:t>; 8-</w:t>
      </w:r>
      <w:r w:rsidR="00562247">
        <w:rPr>
          <w:rFonts w:ascii="Times New Roman" w:eastAsia="Times New Roman" w:hAnsi="Times New Roman" w:cs="Times New Roman"/>
          <w:sz w:val="28"/>
          <w:szCs w:val="28"/>
        </w:rPr>
        <w:t>транспортер для корки</w:t>
      </w:r>
      <w:r w:rsidRPr="002E2FFC">
        <w:rPr>
          <w:rFonts w:ascii="Times New Roman" w:eastAsia="Times New Roman" w:hAnsi="Times New Roman" w:cs="Times New Roman"/>
          <w:sz w:val="28"/>
          <w:szCs w:val="28"/>
        </w:rPr>
        <w:t>; 9 -</w:t>
      </w:r>
      <w:r w:rsidR="001514A6" w:rsidRPr="006D018B">
        <w:rPr>
          <w:rFonts w:ascii="Times New Roman" w:eastAsia="Times New Roman" w:hAnsi="Times New Roman" w:cs="Times New Roman"/>
          <w:color w:val="000000"/>
          <w:sz w:val="28"/>
          <w:szCs w:val="28"/>
        </w:rPr>
        <w:t>п</w:t>
      </w:r>
      <w:r w:rsidRPr="002E2FFC">
        <w:rPr>
          <w:rFonts w:ascii="Times New Roman" w:eastAsia="Times New Roman" w:hAnsi="Times New Roman" w:cs="Times New Roman"/>
          <w:sz w:val="28"/>
          <w:szCs w:val="28"/>
        </w:rPr>
        <w:t>араллелограмм-механизм; 10-держатель; 11- колесо; 12-</w:t>
      </w:r>
      <w:r w:rsidR="00562247">
        <w:rPr>
          <w:rFonts w:ascii="Times New Roman" w:eastAsia="Times New Roman" w:hAnsi="Times New Roman" w:cs="Times New Roman"/>
          <w:sz w:val="28"/>
          <w:szCs w:val="28"/>
        </w:rPr>
        <w:t>отделенная мякоть</w:t>
      </w:r>
      <w:r w:rsidRPr="002E2FFC">
        <w:rPr>
          <w:rFonts w:ascii="Times New Roman" w:eastAsia="Times New Roman" w:hAnsi="Times New Roman" w:cs="Times New Roman"/>
          <w:sz w:val="28"/>
          <w:szCs w:val="28"/>
        </w:rPr>
        <w:t>; 13-</w:t>
      </w:r>
      <w:r w:rsidR="00562247">
        <w:rPr>
          <w:rFonts w:ascii="Times New Roman" w:eastAsia="Times New Roman" w:hAnsi="Times New Roman" w:cs="Times New Roman"/>
          <w:sz w:val="28"/>
          <w:szCs w:val="28"/>
        </w:rPr>
        <w:t xml:space="preserve">срезанная </w:t>
      </w:r>
      <w:r w:rsidRPr="002E2FFC">
        <w:rPr>
          <w:rFonts w:ascii="Times New Roman" w:eastAsia="Times New Roman" w:hAnsi="Times New Roman" w:cs="Times New Roman"/>
          <w:sz w:val="28"/>
          <w:szCs w:val="28"/>
        </w:rPr>
        <w:t>корка</w:t>
      </w:r>
    </w:p>
    <w:p w:rsidR="00057947" w:rsidRPr="00860668" w:rsidRDefault="00057947" w:rsidP="005009BA">
      <w:pPr>
        <w:spacing w:after="0" w:line="240" w:lineRule="auto"/>
        <w:ind w:firstLine="709"/>
        <w:jc w:val="center"/>
        <w:rPr>
          <w:rFonts w:ascii="Times New Roman" w:eastAsia="Times New Roman" w:hAnsi="Times New Roman" w:cs="Times New Roman"/>
          <w:sz w:val="28"/>
          <w:szCs w:val="28"/>
        </w:rPr>
      </w:pPr>
    </w:p>
    <w:p w:rsidR="00F97FA7" w:rsidRPr="003750EB" w:rsidRDefault="009A7218" w:rsidP="005009BA">
      <w:pPr>
        <w:spacing w:after="0" w:line="240" w:lineRule="auto"/>
        <w:ind w:firstLine="709"/>
        <w:jc w:val="center"/>
        <w:rPr>
          <w:rFonts w:ascii="Times New Roman" w:eastAsia="Times New Roman" w:hAnsi="Times New Roman" w:cs="Times New Roman"/>
          <w:sz w:val="28"/>
          <w:szCs w:val="28"/>
        </w:rPr>
      </w:pPr>
      <w:r w:rsidRPr="003750EB">
        <w:rPr>
          <w:rFonts w:ascii="Times New Roman" w:eastAsia="Gungsuh" w:hAnsi="Times New Roman" w:cs="Times New Roman"/>
          <w:sz w:val="28"/>
          <w:szCs w:val="28"/>
        </w:rPr>
        <w:t>Рисунок 1.</w:t>
      </w:r>
      <w:r w:rsidR="00696647" w:rsidRPr="003750EB">
        <w:rPr>
          <w:rFonts w:ascii="Times New Roman" w:eastAsia="Gungsuh" w:hAnsi="Times New Roman" w:cs="Times New Roman"/>
          <w:sz w:val="28"/>
          <w:szCs w:val="28"/>
        </w:rPr>
        <w:t>3</w:t>
      </w:r>
      <w:r w:rsidR="00454636" w:rsidRPr="003750EB">
        <w:rPr>
          <w:rFonts w:ascii="Times New Roman" w:eastAsia="Gungsuh" w:hAnsi="Times New Roman" w:cs="Times New Roman"/>
          <w:sz w:val="28"/>
          <w:szCs w:val="28"/>
        </w:rPr>
        <w:t xml:space="preserve"> </w:t>
      </w:r>
      <w:r w:rsidRPr="003750EB">
        <w:rPr>
          <w:rFonts w:ascii="Times New Roman" w:eastAsia="Gungsuh" w:hAnsi="Times New Roman" w:cs="Times New Roman"/>
          <w:sz w:val="28"/>
          <w:szCs w:val="28"/>
        </w:rPr>
        <w:t xml:space="preserve">− </w:t>
      </w:r>
      <w:r w:rsidR="00562247" w:rsidRPr="003750EB">
        <w:rPr>
          <w:rFonts w:ascii="Times New Roman" w:eastAsia="Gungsuh" w:hAnsi="Times New Roman" w:cs="Times New Roman"/>
          <w:sz w:val="28"/>
          <w:szCs w:val="28"/>
        </w:rPr>
        <w:t xml:space="preserve">Машина </w:t>
      </w:r>
      <w:r w:rsidRPr="003750EB">
        <w:rPr>
          <w:rFonts w:ascii="Times New Roman" w:eastAsia="Gungsuh" w:hAnsi="Times New Roman" w:cs="Times New Roman"/>
          <w:sz w:val="28"/>
          <w:szCs w:val="28"/>
        </w:rPr>
        <w:t>для очистки поверхности плодов бахчевых культур</w:t>
      </w:r>
      <w:r w:rsidR="00562247" w:rsidRPr="003750EB">
        <w:rPr>
          <w:rFonts w:ascii="Times New Roman" w:eastAsia="Gungsuh" w:hAnsi="Times New Roman" w:cs="Times New Roman"/>
          <w:sz w:val="28"/>
          <w:szCs w:val="28"/>
        </w:rPr>
        <w:t xml:space="preserve"> от корки</w:t>
      </w:r>
      <w:r w:rsidRPr="003750EB">
        <w:rPr>
          <w:rFonts w:ascii="Times New Roman" w:eastAsia="Gungsuh" w:hAnsi="Times New Roman" w:cs="Times New Roman"/>
          <w:sz w:val="28"/>
          <w:szCs w:val="28"/>
        </w:rPr>
        <w:t>.</w:t>
      </w:r>
    </w:p>
    <w:p w:rsidR="00F97FA7" w:rsidRPr="003750EB"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3750EB" w:rsidRDefault="006469B0"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Для снятия корки применяют установки с щелевидными ножами или фрезами, которые ввиду особенностей строения плодов и корки </w:t>
      </w:r>
      <w:r w:rsidR="00C62A5D" w:rsidRPr="003750EB">
        <w:rPr>
          <w:rFonts w:ascii="Times New Roman" w:eastAsia="Times New Roman" w:hAnsi="Times New Roman" w:cs="Times New Roman"/>
          <w:sz w:val="28"/>
          <w:szCs w:val="28"/>
        </w:rPr>
        <w:t xml:space="preserve">трудно использовать для </w:t>
      </w:r>
      <w:r w:rsidRPr="003750EB">
        <w:rPr>
          <w:rFonts w:ascii="Times New Roman" w:eastAsia="Times New Roman" w:hAnsi="Times New Roman" w:cs="Times New Roman"/>
          <w:sz w:val="28"/>
          <w:szCs w:val="28"/>
        </w:rPr>
        <w:t>арбузов</w:t>
      </w:r>
      <w:r w:rsidR="00C62A5D" w:rsidRPr="003750EB">
        <w:rPr>
          <w:rFonts w:ascii="Times New Roman" w:eastAsia="Times New Roman" w:hAnsi="Times New Roman" w:cs="Times New Roman"/>
          <w:sz w:val="28"/>
          <w:szCs w:val="28"/>
        </w:rPr>
        <w:t xml:space="preserve"> и других бахчевых, поэтому а</w:t>
      </w:r>
      <w:r w:rsidR="00A92940" w:rsidRPr="003750EB">
        <w:rPr>
          <w:rFonts w:ascii="Times New Roman" w:eastAsia="Times New Roman" w:hAnsi="Times New Roman" w:cs="Times New Roman"/>
          <w:sz w:val="28"/>
          <w:szCs w:val="28"/>
        </w:rPr>
        <w:t>вторами [</w:t>
      </w:r>
      <w:r w:rsidR="005E51AF">
        <w:rPr>
          <w:rFonts w:ascii="Times New Roman" w:eastAsia="Times New Roman" w:hAnsi="Times New Roman" w:cs="Times New Roman"/>
          <w:sz w:val="28"/>
          <w:szCs w:val="28"/>
        </w:rPr>
        <w:t>2</w:t>
      </w:r>
      <w:r w:rsidR="003E1A21" w:rsidRPr="003E1A21">
        <w:rPr>
          <w:rFonts w:ascii="Times New Roman" w:eastAsia="Times New Roman" w:hAnsi="Times New Roman" w:cs="Times New Roman"/>
          <w:sz w:val="28"/>
          <w:szCs w:val="28"/>
        </w:rPr>
        <w:t>1</w:t>
      </w:r>
      <w:r w:rsidR="00A92940" w:rsidRPr="003750EB">
        <w:rPr>
          <w:rFonts w:ascii="Times New Roman" w:eastAsia="Times New Roman" w:hAnsi="Times New Roman" w:cs="Times New Roman"/>
          <w:sz w:val="28"/>
          <w:szCs w:val="28"/>
        </w:rPr>
        <w:t xml:space="preserve">] </w:t>
      </w:r>
      <w:r w:rsidR="009A7218" w:rsidRPr="003750EB">
        <w:rPr>
          <w:rFonts w:ascii="Times New Roman" w:eastAsia="Times New Roman" w:hAnsi="Times New Roman" w:cs="Times New Roman"/>
          <w:sz w:val="28"/>
          <w:szCs w:val="28"/>
        </w:rPr>
        <w:t xml:space="preserve">была разработана машина для очистки тыквы от кожуры, оснащенная щеточным устройством для очистки. </w:t>
      </w:r>
    </w:p>
    <w:p w:rsidR="00F97FA7" w:rsidRPr="003750EB" w:rsidRDefault="009A7218" w:rsidP="005009BA">
      <w:pPr>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sz w:val="28"/>
          <w:szCs w:val="28"/>
        </w:rPr>
        <w:t>Машина для отделения семян от дынь состоит из рамы, привода, бункера, ножа и фиксирующего механизма, который выполнен в виде двух конвейеров, установленных друг на друга с уменьшающимся зазором по направлению движения фруктов, секция конвейера пружинная, а нижний конвейер находится под штангой и верхним рычагом, участок водоснабжения [</w:t>
      </w:r>
      <w:r w:rsidR="005E51AF">
        <w:rPr>
          <w:rFonts w:ascii="Times New Roman" w:eastAsia="Times New Roman" w:hAnsi="Times New Roman" w:cs="Times New Roman"/>
          <w:sz w:val="28"/>
          <w:szCs w:val="28"/>
        </w:rPr>
        <w:t>2</w:t>
      </w:r>
      <w:r w:rsidR="003E1A21" w:rsidRPr="003E1A21">
        <w:rPr>
          <w:rFonts w:ascii="Times New Roman" w:eastAsia="Times New Roman" w:hAnsi="Times New Roman" w:cs="Times New Roman"/>
          <w:sz w:val="28"/>
          <w:szCs w:val="28"/>
        </w:rPr>
        <w:t>2</w:t>
      </w:r>
      <w:r w:rsidRPr="003750EB">
        <w:rPr>
          <w:rFonts w:ascii="Times New Roman" w:eastAsia="Times New Roman" w:hAnsi="Times New Roman" w:cs="Times New Roman"/>
          <w:sz w:val="28"/>
          <w:szCs w:val="28"/>
        </w:rPr>
        <w:t>].</w:t>
      </w:r>
      <w:r w:rsidR="00A92940" w:rsidRPr="003750EB">
        <w:rPr>
          <w:rFonts w:ascii="Times New Roman" w:eastAsia="Times New Roman" w:hAnsi="Times New Roman" w:cs="Times New Roman"/>
          <w:sz w:val="28"/>
          <w:szCs w:val="28"/>
        </w:rPr>
        <w:t xml:space="preserve"> </w:t>
      </w:r>
      <w:r w:rsidRPr="003750EB">
        <w:rPr>
          <w:rFonts w:ascii="Times New Roman" w:eastAsia="Times New Roman" w:hAnsi="Times New Roman" w:cs="Times New Roman"/>
          <w:color w:val="000000"/>
          <w:sz w:val="28"/>
          <w:szCs w:val="28"/>
        </w:rPr>
        <w:t>К недостаткам машины относят узкую направленность, невозможность использования всех частей плода.</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Известно устройство для очистки поверхности бахчевых культур с помощью </w:t>
      </w:r>
      <w:r w:rsidR="00C62A5D" w:rsidRPr="003750EB">
        <w:rPr>
          <w:rFonts w:ascii="Times New Roman" w:eastAsia="Times New Roman" w:hAnsi="Times New Roman" w:cs="Times New Roman"/>
          <w:color w:val="000000"/>
          <w:sz w:val="28"/>
          <w:szCs w:val="28"/>
        </w:rPr>
        <w:t xml:space="preserve">прижимаемых </w:t>
      </w:r>
      <w:r w:rsidRPr="003750EB">
        <w:rPr>
          <w:rFonts w:ascii="Times New Roman" w:eastAsia="Times New Roman" w:hAnsi="Times New Roman" w:cs="Times New Roman"/>
          <w:color w:val="000000"/>
          <w:sz w:val="28"/>
          <w:szCs w:val="28"/>
        </w:rPr>
        <w:t xml:space="preserve">абразивных </w:t>
      </w:r>
      <w:r w:rsidR="00C62A5D" w:rsidRPr="003750EB">
        <w:rPr>
          <w:rFonts w:ascii="Times New Roman" w:eastAsia="Times New Roman" w:hAnsi="Times New Roman" w:cs="Times New Roman"/>
          <w:color w:val="000000"/>
          <w:sz w:val="28"/>
          <w:szCs w:val="28"/>
        </w:rPr>
        <w:t xml:space="preserve">дисковых </w:t>
      </w:r>
      <w:r w:rsidRPr="003750EB">
        <w:rPr>
          <w:rFonts w:ascii="Times New Roman" w:eastAsia="Times New Roman" w:hAnsi="Times New Roman" w:cs="Times New Roman"/>
          <w:color w:val="000000"/>
          <w:sz w:val="28"/>
          <w:szCs w:val="28"/>
        </w:rPr>
        <w:t>элементов</w:t>
      </w:r>
      <w:r w:rsidR="00C62A5D" w:rsidRPr="003750EB">
        <w:rPr>
          <w:rFonts w:ascii="Times New Roman" w:eastAsia="Times New Roman" w:hAnsi="Times New Roman" w:cs="Times New Roman"/>
          <w:color w:val="000000"/>
          <w:sz w:val="28"/>
          <w:szCs w:val="28"/>
        </w:rPr>
        <w:t>, которые могут менять угол наклона в зависимости от изменения формы поверхности плода</w:t>
      </w:r>
      <w:r w:rsidRPr="003750EB">
        <w:rPr>
          <w:rFonts w:ascii="Times New Roman" w:eastAsia="Times New Roman" w:hAnsi="Times New Roman" w:cs="Times New Roman"/>
          <w:color w:val="000000"/>
          <w:sz w:val="28"/>
          <w:szCs w:val="28"/>
        </w:rPr>
        <w:t xml:space="preserve"> [</w:t>
      </w:r>
      <w:r w:rsidR="005E51AF">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3</w:t>
      </w:r>
      <w:r w:rsidRPr="003750EB">
        <w:rPr>
          <w:rFonts w:ascii="Times New Roman" w:eastAsia="Times New Roman" w:hAnsi="Times New Roman" w:cs="Times New Roman"/>
          <w:color w:val="000000"/>
          <w:sz w:val="28"/>
          <w:szCs w:val="28"/>
        </w:rPr>
        <w:t>]</w:t>
      </w:r>
      <w:r w:rsidR="00C62A5D" w:rsidRPr="003750EB">
        <w:rPr>
          <w:rFonts w:ascii="Times New Roman" w:eastAsia="Times New Roman" w:hAnsi="Times New Roman" w:cs="Times New Roman"/>
          <w:color w:val="000000"/>
          <w:sz w:val="28"/>
          <w:szCs w:val="28"/>
        </w:rPr>
        <w:t>.</w:t>
      </w:r>
      <w:r w:rsidR="00CE4F4F"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Недостаток - направленность на конкретный вид арбуза и</w:t>
      </w:r>
      <w:r w:rsidR="00C62A5D" w:rsidRPr="003750EB">
        <w:rPr>
          <w:rFonts w:ascii="Times New Roman" w:eastAsia="Times New Roman" w:hAnsi="Times New Roman" w:cs="Times New Roman"/>
          <w:color w:val="000000"/>
          <w:sz w:val="28"/>
          <w:szCs w:val="28"/>
        </w:rPr>
        <w:t>ли</w:t>
      </w:r>
      <w:r w:rsidRPr="003750EB">
        <w:rPr>
          <w:rFonts w:ascii="Times New Roman" w:eastAsia="Times New Roman" w:hAnsi="Times New Roman" w:cs="Times New Roman"/>
          <w:color w:val="000000"/>
          <w:sz w:val="28"/>
          <w:szCs w:val="28"/>
        </w:rPr>
        <w:t xml:space="preserve"> тыквы, частая смена абразива, невозможность использования на плодах дыни, </w:t>
      </w:r>
      <w:r w:rsidR="00C62A5D" w:rsidRPr="003750EB">
        <w:rPr>
          <w:rFonts w:ascii="Times New Roman" w:eastAsia="Times New Roman" w:hAnsi="Times New Roman" w:cs="Times New Roman"/>
          <w:color w:val="000000"/>
          <w:sz w:val="28"/>
          <w:szCs w:val="28"/>
        </w:rPr>
        <w:t>а</w:t>
      </w:r>
      <w:r w:rsidRPr="003750EB">
        <w:rPr>
          <w:rFonts w:ascii="Times New Roman" w:eastAsia="Times New Roman" w:hAnsi="Times New Roman" w:cs="Times New Roman"/>
          <w:color w:val="000000"/>
          <w:sz w:val="28"/>
          <w:szCs w:val="28"/>
        </w:rPr>
        <w:t xml:space="preserve"> при очистк</w:t>
      </w:r>
      <w:r w:rsidR="001514A6" w:rsidRPr="00E93C67">
        <w:rPr>
          <w:rFonts w:ascii="Times New Roman" w:eastAsia="Times New Roman" w:hAnsi="Times New Roman" w:cs="Times New Roman"/>
          <w:sz w:val="28"/>
          <w:szCs w:val="28"/>
        </w:rPr>
        <w:t>е</w:t>
      </w:r>
      <w:r w:rsidRPr="003750EB">
        <w:rPr>
          <w:rFonts w:ascii="Times New Roman" w:eastAsia="Times New Roman" w:hAnsi="Times New Roman" w:cs="Times New Roman"/>
          <w:color w:val="000000"/>
          <w:sz w:val="28"/>
          <w:szCs w:val="28"/>
        </w:rPr>
        <w:t xml:space="preserve"> плодов арбуза </w:t>
      </w:r>
      <w:r w:rsidR="00C62A5D" w:rsidRPr="003750EB">
        <w:rPr>
          <w:rFonts w:ascii="Times New Roman" w:eastAsia="Times New Roman" w:hAnsi="Times New Roman" w:cs="Times New Roman"/>
          <w:color w:val="000000"/>
          <w:sz w:val="28"/>
          <w:szCs w:val="28"/>
        </w:rPr>
        <w:t xml:space="preserve">возможно </w:t>
      </w:r>
      <w:r w:rsidRPr="003750EB">
        <w:rPr>
          <w:rFonts w:ascii="Times New Roman" w:eastAsia="Times New Roman" w:hAnsi="Times New Roman" w:cs="Times New Roman"/>
          <w:color w:val="000000"/>
          <w:sz w:val="28"/>
          <w:szCs w:val="28"/>
        </w:rPr>
        <w:t>скольжение абразива по поверхности.</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Так же предложена машина для удаления корки с плодов тыквы. Машина содержит бункер, щеточный барабан, дополнительную щетку</w:t>
      </w:r>
      <w:r w:rsidR="00CE4F4F"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w:t>
      </w:r>
      <w:r w:rsidR="00CE4F4F" w:rsidRPr="003750EB">
        <w:rPr>
          <w:rFonts w:ascii="Times New Roman" w:eastAsia="Times New Roman" w:hAnsi="Times New Roman" w:cs="Times New Roman"/>
          <w:color w:val="000000"/>
          <w:sz w:val="28"/>
          <w:szCs w:val="28"/>
        </w:rPr>
        <w:t>которая</w:t>
      </w:r>
      <w:r w:rsidRPr="003750EB">
        <w:rPr>
          <w:rFonts w:ascii="Times New Roman" w:eastAsia="Times New Roman" w:hAnsi="Times New Roman" w:cs="Times New Roman"/>
          <w:color w:val="000000"/>
          <w:sz w:val="28"/>
          <w:szCs w:val="28"/>
        </w:rPr>
        <w:t xml:space="preserve"> мож</w:t>
      </w:r>
      <w:r w:rsidR="00CE4F4F" w:rsidRPr="003750EB">
        <w:rPr>
          <w:rFonts w:ascii="Times New Roman" w:eastAsia="Times New Roman" w:hAnsi="Times New Roman" w:cs="Times New Roman"/>
          <w:color w:val="000000"/>
          <w:sz w:val="28"/>
          <w:szCs w:val="28"/>
        </w:rPr>
        <w:t>ет</w:t>
      </w:r>
      <w:r w:rsidRPr="003750EB">
        <w:rPr>
          <w:rFonts w:ascii="Times New Roman" w:eastAsia="Times New Roman" w:hAnsi="Times New Roman" w:cs="Times New Roman"/>
          <w:color w:val="000000"/>
          <w:sz w:val="28"/>
          <w:szCs w:val="28"/>
        </w:rPr>
        <w:t xml:space="preserve"> перемещать</w:t>
      </w:r>
      <w:r w:rsidR="00CE4F4F" w:rsidRPr="003750EB">
        <w:rPr>
          <w:rFonts w:ascii="Times New Roman" w:eastAsia="Times New Roman" w:hAnsi="Times New Roman" w:cs="Times New Roman"/>
          <w:color w:val="000000"/>
          <w:sz w:val="28"/>
          <w:szCs w:val="28"/>
        </w:rPr>
        <w:t>ся</w:t>
      </w:r>
      <w:r w:rsidRPr="003750EB">
        <w:rPr>
          <w:rFonts w:ascii="Times New Roman" w:eastAsia="Times New Roman" w:hAnsi="Times New Roman" w:cs="Times New Roman"/>
          <w:color w:val="000000"/>
          <w:sz w:val="28"/>
          <w:szCs w:val="28"/>
        </w:rPr>
        <w:t xml:space="preserve"> по вертикали и горизонтали, конвейер</w:t>
      </w:r>
      <w:r w:rsidR="00CE4F4F" w:rsidRPr="003750EB">
        <w:rPr>
          <w:rFonts w:ascii="Times New Roman" w:eastAsia="Times New Roman" w:hAnsi="Times New Roman" w:cs="Times New Roman"/>
          <w:color w:val="000000"/>
          <w:sz w:val="28"/>
          <w:szCs w:val="28"/>
        </w:rPr>
        <w:t>ы для</w:t>
      </w:r>
      <w:r w:rsidRPr="003750EB">
        <w:rPr>
          <w:rFonts w:ascii="Times New Roman" w:eastAsia="Times New Roman" w:hAnsi="Times New Roman" w:cs="Times New Roman"/>
          <w:color w:val="000000"/>
          <w:sz w:val="28"/>
          <w:szCs w:val="28"/>
        </w:rPr>
        <w:t xml:space="preserve"> очищенных </w:t>
      </w:r>
      <w:r w:rsidR="00CE4F4F" w:rsidRPr="003750EB">
        <w:rPr>
          <w:rFonts w:ascii="Times New Roman" w:eastAsia="Times New Roman" w:hAnsi="Times New Roman" w:cs="Times New Roman"/>
          <w:color w:val="000000"/>
          <w:sz w:val="28"/>
          <w:szCs w:val="28"/>
        </w:rPr>
        <w:t>плодов</w:t>
      </w:r>
      <w:r w:rsidRPr="003750EB">
        <w:rPr>
          <w:rFonts w:ascii="Times New Roman" w:eastAsia="Times New Roman" w:hAnsi="Times New Roman" w:cs="Times New Roman"/>
          <w:color w:val="000000"/>
          <w:sz w:val="28"/>
          <w:szCs w:val="28"/>
        </w:rPr>
        <w:t xml:space="preserve"> и </w:t>
      </w:r>
      <w:r w:rsidR="00CE4F4F" w:rsidRPr="003750EB">
        <w:rPr>
          <w:rFonts w:ascii="Times New Roman" w:eastAsia="Times New Roman" w:hAnsi="Times New Roman" w:cs="Times New Roman"/>
          <w:color w:val="000000"/>
          <w:sz w:val="28"/>
          <w:szCs w:val="28"/>
        </w:rPr>
        <w:t>корки</w:t>
      </w:r>
      <w:r w:rsidRPr="003750EB">
        <w:rPr>
          <w:rFonts w:ascii="Times New Roman" w:eastAsia="Times New Roman" w:hAnsi="Times New Roman" w:cs="Times New Roman"/>
          <w:color w:val="000000"/>
          <w:sz w:val="28"/>
          <w:szCs w:val="28"/>
        </w:rPr>
        <w:t xml:space="preserve">. В состав входит сепаратор в виде барабана </w:t>
      </w:r>
      <w:r w:rsidR="004B522B">
        <w:rPr>
          <w:rFonts w:ascii="Times New Roman" w:eastAsia="Times New Roman" w:hAnsi="Times New Roman" w:cs="Times New Roman"/>
          <w:color w:val="000000"/>
          <w:sz w:val="28"/>
          <w:szCs w:val="28"/>
        </w:rPr>
        <w:t>усечено</w:t>
      </w:r>
      <w:r w:rsidR="004B522B">
        <w:rPr>
          <w:rFonts w:ascii="Times New Roman" w:eastAsia="Times New Roman" w:hAnsi="Times New Roman" w:cs="Times New Roman"/>
          <w:color w:val="000000"/>
          <w:sz w:val="28"/>
          <w:szCs w:val="28"/>
          <w:lang w:val="kk-KZ"/>
        </w:rPr>
        <w:t xml:space="preserve"> </w:t>
      </w:r>
      <w:r w:rsidRPr="003750EB">
        <w:rPr>
          <w:rFonts w:ascii="Times New Roman" w:eastAsia="Times New Roman" w:hAnsi="Times New Roman" w:cs="Times New Roman"/>
          <w:color w:val="000000"/>
          <w:sz w:val="28"/>
          <w:szCs w:val="28"/>
        </w:rPr>
        <w:t>-</w:t>
      </w:r>
      <w:r w:rsidR="004B522B">
        <w:rPr>
          <w:rFonts w:ascii="Times New Roman" w:eastAsia="Times New Roman" w:hAnsi="Times New Roman" w:cs="Times New Roman"/>
          <w:color w:val="000000"/>
          <w:sz w:val="28"/>
          <w:szCs w:val="28"/>
          <w:lang w:val="kk-KZ"/>
        </w:rPr>
        <w:t xml:space="preserve"> </w:t>
      </w:r>
      <w:r w:rsidRPr="003750EB">
        <w:rPr>
          <w:rFonts w:ascii="Times New Roman" w:eastAsia="Times New Roman" w:hAnsi="Times New Roman" w:cs="Times New Roman"/>
          <w:color w:val="000000"/>
          <w:sz w:val="28"/>
          <w:szCs w:val="28"/>
        </w:rPr>
        <w:t xml:space="preserve">конической формы </w:t>
      </w:r>
      <w:r w:rsidRPr="003750EB">
        <w:rPr>
          <w:rFonts w:ascii="Times New Roman" w:eastAsia="Times New Roman" w:hAnsi="Times New Roman" w:cs="Times New Roman"/>
          <w:color w:val="000000"/>
          <w:sz w:val="28"/>
          <w:szCs w:val="28"/>
        </w:rPr>
        <w:lastRenderedPageBreak/>
        <w:t xml:space="preserve">с </w:t>
      </w:r>
      <w:r w:rsidR="00CE4F4F" w:rsidRPr="003750EB">
        <w:rPr>
          <w:rFonts w:ascii="Times New Roman" w:eastAsia="Times New Roman" w:hAnsi="Times New Roman" w:cs="Times New Roman"/>
          <w:color w:val="000000"/>
          <w:sz w:val="28"/>
          <w:szCs w:val="28"/>
        </w:rPr>
        <w:t>направляющей для</w:t>
      </w:r>
      <w:r w:rsidRPr="003750EB">
        <w:rPr>
          <w:rFonts w:ascii="Times New Roman" w:eastAsia="Times New Roman" w:hAnsi="Times New Roman" w:cs="Times New Roman"/>
          <w:color w:val="000000"/>
          <w:sz w:val="28"/>
          <w:szCs w:val="28"/>
        </w:rPr>
        <w:t xml:space="preserve"> </w:t>
      </w:r>
      <w:r w:rsidR="00CE4F4F" w:rsidRPr="003750EB">
        <w:rPr>
          <w:rFonts w:ascii="Times New Roman" w:eastAsia="Times New Roman" w:hAnsi="Times New Roman" w:cs="Times New Roman"/>
          <w:color w:val="000000"/>
          <w:sz w:val="28"/>
          <w:szCs w:val="28"/>
        </w:rPr>
        <w:t>сталкивания плода</w:t>
      </w:r>
      <w:r w:rsidRPr="003750EB">
        <w:rPr>
          <w:rFonts w:ascii="Times New Roman" w:eastAsia="Times New Roman" w:hAnsi="Times New Roman" w:cs="Times New Roman"/>
          <w:color w:val="000000"/>
          <w:sz w:val="28"/>
          <w:szCs w:val="28"/>
        </w:rPr>
        <w:t xml:space="preserve"> [</w:t>
      </w:r>
      <w:r w:rsidR="005E51AF">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4</w:t>
      </w:r>
      <w:r w:rsidRPr="003750EB">
        <w:rPr>
          <w:rFonts w:ascii="Times New Roman" w:eastAsia="Times New Roman" w:hAnsi="Times New Roman" w:cs="Times New Roman"/>
          <w:color w:val="000000"/>
          <w:sz w:val="28"/>
          <w:szCs w:val="28"/>
        </w:rPr>
        <w:t>].</w:t>
      </w:r>
      <w:r w:rsidR="00CE4F4F"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Описанное устройство для удаления корки с плодов тыквы, предназначено для откалиброванных по размеру плодов и не подходит для плодов арбуза</w:t>
      </w:r>
      <w:r w:rsidR="00CE4F4F" w:rsidRPr="003750EB">
        <w:rPr>
          <w:rFonts w:ascii="Times New Roman" w:eastAsia="Times New Roman" w:hAnsi="Times New Roman" w:cs="Times New Roman"/>
          <w:color w:val="000000"/>
          <w:sz w:val="28"/>
          <w:szCs w:val="28"/>
        </w:rPr>
        <w:t xml:space="preserve"> ввиду невысокой прочности мякоти</w:t>
      </w:r>
      <w:r w:rsidRPr="003750EB">
        <w:rPr>
          <w:rFonts w:ascii="Times New Roman" w:eastAsia="Times New Roman" w:hAnsi="Times New Roman" w:cs="Times New Roman"/>
          <w:color w:val="000000"/>
          <w:sz w:val="28"/>
          <w:szCs w:val="28"/>
        </w:rPr>
        <w:t>.</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Так же рассмотрено устройство </w:t>
      </w:r>
      <w:r w:rsidR="003B7B46" w:rsidRPr="003750EB">
        <w:rPr>
          <w:rFonts w:ascii="Times New Roman" w:eastAsia="Times New Roman" w:hAnsi="Times New Roman" w:cs="Times New Roman"/>
          <w:color w:val="000000"/>
          <w:sz w:val="28"/>
          <w:szCs w:val="28"/>
        </w:rPr>
        <w:t>[</w:t>
      </w:r>
      <w:r w:rsidR="005E51AF">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5</w:t>
      </w:r>
      <w:r w:rsidR="003B7B46"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для разрушения плодов, выполнен</w:t>
      </w:r>
      <w:r w:rsidR="003B7B46" w:rsidRPr="003750EB">
        <w:rPr>
          <w:rFonts w:ascii="Times New Roman" w:eastAsia="Times New Roman" w:hAnsi="Times New Roman" w:cs="Times New Roman"/>
          <w:color w:val="000000"/>
          <w:sz w:val="28"/>
          <w:szCs w:val="28"/>
        </w:rPr>
        <w:t>н</w:t>
      </w:r>
      <w:r w:rsidRPr="003750EB">
        <w:rPr>
          <w:rFonts w:ascii="Times New Roman" w:eastAsia="Times New Roman" w:hAnsi="Times New Roman" w:cs="Times New Roman"/>
          <w:color w:val="000000"/>
          <w:sz w:val="28"/>
          <w:szCs w:val="28"/>
        </w:rPr>
        <w:t>о</w:t>
      </w:r>
      <w:r w:rsidR="00F74565" w:rsidRPr="003750EB">
        <w:rPr>
          <w:rFonts w:ascii="Times New Roman" w:eastAsia="Times New Roman" w:hAnsi="Times New Roman" w:cs="Times New Roman"/>
          <w:color w:val="000000"/>
          <w:sz w:val="28"/>
          <w:szCs w:val="28"/>
        </w:rPr>
        <w:t>е</w:t>
      </w:r>
      <w:r w:rsidRPr="003750EB">
        <w:rPr>
          <w:rFonts w:ascii="Times New Roman" w:eastAsia="Times New Roman" w:hAnsi="Times New Roman" w:cs="Times New Roman"/>
          <w:color w:val="000000"/>
          <w:sz w:val="28"/>
          <w:szCs w:val="28"/>
        </w:rPr>
        <w:t xml:space="preserve"> в виде барабана </w:t>
      </w:r>
      <w:r w:rsidR="00F74565" w:rsidRPr="003750EB">
        <w:rPr>
          <w:rFonts w:ascii="Times New Roman" w:eastAsia="Times New Roman" w:hAnsi="Times New Roman" w:cs="Times New Roman"/>
          <w:color w:val="000000"/>
          <w:sz w:val="28"/>
          <w:szCs w:val="28"/>
        </w:rPr>
        <w:t>для предварительного измельчения</w:t>
      </w:r>
      <w:r w:rsidR="003B7B46"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 xml:space="preserve">с лопастью </w:t>
      </w:r>
      <w:r w:rsidR="00CE4F4F" w:rsidRPr="003750EB">
        <w:rPr>
          <w:rFonts w:ascii="Times New Roman" w:eastAsia="Times New Roman" w:hAnsi="Times New Roman" w:cs="Times New Roman"/>
          <w:color w:val="000000"/>
          <w:sz w:val="28"/>
          <w:szCs w:val="28"/>
        </w:rPr>
        <w:t>и</w:t>
      </w:r>
      <w:r w:rsidRPr="003750EB">
        <w:rPr>
          <w:rFonts w:ascii="Times New Roman" w:eastAsia="Times New Roman" w:hAnsi="Times New Roman" w:cs="Times New Roman"/>
          <w:color w:val="000000"/>
          <w:sz w:val="28"/>
          <w:szCs w:val="28"/>
        </w:rPr>
        <w:t xml:space="preserve"> хлыст</w:t>
      </w:r>
      <w:r w:rsidR="00CE4F4F" w:rsidRPr="003750EB">
        <w:rPr>
          <w:rFonts w:ascii="Times New Roman" w:eastAsia="Times New Roman" w:hAnsi="Times New Roman" w:cs="Times New Roman"/>
          <w:color w:val="000000"/>
          <w:sz w:val="28"/>
          <w:szCs w:val="28"/>
        </w:rPr>
        <w:t>а</w:t>
      </w:r>
      <w:r w:rsidRPr="003750EB">
        <w:rPr>
          <w:rFonts w:ascii="Times New Roman" w:eastAsia="Times New Roman" w:hAnsi="Times New Roman" w:cs="Times New Roman"/>
          <w:color w:val="000000"/>
          <w:sz w:val="28"/>
          <w:szCs w:val="28"/>
        </w:rPr>
        <w:t>м</w:t>
      </w:r>
      <w:r w:rsidR="00CE4F4F" w:rsidRPr="003750EB">
        <w:rPr>
          <w:rFonts w:ascii="Times New Roman" w:eastAsia="Times New Roman" w:hAnsi="Times New Roman" w:cs="Times New Roman"/>
          <w:color w:val="000000"/>
          <w:sz w:val="28"/>
          <w:szCs w:val="28"/>
        </w:rPr>
        <w:t>и</w:t>
      </w:r>
      <w:r w:rsidRPr="003750EB">
        <w:rPr>
          <w:rFonts w:ascii="Times New Roman" w:eastAsia="Times New Roman" w:hAnsi="Times New Roman" w:cs="Times New Roman"/>
          <w:color w:val="000000"/>
          <w:sz w:val="28"/>
          <w:szCs w:val="28"/>
        </w:rPr>
        <w:t xml:space="preserve">, </w:t>
      </w:r>
      <w:r w:rsidR="00CE4F4F" w:rsidRPr="003750EB">
        <w:rPr>
          <w:rFonts w:ascii="Times New Roman" w:eastAsia="Times New Roman" w:hAnsi="Times New Roman" w:cs="Times New Roman"/>
          <w:color w:val="000000"/>
          <w:sz w:val="28"/>
          <w:szCs w:val="28"/>
        </w:rPr>
        <w:t>а также</w:t>
      </w:r>
      <w:r w:rsidRPr="003750EB">
        <w:rPr>
          <w:rFonts w:ascii="Times New Roman" w:eastAsia="Times New Roman" w:hAnsi="Times New Roman" w:cs="Times New Roman"/>
          <w:color w:val="000000"/>
          <w:sz w:val="28"/>
          <w:szCs w:val="28"/>
        </w:rPr>
        <w:t xml:space="preserve"> сегментными лезвиями, расположенными</w:t>
      </w:r>
      <w:r w:rsidR="00CE4F4F" w:rsidRPr="003750EB">
        <w:rPr>
          <w:rFonts w:ascii="Times New Roman" w:eastAsia="Times New Roman" w:hAnsi="Times New Roman" w:cs="Times New Roman"/>
          <w:color w:val="000000"/>
          <w:sz w:val="28"/>
          <w:szCs w:val="28"/>
        </w:rPr>
        <w:t xml:space="preserve"> на поверхности барабана</w:t>
      </w:r>
      <w:r w:rsidRPr="003750EB">
        <w:rPr>
          <w:rFonts w:ascii="Times New Roman" w:eastAsia="Times New Roman" w:hAnsi="Times New Roman" w:cs="Times New Roman"/>
          <w:color w:val="000000"/>
          <w:sz w:val="28"/>
          <w:szCs w:val="28"/>
        </w:rPr>
        <w:t xml:space="preserve"> с </w:t>
      </w:r>
      <w:r w:rsidR="00CE4F4F" w:rsidRPr="003750EB">
        <w:rPr>
          <w:rFonts w:ascii="Times New Roman" w:eastAsia="Times New Roman" w:hAnsi="Times New Roman" w:cs="Times New Roman"/>
          <w:color w:val="000000"/>
          <w:sz w:val="28"/>
          <w:szCs w:val="28"/>
        </w:rPr>
        <w:t xml:space="preserve">возможностью </w:t>
      </w:r>
      <w:r w:rsidRPr="003750EB">
        <w:rPr>
          <w:rFonts w:ascii="Times New Roman" w:eastAsia="Times New Roman" w:hAnsi="Times New Roman" w:cs="Times New Roman"/>
          <w:color w:val="000000"/>
          <w:sz w:val="28"/>
          <w:szCs w:val="28"/>
        </w:rPr>
        <w:t>качани</w:t>
      </w:r>
      <w:r w:rsidR="00CE4F4F" w:rsidRPr="003750EB">
        <w:rPr>
          <w:rFonts w:ascii="Times New Roman" w:eastAsia="Times New Roman" w:hAnsi="Times New Roman" w:cs="Times New Roman"/>
          <w:color w:val="000000"/>
          <w:sz w:val="28"/>
          <w:szCs w:val="28"/>
        </w:rPr>
        <w:t>я</w:t>
      </w:r>
      <w:r w:rsidRPr="003750EB">
        <w:rPr>
          <w:rFonts w:ascii="Times New Roman" w:eastAsia="Times New Roman" w:hAnsi="Times New Roman" w:cs="Times New Roman"/>
          <w:color w:val="000000"/>
          <w:sz w:val="28"/>
          <w:szCs w:val="28"/>
        </w:rPr>
        <w:t>.</w:t>
      </w:r>
      <w:r w:rsidR="00F74565"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 xml:space="preserve">Под барабан устанавливается </w:t>
      </w:r>
      <w:r w:rsidR="00F74565" w:rsidRPr="003750EB">
        <w:rPr>
          <w:rFonts w:ascii="Times New Roman" w:eastAsia="Times New Roman" w:hAnsi="Times New Roman" w:cs="Times New Roman"/>
          <w:color w:val="000000"/>
          <w:sz w:val="28"/>
          <w:szCs w:val="28"/>
        </w:rPr>
        <w:t>решетка</w:t>
      </w:r>
      <w:r w:rsidR="003B7B46" w:rsidRPr="003750EB">
        <w:rPr>
          <w:rFonts w:ascii="Times New Roman" w:eastAsia="Times New Roman" w:hAnsi="Times New Roman" w:cs="Times New Roman"/>
          <w:color w:val="000000"/>
          <w:sz w:val="28"/>
          <w:szCs w:val="28"/>
        </w:rPr>
        <w:t xml:space="preserve"> для отделения сока</w:t>
      </w:r>
      <w:r w:rsidRPr="003750EB">
        <w:rPr>
          <w:rFonts w:ascii="Times New Roman" w:eastAsia="Times New Roman" w:hAnsi="Times New Roman" w:cs="Times New Roman"/>
          <w:color w:val="000000"/>
          <w:sz w:val="28"/>
          <w:szCs w:val="28"/>
        </w:rPr>
        <w:t xml:space="preserve">. </w:t>
      </w:r>
      <w:r w:rsidR="003B7B46" w:rsidRPr="003750EB">
        <w:rPr>
          <w:rFonts w:ascii="Times New Roman" w:eastAsia="Times New Roman" w:hAnsi="Times New Roman" w:cs="Times New Roman"/>
          <w:color w:val="000000"/>
          <w:sz w:val="28"/>
          <w:szCs w:val="28"/>
        </w:rPr>
        <w:t xml:space="preserve">На </w:t>
      </w:r>
      <w:r w:rsidRPr="003750EB">
        <w:rPr>
          <w:rFonts w:ascii="Times New Roman" w:eastAsia="Times New Roman" w:hAnsi="Times New Roman" w:cs="Times New Roman"/>
          <w:color w:val="000000"/>
          <w:sz w:val="28"/>
          <w:szCs w:val="28"/>
        </w:rPr>
        <w:t>выходе лопастного барабана</w:t>
      </w:r>
      <w:r w:rsidR="00BA2D8E" w:rsidRPr="003750EB">
        <w:rPr>
          <w:rFonts w:ascii="Times New Roman" w:eastAsia="Times New Roman" w:hAnsi="Times New Roman" w:cs="Times New Roman"/>
          <w:color w:val="000000"/>
          <w:sz w:val="28"/>
          <w:szCs w:val="28"/>
        </w:rPr>
        <w:t xml:space="preserve"> последовательно</w:t>
      </w:r>
      <w:r w:rsidRPr="003750EB">
        <w:rPr>
          <w:rFonts w:ascii="Times New Roman" w:eastAsia="Times New Roman" w:hAnsi="Times New Roman" w:cs="Times New Roman"/>
          <w:color w:val="000000"/>
          <w:sz w:val="28"/>
          <w:szCs w:val="28"/>
        </w:rPr>
        <w:t xml:space="preserve"> </w:t>
      </w:r>
      <w:r w:rsidR="00623275" w:rsidRPr="003750EB">
        <w:rPr>
          <w:rFonts w:ascii="Times New Roman" w:eastAsia="Times New Roman" w:hAnsi="Times New Roman" w:cs="Times New Roman"/>
          <w:color w:val="000000"/>
          <w:sz w:val="28"/>
          <w:szCs w:val="28"/>
        </w:rPr>
        <w:t xml:space="preserve">вертикально </w:t>
      </w:r>
      <w:r w:rsidR="003B7B46" w:rsidRPr="003750EB">
        <w:rPr>
          <w:rFonts w:ascii="Times New Roman" w:eastAsia="Times New Roman" w:hAnsi="Times New Roman" w:cs="Times New Roman"/>
          <w:color w:val="000000"/>
          <w:sz w:val="28"/>
          <w:szCs w:val="28"/>
        </w:rPr>
        <w:t>размещены два</w:t>
      </w:r>
      <w:r w:rsidRPr="003750EB">
        <w:rPr>
          <w:rFonts w:ascii="Times New Roman" w:eastAsia="Times New Roman" w:hAnsi="Times New Roman" w:cs="Times New Roman"/>
          <w:color w:val="000000"/>
          <w:sz w:val="28"/>
          <w:szCs w:val="28"/>
        </w:rPr>
        <w:t xml:space="preserve"> фрикционных барабан</w:t>
      </w:r>
      <w:r w:rsidR="003B7B46" w:rsidRPr="003750EB">
        <w:rPr>
          <w:rFonts w:ascii="Times New Roman" w:eastAsia="Times New Roman" w:hAnsi="Times New Roman" w:cs="Times New Roman"/>
          <w:color w:val="000000"/>
          <w:sz w:val="28"/>
          <w:szCs w:val="28"/>
        </w:rPr>
        <w:t>а для протирки твердых кусков</w:t>
      </w:r>
      <w:r w:rsidRPr="003750EB">
        <w:rPr>
          <w:rFonts w:ascii="Times New Roman" w:eastAsia="Times New Roman" w:hAnsi="Times New Roman" w:cs="Times New Roman"/>
          <w:color w:val="000000"/>
          <w:sz w:val="28"/>
          <w:szCs w:val="28"/>
        </w:rPr>
        <w:t xml:space="preserve">, </w:t>
      </w:r>
      <w:r w:rsidR="003B7B46" w:rsidRPr="003750EB">
        <w:rPr>
          <w:rFonts w:ascii="Times New Roman" w:eastAsia="Times New Roman" w:hAnsi="Times New Roman" w:cs="Times New Roman"/>
          <w:color w:val="000000"/>
          <w:sz w:val="28"/>
          <w:szCs w:val="28"/>
        </w:rPr>
        <w:t>получаемых после предварительного измельчения</w:t>
      </w:r>
      <w:r w:rsidRPr="003750EB">
        <w:rPr>
          <w:rFonts w:ascii="Times New Roman" w:eastAsia="Times New Roman" w:hAnsi="Times New Roman" w:cs="Times New Roman"/>
          <w:color w:val="000000"/>
          <w:sz w:val="28"/>
          <w:szCs w:val="28"/>
        </w:rPr>
        <w:t xml:space="preserve">. </w:t>
      </w:r>
      <w:r w:rsidR="00623275" w:rsidRPr="003750EB">
        <w:rPr>
          <w:rFonts w:ascii="Times New Roman" w:eastAsia="Times New Roman" w:hAnsi="Times New Roman" w:cs="Times New Roman"/>
          <w:color w:val="000000"/>
          <w:sz w:val="28"/>
          <w:szCs w:val="28"/>
        </w:rPr>
        <w:t>Из верхнего протирочного барабана удаляется по транспортеру корка и мякоть. Из нижнего – сок и семена, которые отделяются на сите</w:t>
      </w:r>
      <w:r w:rsidRPr="003750EB">
        <w:rPr>
          <w:rFonts w:ascii="Times New Roman" w:eastAsia="Times New Roman" w:hAnsi="Times New Roman" w:cs="Times New Roman"/>
          <w:color w:val="000000"/>
          <w:sz w:val="28"/>
          <w:szCs w:val="28"/>
        </w:rPr>
        <w:t>. К недостаткам данно</w:t>
      </w:r>
      <w:r w:rsidR="001514A6" w:rsidRPr="003750EB">
        <w:rPr>
          <w:rFonts w:ascii="Times New Roman" w:eastAsia="Times New Roman" w:hAnsi="Times New Roman" w:cs="Times New Roman"/>
          <w:color w:val="000000"/>
          <w:sz w:val="28"/>
          <w:szCs w:val="28"/>
        </w:rPr>
        <w:t>го</w:t>
      </w:r>
      <w:r w:rsidRPr="003750EB">
        <w:rPr>
          <w:rFonts w:ascii="Times New Roman" w:eastAsia="Times New Roman" w:hAnsi="Times New Roman" w:cs="Times New Roman"/>
          <w:color w:val="000000"/>
          <w:sz w:val="28"/>
          <w:szCs w:val="28"/>
        </w:rPr>
        <w:t xml:space="preserve"> </w:t>
      </w:r>
      <w:r w:rsidR="00BA5FB8" w:rsidRPr="003750EB">
        <w:rPr>
          <w:rFonts w:ascii="Times New Roman" w:eastAsia="Times New Roman" w:hAnsi="Times New Roman" w:cs="Times New Roman"/>
          <w:color w:val="000000"/>
          <w:sz w:val="28"/>
          <w:szCs w:val="28"/>
        </w:rPr>
        <w:t>оборудования</w:t>
      </w:r>
      <w:r w:rsidRPr="003750EB">
        <w:rPr>
          <w:rFonts w:ascii="Times New Roman" w:eastAsia="Times New Roman" w:hAnsi="Times New Roman" w:cs="Times New Roman"/>
          <w:color w:val="000000"/>
          <w:sz w:val="28"/>
          <w:szCs w:val="28"/>
        </w:rPr>
        <w:t xml:space="preserve"> можно отнести повреждение семян, не рациональное использование остальных частей плода, энерго</w:t>
      </w:r>
      <w:r w:rsidR="00F415B6">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затратность.</w:t>
      </w:r>
    </w:p>
    <w:p w:rsidR="00F97FA7" w:rsidRPr="003750EB" w:rsidRDefault="00623275"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Разработана</w:t>
      </w:r>
      <w:r w:rsidR="009A7218" w:rsidRPr="003750EB">
        <w:rPr>
          <w:rFonts w:ascii="Times New Roman" w:eastAsia="Times New Roman" w:hAnsi="Times New Roman" w:cs="Times New Roman"/>
          <w:color w:val="000000"/>
          <w:sz w:val="28"/>
          <w:szCs w:val="28"/>
        </w:rPr>
        <w:t xml:space="preserve"> машина</w:t>
      </w:r>
      <w:r w:rsidRPr="003750EB">
        <w:rPr>
          <w:rFonts w:ascii="Times New Roman" w:eastAsia="Times New Roman" w:hAnsi="Times New Roman" w:cs="Times New Roman"/>
          <w:color w:val="000000"/>
          <w:sz w:val="28"/>
          <w:szCs w:val="28"/>
        </w:rPr>
        <w:t xml:space="preserve"> [</w:t>
      </w:r>
      <w:r w:rsidR="004F189C">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6</w:t>
      </w:r>
      <w:r w:rsidRPr="003750EB">
        <w:rPr>
          <w:rFonts w:ascii="Times New Roman" w:eastAsia="Times New Roman" w:hAnsi="Times New Roman" w:cs="Times New Roman"/>
          <w:color w:val="000000"/>
          <w:sz w:val="28"/>
          <w:szCs w:val="28"/>
        </w:rPr>
        <w:t>]</w:t>
      </w:r>
      <w:r w:rsidR="009A7218" w:rsidRPr="003750EB">
        <w:rPr>
          <w:rFonts w:ascii="Times New Roman" w:eastAsia="Times New Roman" w:hAnsi="Times New Roman" w:cs="Times New Roman"/>
          <w:color w:val="000000"/>
          <w:sz w:val="28"/>
          <w:szCs w:val="28"/>
        </w:rPr>
        <w:t xml:space="preserve">, в которой используется </w:t>
      </w:r>
      <w:r w:rsidRPr="003750EB">
        <w:rPr>
          <w:rFonts w:ascii="Times New Roman" w:eastAsia="Times New Roman" w:hAnsi="Times New Roman" w:cs="Times New Roman"/>
          <w:color w:val="000000"/>
          <w:sz w:val="28"/>
          <w:szCs w:val="28"/>
        </w:rPr>
        <w:t>барабанный штифтовый измельчитель</w:t>
      </w:r>
      <w:r w:rsidR="009A7218" w:rsidRPr="003750EB">
        <w:rPr>
          <w:rFonts w:ascii="Times New Roman" w:eastAsia="Times New Roman" w:hAnsi="Times New Roman" w:cs="Times New Roman"/>
          <w:color w:val="000000"/>
          <w:sz w:val="28"/>
          <w:szCs w:val="28"/>
        </w:rPr>
        <w:t xml:space="preserve"> с регулируемой декой и механизмом разделения </w:t>
      </w:r>
      <w:r w:rsidR="00624549" w:rsidRPr="003750EB">
        <w:rPr>
          <w:rFonts w:ascii="Times New Roman" w:eastAsia="Times New Roman" w:hAnsi="Times New Roman" w:cs="Times New Roman"/>
          <w:color w:val="000000"/>
          <w:sz w:val="28"/>
          <w:szCs w:val="28"/>
        </w:rPr>
        <w:t xml:space="preserve">в виде центрифуги </w:t>
      </w:r>
      <w:r w:rsidR="009A7218" w:rsidRPr="003750EB">
        <w:rPr>
          <w:rFonts w:ascii="Times New Roman" w:eastAsia="Times New Roman" w:hAnsi="Times New Roman" w:cs="Times New Roman"/>
          <w:color w:val="000000"/>
          <w:sz w:val="28"/>
          <w:szCs w:val="28"/>
        </w:rPr>
        <w:t xml:space="preserve">для отделения семян от </w:t>
      </w:r>
      <w:r w:rsidR="00624549" w:rsidRPr="003750EB">
        <w:rPr>
          <w:rFonts w:ascii="Times New Roman" w:eastAsia="Times New Roman" w:hAnsi="Times New Roman" w:cs="Times New Roman"/>
          <w:color w:val="000000"/>
          <w:sz w:val="28"/>
          <w:szCs w:val="28"/>
        </w:rPr>
        <w:t>кусков корки и мякоти</w:t>
      </w:r>
      <w:r w:rsidR="009A7218" w:rsidRPr="003750EB">
        <w:rPr>
          <w:rFonts w:ascii="Times New Roman" w:eastAsia="Times New Roman" w:hAnsi="Times New Roman" w:cs="Times New Roman"/>
          <w:color w:val="000000"/>
          <w:sz w:val="28"/>
          <w:szCs w:val="28"/>
        </w:rPr>
        <w:t xml:space="preserve">. В этой машине для отделения семян весь плод разрушается и становится однородной средой, что </w:t>
      </w:r>
      <w:r w:rsidR="00624549" w:rsidRPr="003750EB">
        <w:rPr>
          <w:rFonts w:ascii="Times New Roman" w:eastAsia="Times New Roman" w:hAnsi="Times New Roman" w:cs="Times New Roman"/>
          <w:color w:val="000000"/>
          <w:sz w:val="28"/>
          <w:szCs w:val="28"/>
        </w:rPr>
        <w:t>исключает использование мякоти и сока</w:t>
      </w:r>
      <w:r w:rsidR="009A7218" w:rsidRPr="003750EB">
        <w:rPr>
          <w:rFonts w:ascii="Times New Roman" w:eastAsia="Times New Roman" w:hAnsi="Times New Roman" w:cs="Times New Roman"/>
          <w:color w:val="000000"/>
          <w:sz w:val="28"/>
          <w:szCs w:val="28"/>
        </w:rPr>
        <w:t xml:space="preserve"> для дальнейшей обработки</w:t>
      </w:r>
      <w:r w:rsidR="00624549" w:rsidRPr="003750EB">
        <w:rPr>
          <w:rFonts w:ascii="Times New Roman" w:eastAsia="Times New Roman" w:hAnsi="Times New Roman" w:cs="Times New Roman"/>
          <w:color w:val="000000"/>
          <w:sz w:val="28"/>
          <w:szCs w:val="28"/>
        </w:rPr>
        <w:t xml:space="preserve"> на пищевые продукты</w:t>
      </w:r>
      <w:r w:rsidR="009A7218"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w:t>
      </w:r>
      <w:r w:rsidR="009A7218" w:rsidRPr="003750EB">
        <w:rPr>
          <w:rFonts w:ascii="Times New Roman" w:eastAsia="Times New Roman" w:hAnsi="Times New Roman" w:cs="Times New Roman"/>
          <w:color w:val="000000"/>
          <w:sz w:val="28"/>
          <w:szCs w:val="28"/>
        </w:rPr>
        <w:t xml:space="preserve">Недостатком этой машины </w:t>
      </w:r>
      <w:r w:rsidRPr="003750EB">
        <w:rPr>
          <w:rFonts w:ascii="Times New Roman" w:eastAsia="Times New Roman" w:hAnsi="Times New Roman" w:cs="Times New Roman"/>
          <w:color w:val="000000"/>
          <w:sz w:val="28"/>
          <w:szCs w:val="28"/>
        </w:rPr>
        <w:t xml:space="preserve">является высокая </w:t>
      </w:r>
      <w:r w:rsidR="009A7218" w:rsidRPr="003750EB">
        <w:rPr>
          <w:rFonts w:ascii="Times New Roman" w:eastAsia="Times New Roman" w:hAnsi="Times New Roman" w:cs="Times New Roman"/>
          <w:color w:val="000000"/>
          <w:sz w:val="28"/>
          <w:szCs w:val="28"/>
        </w:rPr>
        <w:t>энерго</w:t>
      </w:r>
      <w:r w:rsidR="00F415B6">
        <w:rPr>
          <w:rFonts w:ascii="Times New Roman" w:eastAsia="Times New Roman" w:hAnsi="Times New Roman" w:cs="Times New Roman"/>
          <w:color w:val="000000"/>
          <w:sz w:val="28"/>
          <w:szCs w:val="28"/>
        </w:rPr>
        <w:t xml:space="preserve"> </w:t>
      </w:r>
      <w:r w:rsidR="009A7218" w:rsidRPr="003750EB">
        <w:rPr>
          <w:rFonts w:ascii="Times New Roman" w:eastAsia="Times New Roman" w:hAnsi="Times New Roman" w:cs="Times New Roman"/>
          <w:color w:val="000000"/>
          <w:sz w:val="28"/>
          <w:szCs w:val="28"/>
        </w:rPr>
        <w:t>затратность</w:t>
      </w:r>
      <w:r w:rsidRPr="003750EB">
        <w:rPr>
          <w:rFonts w:ascii="Times New Roman" w:eastAsia="Times New Roman" w:hAnsi="Times New Roman" w:cs="Times New Roman"/>
          <w:color w:val="000000"/>
          <w:sz w:val="28"/>
          <w:szCs w:val="28"/>
        </w:rPr>
        <w:t xml:space="preserve"> за счет использования</w:t>
      </w:r>
      <w:r w:rsidR="009A7218" w:rsidRPr="003750EB">
        <w:rPr>
          <w:rFonts w:ascii="Times New Roman" w:eastAsia="Times New Roman" w:hAnsi="Times New Roman" w:cs="Times New Roman"/>
          <w:color w:val="000000"/>
          <w:sz w:val="28"/>
          <w:szCs w:val="28"/>
        </w:rPr>
        <w:t xml:space="preserve"> молотильного аппарата, </w:t>
      </w:r>
      <w:r w:rsidRPr="003750EB">
        <w:rPr>
          <w:rFonts w:ascii="Times New Roman" w:eastAsia="Times New Roman" w:hAnsi="Times New Roman" w:cs="Times New Roman"/>
          <w:color w:val="000000"/>
          <w:sz w:val="28"/>
          <w:szCs w:val="28"/>
        </w:rPr>
        <w:t>а также</w:t>
      </w:r>
      <w:r w:rsidR="009A7218" w:rsidRPr="003750EB">
        <w:rPr>
          <w:rFonts w:ascii="Times New Roman" w:eastAsia="Times New Roman" w:hAnsi="Times New Roman" w:cs="Times New Roman"/>
          <w:color w:val="000000"/>
          <w:sz w:val="28"/>
          <w:szCs w:val="28"/>
        </w:rPr>
        <w:t xml:space="preserve"> потери поврежденны</w:t>
      </w:r>
      <w:r w:rsidRPr="003750EB">
        <w:rPr>
          <w:rFonts w:ascii="Times New Roman" w:eastAsia="Times New Roman" w:hAnsi="Times New Roman" w:cs="Times New Roman"/>
          <w:color w:val="000000"/>
          <w:sz w:val="28"/>
          <w:szCs w:val="28"/>
        </w:rPr>
        <w:t>х</w:t>
      </w:r>
      <w:r w:rsidR="009A7218" w:rsidRPr="003750EB">
        <w:rPr>
          <w:rFonts w:ascii="Times New Roman" w:eastAsia="Times New Roman" w:hAnsi="Times New Roman" w:cs="Times New Roman"/>
          <w:color w:val="000000"/>
          <w:sz w:val="28"/>
          <w:szCs w:val="28"/>
        </w:rPr>
        <w:t xml:space="preserve"> сем</w:t>
      </w:r>
      <w:r w:rsidR="00624549" w:rsidRPr="003750EB">
        <w:rPr>
          <w:rFonts w:ascii="Times New Roman" w:eastAsia="Times New Roman" w:hAnsi="Times New Roman" w:cs="Times New Roman"/>
          <w:color w:val="000000"/>
          <w:sz w:val="28"/>
          <w:szCs w:val="28"/>
        </w:rPr>
        <w:t>я</w:t>
      </w:r>
      <w:r w:rsidR="009A7218" w:rsidRPr="003750EB">
        <w:rPr>
          <w:rFonts w:ascii="Times New Roman" w:eastAsia="Times New Roman" w:hAnsi="Times New Roman" w:cs="Times New Roman"/>
          <w:color w:val="000000"/>
          <w:sz w:val="28"/>
          <w:szCs w:val="28"/>
        </w:rPr>
        <w:t>н</w:t>
      </w:r>
      <w:r w:rsidR="00624549" w:rsidRPr="003750EB">
        <w:rPr>
          <w:rFonts w:ascii="Times New Roman" w:eastAsia="Times New Roman" w:hAnsi="Times New Roman" w:cs="Times New Roman"/>
          <w:color w:val="000000"/>
          <w:sz w:val="28"/>
          <w:szCs w:val="28"/>
        </w:rPr>
        <w:t>,</w:t>
      </w:r>
      <w:r w:rsidR="009A7218" w:rsidRPr="003750EB">
        <w:rPr>
          <w:rFonts w:ascii="Times New Roman" w:eastAsia="Times New Roman" w:hAnsi="Times New Roman" w:cs="Times New Roman"/>
          <w:color w:val="000000"/>
          <w:sz w:val="28"/>
          <w:szCs w:val="28"/>
        </w:rPr>
        <w:t xml:space="preserve"> </w:t>
      </w:r>
      <w:r w:rsidR="00624549" w:rsidRPr="003750EB">
        <w:rPr>
          <w:rFonts w:ascii="Times New Roman" w:eastAsia="Times New Roman" w:hAnsi="Times New Roman" w:cs="Times New Roman"/>
          <w:color w:val="000000"/>
          <w:sz w:val="28"/>
          <w:szCs w:val="28"/>
        </w:rPr>
        <w:t>о</w:t>
      </w:r>
      <w:r w:rsidR="009A7218" w:rsidRPr="003750EB">
        <w:rPr>
          <w:rFonts w:ascii="Times New Roman" w:eastAsia="Times New Roman" w:hAnsi="Times New Roman" w:cs="Times New Roman"/>
          <w:color w:val="000000"/>
          <w:sz w:val="28"/>
          <w:szCs w:val="28"/>
        </w:rPr>
        <w:t>тсутствие возможности использовать остальные части плода кроме семян.</w:t>
      </w:r>
    </w:p>
    <w:p w:rsidR="00F97FA7" w:rsidRPr="003750EB" w:rsidRDefault="00624549"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Предложено </w:t>
      </w:r>
      <w:r w:rsidR="009A7218" w:rsidRPr="003750EB">
        <w:rPr>
          <w:rFonts w:ascii="Times New Roman" w:eastAsia="Times New Roman" w:hAnsi="Times New Roman" w:cs="Times New Roman"/>
          <w:color w:val="000000"/>
          <w:sz w:val="28"/>
          <w:szCs w:val="28"/>
        </w:rPr>
        <w:t>устройство для</w:t>
      </w:r>
      <w:r w:rsidRPr="003750EB">
        <w:rPr>
          <w:rFonts w:ascii="Times New Roman" w:eastAsia="Times New Roman" w:hAnsi="Times New Roman" w:cs="Times New Roman"/>
          <w:color w:val="000000"/>
          <w:sz w:val="28"/>
          <w:szCs w:val="28"/>
        </w:rPr>
        <w:t xml:space="preserve"> вы</w:t>
      </w:r>
      <w:r w:rsidR="009A7218" w:rsidRPr="003750EB">
        <w:rPr>
          <w:rFonts w:ascii="Times New Roman" w:eastAsia="Times New Roman" w:hAnsi="Times New Roman" w:cs="Times New Roman"/>
          <w:color w:val="000000"/>
          <w:sz w:val="28"/>
          <w:szCs w:val="28"/>
        </w:rPr>
        <w:t>резания сердцевин</w:t>
      </w:r>
      <w:r w:rsidRPr="003750EB">
        <w:rPr>
          <w:rFonts w:ascii="Times New Roman" w:eastAsia="Times New Roman" w:hAnsi="Times New Roman" w:cs="Times New Roman"/>
          <w:color w:val="000000"/>
          <w:sz w:val="28"/>
          <w:szCs w:val="28"/>
        </w:rPr>
        <w:t>ы</w:t>
      </w:r>
      <w:r w:rsidR="009A7218" w:rsidRPr="003750EB">
        <w:rPr>
          <w:rFonts w:ascii="Times New Roman" w:eastAsia="Times New Roman" w:hAnsi="Times New Roman" w:cs="Times New Roman"/>
          <w:color w:val="000000"/>
          <w:sz w:val="28"/>
          <w:szCs w:val="28"/>
        </w:rPr>
        <w:t xml:space="preserve"> дыни</w:t>
      </w:r>
      <w:r w:rsidRPr="003750EB">
        <w:rPr>
          <w:rFonts w:ascii="Times New Roman" w:eastAsia="Times New Roman" w:hAnsi="Times New Roman" w:cs="Times New Roman"/>
          <w:color w:val="000000"/>
          <w:sz w:val="28"/>
          <w:szCs w:val="28"/>
        </w:rPr>
        <w:t xml:space="preserve"> [</w:t>
      </w:r>
      <w:r w:rsidR="004F189C">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7</w:t>
      </w:r>
      <w:r w:rsidRPr="003750EB">
        <w:rPr>
          <w:rFonts w:ascii="Times New Roman" w:eastAsia="Times New Roman" w:hAnsi="Times New Roman" w:cs="Times New Roman"/>
          <w:color w:val="000000"/>
          <w:sz w:val="28"/>
          <w:szCs w:val="28"/>
        </w:rPr>
        <w:t>]</w:t>
      </w:r>
      <w:r w:rsidR="009A7218" w:rsidRPr="003750EB">
        <w:rPr>
          <w:rFonts w:ascii="Times New Roman" w:eastAsia="Times New Roman" w:hAnsi="Times New Roman" w:cs="Times New Roman"/>
          <w:color w:val="000000"/>
          <w:sz w:val="28"/>
          <w:szCs w:val="28"/>
        </w:rPr>
        <w:t xml:space="preserve">, которое подходит только для свежесобранных </w:t>
      </w:r>
      <w:r w:rsidRPr="003750EB">
        <w:rPr>
          <w:rFonts w:ascii="Times New Roman" w:eastAsia="Times New Roman" w:hAnsi="Times New Roman" w:cs="Times New Roman"/>
          <w:color w:val="000000"/>
          <w:sz w:val="28"/>
          <w:szCs w:val="28"/>
        </w:rPr>
        <w:t>плодов</w:t>
      </w:r>
      <w:r w:rsidR="009A7218"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Установка имеет транспортер для перемещения плодов и </w:t>
      </w:r>
      <w:r w:rsidR="00675352" w:rsidRPr="003750EB">
        <w:rPr>
          <w:rFonts w:ascii="Times New Roman" w:eastAsia="Times New Roman" w:hAnsi="Times New Roman" w:cs="Times New Roman"/>
          <w:color w:val="000000"/>
          <w:sz w:val="28"/>
          <w:szCs w:val="28"/>
        </w:rPr>
        <w:t xml:space="preserve">кольцевой </w:t>
      </w:r>
      <w:r w:rsidRPr="003750EB">
        <w:rPr>
          <w:rFonts w:ascii="Times New Roman" w:eastAsia="Times New Roman" w:hAnsi="Times New Roman" w:cs="Times New Roman"/>
          <w:color w:val="000000"/>
          <w:sz w:val="28"/>
          <w:szCs w:val="28"/>
        </w:rPr>
        <w:t xml:space="preserve">узел с </w:t>
      </w:r>
      <w:r w:rsidR="00675352" w:rsidRPr="003750EB">
        <w:rPr>
          <w:rFonts w:ascii="Times New Roman" w:eastAsia="Times New Roman" w:hAnsi="Times New Roman" w:cs="Times New Roman"/>
          <w:color w:val="000000"/>
          <w:sz w:val="28"/>
          <w:szCs w:val="28"/>
        </w:rPr>
        <w:t xml:space="preserve">подпружиненными </w:t>
      </w:r>
      <w:r w:rsidRPr="003750EB">
        <w:rPr>
          <w:rFonts w:ascii="Times New Roman" w:eastAsia="Times New Roman" w:hAnsi="Times New Roman" w:cs="Times New Roman"/>
          <w:color w:val="000000"/>
          <w:sz w:val="28"/>
          <w:szCs w:val="28"/>
        </w:rPr>
        <w:t>клиновидными ножами</w:t>
      </w:r>
      <w:r w:rsidR="00675352" w:rsidRPr="003750EB">
        <w:rPr>
          <w:rFonts w:ascii="Times New Roman" w:eastAsia="Times New Roman" w:hAnsi="Times New Roman" w:cs="Times New Roman"/>
          <w:color w:val="000000"/>
          <w:sz w:val="28"/>
          <w:szCs w:val="28"/>
        </w:rPr>
        <w:t xml:space="preserve"> для срезания корки. </w:t>
      </w:r>
      <w:r w:rsidR="009A7218" w:rsidRPr="003750EB">
        <w:rPr>
          <w:rFonts w:ascii="Times New Roman" w:eastAsia="Times New Roman" w:hAnsi="Times New Roman" w:cs="Times New Roman"/>
          <w:color w:val="000000"/>
          <w:sz w:val="28"/>
          <w:szCs w:val="28"/>
        </w:rPr>
        <w:t>Минусом данного устройства считается ограничение по твердости кор</w:t>
      </w:r>
      <w:r w:rsidRPr="003750EB">
        <w:rPr>
          <w:rFonts w:ascii="Times New Roman" w:eastAsia="Times New Roman" w:hAnsi="Times New Roman" w:cs="Times New Roman"/>
          <w:color w:val="000000"/>
          <w:sz w:val="28"/>
          <w:szCs w:val="28"/>
        </w:rPr>
        <w:t>ки, что делает его</w:t>
      </w:r>
      <w:r w:rsidR="009A7218" w:rsidRPr="003750EB">
        <w:rPr>
          <w:rFonts w:ascii="Times New Roman" w:eastAsia="Times New Roman" w:hAnsi="Times New Roman" w:cs="Times New Roman"/>
          <w:color w:val="000000"/>
          <w:sz w:val="28"/>
          <w:szCs w:val="28"/>
        </w:rPr>
        <w:t xml:space="preserve"> не пригодн</w:t>
      </w:r>
      <w:r w:rsidRPr="003750EB">
        <w:rPr>
          <w:rFonts w:ascii="Times New Roman" w:eastAsia="Times New Roman" w:hAnsi="Times New Roman" w:cs="Times New Roman"/>
          <w:color w:val="000000"/>
          <w:sz w:val="28"/>
          <w:szCs w:val="28"/>
        </w:rPr>
        <w:t>ым</w:t>
      </w:r>
      <w:r w:rsidR="009A7218" w:rsidRPr="003750EB">
        <w:rPr>
          <w:rFonts w:ascii="Times New Roman" w:eastAsia="Times New Roman" w:hAnsi="Times New Roman" w:cs="Times New Roman"/>
          <w:color w:val="000000"/>
          <w:sz w:val="28"/>
          <w:szCs w:val="28"/>
        </w:rPr>
        <w:t xml:space="preserve"> для спелых и переспевших плодов </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Продолжая тему, связанную с выделением семян, приведем пример, машин</w:t>
      </w:r>
      <w:r w:rsidR="00675352" w:rsidRPr="003750EB">
        <w:rPr>
          <w:rFonts w:ascii="Times New Roman" w:eastAsia="Times New Roman" w:hAnsi="Times New Roman" w:cs="Times New Roman"/>
          <w:color w:val="000000"/>
          <w:sz w:val="28"/>
          <w:szCs w:val="28"/>
        </w:rPr>
        <w:t>ы</w:t>
      </w:r>
      <w:r w:rsidRPr="003750EB">
        <w:rPr>
          <w:rFonts w:ascii="Times New Roman" w:eastAsia="Times New Roman" w:hAnsi="Times New Roman" w:cs="Times New Roman"/>
          <w:color w:val="000000"/>
          <w:sz w:val="28"/>
          <w:szCs w:val="28"/>
        </w:rPr>
        <w:t>, используем</w:t>
      </w:r>
      <w:r w:rsidR="00675352" w:rsidRPr="003750EB">
        <w:rPr>
          <w:rFonts w:ascii="Times New Roman" w:eastAsia="Times New Roman" w:hAnsi="Times New Roman" w:cs="Times New Roman"/>
          <w:color w:val="000000"/>
          <w:sz w:val="28"/>
          <w:szCs w:val="28"/>
        </w:rPr>
        <w:t>ой</w:t>
      </w:r>
      <w:r w:rsidRPr="003750EB">
        <w:rPr>
          <w:rFonts w:ascii="Times New Roman" w:eastAsia="Times New Roman" w:hAnsi="Times New Roman" w:cs="Times New Roman"/>
          <w:color w:val="000000"/>
          <w:sz w:val="28"/>
          <w:szCs w:val="28"/>
        </w:rPr>
        <w:t xml:space="preserve"> для </w:t>
      </w:r>
      <w:r w:rsidR="00675352" w:rsidRPr="003750EB">
        <w:rPr>
          <w:rFonts w:ascii="Times New Roman" w:eastAsia="Times New Roman" w:hAnsi="Times New Roman" w:cs="Times New Roman"/>
          <w:color w:val="000000"/>
          <w:sz w:val="28"/>
          <w:szCs w:val="28"/>
        </w:rPr>
        <w:t>извлечения</w:t>
      </w:r>
      <w:r w:rsidRPr="003750EB">
        <w:rPr>
          <w:rFonts w:ascii="Times New Roman" w:eastAsia="Times New Roman" w:hAnsi="Times New Roman" w:cs="Times New Roman"/>
          <w:color w:val="000000"/>
          <w:sz w:val="28"/>
          <w:szCs w:val="28"/>
        </w:rPr>
        <w:t xml:space="preserve"> семян из плодов. </w:t>
      </w:r>
      <w:r w:rsidR="00675352" w:rsidRPr="003750EB">
        <w:rPr>
          <w:rFonts w:ascii="Times New Roman" w:eastAsia="Times New Roman" w:hAnsi="Times New Roman" w:cs="Times New Roman"/>
          <w:color w:val="000000"/>
          <w:sz w:val="28"/>
          <w:szCs w:val="28"/>
        </w:rPr>
        <w:t>Машина и</w:t>
      </w:r>
      <w:r w:rsidRPr="003750EB">
        <w:rPr>
          <w:rFonts w:ascii="Times New Roman" w:eastAsia="Times New Roman" w:hAnsi="Times New Roman" w:cs="Times New Roman"/>
          <w:color w:val="000000"/>
          <w:sz w:val="28"/>
          <w:szCs w:val="28"/>
        </w:rPr>
        <w:t xml:space="preserve">меет бункер и устройство для отделения семян от </w:t>
      </w:r>
      <w:r w:rsidR="00675352" w:rsidRPr="003750EB">
        <w:rPr>
          <w:rFonts w:ascii="Times New Roman" w:eastAsia="Times New Roman" w:hAnsi="Times New Roman" w:cs="Times New Roman"/>
          <w:color w:val="000000"/>
          <w:sz w:val="28"/>
          <w:szCs w:val="28"/>
        </w:rPr>
        <w:t>измельченного</w:t>
      </w:r>
      <w:r w:rsidRPr="003750EB">
        <w:rPr>
          <w:rFonts w:ascii="Times New Roman" w:eastAsia="Times New Roman" w:hAnsi="Times New Roman" w:cs="Times New Roman"/>
          <w:color w:val="000000"/>
          <w:sz w:val="28"/>
          <w:szCs w:val="28"/>
        </w:rPr>
        <w:t xml:space="preserve"> материала. </w:t>
      </w:r>
      <w:r w:rsidR="00675352" w:rsidRPr="003750EB">
        <w:rPr>
          <w:rFonts w:ascii="Times New Roman" w:eastAsia="Times New Roman" w:hAnsi="Times New Roman" w:cs="Times New Roman"/>
          <w:color w:val="000000"/>
          <w:sz w:val="28"/>
          <w:szCs w:val="28"/>
        </w:rPr>
        <w:t>В бункере находится у</w:t>
      </w:r>
      <w:r w:rsidRPr="003750EB">
        <w:rPr>
          <w:rFonts w:ascii="Times New Roman" w:eastAsia="Times New Roman" w:hAnsi="Times New Roman" w:cs="Times New Roman"/>
          <w:color w:val="000000"/>
          <w:sz w:val="28"/>
          <w:szCs w:val="28"/>
        </w:rPr>
        <w:t>стройство</w:t>
      </w:r>
      <w:r w:rsidR="00675352" w:rsidRPr="003750EB">
        <w:rPr>
          <w:rFonts w:ascii="Times New Roman" w:eastAsia="Times New Roman" w:hAnsi="Times New Roman" w:cs="Times New Roman"/>
          <w:color w:val="000000"/>
          <w:sz w:val="28"/>
          <w:szCs w:val="28"/>
        </w:rPr>
        <w:t>, которое</w:t>
      </w:r>
      <w:r w:rsidRPr="003750EB">
        <w:rPr>
          <w:rFonts w:ascii="Times New Roman" w:eastAsia="Times New Roman" w:hAnsi="Times New Roman" w:cs="Times New Roman"/>
          <w:color w:val="000000"/>
          <w:sz w:val="28"/>
          <w:szCs w:val="28"/>
        </w:rPr>
        <w:t xml:space="preserve"> измельчает плоды с помощью многогранного рабочего органа</w:t>
      </w:r>
      <w:r w:rsidR="00675352" w:rsidRPr="003750EB">
        <w:rPr>
          <w:rFonts w:ascii="Times New Roman" w:eastAsia="Times New Roman" w:hAnsi="Times New Roman" w:cs="Times New Roman"/>
          <w:color w:val="000000"/>
          <w:sz w:val="28"/>
          <w:szCs w:val="28"/>
        </w:rPr>
        <w:t xml:space="preserve"> с ножами</w:t>
      </w:r>
      <w:r w:rsidRPr="003750EB">
        <w:rPr>
          <w:rFonts w:ascii="Times New Roman" w:eastAsia="Times New Roman" w:hAnsi="Times New Roman" w:cs="Times New Roman"/>
          <w:color w:val="000000"/>
          <w:sz w:val="28"/>
          <w:szCs w:val="28"/>
        </w:rPr>
        <w:t xml:space="preserve"> [</w:t>
      </w:r>
      <w:r w:rsidR="00930330">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8</w:t>
      </w:r>
      <w:r w:rsidRPr="003750EB">
        <w:rPr>
          <w:rFonts w:ascii="Times New Roman" w:eastAsia="Times New Roman" w:hAnsi="Times New Roman" w:cs="Times New Roman"/>
          <w:color w:val="000000"/>
          <w:sz w:val="28"/>
          <w:szCs w:val="28"/>
        </w:rPr>
        <w:t>].</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Недостатками можно считать огромные потери в виде отходов и поврежденных семян. Не возможность использования других частей плода на пищевые нужды.</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Так же известно устройство для выделения семян из плодов бахчевых культур, описанное в патенте Абезина В.Г., Сальникова А.Л., и других [</w:t>
      </w:r>
      <w:r w:rsidR="00930330">
        <w:rPr>
          <w:rFonts w:ascii="Times New Roman" w:eastAsia="Times New Roman" w:hAnsi="Times New Roman" w:cs="Times New Roman"/>
          <w:color w:val="000000"/>
          <w:sz w:val="28"/>
          <w:szCs w:val="28"/>
        </w:rPr>
        <w:t>2</w:t>
      </w:r>
      <w:r w:rsidR="003E1A21" w:rsidRPr="003E1A21">
        <w:rPr>
          <w:rFonts w:ascii="Times New Roman" w:eastAsia="Times New Roman" w:hAnsi="Times New Roman" w:cs="Times New Roman"/>
          <w:color w:val="000000"/>
          <w:sz w:val="28"/>
          <w:szCs w:val="28"/>
        </w:rPr>
        <w:t>9</w:t>
      </w:r>
      <w:r w:rsidRPr="003750EB">
        <w:rPr>
          <w:rFonts w:ascii="Times New Roman" w:eastAsia="Times New Roman" w:hAnsi="Times New Roman" w:cs="Times New Roman"/>
          <w:color w:val="000000"/>
          <w:sz w:val="28"/>
          <w:szCs w:val="28"/>
        </w:rPr>
        <w:t>].</w:t>
      </w:r>
      <w:r w:rsidR="00675352" w:rsidRPr="003750EB">
        <w:rPr>
          <w:rFonts w:ascii="Times New Roman" w:eastAsia="Times New Roman" w:hAnsi="Times New Roman" w:cs="Times New Roman"/>
          <w:color w:val="000000"/>
          <w:sz w:val="28"/>
          <w:szCs w:val="28"/>
        </w:rPr>
        <w:t xml:space="preserve"> Плод</w:t>
      </w:r>
      <w:r w:rsidR="00A61C2F" w:rsidRPr="003750EB">
        <w:rPr>
          <w:rFonts w:ascii="Times New Roman" w:eastAsia="Times New Roman" w:hAnsi="Times New Roman" w:cs="Times New Roman"/>
          <w:color w:val="000000"/>
          <w:sz w:val="28"/>
          <w:szCs w:val="28"/>
        </w:rPr>
        <w:t xml:space="preserve"> по наклонному лотку поступает в протирочный барабан. В лотке установлены ножи для разрушения корки. Масса передвигается с помощью шнека. Семена отделяются на решете.</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lastRenderedPageBreak/>
        <w:t xml:space="preserve">К недостаткам данного устройства относятся </w:t>
      </w:r>
      <w:r w:rsidR="00A61C2F" w:rsidRPr="003750EB">
        <w:rPr>
          <w:rFonts w:ascii="Times New Roman" w:eastAsia="Times New Roman" w:hAnsi="Times New Roman" w:cs="Times New Roman"/>
          <w:color w:val="000000"/>
          <w:sz w:val="28"/>
          <w:szCs w:val="28"/>
        </w:rPr>
        <w:t xml:space="preserve">высокие </w:t>
      </w:r>
      <w:r w:rsidRPr="003750EB">
        <w:rPr>
          <w:rFonts w:ascii="Times New Roman" w:eastAsia="Times New Roman" w:hAnsi="Times New Roman" w:cs="Times New Roman"/>
          <w:color w:val="000000"/>
          <w:sz w:val="28"/>
          <w:szCs w:val="28"/>
        </w:rPr>
        <w:t>энергозатраты, невозможность отделения сока при измельчении мякоти</w:t>
      </w:r>
      <w:r w:rsidR="00A61C2F"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отсутствие емкости для сбора сока, сложность конструкции.</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Известны также </w:t>
      </w:r>
      <w:r w:rsidR="00384583" w:rsidRPr="003750EB">
        <w:rPr>
          <w:rFonts w:ascii="Times New Roman" w:eastAsia="Times New Roman" w:hAnsi="Times New Roman" w:cs="Times New Roman"/>
          <w:color w:val="000000"/>
          <w:sz w:val="28"/>
          <w:szCs w:val="28"/>
        </w:rPr>
        <w:t>линии</w:t>
      </w:r>
      <w:r w:rsidR="00A61C2F" w:rsidRPr="003750EB">
        <w:rPr>
          <w:rFonts w:ascii="Times New Roman" w:eastAsia="Times New Roman" w:hAnsi="Times New Roman" w:cs="Times New Roman"/>
          <w:color w:val="000000"/>
          <w:sz w:val="28"/>
          <w:szCs w:val="28"/>
        </w:rPr>
        <w:t>, описанные в</w:t>
      </w:r>
      <w:r w:rsidRPr="003750EB">
        <w:rPr>
          <w:rFonts w:ascii="Times New Roman" w:eastAsia="Times New Roman" w:hAnsi="Times New Roman" w:cs="Times New Roman"/>
          <w:color w:val="000000"/>
          <w:sz w:val="28"/>
          <w:szCs w:val="28"/>
        </w:rPr>
        <w:t xml:space="preserve"> а.</w:t>
      </w:r>
      <w:r w:rsidR="00B330B4">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с. №950296, 772500</w:t>
      </w:r>
      <w:r w:rsidR="00A61C2F"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w:t>
      </w:r>
      <w:r w:rsidR="003E1A21" w:rsidRPr="003E1A21">
        <w:rPr>
          <w:rFonts w:ascii="Times New Roman" w:eastAsia="Times New Roman" w:hAnsi="Times New Roman" w:cs="Times New Roman"/>
          <w:color w:val="000000"/>
          <w:sz w:val="28"/>
          <w:szCs w:val="28"/>
        </w:rPr>
        <w:t>30</w:t>
      </w:r>
      <w:r w:rsidRPr="003750EB">
        <w:rPr>
          <w:rFonts w:ascii="Times New Roman" w:eastAsia="Times New Roman" w:hAnsi="Times New Roman" w:cs="Times New Roman"/>
          <w:color w:val="000000"/>
          <w:sz w:val="28"/>
          <w:szCs w:val="28"/>
        </w:rPr>
        <w:t>,3</w:t>
      </w:r>
      <w:r w:rsidR="003E1A21" w:rsidRPr="003E1A21">
        <w:rPr>
          <w:rFonts w:ascii="Times New Roman" w:eastAsia="Times New Roman" w:hAnsi="Times New Roman" w:cs="Times New Roman"/>
          <w:color w:val="000000"/>
          <w:sz w:val="28"/>
          <w:szCs w:val="28"/>
        </w:rPr>
        <w:t>1</w:t>
      </w:r>
      <w:r w:rsidR="00A61C2F"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w:t>
      </w:r>
      <w:r w:rsidR="00A61C2F" w:rsidRPr="003750EB">
        <w:rPr>
          <w:rFonts w:ascii="Times New Roman" w:eastAsia="Times New Roman" w:hAnsi="Times New Roman" w:cs="Times New Roman"/>
          <w:color w:val="000000"/>
          <w:sz w:val="28"/>
          <w:szCs w:val="28"/>
        </w:rPr>
        <w:t>Они могут применяться только для п</w:t>
      </w:r>
      <w:r w:rsidRPr="003750EB">
        <w:rPr>
          <w:rFonts w:ascii="Times New Roman" w:eastAsia="Times New Roman" w:hAnsi="Times New Roman" w:cs="Times New Roman"/>
          <w:color w:val="000000"/>
          <w:sz w:val="28"/>
          <w:szCs w:val="28"/>
        </w:rPr>
        <w:t>лод</w:t>
      </w:r>
      <w:r w:rsidR="00A61C2F" w:rsidRPr="003750EB">
        <w:rPr>
          <w:rFonts w:ascii="Times New Roman" w:eastAsia="Times New Roman" w:hAnsi="Times New Roman" w:cs="Times New Roman"/>
          <w:color w:val="000000"/>
          <w:sz w:val="28"/>
          <w:szCs w:val="28"/>
        </w:rPr>
        <w:t>ов</w:t>
      </w:r>
      <w:r w:rsidRPr="003750EB">
        <w:rPr>
          <w:rFonts w:ascii="Times New Roman" w:eastAsia="Times New Roman" w:hAnsi="Times New Roman" w:cs="Times New Roman"/>
          <w:color w:val="000000"/>
          <w:sz w:val="28"/>
          <w:szCs w:val="28"/>
        </w:rPr>
        <w:t xml:space="preserve"> арбуза</w:t>
      </w:r>
      <w:r w:rsidR="00A61C2F" w:rsidRPr="003750EB">
        <w:rPr>
          <w:rFonts w:ascii="Times New Roman" w:eastAsia="Times New Roman" w:hAnsi="Times New Roman" w:cs="Times New Roman"/>
          <w:color w:val="000000"/>
          <w:sz w:val="28"/>
          <w:szCs w:val="28"/>
        </w:rPr>
        <w:t>. В них</w:t>
      </w:r>
      <w:r w:rsidRPr="003750EB">
        <w:rPr>
          <w:rFonts w:ascii="Times New Roman" w:eastAsia="Times New Roman" w:hAnsi="Times New Roman" w:cs="Times New Roman"/>
          <w:color w:val="000000"/>
          <w:sz w:val="28"/>
          <w:szCs w:val="28"/>
        </w:rPr>
        <w:t xml:space="preserve"> отделяют семена при движении </w:t>
      </w:r>
      <w:r w:rsidR="00A61C2F" w:rsidRPr="003750EB">
        <w:rPr>
          <w:rFonts w:ascii="Times New Roman" w:eastAsia="Times New Roman" w:hAnsi="Times New Roman" w:cs="Times New Roman"/>
          <w:color w:val="000000"/>
          <w:sz w:val="28"/>
          <w:szCs w:val="28"/>
        </w:rPr>
        <w:t xml:space="preserve">по транспортеру через отдельные </w:t>
      </w:r>
      <w:r w:rsidR="00384583" w:rsidRPr="003750EB">
        <w:rPr>
          <w:rFonts w:ascii="Times New Roman" w:eastAsia="Times New Roman" w:hAnsi="Times New Roman" w:cs="Times New Roman"/>
          <w:color w:val="000000"/>
          <w:sz w:val="28"/>
          <w:szCs w:val="28"/>
        </w:rPr>
        <w:t>установки</w:t>
      </w:r>
      <w:r w:rsidRPr="003750EB">
        <w:rPr>
          <w:rFonts w:ascii="Times New Roman" w:eastAsia="Times New Roman" w:hAnsi="Times New Roman" w:cs="Times New Roman"/>
          <w:color w:val="000000"/>
          <w:sz w:val="28"/>
          <w:szCs w:val="28"/>
        </w:rPr>
        <w:t xml:space="preserve">, </w:t>
      </w:r>
      <w:r w:rsidR="00384583" w:rsidRPr="003750EB">
        <w:rPr>
          <w:rFonts w:ascii="Times New Roman" w:eastAsia="Times New Roman" w:hAnsi="Times New Roman" w:cs="Times New Roman"/>
          <w:color w:val="000000"/>
          <w:sz w:val="28"/>
          <w:szCs w:val="28"/>
        </w:rPr>
        <w:t xml:space="preserve">в </w:t>
      </w:r>
      <w:r w:rsidRPr="003750EB">
        <w:rPr>
          <w:rFonts w:ascii="Times New Roman" w:eastAsia="Times New Roman" w:hAnsi="Times New Roman" w:cs="Times New Roman"/>
          <w:color w:val="000000"/>
          <w:sz w:val="28"/>
          <w:szCs w:val="28"/>
        </w:rPr>
        <w:t>которы</w:t>
      </w:r>
      <w:r w:rsidR="00384583" w:rsidRPr="003750EB">
        <w:rPr>
          <w:rFonts w:ascii="Times New Roman" w:eastAsia="Times New Roman" w:hAnsi="Times New Roman" w:cs="Times New Roman"/>
          <w:color w:val="000000"/>
          <w:sz w:val="28"/>
          <w:szCs w:val="28"/>
        </w:rPr>
        <w:t>х</w:t>
      </w:r>
      <w:r w:rsidRPr="003750EB">
        <w:rPr>
          <w:rFonts w:ascii="Times New Roman" w:eastAsia="Times New Roman" w:hAnsi="Times New Roman" w:cs="Times New Roman"/>
          <w:color w:val="000000"/>
          <w:sz w:val="28"/>
          <w:szCs w:val="28"/>
        </w:rPr>
        <w:t xml:space="preserve"> </w:t>
      </w:r>
      <w:r w:rsidR="00384583" w:rsidRPr="003750EB">
        <w:rPr>
          <w:rFonts w:ascii="Times New Roman" w:eastAsia="Times New Roman" w:hAnsi="Times New Roman" w:cs="Times New Roman"/>
          <w:color w:val="000000"/>
          <w:sz w:val="28"/>
          <w:szCs w:val="28"/>
        </w:rPr>
        <w:t xml:space="preserve">происходит измельчение плодов и отделение семян с помощью водного душа или </w:t>
      </w:r>
      <w:r w:rsidRPr="003750EB">
        <w:rPr>
          <w:rFonts w:ascii="Times New Roman" w:eastAsia="Times New Roman" w:hAnsi="Times New Roman" w:cs="Times New Roman"/>
          <w:color w:val="000000"/>
          <w:sz w:val="28"/>
          <w:szCs w:val="28"/>
        </w:rPr>
        <w:t>за счет собственного сока</w:t>
      </w:r>
      <w:r w:rsidR="00384583" w:rsidRPr="003750EB">
        <w:rPr>
          <w:rFonts w:ascii="Times New Roman" w:eastAsia="Times New Roman" w:hAnsi="Times New Roman" w:cs="Times New Roman"/>
          <w:color w:val="000000"/>
          <w:sz w:val="28"/>
          <w:szCs w:val="28"/>
        </w:rPr>
        <w:t xml:space="preserve">. </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Недостатки: </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высокая энергоемкость технологического процесса отделения семян;</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использование большого количества воды;</w:t>
      </w:r>
    </w:p>
    <w:p w:rsidR="00B074F4" w:rsidRDefault="009A7218" w:rsidP="005009B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технология экстракции семян трудоемка и не исключает порчи продукта.</w:t>
      </w:r>
    </w:p>
    <w:p w:rsidR="00B074F4" w:rsidRDefault="00B074F4" w:rsidP="005009B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rsidR="00B074F4" w:rsidRDefault="00AC6BDA" w:rsidP="005009B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324100" cy="2085975"/>
            <wp:effectExtent l="0" t="0" r="0" b="9525"/>
            <wp:docPr id="7" name="image272.jpg" descr="Ð£ÑÑÐ°Ð½Ð¾Ð²ÐºÐ° Ð´Ð»Ñ Ð¿ÐµÑÐµÑÐ°Ð±Ð¾ÑÐºÐ¸ Ð¿Ð»Ð¾Ð´Ð¾Ð² Ð±Ð°ÑÑÐµÐ²ÑÑ ÐºÑÐ»Ñ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2.jpg" descr="Ð£ÑÑÐ°Ð½Ð¾Ð²ÐºÐ° Ð´Ð»Ñ Ð¿ÐµÑÐµÑÐ°Ð±Ð¾ÑÐºÐ¸ Ð¿Ð»Ð¾Ð´Ð¾Ð² Ð±Ð°ÑÑÐµÐ²ÑÑ ÐºÑÐ»ÑÑÑÑ"/>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4100" cy="2085975"/>
                    </a:xfrm>
                    <a:prstGeom prst="rect">
                      <a:avLst/>
                    </a:prstGeom>
                    <a:noFill/>
                    <a:ln>
                      <a:noFill/>
                    </a:ln>
                  </pic:spPr>
                </pic:pic>
              </a:graphicData>
            </a:graphic>
          </wp:inline>
        </w:drawing>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highlight w:val="white"/>
        </w:rPr>
      </w:pPr>
      <w:r w:rsidRPr="002E2FFC">
        <w:rPr>
          <w:rFonts w:ascii="Times New Roman" w:eastAsia="Times New Roman" w:hAnsi="Times New Roman" w:cs="Times New Roman"/>
          <w:color w:val="000000"/>
          <w:sz w:val="28"/>
          <w:szCs w:val="28"/>
        </w:rPr>
        <w:br/>
      </w:r>
      <w:r w:rsidR="00696647">
        <w:rPr>
          <w:rFonts w:ascii="Times New Roman" w:eastAsia="Gungsuh" w:hAnsi="Times New Roman" w:cs="Times New Roman"/>
          <w:color w:val="000000"/>
          <w:sz w:val="28"/>
          <w:szCs w:val="28"/>
          <w:highlight w:val="white"/>
        </w:rPr>
        <w:t>Рисунок 1.4</w:t>
      </w:r>
      <w:r w:rsidR="00464646">
        <w:rPr>
          <w:rFonts w:ascii="Times New Roman" w:eastAsia="Gungsuh" w:hAnsi="Times New Roman" w:cs="Times New Roman"/>
          <w:color w:val="000000"/>
          <w:sz w:val="28"/>
          <w:szCs w:val="28"/>
          <w:highlight w:val="white"/>
        </w:rPr>
        <w:t xml:space="preserve"> </w:t>
      </w:r>
      <w:r w:rsidRPr="002E2FFC">
        <w:rPr>
          <w:rFonts w:ascii="Times New Roman" w:eastAsia="Gungsuh" w:hAnsi="Times New Roman" w:cs="Times New Roman"/>
          <w:color w:val="000000"/>
          <w:sz w:val="28"/>
          <w:szCs w:val="28"/>
          <w:highlight w:val="white"/>
        </w:rPr>
        <w:t>−</w:t>
      </w:r>
      <w:r w:rsidR="00464646">
        <w:rPr>
          <w:rFonts w:ascii="Times New Roman" w:eastAsia="Gungsuh" w:hAnsi="Times New Roman" w:cs="Times New Roman"/>
          <w:color w:val="000000"/>
          <w:sz w:val="28"/>
          <w:szCs w:val="28"/>
          <w:highlight w:val="white"/>
        </w:rPr>
        <w:t xml:space="preserve"> </w:t>
      </w:r>
      <w:r w:rsidR="00BA5FB8">
        <w:rPr>
          <w:rFonts w:ascii="Times New Roman" w:eastAsia="Gungsuh" w:hAnsi="Times New Roman" w:cs="Times New Roman"/>
          <w:color w:val="000000"/>
          <w:sz w:val="28"/>
          <w:szCs w:val="28"/>
          <w:highlight w:val="white"/>
        </w:rPr>
        <w:t>Оборудовани</w:t>
      </w:r>
      <w:r w:rsidR="00464646">
        <w:rPr>
          <w:rFonts w:ascii="Times New Roman" w:eastAsia="Gungsuh" w:hAnsi="Times New Roman" w:cs="Times New Roman"/>
          <w:color w:val="000000"/>
          <w:sz w:val="28"/>
          <w:szCs w:val="28"/>
          <w:highlight w:val="white"/>
        </w:rPr>
        <w:t>е</w:t>
      </w:r>
      <w:r w:rsidRPr="002E2FFC">
        <w:rPr>
          <w:rFonts w:ascii="Times New Roman" w:eastAsia="Gungsuh" w:hAnsi="Times New Roman" w:cs="Times New Roman"/>
          <w:color w:val="000000"/>
          <w:sz w:val="28"/>
          <w:szCs w:val="28"/>
          <w:highlight w:val="white"/>
        </w:rPr>
        <w:t xml:space="preserve"> для переработки бахчевых культур</w:t>
      </w:r>
      <w:r w:rsidR="00464646">
        <w:rPr>
          <w:rFonts w:ascii="Times New Roman" w:eastAsia="Gungsuh" w:hAnsi="Times New Roman" w:cs="Times New Roman"/>
          <w:color w:val="000000"/>
          <w:sz w:val="28"/>
          <w:szCs w:val="28"/>
          <w:highlight w:val="white"/>
        </w:rPr>
        <w:t xml:space="preserve"> </w:t>
      </w:r>
      <w:r w:rsidRPr="002E2FFC">
        <w:rPr>
          <w:rFonts w:ascii="Times New Roman" w:eastAsia="Gungsuh" w:hAnsi="Times New Roman" w:cs="Times New Roman"/>
          <w:color w:val="000000"/>
          <w:sz w:val="28"/>
          <w:szCs w:val="28"/>
          <w:highlight w:val="white"/>
        </w:rPr>
        <w:t>[3</w:t>
      </w:r>
      <w:r w:rsidR="003E1A21" w:rsidRPr="003E1A21">
        <w:rPr>
          <w:rFonts w:ascii="Times New Roman" w:eastAsia="Gungsuh" w:hAnsi="Times New Roman" w:cs="Times New Roman"/>
          <w:color w:val="000000"/>
          <w:sz w:val="28"/>
          <w:szCs w:val="28"/>
          <w:highlight w:val="white"/>
        </w:rPr>
        <w:t>2</w:t>
      </w:r>
      <w:r w:rsidRPr="002E2FFC">
        <w:rPr>
          <w:rFonts w:ascii="Times New Roman" w:eastAsia="Gungsuh" w:hAnsi="Times New Roman" w:cs="Times New Roman"/>
          <w:color w:val="000000"/>
          <w:sz w:val="28"/>
          <w:szCs w:val="28"/>
          <w:highlight w:val="white"/>
        </w:rPr>
        <w:t>]</w:t>
      </w:r>
    </w:p>
    <w:p w:rsidR="00F97FA7" w:rsidRPr="002E2FFC"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u w:val="single"/>
        </w:rPr>
      </w:pPr>
    </w:p>
    <w:p w:rsidR="00F97FA7" w:rsidRPr="003750EB" w:rsidRDefault="00464646"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Еще одна конструкция оборудования </w:t>
      </w:r>
      <w:r w:rsidR="009A7218" w:rsidRPr="003750EB">
        <w:rPr>
          <w:rFonts w:ascii="Times New Roman" w:eastAsia="Times New Roman" w:hAnsi="Times New Roman" w:cs="Times New Roman"/>
          <w:color w:val="000000"/>
          <w:sz w:val="28"/>
          <w:szCs w:val="28"/>
        </w:rPr>
        <w:t>для переработки плодов бахчев</w:t>
      </w:r>
      <w:r w:rsidR="00696647" w:rsidRPr="003750EB">
        <w:rPr>
          <w:rFonts w:ascii="Times New Roman" w:eastAsia="Times New Roman" w:hAnsi="Times New Roman" w:cs="Times New Roman"/>
          <w:color w:val="000000"/>
          <w:sz w:val="28"/>
          <w:szCs w:val="28"/>
        </w:rPr>
        <w:t xml:space="preserve">ых культур </w:t>
      </w:r>
      <w:r w:rsidRPr="003750EB">
        <w:rPr>
          <w:rFonts w:ascii="Times New Roman" w:eastAsia="Gungsuh" w:hAnsi="Times New Roman" w:cs="Times New Roman"/>
          <w:color w:val="000000"/>
          <w:sz w:val="28"/>
          <w:szCs w:val="28"/>
        </w:rPr>
        <w:t>[3</w:t>
      </w:r>
      <w:r w:rsidR="003E1A21" w:rsidRPr="003E1A21">
        <w:rPr>
          <w:rFonts w:ascii="Times New Roman" w:eastAsia="Gungsuh" w:hAnsi="Times New Roman" w:cs="Times New Roman"/>
          <w:color w:val="000000"/>
          <w:sz w:val="28"/>
          <w:szCs w:val="28"/>
        </w:rPr>
        <w:t>2</w:t>
      </w:r>
      <w:r w:rsidRPr="003750EB">
        <w:rPr>
          <w:rFonts w:ascii="Times New Roman" w:eastAsia="Gungsuh"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w:t>
      </w:r>
      <w:r w:rsidR="00696647" w:rsidRPr="003750EB">
        <w:rPr>
          <w:rFonts w:ascii="Times New Roman" w:eastAsia="Times New Roman" w:hAnsi="Times New Roman" w:cs="Times New Roman"/>
          <w:color w:val="000000"/>
          <w:sz w:val="28"/>
          <w:szCs w:val="28"/>
        </w:rPr>
        <w:t>показа на рисунке 1.4</w:t>
      </w:r>
      <w:r w:rsidR="009A7218" w:rsidRPr="003750EB">
        <w:rPr>
          <w:rFonts w:ascii="Times New Roman" w:eastAsia="Times New Roman" w:hAnsi="Times New Roman" w:cs="Times New Roman"/>
          <w:color w:val="000000"/>
          <w:sz w:val="28"/>
          <w:szCs w:val="28"/>
        </w:rPr>
        <w:t xml:space="preserve">. Данная </w:t>
      </w:r>
      <w:r w:rsidRPr="003750EB">
        <w:rPr>
          <w:rFonts w:ascii="Times New Roman" w:eastAsia="Times New Roman" w:hAnsi="Times New Roman" w:cs="Times New Roman"/>
          <w:color w:val="000000"/>
          <w:sz w:val="28"/>
          <w:szCs w:val="28"/>
        </w:rPr>
        <w:t>установка</w:t>
      </w:r>
      <w:r w:rsidR="009A7218" w:rsidRPr="003750EB">
        <w:rPr>
          <w:rFonts w:ascii="Times New Roman" w:eastAsia="Times New Roman" w:hAnsi="Times New Roman" w:cs="Times New Roman"/>
          <w:color w:val="000000"/>
          <w:sz w:val="28"/>
          <w:szCs w:val="28"/>
        </w:rPr>
        <w:t xml:space="preserve"> имеет бункер загрузки где по дну расположены ножи и ножевой барабан</w:t>
      </w:r>
      <w:r w:rsidRPr="003750EB">
        <w:rPr>
          <w:rFonts w:ascii="Times New Roman" w:eastAsia="Times New Roman" w:hAnsi="Times New Roman" w:cs="Times New Roman"/>
          <w:color w:val="000000"/>
          <w:sz w:val="28"/>
          <w:szCs w:val="28"/>
        </w:rPr>
        <w:t xml:space="preserve">, ножи которого </w:t>
      </w:r>
      <w:r w:rsidR="009A7218" w:rsidRPr="003750EB">
        <w:rPr>
          <w:rFonts w:ascii="Times New Roman" w:eastAsia="Times New Roman" w:hAnsi="Times New Roman" w:cs="Times New Roman"/>
          <w:color w:val="000000"/>
          <w:sz w:val="28"/>
          <w:szCs w:val="28"/>
        </w:rPr>
        <w:t>проход</w:t>
      </w:r>
      <w:r w:rsidRPr="003750EB">
        <w:rPr>
          <w:rFonts w:ascii="Times New Roman" w:eastAsia="Times New Roman" w:hAnsi="Times New Roman" w:cs="Times New Roman"/>
          <w:color w:val="000000"/>
          <w:sz w:val="28"/>
          <w:szCs w:val="28"/>
        </w:rPr>
        <w:t>я</w:t>
      </w:r>
      <w:r w:rsidR="009A7218" w:rsidRPr="003750EB">
        <w:rPr>
          <w:rFonts w:ascii="Times New Roman" w:eastAsia="Times New Roman" w:hAnsi="Times New Roman" w:cs="Times New Roman"/>
          <w:color w:val="000000"/>
          <w:sz w:val="28"/>
          <w:szCs w:val="28"/>
        </w:rPr>
        <w:t>т между ножами бункера, таким образом плод измельчается на куски и тонкие дольки, сок стекает из перфорированного дна бункера, твердая часть</w:t>
      </w:r>
      <w:r w:rsidRPr="003750EB">
        <w:rPr>
          <w:rFonts w:ascii="Times New Roman" w:eastAsia="Times New Roman" w:hAnsi="Times New Roman" w:cs="Times New Roman"/>
          <w:color w:val="000000"/>
          <w:sz w:val="28"/>
          <w:szCs w:val="28"/>
        </w:rPr>
        <w:t>,</w:t>
      </w:r>
      <w:r w:rsidR="009A7218" w:rsidRPr="003750EB">
        <w:rPr>
          <w:rFonts w:ascii="Times New Roman" w:eastAsia="Times New Roman" w:hAnsi="Times New Roman" w:cs="Times New Roman"/>
          <w:color w:val="000000"/>
          <w:sz w:val="28"/>
          <w:szCs w:val="28"/>
        </w:rPr>
        <w:t xml:space="preserve"> проходя дальше</w:t>
      </w:r>
      <w:r w:rsidRPr="003750EB">
        <w:rPr>
          <w:rFonts w:ascii="Times New Roman" w:eastAsia="Times New Roman" w:hAnsi="Times New Roman" w:cs="Times New Roman"/>
          <w:color w:val="000000"/>
          <w:sz w:val="28"/>
          <w:szCs w:val="28"/>
        </w:rPr>
        <w:t>,</w:t>
      </w:r>
      <w:r w:rsidR="009A7218" w:rsidRPr="003750EB">
        <w:rPr>
          <w:rFonts w:ascii="Times New Roman" w:eastAsia="Times New Roman" w:hAnsi="Times New Roman" w:cs="Times New Roman"/>
          <w:color w:val="000000"/>
          <w:sz w:val="28"/>
          <w:szCs w:val="28"/>
        </w:rPr>
        <w:t xml:space="preserve"> прессуется.</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Недостатком этого устройства является то, что </w:t>
      </w:r>
      <w:r w:rsidR="00DA422E" w:rsidRPr="003750EB">
        <w:rPr>
          <w:rFonts w:ascii="Times New Roman" w:eastAsia="Times New Roman" w:hAnsi="Times New Roman" w:cs="Times New Roman"/>
          <w:color w:val="000000"/>
          <w:sz w:val="28"/>
          <w:szCs w:val="28"/>
        </w:rPr>
        <w:t xml:space="preserve">куски </w:t>
      </w:r>
      <w:r w:rsidRPr="003750EB">
        <w:rPr>
          <w:rFonts w:ascii="Times New Roman" w:eastAsia="Times New Roman" w:hAnsi="Times New Roman" w:cs="Times New Roman"/>
          <w:color w:val="000000"/>
          <w:sz w:val="28"/>
          <w:szCs w:val="28"/>
        </w:rPr>
        <w:t>корк</w:t>
      </w:r>
      <w:r w:rsidR="00DA422E" w:rsidRPr="003750EB">
        <w:rPr>
          <w:rFonts w:ascii="Times New Roman" w:eastAsia="Times New Roman" w:hAnsi="Times New Roman" w:cs="Times New Roman"/>
          <w:color w:val="000000"/>
          <w:sz w:val="28"/>
          <w:szCs w:val="28"/>
        </w:rPr>
        <w:t>и</w:t>
      </w:r>
      <w:r w:rsidRPr="003750EB">
        <w:rPr>
          <w:rFonts w:ascii="Times New Roman" w:eastAsia="Times New Roman" w:hAnsi="Times New Roman" w:cs="Times New Roman"/>
          <w:color w:val="000000"/>
          <w:sz w:val="28"/>
          <w:szCs w:val="28"/>
        </w:rPr>
        <w:t xml:space="preserve"> </w:t>
      </w:r>
      <w:r w:rsidR="00DA422E" w:rsidRPr="003750EB">
        <w:rPr>
          <w:rFonts w:ascii="Times New Roman" w:eastAsia="Times New Roman" w:hAnsi="Times New Roman" w:cs="Times New Roman"/>
          <w:color w:val="000000"/>
          <w:sz w:val="28"/>
          <w:szCs w:val="28"/>
        </w:rPr>
        <w:t>загрязняют сок с мякотью</w:t>
      </w:r>
      <w:r w:rsidRPr="003750EB">
        <w:rPr>
          <w:rFonts w:ascii="Times New Roman" w:eastAsia="Times New Roman" w:hAnsi="Times New Roman" w:cs="Times New Roman"/>
          <w:color w:val="000000"/>
          <w:sz w:val="28"/>
          <w:szCs w:val="28"/>
        </w:rPr>
        <w:t xml:space="preserve">, </w:t>
      </w:r>
      <w:r w:rsidR="00DA422E" w:rsidRPr="003750EB">
        <w:rPr>
          <w:rFonts w:ascii="Times New Roman" w:eastAsia="Times New Roman" w:hAnsi="Times New Roman" w:cs="Times New Roman"/>
          <w:color w:val="000000"/>
          <w:sz w:val="28"/>
          <w:szCs w:val="28"/>
        </w:rPr>
        <w:t>исключая получение чистого сока для пищевых продуктов</w:t>
      </w:r>
      <w:r w:rsidRPr="003750EB">
        <w:rPr>
          <w:rFonts w:ascii="Times New Roman" w:eastAsia="Times New Roman" w:hAnsi="Times New Roman" w:cs="Times New Roman"/>
          <w:color w:val="000000"/>
          <w:sz w:val="28"/>
          <w:szCs w:val="28"/>
        </w:rPr>
        <w:t xml:space="preserve">. </w:t>
      </w:r>
    </w:p>
    <w:p w:rsidR="00F97FA7" w:rsidRPr="003750EB" w:rsidRDefault="00DA422E"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Устройство </w:t>
      </w:r>
      <w:r w:rsidR="009A7218" w:rsidRPr="003750EB">
        <w:rPr>
          <w:rFonts w:ascii="Times New Roman" w:eastAsia="Times New Roman" w:hAnsi="Times New Roman" w:cs="Times New Roman"/>
          <w:color w:val="000000"/>
          <w:sz w:val="28"/>
          <w:szCs w:val="28"/>
        </w:rPr>
        <w:t>для выделения семян из арбузов [3</w:t>
      </w:r>
      <w:r w:rsidR="003E1A21" w:rsidRPr="003E1A21">
        <w:rPr>
          <w:rFonts w:ascii="Times New Roman" w:eastAsia="Times New Roman" w:hAnsi="Times New Roman" w:cs="Times New Roman"/>
          <w:color w:val="000000"/>
          <w:sz w:val="28"/>
          <w:szCs w:val="28"/>
        </w:rPr>
        <w:t>3</w:t>
      </w:r>
      <w:r w:rsidR="009A7218" w:rsidRPr="003750EB">
        <w:rPr>
          <w:rFonts w:ascii="Times New Roman" w:eastAsia="Times New Roman" w:hAnsi="Times New Roman" w:cs="Times New Roman"/>
          <w:color w:val="000000"/>
          <w:sz w:val="28"/>
          <w:szCs w:val="28"/>
        </w:rPr>
        <w:t>]</w:t>
      </w:r>
      <w:r w:rsidRPr="003750EB">
        <w:rPr>
          <w:rFonts w:ascii="Times New Roman" w:eastAsia="Times New Roman" w:hAnsi="Times New Roman" w:cs="Times New Roman"/>
          <w:color w:val="000000"/>
          <w:sz w:val="28"/>
          <w:szCs w:val="28"/>
        </w:rPr>
        <w:t xml:space="preserve"> состоит из рабочей камеры и двух шнеков для транспортировки и раздавливания плодов и сетчатого сепаратора для отделения семян</w:t>
      </w:r>
      <w:r w:rsidR="009A7218" w:rsidRPr="003750EB">
        <w:rPr>
          <w:rFonts w:ascii="Times New Roman" w:eastAsia="Times New Roman" w:hAnsi="Times New Roman" w:cs="Times New Roman"/>
          <w:color w:val="000000"/>
          <w:sz w:val="28"/>
          <w:szCs w:val="28"/>
        </w:rPr>
        <w:t>. К недостаткам приведенно</w:t>
      </w:r>
      <w:r w:rsidRPr="003750EB">
        <w:rPr>
          <w:rFonts w:ascii="Times New Roman" w:eastAsia="Times New Roman" w:hAnsi="Times New Roman" w:cs="Times New Roman"/>
          <w:color w:val="000000"/>
          <w:sz w:val="28"/>
          <w:szCs w:val="28"/>
        </w:rPr>
        <w:t>го</w:t>
      </w:r>
      <w:r w:rsidR="009A7218" w:rsidRPr="003750EB">
        <w:rPr>
          <w:rFonts w:ascii="Times New Roman" w:eastAsia="Times New Roman" w:hAnsi="Times New Roman" w:cs="Times New Roman"/>
          <w:color w:val="000000"/>
          <w:sz w:val="28"/>
          <w:szCs w:val="28"/>
        </w:rPr>
        <w:t xml:space="preserve"> </w:t>
      </w:r>
      <w:r w:rsidR="00BA5FB8" w:rsidRPr="003750EB">
        <w:rPr>
          <w:rFonts w:ascii="Times New Roman" w:eastAsia="Times New Roman" w:hAnsi="Times New Roman" w:cs="Times New Roman"/>
          <w:color w:val="000000"/>
          <w:sz w:val="28"/>
          <w:szCs w:val="28"/>
        </w:rPr>
        <w:t>оборудования</w:t>
      </w:r>
      <w:r w:rsidR="009A7218" w:rsidRPr="003750EB">
        <w:rPr>
          <w:rFonts w:ascii="Times New Roman" w:eastAsia="Times New Roman" w:hAnsi="Times New Roman" w:cs="Times New Roman"/>
          <w:color w:val="000000"/>
          <w:sz w:val="28"/>
          <w:szCs w:val="28"/>
        </w:rPr>
        <w:t xml:space="preserve"> относят не самостоятельность процесса, требует дополнительн</w:t>
      </w:r>
      <w:r w:rsidRPr="003750EB">
        <w:rPr>
          <w:rFonts w:ascii="Times New Roman" w:eastAsia="Times New Roman" w:hAnsi="Times New Roman" w:cs="Times New Roman"/>
          <w:color w:val="000000"/>
          <w:sz w:val="28"/>
          <w:szCs w:val="28"/>
        </w:rPr>
        <w:t>ого</w:t>
      </w:r>
      <w:r w:rsidR="009A7218"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 xml:space="preserve">измельчающего </w:t>
      </w:r>
      <w:r w:rsidR="009A7218" w:rsidRPr="003750EB">
        <w:rPr>
          <w:rFonts w:ascii="Times New Roman" w:eastAsia="Times New Roman" w:hAnsi="Times New Roman" w:cs="Times New Roman"/>
          <w:color w:val="000000"/>
          <w:sz w:val="28"/>
          <w:szCs w:val="28"/>
        </w:rPr>
        <w:t>устройств</w:t>
      </w:r>
      <w:r w:rsidRPr="003750EB">
        <w:rPr>
          <w:rFonts w:ascii="Times New Roman" w:eastAsia="Times New Roman" w:hAnsi="Times New Roman" w:cs="Times New Roman"/>
          <w:color w:val="000000"/>
          <w:sz w:val="28"/>
          <w:szCs w:val="28"/>
        </w:rPr>
        <w:t>а</w:t>
      </w:r>
      <w:r w:rsidR="009A7218" w:rsidRPr="003750EB">
        <w:rPr>
          <w:rFonts w:ascii="Times New Roman" w:eastAsia="Times New Roman" w:hAnsi="Times New Roman" w:cs="Times New Roman"/>
          <w:color w:val="000000"/>
          <w:sz w:val="28"/>
          <w:szCs w:val="28"/>
        </w:rPr>
        <w:t>, при этом сама конструкция сложная.</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Для переработки бахчевых культур рядом ученых были предложены устройства для </w:t>
      </w:r>
      <w:r w:rsidR="00DA422E" w:rsidRPr="003750EB">
        <w:rPr>
          <w:rFonts w:ascii="Times New Roman" w:eastAsia="Times New Roman" w:hAnsi="Times New Roman" w:cs="Times New Roman"/>
          <w:sz w:val="28"/>
          <w:szCs w:val="28"/>
        </w:rPr>
        <w:t>получения</w:t>
      </w:r>
      <w:r w:rsidRPr="003750EB">
        <w:rPr>
          <w:rFonts w:ascii="Times New Roman" w:eastAsia="Times New Roman" w:hAnsi="Times New Roman" w:cs="Times New Roman"/>
          <w:sz w:val="28"/>
          <w:szCs w:val="28"/>
        </w:rPr>
        <w:t xml:space="preserve"> сем</w:t>
      </w:r>
      <w:r w:rsidR="00DA422E" w:rsidRPr="003750EB">
        <w:rPr>
          <w:rFonts w:ascii="Times New Roman" w:eastAsia="Times New Roman" w:hAnsi="Times New Roman" w:cs="Times New Roman"/>
          <w:sz w:val="28"/>
          <w:szCs w:val="28"/>
        </w:rPr>
        <w:t>ян</w:t>
      </w:r>
      <w:r w:rsidRPr="003750EB">
        <w:rPr>
          <w:rFonts w:ascii="Times New Roman" w:eastAsia="Times New Roman" w:hAnsi="Times New Roman" w:cs="Times New Roman"/>
          <w:sz w:val="28"/>
          <w:szCs w:val="28"/>
        </w:rPr>
        <w:t xml:space="preserve"> и остальную часть для силосования, предназначенного на корм скоту. Первым устройством, которое перерабатывает </w:t>
      </w:r>
      <w:r w:rsidRPr="003750EB">
        <w:rPr>
          <w:rFonts w:ascii="Times New Roman" w:eastAsia="Times New Roman" w:hAnsi="Times New Roman" w:cs="Times New Roman"/>
          <w:sz w:val="28"/>
          <w:szCs w:val="28"/>
        </w:rPr>
        <w:lastRenderedPageBreak/>
        <w:t>арбуз на мякоть, семена и корку было устройство</w:t>
      </w:r>
      <w:r w:rsidR="00BA3B3F" w:rsidRPr="003750EB">
        <w:rPr>
          <w:rFonts w:ascii="Times New Roman" w:eastAsia="Times New Roman" w:hAnsi="Times New Roman" w:cs="Times New Roman"/>
          <w:sz w:val="28"/>
          <w:szCs w:val="28"/>
        </w:rPr>
        <w:t xml:space="preserve">, </w:t>
      </w:r>
      <w:r w:rsidRPr="003750EB">
        <w:rPr>
          <w:rFonts w:ascii="Times New Roman" w:eastAsia="Times New Roman" w:hAnsi="Times New Roman" w:cs="Times New Roman"/>
          <w:sz w:val="28"/>
          <w:szCs w:val="28"/>
        </w:rPr>
        <w:t>предложенное в А.</w:t>
      </w:r>
      <w:r w:rsidR="00B330B4">
        <w:rPr>
          <w:rFonts w:ascii="Times New Roman" w:eastAsia="Times New Roman" w:hAnsi="Times New Roman" w:cs="Times New Roman"/>
          <w:sz w:val="28"/>
          <w:szCs w:val="28"/>
        </w:rPr>
        <w:t xml:space="preserve"> </w:t>
      </w:r>
      <w:r w:rsidRPr="003750EB">
        <w:rPr>
          <w:rFonts w:ascii="Times New Roman" w:eastAsia="Times New Roman" w:hAnsi="Times New Roman" w:cs="Times New Roman"/>
          <w:sz w:val="28"/>
          <w:szCs w:val="28"/>
        </w:rPr>
        <w:t>с. 1205883. Устройство имеет бункер, вал, сетчатую перегородку, устройство для отделения кожуры от мякоти и семян, а также транспортный отсек, в котором находится резервуар для отделения семян с помощью потока воды. Корпус оборудован регулируемым клапаном, который подключается к линии управления датчика уровня жидкости в корпусе агрегата [3</w:t>
      </w:r>
      <w:r w:rsidR="003E1A21" w:rsidRPr="003E1A21">
        <w:rPr>
          <w:rFonts w:ascii="Times New Roman" w:eastAsia="Times New Roman" w:hAnsi="Times New Roman" w:cs="Times New Roman"/>
          <w:sz w:val="28"/>
          <w:szCs w:val="28"/>
        </w:rPr>
        <w:t>4</w:t>
      </w:r>
      <w:r w:rsidRPr="003750EB">
        <w:rPr>
          <w:rFonts w:ascii="Times New Roman" w:eastAsia="Times New Roman" w:hAnsi="Times New Roman" w:cs="Times New Roman"/>
          <w:sz w:val="28"/>
          <w:szCs w:val="28"/>
        </w:rPr>
        <w:t>].</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К недостаткам </w:t>
      </w:r>
      <w:r w:rsidR="00BA5FB8" w:rsidRPr="003750EB">
        <w:rPr>
          <w:rFonts w:ascii="Times New Roman" w:eastAsia="Times New Roman" w:hAnsi="Times New Roman" w:cs="Times New Roman"/>
          <w:sz w:val="28"/>
          <w:szCs w:val="28"/>
        </w:rPr>
        <w:t>оборудования</w:t>
      </w:r>
      <w:r w:rsidRPr="003750EB">
        <w:rPr>
          <w:rFonts w:ascii="Times New Roman" w:eastAsia="Times New Roman" w:hAnsi="Times New Roman" w:cs="Times New Roman"/>
          <w:sz w:val="28"/>
          <w:szCs w:val="28"/>
        </w:rPr>
        <w:t xml:space="preserve">, можно отнести большую долю поврежденных семян, </w:t>
      </w:r>
      <w:r w:rsidR="00BA3B3F" w:rsidRPr="003750EB">
        <w:rPr>
          <w:rFonts w:ascii="Times New Roman" w:eastAsia="Times New Roman" w:hAnsi="Times New Roman" w:cs="Times New Roman"/>
          <w:sz w:val="28"/>
          <w:szCs w:val="28"/>
        </w:rPr>
        <w:t xml:space="preserve">большой расход воды, </w:t>
      </w:r>
      <w:r w:rsidRPr="003750EB">
        <w:rPr>
          <w:rFonts w:ascii="Times New Roman" w:eastAsia="Times New Roman" w:hAnsi="Times New Roman" w:cs="Times New Roman"/>
          <w:sz w:val="28"/>
          <w:szCs w:val="28"/>
        </w:rPr>
        <w:t>невозможность использования оставшихся плодов в пищу.</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color w:val="000000"/>
          <w:sz w:val="28"/>
          <w:szCs w:val="28"/>
        </w:rPr>
        <w:t>Известн</w:t>
      </w:r>
      <w:r w:rsidR="00450F2F" w:rsidRPr="003750EB">
        <w:rPr>
          <w:rFonts w:ascii="Times New Roman" w:eastAsia="Times New Roman" w:hAnsi="Times New Roman" w:cs="Times New Roman"/>
          <w:color w:val="000000"/>
          <w:sz w:val="28"/>
          <w:szCs w:val="28"/>
        </w:rPr>
        <w:t>о</w:t>
      </w:r>
      <w:r w:rsidRPr="003750EB">
        <w:rPr>
          <w:rFonts w:ascii="Times New Roman" w:eastAsia="Times New Roman" w:hAnsi="Times New Roman" w:cs="Times New Roman"/>
          <w:color w:val="000000"/>
          <w:sz w:val="28"/>
          <w:szCs w:val="28"/>
        </w:rPr>
        <w:t xml:space="preserve"> также </w:t>
      </w:r>
      <w:r w:rsidR="00BA5FB8" w:rsidRPr="003750EB">
        <w:rPr>
          <w:rFonts w:ascii="Times New Roman" w:eastAsia="Times New Roman" w:hAnsi="Times New Roman" w:cs="Times New Roman"/>
          <w:color w:val="000000"/>
          <w:sz w:val="28"/>
          <w:szCs w:val="28"/>
        </w:rPr>
        <w:t>оборудовани</w:t>
      </w:r>
      <w:r w:rsidR="00450F2F" w:rsidRPr="003750EB">
        <w:rPr>
          <w:rFonts w:ascii="Times New Roman" w:eastAsia="Times New Roman" w:hAnsi="Times New Roman" w:cs="Times New Roman"/>
          <w:color w:val="000000"/>
          <w:sz w:val="28"/>
          <w:szCs w:val="28"/>
        </w:rPr>
        <w:t>е</w:t>
      </w:r>
      <w:r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sz w:val="28"/>
          <w:szCs w:val="28"/>
        </w:rPr>
        <w:t>для обработки арбузов, дынь и тыкв</w:t>
      </w:r>
      <w:r w:rsidR="00450F2F" w:rsidRPr="003750EB">
        <w:rPr>
          <w:rFonts w:ascii="Times New Roman" w:eastAsia="Times New Roman" w:hAnsi="Times New Roman" w:cs="Times New Roman"/>
          <w:sz w:val="28"/>
          <w:szCs w:val="28"/>
        </w:rPr>
        <w:t xml:space="preserve"> </w:t>
      </w:r>
      <w:r w:rsidRPr="003750EB">
        <w:rPr>
          <w:rFonts w:ascii="Times New Roman" w:eastAsia="Times New Roman" w:hAnsi="Times New Roman" w:cs="Times New Roman"/>
          <w:sz w:val="28"/>
          <w:szCs w:val="28"/>
        </w:rPr>
        <w:t>[3</w:t>
      </w:r>
      <w:r w:rsidR="003E1A21" w:rsidRPr="003E1A21">
        <w:rPr>
          <w:rFonts w:ascii="Times New Roman" w:eastAsia="Times New Roman" w:hAnsi="Times New Roman" w:cs="Times New Roman"/>
          <w:sz w:val="28"/>
          <w:szCs w:val="28"/>
        </w:rPr>
        <w:t>5</w:t>
      </w:r>
      <w:r w:rsidRPr="003750EB">
        <w:rPr>
          <w:rFonts w:ascii="Times New Roman" w:eastAsia="Times New Roman" w:hAnsi="Times New Roman" w:cs="Times New Roman"/>
          <w:sz w:val="28"/>
          <w:szCs w:val="28"/>
        </w:rPr>
        <w:t>]</w:t>
      </w:r>
      <w:r w:rsidR="00BA3B3F" w:rsidRPr="003750EB">
        <w:rPr>
          <w:rFonts w:ascii="Times New Roman" w:eastAsia="Times New Roman" w:hAnsi="Times New Roman" w:cs="Times New Roman"/>
          <w:sz w:val="28"/>
          <w:szCs w:val="28"/>
        </w:rPr>
        <w:t>, в котором плод измельчается в барабане, отделение сока от мякоти осуществляется валками, а измельченная масса протирается на решетке</w:t>
      </w:r>
      <w:r w:rsidRPr="003750EB">
        <w:rPr>
          <w:rFonts w:ascii="Times New Roman" w:eastAsia="Times New Roman" w:hAnsi="Times New Roman" w:cs="Times New Roman"/>
          <w:sz w:val="28"/>
          <w:szCs w:val="28"/>
        </w:rPr>
        <w:t>.</w:t>
      </w:r>
      <w:r w:rsidR="00BA3B3F" w:rsidRPr="003750EB">
        <w:rPr>
          <w:rFonts w:ascii="Times New Roman" w:eastAsia="Times New Roman" w:hAnsi="Times New Roman" w:cs="Times New Roman"/>
          <w:sz w:val="28"/>
          <w:szCs w:val="28"/>
        </w:rPr>
        <w:t xml:space="preserve"> Имеются транспортеры для семян и отходов.</w:t>
      </w: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К недостаткам предлагаемого устройства можно отнести низкое качество извлеченных семян и склонность к забиванию </w:t>
      </w:r>
      <w:r w:rsidR="00BA3B3F" w:rsidRPr="003750EB">
        <w:rPr>
          <w:rFonts w:ascii="Times New Roman" w:eastAsia="Times New Roman" w:hAnsi="Times New Roman" w:cs="Times New Roman"/>
          <w:color w:val="000000"/>
          <w:sz w:val="28"/>
          <w:szCs w:val="28"/>
        </w:rPr>
        <w:t xml:space="preserve">решетки </w:t>
      </w:r>
      <w:r w:rsidRPr="003750EB">
        <w:rPr>
          <w:rFonts w:ascii="Times New Roman" w:eastAsia="Times New Roman" w:hAnsi="Times New Roman" w:cs="Times New Roman"/>
          <w:color w:val="000000"/>
          <w:sz w:val="28"/>
          <w:szCs w:val="28"/>
        </w:rPr>
        <w:t>измельченн</w:t>
      </w:r>
      <w:r w:rsidR="00BA3B3F" w:rsidRPr="003750EB">
        <w:rPr>
          <w:rFonts w:ascii="Times New Roman" w:eastAsia="Times New Roman" w:hAnsi="Times New Roman" w:cs="Times New Roman"/>
          <w:color w:val="000000"/>
          <w:sz w:val="28"/>
          <w:szCs w:val="28"/>
        </w:rPr>
        <w:t>ой</w:t>
      </w:r>
      <w:r w:rsidRPr="003750EB">
        <w:rPr>
          <w:rFonts w:ascii="Times New Roman" w:eastAsia="Times New Roman" w:hAnsi="Times New Roman" w:cs="Times New Roman"/>
          <w:color w:val="000000"/>
          <w:sz w:val="28"/>
          <w:szCs w:val="28"/>
        </w:rPr>
        <w:t xml:space="preserve"> </w:t>
      </w:r>
      <w:r w:rsidR="00BA3B3F" w:rsidRPr="003750EB">
        <w:rPr>
          <w:rFonts w:ascii="Times New Roman" w:eastAsia="Times New Roman" w:hAnsi="Times New Roman" w:cs="Times New Roman"/>
          <w:color w:val="000000"/>
          <w:sz w:val="28"/>
          <w:szCs w:val="28"/>
        </w:rPr>
        <w:t>массой</w:t>
      </w:r>
      <w:r w:rsidRPr="003750EB">
        <w:rPr>
          <w:rFonts w:ascii="Times New Roman" w:eastAsia="Times New Roman" w:hAnsi="Times New Roman" w:cs="Times New Roman"/>
          <w:color w:val="000000"/>
          <w:sz w:val="28"/>
          <w:szCs w:val="28"/>
        </w:rPr>
        <w:t>.</w:t>
      </w:r>
    </w:p>
    <w:p w:rsidR="00F97FA7" w:rsidRPr="003750EB"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Также известно устройство, для переработк</w:t>
      </w:r>
      <w:r w:rsidR="00696647" w:rsidRPr="003750EB">
        <w:rPr>
          <w:rFonts w:ascii="Times New Roman" w:eastAsia="Times New Roman" w:hAnsi="Times New Roman" w:cs="Times New Roman"/>
          <w:color w:val="000000"/>
          <w:sz w:val="28"/>
          <w:szCs w:val="28"/>
        </w:rPr>
        <w:t>и бахчевых культур. (рисунок 1.5</w:t>
      </w:r>
      <w:r w:rsidRPr="003750EB">
        <w:rPr>
          <w:rFonts w:ascii="Times New Roman" w:eastAsia="Times New Roman" w:hAnsi="Times New Roman" w:cs="Times New Roman"/>
          <w:color w:val="000000"/>
          <w:sz w:val="28"/>
          <w:szCs w:val="28"/>
        </w:rPr>
        <w:t>) [</w:t>
      </w:r>
      <w:r w:rsidR="00930330">
        <w:rPr>
          <w:rFonts w:ascii="Times New Roman" w:eastAsia="Times New Roman" w:hAnsi="Times New Roman" w:cs="Times New Roman"/>
          <w:color w:val="000000"/>
          <w:sz w:val="28"/>
          <w:szCs w:val="28"/>
        </w:rPr>
        <w:t>3</w:t>
      </w:r>
      <w:r w:rsidR="003E1A21" w:rsidRPr="003E1A21">
        <w:rPr>
          <w:rFonts w:ascii="Times New Roman" w:eastAsia="Times New Roman" w:hAnsi="Times New Roman" w:cs="Times New Roman"/>
          <w:color w:val="000000"/>
          <w:sz w:val="28"/>
          <w:szCs w:val="28"/>
        </w:rPr>
        <w:t>6</w:t>
      </w:r>
      <w:r w:rsidRPr="003750EB">
        <w:rPr>
          <w:rFonts w:ascii="Times New Roman" w:eastAsia="Times New Roman" w:hAnsi="Times New Roman" w:cs="Times New Roman"/>
          <w:color w:val="000000"/>
          <w:sz w:val="28"/>
          <w:szCs w:val="28"/>
        </w:rPr>
        <w:t>]</w:t>
      </w:r>
      <w:r w:rsidR="00365571" w:rsidRPr="003750EB">
        <w:rPr>
          <w:rFonts w:ascii="Times New Roman" w:eastAsia="Times New Roman" w:hAnsi="Times New Roman" w:cs="Times New Roman"/>
          <w:color w:val="000000"/>
          <w:sz w:val="28"/>
          <w:szCs w:val="28"/>
        </w:rPr>
        <w:t>, отличающееся от предыдущих конструкций наличием роторного измельчителя и системой транспортеров, расположенных друг над другом</w:t>
      </w:r>
      <w:r w:rsidRPr="003750EB">
        <w:rPr>
          <w:rFonts w:ascii="Times New Roman" w:eastAsia="Times New Roman" w:hAnsi="Times New Roman" w:cs="Times New Roman"/>
          <w:color w:val="000000"/>
          <w:sz w:val="28"/>
          <w:szCs w:val="28"/>
        </w:rPr>
        <w:t>.</w:t>
      </w:r>
      <w:r w:rsidR="00365571" w:rsidRPr="003750EB">
        <w:rPr>
          <w:rFonts w:ascii="Times New Roman" w:eastAsia="Times New Roman" w:hAnsi="Times New Roman" w:cs="Times New Roman"/>
          <w:color w:val="000000"/>
          <w:sz w:val="28"/>
          <w:szCs w:val="28"/>
        </w:rPr>
        <w:t xml:space="preserve"> Отделение сока осуществляется с помощью сетчатой пере</w:t>
      </w:r>
      <w:r w:rsidR="00C00081" w:rsidRPr="003750EB">
        <w:rPr>
          <w:rFonts w:ascii="Times New Roman" w:eastAsia="Times New Roman" w:hAnsi="Times New Roman" w:cs="Times New Roman"/>
          <w:color w:val="000000"/>
          <w:sz w:val="28"/>
          <w:szCs w:val="28"/>
        </w:rPr>
        <w:t>г</w:t>
      </w:r>
      <w:r w:rsidR="00365571" w:rsidRPr="003750EB">
        <w:rPr>
          <w:rFonts w:ascii="Times New Roman" w:eastAsia="Times New Roman" w:hAnsi="Times New Roman" w:cs="Times New Roman"/>
          <w:color w:val="000000"/>
          <w:sz w:val="28"/>
          <w:szCs w:val="28"/>
        </w:rPr>
        <w:t>ородки.</w:t>
      </w:r>
    </w:p>
    <w:p w:rsidR="00F97FA7" w:rsidRPr="002E2FFC"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highlight w:val="white"/>
        </w:rPr>
      </w:pPr>
    </w:p>
    <w:p w:rsidR="00F97FA7" w:rsidRPr="002E2FFC" w:rsidRDefault="00AC6BDA"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noProof/>
          <w:color w:val="000000"/>
          <w:sz w:val="28"/>
          <w:szCs w:val="28"/>
        </w:rPr>
        <w:drawing>
          <wp:inline distT="0" distB="0" distL="0" distR="0">
            <wp:extent cx="3971925" cy="2790825"/>
            <wp:effectExtent l="0" t="0" r="9525" b="9525"/>
            <wp:docPr id="8" name="image279.jpg" descr="2185761 - Ð£ÑÑÑÐ¾Ð¹ÑÑÐ²Ð¾ Ð´Ð»Ñ Ð¿ÐµÑÐµÑÐ°Ð±Ð¾ÑÐºÐ¸ Ð¿Ð»Ð¾Ð´Ð¾Ð² Ð±Ð°ÑÑÐµÐ²ÑÑ ÐºÑÐ»ÑÑÑÑ - Ð¸Ð»Ð»ÑÑÑ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9.jpg" descr="2185761 - Ð£ÑÑÑÐ¾Ð¹ÑÑÐ²Ð¾ Ð´Ð»Ñ Ð¿ÐµÑÐµÑÐ°Ð±Ð¾ÑÐºÐ¸ Ð¿Ð»Ð¾Ð´Ð¾Ð² Ð±Ð°ÑÑÐµÐ²ÑÑ ÐºÑÐ»ÑÑÑÑ - Ð¸Ð»Ð»ÑÑÑÑÐ°ÑÐ¸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71925" cy="2790825"/>
                    </a:xfrm>
                    <a:prstGeom prst="rect">
                      <a:avLst/>
                    </a:prstGeom>
                    <a:noFill/>
                    <a:ln>
                      <a:noFill/>
                    </a:ln>
                  </pic:spPr>
                </pic:pic>
              </a:graphicData>
            </a:graphic>
          </wp:inline>
        </w:drawing>
      </w:r>
      <w:r w:rsidR="00696647">
        <w:rPr>
          <w:rFonts w:ascii="Times New Roman" w:eastAsia="Gungsuh" w:hAnsi="Times New Roman" w:cs="Times New Roman"/>
          <w:color w:val="000000"/>
          <w:sz w:val="28"/>
          <w:szCs w:val="28"/>
        </w:rPr>
        <w:br/>
        <w:t>Рисунок 1.5</w:t>
      </w:r>
      <w:r w:rsidR="009A7218" w:rsidRPr="002E2FFC">
        <w:rPr>
          <w:rFonts w:ascii="Times New Roman" w:eastAsia="Gungsuh" w:hAnsi="Times New Roman" w:cs="Times New Roman"/>
          <w:color w:val="000000"/>
          <w:sz w:val="28"/>
          <w:szCs w:val="28"/>
        </w:rPr>
        <w:t>−</w:t>
      </w:r>
      <w:r w:rsidR="009A7218" w:rsidRPr="002E2FFC">
        <w:rPr>
          <w:rFonts w:ascii="Times New Roman" w:eastAsia="Times New Roman" w:hAnsi="Times New Roman" w:cs="Times New Roman"/>
          <w:color w:val="000000"/>
          <w:sz w:val="28"/>
          <w:szCs w:val="28"/>
          <w:highlight w:val="white"/>
        </w:rPr>
        <w:t xml:space="preserve">Устройство для переработки плодов бахчевых </w:t>
      </w:r>
    </w:p>
    <w:p w:rsidR="00F97FA7" w:rsidRPr="002E2FFC" w:rsidRDefault="009A7218"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highlight w:val="white"/>
        </w:rPr>
        <w:t>культур по патенту РФ 2185761 [</w:t>
      </w:r>
      <w:r w:rsidR="00930330">
        <w:rPr>
          <w:rFonts w:ascii="Times New Roman" w:eastAsia="Times New Roman" w:hAnsi="Times New Roman" w:cs="Times New Roman"/>
          <w:color w:val="000000"/>
          <w:sz w:val="28"/>
          <w:szCs w:val="28"/>
          <w:highlight w:val="white"/>
        </w:rPr>
        <w:t>3</w:t>
      </w:r>
      <w:r w:rsidR="003E1A21" w:rsidRPr="00855141">
        <w:rPr>
          <w:rFonts w:ascii="Times New Roman" w:eastAsia="Times New Roman" w:hAnsi="Times New Roman" w:cs="Times New Roman"/>
          <w:color w:val="000000"/>
          <w:sz w:val="28"/>
          <w:szCs w:val="28"/>
          <w:highlight w:val="white"/>
        </w:rPr>
        <w:t>6</w:t>
      </w:r>
      <w:r w:rsidRPr="002E2FFC">
        <w:rPr>
          <w:rFonts w:ascii="Times New Roman" w:eastAsia="Times New Roman" w:hAnsi="Times New Roman" w:cs="Times New Roman"/>
          <w:color w:val="000000"/>
          <w:sz w:val="28"/>
          <w:szCs w:val="28"/>
          <w:highlight w:val="white"/>
        </w:rPr>
        <w:t>]</w:t>
      </w:r>
    </w:p>
    <w:p w:rsidR="00F97FA7" w:rsidRPr="002E2FFC" w:rsidRDefault="00F97FA7" w:rsidP="005009BA">
      <w:pPr>
        <w:spacing w:after="0" w:line="240" w:lineRule="auto"/>
        <w:jc w:val="both"/>
        <w:rPr>
          <w:rFonts w:ascii="Times New Roman" w:eastAsia="Times New Roman" w:hAnsi="Times New Roman" w:cs="Times New Roman"/>
          <w:sz w:val="28"/>
          <w:szCs w:val="28"/>
          <w:highlight w:val="white"/>
        </w:rPr>
      </w:pPr>
    </w:p>
    <w:p w:rsidR="00F97FA7" w:rsidRPr="003750EB"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Недостатком данного оборудования так же является </w:t>
      </w:r>
      <w:r w:rsidR="00365571" w:rsidRPr="003750EB">
        <w:rPr>
          <w:rFonts w:ascii="Times New Roman" w:eastAsia="Times New Roman" w:hAnsi="Times New Roman" w:cs="Times New Roman"/>
          <w:color w:val="000000"/>
          <w:sz w:val="28"/>
          <w:szCs w:val="28"/>
        </w:rPr>
        <w:t xml:space="preserve">сложность конструкции, </w:t>
      </w:r>
      <w:r w:rsidRPr="003750EB">
        <w:rPr>
          <w:rFonts w:ascii="Times New Roman" w:eastAsia="Times New Roman" w:hAnsi="Times New Roman" w:cs="Times New Roman"/>
          <w:color w:val="000000"/>
          <w:sz w:val="28"/>
          <w:szCs w:val="28"/>
        </w:rPr>
        <w:t>не использование корки арбуза, невозможность исключения попадания эпидермиса в мякоть и сок арбуза и большие потери сока.</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Устройство</w:t>
      </w:r>
      <w:r w:rsidR="00341FC7" w:rsidRPr="003750EB">
        <w:rPr>
          <w:rFonts w:ascii="Times New Roman" w:eastAsia="Times New Roman" w:hAnsi="Times New Roman" w:cs="Times New Roman"/>
          <w:color w:val="000000"/>
          <w:sz w:val="28"/>
          <w:szCs w:val="28"/>
        </w:rPr>
        <w:t>,</w:t>
      </w:r>
      <w:r w:rsidR="00365571" w:rsidRPr="003750EB">
        <w:rPr>
          <w:rFonts w:ascii="Times New Roman" w:eastAsia="Times New Roman" w:hAnsi="Times New Roman" w:cs="Times New Roman"/>
          <w:color w:val="000000"/>
          <w:sz w:val="28"/>
          <w:szCs w:val="28"/>
        </w:rPr>
        <w:t xml:space="preserve"> </w:t>
      </w:r>
      <w:r w:rsidR="00341FC7" w:rsidRPr="003750EB">
        <w:rPr>
          <w:rFonts w:ascii="Times New Roman" w:eastAsia="Times New Roman" w:hAnsi="Times New Roman" w:cs="Times New Roman"/>
          <w:color w:val="000000"/>
          <w:sz w:val="28"/>
          <w:szCs w:val="28"/>
        </w:rPr>
        <w:t>и</w:t>
      </w:r>
      <w:r w:rsidR="00365571" w:rsidRPr="003750EB">
        <w:rPr>
          <w:rFonts w:ascii="Times New Roman" w:eastAsia="Times New Roman" w:hAnsi="Times New Roman" w:cs="Times New Roman"/>
          <w:color w:val="000000"/>
          <w:sz w:val="28"/>
          <w:szCs w:val="28"/>
        </w:rPr>
        <w:t>зображенное на рисунке 1.6 [</w:t>
      </w:r>
      <w:r w:rsidR="00930330">
        <w:rPr>
          <w:rFonts w:ascii="Times New Roman" w:eastAsia="Times New Roman" w:hAnsi="Times New Roman" w:cs="Times New Roman"/>
          <w:color w:val="000000"/>
          <w:sz w:val="28"/>
          <w:szCs w:val="28"/>
        </w:rPr>
        <w:t>3</w:t>
      </w:r>
      <w:r w:rsidR="003E1A21" w:rsidRPr="003E1A21">
        <w:rPr>
          <w:rFonts w:ascii="Times New Roman" w:eastAsia="Times New Roman" w:hAnsi="Times New Roman" w:cs="Times New Roman"/>
          <w:color w:val="000000"/>
          <w:sz w:val="28"/>
          <w:szCs w:val="28"/>
        </w:rPr>
        <w:t>7</w:t>
      </w:r>
      <w:r w:rsidR="00365571" w:rsidRPr="003750EB">
        <w:rPr>
          <w:rFonts w:ascii="Times New Roman" w:eastAsia="Times New Roman" w:hAnsi="Times New Roman" w:cs="Times New Roman"/>
          <w:color w:val="000000"/>
          <w:sz w:val="28"/>
          <w:szCs w:val="28"/>
        </w:rPr>
        <w:t>]</w:t>
      </w:r>
      <w:r w:rsidR="00341FC7" w:rsidRPr="003750EB">
        <w:rPr>
          <w:rFonts w:ascii="Times New Roman" w:eastAsia="Times New Roman" w:hAnsi="Times New Roman" w:cs="Times New Roman"/>
          <w:color w:val="000000"/>
          <w:sz w:val="28"/>
          <w:szCs w:val="28"/>
        </w:rPr>
        <w:t>, предназначено для соскабливания кожуры с плодов, разрезание их на половинки, из которых семена удаляются наборами вращающихся гибких</w:t>
      </w:r>
      <w:r w:rsidR="00365571" w:rsidRPr="003750EB">
        <w:rPr>
          <w:rFonts w:ascii="Times New Roman" w:eastAsia="Times New Roman" w:hAnsi="Times New Roman" w:cs="Times New Roman"/>
          <w:color w:val="000000"/>
          <w:sz w:val="28"/>
          <w:szCs w:val="28"/>
        </w:rPr>
        <w:t xml:space="preserve"> </w:t>
      </w:r>
      <w:r w:rsidR="00341FC7" w:rsidRPr="003750EB">
        <w:rPr>
          <w:rFonts w:ascii="Times New Roman" w:eastAsia="Times New Roman" w:hAnsi="Times New Roman" w:cs="Times New Roman"/>
          <w:color w:val="000000"/>
          <w:sz w:val="28"/>
          <w:szCs w:val="28"/>
        </w:rPr>
        <w:t>упругих пластин. Установка снабжена системой транспортеров и от</w:t>
      </w:r>
      <w:r w:rsidR="00875769" w:rsidRPr="003750EB">
        <w:rPr>
          <w:rFonts w:ascii="Times New Roman" w:eastAsia="Times New Roman" w:hAnsi="Times New Roman" w:cs="Times New Roman"/>
          <w:color w:val="000000"/>
          <w:sz w:val="28"/>
          <w:szCs w:val="28"/>
        </w:rPr>
        <w:t>личается сложностью конструкции, большими материалоемкостью и расходом электроэнергии.</w:t>
      </w:r>
    </w:p>
    <w:p w:rsidR="00F97FA7" w:rsidRPr="002E2FFC" w:rsidRDefault="00AC6BDA"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3105150" cy="4067175"/>
            <wp:effectExtent l="0" t="0" r="0" b="9525"/>
            <wp:docPr id="9" name="image282.jpg" descr="2289288 - Ð¡Ð¿Ð¾ÑÐ¾Ð± Ð²ÑÐ´ÐµÐ»ÐµÐ½Ð¸Ñ ÑÐµÐ¼ÑÐ½ Ð¸Ð· Ð¿Ð»Ð¾Ð´Ð¾Ð² Ð±Ð°ÑÑÐµÐ²ÑÑ ÐºÑÐ»ÑÑÑÑ, Ð¿ÑÐµÐ¸Ð¼ÑÑÐµÑÑÐ²ÐµÐ½Ð½Ð¾ Ð¸Ð· Ð¿Ð»Ð¾Ð´Ð¾Ð² ÑÑÐºÐ²Ñ, Ð¸ ÑÑÑÑÐ¾Ð¹ÑÑÐ²Ð¾ Ð´Ð»Ñ ÐµÐ³Ð¾ Ð¾ÑÑÑÐµÑÑÐ²Ð»ÐµÐ½Ð¸Ñ - Ð¸Ð»Ð»ÑÑÑ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2.jpg" descr="2289288 - Ð¡Ð¿Ð¾ÑÐ¾Ð± Ð²ÑÐ´ÐµÐ»ÐµÐ½Ð¸Ñ ÑÐµÐ¼ÑÐ½ Ð¸Ð· Ð¿Ð»Ð¾Ð´Ð¾Ð² Ð±Ð°ÑÑÐµÐ²ÑÑ ÐºÑÐ»ÑÑÑÑ, Ð¿ÑÐµÐ¸Ð¼ÑÑÐµÑÑÐ²ÐµÐ½Ð½Ð¾ Ð¸Ð· Ð¿Ð»Ð¾Ð´Ð¾Ð² ÑÑÐºÐ²Ñ, Ð¸ ÑÑÑÑÐ¾Ð¹ÑÑÐ²Ð¾ Ð´Ð»Ñ ÐµÐ³Ð¾ Ð¾ÑÑÑÐµÑÑÐ²Ð»ÐµÐ½Ð¸Ñ - Ð¸Ð»Ð»ÑÑÑÑÐ°ÑÐ¸Ð¸"/>
                    <pic:cNvPicPr>
                      <a:picLocks noChangeAspect="1" noChangeArrowheads="1"/>
                    </pic:cNvPicPr>
                  </pic:nvPicPr>
                  <pic:blipFill>
                    <a:blip r:embed="rId16">
                      <a:extLst>
                        <a:ext uri="{28A0092B-C50C-407E-A947-70E740481C1C}">
                          <a14:useLocalDpi xmlns:a14="http://schemas.microsoft.com/office/drawing/2010/main" val="0"/>
                        </a:ext>
                      </a:extLst>
                    </a:blip>
                    <a:srcRect b="4002"/>
                    <a:stretch>
                      <a:fillRect/>
                    </a:stretch>
                  </pic:blipFill>
                  <pic:spPr bwMode="auto">
                    <a:xfrm>
                      <a:off x="0" y="0"/>
                      <a:ext cx="3105150" cy="4067175"/>
                    </a:xfrm>
                    <a:prstGeom prst="rect">
                      <a:avLst/>
                    </a:prstGeom>
                    <a:noFill/>
                    <a:ln>
                      <a:noFill/>
                    </a:ln>
                  </pic:spPr>
                </pic:pic>
              </a:graphicData>
            </a:graphic>
          </wp:inline>
        </w:drawing>
      </w:r>
    </w:p>
    <w:p w:rsidR="00F97FA7" w:rsidRPr="002E2FFC" w:rsidRDefault="00AC6BDA"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962525" cy="2581275"/>
            <wp:effectExtent l="0" t="0" r="9525" b="9525"/>
            <wp:docPr id="10" name="image280.jpg" descr="2289288 - Ð¡Ð¿Ð¾ÑÐ¾Ð± Ð²ÑÐ´ÐµÐ»ÐµÐ½Ð¸Ñ ÑÐµÐ¼ÑÐ½ Ð¸Ð· Ð¿Ð»Ð¾Ð´Ð¾Ð² Ð±Ð°ÑÑÐµÐ²ÑÑ ÐºÑÐ»ÑÑÑÑ, Ð¿ÑÐµÐ¸Ð¼ÑÑÐµÑÑÐ²ÐµÐ½Ð½Ð¾ Ð¸Ð· Ð¿Ð»Ð¾Ð´Ð¾Ð² ÑÑÐºÐ²Ñ, Ð¸ ÑÑÑÑÐ¾Ð¹ÑÑÐ²Ð¾ Ð´Ð»Ñ ÐµÐ³Ð¾ Ð¾ÑÑÑÐµÑÑÐ²Ð»ÐµÐ½Ð¸Ñ - Ð¸Ð»Ð»ÑÑÑ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0.jpg" descr="2289288 - Ð¡Ð¿Ð¾ÑÐ¾Ð± Ð²ÑÐ´ÐµÐ»ÐµÐ½Ð¸Ñ ÑÐµÐ¼ÑÐ½ Ð¸Ð· Ð¿Ð»Ð¾Ð´Ð¾Ð² Ð±Ð°ÑÑÐµÐ²ÑÑ ÐºÑÐ»ÑÑÑÑ, Ð¿ÑÐµÐ¸Ð¼ÑÑÐµÑÑÐ²ÐµÐ½Ð½Ð¾ Ð¸Ð· Ð¿Ð»Ð¾Ð´Ð¾Ð² ÑÑÐºÐ²Ñ, Ð¸ ÑÑÑÑÐ¾Ð¹ÑÑÐ²Ð¾ Ð´Ð»Ñ ÐµÐ³Ð¾ Ð¾ÑÑÑÐµÑÑÐ²Ð»ÐµÐ½Ð¸Ñ - Ð¸Ð»Ð»ÑÑÑÑÐ°ÑÐ¸Ð¸"/>
                    <pic:cNvPicPr>
                      <a:picLocks noChangeAspect="1" noChangeArrowheads="1"/>
                    </pic:cNvPicPr>
                  </pic:nvPicPr>
                  <pic:blipFill>
                    <a:blip r:embed="rId17">
                      <a:extLst>
                        <a:ext uri="{28A0092B-C50C-407E-A947-70E740481C1C}">
                          <a14:useLocalDpi xmlns:a14="http://schemas.microsoft.com/office/drawing/2010/main" val="0"/>
                        </a:ext>
                      </a:extLst>
                    </a:blip>
                    <a:srcRect b="4195"/>
                    <a:stretch>
                      <a:fillRect/>
                    </a:stretch>
                  </pic:blipFill>
                  <pic:spPr bwMode="auto">
                    <a:xfrm>
                      <a:off x="0" y="0"/>
                      <a:ext cx="4962525" cy="2581275"/>
                    </a:xfrm>
                    <a:prstGeom prst="rect">
                      <a:avLst/>
                    </a:prstGeom>
                    <a:noFill/>
                    <a:ln>
                      <a:noFill/>
                    </a:ln>
                  </pic:spPr>
                </pic:pic>
              </a:graphicData>
            </a:graphic>
          </wp:inline>
        </w:drawing>
      </w:r>
      <w:r w:rsidR="009A7218" w:rsidRPr="002E2FFC">
        <w:rPr>
          <w:rFonts w:ascii="Times New Roman" w:eastAsia="Gungsuh" w:hAnsi="Times New Roman" w:cs="Times New Roman"/>
          <w:color w:val="000000"/>
          <w:sz w:val="28"/>
          <w:szCs w:val="28"/>
        </w:rPr>
        <w:br/>
        <w:t>Рисунок 1.</w:t>
      </w:r>
      <w:r w:rsidR="00696647">
        <w:rPr>
          <w:rFonts w:ascii="Times New Roman" w:eastAsia="Gungsuh" w:hAnsi="Times New Roman" w:cs="Times New Roman"/>
          <w:color w:val="000000"/>
          <w:sz w:val="28"/>
          <w:szCs w:val="28"/>
        </w:rPr>
        <w:t>6</w:t>
      </w:r>
      <w:r w:rsidR="009A7218" w:rsidRPr="002E2FFC">
        <w:rPr>
          <w:rFonts w:ascii="Times New Roman" w:eastAsia="Gungsuh" w:hAnsi="Times New Roman" w:cs="Times New Roman"/>
          <w:color w:val="000000"/>
          <w:sz w:val="28"/>
          <w:szCs w:val="28"/>
        </w:rPr>
        <w:t>−Способ выделения семян из плодов бахчевых культур, преимущественно из плодов тыквы, и устройство для его осуществления</w:t>
      </w:r>
    </w:p>
    <w:p w:rsidR="00F97FA7" w:rsidRPr="002E2FFC" w:rsidRDefault="00F97FA7"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Недостатком является невозможность использования для арбуза</w:t>
      </w:r>
      <w:r w:rsidR="00875769" w:rsidRPr="003750EB">
        <w:rPr>
          <w:rFonts w:ascii="Times New Roman" w:eastAsia="Times New Roman" w:hAnsi="Times New Roman" w:cs="Times New Roman"/>
          <w:color w:val="000000"/>
          <w:sz w:val="28"/>
          <w:szCs w:val="28"/>
        </w:rPr>
        <w:t>, ввиду структуры его плодов, отличающейся распределением семян по всей мякоти, в отличие от дыни и тыквы.</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Шамбуловым Е.Д. предложено очищать корку арбуза методом резания. Арбуз очищается от корки с помощью ножа с плавающей головкой. Схема конструк</w:t>
      </w:r>
      <w:r w:rsidR="00696647">
        <w:rPr>
          <w:rFonts w:ascii="Times New Roman" w:eastAsia="Times New Roman" w:hAnsi="Times New Roman" w:cs="Times New Roman"/>
          <w:color w:val="000000"/>
          <w:sz w:val="28"/>
          <w:szCs w:val="28"/>
        </w:rPr>
        <w:t>ции представлена на рисунке 1.7</w:t>
      </w:r>
      <w:r w:rsidRPr="002E2FFC">
        <w:rPr>
          <w:rFonts w:ascii="Times New Roman" w:eastAsia="Times New Roman"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p>
    <w:p w:rsidR="00F97FA7" w:rsidRPr="002E2FFC" w:rsidRDefault="00F97FA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p>
    <w:p w:rsidR="00F97FA7" w:rsidRPr="002E2FFC" w:rsidRDefault="00AC6BDA"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4248150" cy="3133725"/>
            <wp:effectExtent l="0" t="0" r="0" b="9525"/>
            <wp:docPr id="11"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7.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48150" cy="3133725"/>
                    </a:xfrm>
                    <a:prstGeom prst="rect">
                      <a:avLst/>
                    </a:prstGeom>
                    <a:noFill/>
                    <a:ln>
                      <a:noFill/>
                    </a:ln>
                  </pic:spPr>
                </pic:pic>
              </a:graphicData>
            </a:graphic>
          </wp:inline>
        </w:drawing>
      </w:r>
    </w:p>
    <w:p w:rsidR="00F97FA7" w:rsidRPr="002E2FFC" w:rsidRDefault="00696647"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r>
        <w:rPr>
          <w:rFonts w:ascii="Times New Roman" w:eastAsia="Gungsuh" w:hAnsi="Times New Roman" w:cs="Times New Roman"/>
          <w:color w:val="000000"/>
          <w:sz w:val="28"/>
          <w:szCs w:val="28"/>
        </w:rPr>
        <w:t>Рисунок 1.7</w:t>
      </w:r>
      <w:r w:rsidR="009A7218" w:rsidRPr="002E2FFC">
        <w:rPr>
          <w:rFonts w:ascii="Times New Roman" w:eastAsia="Gungsuh" w:hAnsi="Times New Roman" w:cs="Times New Roman"/>
          <w:color w:val="000000"/>
          <w:sz w:val="28"/>
          <w:szCs w:val="28"/>
        </w:rPr>
        <w:t>−Устройство для удаления кожуры плодов бахчевых</w:t>
      </w:r>
      <w:r w:rsidR="00507BD6">
        <w:rPr>
          <w:rFonts w:ascii="Times New Roman" w:eastAsia="Gungsuh" w:hAnsi="Times New Roman" w:cs="Times New Roman"/>
          <w:color w:val="000000"/>
          <w:sz w:val="28"/>
          <w:szCs w:val="28"/>
        </w:rPr>
        <w:t xml:space="preserve"> </w:t>
      </w:r>
      <w:r w:rsidR="009A7218" w:rsidRPr="002E2FFC">
        <w:rPr>
          <w:rFonts w:ascii="Times New Roman" w:eastAsia="Gungsuh" w:hAnsi="Times New Roman" w:cs="Times New Roman"/>
          <w:color w:val="000000"/>
          <w:sz w:val="28"/>
          <w:szCs w:val="28"/>
        </w:rPr>
        <w:t>[</w:t>
      </w:r>
      <w:r w:rsidR="00146492">
        <w:rPr>
          <w:rFonts w:ascii="Times New Roman" w:eastAsia="Gungsuh" w:hAnsi="Times New Roman" w:cs="Times New Roman"/>
          <w:color w:val="000000"/>
          <w:sz w:val="28"/>
          <w:szCs w:val="28"/>
        </w:rPr>
        <w:t>3</w:t>
      </w:r>
      <w:r w:rsidR="003E1A21" w:rsidRPr="003E1A21">
        <w:rPr>
          <w:rFonts w:ascii="Times New Roman" w:eastAsia="Gungsuh" w:hAnsi="Times New Roman" w:cs="Times New Roman"/>
          <w:color w:val="000000"/>
          <w:sz w:val="28"/>
          <w:szCs w:val="28"/>
        </w:rPr>
        <w:t>8</w:t>
      </w:r>
      <w:r w:rsidR="009A7218" w:rsidRPr="002E2FFC">
        <w:rPr>
          <w:rFonts w:ascii="Times New Roman" w:eastAsia="Gungsuh"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Устройство для удаления кожуры плодов бахчевых культур (рис</w:t>
      </w:r>
      <w:r w:rsidR="00696647">
        <w:rPr>
          <w:rFonts w:ascii="Times New Roman" w:eastAsia="Times New Roman" w:hAnsi="Times New Roman" w:cs="Times New Roman"/>
          <w:color w:val="000000"/>
          <w:sz w:val="28"/>
          <w:szCs w:val="28"/>
        </w:rPr>
        <w:t>унок 1.7</w:t>
      </w:r>
      <w:r w:rsidRPr="002E2FFC">
        <w:rPr>
          <w:rFonts w:ascii="Times New Roman" w:eastAsia="Times New Roman" w:hAnsi="Times New Roman" w:cs="Times New Roman"/>
          <w:color w:val="000000"/>
          <w:sz w:val="28"/>
          <w:szCs w:val="28"/>
        </w:rPr>
        <w:t xml:space="preserve">) содержит зеркально расположенные захваты, выполненные в виде тарельчатых нижнего 1 и верхнего 2 ложементов из эластичного материала (например, силикона) и имеющих шипованные поверхности, обращенные к плоду и снабженные штангами 3,4, установленными вертикально с возможностью синхронного вращения в одном направлении вокруг своей оси от единого привода (не показан). В центре нижнего ложемента 1 установлен фиксатор 5 игольчатого типа, а в верхнем ложементе 2 и его штанге 4 в центре со стороны плода выполнено отверстие, соосно фиксатору 5,при этом верхний ложемент 2 снабжен пружиной 6. </w:t>
      </w:r>
      <w:r w:rsidR="00BA5FB8">
        <w:rPr>
          <w:rFonts w:ascii="Times New Roman" w:eastAsia="Times New Roman" w:hAnsi="Times New Roman" w:cs="Times New Roman"/>
          <w:color w:val="000000"/>
          <w:sz w:val="28"/>
          <w:szCs w:val="28"/>
        </w:rPr>
        <w:t>Оборудовани</w:t>
      </w:r>
      <w:r w:rsidR="00C00081">
        <w:rPr>
          <w:rFonts w:ascii="Times New Roman" w:eastAsia="Times New Roman" w:hAnsi="Times New Roman" w:cs="Times New Roman"/>
          <w:color w:val="000000"/>
          <w:sz w:val="28"/>
          <w:szCs w:val="28"/>
        </w:rPr>
        <w:t>е</w:t>
      </w:r>
      <w:r w:rsidRPr="002E2FFC">
        <w:rPr>
          <w:rFonts w:ascii="Times New Roman" w:eastAsia="Times New Roman" w:hAnsi="Times New Roman" w:cs="Times New Roman"/>
          <w:color w:val="000000"/>
          <w:sz w:val="28"/>
          <w:szCs w:val="28"/>
        </w:rPr>
        <w:t xml:space="preserve"> имеет рабочие элементы 7 с режущими кромками 8, которые подпружинены и шарнирно установлены на штанге 9 с возможностью возвратно поступательного движения, как в вертикальном, так и в горизонтальном направлении, при этом выполнены в виде плавающей головки 10 снабженной шаровым роликом 11, установленным с возможностью разнонаправленного вращения.</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Gungsuh" w:hAnsi="Times New Roman" w:cs="Times New Roman"/>
          <w:color w:val="000000"/>
          <w:sz w:val="28"/>
          <w:szCs w:val="28"/>
        </w:rPr>
        <w:t xml:space="preserve">Преимущества </w:t>
      </w:r>
      <w:r w:rsidR="00BA5FB8">
        <w:rPr>
          <w:rFonts w:ascii="Times New Roman" w:eastAsia="Gungsuh" w:hAnsi="Times New Roman" w:cs="Times New Roman"/>
          <w:color w:val="000000"/>
          <w:sz w:val="28"/>
          <w:szCs w:val="28"/>
        </w:rPr>
        <w:t>оборудования</w:t>
      </w:r>
      <w:r w:rsidRPr="002E2FFC">
        <w:rPr>
          <w:rFonts w:ascii="Times New Roman" w:eastAsia="Gungsuh" w:hAnsi="Times New Roman" w:cs="Times New Roman"/>
          <w:color w:val="000000"/>
          <w:sz w:val="28"/>
          <w:szCs w:val="28"/>
        </w:rPr>
        <w:t xml:space="preserve"> для удаления кожуры плодов бахчевых культур заключаются в том, что</w:t>
      </w:r>
      <w:r w:rsidR="00C00081">
        <w:rPr>
          <w:rFonts w:ascii="Times New Roman" w:eastAsia="Gungsuh" w:hAnsi="Times New Roman" w:cs="Times New Roman"/>
          <w:color w:val="000000"/>
          <w:sz w:val="28"/>
          <w:szCs w:val="28"/>
        </w:rPr>
        <w:t xml:space="preserve"> </w:t>
      </w:r>
      <w:r w:rsidRPr="002E2FFC">
        <w:rPr>
          <w:rFonts w:ascii="Times New Roman" w:eastAsia="Gungsuh" w:hAnsi="Times New Roman" w:cs="Times New Roman"/>
          <w:color w:val="000000"/>
          <w:sz w:val="28"/>
          <w:szCs w:val="28"/>
        </w:rPr>
        <w:t xml:space="preserve">− выполнение захватов в виде тарельчатых подпружиненного верхнего и нижнего ложементов из эластичного материала и имеющих шипованные поверхности, обращенные к плоду и </w:t>
      </w:r>
      <w:r w:rsidR="00BA5FB8">
        <w:rPr>
          <w:rFonts w:ascii="Times New Roman" w:eastAsia="Gungsuh" w:hAnsi="Times New Roman" w:cs="Times New Roman"/>
          <w:color w:val="000000"/>
          <w:sz w:val="28"/>
          <w:szCs w:val="28"/>
        </w:rPr>
        <w:t>оборудования</w:t>
      </w:r>
      <w:r w:rsidRPr="002E2FFC">
        <w:rPr>
          <w:rFonts w:ascii="Times New Roman" w:eastAsia="Gungsuh" w:hAnsi="Times New Roman" w:cs="Times New Roman"/>
          <w:color w:val="000000"/>
          <w:sz w:val="28"/>
          <w:szCs w:val="28"/>
        </w:rPr>
        <w:t xml:space="preserve"> в центре нижнего ложемента фиксатора игольчатого типа, а также выполнение в верхнем ложементе и его штанге в центре со стороны плода отверстия, соосно фиксатору позволяет надежно фиксировать в устройстве плоды различной формы</w:t>
      </w:r>
      <w:r w:rsidR="00C00081">
        <w:rPr>
          <w:rFonts w:ascii="Times New Roman" w:eastAsia="Gungsuh" w:hAnsi="Times New Roman" w:cs="Times New Roman"/>
          <w:color w:val="000000"/>
          <w:sz w:val="28"/>
          <w:szCs w:val="28"/>
        </w:rPr>
        <w:t xml:space="preserve"> </w:t>
      </w:r>
      <w:r w:rsidRPr="002E2FFC">
        <w:rPr>
          <w:rFonts w:ascii="Times New Roman" w:eastAsia="Gungsuh" w:hAnsi="Times New Roman" w:cs="Times New Roman"/>
          <w:color w:val="000000"/>
          <w:sz w:val="28"/>
          <w:szCs w:val="28"/>
        </w:rPr>
        <w:t xml:space="preserve">− </w:t>
      </w:r>
      <w:r w:rsidR="00BA5FB8">
        <w:rPr>
          <w:rFonts w:ascii="Times New Roman" w:eastAsia="Gungsuh" w:hAnsi="Times New Roman" w:cs="Times New Roman"/>
          <w:color w:val="000000"/>
          <w:sz w:val="28"/>
          <w:szCs w:val="28"/>
        </w:rPr>
        <w:t>оборудования</w:t>
      </w:r>
      <w:r w:rsidRPr="002E2FFC">
        <w:rPr>
          <w:rFonts w:ascii="Times New Roman" w:eastAsia="Gungsuh" w:hAnsi="Times New Roman" w:cs="Times New Roman"/>
          <w:color w:val="000000"/>
          <w:sz w:val="28"/>
          <w:szCs w:val="28"/>
        </w:rPr>
        <w:t xml:space="preserve"> штанги вертикально с возможностью синхронного вращения от единого привода в одном направлении позволяет повысить качество получаемой продукции путем сохранения целостности структуры мякоти плода− </w:t>
      </w:r>
      <w:r w:rsidR="00BA5FB8">
        <w:rPr>
          <w:rFonts w:ascii="Times New Roman" w:eastAsia="Gungsuh" w:hAnsi="Times New Roman" w:cs="Times New Roman"/>
          <w:color w:val="000000"/>
          <w:sz w:val="28"/>
          <w:szCs w:val="28"/>
        </w:rPr>
        <w:t>оборудования</w:t>
      </w:r>
      <w:r w:rsidRPr="002E2FFC">
        <w:rPr>
          <w:rFonts w:ascii="Times New Roman" w:eastAsia="Gungsuh" w:hAnsi="Times New Roman" w:cs="Times New Roman"/>
          <w:color w:val="000000"/>
          <w:sz w:val="28"/>
          <w:szCs w:val="28"/>
        </w:rPr>
        <w:t xml:space="preserve"> рабочих элементов с режущими кромками шарнирно под пружинено на штанге с возможностью возвратно </w:t>
      </w:r>
      <w:r w:rsidRPr="002E2FFC">
        <w:rPr>
          <w:rFonts w:ascii="Times New Roman" w:eastAsia="Gungsuh" w:hAnsi="Times New Roman" w:cs="Times New Roman"/>
          <w:color w:val="000000"/>
          <w:sz w:val="28"/>
          <w:szCs w:val="28"/>
        </w:rPr>
        <w:lastRenderedPageBreak/>
        <w:t xml:space="preserve">поступательного движения, как в вертикальном, так и в горизонтальном направлении обеспечивает и выполнены в виде плавающей головки снабженной шаровым роликом, установленным с возможностью разнонаправленного вращения позволяет повысить энергетическую эффективности работы </w:t>
      </w:r>
      <w:r w:rsidR="00BA5FB8">
        <w:rPr>
          <w:rFonts w:ascii="Times New Roman" w:eastAsia="Gungsuh" w:hAnsi="Times New Roman" w:cs="Times New Roman"/>
          <w:color w:val="000000"/>
          <w:sz w:val="28"/>
          <w:szCs w:val="28"/>
        </w:rPr>
        <w:t>оборудования</w:t>
      </w:r>
      <w:r w:rsidRPr="002E2FFC">
        <w:rPr>
          <w:rFonts w:ascii="Times New Roman" w:eastAsia="Gungsuh" w:hAnsi="Times New Roman" w:cs="Times New Roman"/>
          <w:color w:val="000000"/>
          <w:sz w:val="28"/>
          <w:szCs w:val="28"/>
        </w:rPr>
        <w:t xml:space="preserve"> путем обеспечения рационального усилия резания в результате точного повтора контура плода, постоянного контакта и заданного давления прижима к поверхности плода.</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Недостатк</w:t>
      </w:r>
      <w:r w:rsidR="00C00081" w:rsidRPr="003750EB">
        <w:rPr>
          <w:rFonts w:ascii="Times New Roman" w:eastAsia="Times New Roman" w:hAnsi="Times New Roman" w:cs="Times New Roman"/>
          <w:sz w:val="28"/>
          <w:szCs w:val="28"/>
        </w:rPr>
        <w:t>ами</w:t>
      </w:r>
      <w:r w:rsidRPr="003750EB">
        <w:rPr>
          <w:rFonts w:ascii="Times New Roman" w:eastAsia="Times New Roman" w:hAnsi="Times New Roman" w:cs="Times New Roman"/>
          <w:sz w:val="28"/>
          <w:szCs w:val="28"/>
        </w:rPr>
        <w:t xml:space="preserve"> явля</w:t>
      </w:r>
      <w:r w:rsidR="00C00081" w:rsidRPr="003750EB">
        <w:rPr>
          <w:rFonts w:ascii="Times New Roman" w:eastAsia="Times New Roman" w:hAnsi="Times New Roman" w:cs="Times New Roman"/>
          <w:sz w:val="28"/>
          <w:szCs w:val="28"/>
        </w:rPr>
        <w:t>ю</w:t>
      </w:r>
      <w:r w:rsidRPr="003750EB">
        <w:rPr>
          <w:rFonts w:ascii="Times New Roman" w:eastAsia="Times New Roman" w:hAnsi="Times New Roman" w:cs="Times New Roman"/>
          <w:sz w:val="28"/>
          <w:szCs w:val="28"/>
        </w:rPr>
        <w:t xml:space="preserve">тся полное снятие эпидермиса, </w:t>
      </w:r>
      <w:r w:rsidR="00C00081" w:rsidRPr="003750EB">
        <w:rPr>
          <w:rFonts w:ascii="Times New Roman" w:eastAsia="Times New Roman" w:hAnsi="Times New Roman" w:cs="Times New Roman"/>
          <w:sz w:val="28"/>
          <w:szCs w:val="28"/>
        </w:rPr>
        <w:t>а также то, что устройство не позволяет отделять подкорку от мякоти, получать раздельно сок и семена</w:t>
      </w:r>
      <w:r w:rsidRPr="003750EB">
        <w:rPr>
          <w:rFonts w:ascii="Times New Roman" w:eastAsia="Times New Roman" w:hAnsi="Times New Roman" w:cs="Times New Roman"/>
          <w:sz w:val="28"/>
          <w:szCs w:val="28"/>
        </w:rPr>
        <w:t>.</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Следующее предложение Шамбулова Е.Д.</w:t>
      </w:r>
      <w:r w:rsidR="00C00081" w:rsidRPr="003750EB">
        <w:rPr>
          <w:rFonts w:ascii="Times New Roman" w:eastAsia="Times New Roman" w:hAnsi="Times New Roman" w:cs="Times New Roman"/>
          <w:color w:val="000000"/>
          <w:sz w:val="28"/>
          <w:szCs w:val="28"/>
        </w:rPr>
        <w:t xml:space="preserve"> </w:t>
      </w:r>
      <w:r w:rsidR="00C00081" w:rsidRPr="003750EB">
        <w:rPr>
          <w:rFonts w:ascii="Times New Roman" w:eastAsia="Gungsuh" w:hAnsi="Times New Roman" w:cs="Times New Roman"/>
          <w:color w:val="000000"/>
          <w:sz w:val="28"/>
          <w:szCs w:val="28"/>
        </w:rPr>
        <w:t>[</w:t>
      </w:r>
      <w:r w:rsidR="00146492">
        <w:rPr>
          <w:rFonts w:ascii="Times New Roman" w:eastAsia="Gungsuh" w:hAnsi="Times New Roman" w:cs="Times New Roman"/>
          <w:color w:val="000000"/>
          <w:sz w:val="28"/>
          <w:szCs w:val="28"/>
        </w:rPr>
        <w:t>3</w:t>
      </w:r>
      <w:r w:rsidR="003E1A21" w:rsidRPr="003E1A21">
        <w:rPr>
          <w:rFonts w:ascii="Times New Roman" w:eastAsia="Gungsuh" w:hAnsi="Times New Roman" w:cs="Times New Roman"/>
          <w:color w:val="000000"/>
          <w:sz w:val="28"/>
          <w:szCs w:val="28"/>
        </w:rPr>
        <w:t>9</w:t>
      </w:r>
      <w:r w:rsidR="00C00081" w:rsidRPr="003750EB">
        <w:rPr>
          <w:rFonts w:ascii="Times New Roman" w:eastAsia="Gungsuh" w:hAnsi="Times New Roman" w:cs="Times New Roman"/>
          <w:color w:val="000000"/>
          <w:sz w:val="28"/>
          <w:szCs w:val="28"/>
        </w:rPr>
        <w:t>]</w:t>
      </w:r>
      <w:r w:rsidRPr="003750EB">
        <w:rPr>
          <w:rFonts w:ascii="Times New Roman" w:eastAsia="Times New Roman" w:hAnsi="Times New Roman" w:cs="Times New Roman"/>
          <w:color w:val="000000"/>
          <w:sz w:val="28"/>
          <w:szCs w:val="28"/>
        </w:rPr>
        <w:t>, наиболее близко к предлагаемому нами решению (рис</w:t>
      </w:r>
      <w:r w:rsidR="00057947" w:rsidRPr="003750EB">
        <w:rPr>
          <w:rFonts w:ascii="Times New Roman" w:eastAsia="Times New Roman" w:hAnsi="Times New Roman" w:cs="Times New Roman"/>
          <w:color w:val="000000"/>
          <w:sz w:val="28"/>
          <w:szCs w:val="28"/>
          <w:lang w:val="kk-KZ"/>
        </w:rPr>
        <w:t xml:space="preserve">унок </w:t>
      </w:r>
      <w:r w:rsidR="00696647" w:rsidRPr="003750EB">
        <w:rPr>
          <w:rFonts w:ascii="Times New Roman" w:eastAsia="Times New Roman" w:hAnsi="Times New Roman" w:cs="Times New Roman"/>
          <w:color w:val="000000"/>
          <w:sz w:val="28"/>
          <w:szCs w:val="28"/>
        </w:rPr>
        <w:t>1.8</w:t>
      </w:r>
      <w:r w:rsidRPr="003750EB">
        <w:rPr>
          <w:rFonts w:ascii="Times New Roman" w:eastAsia="Times New Roman" w:hAnsi="Times New Roman" w:cs="Times New Roman"/>
          <w:color w:val="000000"/>
          <w:sz w:val="28"/>
          <w:szCs w:val="28"/>
        </w:rPr>
        <w:t>)</w:t>
      </w:r>
      <w:r w:rsidR="003A1F69" w:rsidRPr="003750EB">
        <w:rPr>
          <w:rFonts w:ascii="Times New Roman" w:eastAsia="Times New Roman" w:hAnsi="Times New Roman" w:cs="Times New Roman"/>
          <w:color w:val="000000"/>
          <w:sz w:val="28"/>
          <w:szCs w:val="28"/>
        </w:rPr>
        <w:t xml:space="preserve"> и предназначено для отделения корки от внутренней части арбуза</w:t>
      </w:r>
      <w:r w:rsidRPr="003750EB">
        <w:rPr>
          <w:rFonts w:ascii="Times New Roman" w:eastAsia="Times New Roman"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4960"/>
        <w:gridCol w:w="4396"/>
      </w:tblGrid>
      <w:tr w:rsidR="00F97FA7" w:rsidRPr="002E2FFC" w:rsidTr="00F3500A">
        <w:tc>
          <w:tcPr>
            <w:tcW w:w="4960" w:type="dxa"/>
          </w:tcPr>
          <w:p w:rsidR="00F97FA7" w:rsidRPr="00F3500A" w:rsidRDefault="00AC6BDA"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028950" cy="3190875"/>
                  <wp:effectExtent l="0" t="0" r="0" b="9525"/>
                  <wp:docPr id="12" name="image274.png" descr="http://kzpatents.com/patents/ip23668-ustrojjstvo-dlya-udaleniya-serdceviny-plodov-preimushhestvenno-arbuzo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4.png" descr="http://kzpatents.com/patents/ip23668-ustrojjstvo-dlya-udaleniya-serdceviny-plodov-preimushhestvenno-arbuzov-3.png"/>
                          <pic:cNvPicPr>
                            <a:picLocks noChangeAspect="1" noChangeArrowheads="1"/>
                          </pic:cNvPicPr>
                        </pic:nvPicPr>
                        <pic:blipFill>
                          <a:blip r:embed="rId19" cstate="print">
                            <a:extLst>
                              <a:ext uri="{28A0092B-C50C-407E-A947-70E740481C1C}">
                                <a14:useLocalDpi xmlns:a14="http://schemas.microsoft.com/office/drawing/2010/main" val="0"/>
                              </a:ext>
                            </a:extLst>
                          </a:blip>
                          <a:srcRect l="13770" t="6438" r="16185" b="41522"/>
                          <a:stretch>
                            <a:fillRect/>
                          </a:stretch>
                        </pic:blipFill>
                        <pic:spPr bwMode="auto">
                          <a:xfrm>
                            <a:off x="0" y="0"/>
                            <a:ext cx="3028950" cy="3190875"/>
                          </a:xfrm>
                          <a:prstGeom prst="rect">
                            <a:avLst/>
                          </a:prstGeom>
                          <a:noFill/>
                          <a:ln>
                            <a:noFill/>
                          </a:ln>
                        </pic:spPr>
                      </pic:pic>
                    </a:graphicData>
                  </a:graphic>
                </wp:inline>
              </w:drawing>
            </w:r>
          </w:p>
          <w:p w:rsidR="00F97FA7" w:rsidRPr="00F3500A" w:rsidRDefault="00F97FA7"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а)</w:t>
            </w:r>
          </w:p>
        </w:tc>
        <w:tc>
          <w:tcPr>
            <w:tcW w:w="4396" w:type="dxa"/>
          </w:tcPr>
          <w:p w:rsidR="00F97FA7" w:rsidRPr="00F3500A" w:rsidRDefault="00F97FA7"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б)</w:t>
            </w:r>
            <w:r w:rsidR="00CF0320" w:rsidRPr="00F3500A">
              <w:rPr>
                <w:rFonts w:ascii="Times New Roman" w:eastAsia="Times New Roman" w:hAnsi="Times New Roman" w:cs="Times New Roman"/>
                <w:noProof/>
                <w:color w:val="000000"/>
                <w:sz w:val="28"/>
                <w:szCs w:val="28"/>
              </w:rPr>
              <w:t xml:space="preserve"> </w:t>
            </w:r>
            <w:r w:rsidR="00AC6BDA">
              <w:rPr>
                <w:noProof/>
              </w:rPr>
              <mc:AlternateContent>
                <mc:Choice Requires="wps">
                  <w:drawing>
                    <wp:inline distT="0" distB="0" distL="0" distR="0">
                      <wp:extent cx="2238375" cy="3305175"/>
                      <wp:effectExtent l="0" t="0" r="0" b="0"/>
                      <wp:docPr id="43" name="image278.png" descr="http://kzpatents.com/patents/ip23668-ustrojjstvo-dlya-udaleniya-serdceviny-plodov-preimushhestvenno-arbuzov-4.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38375" cy="330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a:noAutofit/>
                            </wps:bodyPr>
                          </wps:wsp>
                        </a:graphicData>
                      </a:graphic>
                    </wp:inline>
                  </w:drawing>
                </mc:Choice>
                <mc:Fallback>
                  <w:pict>
                    <v:rect id="image278.png" o:spid="_x0000_s1026" alt="http://kzpatents.com/patents/ip23668-ustrojjstvo-dlya-udaleniya-serdceviny-plodov-preimushhestvenno-arbuzov-4.png" style="width:176.25pt;height:26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" filled="f" stroked="f">
                      <o:lock v:ext="edit" aspectratio="t"/>
                      <w10:anchorlock/>
                    </v:rect>
                  </w:pict>
                </mc:Fallback>
              </mc:AlternateContent>
            </w:r>
          </w:p>
        </w:tc>
      </w:tr>
    </w:tbl>
    <w:p w:rsidR="00F97FA7" w:rsidRPr="002E2FFC" w:rsidRDefault="00696647"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r>
        <w:rPr>
          <w:rFonts w:ascii="Times New Roman" w:eastAsia="Gungsuh" w:hAnsi="Times New Roman" w:cs="Times New Roman"/>
          <w:color w:val="000000"/>
          <w:sz w:val="28"/>
          <w:szCs w:val="28"/>
        </w:rPr>
        <w:t>Рисунок 1.8</w:t>
      </w:r>
      <w:r w:rsidR="009A7218" w:rsidRPr="002E2FFC">
        <w:rPr>
          <w:rFonts w:ascii="Times New Roman" w:eastAsia="Gungsuh" w:hAnsi="Times New Roman" w:cs="Times New Roman"/>
          <w:color w:val="000000"/>
          <w:sz w:val="28"/>
          <w:szCs w:val="28"/>
        </w:rPr>
        <w:t>−Устройство для удаления сердцевины плодов, преимущественно арбузов</w:t>
      </w:r>
      <w:r w:rsidR="00C00081">
        <w:rPr>
          <w:rFonts w:ascii="Times New Roman" w:eastAsia="Gungsuh" w:hAnsi="Times New Roman" w:cs="Times New Roman"/>
          <w:color w:val="000000"/>
          <w:sz w:val="28"/>
          <w:szCs w:val="28"/>
        </w:rPr>
        <w:t xml:space="preserve"> </w:t>
      </w:r>
      <w:r w:rsidR="009A7218" w:rsidRPr="002E2FFC">
        <w:rPr>
          <w:rFonts w:ascii="Times New Roman" w:eastAsia="Gungsuh" w:hAnsi="Times New Roman" w:cs="Times New Roman"/>
          <w:color w:val="000000"/>
          <w:sz w:val="28"/>
          <w:szCs w:val="28"/>
        </w:rPr>
        <w:t>[</w:t>
      </w:r>
      <w:r w:rsidR="00146492">
        <w:rPr>
          <w:rFonts w:ascii="Times New Roman" w:eastAsia="Gungsuh" w:hAnsi="Times New Roman" w:cs="Times New Roman"/>
          <w:color w:val="000000"/>
          <w:sz w:val="28"/>
          <w:szCs w:val="28"/>
        </w:rPr>
        <w:t>3</w:t>
      </w:r>
      <w:r w:rsidR="003E1A21" w:rsidRPr="003E1A21">
        <w:rPr>
          <w:rFonts w:ascii="Times New Roman" w:eastAsia="Gungsuh" w:hAnsi="Times New Roman" w:cs="Times New Roman"/>
          <w:color w:val="000000"/>
          <w:sz w:val="28"/>
          <w:szCs w:val="28"/>
        </w:rPr>
        <w:t>9</w:t>
      </w:r>
      <w:r w:rsidR="009A7218" w:rsidRPr="002E2FFC">
        <w:rPr>
          <w:rFonts w:ascii="Times New Roman" w:eastAsia="Gungsuh"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p>
    <w:p w:rsidR="00F97FA7" w:rsidRPr="003750EB"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Устройство представлено схематично на </w:t>
      </w:r>
      <w:r w:rsidRPr="003750EB">
        <w:rPr>
          <w:rFonts w:ascii="Times New Roman" w:eastAsia="Times New Roman" w:hAnsi="Times New Roman" w:cs="Times New Roman"/>
          <w:color w:val="000000"/>
          <w:sz w:val="28"/>
          <w:szCs w:val="28"/>
        </w:rPr>
        <w:t>рис</w:t>
      </w:r>
      <w:r w:rsidR="00696647" w:rsidRPr="003750EB">
        <w:rPr>
          <w:rFonts w:ascii="Times New Roman" w:eastAsia="Times New Roman" w:hAnsi="Times New Roman" w:cs="Times New Roman"/>
          <w:color w:val="000000"/>
          <w:sz w:val="28"/>
          <w:szCs w:val="28"/>
        </w:rPr>
        <w:t>унк</w:t>
      </w:r>
      <w:r w:rsidR="00875769" w:rsidRPr="003750EB">
        <w:rPr>
          <w:rFonts w:ascii="Times New Roman" w:eastAsia="Times New Roman" w:hAnsi="Times New Roman" w:cs="Times New Roman"/>
          <w:color w:val="000000"/>
          <w:sz w:val="28"/>
          <w:szCs w:val="28"/>
        </w:rPr>
        <w:t>е</w:t>
      </w:r>
      <w:r w:rsidR="00696647" w:rsidRPr="003750EB">
        <w:rPr>
          <w:rFonts w:ascii="Times New Roman" w:eastAsia="Times New Roman" w:hAnsi="Times New Roman" w:cs="Times New Roman"/>
          <w:color w:val="000000"/>
          <w:sz w:val="28"/>
          <w:szCs w:val="28"/>
        </w:rPr>
        <w:t xml:space="preserve"> 1.8</w:t>
      </w:r>
      <w:r w:rsidRPr="003750EB">
        <w:rPr>
          <w:rFonts w:ascii="Times New Roman" w:eastAsia="Times New Roman" w:hAnsi="Times New Roman" w:cs="Times New Roman"/>
          <w:color w:val="000000"/>
          <w:sz w:val="28"/>
          <w:szCs w:val="28"/>
        </w:rPr>
        <w:t xml:space="preserve"> а, где изображен общи</w:t>
      </w:r>
      <w:r w:rsidR="00696647" w:rsidRPr="003750EB">
        <w:rPr>
          <w:rFonts w:ascii="Times New Roman" w:eastAsia="Times New Roman" w:hAnsi="Times New Roman" w:cs="Times New Roman"/>
          <w:color w:val="000000"/>
          <w:sz w:val="28"/>
          <w:szCs w:val="28"/>
        </w:rPr>
        <w:t xml:space="preserve">й вид </w:t>
      </w:r>
      <w:r w:rsidR="00BA5FB8" w:rsidRPr="003750EB">
        <w:rPr>
          <w:rFonts w:ascii="Times New Roman" w:eastAsia="Times New Roman" w:hAnsi="Times New Roman" w:cs="Times New Roman"/>
          <w:color w:val="000000"/>
          <w:sz w:val="28"/>
          <w:szCs w:val="28"/>
        </w:rPr>
        <w:t>оборудования</w:t>
      </w:r>
      <w:r w:rsidR="00696647" w:rsidRPr="003750EB">
        <w:rPr>
          <w:rFonts w:ascii="Times New Roman" w:eastAsia="Times New Roman" w:hAnsi="Times New Roman" w:cs="Times New Roman"/>
          <w:color w:val="000000"/>
          <w:sz w:val="28"/>
          <w:szCs w:val="28"/>
        </w:rPr>
        <w:t>, на рисунке 1.8</w:t>
      </w:r>
      <w:r w:rsidRPr="003750EB">
        <w:rPr>
          <w:rFonts w:ascii="Times New Roman" w:eastAsia="Times New Roman" w:hAnsi="Times New Roman" w:cs="Times New Roman"/>
          <w:color w:val="000000"/>
          <w:sz w:val="28"/>
          <w:szCs w:val="28"/>
        </w:rPr>
        <w:t xml:space="preserve"> б изображен общий вид пластинчатого ножа в виде спирали из упруго</w:t>
      </w:r>
      <w:r w:rsidR="00C00081" w:rsidRPr="003750EB">
        <w:rPr>
          <w:rFonts w:ascii="Times New Roman" w:eastAsia="Times New Roman" w:hAnsi="Times New Roman" w:cs="Times New Roman"/>
          <w:color w:val="000000"/>
          <w:sz w:val="28"/>
          <w:szCs w:val="28"/>
        </w:rPr>
        <w:t xml:space="preserve"> </w:t>
      </w:r>
      <w:r w:rsidRPr="003750EB">
        <w:rPr>
          <w:rFonts w:ascii="Times New Roman" w:eastAsia="Times New Roman" w:hAnsi="Times New Roman" w:cs="Times New Roman"/>
          <w:color w:val="000000"/>
          <w:sz w:val="28"/>
          <w:szCs w:val="28"/>
        </w:rPr>
        <w:t xml:space="preserve">деформируемого материала. </w:t>
      </w:r>
      <w:r w:rsidR="00C00081" w:rsidRPr="003750EB">
        <w:rPr>
          <w:rFonts w:ascii="Times New Roman" w:eastAsia="Times New Roman" w:hAnsi="Times New Roman" w:cs="Times New Roman"/>
          <w:color w:val="000000"/>
          <w:sz w:val="28"/>
          <w:szCs w:val="28"/>
        </w:rPr>
        <w:t>Устройство и работа установки хорошо видны из рисунка</w:t>
      </w:r>
    </w:p>
    <w:p w:rsidR="00F97FA7" w:rsidRPr="002E2FFC"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t xml:space="preserve">Недостатками является не регулируемость по форме арбуза, потери сока при сжатии </w:t>
      </w:r>
      <w:r w:rsidR="00C00081" w:rsidRPr="003750EB">
        <w:rPr>
          <w:rFonts w:ascii="Times New Roman" w:eastAsia="Times New Roman" w:hAnsi="Times New Roman" w:cs="Times New Roman"/>
          <w:color w:val="000000"/>
          <w:sz w:val="28"/>
          <w:szCs w:val="28"/>
        </w:rPr>
        <w:t>за счет</w:t>
      </w:r>
      <w:r w:rsidRPr="003750EB">
        <w:rPr>
          <w:rFonts w:ascii="Times New Roman" w:eastAsia="Times New Roman" w:hAnsi="Times New Roman" w:cs="Times New Roman"/>
          <w:color w:val="000000"/>
          <w:sz w:val="28"/>
          <w:szCs w:val="28"/>
        </w:rPr>
        <w:t xml:space="preserve"> разбрызгивани</w:t>
      </w:r>
      <w:r w:rsidR="00C00081" w:rsidRPr="003750EB">
        <w:rPr>
          <w:rFonts w:ascii="Times New Roman" w:eastAsia="Times New Roman" w:hAnsi="Times New Roman" w:cs="Times New Roman"/>
          <w:color w:val="000000"/>
          <w:sz w:val="28"/>
          <w:szCs w:val="28"/>
        </w:rPr>
        <w:t>я</w:t>
      </w:r>
      <w:r w:rsidRPr="003750EB">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w:t>
      </w:r>
    </w:p>
    <w:p w:rsidR="00F97FA7" w:rsidRPr="00146492" w:rsidRDefault="009A7218"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Ze’ev Schmilovitch и др</w:t>
      </w:r>
      <w:r w:rsidR="00D82C2A">
        <w:rPr>
          <w:rFonts w:ascii="Times New Roman" w:eastAsia="Times New Roman" w:hAnsi="Times New Roman" w:cs="Times New Roman"/>
          <w:color w:val="000000"/>
          <w:sz w:val="28"/>
          <w:szCs w:val="28"/>
        </w:rPr>
        <w:t>угие</w:t>
      </w:r>
      <w:r w:rsidRPr="002E2FFC">
        <w:rPr>
          <w:rFonts w:ascii="Times New Roman" w:eastAsia="Times New Roman" w:hAnsi="Times New Roman" w:cs="Times New Roman"/>
          <w:color w:val="000000"/>
          <w:sz w:val="28"/>
          <w:szCs w:val="28"/>
        </w:rPr>
        <w:t xml:space="preserve"> предложили устройство для получения мякоти арбуза</w:t>
      </w:r>
      <w:r w:rsidR="00F25D0A">
        <w:rPr>
          <w:rFonts w:ascii="Times New Roman" w:eastAsia="Times New Roman" w:hAnsi="Times New Roman" w:cs="Times New Roman"/>
          <w:color w:val="000000"/>
          <w:sz w:val="28"/>
          <w:szCs w:val="28"/>
        </w:rPr>
        <w:t xml:space="preserve"> </w:t>
      </w:r>
      <w:r w:rsidR="00146492" w:rsidRPr="00146492">
        <w:rPr>
          <w:rFonts w:ascii="Times New Roman" w:eastAsia="Times New Roman" w:hAnsi="Times New Roman" w:cs="Times New Roman"/>
          <w:color w:val="000000"/>
          <w:sz w:val="28"/>
          <w:szCs w:val="28"/>
        </w:rPr>
        <w:t>[</w:t>
      </w:r>
      <w:r w:rsidR="003E1A21" w:rsidRPr="003E1A21">
        <w:rPr>
          <w:rFonts w:ascii="Times New Roman" w:eastAsia="Times New Roman" w:hAnsi="Times New Roman" w:cs="Times New Roman"/>
          <w:color w:val="000000"/>
          <w:sz w:val="28"/>
          <w:szCs w:val="28"/>
        </w:rPr>
        <w:t>40</w:t>
      </w:r>
      <w:r w:rsidR="00146492" w:rsidRPr="00146492">
        <w:rPr>
          <w:rFonts w:ascii="Times New Roman" w:eastAsia="Times New Roman" w:hAnsi="Times New Roman" w:cs="Times New Roman"/>
          <w:color w:val="000000"/>
          <w:sz w:val="28"/>
          <w:szCs w:val="28"/>
        </w:rPr>
        <w:t>]</w:t>
      </w:r>
      <w:r w:rsidR="00F25D0A">
        <w:rPr>
          <w:rFonts w:ascii="Times New Roman" w:eastAsia="Times New Roman"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p>
    <w:p w:rsidR="00F97FA7" w:rsidRPr="002E2FFC" w:rsidRDefault="00AC6BDA"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1914525" cy="2686050"/>
            <wp:effectExtent l="0" t="0" r="9525" b="0"/>
            <wp:docPr id="13"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1.png"/>
                    <pic:cNvPicPr>
                      <a:picLocks noChangeAspect="1" noChangeArrowheads="1"/>
                    </pic:cNvPicPr>
                  </pic:nvPicPr>
                  <pic:blipFill>
                    <a:blip r:embed="rId20" cstate="print">
                      <a:extLst>
                        <a:ext uri="{28A0092B-C50C-407E-A947-70E740481C1C}">
                          <a14:useLocalDpi xmlns:a14="http://schemas.microsoft.com/office/drawing/2010/main" val="0"/>
                        </a:ext>
                      </a:extLst>
                    </a:blip>
                    <a:srcRect b="20747"/>
                    <a:stretch>
                      <a:fillRect/>
                    </a:stretch>
                  </pic:blipFill>
                  <pic:spPr bwMode="auto">
                    <a:xfrm>
                      <a:off x="0" y="0"/>
                      <a:ext cx="1914525" cy="2686050"/>
                    </a:xfrm>
                    <a:prstGeom prst="rect">
                      <a:avLst/>
                    </a:prstGeom>
                    <a:noFill/>
                    <a:ln>
                      <a:noFill/>
                    </a:ln>
                  </pic:spPr>
                </pic:pic>
              </a:graphicData>
            </a:graphic>
          </wp:inline>
        </w:drawing>
      </w:r>
    </w:p>
    <w:p w:rsidR="00F97FA7" w:rsidRPr="002E2FFC" w:rsidRDefault="00696647" w:rsidP="005009B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1.9</w:t>
      </w:r>
      <w:r w:rsidR="003A1F69">
        <w:rPr>
          <w:rFonts w:ascii="Times New Roman" w:eastAsia="Times New Roman" w:hAnsi="Times New Roman" w:cs="Times New Roman"/>
          <w:color w:val="000000"/>
          <w:sz w:val="28"/>
          <w:szCs w:val="28"/>
        </w:rPr>
        <w:t xml:space="preserve"> </w:t>
      </w:r>
      <w:r w:rsidR="009A7218" w:rsidRPr="002E2FFC">
        <w:rPr>
          <w:rFonts w:ascii="Times New Roman" w:eastAsia="Times New Roman" w:hAnsi="Times New Roman" w:cs="Times New Roman"/>
          <w:color w:val="000000"/>
          <w:sz w:val="28"/>
          <w:szCs w:val="28"/>
        </w:rPr>
        <w:t>- Устройство для выделения мякоти арбуза, тест-вертикальный срез</w:t>
      </w:r>
    </w:p>
    <w:p w:rsidR="00F97FA7" w:rsidRPr="002E2FFC" w:rsidRDefault="00F97FA7" w:rsidP="005009BA">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p>
    <w:p w:rsidR="00F97FA7" w:rsidRPr="002E2FFC" w:rsidRDefault="00696647" w:rsidP="005009BA">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показано на рисунках 1.9 и 1.10</w:t>
      </w:r>
      <w:r w:rsidR="009A7218" w:rsidRPr="002E2FFC">
        <w:rPr>
          <w:rFonts w:ascii="Times New Roman" w:eastAsia="Times New Roman" w:hAnsi="Times New Roman" w:cs="Times New Roman"/>
          <w:color w:val="000000"/>
          <w:sz w:val="28"/>
          <w:szCs w:val="28"/>
        </w:rPr>
        <w:t xml:space="preserve"> устройство работает следующим образом, механическое устройство опускается на заранее приготовленный арбуз и срезает только сердцевину, таким образом недостатком является нерациональное использование плода: потери сока, мякоти</w:t>
      </w:r>
      <w:r w:rsidR="003A1F69">
        <w:rPr>
          <w:rFonts w:ascii="Times New Roman" w:eastAsia="Times New Roman" w:hAnsi="Times New Roman" w:cs="Times New Roman"/>
          <w:color w:val="000000"/>
          <w:sz w:val="28"/>
          <w:szCs w:val="28"/>
        </w:rPr>
        <w:t>,</w:t>
      </w:r>
      <w:r w:rsidR="009A7218" w:rsidRPr="002E2FFC">
        <w:rPr>
          <w:rFonts w:ascii="Times New Roman" w:eastAsia="Times New Roman" w:hAnsi="Times New Roman" w:cs="Times New Roman"/>
          <w:color w:val="000000"/>
          <w:sz w:val="28"/>
          <w:szCs w:val="28"/>
        </w:rPr>
        <w:t xml:space="preserve"> подкорковой</w:t>
      </w:r>
      <w:r w:rsidR="003A1F69">
        <w:rPr>
          <w:rFonts w:ascii="Times New Roman" w:eastAsia="Times New Roman" w:hAnsi="Times New Roman" w:cs="Times New Roman"/>
          <w:color w:val="000000"/>
          <w:sz w:val="28"/>
          <w:szCs w:val="28"/>
        </w:rPr>
        <w:t xml:space="preserve"> части</w:t>
      </w:r>
      <w:r w:rsidR="009A7218" w:rsidRPr="002E2FFC">
        <w:rPr>
          <w:rFonts w:ascii="Times New Roman" w:eastAsia="Times New Roman" w:hAnsi="Times New Roman" w:cs="Times New Roman"/>
          <w:color w:val="000000"/>
          <w:sz w:val="28"/>
          <w:szCs w:val="28"/>
        </w:rPr>
        <w:t>, корки, семян)</w:t>
      </w:r>
      <w:r w:rsidR="003A1F69">
        <w:rPr>
          <w:rFonts w:ascii="Times New Roman" w:eastAsia="Times New Roman" w:hAnsi="Times New Roman" w:cs="Times New Roman"/>
          <w:color w:val="000000"/>
          <w:sz w:val="28"/>
          <w:szCs w:val="28"/>
        </w:rPr>
        <w:t>.</w:t>
      </w:r>
    </w:p>
    <w:p w:rsidR="00F97FA7" w:rsidRPr="002E2FFC" w:rsidRDefault="00F97FA7" w:rsidP="005009BA">
      <w:pPr>
        <w:pBdr>
          <w:top w:val="nil"/>
          <w:left w:val="nil"/>
          <w:bottom w:val="nil"/>
          <w:right w:val="nil"/>
          <w:between w:val="nil"/>
        </w:pBdr>
        <w:shd w:val="clear" w:color="auto" w:fill="FFFFFF"/>
        <w:spacing w:after="0" w:line="240" w:lineRule="auto"/>
        <w:ind w:firstLine="709"/>
        <w:rPr>
          <w:rFonts w:ascii="Times New Roman" w:eastAsia="Times New Roman" w:hAnsi="Times New Roman" w:cs="Times New Roman"/>
          <w:color w:val="000000"/>
          <w:sz w:val="28"/>
          <w:szCs w:val="28"/>
        </w:rPr>
      </w:pPr>
    </w:p>
    <w:p w:rsidR="00F97FA7" w:rsidRPr="002E2FFC" w:rsidRDefault="00AC6BDA" w:rsidP="005009BA">
      <w:pPr>
        <w:pBdr>
          <w:top w:val="nil"/>
          <w:left w:val="nil"/>
          <w:bottom w:val="nil"/>
          <w:right w:val="nil"/>
          <w:between w:val="nil"/>
        </w:pBdr>
        <w:shd w:val="clear" w:color="auto" w:fill="FFFFFF"/>
        <w:spacing w:after="0" w:line="240" w:lineRule="auto"/>
        <w:ind w:firstLine="709"/>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428875" cy="2581275"/>
            <wp:effectExtent l="0" t="0" r="9525" b="9525"/>
            <wp:docPr id="14"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9.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8875" cy="2581275"/>
                    </a:xfrm>
                    <a:prstGeom prst="rect">
                      <a:avLst/>
                    </a:prstGeom>
                    <a:noFill/>
                    <a:ln>
                      <a:noFill/>
                    </a:ln>
                  </pic:spPr>
                </pic:pic>
              </a:graphicData>
            </a:graphic>
          </wp:inline>
        </w:drawing>
      </w:r>
    </w:p>
    <w:p w:rsidR="00F97FA7" w:rsidRPr="002E2FFC" w:rsidRDefault="00696647"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1.10</w:t>
      </w:r>
      <w:r w:rsidR="003A1F69">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w:t>
      </w:r>
      <w:r w:rsidR="003A1F69">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Тест нарезки в горизонтальном режиме</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851"/>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Недостатком данного решения являются: </w:t>
      </w:r>
      <w:r w:rsidR="003A1F69" w:rsidRPr="00B07BDD">
        <w:rPr>
          <w:rFonts w:ascii="Times New Roman" w:eastAsia="Times New Roman" w:hAnsi="Times New Roman" w:cs="Times New Roman"/>
          <w:sz w:val="28"/>
          <w:szCs w:val="28"/>
        </w:rPr>
        <w:t>большие</w:t>
      </w:r>
      <w:r w:rsidR="003A1F6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потери мякоти около корки, невозможность отделения семян от мякоти, отходы в виде корки.</w:t>
      </w:r>
    </w:p>
    <w:p w:rsidR="00F97FA7" w:rsidRPr="002E2FFC" w:rsidRDefault="00696647" w:rsidP="005009BA">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 1.11</w:t>
      </w:r>
      <w:r w:rsidR="009A7218" w:rsidRPr="002E2FFC">
        <w:rPr>
          <w:rFonts w:ascii="Times New Roman" w:eastAsia="Times New Roman" w:hAnsi="Times New Roman" w:cs="Times New Roman"/>
          <w:sz w:val="28"/>
          <w:szCs w:val="28"/>
        </w:rPr>
        <w:t xml:space="preserve"> показан способ вырезания сердцевины из плодов</w:t>
      </w:r>
      <w:r w:rsidR="003A1F69">
        <w:rPr>
          <w:rFonts w:ascii="Times New Roman" w:eastAsia="Times New Roman" w:hAnsi="Times New Roman" w:cs="Times New Roman"/>
          <w:sz w:val="28"/>
          <w:szCs w:val="28"/>
        </w:rPr>
        <w:t>,</w:t>
      </w:r>
      <w:r w:rsidR="009A7218" w:rsidRPr="002E2FFC">
        <w:rPr>
          <w:rFonts w:ascii="Times New Roman" w:eastAsia="Times New Roman" w:hAnsi="Times New Roman" w:cs="Times New Roman"/>
          <w:sz w:val="28"/>
          <w:szCs w:val="28"/>
        </w:rPr>
        <w:t xml:space="preserve"> этот способ является прототипом к полученному патенту по данной теме.</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562225" cy="2962275"/>
            <wp:effectExtent l="0" t="0" r="9525" b="9525"/>
            <wp:docPr id="1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2225" cy="2962275"/>
                    </a:xfrm>
                    <a:prstGeom prst="rect">
                      <a:avLst/>
                    </a:prstGeom>
                    <a:noFill/>
                    <a:ln>
                      <a:noFill/>
                    </a:ln>
                  </pic:spPr>
                </pic:pic>
              </a:graphicData>
            </a:graphic>
          </wp:inline>
        </w:drawing>
      </w:r>
    </w:p>
    <w:p w:rsidR="00057947" w:rsidRPr="002E2FFC" w:rsidRDefault="00057947" w:rsidP="005009BA">
      <w:pPr>
        <w:spacing w:after="0" w:line="240" w:lineRule="auto"/>
        <w:jc w:val="center"/>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1-</w:t>
      </w:r>
      <w:r w:rsidR="003A1F6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приводной вал, 2- пробойник, 3-втулка, 4-соединение, 5-каналы, 6-струна, 7- шарниры, 8-пружина, 9-опорный фланец, 10- элемент сжатия</w:t>
      </w:r>
    </w:p>
    <w:p w:rsidR="00057947" w:rsidRPr="002E2FFC" w:rsidRDefault="00057947" w:rsidP="005009BA">
      <w:pPr>
        <w:spacing w:after="0" w:line="240" w:lineRule="auto"/>
        <w:jc w:val="center"/>
        <w:rPr>
          <w:rFonts w:ascii="Times New Roman" w:eastAsia="Times New Roman" w:hAnsi="Times New Roman" w:cs="Times New Roman"/>
          <w:sz w:val="28"/>
          <w:szCs w:val="28"/>
          <w:lang w:val="kk-KZ"/>
        </w:rPr>
      </w:pPr>
    </w:p>
    <w:p w:rsidR="00F97FA7" w:rsidRPr="002E2FFC" w:rsidRDefault="00696647"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1.11</w:t>
      </w:r>
      <w:r w:rsidR="00057947" w:rsidRPr="002E2FFC">
        <w:rPr>
          <w:rFonts w:ascii="Times New Roman" w:eastAsia="Times New Roman" w:hAnsi="Times New Roman" w:cs="Times New Roman"/>
          <w:sz w:val="28"/>
          <w:szCs w:val="28"/>
          <w:lang w:val="kk-KZ"/>
        </w:rPr>
        <w:t xml:space="preserve"> </w:t>
      </w:r>
      <w:r w:rsidR="009A7218" w:rsidRPr="002E2FFC">
        <w:rPr>
          <w:rFonts w:ascii="Times New Roman" w:eastAsia="Times New Roman" w:hAnsi="Times New Roman" w:cs="Times New Roman"/>
          <w:sz w:val="28"/>
          <w:szCs w:val="28"/>
        </w:rPr>
        <w:t>- Устройство для вырезания сердцевины плодов</w:t>
      </w:r>
      <w:r w:rsidR="003A1F69">
        <w:rPr>
          <w:rFonts w:ascii="Times New Roman" w:eastAsia="Times New Roman" w:hAnsi="Times New Roman" w:cs="Times New Roman"/>
          <w:sz w:val="28"/>
          <w:szCs w:val="28"/>
        </w:rPr>
        <w:t>,</w:t>
      </w:r>
      <w:r w:rsidR="009A7218" w:rsidRPr="002E2FFC">
        <w:rPr>
          <w:rFonts w:ascii="Times New Roman" w:eastAsia="Times New Roman" w:hAnsi="Times New Roman" w:cs="Times New Roman"/>
          <w:sz w:val="28"/>
          <w:szCs w:val="28"/>
        </w:rPr>
        <w:t xml:space="preserve"> </w:t>
      </w:r>
      <w:r w:rsidR="008D077E">
        <w:rPr>
          <w:rFonts w:ascii="Times New Roman" w:eastAsia="Times New Roman" w:hAnsi="Times New Roman" w:cs="Times New Roman"/>
          <w:sz w:val="28"/>
          <w:szCs w:val="28"/>
        </w:rPr>
        <w:t>а</w:t>
      </w:r>
      <w:r w:rsidR="009A7218" w:rsidRPr="002E2FFC">
        <w:rPr>
          <w:rFonts w:ascii="Times New Roman" w:eastAsia="Times New Roman" w:hAnsi="Times New Roman" w:cs="Times New Roman"/>
          <w:sz w:val="28"/>
          <w:szCs w:val="28"/>
        </w:rPr>
        <w:t>.</w:t>
      </w:r>
      <w:r w:rsidR="00F25D0A">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с.</w:t>
      </w:r>
      <w:r w:rsidR="00450F2F">
        <w:rPr>
          <w:rFonts w:ascii="Times New Roman" w:eastAsia="Times New Roman" w:hAnsi="Times New Roman" w:cs="Times New Roman"/>
          <w:sz w:val="28"/>
          <w:szCs w:val="28"/>
        </w:rPr>
        <w:t xml:space="preserve"> </w:t>
      </w:r>
      <w:r w:rsidR="00450F2F" w:rsidRPr="006D018B">
        <w:rPr>
          <w:rFonts w:ascii="Times New Roman" w:eastAsia="Times New Roman" w:hAnsi="Times New Roman" w:cs="Times New Roman"/>
          <w:color w:val="000000"/>
          <w:sz w:val="28"/>
          <w:szCs w:val="28"/>
        </w:rPr>
        <w:t>СССР</w:t>
      </w:r>
      <w:r w:rsidR="009A7218" w:rsidRPr="006D018B">
        <w:rPr>
          <w:rFonts w:ascii="Times New Roman" w:eastAsia="Times New Roman" w:hAnsi="Times New Roman" w:cs="Times New Roman"/>
          <w:color w:val="000000"/>
          <w:sz w:val="28"/>
          <w:szCs w:val="28"/>
        </w:rPr>
        <w:t xml:space="preserve"> </w:t>
      </w:r>
      <w:r w:rsidR="009A7218" w:rsidRPr="002E2FFC">
        <w:rPr>
          <w:rFonts w:ascii="Times New Roman" w:eastAsia="Times New Roman" w:hAnsi="Times New Roman" w:cs="Times New Roman"/>
          <w:sz w:val="28"/>
          <w:szCs w:val="28"/>
        </w:rPr>
        <w:t>№1708259</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Устройство внедряется в полость дыни, </w:t>
      </w:r>
      <w:r w:rsidR="003A1F69" w:rsidRPr="003750EB">
        <w:rPr>
          <w:rFonts w:ascii="Times New Roman" w:eastAsia="Times New Roman" w:hAnsi="Times New Roman" w:cs="Times New Roman"/>
          <w:sz w:val="28"/>
          <w:szCs w:val="28"/>
        </w:rPr>
        <w:t>и, вращаясь,</w:t>
      </w:r>
      <w:r w:rsidRPr="003750EB">
        <w:rPr>
          <w:rFonts w:ascii="Times New Roman" w:eastAsia="Times New Roman" w:hAnsi="Times New Roman" w:cs="Times New Roman"/>
          <w:sz w:val="28"/>
          <w:szCs w:val="28"/>
        </w:rPr>
        <w:t xml:space="preserve"> </w:t>
      </w:r>
      <w:r w:rsidR="003A1F69" w:rsidRPr="003750EB">
        <w:rPr>
          <w:rFonts w:ascii="Times New Roman" w:eastAsia="Times New Roman" w:hAnsi="Times New Roman" w:cs="Times New Roman"/>
          <w:sz w:val="28"/>
          <w:szCs w:val="28"/>
        </w:rPr>
        <w:t>отделяет</w:t>
      </w:r>
      <w:r w:rsidRPr="003750EB">
        <w:rPr>
          <w:rFonts w:ascii="Times New Roman" w:eastAsia="Times New Roman" w:hAnsi="Times New Roman" w:cs="Times New Roman"/>
          <w:sz w:val="28"/>
          <w:szCs w:val="28"/>
        </w:rPr>
        <w:t xml:space="preserve"> сем</w:t>
      </w:r>
      <w:r w:rsidR="00F25D0A">
        <w:rPr>
          <w:rFonts w:ascii="Times New Roman" w:eastAsia="Times New Roman" w:hAnsi="Times New Roman" w:cs="Times New Roman"/>
          <w:sz w:val="28"/>
          <w:szCs w:val="28"/>
        </w:rPr>
        <w:t>е</w:t>
      </w:r>
      <w:r w:rsidRPr="003750EB">
        <w:rPr>
          <w:rFonts w:ascii="Times New Roman" w:eastAsia="Times New Roman" w:hAnsi="Times New Roman" w:cs="Times New Roman"/>
          <w:sz w:val="28"/>
          <w:szCs w:val="28"/>
        </w:rPr>
        <w:t>н</w:t>
      </w:r>
      <w:r w:rsidR="003A1F69" w:rsidRPr="003750EB">
        <w:rPr>
          <w:rFonts w:ascii="Times New Roman" w:eastAsia="Times New Roman" w:hAnsi="Times New Roman" w:cs="Times New Roman"/>
          <w:sz w:val="28"/>
          <w:szCs w:val="28"/>
        </w:rPr>
        <w:t>а с плацентой от</w:t>
      </w:r>
      <w:r w:rsidRPr="003750EB">
        <w:rPr>
          <w:rFonts w:ascii="Times New Roman" w:eastAsia="Times New Roman" w:hAnsi="Times New Roman" w:cs="Times New Roman"/>
          <w:sz w:val="28"/>
          <w:szCs w:val="28"/>
        </w:rPr>
        <w:t xml:space="preserve"> семенного ложа. Данное устройство при вращении очищает и снимает семенное ложе вместе с семенами</w:t>
      </w:r>
      <w:r w:rsidR="003A1F69" w:rsidRPr="003750EB">
        <w:rPr>
          <w:rFonts w:ascii="Times New Roman" w:eastAsia="Times New Roman" w:hAnsi="Times New Roman" w:cs="Times New Roman"/>
          <w:sz w:val="28"/>
          <w:szCs w:val="28"/>
        </w:rPr>
        <w:t xml:space="preserve"> </w:t>
      </w:r>
      <w:r w:rsidRPr="003750EB">
        <w:rPr>
          <w:rFonts w:ascii="Times New Roman" w:eastAsia="Times New Roman" w:hAnsi="Times New Roman" w:cs="Times New Roman"/>
          <w:sz w:val="28"/>
          <w:szCs w:val="28"/>
        </w:rPr>
        <w:t>[4</w:t>
      </w:r>
      <w:r w:rsidR="003E1A21" w:rsidRPr="003E1A21">
        <w:rPr>
          <w:rFonts w:ascii="Times New Roman" w:eastAsia="Times New Roman" w:hAnsi="Times New Roman" w:cs="Times New Roman"/>
          <w:sz w:val="28"/>
          <w:szCs w:val="28"/>
        </w:rPr>
        <w:t>1</w:t>
      </w:r>
      <w:r w:rsidRPr="003750EB">
        <w:rPr>
          <w:rFonts w:ascii="Times New Roman" w:eastAsia="Times New Roman" w:hAnsi="Times New Roman" w:cs="Times New Roman"/>
          <w:sz w:val="28"/>
          <w:szCs w:val="28"/>
        </w:rPr>
        <w:t>].</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Недостатком является не возможность использования в плодах арбуза, т.к. режущий орган наматывается на вал или вовсе не разрушает мякоть. </w:t>
      </w:r>
    </w:p>
    <w:p w:rsidR="00F97FA7" w:rsidRDefault="00FF546F" w:rsidP="005009BA">
      <w:pPr>
        <w:spacing w:after="0" w:line="240" w:lineRule="auto"/>
        <w:ind w:firstLine="709"/>
        <w:jc w:val="both"/>
        <w:rPr>
          <w:rFonts w:ascii="Times New Roman" w:eastAsia="Times New Roman" w:hAnsi="Times New Roman" w:cs="Times New Roman"/>
          <w:sz w:val="28"/>
          <w:szCs w:val="28"/>
        </w:rPr>
      </w:pPr>
      <w:bookmarkStart w:id="19" w:name="_heading=h.35nkun2" w:colFirst="0" w:colLast="0"/>
      <w:bookmarkStart w:id="20" w:name="_Hlk81897343"/>
      <w:bookmarkEnd w:id="19"/>
      <w:r w:rsidRPr="003750EB">
        <w:rPr>
          <w:rFonts w:ascii="Times New Roman" w:eastAsia="Times New Roman" w:hAnsi="Times New Roman" w:cs="Times New Roman"/>
          <w:sz w:val="28"/>
          <w:szCs w:val="28"/>
        </w:rPr>
        <w:t>На основании приведенного обзора имеющегося оборудования можно сделать заключение, что основная часть представленных установок отличается сложностью конструкции и большой материалоемкостью, может быть использована для получения одного продукта, в основном семян, при этом полезная часть плода измельчается и смешивается с частицами корки или ее соком, поэтому не может использоваться для пищевых продуктов. В связи с этим нами будет разработана простая по конструкции компактная установка, позволяющая отделить корку и семена, получая в итоге арбузный сок с мякотью.</w:t>
      </w:r>
    </w:p>
    <w:bookmarkEnd w:id="20"/>
    <w:p w:rsidR="00833CD8" w:rsidRPr="002E2FFC" w:rsidRDefault="00833CD8" w:rsidP="005009BA">
      <w:pPr>
        <w:spacing w:after="0" w:line="240" w:lineRule="auto"/>
        <w:ind w:firstLine="709"/>
        <w:jc w:val="both"/>
        <w:rPr>
          <w:rFonts w:ascii="Times New Roman" w:eastAsia="Times New Roman" w:hAnsi="Times New Roman" w:cs="Times New Roman"/>
          <w:sz w:val="28"/>
          <w:szCs w:val="28"/>
        </w:rPr>
      </w:pPr>
    </w:p>
    <w:p w:rsidR="00F97FA7" w:rsidRDefault="00D02593" w:rsidP="005009BA">
      <w:pPr>
        <w:pStyle w:val="2"/>
        <w:keepNext w:val="0"/>
        <w:keepLines w:val="0"/>
        <w:widowControl w:val="0"/>
        <w:spacing w:before="0" w:line="240" w:lineRule="auto"/>
        <w:ind w:firstLine="709"/>
        <w:rPr>
          <w:rFonts w:ascii="Times New Roman" w:hAnsi="Times New Roman"/>
          <w:color w:val="000000"/>
          <w:sz w:val="28"/>
          <w:szCs w:val="28"/>
        </w:rPr>
      </w:pPr>
      <w:r>
        <w:rPr>
          <w:rFonts w:ascii="Times New Roman" w:hAnsi="Times New Roman"/>
          <w:color w:val="000000"/>
          <w:sz w:val="28"/>
          <w:szCs w:val="28"/>
          <w:lang w:val="kk-KZ"/>
        </w:rPr>
        <w:t>1.</w:t>
      </w:r>
      <w:r w:rsidR="00083373">
        <w:rPr>
          <w:rFonts w:ascii="Times New Roman" w:hAnsi="Times New Roman"/>
          <w:color w:val="000000"/>
          <w:sz w:val="28"/>
          <w:szCs w:val="28"/>
          <w:lang w:val="kk-KZ"/>
        </w:rPr>
        <w:t xml:space="preserve">4 </w:t>
      </w:r>
      <w:r>
        <w:rPr>
          <w:rFonts w:ascii="Times New Roman" w:hAnsi="Times New Roman"/>
          <w:color w:val="000000"/>
          <w:sz w:val="28"/>
          <w:szCs w:val="28"/>
          <w:lang w:val="kk-KZ"/>
        </w:rPr>
        <w:t>П</w:t>
      </w:r>
      <w:r w:rsidR="009A7218" w:rsidRPr="002E2FFC">
        <w:rPr>
          <w:rFonts w:ascii="Times New Roman" w:hAnsi="Times New Roman"/>
          <w:color w:val="000000"/>
          <w:sz w:val="28"/>
          <w:szCs w:val="28"/>
        </w:rPr>
        <w:t>остановка задач исследований</w:t>
      </w:r>
    </w:p>
    <w:p w:rsidR="00833CD8" w:rsidRPr="00833CD8" w:rsidRDefault="00833CD8" w:rsidP="005009BA">
      <w:pPr>
        <w:spacing w:after="0" w:line="240" w:lineRule="auto"/>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Анализ, представленных материалов позволил сделать следующие выводы:</w:t>
      </w:r>
    </w:p>
    <w:p w:rsidR="00F97FA7" w:rsidRPr="003750EB" w:rsidRDefault="00FF546F" w:rsidP="005009BA">
      <w:pPr>
        <w:spacing w:after="0" w:line="240" w:lineRule="auto"/>
        <w:ind w:firstLine="709"/>
        <w:jc w:val="both"/>
        <w:rPr>
          <w:rFonts w:ascii="Times New Roman" w:eastAsia="Times New Roman" w:hAnsi="Times New Roman" w:cs="Times New Roman"/>
          <w:sz w:val="28"/>
          <w:szCs w:val="28"/>
        </w:rPr>
      </w:pPr>
      <w:r w:rsidRPr="003750EB">
        <w:rPr>
          <w:rFonts w:ascii="Times New Roman" w:eastAsia="Times New Roman" w:hAnsi="Times New Roman" w:cs="Times New Roman"/>
          <w:sz w:val="28"/>
          <w:szCs w:val="28"/>
        </w:rPr>
        <w:t xml:space="preserve">В Казахстане в настоящее время </w:t>
      </w:r>
      <w:r w:rsidR="00997802" w:rsidRPr="003750EB">
        <w:rPr>
          <w:rFonts w:ascii="Times New Roman" w:eastAsia="Times New Roman" w:hAnsi="Times New Roman" w:cs="Times New Roman"/>
          <w:sz w:val="28"/>
          <w:szCs w:val="28"/>
        </w:rPr>
        <w:t>увеличиваются посевные площади и сбор бахчевых культур, в основном арбузов, что позволяет расширить производство из них пищевых продуктов, которые можно потреблять на протяжении всего года.</w:t>
      </w:r>
    </w:p>
    <w:p w:rsidR="00F97FA7" w:rsidRPr="002E2FFC" w:rsidRDefault="009A7218" w:rsidP="005009BA">
      <w:pPr>
        <w:pBdr>
          <w:top w:val="nil"/>
          <w:left w:val="nil"/>
          <w:bottom w:val="nil"/>
          <w:right w:val="nil"/>
          <w:between w:val="nil"/>
        </w:pBdr>
        <w:tabs>
          <w:tab w:val="left" w:pos="1062"/>
        </w:tabs>
        <w:spacing w:after="0" w:line="240" w:lineRule="auto"/>
        <w:ind w:firstLine="709"/>
        <w:jc w:val="both"/>
        <w:rPr>
          <w:rFonts w:ascii="Times New Roman" w:eastAsia="Times New Roman" w:hAnsi="Times New Roman" w:cs="Times New Roman"/>
          <w:color w:val="000000"/>
          <w:sz w:val="28"/>
          <w:szCs w:val="28"/>
        </w:rPr>
      </w:pPr>
      <w:r w:rsidRPr="003750EB">
        <w:rPr>
          <w:rFonts w:ascii="Times New Roman" w:eastAsia="Times New Roman" w:hAnsi="Times New Roman" w:cs="Times New Roman"/>
          <w:color w:val="000000"/>
          <w:sz w:val="28"/>
          <w:szCs w:val="28"/>
        </w:rPr>
        <w:lastRenderedPageBreak/>
        <w:t xml:space="preserve"> Причиной сложности</w:t>
      </w:r>
      <w:r w:rsidRPr="002E2FFC">
        <w:rPr>
          <w:rFonts w:ascii="Times New Roman" w:eastAsia="Times New Roman" w:hAnsi="Times New Roman" w:cs="Times New Roman"/>
          <w:color w:val="000000"/>
          <w:sz w:val="28"/>
          <w:szCs w:val="28"/>
        </w:rPr>
        <w:t xml:space="preserve"> переработки плодов арбузов можно считать высокую трудоемкость </w:t>
      </w:r>
      <w:r w:rsidR="00997802">
        <w:rPr>
          <w:rFonts w:ascii="Times New Roman" w:eastAsia="Times New Roman" w:hAnsi="Times New Roman" w:cs="Times New Roman"/>
          <w:color w:val="000000"/>
          <w:sz w:val="28"/>
          <w:szCs w:val="28"/>
        </w:rPr>
        <w:t>переработки</w:t>
      </w:r>
      <w:r w:rsidRPr="002E2FFC">
        <w:rPr>
          <w:rFonts w:ascii="Times New Roman" w:eastAsia="Times New Roman" w:hAnsi="Times New Roman" w:cs="Times New Roman"/>
          <w:color w:val="000000"/>
          <w:sz w:val="28"/>
          <w:szCs w:val="28"/>
        </w:rPr>
        <w:t xml:space="preserve"> продукта для получения очищенной мякоти, корки и семян. Процесс очистки от корки и резки очищенной мякоти, очистки от семян арбузов основан</w:t>
      </w:r>
      <w:r w:rsidR="00450F2F" w:rsidRPr="006D018B">
        <w:rPr>
          <w:rFonts w:ascii="Times New Roman" w:eastAsia="Times New Roman" w:hAnsi="Times New Roman" w:cs="Times New Roman"/>
          <w:color w:val="000000"/>
          <w:sz w:val="28"/>
          <w:szCs w:val="28"/>
        </w:rPr>
        <w:t>о</w:t>
      </w:r>
      <w:r w:rsidRPr="002E2FFC">
        <w:rPr>
          <w:rFonts w:ascii="Times New Roman" w:eastAsia="Times New Roman" w:hAnsi="Times New Roman" w:cs="Times New Roman"/>
          <w:color w:val="000000"/>
          <w:sz w:val="28"/>
          <w:szCs w:val="28"/>
        </w:rPr>
        <w:t xml:space="preserve"> на использовании ручного труда, а существующие конструкторские и технологические решения не обеспечивают качественного отделения семян из мякоти и получение очищенной корки при переработке арбузов. Многие машины предназначены для узких целей, например, только выделение семян, при этом остальные части уходят в отходы. Так же есть решения по комплексной переработке, но при этом корка отправляется на корм скоту, не соблюдаются гигиенические требования.</w:t>
      </w:r>
    </w:p>
    <w:p w:rsidR="00997802" w:rsidRDefault="009A7218" w:rsidP="005009BA">
      <w:pPr>
        <w:pBdr>
          <w:top w:val="nil"/>
          <w:left w:val="nil"/>
          <w:bottom w:val="nil"/>
          <w:right w:val="nil"/>
          <w:between w:val="nil"/>
        </w:pBdr>
        <w:shd w:val="clear" w:color="auto" w:fill="FFFFFF"/>
        <w:tabs>
          <w:tab w:val="left" w:pos="1052"/>
        </w:tabs>
        <w:spacing w:after="0" w:line="240" w:lineRule="auto"/>
        <w:ind w:firstLine="709"/>
        <w:jc w:val="both"/>
        <w:rPr>
          <w:rFonts w:ascii="Times New Roman" w:eastAsia="Times New Roman" w:hAnsi="Times New Roman" w:cs="Times New Roman"/>
          <w:color w:val="000000"/>
          <w:sz w:val="28"/>
          <w:szCs w:val="28"/>
        </w:rPr>
      </w:pPr>
      <w:bookmarkStart w:id="21" w:name="_heading=h.1ksv4uv" w:colFirst="0" w:colLast="0"/>
      <w:bookmarkEnd w:id="21"/>
      <w:r w:rsidRPr="002E2FFC">
        <w:rPr>
          <w:rFonts w:ascii="Times New Roman" w:eastAsia="Times New Roman" w:hAnsi="Times New Roman" w:cs="Times New Roman"/>
          <w:color w:val="000000"/>
          <w:sz w:val="28"/>
          <w:szCs w:val="28"/>
        </w:rPr>
        <w:t xml:space="preserve"> Исходя из выше сказанного</w:t>
      </w:r>
      <w:r w:rsidR="00450F2F" w:rsidRPr="004819EC">
        <w:rPr>
          <w:rFonts w:ascii="Times New Roman" w:eastAsia="Times New Roman" w:hAnsi="Times New Roman" w:cs="Times New Roman"/>
          <w:color w:val="000000"/>
          <w:sz w:val="28"/>
          <w:szCs w:val="28"/>
        </w:rPr>
        <w:t>,</w:t>
      </w:r>
      <w:r w:rsidRPr="004819EC">
        <w:rPr>
          <w:rFonts w:ascii="Times New Roman" w:eastAsia="Times New Roman" w:hAnsi="Times New Roman" w:cs="Times New Roman"/>
          <w:color w:val="000000"/>
          <w:sz w:val="28"/>
          <w:szCs w:val="28"/>
        </w:rPr>
        <w:t xml:space="preserve"> </w:t>
      </w:r>
      <w:r w:rsidR="00997802" w:rsidRPr="004819EC">
        <w:rPr>
          <w:rFonts w:ascii="Times New Roman" w:eastAsia="Times New Roman" w:hAnsi="Times New Roman" w:cs="Times New Roman"/>
          <w:color w:val="000000"/>
          <w:sz w:val="28"/>
          <w:szCs w:val="28"/>
        </w:rPr>
        <w:t xml:space="preserve">была поставлена цель </w:t>
      </w:r>
      <w:r w:rsidR="00EB3AB9">
        <w:rPr>
          <w:rFonts w:ascii="Times New Roman" w:eastAsia="Times New Roman" w:hAnsi="Times New Roman" w:cs="Times New Roman"/>
          <w:color w:val="000000"/>
          <w:sz w:val="28"/>
          <w:szCs w:val="28"/>
        </w:rPr>
        <w:t xml:space="preserve">- </w:t>
      </w:r>
      <w:r w:rsidR="00997802" w:rsidRPr="004819EC">
        <w:rPr>
          <w:rFonts w:ascii="Times New Roman" w:eastAsia="Times New Roman" w:hAnsi="Times New Roman" w:cs="Times New Roman"/>
          <w:color w:val="000000"/>
          <w:sz w:val="28"/>
          <w:szCs w:val="28"/>
        </w:rPr>
        <w:t xml:space="preserve">разработать </w:t>
      </w:r>
      <w:r w:rsidR="00997802" w:rsidRPr="004819EC">
        <w:rPr>
          <w:rFonts w:ascii="Times New Roman" w:eastAsia="Times New Roman" w:hAnsi="Times New Roman" w:cs="Times New Roman"/>
          <w:sz w:val="28"/>
          <w:szCs w:val="28"/>
        </w:rPr>
        <w:t>простую по конструкции компактную установку, позволяющую отделить корку и семена, получая в итоге арбузный сок с мякотью.</w:t>
      </w:r>
      <w:r w:rsidR="00997802">
        <w:rPr>
          <w:rFonts w:ascii="Times New Roman" w:eastAsia="Times New Roman" w:hAnsi="Times New Roman" w:cs="Times New Roman"/>
          <w:sz w:val="28"/>
          <w:szCs w:val="28"/>
        </w:rPr>
        <w:t xml:space="preserve"> </w:t>
      </w:r>
      <w:r w:rsidR="00997802" w:rsidRPr="002E2FFC">
        <w:rPr>
          <w:rFonts w:ascii="Times New Roman" w:eastAsia="Times New Roman" w:hAnsi="Times New Roman" w:cs="Times New Roman"/>
          <w:color w:val="000000"/>
          <w:sz w:val="28"/>
          <w:szCs w:val="28"/>
        </w:rPr>
        <w:t xml:space="preserve">Устройство </w:t>
      </w:r>
      <w:r w:rsidRPr="002E2FFC">
        <w:rPr>
          <w:rFonts w:ascii="Times New Roman" w:eastAsia="Times New Roman" w:hAnsi="Times New Roman" w:cs="Times New Roman"/>
          <w:color w:val="000000"/>
          <w:sz w:val="28"/>
          <w:szCs w:val="28"/>
        </w:rPr>
        <w:t xml:space="preserve">для первичной переработки арбуза, должно быть выполнено из антикоррозионных материалов, не вступающих в реакцию с пищевым продуктом. Устройство должно перерабатывать плод арбуза на корку, мякоть, сок и семена арбуза, с меньшими потерями. </w:t>
      </w:r>
    </w:p>
    <w:p w:rsidR="009E4C02" w:rsidRPr="006D018B" w:rsidRDefault="00997802" w:rsidP="005009BA">
      <w:pPr>
        <w:pBdr>
          <w:top w:val="nil"/>
          <w:left w:val="nil"/>
          <w:bottom w:val="nil"/>
          <w:right w:val="nil"/>
          <w:between w:val="nil"/>
        </w:pBdr>
        <w:shd w:val="clear" w:color="auto" w:fill="FFFFFF"/>
        <w:tabs>
          <w:tab w:val="left" w:pos="1052"/>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Для достижения цели</w:t>
      </w:r>
      <w:r w:rsidR="009A7218" w:rsidRPr="002E2FFC">
        <w:rPr>
          <w:rFonts w:ascii="Times New Roman" w:eastAsia="Times New Roman" w:hAnsi="Times New Roman" w:cs="Times New Roman"/>
          <w:color w:val="000000"/>
          <w:sz w:val="28"/>
          <w:szCs w:val="28"/>
        </w:rPr>
        <w:t xml:space="preserve"> обозначены следующие задачи</w:t>
      </w:r>
      <w:r w:rsidR="008D077E">
        <w:rPr>
          <w:rFonts w:ascii="Times New Roman" w:eastAsia="Times New Roman" w:hAnsi="Times New Roman" w:cs="Times New Roman"/>
          <w:color w:val="000000"/>
          <w:sz w:val="28"/>
          <w:szCs w:val="28"/>
        </w:rPr>
        <w:t>:</w:t>
      </w:r>
      <w:r w:rsidR="009A7218" w:rsidRPr="002E2FFC">
        <w:rPr>
          <w:rFonts w:ascii="Times New Roman" w:eastAsia="Times New Roman" w:hAnsi="Times New Roman" w:cs="Times New Roman"/>
          <w:color w:val="000000"/>
          <w:sz w:val="28"/>
          <w:szCs w:val="28"/>
        </w:rPr>
        <w:t xml:space="preserve"> </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проведение анализа существующих конструкций и оборудования для очистки от корки, измельчения и резания мякоти плодов арбуза; </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6D018B">
        <w:rPr>
          <w:rFonts w:ascii="Times New Roman" w:eastAsia="Times New Roman" w:hAnsi="Times New Roman" w:cs="Times New Roman"/>
          <w:color w:val="000000"/>
          <w:sz w:val="28"/>
          <w:szCs w:val="28"/>
        </w:rPr>
        <w:t>разработка конструкции, которая позволяет эффективно отделять корку арбуза с одновременным измельчением мякоти и расчет основных параметров оборудования</w:t>
      </w:r>
      <w:r w:rsidRPr="002E2FFC">
        <w:rPr>
          <w:rFonts w:ascii="Times New Roman" w:eastAsia="Times New Roman" w:hAnsi="Times New Roman" w:cs="Times New Roman"/>
          <w:color w:val="000000"/>
          <w:sz w:val="28"/>
          <w:szCs w:val="28"/>
        </w:rPr>
        <w:t>;</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определение физико-механических свойств элементов плода, необходимых для обоснования параметров </w:t>
      </w:r>
      <w:r>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разработка физико-математических моделей процессов отделения от корки, измельчения, перемешивания мякоти арбуза;</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разработка инженерной методики расчета </w:t>
      </w:r>
      <w:r>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 xml:space="preserve"> для отделения от корки, измельчения, перемешивания мякоти арбуза;</w:t>
      </w:r>
    </w:p>
    <w:p w:rsidR="008D077E" w:rsidRPr="002E2FFC" w:rsidRDefault="008D077E" w:rsidP="005009BA">
      <w:pPr>
        <w:numPr>
          <w:ilvl w:val="0"/>
          <w:numId w:val="8"/>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изготовление и испытание натурных моделей установок для процесса разрушения мякоти в стесненных условиях.</w:t>
      </w:r>
    </w:p>
    <w:p w:rsidR="00F97FA7" w:rsidRPr="002E2FFC" w:rsidRDefault="009A7218" w:rsidP="005009BA">
      <w:pPr>
        <w:spacing w:after="0" w:line="240" w:lineRule="auto"/>
        <w:ind w:firstLine="709"/>
        <w:rPr>
          <w:rFonts w:ascii="Times New Roman" w:eastAsia="Times New Roman" w:hAnsi="Times New Roman" w:cs="Times New Roman"/>
          <w:sz w:val="28"/>
          <w:szCs w:val="28"/>
        </w:rPr>
      </w:pPr>
      <w:r w:rsidRPr="002E2FFC">
        <w:rPr>
          <w:rFonts w:ascii="Times New Roman" w:hAnsi="Times New Roman" w:cs="Times New Roman"/>
        </w:rPr>
        <w:br w:type="page"/>
      </w:r>
    </w:p>
    <w:p w:rsidR="00F97FA7" w:rsidRDefault="00057947" w:rsidP="005009BA">
      <w:pPr>
        <w:pStyle w:val="1"/>
        <w:spacing w:before="0" w:beforeAutospacing="0" w:after="0" w:afterAutospacing="0"/>
        <w:ind w:firstLine="851"/>
        <w:rPr>
          <w:sz w:val="28"/>
          <w:szCs w:val="28"/>
        </w:rPr>
      </w:pPr>
      <w:bookmarkStart w:id="22" w:name="_heading=h.44sinio" w:colFirst="0" w:colLast="0"/>
      <w:bookmarkEnd w:id="22"/>
      <w:r w:rsidRPr="002E2FFC">
        <w:rPr>
          <w:sz w:val="28"/>
          <w:szCs w:val="28"/>
        </w:rPr>
        <w:t>2</w:t>
      </w:r>
      <w:r w:rsidRPr="002E2FFC">
        <w:rPr>
          <w:sz w:val="28"/>
          <w:szCs w:val="28"/>
          <w:lang w:val="kk-KZ"/>
        </w:rPr>
        <w:t xml:space="preserve"> </w:t>
      </w:r>
      <w:r w:rsidR="009A7218" w:rsidRPr="002E2FFC">
        <w:rPr>
          <w:sz w:val="28"/>
          <w:szCs w:val="28"/>
        </w:rPr>
        <w:t>МЕТОДЫ ПРОВЕДЕНИЯ ИССЛЕДОВАНИЙ</w:t>
      </w:r>
    </w:p>
    <w:p w:rsidR="00833CD8" w:rsidRPr="002E2FFC" w:rsidRDefault="00833CD8" w:rsidP="005009BA">
      <w:pPr>
        <w:pStyle w:val="1"/>
        <w:spacing w:before="0" w:beforeAutospacing="0" w:after="0" w:afterAutospacing="0"/>
        <w:ind w:firstLine="851"/>
        <w:rPr>
          <w:sz w:val="28"/>
          <w:szCs w:val="28"/>
        </w:rPr>
      </w:pPr>
    </w:p>
    <w:p w:rsidR="00434D88" w:rsidRPr="00E61DD2" w:rsidRDefault="003831FB" w:rsidP="005009BA">
      <w:pPr>
        <w:spacing w:after="0" w:line="240" w:lineRule="auto"/>
        <w:ind w:firstLine="709"/>
        <w:jc w:val="both"/>
        <w:rPr>
          <w:rFonts w:ascii="Times New Roman" w:eastAsia="Times New Roman" w:hAnsi="Times New Roman" w:cs="Times New Roman"/>
          <w:sz w:val="28"/>
          <w:szCs w:val="28"/>
        </w:rPr>
      </w:pPr>
      <w:r w:rsidRPr="00E61DD2">
        <w:rPr>
          <w:rFonts w:ascii="Times New Roman" w:eastAsia="Times New Roman" w:hAnsi="Times New Roman" w:cs="Times New Roman"/>
          <w:sz w:val="28"/>
          <w:szCs w:val="28"/>
        </w:rPr>
        <w:t>Для определения конструктивных и энергетических параметров разрабатываемой установки необходимо исследовать объект обработки, плоды арбузов, их геометрические и физико-механические</w:t>
      </w:r>
      <w:r w:rsidR="00434D88" w:rsidRPr="00E61DD2">
        <w:rPr>
          <w:rFonts w:ascii="Times New Roman" w:eastAsia="Times New Roman" w:hAnsi="Times New Roman" w:cs="Times New Roman"/>
          <w:sz w:val="28"/>
          <w:szCs w:val="28"/>
        </w:rPr>
        <w:t xml:space="preserve"> параметры.</w:t>
      </w:r>
      <w:r w:rsidRPr="00E61DD2">
        <w:rPr>
          <w:rFonts w:ascii="Times New Roman" w:eastAsia="Times New Roman" w:hAnsi="Times New Roman" w:cs="Times New Roman"/>
          <w:sz w:val="28"/>
          <w:szCs w:val="28"/>
        </w:rPr>
        <w:t xml:space="preserve"> </w:t>
      </w:r>
      <w:r w:rsidR="00434D88" w:rsidRPr="00E61DD2">
        <w:rPr>
          <w:rFonts w:ascii="Times New Roman" w:eastAsia="Times New Roman" w:hAnsi="Times New Roman" w:cs="Times New Roman"/>
          <w:sz w:val="28"/>
          <w:szCs w:val="28"/>
        </w:rPr>
        <w:t>Нами и</w:t>
      </w:r>
      <w:r w:rsidR="009A7218" w:rsidRPr="00E61DD2">
        <w:rPr>
          <w:rFonts w:ascii="Times New Roman" w:eastAsia="Times New Roman" w:hAnsi="Times New Roman" w:cs="Times New Roman"/>
          <w:sz w:val="28"/>
          <w:szCs w:val="28"/>
        </w:rPr>
        <w:t xml:space="preserve">зучались </w:t>
      </w:r>
      <w:r w:rsidR="00434D88" w:rsidRPr="00E61DD2">
        <w:rPr>
          <w:rFonts w:ascii="Times New Roman" w:eastAsia="Times New Roman" w:hAnsi="Times New Roman" w:cs="Times New Roman"/>
          <w:sz w:val="28"/>
          <w:szCs w:val="28"/>
        </w:rPr>
        <w:t xml:space="preserve">наиболее распространенные </w:t>
      </w:r>
      <w:r w:rsidR="009A7218" w:rsidRPr="00E61DD2">
        <w:rPr>
          <w:rFonts w:ascii="Times New Roman" w:eastAsia="Times New Roman" w:hAnsi="Times New Roman" w:cs="Times New Roman"/>
          <w:sz w:val="28"/>
          <w:szCs w:val="28"/>
        </w:rPr>
        <w:t xml:space="preserve">сорта арбузов, представленных КазНИИКО: Междуреченский, Красносемянник, Жетыген, Асар и кормовой арбуз Дисхим с желтой окраской мякоти. </w:t>
      </w:r>
    </w:p>
    <w:p w:rsidR="00434D88" w:rsidRPr="00E61DD2" w:rsidRDefault="00434D88" w:rsidP="005009BA">
      <w:pPr>
        <w:spacing w:after="0" w:line="240" w:lineRule="auto"/>
        <w:ind w:firstLine="709"/>
        <w:jc w:val="both"/>
        <w:rPr>
          <w:rFonts w:ascii="Times New Roman" w:eastAsia="Times New Roman" w:hAnsi="Times New Roman" w:cs="Times New Roman"/>
          <w:sz w:val="28"/>
          <w:szCs w:val="28"/>
        </w:rPr>
      </w:pPr>
      <w:r w:rsidRPr="00E61DD2">
        <w:rPr>
          <w:rFonts w:ascii="Times New Roman" w:eastAsia="Times New Roman" w:hAnsi="Times New Roman" w:cs="Times New Roman"/>
          <w:sz w:val="28"/>
          <w:szCs w:val="28"/>
        </w:rPr>
        <w:t>Для исследований совместно с КазНИИКО случайным образом были отобраны арбузы разных сортов с полей, каждого сорта по 5 шт. арбузов. Арбузы были отобраны при соблюдении требований предъявляемым ГОСТ на свежие арбузы [</w:t>
      </w:r>
      <w:r w:rsidR="00146492" w:rsidRPr="00146492">
        <w:rPr>
          <w:rFonts w:ascii="Times New Roman" w:eastAsia="Times New Roman" w:hAnsi="Times New Roman" w:cs="Times New Roman"/>
          <w:sz w:val="28"/>
          <w:szCs w:val="28"/>
        </w:rPr>
        <w:t>4</w:t>
      </w:r>
      <w:r w:rsidR="003E1A21" w:rsidRPr="003E1A21">
        <w:rPr>
          <w:rFonts w:ascii="Times New Roman" w:eastAsia="Times New Roman" w:hAnsi="Times New Roman" w:cs="Times New Roman"/>
          <w:sz w:val="28"/>
          <w:szCs w:val="28"/>
        </w:rPr>
        <w:t>2</w:t>
      </w:r>
      <w:r w:rsidRPr="00E61DD2">
        <w:rPr>
          <w:rFonts w:ascii="Times New Roman" w:eastAsia="Times New Roman" w:hAnsi="Times New Roman" w:cs="Times New Roman"/>
          <w:sz w:val="28"/>
          <w:szCs w:val="28"/>
        </w:rPr>
        <w:t xml:space="preserve">]. </w:t>
      </w:r>
    </w:p>
    <w:p w:rsidR="00434D88" w:rsidRPr="00E61DD2" w:rsidRDefault="00F0738C" w:rsidP="005009BA">
      <w:pPr>
        <w:spacing w:after="0" w:line="240" w:lineRule="auto"/>
        <w:ind w:firstLine="709"/>
        <w:jc w:val="both"/>
        <w:rPr>
          <w:rFonts w:ascii="Times New Roman" w:eastAsia="Times New Roman" w:hAnsi="Times New Roman" w:cs="Times New Roman"/>
          <w:sz w:val="28"/>
          <w:szCs w:val="28"/>
        </w:rPr>
      </w:pPr>
      <w:r w:rsidRPr="00E61DD2">
        <w:rPr>
          <w:rFonts w:ascii="Times New Roman" w:eastAsia="Times New Roman" w:hAnsi="Times New Roman" w:cs="Times New Roman"/>
          <w:sz w:val="28"/>
          <w:szCs w:val="28"/>
        </w:rPr>
        <w:t>С помощью линейки и штангенциркуля измеряли длину и диаметр плодов, потом проводили взвешивание на механических весах. Определяли средний размеры и массу плодов каждого сорта. Погрешность по массе составил</w:t>
      </w:r>
      <w:r w:rsidR="00B4592D" w:rsidRPr="00E61DD2">
        <w:rPr>
          <w:rFonts w:ascii="Times New Roman" w:eastAsia="Times New Roman" w:hAnsi="Times New Roman" w:cs="Times New Roman"/>
          <w:sz w:val="28"/>
          <w:szCs w:val="28"/>
        </w:rPr>
        <w:t>а</w:t>
      </w:r>
      <w:r w:rsidRPr="00E61DD2">
        <w:rPr>
          <w:rFonts w:ascii="Times New Roman" w:eastAsia="Times New Roman" w:hAnsi="Times New Roman" w:cs="Times New Roman"/>
          <w:sz w:val="28"/>
          <w:szCs w:val="28"/>
        </w:rPr>
        <w:t xml:space="preserve"> около 5%</w:t>
      </w:r>
      <w:r w:rsidR="00B4592D" w:rsidRPr="00E61DD2">
        <w:rPr>
          <w:rFonts w:ascii="Times New Roman" w:eastAsia="Times New Roman" w:hAnsi="Times New Roman" w:cs="Times New Roman"/>
          <w:sz w:val="28"/>
          <w:szCs w:val="28"/>
        </w:rPr>
        <w:t>,</w:t>
      </w:r>
      <w:r w:rsidRPr="00E61DD2">
        <w:rPr>
          <w:rFonts w:ascii="Times New Roman" w:eastAsia="Times New Roman" w:hAnsi="Times New Roman" w:cs="Times New Roman"/>
          <w:sz w:val="28"/>
          <w:szCs w:val="28"/>
        </w:rPr>
        <w:t xml:space="preserve"> </w:t>
      </w:r>
      <w:r w:rsidR="00B4592D" w:rsidRPr="00E61DD2">
        <w:rPr>
          <w:rFonts w:ascii="Times New Roman" w:eastAsia="Times New Roman" w:hAnsi="Times New Roman" w:cs="Times New Roman"/>
          <w:sz w:val="28"/>
          <w:szCs w:val="28"/>
        </w:rPr>
        <w:t>а</w:t>
      </w:r>
      <w:r w:rsidRPr="00E61DD2">
        <w:rPr>
          <w:rFonts w:ascii="Times New Roman" w:eastAsia="Times New Roman" w:hAnsi="Times New Roman" w:cs="Times New Roman"/>
          <w:sz w:val="28"/>
          <w:szCs w:val="28"/>
        </w:rPr>
        <w:t xml:space="preserve"> по линейным размерам – 2%, что вполне допустим</w:t>
      </w:r>
      <w:r w:rsidR="00B4592D" w:rsidRPr="00E61DD2">
        <w:rPr>
          <w:rFonts w:ascii="Times New Roman" w:eastAsia="Times New Roman" w:hAnsi="Times New Roman" w:cs="Times New Roman"/>
          <w:sz w:val="28"/>
          <w:szCs w:val="28"/>
        </w:rPr>
        <w:t>о</w:t>
      </w:r>
      <w:r w:rsidRPr="00E61DD2">
        <w:rPr>
          <w:rFonts w:ascii="Times New Roman" w:eastAsia="Times New Roman" w:hAnsi="Times New Roman" w:cs="Times New Roman"/>
          <w:sz w:val="28"/>
          <w:szCs w:val="28"/>
        </w:rPr>
        <w:t xml:space="preserve"> при инженерных расчетах.</w:t>
      </w:r>
    </w:p>
    <w:p w:rsidR="00F764C3" w:rsidRDefault="00F764C3" w:rsidP="005009BA">
      <w:pPr>
        <w:spacing w:after="0" w:line="240" w:lineRule="auto"/>
        <w:ind w:firstLine="709"/>
        <w:jc w:val="both"/>
        <w:rPr>
          <w:rFonts w:ascii="Times New Roman" w:eastAsia="Times New Roman" w:hAnsi="Times New Roman" w:cs="Times New Roman"/>
          <w:sz w:val="28"/>
          <w:szCs w:val="28"/>
        </w:rPr>
      </w:pPr>
      <w:r w:rsidRPr="00E61DD2">
        <w:rPr>
          <w:rFonts w:ascii="Times New Roman" w:eastAsia="Times New Roman" w:hAnsi="Times New Roman" w:cs="Times New Roman"/>
          <w:sz w:val="28"/>
          <w:szCs w:val="28"/>
        </w:rPr>
        <w:t>Для определения доли составляющих компонентов плодов их разделывали вручную и отделяли сок от мякоти с помощью сита и марли. Производили взвешивание компонентов 5 плодов. Полученные результаты делили на 5.</w:t>
      </w:r>
      <w:r w:rsidR="00E61DD2">
        <w:rPr>
          <w:rFonts w:ascii="Times New Roman" w:eastAsia="Times New Roman" w:hAnsi="Times New Roman" w:cs="Times New Roman"/>
          <w:sz w:val="28"/>
          <w:szCs w:val="28"/>
        </w:rPr>
        <w:t xml:space="preserve"> </w:t>
      </w:r>
    </w:p>
    <w:p w:rsidR="00E61DD2" w:rsidRDefault="00E61DD2" w:rsidP="005009BA">
      <w:pPr>
        <w:spacing w:after="0" w:line="240" w:lineRule="auto"/>
        <w:ind w:firstLine="709"/>
        <w:jc w:val="both"/>
        <w:rPr>
          <w:rFonts w:ascii="Times New Roman" w:eastAsia="Times New Roman" w:hAnsi="Times New Roman" w:cs="Times New Roman"/>
          <w:sz w:val="28"/>
          <w:szCs w:val="28"/>
        </w:rPr>
      </w:pPr>
    </w:p>
    <w:p w:rsidR="00E61DD2" w:rsidRDefault="00E61DD2" w:rsidP="005009BA">
      <w:pPr>
        <w:pStyle w:val="2"/>
        <w:spacing w:before="0" w:line="240" w:lineRule="auto"/>
        <w:ind w:firstLine="709"/>
        <w:rPr>
          <w:rFonts w:ascii="Times New Roman" w:hAnsi="Times New Roman"/>
          <w:color w:val="000000"/>
          <w:sz w:val="28"/>
          <w:szCs w:val="28"/>
        </w:rPr>
      </w:pPr>
      <w:r w:rsidRPr="002E2FFC">
        <w:rPr>
          <w:rFonts w:ascii="Times New Roman" w:hAnsi="Times New Roman"/>
          <w:color w:val="000000"/>
          <w:sz w:val="28"/>
          <w:szCs w:val="28"/>
        </w:rPr>
        <w:t>2.</w:t>
      </w:r>
      <w:r>
        <w:rPr>
          <w:rFonts w:ascii="Times New Roman" w:hAnsi="Times New Roman"/>
          <w:color w:val="000000"/>
          <w:sz w:val="28"/>
          <w:szCs w:val="28"/>
        </w:rPr>
        <w:t>1</w:t>
      </w:r>
      <w:r w:rsidRPr="002E2FFC">
        <w:rPr>
          <w:rFonts w:ascii="Times New Roman" w:hAnsi="Times New Roman"/>
          <w:color w:val="000000"/>
          <w:sz w:val="28"/>
          <w:szCs w:val="28"/>
        </w:rPr>
        <w:t xml:space="preserve"> Условия и объекты исследования</w:t>
      </w:r>
    </w:p>
    <w:p w:rsidR="00833CD8" w:rsidRPr="00833CD8" w:rsidRDefault="00833CD8" w:rsidP="005009BA">
      <w:pPr>
        <w:spacing w:after="0" w:line="240" w:lineRule="auto"/>
      </w:pPr>
    </w:p>
    <w:p w:rsidR="00E61DD2" w:rsidRPr="002E2FFC" w:rsidRDefault="00E61DD2"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Арбузы, для исследования были отобраны в соответствии с требованиями к качеству при переработке для пищевых целей в соответствии с ГОСТ 7177-2015 Арбузы пищевые свежие [</w:t>
      </w:r>
      <w:r w:rsidR="00146492">
        <w:rPr>
          <w:rFonts w:ascii="Times New Roman" w:eastAsia="Times New Roman" w:hAnsi="Times New Roman" w:cs="Times New Roman"/>
          <w:sz w:val="28"/>
          <w:szCs w:val="28"/>
        </w:rPr>
        <w:t>4</w:t>
      </w:r>
      <w:r w:rsidR="003E1A21" w:rsidRPr="003E1A21">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w:t>
      </w:r>
      <w:r w:rsidRPr="00290865">
        <w:rPr>
          <w:rFonts w:ascii="Times New Roman" w:eastAsia="Times New Roman" w:hAnsi="Times New Roman" w:cs="Times New Roman"/>
          <w:sz w:val="28"/>
          <w:szCs w:val="28"/>
        </w:rPr>
        <w:t>с. 3]</w:t>
      </w:r>
      <w:r w:rsidR="00EB3AB9">
        <w:rPr>
          <w:rFonts w:ascii="Times New Roman" w:eastAsia="Times New Roman" w:hAnsi="Times New Roman" w:cs="Times New Roman"/>
          <w:sz w:val="28"/>
          <w:szCs w:val="28"/>
        </w:rPr>
        <w:t>.</w:t>
      </w:r>
    </w:p>
    <w:p w:rsidR="00E61DD2" w:rsidRPr="002E2FFC" w:rsidRDefault="00E61DD2"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Зрелость плода определяется путем полного высыхания плодоножки, затвердевания кожуры плода, изменения цвета кожуры и изменения цвета мякоти, что характерно для этого ботанического сорта, независимо от того, созрели семена или нет. Плоды хранили в сухом, хорошо проветриваемом помещении при температуре 5-15° С и влажности не выше 70%. Плод созревает через 20-30 дней после сбора урожая. Это помогает повысить урожайность целых семян, увеличить содержание сахара в целлюлозе и повысить урожайность сухого вещества.</w:t>
      </w:r>
    </w:p>
    <w:p w:rsidR="00E61DD2" w:rsidRDefault="00E61DD2"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Снаружи плоды были свежими, спелыми, целыми, здоровыми, неповрежденными, без болезней, с цветом и формой, типичными для этого ботанического сорта, с бутонами или без них. Плод может отклоняться от правильной формы, должен иметь сухую корку без повреждений. Не допускаются поврежденные и потрескавшиеся плоды.</w:t>
      </w:r>
    </w:p>
    <w:p w:rsidR="005009BA" w:rsidRDefault="005009BA" w:rsidP="005009BA">
      <w:pPr>
        <w:spacing w:after="0" w:line="240" w:lineRule="auto"/>
        <w:ind w:firstLine="709"/>
        <w:jc w:val="both"/>
        <w:rPr>
          <w:rFonts w:ascii="Times New Roman" w:eastAsia="Times New Roman" w:hAnsi="Times New Roman" w:cs="Times New Roman"/>
          <w:sz w:val="28"/>
          <w:szCs w:val="28"/>
        </w:rPr>
      </w:pPr>
    </w:p>
    <w:p w:rsidR="005009BA" w:rsidRDefault="005009BA" w:rsidP="005009BA">
      <w:pPr>
        <w:spacing w:after="0" w:line="240" w:lineRule="auto"/>
        <w:ind w:firstLine="709"/>
        <w:jc w:val="both"/>
        <w:rPr>
          <w:rFonts w:ascii="Times New Roman" w:eastAsia="Times New Roman" w:hAnsi="Times New Roman" w:cs="Times New Roman"/>
          <w:sz w:val="28"/>
          <w:szCs w:val="28"/>
        </w:rPr>
      </w:pPr>
    </w:p>
    <w:p w:rsidR="005009BA" w:rsidRDefault="005009BA" w:rsidP="005009BA">
      <w:pPr>
        <w:spacing w:after="0" w:line="240" w:lineRule="auto"/>
        <w:ind w:firstLine="709"/>
        <w:jc w:val="both"/>
        <w:rPr>
          <w:rFonts w:ascii="Times New Roman" w:eastAsia="Times New Roman" w:hAnsi="Times New Roman" w:cs="Times New Roman"/>
          <w:sz w:val="28"/>
          <w:szCs w:val="28"/>
        </w:rPr>
      </w:pPr>
    </w:p>
    <w:p w:rsidR="005009BA" w:rsidRPr="002E2FFC" w:rsidRDefault="005009BA"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pStyle w:val="2"/>
        <w:spacing w:before="0" w:line="240" w:lineRule="auto"/>
        <w:ind w:firstLine="709"/>
        <w:jc w:val="both"/>
        <w:rPr>
          <w:rFonts w:ascii="Times New Roman" w:hAnsi="Times New Roman"/>
          <w:color w:val="000000"/>
          <w:sz w:val="28"/>
          <w:szCs w:val="28"/>
        </w:rPr>
      </w:pPr>
      <w:bookmarkStart w:id="23" w:name="_heading=h.z337ya" w:colFirst="0" w:colLast="0"/>
      <w:bookmarkEnd w:id="23"/>
      <w:r w:rsidRPr="002E2FFC">
        <w:rPr>
          <w:rFonts w:ascii="Times New Roman" w:hAnsi="Times New Roman"/>
          <w:color w:val="000000"/>
          <w:sz w:val="28"/>
          <w:szCs w:val="28"/>
          <w:highlight w:val="white"/>
        </w:rPr>
        <w:lastRenderedPageBreak/>
        <w:t>2.</w:t>
      </w:r>
      <w:r w:rsidR="00E61DD2">
        <w:rPr>
          <w:rFonts w:ascii="Times New Roman" w:hAnsi="Times New Roman"/>
          <w:color w:val="000000"/>
          <w:sz w:val="28"/>
          <w:szCs w:val="28"/>
          <w:highlight w:val="white"/>
        </w:rPr>
        <w:t>2</w:t>
      </w:r>
      <w:r w:rsidRPr="002E2FFC">
        <w:rPr>
          <w:rFonts w:ascii="Times New Roman" w:hAnsi="Times New Roman"/>
          <w:color w:val="000000"/>
          <w:sz w:val="28"/>
          <w:szCs w:val="28"/>
          <w:highlight w:val="white"/>
        </w:rPr>
        <w:t xml:space="preserve"> Методы исследования</w:t>
      </w:r>
      <w:r w:rsidR="00E61DD2">
        <w:rPr>
          <w:rFonts w:ascii="Times New Roman" w:hAnsi="Times New Roman"/>
          <w:color w:val="000000"/>
          <w:sz w:val="28"/>
          <w:szCs w:val="28"/>
          <w:highlight w:val="white"/>
        </w:rPr>
        <w:t xml:space="preserve"> </w:t>
      </w:r>
      <w:r w:rsidR="00E61DD2" w:rsidRPr="00E61DD2">
        <w:rPr>
          <w:rFonts w:ascii="Times New Roman" w:hAnsi="Times New Roman"/>
          <w:color w:val="000000"/>
          <w:sz w:val="28"/>
          <w:szCs w:val="28"/>
        </w:rPr>
        <w:t xml:space="preserve">на Структурометре СТ 2 и </w:t>
      </w:r>
      <w:r w:rsidR="00E61DD2" w:rsidRPr="00FF0541">
        <w:rPr>
          <w:rFonts w:ascii="Times New Roman" w:hAnsi="Times New Roman"/>
          <w:color w:val="000000"/>
          <w:sz w:val="28"/>
          <w:szCs w:val="28"/>
        </w:rPr>
        <w:t>определения прочностных характеристик на Реотест RN4.0</w:t>
      </w:r>
    </w:p>
    <w:p w:rsidR="00E61DD2" w:rsidRPr="00E61DD2" w:rsidRDefault="00E61DD2" w:rsidP="005009BA">
      <w:pPr>
        <w:spacing w:after="0" w:line="240" w:lineRule="auto"/>
      </w:pPr>
    </w:p>
    <w:p w:rsidR="00F97FA7" w:rsidRPr="00E61DD2" w:rsidRDefault="009A7218" w:rsidP="005009BA">
      <w:pPr>
        <w:spacing w:after="0" w:line="240" w:lineRule="auto"/>
        <w:ind w:firstLine="709"/>
        <w:jc w:val="both"/>
        <w:rPr>
          <w:rFonts w:ascii="Times New Roman" w:eastAsia="Times New Roman" w:hAnsi="Times New Roman" w:cs="Times New Roman"/>
          <w:sz w:val="28"/>
          <w:szCs w:val="28"/>
        </w:rPr>
      </w:pPr>
      <w:bookmarkStart w:id="24" w:name="_heading=h.3j2qqm3" w:colFirst="0" w:colLast="0"/>
      <w:bookmarkStart w:id="25" w:name="_heading=h.1y810tw" w:colFirst="0" w:colLast="0"/>
      <w:bookmarkEnd w:id="24"/>
      <w:bookmarkEnd w:id="25"/>
      <w:r w:rsidRPr="002E2FFC">
        <w:rPr>
          <w:rFonts w:ascii="Times New Roman" w:eastAsia="Times New Roman" w:hAnsi="Times New Roman" w:cs="Times New Roman"/>
          <w:sz w:val="28"/>
          <w:szCs w:val="28"/>
        </w:rPr>
        <w:t xml:space="preserve">Предельное напряжение сдвига исследовалось на Структурометре СТ 2 </w:t>
      </w:r>
      <w:r w:rsidR="00FA7BFD" w:rsidRPr="002E2FFC">
        <w:rPr>
          <w:rFonts w:ascii="Times New Roman" w:eastAsia="Times New Roman" w:hAnsi="Times New Roman" w:cs="Times New Roman"/>
          <w:sz w:val="28"/>
          <w:szCs w:val="28"/>
        </w:rPr>
        <w:t>по методике,</w:t>
      </w:r>
      <w:r w:rsidRPr="002E2FFC">
        <w:rPr>
          <w:rFonts w:ascii="Times New Roman" w:eastAsia="Times New Roman" w:hAnsi="Times New Roman" w:cs="Times New Roman"/>
          <w:sz w:val="28"/>
          <w:szCs w:val="28"/>
        </w:rPr>
        <w:t xml:space="preserve"> приве</w:t>
      </w:r>
      <w:r w:rsidR="00057947" w:rsidRPr="002E2FFC">
        <w:rPr>
          <w:rFonts w:ascii="Times New Roman" w:eastAsia="Times New Roman" w:hAnsi="Times New Roman" w:cs="Times New Roman"/>
          <w:sz w:val="28"/>
          <w:szCs w:val="28"/>
        </w:rPr>
        <w:t>денной в стат</w:t>
      </w:r>
      <w:r w:rsidR="00F25D0A">
        <w:rPr>
          <w:rFonts w:ascii="Times New Roman" w:eastAsia="Times New Roman" w:hAnsi="Times New Roman" w:cs="Times New Roman"/>
          <w:sz w:val="28"/>
          <w:szCs w:val="28"/>
        </w:rPr>
        <w:t>ь</w:t>
      </w:r>
      <w:r w:rsidR="00057947" w:rsidRPr="002E2FFC">
        <w:rPr>
          <w:rFonts w:ascii="Times New Roman" w:eastAsia="Times New Roman" w:hAnsi="Times New Roman" w:cs="Times New Roman"/>
          <w:sz w:val="28"/>
          <w:szCs w:val="28"/>
        </w:rPr>
        <w:t>е</w:t>
      </w:r>
      <w:r w:rsidR="00F764C3">
        <w:rPr>
          <w:rFonts w:ascii="Times New Roman" w:eastAsia="Times New Roman" w:hAnsi="Times New Roman" w:cs="Times New Roman"/>
          <w:sz w:val="28"/>
          <w:szCs w:val="28"/>
        </w:rPr>
        <w:t xml:space="preserve"> </w:t>
      </w:r>
      <w:r w:rsidR="00F764C3" w:rsidRPr="00E61DD2">
        <w:rPr>
          <w:rFonts w:ascii="Times New Roman" w:eastAsia="Times New Roman" w:hAnsi="Times New Roman" w:cs="Times New Roman"/>
          <w:sz w:val="28"/>
          <w:szCs w:val="28"/>
        </w:rPr>
        <w:t>а также подробно описанной в инструкции к прибору.</w:t>
      </w:r>
    </w:p>
    <w:p w:rsidR="00FD09A9" w:rsidRPr="00E61DD2" w:rsidRDefault="00FD09A9" w:rsidP="005009BA">
      <w:pPr>
        <w:spacing w:after="0" w:line="240" w:lineRule="auto"/>
        <w:ind w:firstLine="709"/>
        <w:jc w:val="both"/>
        <w:rPr>
          <w:rFonts w:ascii="Times New Roman" w:eastAsia="Times New Roman" w:hAnsi="Times New Roman" w:cs="Times New Roman"/>
          <w:sz w:val="28"/>
          <w:szCs w:val="28"/>
        </w:rPr>
      </w:pPr>
      <w:r w:rsidRPr="00E61DD2">
        <w:rPr>
          <w:rFonts w:ascii="Times New Roman" w:eastAsia="Times New Roman" w:hAnsi="Times New Roman" w:cs="Times New Roman"/>
          <w:sz w:val="28"/>
          <w:szCs w:val="28"/>
        </w:rPr>
        <w:t>Режим задается на приборе с помощью кнопки выбора режимов. Каждое измерение проводили 3 раза и определяли среднее значение. Прилагаемым к прибору пробоотборником из исследуемой массы вырезали пробу размером 50х50х50 мм, помещали на столик прибора, в качестве индентора использовали конус с коэффициентом 1,1. С учетом коэффициента по глубине погружения (мм) конуса в испытываемую массу и усилию нагружения (г) по приведенной в методике формуле рассчитывали предельное напряжение сдвига в Па.</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bookmarkStart w:id="26" w:name="_heading=h.4i7ojhp" w:colFirst="0" w:colLast="0"/>
      <w:bookmarkStart w:id="27" w:name="_heading=h.2xcytpi" w:colFirst="0" w:colLast="0"/>
      <w:bookmarkEnd w:id="26"/>
      <w:bookmarkEnd w:id="27"/>
      <w:r w:rsidRPr="00E61DD2">
        <w:rPr>
          <w:rFonts w:ascii="Times New Roman" w:eastAsia="Times New Roman" w:hAnsi="Times New Roman" w:cs="Times New Roman"/>
          <w:sz w:val="28"/>
          <w:szCs w:val="28"/>
        </w:rPr>
        <w:t>Использован метод</w:t>
      </w:r>
      <w:r w:rsidR="005E52B4" w:rsidRPr="00E61DD2">
        <w:rPr>
          <w:rFonts w:ascii="Times New Roman" w:eastAsia="Times New Roman" w:hAnsi="Times New Roman" w:cs="Times New Roman"/>
          <w:sz w:val="28"/>
          <w:szCs w:val="28"/>
        </w:rPr>
        <w:t>,</w:t>
      </w:r>
      <w:r w:rsidRPr="00E61DD2">
        <w:rPr>
          <w:rFonts w:ascii="Times New Roman" w:eastAsia="Times New Roman" w:hAnsi="Times New Roman" w:cs="Times New Roman"/>
          <w:sz w:val="28"/>
          <w:szCs w:val="28"/>
        </w:rPr>
        <w:t xml:space="preserve"> основанный на определении параметра усилия нагружения Fн,</w:t>
      </w:r>
      <w:r w:rsidR="00057947" w:rsidRPr="00E61DD2">
        <w:rPr>
          <w:rFonts w:ascii="Times New Roman" w:eastAsia="Times New Roman" w:hAnsi="Times New Roman" w:cs="Times New Roman"/>
          <w:sz w:val="28"/>
          <w:szCs w:val="28"/>
        </w:rPr>
        <w:t xml:space="preserve"> который описан в статье</w:t>
      </w:r>
      <w:r w:rsidRPr="00E61DD2">
        <w:rPr>
          <w:rFonts w:ascii="Times New Roman" w:eastAsia="Times New Roman" w:hAnsi="Times New Roman" w:cs="Times New Roman"/>
          <w:sz w:val="28"/>
          <w:szCs w:val="28"/>
        </w:rPr>
        <w:t>.</w:t>
      </w:r>
      <w:r w:rsidR="00C71015" w:rsidRPr="00E61DD2">
        <w:rPr>
          <w:rFonts w:ascii="Times New Roman" w:eastAsia="Times New Roman" w:hAnsi="Times New Roman" w:cs="Times New Roman"/>
          <w:sz w:val="28"/>
          <w:szCs w:val="28"/>
        </w:rPr>
        <w:t xml:space="preserve"> Опыты проведены на Структурометре СТ</w:t>
      </w:r>
      <w:r w:rsidR="003805A9" w:rsidRPr="00E61DD2">
        <w:rPr>
          <w:rFonts w:ascii="Times New Roman" w:eastAsia="Times New Roman" w:hAnsi="Times New Roman" w:cs="Times New Roman"/>
          <w:sz w:val="28"/>
          <w:szCs w:val="28"/>
        </w:rPr>
        <w:t>-</w:t>
      </w:r>
      <w:r w:rsidR="00C71015" w:rsidRPr="00E61DD2">
        <w:rPr>
          <w:rFonts w:ascii="Times New Roman" w:eastAsia="Times New Roman" w:hAnsi="Times New Roman" w:cs="Times New Roman"/>
          <w:sz w:val="28"/>
          <w:szCs w:val="28"/>
        </w:rPr>
        <w:t>2. Пробы, взятые из различных составляющих плода, нарезали на куски толщиной 10 мм и помещали на предметный столик прибора. Режим задается на приборе с помощью кнопки выбора режимов. Каждое измерение проводили 3 раза и определяли среднее значение.</w:t>
      </w:r>
    </w:p>
    <w:p w:rsidR="00F97FA7" w:rsidRPr="00E61DD2" w:rsidRDefault="00E61DD2" w:rsidP="005009BA">
      <w:pPr>
        <w:pStyle w:val="2"/>
        <w:spacing w:before="0" w:line="240" w:lineRule="auto"/>
        <w:ind w:firstLine="709"/>
        <w:jc w:val="both"/>
        <w:rPr>
          <w:rFonts w:ascii="Times New Roman" w:hAnsi="Times New Roman"/>
          <w:b w:val="0"/>
          <w:bCs w:val="0"/>
          <w:color w:val="000000"/>
          <w:sz w:val="28"/>
          <w:szCs w:val="28"/>
        </w:rPr>
      </w:pPr>
      <w:bookmarkStart w:id="28" w:name="_heading=h.1ci93xb" w:colFirst="0" w:colLast="0"/>
      <w:bookmarkStart w:id="29" w:name="_heading=h.2bn6wsx" w:colFirst="0" w:colLast="0"/>
      <w:bookmarkEnd w:id="28"/>
      <w:bookmarkEnd w:id="29"/>
      <w:r w:rsidRPr="00E61DD2">
        <w:rPr>
          <w:rFonts w:ascii="Times New Roman" w:hAnsi="Times New Roman"/>
          <w:b w:val="0"/>
          <w:bCs w:val="0"/>
          <w:color w:val="000000"/>
          <w:sz w:val="28"/>
          <w:szCs w:val="28"/>
        </w:rPr>
        <w:t>При</w:t>
      </w:r>
      <w:r w:rsidR="009A7218" w:rsidRPr="00E61DD2">
        <w:rPr>
          <w:rFonts w:ascii="Times New Roman" w:hAnsi="Times New Roman"/>
          <w:b w:val="0"/>
          <w:bCs w:val="0"/>
          <w:color w:val="000000"/>
          <w:sz w:val="28"/>
          <w:szCs w:val="28"/>
        </w:rPr>
        <w:t xml:space="preserve"> определени</w:t>
      </w:r>
      <w:r w:rsidR="003E0747">
        <w:rPr>
          <w:rFonts w:ascii="Times New Roman" w:hAnsi="Times New Roman"/>
          <w:b w:val="0"/>
          <w:bCs w:val="0"/>
          <w:color w:val="000000"/>
          <w:sz w:val="28"/>
          <w:szCs w:val="28"/>
        </w:rPr>
        <w:t>и</w:t>
      </w:r>
      <w:r w:rsidR="009A7218" w:rsidRPr="00E61DD2">
        <w:rPr>
          <w:rFonts w:ascii="Times New Roman" w:hAnsi="Times New Roman"/>
          <w:b w:val="0"/>
          <w:bCs w:val="0"/>
          <w:color w:val="000000"/>
          <w:sz w:val="28"/>
          <w:szCs w:val="28"/>
        </w:rPr>
        <w:t xml:space="preserve"> прочностных характеристик на Реотест RN4.0</w:t>
      </w:r>
      <w:r w:rsidRPr="00E61DD2">
        <w:rPr>
          <w:rFonts w:ascii="Times New Roman" w:hAnsi="Times New Roman"/>
          <w:b w:val="0"/>
          <w:bCs w:val="0"/>
          <w:color w:val="000000"/>
          <w:sz w:val="28"/>
          <w:szCs w:val="28"/>
        </w:rPr>
        <w:t xml:space="preserve"> н</w:t>
      </w:r>
      <w:r w:rsidR="009A7218" w:rsidRPr="00E61DD2">
        <w:rPr>
          <w:rFonts w:ascii="Times New Roman" w:hAnsi="Times New Roman"/>
          <w:b w:val="0"/>
          <w:bCs w:val="0"/>
          <w:color w:val="000000"/>
          <w:sz w:val="28"/>
          <w:szCs w:val="28"/>
        </w:rPr>
        <w:t xml:space="preserve">арезка сырья осуществляется толщиной не более 1 мм, образцы берутся </w:t>
      </w:r>
      <w:r w:rsidR="003805A9" w:rsidRPr="00E61DD2">
        <w:rPr>
          <w:rFonts w:ascii="Times New Roman" w:hAnsi="Times New Roman"/>
          <w:b w:val="0"/>
          <w:bCs w:val="0"/>
          <w:color w:val="000000"/>
          <w:sz w:val="28"/>
          <w:szCs w:val="28"/>
        </w:rPr>
        <w:t>из</w:t>
      </w:r>
      <w:r w:rsidR="009A7218" w:rsidRPr="00E61DD2">
        <w:rPr>
          <w:rFonts w:ascii="Times New Roman" w:hAnsi="Times New Roman"/>
          <w:b w:val="0"/>
          <w:bCs w:val="0"/>
          <w:color w:val="000000"/>
          <w:sz w:val="28"/>
          <w:szCs w:val="28"/>
        </w:rPr>
        <w:t xml:space="preserve"> трех кусочков арбуза, нарезанного на дольки шириной 2 см.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На рисунке 2.2 область 1</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середина арбуза, приблизительно 5 см в диаметре, область 2</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паренхима мякоти, приблизительно 15−20 см, область 3</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прикорковая зона, от 23 см в диаметре, далее область 4</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корка белая (эпидермис</w:t>
      </w:r>
      <w:r w:rsidR="00E678A2">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+кутикула) [</w:t>
      </w:r>
      <w:r w:rsidR="00146492">
        <w:rPr>
          <w:rFonts w:ascii="Times New Roman" w:eastAsia="Gungsuh" w:hAnsi="Times New Roman" w:cs="Times New Roman"/>
          <w:sz w:val="28"/>
          <w:szCs w:val="28"/>
        </w:rPr>
        <w:t>4</w:t>
      </w:r>
      <w:r w:rsidR="003E1A21" w:rsidRPr="003E1A21">
        <w:rPr>
          <w:rFonts w:ascii="Times New Roman" w:eastAsia="Gungsuh" w:hAnsi="Times New Roman" w:cs="Times New Roman"/>
          <w:sz w:val="28"/>
          <w:szCs w:val="28"/>
        </w:rPr>
        <w:t>3-45</w:t>
      </w:r>
      <w:r w:rsidRPr="002E2FFC">
        <w:rPr>
          <w:rFonts w:ascii="Times New Roman" w:eastAsia="Gungsuh" w:hAnsi="Times New Roman" w:cs="Times New Roman"/>
          <w:sz w:val="28"/>
          <w:szCs w:val="28"/>
        </w:rPr>
        <w:t>]</w:t>
      </w:r>
      <w:r w:rsidR="003805A9">
        <w:rPr>
          <w:rFonts w:ascii="Times New Roman" w:eastAsia="Gungsuh" w:hAnsi="Times New Roman" w:cs="Times New Roman"/>
          <w:sz w:val="28"/>
          <w:szCs w:val="28"/>
        </w:rPr>
        <w:t>.</w:t>
      </w:r>
      <w:r w:rsidRPr="002E2FFC">
        <w:rPr>
          <w:rFonts w:ascii="Times New Roman" w:eastAsia="Gungsuh" w:hAnsi="Times New Roman" w:cs="Times New Roman"/>
          <w:sz w:val="28"/>
          <w:szCs w:val="28"/>
        </w:rPr>
        <w:t xml:space="preserve"> </w:t>
      </w:r>
      <w:r w:rsidRPr="0063619B">
        <w:rPr>
          <w:rFonts w:ascii="Times New Roman" w:eastAsia="Gungsuh" w:hAnsi="Times New Roman" w:cs="Times New Roman"/>
          <w:color w:val="000000"/>
          <w:sz w:val="28"/>
          <w:szCs w:val="28"/>
        </w:rPr>
        <w:t>Графики в приложении В.</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AC6BDA" w:rsidP="005009BA">
      <w:pPr>
        <w:spacing w:after="0" w:line="240" w:lineRule="auto"/>
        <w:ind w:firstLine="708"/>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g">
            <w:drawing>
              <wp:inline distT="0" distB="0" distL="0" distR="0">
                <wp:extent cx="4456430" cy="1111885"/>
                <wp:effectExtent l="9525" t="9525" r="10795" b="12065"/>
                <wp:docPr id="280" name="Группа 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6430" cy="1111885"/>
                          <a:chOff x="31177" y="32240"/>
                          <a:chExt cx="44564" cy="11118"/>
                        </a:xfrm>
                      </wpg:grpSpPr>
                      <wpg:grpSp>
                        <wpg:cNvPr id="281" name="Группа 1"/>
                        <wpg:cNvGrpSpPr>
                          <a:grpSpLocks/>
                        </wpg:cNvGrpSpPr>
                        <wpg:grpSpPr bwMode="auto">
                          <a:xfrm>
                            <a:off x="31177" y="32240"/>
                            <a:ext cx="44565" cy="11119"/>
                            <a:chOff x="2812" y="11171"/>
                            <a:chExt cx="7018" cy="1751"/>
                          </a:xfrm>
                        </wpg:grpSpPr>
                        <wps:wsp>
                          <wps:cNvPr id="282" name="Прямоугольник 2"/>
                          <wps:cNvSpPr>
                            <a:spLocks noChangeArrowheads="1"/>
                          </wps:cNvSpPr>
                          <wps:spPr bwMode="auto">
                            <a:xfrm>
                              <a:off x="2812" y="11171"/>
                              <a:ext cx="7000"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283" name="Кольцо 3"/>
                          <wps:cNvSpPr>
                            <a:spLocks noChangeArrowheads="1"/>
                          </wps:cNvSpPr>
                          <wps:spPr bwMode="auto">
                            <a:xfrm>
                              <a:off x="5760" y="11422"/>
                              <a:ext cx="1160" cy="1205"/>
                            </a:xfrm>
                            <a:prstGeom prst="donut">
                              <a:avLst>
                                <a:gd name="adj" fmla="val 29783"/>
                              </a:avLst>
                            </a:prstGeom>
                            <a:solidFill>
                              <a:srgbClr val="FFFFFF"/>
                            </a:solidFill>
                            <a:ln w="9525">
                              <a:solidFill>
                                <a:srgbClr val="000000"/>
                              </a:solidFill>
                              <a:round/>
                              <a:headEnd type="none" w="sm" len="sm"/>
                              <a:tailEnd type="none" w="sm" len="sm"/>
                            </a:ln>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284" name="Кольцо 4"/>
                          <wps:cNvSpPr>
                            <a:spLocks noChangeArrowheads="1"/>
                          </wps:cNvSpPr>
                          <wps:spPr bwMode="auto">
                            <a:xfrm>
                              <a:off x="5487" y="11171"/>
                              <a:ext cx="1736" cy="1751"/>
                            </a:xfrm>
                            <a:prstGeom prst="donut">
                              <a:avLst>
                                <a:gd name="adj" fmla="val 4780"/>
                              </a:avLst>
                            </a:prstGeom>
                            <a:solidFill>
                              <a:srgbClr val="FFFFFF"/>
                            </a:solidFill>
                            <a:ln w="9525">
                              <a:solidFill>
                                <a:srgbClr val="000000"/>
                              </a:solidFill>
                              <a:round/>
                              <a:headEnd type="none" w="sm" len="sm"/>
                              <a:tailEnd type="none" w="sm" len="sm"/>
                            </a:ln>
                          </wps:spPr>
                          <wps:txbx>
                            <w:txbxContent>
                              <w:p w:rsidR="00C33695" w:rsidRDefault="00C33695" w:rsidP="00875D6E">
                                <w:pPr>
                                  <w:spacing w:after="0" w:line="240" w:lineRule="auto"/>
                                  <w:jc w:val="center"/>
                                  <w:textDirection w:val="btLr"/>
                                </w:pPr>
                              </w:p>
                            </w:txbxContent>
                          </wps:txbx>
                          <wps:bodyPr rot="0" vert="horz" wrap="square" lIns="91425" tIns="91425" rIns="91425" bIns="91425" anchor="ctr" anchorCtr="0" upright="1">
                            <a:noAutofit/>
                          </wps:bodyPr>
                        </wps:wsp>
                        <wps:wsp>
                          <wps:cNvPr id="285" name="Прямая со стрелкой 5"/>
                          <wps:cNvCnPr>
                            <a:cxnSpLocks noChangeShapeType="1"/>
                          </wps:cNvCnPr>
                          <wps:spPr bwMode="auto">
                            <a:xfrm flipH="1">
                              <a:off x="6715" y="11353"/>
                              <a:ext cx="1675" cy="4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 name="Прямоугольник 6"/>
                          <wps:cNvSpPr>
                            <a:spLocks noChangeArrowheads="1"/>
                          </wps:cNvSpPr>
                          <wps:spPr bwMode="auto">
                            <a:xfrm>
                              <a:off x="8390" y="11285"/>
                              <a:ext cx="1440" cy="372"/>
                            </a:xfrm>
                            <a:prstGeom prst="rect">
                              <a:avLst/>
                            </a:prstGeom>
                            <a:solidFill>
                              <a:srgbClr val="FFFFFF"/>
                            </a:solidFill>
                            <a:ln w="9525">
                              <a:solidFill>
                                <a:srgbClr val="000000"/>
                              </a:solidFill>
                              <a:miter lim="800000"/>
                              <a:headEnd type="none" w="sm" len="sm"/>
                              <a:tailEnd type="none" w="sm" len="sm"/>
                            </a:ln>
                          </wps:spPr>
                          <wps:txbx>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2</w:t>
                                </w:r>
                              </w:p>
                            </w:txbxContent>
                          </wps:txbx>
                          <wps:bodyPr rot="0" vert="horz" wrap="square" lIns="91425" tIns="45698" rIns="91425" bIns="45698" anchor="t" anchorCtr="0" upright="1">
                            <a:noAutofit/>
                          </wps:bodyPr>
                        </wps:wsp>
                        <wps:wsp>
                          <wps:cNvPr id="287" name="Прямая со стрелкой 7"/>
                          <wps:cNvCnPr>
                            <a:cxnSpLocks noChangeShapeType="1"/>
                          </wps:cNvCnPr>
                          <wps:spPr bwMode="auto">
                            <a:xfrm>
                              <a:off x="4760" y="11285"/>
                              <a:ext cx="924" cy="4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 name="Прямоугольник 8"/>
                          <wps:cNvSpPr>
                            <a:spLocks noChangeArrowheads="1"/>
                          </wps:cNvSpPr>
                          <wps:spPr bwMode="auto">
                            <a:xfrm>
                              <a:off x="3472" y="11285"/>
                              <a:ext cx="1288" cy="432"/>
                            </a:xfrm>
                            <a:prstGeom prst="rect">
                              <a:avLst/>
                            </a:prstGeom>
                            <a:solidFill>
                              <a:srgbClr val="FFFFFF"/>
                            </a:solidFill>
                            <a:ln w="9525">
                              <a:solidFill>
                                <a:srgbClr val="000000"/>
                              </a:solidFill>
                              <a:miter lim="800000"/>
                              <a:headEnd type="none" w="sm" len="sm"/>
                              <a:tailEnd type="none" w="sm" len="sm"/>
                            </a:ln>
                          </wps:spPr>
                          <wps:txbx>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3</w:t>
                                </w:r>
                              </w:p>
                            </w:txbxContent>
                          </wps:txbx>
                          <wps:bodyPr rot="0" vert="horz" wrap="square" lIns="91425" tIns="45698" rIns="91425" bIns="45698" anchor="t" anchorCtr="0" upright="1">
                            <a:noAutofit/>
                          </wps:bodyPr>
                        </wps:wsp>
                        <wps:wsp>
                          <wps:cNvPr id="37" name="Прямая со стрелкой 9"/>
                          <wps:cNvCnPr>
                            <a:cxnSpLocks noChangeShapeType="1"/>
                          </wps:cNvCnPr>
                          <wps:spPr bwMode="auto">
                            <a:xfrm rot="10800000" flipH="1">
                              <a:off x="4441" y="12551"/>
                              <a:ext cx="1205" cy="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 name="Прямоугольник 10"/>
                          <wps:cNvSpPr>
                            <a:spLocks noChangeArrowheads="1"/>
                          </wps:cNvSpPr>
                          <wps:spPr bwMode="auto">
                            <a:xfrm>
                              <a:off x="2812" y="12308"/>
                              <a:ext cx="1629" cy="478"/>
                            </a:xfrm>
                            <a:prstGeom prst="rect">
                              <a:avLst/>
                            </a:prstGeom>
                            <a:solidFill>
                              <a:srgbClr val="FFFFFF"/>
                            </a:solidFill>
                            <a:ln w="9525">
                              <a:solidFill>
                                <a:srgbClr val="000000"/>
                              </a:solidFill>
                              <a:miter lim="800000"/>
                              <a:headEnd type="none" w="sm" len="sm"/>
                              <a:tailEnd type="none" w="sm" len="sm"/>
                            </a:ln>
                          </wps:spPr>
                          <wps:txbx>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4</w:t>
                                </w:r>
                              </w:p>
                            </w:txbxContent>
                          </wps:txbx>
                          <wps:bodyPr rot="0" vert="horz" wrap="square" lIns="91425" tIns="45698" rIns="91425" bIns="45698" anchor="t" anchorCtr="0" upright="1">
                            <a:noAutofit/>
                          </wps:bodyPr>
                        </wps:wsp>
                        <wps:wsp>
                          <wps:cNvPr id="40" name="Прямая со стрелкой 11"/>
                          <wps:cNvCnPr>
                            <a:cxnSpLocks noChangeShapeType="1"/>
                          </wps:cNvCnPr>
                          <wps:spPr bwMode="auto">
                            <a:xfrm rot="10800000">
                              <a:off x="6472" y="12035"/>
                              <a:ext cx="1637" cy="4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Прямоугольник 12"/>
                          <wps:cNvSpPr>
                            <a:spLocks noChangeArrowheads="1"/>
                          </wps:cNvSpPr>
                          <wps:spPr bwMode="auto">
                            <a:xfrm>
                              <a:off x="7776" y="12134"/>
                              <a:ext cx="1440" cy="417"/>
                            </a:xfrm>
                            <a:prstGeom prst="rect">
                              <a:avLst/>
                            </a:prstGeom>
                            <a:solidFill>
                              <a:srgbClr val="FFFFFF"/>
                            </a:solidFill>
                            <a:ln w="9525">
                              <a:solidFill>
                                <a:srgbClr val="000000"/>
                              </a:solidFill>
                              <a:miter lim="800000"/>
                              <a:headEnd type="none" w="sm" len="sm"/>
                              <a:tailEnd type="none" w="sm" len="sm"/>
                            </a:ln>
                          </wps:spPr>
                          <wps:txbx>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1</w:t>
                                </w:r>
                              </w:p>
                            </w:txbxContent>
                          </wps:txbx>
                          <wps:bodyPr rot="0" vert="horz" wrap="square" lIns="91425" tIns="45698" rIns="91425" bIns="45698" anchor="t" anchorCtr="0" upright="1">
                            <a:noAutofit/>
                          </wps:bodyPr>
                        </wps:wsp>
                      </wpg:grpSp>
                    </wpg:wgp>
                  </a:graphicData>
                </a:graphic>
              </wp:inline>
            </w:drawing>
          </mc:Choice>
          <mc:Fallback>
            <w:pict>
              <v:group id="Группа 1467" o:spid="_x0000_s1026" style="width:350.9pt;height:87.55pt;mso-position-horizontal-relative:char;mso-position-vertical-relative:line" coordorigin="31177,32240" coordsize="44564,1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">
                <v:group id="Группа 1" o:spid="_x0000_s1027" style="position:absolute;left:31177;top:32240;width:44565;height:11119" coordorigin="2812,11171" coordsize="7018,17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5d4cYAAADcAAAADwAAAGRycy9kb3ducmV2LnhtbESPT2vCQBTE74V+h+UV&#10;equbRFpC6ioirfQgQo0g3h7ZZxLMvg3Zbf58+64geBxm5jfMYjWaRvTUudqygngWgSAurK65VHDM&#10;v99SEM4ja2wsk4KJHKyWz08LzLQd+Jf6gy9FgLDLUEHlfZtJ6YqKDLqZbYmDd7GdQR9kV0rd4RDg&#10;ppFJFH1IgzWHhQpb2lRUXA9/RsF2wGE9j7/63fWymc75+/60i0mp15dx/QnC0+gf4Xv7RytI0hh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fl3hxgAAANwA&#10;AAAPAAAAAAAAAAAAAAAAAKoCAABkcnMvZG93bnJldi54bWxQSwUGAAAAAAQABAD6AAAAnQMAAAAA&#10;">
                  <v:rect id="Прямоугольник 2" o:spid="_x0000_s1028" style="position:absolute;left:2812;top:11171;width:7000;height:1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nOvcMA&#10;AADcAAAADwAAAGRycy9kb3ducmV2LnhtbESPUWvCMBSF34X9h3AHvmm6MEQ7o2ziwPmk7X7AXXPX&#10;lDU3tYna/XszGPh4OOd8h7NcD64VF+pD41nD0zQDQVx503Ct4bN8n8xBhIhssPVMGn4pwHr1MFpi&#10;bvyVj3QpYi0ShEOOGmyMXS5lqCw5DFPfESfv2/cOY5J9LU2P1wR3rVRZNpMOG04LFjvaWKp+irPT&#10;cHj2pLYqvBW1W9jhq9x/nHCm9fhxeH0BEWmI9/B/e2c0qLmCvzPp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nOvcMAAADcAAAADwAAAAAAAAAAAAAAAACYAgAAZHJzL2Rv&#10;d25yZXYueG1sUEsFBgAAAAAEAAQA9QAAAIgDAAAAAA==&#10;" filled="f" stroked="f">
                    <v:textbox inset="2.53958mm,2.53958mm,2.53958mm,2.53958mm">
                      <w:txbxContent>
                        <w:p w:rsidR="00C33695" w:rsidRDefault="00C33695">
                          <w:pPr>
                            <w:spacing w:after="0" w:line="240" w:lineRule="auto"/>
                            <w:textDirection w:val="btLr"/>
                          </w:pPr>
                        </w:p>
                      </w:txbxContent>
                    </v:textbox>
                  </v:re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Кольцо 3" o:spid="_x0000_s1029" type="#_x0000_t23" style="position:absolute;left:5760;top:11422;width:1160;height:12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j3fMQA&#10;AADcAAAADwAAAGRycy9kb3ducmV2LnhtbESPQWsCMRSE7wX/Q3iCl6LZtVBkaxRbFD1ZVoVeH8lz&#10;s7h5WTZR13/fCIUeh5n5hpkve9eIG3Wh9qwgn2QgiLU3NVcKTsfNeAYiRGSDjWdS8KAAy8XgZY6F&#10;8Xcu6XaIlUgQDgUqsDG2hZRBW3IYJr4lTt7Zdw5jkl0lTYf3BHeNnGbZu3RYc1qw2NKXJX05XJ2C&#10;qHN97nfrsC9z/N6+XuzPcfWp1GjYrz5AROrjf/ivvTMKprM3eJ5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493zEAAAA3AAAAA8AAAAAAAAAAAAAAAAAmAIAAGRycy9k&#10;b3ducmV2LnhtbFBLBQYAAAAABAAEAPUAAACJAwAAAAA=&#10;" adj="6433">
                    <v:stroke startarrowwidth="narrow" startarrowlength="short" endarrowwidth="narrow" endarrowlength="short"/>
                    <v:textbox inset="2.53958mm,2.53958mm,2.53958mm,2.53958mm">
                      <w:txbxContent>
                        <w:p w:rsidR="00C33695" w:rsidRDefault="00C33695">
                          <w:pPr>
                            <w:spacing w:after="0" w:line="240" w:lineRule="auto"/>
                            <w:textDirection w:val="btLr"/>
                          </w:pPr>
                        </w:p>
                      </w:txbxContent>
                    </v:textbox>
                  </v:shape>
                  <v:shape id="Кольцо 4" o:spid="_x0000_s1030" type="#_x0000_t23" style="position:absolute;left:5487;top:11171;width:1736;height:1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ESd8YA&#10;AADcAAAADwAAAGRycy9kb3ducmV2LnhtbESP3WoCMRSE7wu+QziCN6VmK1JlNStS8KdowW77AIfN&#10;cX/cnCxJ1O3bN4VCL4eZ+YZZrnrTihs5X1tW8DxOQBAXVtdcKvj63DzNQfiArLG1TAq+ycMqGzws&#10;MdX2zh90y0MpIoR9igqqELpUSl9UZNCPbUccvbN1BkOUrpTa4T3CTSsnSfIiDdYcFyrs6LWi4pJf&#10;jQJ5nu22j01zeEvcEd+Ph3x92tdKjYb9egEiUB/+w3/tvVYwmU/h90w8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ESd8YAAADcAAAADwAAAAAAAAAAAAAAAACYAgAAZHJz&#10;L2Rvd25yZXYueG1sUEsFBgAAAAAEAAQA9QAAAIsDAAAAAA==&#10;" adj="1032">
                    <v:stroke startarrowwidth="narrow" startarrowlength="short" endarrowwidth="narrow" endarrowlength="short"/>
                    <v:textbox inset="2.53958mm,2.53958mm,2.53958mm,2.53958mm">
                      <w:txbxContent>
                        <w:p w:rsidR="00C33695" w:rsidRDefault="00C33695" w:rsidP="00875D6E">
                          <w:pPr>
                            <w:spacing w:after="0" w:line="240" w:lineRule="auto"/>
                            <w:jc w:val="center"/>
                            <w:textDirection w:val="btLr"/>
                          </w:pPr>
                        </w:p>
                      </w:txbxContent>
                    </v:textbox>
                  </v:shape>
                  <v:shapetype id="_x0000_t32" coordsize="21600,21600" o:spt="32" o:oned="t" path="m,l21600,21600e" filled="f">
                    <v:path arrowok="t" fillok="f" o:connecttype="none"/>
                    <o:lock v:ext="edit" shapetype="t"/>
                  </v:shapetype>
                  <v:shape id="Прямая со стрелкой 5" o:spid="_x0000_s1031" type="#_x0000_t32" style="position:absolute;left:6715;top:11353;width:1675;height:43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acMAAADcAAAADwAAAGRycy9kb3ducmV2LnhtbESPwWrDMBBE74X+g9hCbo0cQ0pwI5vG&#10;UAi5hKaB5LhYW1vUWhlLtZy/jwqFHoeZecNsq9n2YqLRG8cKVssMBHHjtOFWwfnz/XkDwgdkjb1j&#10;UnAjD1X5+LDFQrvIHzSdQisShH2BCroQhkJK33Rk0S/dQJy8LzdaDEmOrdQjxgS3vcyz7EVaNJwW&#10;Ohyo7qj5Pv1YBSYezTTs67g7XK5eRzK3tTNKLZ7mt1cQgebwH/5r77WCfLOG3zPpCMj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vpGnDAAAA3AAAAA8AAAAAAAAAAAAA&#10;AAAAoQIAAGRycy9kb3ducmV2LnhtbFBLBQYAAAAABAAEAPkAAACRAwAAAAA=&#10;">
                    <v:stroke endarrow="block"/>
                  </v:shape>
                  <v:rect id="Прямоугольник 6" o:spid="_x0000_s1032" style="position:absolute;left:8390;top:11285;width:1440;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Q/MAA&#10;AADcAAAADwAAAGRycy9kb3ducmV2LnhtbESPzQrCMBCE74LvEFbwpqmCItUoIgqCXvy59LY2a1ts&#10;NqWJtb69EQSPw8x8wyxWrSlFQ7UrLCsYDSMQxKnVBWcKrpfdYAbCeWSNpWVS8CYHq2W3s8BY2xef&#10;qDn7TAQIuxgV5N5XsZQuzcmgG9qKOHh3Wxv0QdaZ1DW+AtyUchxFU2mw4LCQY0WbnNLH+WkUbI4T&#10;TPaHIntwmkzctrnfdlGjVL/XrucgPLX+H/6191rBeDaF75lwBOTy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XQ/MAAAADcAAAADwAAAAAAAAAAAAAAAACYAgAAZHJzL2Rvd25y&#10;ZXYueG1sUEsFBgAAAAAEAAQA9QAAAIUDAAAAAA==&#10;">
                    <v:stroke startarrowwidth="narrow" startarrowlength="short" endarrowwidth="narrow" endarrowlength="short"/>
                    <v:textbox inset="2.53958mm,1.2694mm,2.53958mm,1.2694mm">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2</w:t>
                          </w:r>
                        </w:p>
                      </w:txbxContent>
                    </v:textbox>
                  </v:rect>
                  <v:shape id="Прямая со стрелкой 7" o:spid="_x0000_s1033" type="#_x0000_t32" style="position:absolute;left:4760;top:11285;width:924;height:4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DUxsYAAADcAAAADwAAAGRycy9kb3ducmV2LnhtbESPT2vCQBTE74V+h+UVvNWNHlqN2Ugp&#10;KEXx4B+C3h7Z1yQ0+zbsrhr76V2h0OMwM79hsnlvWnEh5xvLCkbDBARxaXXDlYLDfvE6AeEDssbW&#10;Mim4kYd5/vyUYartlbd02YVKRAj7FBXUIXSplL6syaAf2o44et/WGQxRukpqh9cIN60cJ8mbNNhw&#10;XKixo8+ayp/d2Sg4rqfn4lZsaFWMpqsTOuN/90ulBi/9xwxEoD78h//aX1rBePIOjzPxCMj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6g1MbGAAAA3AAAAA8AAAAAAAAA&#10;AAAAAAAAoQIAAGRycy9kb3ducmV2LnhtbFBLBQYAAAAABAAEAPkAAACUAwAAAAA=&#10;">
                    <v:stroke endarrow="block"/>
                  </v:shape>
                  <v:rect id="Прямоугольник 8" o:spid="_x0000_s1034" style="position:absolute;left:3472;top:11285;width:128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d8cQA&#10;AADbAAAADwAAAGRycy9kb3ducmV2LnhtbESPzWrDMBCE74W+g9hCb42cBpfiRDbB1BBIL0l6yW1j&#10;rX+wtTKW4rhvHxUCPQ4z8w2zyWbTi4lG11pWsFxEIIhLq1uuFfycirdPEM4ja+wtk4JfcpClz08b&#10;TLS98YGmo69FgLBLUEHj/ZBI6cqGDLqFHYiDV9nRoA9yrKUe8RbgppfvUfQhDbYcFhocKG+o7I5X&#10;oyD/jvG827d1x+U5dl9TdSmiSanXl3m7BuFp9v/hR3unFaxi+PsSf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cXfHEAAAA2wAAAA8AAAAAAAAAAAAAAAAAmAIAAGRycy9k&#10;b3ducmV2LnhtbFBLBQYAAAAABAAEAPUAAACJAwAAAAA=&#10;">
                    <v:stroke startarrowwidth="narrow" startarrowlength="short" endarrowwidth="narrow" endarrowlength="short"/>
                    <v:textbox inset="2.53958mm,1.2694mm,2.53958mm,1.2694mm">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3</w:t>
                          </w:r>
                        </w:p>
                      </w:txbxContent>
                    </v:textbox>
                  </v:rect>
                  <v:shape id="Прямая со стрелкой 9" o:spid="_x0000_s1035" type="#_x0000_t32" style="position:absolute;left:4441;top:12551;width:1205;height:76;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RN4cMAAADbAAAADwAAAGRycy9kb3ducmV2LnhtbESPzWrDMBCE74W8g9hAbo2curTBiRJC&#10;wdBrXV9y21oby4m1Mpbqnzx9VSj0OMzMN8z+ONlWDNT7xrGCzToBQVw53XCtoPzMH7cgfEDW2Dom&#10;BTN5OB4WD3vMtBv5g4Yi1CJC2GeowITQZVL6ypBFv3YdcfQurrcYouxrqXscI9y28ilJXqTFhuOC&#10;wY7eDFW34tsqGNImvZvy2V7nr+LcnXMK6ZWUWi2n0w5EoCn8h//a71pB+gq/X+IPkI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kTeHDAAAA2wAAAA8AAAAAAAAAAAAA&#10;AAAAoQIAAGRycy9kb3ducmV2LnhtbFBLBQYAAAAABAAEAPkAAACRAwAAAAA=&#10;">
                    <v:stroke endarrow="block"/>
                  </v:shape>
                  <v:rect id="Прямоугольник 10" o:spid="_x0000_s1036" style="position:absolute;left:2812;top:12308;width:1629;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3yb70A&#10;AADbAAAADwAAAGRycy9kb3ducmV2LnhtbERPuwrCMBTdBf8hXMHNpiqKVKOIKAi6+Fjcrs21LTY3&#10;pYm1/r0ZBMfDeS9WrSlFQ7UrLCsYRjEI4tTqgjMF18tuMAPhPLLG0jIp+JCD1bLbWWCi7ZtP1Jx9&#10;JkIIuwQV5N5XiZQuzcmgi2xFHLiHrQ36AOtM6hrfIdyUchTHU2mw4NCQY0WbnNLn+WUUbI4TvO0P&#10;Rfbk9DZx2+Zx38WNUv1eu56D8NT6v/jn3msF4zA2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53yb70AAADbAAAADwAAAAAAAAAAAAAAAACYAgAAZHJzL2Rvd25yZXYu&#10;eG1sUEsFBgAAAAAEAAQA9QAAAIIDAAAAAA==&#10;">
                    <v:stroke startarrowwidth="narrow" startarrowlength="short" endarrowwidth="narrow" endarrowlength="short"/>
                    <v:textbox inset="2.53958mm,1.2694mm,2.53958mm,1.2694mm">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4</w:t>
                          </w:r>
                        </w:p>
                      </w:txbxContent>
                    </v:textbox>
                  </v:rect>
                  <v:shape id="Прямая со стрелкой 11" o:spid="_x0000_s1037" type="#_x0000_t32" style="position:absolute;left:6472;top:12035;width:1637;height:401;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VBYsMAAADbAAAADwAAAGRycy9kb3ducmV2LnhtbERPTWvCQBC9F/wPywje6sZitERXsVpB&#10;7EG0ocXbkB2TYHY2Zrca/717EHp8vO/pvDWVuFLjSssKBv0IBHFmdcm5gvR7/foOwnlkjZVlUnAn&#10;B/NZ52WKibY33tP14HMRQtglqKDwvk6kdFlBBl3f1sSBO9nGoA+wyaVu8BbCTSXfomgkDZYcGgqs&#10;aVlQdj78GQXbj3j8dflNy5/PnR4PR6vYpfFRqV63XUxAeGr9v/jp3mgFw7A+fAk/QM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VQWLDAAAA2wAAAA8AAAAAAAAAAAAA&#10;AAAAoQIAAGRycy9kb3ducmV2LnhtbFBLBQYAAAAABAAEAPkAAACRAwAAAAA=&#10;">
                    <v:stroke endarrow="block"/>
                  </v:shape>
                  <v:rect id="Прямоугольник 12" o:spid="_x0000_s1038" style="position:absolute;left:7776;top:12134;width:1440;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Eoj8AA&#10;AADbAAAADwAAAGRycy9kb3ducmV2LnhtbESPzQrCMBCE74LvEFbwpqmiItUoIgqCXvy5eFubtS02&#10;m9LEWt/eCILHYWa+YebLxhSipsrllhUM+hEI4sTqnFMFl/O2NwXhPLLGwjIpeJOD5aLdmmOs7YuP&#10;VJ98KgKEXYwKMu/LWEqXZGTQ9W1JHLy7rQz6IKtU6gpfAW4KOYyiiTSYc1jIsKR1Rsnj9DQK1ocx&#10;Xnf7PH1wch27TX2/baNaqW6nWc1AeGr8P/xr77SC0QC+X8IPkI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Eoj8AAAADbAAAADwAAAAAAAAAAAAAAAACYAgAAZHJzL2Rvd25y&#10;ZXYueG1sUEsFBgAAAAAEAAQA9QAAAIUDAAAAAA==&#10;">
                    <v:stroke startarrowwidth="narrow" startarrowlength="short" endarrowwidth="narrow" endarrowlength="short"/>
                    <v:textbox inset="2.53958mm,1.2694mm,2.53958mm,1.2694mm">
                      <w:txbxContent>
                        <w:p w:rsidR="00C33695" w:rsidRPr="00A70FE7" w:rsidRDefault="00C33695">
                          <w:pPr>
                            <w:spacing w:line="275" w:lineRule="auto"/>
                            <w:textDirection w:val="btLr"/>
                            <w:rPr>
                              <w:rFonts w:ascii="Times New Roman" w:hAnsi="Times New Roman" w:cs="Times New Roman"/>
                            </w:rPr>
                          </w:pPr>
                          <w:r w:rsidRPr="00A70FE7">
                            <w:rPr>
                              <w:rFonts w:ascii="Times New Roman" w:hAnsi="Times New Roman" w:cs="Times New Roman"/>
                              <w:color w:val="000000"/>
                            </w:rPr>
                            <w:t>Область 1</w:t>
                          </w:r>
                        </w:p>
                      </w:txbxContent>
                    </v:textbox>
                  </v:rect>
                </v:group>
                <w10:anchorlock/>
              </v:group>
            </w:pict>
          </mc:Fallback>
        </mc:AlternateConten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2.2</w:t>
      </w:r>
      <w:r w:rsidR="003805A9">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xml:space="preserve">− Области </w:t>
      </w:r>
      <w:r w:rsidR="003805A9">
        <w:rPr>
          <w:rFonts w:ascii="Times New Roman" w:eastAsia="Gungsuh" w:hAnsi="Times New Roman" w:cs="Times New Roman"/>
          <w:sz w:val="28"/>
          <w:szCs w:val="28"/>
        </w:rPr>
        <w:t>отбора</w:t>
      </w:r>
      <w:r w:rsidRPr="002E2FFC">
        <w:rPr>
          <w:rFonts w:ascii="Times New Roman" w:eastAsia="Gungsuh" w:hAnsi="Times New Roman" w:cs="Times New Roman"/>
          <w:sz w:val="28"/>
          <w:szCs w:val="28"/>
        </w:rPr>
        <w:t xml:space="preserve"> пробы, арбуз в разрезе</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Образцы мякоти вырезали из арбуза вручную кубиками 2 см, образцы корки очищали от кутикулы (толщиной не более 1 мм), разрезали на кубики 1см</w:t>
      </w:r>
      <w:r w:rsidRPr="002E2FFC">
        <w:rPr>
          <w:rFonts w:ascii="Times New Roman" w:eastAsia="Times New Roman" w:hAnsi="Times New Roman" w:cs="Times New Roman"/>
          <w:sz w:val="28"/>
          <w:szCs w:val="28"/>
          <w:vertAlign w:val="superscript"/>
        </w:rPr>
        <w:t>3</w:t>
      </w:r>
      <w:r w:rsidR="003805A9">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w:t>
      </w:r>
      <w:r w:rsidR="003805A9" w:rsidRPr="00CE3E8B">
        <w:rPr>
          <w:rFonts w:ascii="Times New Roman" w:eastAsia="Times New Roman" w:hAnsi="Times New Roman" w:cs="Times New Roman"/>
          <w:sz w:val="28"/>
          <w:szCs w:val="28"/>
        </w:rPr>
        <w:t xml:space="preserve">Пробы корки отбирали из </w:t>
      </w:r>
      <w:r w:rsidRPr="00CE3E8B">
        <w:rPr>
          <w:rFonts w:ascii="Times New Roman" w:eastAsia="Times New Roman" w:hAnsi="Times New Roman" w:cs="Times New Roman"/>
          <w:sz w:val="28"/>
          <w:szCs w:val="28"/>
        </w:rPr>
        <w:t>в трех зон:</w:t>
      </w:r>
      <w:r w:rsidRPr="002E2FFC">
        <w:rPr>
          <w:rFonts w:ascii="Times New Roman" w:eastAsia="Times New Roman" w:hAnsi="Times New Roman" w:cs="Times New Roman"/>
          <w:sz w:val="28"/>
          <w:szCs w:val="28"/>
        </w:rPr>
        <w:t xml:space="preserve"> плодоножка, экватор и цветоложе. По мякоти зоны делили на сердцевину, паренхиму и механический панцирь. Каждую зону измеряли по три раза. Корка в зависимости от сорта арбуза разная, в основном средней жесткости у столовых видов арбузов варьировалась от 1-1,5 см. У кормового арбуза от 1,5-1,8см. Основной целью исследования мякоти и корки арбуза было определение прочности на сдвиг. </w:t>
      </w:r>
    </w:p>
    <w:p w:rsidR="00F97FA7" w:rsidRDefault="009A7218" w:rsidP="005009BA">
      <w:pPr>
        <w:spacing w:after="0" w:line="240" w:lineRule="auto"/>
        <w:ind w:firstLine="708"/>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t>Чем плотнее ткань, тем меньше должны быть частицы плодов</w:t>
      </w:r>
      <w:r w:rsidR="00FA7BFD">
        <w:rPr>
          <w:rFonts w:ascii="Times New Roman" w:eastAsia="Times New Roman" w:hAnsi="Times New Roman" w:cs="Times New Roman"/>
          <w:sz w:val="28"/>
          <w:szCs w:val="28"/>
          <w:highlight w:val="white"/>
        </w:rPr>
        <w:t xml:space="preserve"> </w:t>
      </w:r>
      <w:r w:rsidRPr="002E2FFC">
        <w:rPr>
          <w:rFonts w:ascii="Times New Roman" w:eastAsia="Times New Roman" w:hAnsi="Times New Roman" w:cs="Times New Roman"/>
          <w:sz w:val="28"/>
          <w:szCs w:val="28"/>
          <w:highlight w:val="white"/>
        </w:rPr>
        <w:t>[</w:t>
      </w:r>
      <w:r w:rsidR="00146492">
        <w:rPr>
          <w:rFonts w:ascii="Times New Roman" w:eastAsia="Times New Roman" w:hAnsi="Times New Roman" w:cs="Times New Roman"/>
          <w:sz w:val="28"/>
          <w:szCs w:val="28"/>
          <w:highlight w:val="white"/>
        </w:rPr>
        <w:t>4</w:t>
      </w:r>
      <w:r w:rsidR="003E1A21" w:rsidRPr="003E1A21">
        <w:rPr>
          <w:rFonts w:ascii="Times New Roman" w:eastAsia="Times New Roman" w:hAnsi="Times New Roman" w:cs="Times New Roman"/>
          <w:sz w:val="28"/>
          <w:szCs w:val="28"/>
          <w:highlight w:val="white"/>
        </w:rPr>
        <w:t>6</w:t>
      </w:r>
      <w:r w:rsidRPr="002E2FFC">
        <w:rPr>
          <w:rFonts w:ascii="Times New Roman" w:eastAsia="Times New Roman" w:hAnsi="Times New Roman" w:cs="Times New Roman"/>
          <w:sz w:val="28"/>
          <w:szCs w:val="28"/>
          <w:highlight w:val="white"/>
        </w:rPr>
        <w:t>].</w:t>
      </w:r>
    </w:p>
    <w:p w:rsidR="005009BA" w:rsidRDefault="005009BA" w:rsidP="005009BA">
      <w:pPr>
        <w:spacing w:after="0" w:line="240" w:lineRule="auto"/>
        <w:ind w:firstLine="708"/>
        <w:jc w:val="both"/>
        <w:rPr>
          <w:rFonts w:ascii="Times New Roman" w:eastAsia="Times New Roman" w:hAnsi="Times New Roman" w:cs="Times New Roman"/>
          <w:sz w:val="28"/>
          <w:szCs w:val="28"/>
          <w:highlight w:val="white"/>
        </w:rPr>
      </w:pPr>
    </w:p>
    <w:p w:rsidR="00F97FA7" w:rsidRPr="002E2FFC" w:rsidRDefault="009A7218" w:rsidP="005009BA">
      <w:pPr>
        <w:pStyle w:val="2"/>
        <w:spacing w:before="0" w:line="240" w:lineRule="auto"/>
        <w:ind w:firstLine="709"/>
        <w:rPr>
          <w:rFonts w:ascii="Times New Roman" w:hAnsi="Times New Roman"/>
          <w:color w:val="000000"/>
          <w:sz w:val="28"/>
          <w:szCs w:val="28"/>
        </w:rPr>
      </w:pPr>
      <w:bookmarkStart w:id="30" w:name="_heading=h.qsh70q" w:colFirst="0" w:colLast="0"/>
      <w:bookmarkEnd w:id="30"/>
      <w:r w:rsidRPr="002E2FFC">
        <w:rPr>
          <w:rFonts w:ascii="Times New Roman" w:hAnsi="Times New Roman"/>
          <w:color w:val="000000"/>
          <w:sz w:val="28"/>
          <w:szCs w:val="28"/>
        </w:rPr>
        <w:t>2.3 Определение физико</w:t>
      </w:r>
      <w:r w:rsidR="00FA7BFD">
        <w:rPr>
          <w:rFonts w:ascii="Times New Roman" w:hAnsi="Times New Roman"/>
          <w:color w:val="000000"/>
          <w:sz w:val="28"/>
          <w:szCs w:val="28"/>
        </w:rPr>
        <w:t>-</w:t>
      </w:r>
      <w:r w:rsidRPr="002E2FFC">
        <w:rPr>
          <w:rFonts w:ascii="Times New Roman" w:hAnsi="Times New Roman"/>
          <w:color w:val="000000"/>
          <w:sz w:val="28"/>
          <w:szCs w:val="28"/>
        </w:rPr>
        <w:t xml:space="preserve">механических свойств арбуза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Подходящей математической моделью для описания процесса разрушения мякоти арбуза является реологическое уравнение твердого тела Гука для сдвига</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τ = G· γ</w:t>
      </w:r>
      <w:r w:rsidR="00D71E7E">
        <w:rPr>
          <w:rFonts w:ascii="Times New Roman" w:eastAsia="Times New Roman" w:hAnsi="Times New Roman" w:cs="Times New Roman"/>
          <w:i/>
          <w:sz w:val="28"/>
          <w:szCs w:val="28"/>
        </w:rPr>
        <w:t>,</w:t>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sz w:val="28"/>
          <w:szCs w:val="28"/>
        </w:rPr>
        <w:t>(2.1)</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γ</w:t>
      </w:r>
      <w:r w:rsidR="00B7310D">
        <w:rPr>
          <w:rFonts w:ascii="Times New Roman" w:hAnsi="Times New Roman" w:cs="Times New Roman"/>
        </w:rPr>
        <w:t xml:space="preserve"> </w:t>
      </w:r>
      <w:r w:rsidRPr="002E2FFC">
        <w:rPr>
          <w:rFonts w:ascii="Times New Roman" w:eastAsia="Gungsuh" w:hAnsi="Times New Roman" w:cs="Times New Roman"/>
          <w:sz w:val="28"/>
          <w:szCs w:val="28"/>
        </w:rPr>
        <w:t xml:space="preserve">− угловая деформация, </w:t>
      </w:r>
      <w:r w:rsidRPr="002E2FFC">
        <w:rPr>
          <w:rFonts w:ascii="Times New Roman" w:eastAsia="Times New Roman" w:hAnsi="Times New Roman" w:cs="Times New Roman"/>
          <w:sz w:val="28"/>
          <w:szCs w:val="28"/>
          <w:highlight w:val="white"/>
        </w:rPr>
        <w:t>рад</w:t>
      </w:r>
      <w:r w:rsidR="00EB3AB9">
        <w:rPr>
          <w:rFonts w:ascii="Times New Roman" w:eastAsia="Times New Roman"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Cardo" w:hAnsi="Times New Roman" w:cs="Times New Roman"/>
          <w:i/>
          <w:sz w:val="28"/>
          <w:szCs w:val="28"/>
        </w:rPr>
        <w:t>τ −</w:t>
      </w:r>
      <w:r w:rsidR="00B7310D">
        <w:rPr>
          <w:rFonts w:ascii="Times New Roman" w:eastAsia="Cardo" w:hAnsi="Times New Roman" w:cs="Times New Roman"/>
          <w:i/>
          <w:sz w:val="28"/>
          <w:szCs w:val="28"/>
        </w:rPr>
        <w:t xml:space="preserve"> </w:t>
      </w:r>
      <w:r w:rsidRPr="002E2FFC">
        <w:rPr>
          <w:rFonts w:ascii="Times New Roman" w:eastAsia="Times New Roman" w:hAnsi="Times New Roman" w:cs="Times New Roman"/>
          <w:sz w:val="28"/>
          <w:szCs w:val="28"/>
        </w:rPr>
        <w:t xml:space="preserve">касательное напряжение, </w:t>
      </w:r>
      <w:r w:rsidRPr="002E2FFC">
        <w:rPr>
          <w:rFonts w:ascii="Times New Roman" w:eastAsia="Times New Roman" w:hAnsi="Times New Roman" w:cs="Times New Roman"/>
          <w:sz w:val="28"/>
          <w:szCs w:val="28"/>
          <w:highlight w:val="white"/>
        </w:rPr>
        <w:t>Па</w:t>
      </w:r>
      <w:r w:rsidR="00EB3AB9">
        <w:rPr>
          <w:rFonts w:ascii="Times New Roman" w:eastAsia="Times New Roman" w:hAnsi="Times New Roman" w:cs="Times New Roman"/>
          <w:sz w:val="28"/>
          <w:szCs w:val="28"/>
        </w:rPr>
        <w:t>;</w:t>
      </w:r>
    </w:p>
    <w:p w:rsidR="00A341B1" w:rsidRDefault="009A7218" w:rsidP="005009BA">
      <w:pPr>
        <w:spacing w:after="0" w:line="240" w:lineRule="auto"/>
        <w:ind w:firstLine="709"/>
        <w:jc w:val="both"/>
        <w:rPr>
          <w:rFonts w:ascii="Times New Roman" w:eastAsia="Gungsuh" w:hAnsi="Times New Roman" w:cs="Times New Roman"/>
          <w:sz w:val="28"/>
          <w:szCs w:val="28"/>
        </w:rPr>
      </w:pPr>
      <w:r w:rsidRPr="002E2FFC">
        <w:rPr>
          <w:rFonts w:ascii="Times New Roman" w:eastAsia="Gungsuh" w:hAnsi="Times New Roman" w:cs="Times New Roman"/>
          <w:sz w:val="28"/>
          <w:szCs w:val="28"/>
        </w:rPr>
        <w:t>G − модуль сдвига, Па</w:t>
      </w:r>
      <w:r w:rsidR="00EB3AB9">
        <w:rPr>
          <w:rFonts w:ascii="Times New Roman" w:eastAsia="Gungsuh" w:hAnsi="Times New Roman" w:cs="Times New Roman"/>
          <w:sz w:val="28"/>
          <w:szCs w:val="28"/>
        </w:rPr>
        <w:t>.</w:t>
      </w:r>
      <w:r w:rsidRPr="002E2FFC">
        <w:rPr>
          <w:rFonts w:ascii="Times New Roman" w:eastAsia="Gungsuh" w:hAnsi="Times New Roman" w:cs="Times New Roman"/>
          <w:sz w:val="28"/>
          <w:szCs w:val="28"/>
        </w:rPr>
        <w:t xml:space="preserve"> </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Для растяжения</w:t>
      </w:r>
      <w:r w:rsidR="00B7310D">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w:t>
      </w:r>
      <w:r w:rsidR="00B7310D">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сжатия закон Гука примет вид</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7"/>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             σ = E· ε</w:t>
      </w:r>
      <w:r w:rsidR="00D71E7E">
        <w:rPr>
          <w:rFonts w:ascii="Times New Roman" w:eastAsia="Times New Roman" w:hAnsi="Times New Roman" w:cs="Times New Roman"/>
          <w:i/>
          <w:sz w:val="28"/>
          <w:szCs w:val="28"/>
        </w:rPr>
        <w:t>,</w:t>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sz w:val="28"/>
          <w:szCs w:val="28"/>
        </w:rPr>
        <w:t>(2.2)</w:t>
      </w:r>
    </w:p>
    <w:p w:rsidR="00F97FA7" w:rsidRPr="002E2FFC" w:rsidRDefault="00F97FA7" w:rsidP="005009BA">
      <w:pPr>
        <w:spacing w:after="0" w:line="240" w:lineRule="auto"/>
        <w:ind w:firstLine="707"/>
        <w:jc w:val="center"/>
        <w:rPr>
          <w:rFonts w:ascii="Times New Roman" w:eastAsia="Times New Roman" w:hAnsi="Times New Roman" w:cs="Times New Roman"/>
          <w:i/>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xml:space="preserve">где </w:t>
      </w:r>
      <w:r w:rsidR="00A341B1" w:rsidRPr="00A341B1">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E − модуль упругости, Па</w:t>
      </w:r>
      <w:r w:rsidR="00EB3AB9">
        <w:rPr>
          <w:rFonts w:ascii="Times New Roman" w:eastAsia="Gungsuh" w:hAnsi="Times New Roman" w:cs="Times New Roman"/>
          <w:sz w:val="28"/>
          <w:szCs w:val="28"/>
        </w:rPr>
        <w:t>;</w:t>
      </w:r>
    </w:p>
    <w:p w:rsidR="00F97FA7" w:rsidRPr="002E2FFC" w:rsidRDefault="00B7310D" w:rsidP="005009BA">
      <w:pPr>
        <w:spacing w:after="0" w:line="240" w:lineRule="auto"/>
        <w:ind w:firstLine="709"/>
        <w:jc w:val="both"/>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t>σ</w:t>
      </w: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sz w:val="28"/>
          <w:szCs w:val="28"/>
        </w:rPr>
        <w:t>нормальное напряжение в поперечном сечении</w:t>
      </w:r>
      <w:r w:rsidR="009A7218" w:rsidRPr="002E2FFC">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sz w:val="28"/>
          <w:szCs w:val="28"/>
        </w:rPr>
        <w:t>Па</w:t>
      </w:r>
      <w:r w:rsidR="00EB3AB9">
        <w:rPr>
          <w:rFonts w:ascii="Times New Roman" w:eastAsia="Times New Roman" w:hAnsi="Times New Roman" w:cs="Times New Roman"/>
          <w:sz w:val="28"/>
          <w:szCs w:val="28"/>
        </w:rPr>
        <w:t>;</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ε</w:t>
      </w:r>
      <w:r w:rsidR="00B7310D">
        <w:rPr>
          <w:rFonts w:ascii="Times New Roman" w:eastAsia="Times New Roman" w:hAnsi="Times New Roman" w:cs="Times New Roman"/>
          <w:i/>
          <w:sz w:val="28"/>
          <w:szCs w:val="28"/>
        </w:rPr>
        <w:t xml:space="preserve"> </w:t>
      </w:r>
      <w:r w:rsidRPr="002E2FFC">
        <w:rPr>
          <w:rFonts w:ascii="Times New Roman" w:eastAsia="Times New Roman" w:hAnsi="Times New Roman" w:cs="Times New Roman"/>
          <w:i/>
          <w:sz w:val="28"/>
          <w:szCs w:val="28"/>
        </w:rPr>
        <w:t>-</w:t>
      </w:r>
      <w:r w:rsidR="00B7310D">
        <w:rPr>
          <w:rFonts w:ascii="Times New Roman" w:eastAsia="Times New Roman" w:hAnsi="Times New Roman" w:cs="Times New Roman"/>
          <w:i/>
          <w:sz w:val="28"/>
          <w:szCs w:val="28"/>
        </w:rPr>
        <w:t xml:space="preserve"> </w:t>
      </w:r>
      <w:r w:rsidRPr="002E2FFC">
        <w:rPr>
          <w:rFonts w:ascii="Times New Roman" w:eastAsia="Times New Roman" w:hAnsi="Times New Roman" w:cs="Times New Roman"/>
          <w:sz w:val="28"/>
          <w:szCs w:val="28"/>
        </w:rPr>
        <w:t>относительное удлинение, м</w:t>
      </w:r>
      <w:r w:rsidR="00EB3AB9">
        <w:rPr>
          <w:rFonts w:ascii="Times New Roman" w:eastAsia="Times New Roman" w:hAnsi="Times New Roman" w:cs="Times New Roman"/>
          <w:sz w:val="28"/>
          <w:szCs w:val="28"/>
        </w:rPr>
        <w:t>.</w:t>
      </w:r>
    </w:p>
    <w:p w:rsidR="00A341B1" w:rsidRPr="002E2FFC" w:rsidRDefault="00A341B1"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Реологической константой является модуль сдвига G.</w:t>
      </w:r>
    </w:p>
    <w:p w:rsidR="00F97FA7" w:rsidRPr="002E2FFC" w:rsidRDefault="009A7218" w:rsidP="005009BA">
      <w:pPr>
        <w:spacing w:after="0" w:line="240" w:lineRule="auto"/>
        <w:ind w:firstLine="709"/>
        <w:jc w:val="both"/>
        <w:rPr>
          <w:rFonts w:ascii="Times New Roman" w:eastAsia="Times New Roman" w:hAnsi="Times New Roman" w:cs="Times New Roman"/>
          <w:i/>
          <w:sz w:val="28"/>
          <w:szCs w:val="28"/>
        </w:rPr>
      </w:pPr>
      <w:r w:rsidRPr="002E2FFC">
        <w:rPr>
          <w:rFonts w:ascii="Times New Roman" w:eastAsia="Times New Roman" w:hAnsi="Times New Roman" w:cs="Times New Roman"/>
          <w:sz w:val="28"/>
          <w:szCs w:val="28"/>
        </w:rPr>
        <w:t>Напряжение, возникающее в этом теле, прямо пропорционально деформации</w:t>
      </w:r>
      <w:r w:rsidR="00FA7BFD">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w:t>
      </w:r>
      <w:r w:rsidR="00146492">
        <w:rPr>
          <w:rFonts w:ascii="Times New Roman" w:eastAsia="Times New Roman" w:hAnsi="Times New Roman" w:cs="Times New Roman"/>
          <w:sz w:val="28"/>
          <w:szCs w:val="28"/>
        </w:rPr>
        <w:t>4</w:t>
      </w:r>
      <w:r w:rsidR="003E1A21" w:rsidRPr="003E1A21">
        <w:rPr>
          <w:rFonts w:ascii="Times New Roman" w:eastAsia="Times New Roman" w:hAnsi="Times New Roman" w:cs="Times New Roman"/>
          <w:sz w:val="28"/>
          <w:szCs w:val="28"/>
        </w:rPr>
        <w:t>7</w:t>
      </w:r>
      <w:r w:rsidR="007372DB">
        <w:rPr>
          <w:rFonts w:ascii="Times New Roman" w:eastAsia="Times New Roman" w:hAnsi="Times New Roman" w:cs="Times New Roman"/>
          <w:sz w:val="28"/>
          <w:szCs w:val="28"/>
        </w:rPr>
        <w:t>, 4</w:t>
      </w:r>
      <w:r w:rsidR="003E1A21" w:rsidRPr="003E1A21">
        <w:rPr>
          <w:rFonts w:ascii="Times New Roman" w:eastAsia="Times New Roman" w:hAnsi="Times New Roman" w:cs="Times New Roman"/>
          <w:sz w:val="28"/>
          <w:szCs w:val="28"/>
        </w:rPr>
        <w:t>8</w:t>
      </w:r>
      <w:r w:rsidRPr="002E2FFC">
        <w:rPr>
          <w:rFonts w:ascii="Times New Roman" w:eastAsia="Times New Roman" w:hAnsi="Times New Roman" w:cs="Times New Roman"/>
          <w:sz w:val="28"/>
          <w:szCs w:val="28"/>
        </w:rPr>
        <w:t xml:space="preserve">].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Механической моделью вязкой жидкости, имеется в виду мякоть арбуза, можно изобразить как гидравлический порше</w:t>
      </w:r>
      <w:r w:rsidR="00696647">
        <w:rPr>
          <w:rFonts w:ascii="Times New Roman" w:eastAsia="Times New Roman" w:hAnsi="Times New Roman" w:cs="Times New Roman"/>
          <w:sz w:val="28"/>
          <w:szCs w:val="28"/>
        </w:rPr>
        <w:t>нь или тело Ньютона, рисунок 2.3</w:t>
      </w:r>
      <w:r w:rsidRPr="002E2FFC">
        <w:rPr>
          <w:rFonts w:ascii="Times New Roman" w:eastAsia="Times New Roman" w:hAnsi="Times New Roman" w:cs="Times New Roman"/>
          <w:sz w:val="28"/>
          <w:szCs w:val="28"/>
        </w:rPr>
        <w:t>.</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009650" cy="1514475"/>
            <wp:effectExtent l="0" t="0" r="0" b="9525"/>
            <wp:docPr id="16"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9650" cy="1514475"/>
                    </a:xfrm>
                    <a:prstGeom prst="rect">
                      <a:avLst/>
                    </a:prstGeom>
                    <a:noFill/>
                    <a:ln>
                      <a:noFill/>
                    </a:ln>
                  </pic:spPr>
                </pic:pic>
              </a:graphicData>
            </a:graphic>
          </wp:inline>
        </w:drawing>
      </w:r>
    </w:p>
    <w:p w:rsidR="00F97FA7" w:rsidRPr="002E2FFC" w:rsidRDefault="00696647" w:rsidP="005009BA">
      <w:pPr>
        <w:spacing w:after="0" w:line="240" w:lineRule="auto"/>
        <w:jc w:val="center"/>
        <w:rPr>
          <w:rFonts w:ascii="Times New Roman" w:eastAsia="Times New Roman" w:hAnsi="Times New Roman" w:cs="Times New Roman"/>
          <w:sz w:val="28"/>
          <w:szCs w:val="28"/>
        </w:rPr>
      </w:pPr>
      <w:r>
        <w:rPr>
          <w:rFonts w:ascii="Times New Roman" w:eastAsia="Gungsuh" w:hAnsi="Times New Roman" w:cs="Times New Roman"/>
          <w:sz w:val="28"/>
          <w:szCs w:val="28"/>
        </w:rPr>
        <w:t>Рисунок 2.3</w:t>
      </w:r>
      <w:r w:rsidR="00B7310D">
        <w:rPr>
          <w:rFonts w:ascii="Times New Roman" w:eastAsia="Gungsuh" w:hAnsi="Times New Roman" w:cs="Times New Roman"/>
          <w:sz w:val="28"/>
          <w:szCs w:val="28"/>
        </w:rPr>
        <w:t xml:space="preserve"> </w:t>
      </w:r>
      <w:r w:rsidR="009A7218" w:rsidRPr="002E2FFC">
        <w:rPr>
          <w:rFonts w:ascii="Times New Roman" w:eastAsia="Gungsuh" w:hAnsi="Times New Roman" w:cs="Times New Roman"/>
          <w:sz w:val="28"/>
          <w:szCs w:val="28"/>
        </w:rPr>
        <w:t>−</w:t>
      </w:r>
      <w:r w:rsidR="00B7310D">
        <w:rPr>
          <w:rFonts w:ascii="Times New Roman" w:eastAsia="Gungsuh" w:hAnsi="Times New Roman" w:cs="Times New Roman"/>
          <w:sz w:val="28"/>
          <w:szCs w:val="28"/>
        </w:rPr>
        <w:t xml:space="preserve"> </w:t>
      </w:r>
      <w:r w:rsidR="009A7218" w:rsidRPr="002E2FFC">
        <w:rPr>
          <w:rFonts w:ascii="Times New Roman" w:eastAsia="Gungsuh" w:hAnsi="Times New Roman" w:cs="Times New Roman"/>
          <w:sz w:val="28"/>
          <w:szCs w:val="28"/>
        </w:rPr>
        <w:t>Механическая модель вязкой жидкости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Уравнение состояния ньютоновского тела для простого сдвига, можно подвести под математическую модель:</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τ = µ· γ</w:t>
      </w:r>
      <w:r w:rsidR="00D71E7E">
        <w:rPr>
          <w:rFonts w:ascii="Times New Roman" w:eastAsia="Times New Roman" w:hAnsi="Times New Roman" w:cs="Times New Roman"/>
          <w:i/>
          <w:sz w:val="28"/>
          <w:szCs w:val="28"/>
        </w:rPr>
        <w:t>,</w:t>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005009BA">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ab/>
      </w:r>
      <w:r w:rsidRPr="002E2FFC">
        <w:rPr>
          <w:rFonts w:ascii="Times New Roman" w:eastAsia="Times New Roman" w:hAnsi="Times New Roman" w:cs="Times New Roman"/>
          <w:sz w:val="28"/>
          <w:szCs w:val="28"/>
        </w:rPr>
        <w:t>(2.3)</w:t>
      </w:r>
    </w:p>
    <w:p w:rsidR="00F97FA7" w:rsidRPr="002E2FFC" w:rsidRDefault="00F97FA7" w:rsidP="005009BA">
      <w:pPr>
        <w:spacing w:after="0" w:line="240" w:lineRule="auto"/>
        <w:ind w:firstLine="708"/>
        <w:jc w:val="both"/>
        <w:rPr>
          <w:rFonts w:ascii="Times New Roman" w:eastAsia="Times New Roman" w:hAnsi="Times New Roman" w:cs="Times New Roman"/>
          <w:i/>
          <w:sz w:val="28"/>
          <w:szCs w:val="28"/>
        </w:rPr>
      </w:pPr>
    </w:p>
    <w:p w:rsidR="00A341B1" w:rsidRDefault="009A7218" w:rsidP="005009BA">
      <w:pPr>
        <w:spacing w:after="0" w:line="240" w:lineRule="auto"/>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rPr>
        <w:t xml:space="preserve">где </w:t>
      </w:r>
      <w:r w:rsidR="005009B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µ</w:t>
      </w:r>
      <w:r w:rsidRPr="002E2FFC">
        <w:rPr>
          <w:rFonts w:ascii="Times New Roman" w:eastAsia="Times New Roman" w:hAnsi="Times New Roman" w:cs="Times New Roman"/>
          <w:sz w:val="28"/>
          <w:szCs w:val="28"/>
          <w:highlight w:val="white"/>
        </w:rPr>
        <w:t xml:space="preserve"> -мгновенное значение напряжения сдвига, Па;</w:t>
      </w:r>
    </w:p>
    <w:p w:rsidR="00F97FA7" w:rsidRPr="002E2FFC" w:rsidRDefault="00A341B1" w:rsidP="005009BA">
      <w:pPr>
        <w:spacing w:after="0" w:line="240" w:lineRule="auto"/>
        <w:jc w:val="both"/>
        <w:rPr>
          <w:rFonts w:ascii="Times New Roman" w:eastAsia="Times New Roman" w:hAnsi="Times New Roman" w:cs="Times New Roman"/>
          <w:sz w:val="28"/>
          <w:szCs w:val="28"/>
          <w:highlight w:val="white"/>
        </w:rPr>
      </w:pPr>
      <w:r w:rsidRPr="00A341B1">
        <w:rPr>
          <w:rFonts w:ascii="Times New Roman" w:eastAsia="Times New Roman" w:hAnsi="Times New Roman" w:cs="Times New Roman"/>
          <w:sz w:val="28"/>
          <w:szCs w:val="28"/>
          <w:highlight w:val="white"/>
        </w:rPr>
        <w:t xml:space="preserve">     </w:t>
      </w:r>
      <w:r w:rsidR="005009BA">
        <w:rPr>
          <w:rFonts w:ascii="Times New Roman" w:eastAsia="Times New Roman" w:hAnsi="Times New Roman" w:cs="Times New Roman"/>
          <w:sz w:val="28"/>
          <w:szCs w:val="28"/>
          <w:highlight w:val="white"/>
        </w:rPr>
        <w:t xml:space="preserve">    </w:t>
      </w:r>
      <w:r w:rsidRPr="00A341B1">
        <w:rPr>
          <w:rFonts w:ascii="Times New Roman" w:eastAsia="Times New Roman" w:hAnsi="Times New Roman" w:cs="Times New Roman"/>
          <w:sz w:val="28"/>
          <w:szCs w:val="28"/>
          <w:highlight w:val="white"/>
        </w:rPr>
        <w:t xml:space="preserve"> </w:t>
      </w:r>
      <w:r w:rsidR="009A7218" w:rsidRPr="002E2FFC">
        <w:rPr>
          <w:rFonts w:ascii="Times New Roman" w:eastAsia="Times New Roman" w:hAnsi="Times New Roman" w:cs="Times New Roman"/>
          <w:b/>
          <w:sz w:val="28"/>
          <w:szCs w:val="28"/>
        </w:rPr>
        <w:t>γ</w:t>
      </w:r>
      <w:r w:rsidR="009A7218" w:rsidRPr="002E2FFC">
        <w:rPr>
          <w:rFonts w:ascii="Times New Roman" w:eastAsia="Times New Roman" w:hAnsi="Times New Roman" w:cs="Times New Roman"/>
          <w:sz w:val="28"/>
          <w:szCs w:val="28"/>
          <w:highlight w:val="white"/>
        </w:rPr>
        <w:t> – мгновенное значение скорости сдвига, 1/с</w:t>
      </w:r>
      <w:r w:rsidR="00EB3AB9">
        <w:rPr>
          <w:rFonts w:ascii="Times New Roman" w:eastAsia="Times New Roman" w:hAnsi="Times New Roman" w:cs="Times New Roman"/>
          <w:sz w:val="28"/>
          <w:szCs w:val="28"/>
          <w:highlight w:val="white"/>
        </w:rPr>
        <w:t>.</w:t>
      </w:r>
    </w:p>
    <w:p w:rsidR="00F97FA7" w:rsidRPr="002E2FFC" w:rsidRDefault="00AC6BDA" w:rsidP="005009B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3324225" cy="1790700"/>
            <wp:effectExtent l="0" t="0" r="9525" b="0"/>
            <wp:docPr id="17" name="image294.png" descr="htmlconvd-rrhkag462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4.png" descr="htmlconvd-rrhkag462x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24225" cy="1790700"/>
                    </a:xfrm>
                    <a:prstGeom prst="rect">
                      <a:avLst/>
                    </a:prstGeom>
                    <a:noFill/>
                    <a:ln>
                      <a:noFill/>
                    </a:ln>
                  </pic:spPr>
                </pic:pic>
              </a:graphicData>
            </a:graphic>
          </wp:inline>
        </w:drawing>
      </w:r>
    </w:p>
    <w:p w:rsidR="00F97FA7" w:rsidRPr="002E2FFC" w:rsidRDefault="00696647" w:rsidP="005009BA">
      <w:pPr>
        <w:spacing w:after="0" w:line="240" w:lineRule="auto"/>
        <w:ind w:firstLine="709"/>
        <w:jc w:val="center"/>
        <w:rPr>
          <w:rFonts w:ascii="Times New Roman" w:eastAsia="Times New Roman" w:hAnsi="Times New Roman" w:cs="Times New Roman"/>
          <w:sz w:val="28"/>
          <w:szCs w:val="28"/>
        </w:rPr>
      </w:pPr>
      <w:r>
        <w:rPr>
          <w:rFonts w:ascii="Times New Roman" w:eastAsia="Gungsuh" w:hAnsi="Times New Roman" w:cs="Times New Roman"/>
          <w:sz w:val="28"/>
          <w:szCs w:val="28"/>
        </w:rPr>
        <w:t>Рисунок 2.4</w:t>
      </w:r>
      <w:r w:rsidR="009A7218" w:rsidRPr="002E2FFC">
        <w:rPr>
          <w:rFonts w:ascii="Times New Roman" w:eastAsia="Gungsuh" w:hAnsi="Times New Roman" w:cs="Times New Roman"/>
          <w:sz w:val="28"/>
          <w:szCs w:val="28"/>
        </w:rPr>
        <w:t>− Схемы работы ножей</w:t>
      </w:r>
    </w:p>
    <w:p w:rsidR="00F97FA7" w:rsidRPr="002E2FFC" w:rsidRDefault="00F97FA7" w:rsidP="005009BA">
      <w:pPr>
        <w:spacing w:after="0" w:line="240" w:lineRule="auto"/>
        <w:ind w:firstLine="709"/>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651"/>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Резка пластинчатыми ножами широко распространена во всех сферах производства продуктов питания: для мяса и мясных продуктов, рыбы, овощей, дынь, фруктов и др. (</w:t>
      </w:r>
      <w:r w:rsidR="00EB3AB9">
        <w:rPr>
          <w:rFonts w:ascii="Times New Roman" w:eastAsia="Times New Roman" w:hAnsi="Times New Roman" w:cs="Times New Roman"/>
          <w:sz w:val="28"/>
          <w:szCs w:val="28"/>
        </w:rPr>
        <w:t>р</w:t>
      </w:r>
      <w:r w:rsidRPr="002E2FFC">
        <w:rPr>
          <w:rFonts w:ascii="Times New Roman" w:eastAsia="Times New Roman" w:hAnsi="Times New Roman" w:cs="Times New Roman"/>
          <w:sz w:val="28"/>
          <w:szCs w:val="28"/>
        </w:rPr>
        <w:t>ис</w:t>
      </w:r>
      <w:r w:rsidR="00696647">
        <w:rPr>
          <w:rFonts w:ascii="Times New Roman" w:eastAsia="Times New Roman" w:hAnsi="Times New Roman" w:cs="Times New Roman"/>
          <w:sz w:val="28"/>
          <w:szCs w:val="28"/>
        </w:rPr>
        <w:t>унок</w:t>
      </w:r>
      <w:r w:rsidRPr="002E2FFC">
        <w:rPr>
          <w:rFonts w:ascii="Times New Roman" w:eastAsia="Times New Roman" w:hAnsi="Times New Roman" w:cs="Times New Roman"/>
          <w:sz w:val="28"/>
          <w:szCs w:val="28"/>
        </w:rPr>
        <w:t xml:space="preserve"> 2.</w:t>
      </w:r>
      <w:r w:rsidR="00696647">
        <w:rPr>
          <w:rFonts w:ascii="Times New Roman" w:eastAsia="Times New Roman" w:hAnsi="Times New Roman" w:cs="Times New Roman"/>
          <w:sz w:val="28"/>
          <w:szCs w:val="28"/>
        </w:rPr>
        <w:t>4</w:t>
      </w:r>
      <w:r w:rsidRPr="002E2FFC">
        <w:rPr>
          <w:rFonts w:ascii="Times New Roman" w:eastAsia="Times New Roman" w:hAnsi="Times New Roman" w:cs="Times New Roman"/>
          <w:sz w:val="28"/>
          <w:szCs w:val="28"/>
        </w:rPr>
        <w:t xml:space="preserve">). Усадочные швы плиты должны пересекаться в отверстиях для колонн и должны пересекаться в отверстиях для колонн (рисунок </w:t>
      </w:r>
      <w:r w:rsidRPr="00E74827">
        <w:rPr>
          <w:rFonts w:ascii="Times New Roman" w:eastAsia="Times New Roman" w:hAnsi="Times New Roman" w:cs="Times New Roman"/>
          <w:sz w:val="28"/>
          <w:szCs w:val="28"/>
        </w:rPr>
        <w:t>2.5</w:t>
      </w:r>
      <w:r w:rsidRPr="002E2FFC">
        <w:rPr>
          <w:rFonts w:ascii="Times New Roman" w:eastAsia="Times New Roman" w:hAnsi="Times New Roman" w:cs="Times New Roman"/>
          <w:sz w:val="28"/>
          <w:szCs w:val="28"/>
        </w:rPr>
        <w:t xml:space="preserve">). Для уменьшения силы резания и улучшения качества реза используются режущие лезвия, в которых силы резания могут быть разделены на составляющие: </w:t>
      </w:r>
      <w:r w:rsidRPr="003E0747">
        <w:rPr>
          <w:rFonts w:ascii="Times New Roman" w:eastAsia="Times New Roman" w:hAnsi="Times New Roman" w:cs="Times New Roman"/>
          <w:sz w:val="28"/>
          <w:szCs w:val="28"/>
        </w:rPr>
        <w:t>Vp</w:t>
      </w:r>
      <w:r w:rsidRPr="002E2FFC">
        <w:rPr>
          <w:rFonts w:ascii="Times New Roman" w:eastAsia="Times New Roman" w:hAnsi="Times New Roman" w:cs="Times New Roman"/>
          <w:sz w:val="28"/>
          <w:szCs w:val="28"/>
        </w:rPr>
        <w:t xml:space="preserve"> перпендикулярно рабочей кромке и параллельно скорости Vτ скорость скольжения, используемая для резки (</w:t>
      </w:r>
      <w:r w:rsidRPr="00E74827">
        <w:rPr>
          <w:rFonts w:ascii="Times New Roman" w:eastAsia="Times New Roman" w:hAnsi="Times New Roman" w:cs="Times New Roman"/>
          <w:sz w:val="28"/>
          <w:szCs w:val="28"/>
        </w:rPr>
        <w:t>рис</w:t>
      </w:r>
      <w:r w:rsidR="00EB3AB9" w:rsidRPr="00E74827">
        <w:rPr>
          <w:rFonts w:ascii="Times New Roman" w:eastAsia="Times New Roman" w:hAnsi="Times New Roman" w:cs="Times New Roman"/>
          <w:sz w:val="28"/>
          <w:szCs w:val="28"/>
        </w:rPr>
        <w:t>унок</w:t>
      </w:r>
      <w:r w:rsidRPr="00E74827">
        <w:rPr>
          <w:rFonts w:ascii="Times New Roman" w:eastAsia="Times New Roman" w:hAnsi="Times New Roman" w:cs="Times New Roman"/>
          <w:sz w:val="28"/>
          <w:szCs w:val="28"/>
        </w:rPr>
        <w:t xml:space="preserve"> 2.5</w:t>
      </w:r>
      <w:r w:rsidRPr="002E2FFC">
        <w:rPr>
          <w:rFonts w:ascii="Times New Roman" w:eastAsia="Times New Roman" w:hAnsi="Times New Roman" w:cs="Times New Roman"/>
          <w:sz w:val="28"/>
          <w:szCs w:val="28"/>
        </w:rPr>
        <w:t>). В зависимости от структурных и механических свойств экспериментально определенного и разрезаемого материала коэффициент скольжения оказывает значительное влияние на процесс резки. Режущие станки классифицируются по форме режущей поверхности; тип резания.</w:t>
      </w: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При резке скольжением, при сжатии частицы материала в зоне непосредственного контакта с лезвием захватываются шероховатостью лезвия и движутся в направлении скольжения. В результате меняется характер разрушения материала, и вместо сжатия происходит разрушение другого типа, частицы разламываются или разрезаются. Второй возникает при значительно более низких напряжениях разрушения. Резку ножом иногда называют «распиловкой», когда скорость направлена вдоль лезвия. Обеспечивает качественный разрез [</w:t>
      </w:r>
      <w:r w:rsidR="00CD2CF2">
        <w:rPr>
          <w:rFonts w:ascii="Times New Roman" w:eastAsia="Times New Roman" w:hAnsi="Times New Roman" w:cs="Times New Roman"/>
          <w:color w:val="000000"/>
          <w:sz w:val="28"/>
          <w:szCs w:val="28"/>
        </w:rPr>
        <w:t>4</w:t>
      </w:r>
      <w:r w:rsidR="003E1A21" w:rsidRPr="00855141">
        <w:rPr>
          <w:rFonts w:ascii="Times New Roman" w:eastAsia="Times New Roman" w:hAnsi="Times New Roman" w:cs="Times New Roman"/>
          <w:color w:val="000000"/>
          <w:sz w:val="28"/>
          <w:szCs w:val="28"/>
        </w:rPr>
        <w:t>9</w:t>
      </w:r>
      <w:r w:rsidR="00CD2CF2">
        <w:rPr>
          <w:rFonts w:ascii="Times New Roman" w:eastAsia="Times New Roman" w:hAnsi="Times New Roman" w:cs="Times New Roman"/>
          <w:color w:val="000000"/>
          <w:sz w:val="28"/>
          <w:szCs w:val="28"/>
        </w:rPr>
        <w:t>-</w:t>
      </w:r>
      <w:r w:rsidR="00FE7387" w:rsidRPr="00855141">
        <w:rPr>
          <w:rFonts w:ascii="Times New Roman" w:eastAsia="Times New Roman" w:hAnsi="Times New Roman" w:cs="Times New Roman"/>
          <w:color w:val="000000"/>
          <w:sz w:val="28"/>
          <w:szCs w:val="28"/>
        </w:rPr>
        <w:t>51</w:t>
      </w:r>
      <w:r w:rsidRPr="002E2FFC">
        <w:rPr>
          <w:rFonts w:ascii="Times New Roman" w:eastAsia="Times New Roman" w:hAnsi="Times New Roman" w:cs="Times New Roman"/>
          <w:color w:val="000000"/>
          <w:sz w:val="28"/>
          <w:szCs w:val="28"/>
        </w:rPr>
        <w:t>].</w:t>
      </w: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Ножи, которые взаимодействуют или вращаются, используются для резки пластично-вязких и других пищевых материалов. Скорость лезвий составляет от </w:t>
      </w:r>
      <w:r w:rsidRPr="00CE3E8B">
        <w:rPr>
          <w:rFonts w:ascii="Times New Roman" w:eastAsia="Times New Roman" w:hAnsi="Times New Roman" w:cs="Times New Roman"/>
          <w:color w:val="000000"/>
          <w:sz w:val="28"/>
          <w:szCs w:val="28"/>
        </w:rPr>
        <w:t>1 до 100 м/с</w:t>
      </w:r>
      <w:r w:rsidRPr="002E2FFC">
        <w:rPr>
          <w:rFonts w:ascii="Times New Roman" w:eastAsia="Times New Roman" w:hAnsi="Times New Roman" w:cs="Times New Roman"/>
          <w:color w:val="000000"/>
          <w:sz w:val="28"/>
          <w:szCs w:val="28"/>
        </w:rPr>
        <w:t xml:space="preserve">, а скорость подачи составляет </w:t>
      </w:r>
      <w:r w:rsidRPr="00CE3E8B">
        <w:rPr>
          <w:rFonts w:ascii="Times New Roman" w:eastAsia="Times New Roman" w:hAnsi="Times New Roman" w:cs="Times New Roman"/>
          <w:color w:val="000000"/>
          <w:sz w:val="28"/>
          <w:szCs w:val="28"/>
        </w:rPr>
        <w:t>1/10</w:t>
      </w:r>
      <w:r w:rsidR="00B7310D" w:rsidRPr="00CE3E8B">
        <w:rPr>
          <w:rFonts w:ascii="Times New Roman" w:eastAsia="Times New Roman" w:hAnsi="Times New Roman" w:cs="Times New Roman"/>
          <w:color w:val="000000"/>
          <w:sz w:val="28"/>
          <w:szCs w:val="28"/>
        </w:rPr>
        <w:t xml:space="preserve"> </w:t>
      </w:r>
      <w:r w:rsidRPr="00CE3E8B">
        <w:rPr>
          <w:rFonts w:ascii="Times New Roman" w:eastAsia="Times New Roman" w:hAnsi="Times New Roman" w:cs="Times New Roman"/>
          <w:color w:val="000000"/>
          <w:sz w:val="28"/>
          <w:szCs w:val="28"/>
        </w:rPr>
        <w:t>-</w:t>
      </w:r>
      <w:r w:rsidR="00B7310D" w:rsidRPr="00CE3E8B">
        <w:rPr>
          <w:rFonts w:ascii="Times New Roman" w:eastAsia="Times New Roman" w:hAnsi="Times New Roman" w:cs="Times New Roman"/>
          <w:color w:val="000000"/>
          <w:sz w:val="28"/>
          <w:szCs w:val="28"/>
        </w:rPr>
        <w:t xml:space="preserve"> </w:t>
      </w:r>
      <w:r w:rsidRPr="00CE3E8B">
        <w:rPr>
          <w:rFonts w:ascii="Times New Roman" w:eastAsia="Times New Roman" w:hAnsi="Times New Roman" w:cs="Times New Roman"/>
          <w:color w:val="000000"/>
          <w:sz w:val="28"/>
          <w:szCs w:val="28"/>
        </w:rPr>
        <w:t>1/60</w:t>
      </w:r>
      <w:r w:rsidRPr="002E2FFC">
        <w:rPr>
          <w:rFonts w:ascii="Times New Roman" w:eastAsia="Times New Roman" w:hAnsi="Times New Roman" w:cs="Times New Roman"/>
          <w:color w:val="000000"/>
          <w:sz w:val="28"/>
          <w:szCs w:val="28"/>
        </w:rPr>
        <w:t xml:space="preserve"> скорости лезвия</w:t>
      </w:r>
      <w:r w:rsidRPr="00F25D0A">
        <w:rPr>
          <w:rFonts w:ascii="Times New Roman" w:eastAsia="Times New Roman" w:hAnsi="Times New Roman" w:cs="Times New Roman"/>
          <w:color w:val="000000"/>
          <w:sz w:val="28"/>
          <w:szCs w:val="28"/>
        </w:rPr>
        <w:t>.</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Параметры силы резания являются основными характеристиками, описывающими нарезку пищевых материалов. Производительность процесса резания определяется оптимальной скоростью резания и подачи, которые характеризуют, качество поверхности среза, влияние разрезаемого материала на массу режущего инструмента и ряд других.</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Скорость острия импеллера относительно точки на режущей поверхности мякоти арбуза в направлении рабочего движения является скорость измельчения.</w:t>
      </w:r>
    </w:p>
    <w:p w:rsidR="00F97FA7" w:rsidRPr="002E2FFC"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Общая сила, приложенная к лезвию (H):</w:t>
      </w:r>
    </w:p>
    <w:p w:rsidR="00F97FA7" w:rsidRPr="002E2FFC" w:rsidRDefault="00F97FA7" w:rsidP="005009BA">
      <w:pPr>
        <w:spacing w:after="0" w:line="240" w:lineRule="auto"/>
        <w:jc w:val="both"/>
        <w:rPr>
          <w:rFonts w:ascii="Times New Roman" w:eastAsia="Times New Roman" w:hAnsi="Times New Roman" w:cs="Times New Roman"/>
          <w:sz w:val="28"/>
          <w:szCs w:val="28"/>
        </w:rPr>
      </w:pPr>
    </w:p>
    <w:tbl>
      <w:tblPr>
        <w:tblW w:w="9356" w:type="dxa"/>
        <w:jc w:val="center"/>
        <w:tblLayout w:type="fixed"/>
        <w:tblCellMar>
          <w:left w:w="0" w:type="dxa"/>
          <w:right w:w="0" w:type="dxa"/>
        </w:tblCellMar>
        <w:tblLook w:val="0400" w:firstRow="0" w:lastRow="0" w:firstColumn="0" w:lastColumn="0" w:noHBand="0" w:noVBand="1"/>
      </w:tblPr>
      <w:tblGrid>
        <w:gridCol w:w="8647"/>
        <w:gridCol w:w="709"/>
      </w:tblGrid>
      <w:tr w:rsidR="00F97FA7" w:rsidRPr="002E2FFC" w:rsidTr="00F3500A">
        <w:trPr>
          <w:trHeight w:val="520"/>
          <w:jc w:val="center"/>
        </w:trPr>
        <w:tc>
          <w:tcPr>
            <w:tcW w:w="8647" w:type="dxa"/>
            <w:vAlign w:val="bottom"/>
          </w:tcPr>
          <w:p w:rsidR="00F97FA7" w:rsidRPr="00F3500A" w:rsidRDefault="009A7218" w:rsidP="00F3500A">
            <w:pPr>
              <w:spacing w:after="0" w:line="240" w:lineRule="auto"/>
              <w:jc w:val="center"/>
              <w:rPr>
                <w:rFonts w:ascii="Times New Roman" w:eastAsia="Times New Roman" w:hAnsi="Times New Roman" w:cs="Times New Roman"/>
                <w:i/>
                <w:sz w:val="28"/>
                <w:szCs w:val="28"/>
                <w:lang w:val="en-US"/>
              </w:rPr>
            </w:pPr>
            <w:r w:rsidRPr="00F3500A">
              <w:rPr>
                <w:rFonts w:ascii="Times New Roman" w:eastAsia="Times New Roman" w:hAnsi="Times New Roman" w:cs="Times New Roman"/>
                <w:i/>
                <w:sz w:val="28"/>
                <w:szCs w:val="28"/>
              </w:rPr>
              <w:lastRenderedPageBreak/>
              <w:t>Р </w:t>
            </w:r>
            <w:r w:rsidRPr="00F3500A">
              <w:rPr>
                <w:rFonts w:ascii="Times New Roman" w:eastAsia="Times New Roman" w:hAnsi="Times New Roman" w:cs="Times New Roman"/>
                <w:sz w:val="28"/>
                <w:szCs w:val="28"/>
              </w:rPr>
              <w:t>= </w:t>
            </w:r>
            <w:r w:rsidRPr="00F3500A">
              <w:rPr>
                <w:rFonts w:ascii="Times New Roman" w:eastAsia="Times New Roman" w:hAnsi="Times New Roman" w:cs="Times New Roman"/>
                <w:i/>
                <w:sz w:val="28"/>
                <w:szCs w:val="28"/>
              </w:rPr>
              <w:t>p· ℓ</w:t>
            </w:r>
            <w:r w:rsidR="00E01B50" w:rsidRPr="00F3500A">
              <w:rPr>
                <w:rFonts w:ascii="Times New Roman" w:eastAsia="Times New Roman" w:hAnsi="Times New Roman" w:cs="Times New Roman"/>
                <w:i/>
                <w:sz w:val="28"/>
                <w:szCs w:val="28"/>
                <w:lang w:val="en-US"/>
              </w:rPr>
              <w:t>,</w:t>
            </w:r>
          </w:p>
        </w:tc>
        <w:tc>
          <w:tcPr>
            <w:tcW w:w="709" w:type="dxa"/>
            <w:vAlign w:val="bottom"/>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(2.4)</w:t>
            </w:r>
          </w:p>
        </w:tc>
      </w:tr>
      <w:tr w:rsidR="00F97FA7" w:rsidRPr="002E2FFC" w:rsidTr="00F3500A">
        <w:trPr>
          <w:trHeight w:val="520"/>
          <w:jc w:val="center"/>
        </w:trPr>
        <w:tc>
          <w:tcPr>
            <w:tcW w:w="8647" w:type="dxa"/>
            <w:vAlign w:val="bottom"/>
          </w:tcPr>
          <w:p w:rsidR="00F97FA7" w:rsidRPr="00F3500A" w:rsidRDefault="00F97FA7" w:rsidP="00F3500A">
            <w:pPr>
              <w:spacing w:after="0" w:line="240" w:lineRule="auto"/>
              <w:jc w:val="both"/>
              <w:rPr>
                <w:rFonts w:ascii="Times New Roman" w:eastAsia="Times New Roman" w:hAnsi="Times New Roman" w:cs="Times New Roman"/>
                <w:i/>
                <w:sz w:val="28"/>
                <w:szCs w:val="28"/>
              </w:rPr>
            </w:pPr>
          </w:p>
        </w:tc>
        <w:tc>
          <w:tcPr>
            <w:tcW w:w="709" w:type="dxa"/>
            <w:vAlign w:val="bottom"/>
          </w:tcPr>
          <w:p w:rsidR="00F97FA7" w:rsidRPr="00F3500A" w:rsidRDefault="00F97FA7" w:rsidP="00F3500A">
            <w:pPr>
              <w:spacing w:after="0" w:line="240" w:lineRule="auto"/>
              <w:jc w:val="both"/>
              <w:rPr>
                <w:rFonts w:ascii="Times New Roman" w:eastAsia="Times New Roman" w:hAnsi="Times New Roman" w:cs="Times New Roman"/>
                <w:sz w:val="28"/>
                <w:szCs w:val="28"/>
              </w:rPr>
            </w:pPr>
          </w:p>
        </w:tc>
      </w:tr>
    </w:tbl>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где </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 xml:space="preserve">p </w:t>
      </w:r>
      <w:r w:rsidRPr="002E2FFC">
        <w:rPr>
          <w:rFonts w:ascii="Times New Roman" w:eastAsia="Times New Roman" w:hAnsi="Times New Roman" w:cs="Times New Roman"/>
          <w:sz w:val="28"/>
          <w:szCs w:val="28"/>
        </w:rPr>
        <w:t>– удельное усилие резания арбуза плоским ножом, Н/м;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ℓ </w:t>
      </w:r>
      <w:r w:rsidRPr="002E2FFC">
        <w:rPr>
          <w:rFonts w:ascii="Times New Roman" w:eastAsia="Times New Roman" w:hAnsi="Times New Roman" w:cs="Times New Roman"/>
          <w:sz w:val="28"/>
          <w:szCs w:val="28"/>
        </w:rPr>
        <w:t>– ширина слоя среза верхнего диска арбуза, м.</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Сила, действующая на разрезанный материал (Н) [</w:t>
      </w:r>
      <w:r w:rsidR="00B16FA8" w:rsidRPr="00B16FA8">
        <w:rPr>
          <w:rFonts w:ascii="Times New Roman" w:eastAsia="Times New Roman" w:hAnsi="Times New Roman" w:cs="Times New Roman"/>
          <w:sz w:val="28"/>
          <w:szCs w:val="28"/>
        </w:rPr>
        <w:t>5</w:t>
      </w:r>
      <w:r w:rsidR="00FE7387" w:rsidRPr="00FE7387">
        <w:rPr>
          <w:rFonts w:ascii="Times New Roman" w:eastAsia="Times New Roman" w:hAnsi="Times New Roman" w:cs="Times New Roman"/>
          <w:sz w:val="28"/>
          <w:szCs w:val="28"/>
        </w:rPr>
        <w:t>2</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tbl>
      <w:tblPr>
        <w:tblW w:w="9356" w:type="dxa"/>
        <w:jc w:val="center"/>
        <w:tblLayout w:type="fixed"/>
        <w:tblCellMar>
          <w:left w:w="0" w:type="dxa"/>
          <w:right w:w="0" w:type="dxa"/>
        </w:tblCellMar>
        <w:tblLook w:val="0400" w:firstRow="0" w:lastRow="0" w:firstColumn="0" w:lastColumn="0" w:noHBand="0" w:noVBand="1"/>
      </w:tblPr>
      <w:tblGrid>
        <w:gridCol w:w="8647"/>
        <w:gridCol w:w="709"/>
      </w:tblGrid>
      <w:tr w:rsidR="00F97FA7" w:rsidRPr="002E2FFC" w:rsidTr="00F3500A">
        <w:trPr>
          <w:trHeight w:val="509"/>
          <w:jc w:val="center"/>
        </w:trPr>
        <w:tc>
          <w:tcPr>
            <w:tcW w:w="8647" w:type="dxa"/>
            <w:vAlign w:val="bottom"/>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i/>
                <w:sz w:val="28"/>
                <w:szCs w:val="28"/>
              </w:rPr>
              <w:t>Р </w:t>
            </w:r>
            <w:r w:rsidRPr="00F3500A">
              <w:rPr>
                <w:rFonts w:ascii="Times New Roman" w:eastAsia="Times New Roman" w:hAnsi="Times New Roman" w:cs="Times New Roman"/>
                <w:sz w:val="28"/>
                <w:szCs w:val="28"/>
              </w:rPr>
              <w:t>=</w:t>
            </w:r>
            <w:r w:rsidRPr="00F3500A">
              <w:rPr>
                <w:rFonts w:ascii="Times New Roman" w:eastAsia="Times New Roman" w:hAnsi="Times New Roman" w:cs="Times New Roman"/>
                <w:i/>
                <w:sz w:val="28"/>
                <w:szCs w:val="28"/>
              </w:rPr>
              <w:t>Р</w:t>
            </w:r>
            <w:r w:rsidRPr="00F3500A">
              <w:rPr>
                <w:rFonts w:ascii="Times New Roman" w:eastAsia="Times New Roman" w:hAnsi="Times New Roman" w:cs="Times New Roman"/>
                <w:sz w:val="28"/>
                <w:szCs w:val="28"/>
                <w:vertAlign w:val="subscript"/>
              </w:rPr>
              <w:t>0</w:t>
            </w:r>
            <w:r w:rsidRPr="00F3500A">
              <w:rPr>
                <w:rFonts w:ascii="Times New Roman" w:eastAsia="Times New Roman" w:hAnsi="Times New Roman" w:cs="Times New Roman"/>
                <w:sz w:val="28"/>
                <w:szCs w:val="28"/>
              </w:rPr>
              <w:t> + 2</w:t>
            </w:r>
            <w:r w:rsidRPr="00F3500A">
              <w:rPr>
                <w:rFonts w:ascii="Times New Roman" w:eastAsia="Times New Roman" w:hAnsi="Times New Roman" w:cs="Times New Roman"/>
                <w:i/>
                <w:sz w:val="28"/>
                <w:szCs w:val="28"/>
              </w:rPr>
              <w:t>Р</w:t>
            </w:r>
            <w:r w:rsidRPr="00F3500A">
              <w:rPr>
                <w:rFonts w:ascii="Times New Roman" w:eastAsia="Times New Roman" w:hAnsi="Times New Roman" w:cs="Times New Roman"/>
                <w:sz w:val="28"/>
                <w:szCs w:val="28"/>
                <w:vertAlign w:val="subscript"/>
              </w:rPr>
              <w:t>1</w:t>
            </w:r>
            <w:r w:rsidRPr="00F3500A">
              <w:rPr>
                <w:rFonts w:ascii="Times New Roman" w:eastAsia="Times New Roman" w:hAnsi="Times New Roman" w:cs="Times New Roman"/>
                <w:sz w:val="28"/>
                <w:szCs w:val="28"/>
              </w:rPr>
              <w:t> + 2</w:t>
            </w:r>
            <w:r w:rsidRPr="00F3500A">
              <w:rPr>
                <w:rFonts w:ascii="Times New Roman" w:eastAsia="Times New Roman" w:hAnsi="Times New Roman" w:cs="Times New Roman"/>
                <w:i/>
                <w:sz w:val="28"/>
                <w:szCs w:val="28"/>
              </w:rPr>
              <w:t>Р</w:t>
            </w:r>
            <w:r w:rsidRPr="00F3500A">
              <w:rPr>
                <w:rFonts w:ascii="Times New Roman" w:eastAsia="Times New Roman" w:hAnsi="Times New Roman" w:cs="Times New Roman"/>
                <w:sz w:val="28"/>
                <w:szCs w:val="28"/>
                <w:vertAlign w:val="subscript"/>
              </w:rPr>
              <w:t>τ</w:t>
            </w:r>
            <w:r w:rsidRPr="00F3500A">
              <w:rPr>
                <w:rFonts w:ascii="Times New Roman" w:eastAsia="Times New Roman" w:hAnsi="Times New Roman" w:cs="Times New Roman"/>
                <w:sz w:val="28"/>
                <w:szCs w:val="28"/>
              </w:rPr>
              <w:t> + 2</w:t>
            </w:r>
            <w:r w:rsidRPr="00F3500A">
              <w:rPr>
                <w:rFonts w:ascii="Times New Roman" w:eastAsia="Times New Roman" w:hAnsi="Times New Roman" w:cs="Times New Roman"/>
                <w:i/>
                <w:sz w:val="28"/>
                <w:szCs w:val="28"/>
              </w:rPr>
              <w:t>Т</w:t>
            </w:r>
            <w:r w:rsidRPr="00F3500A">
              <w:rPr>
                <w:rFonts w:ascii="Times New Roman" w:eastAsia="Times New Roman" w:hAnsi="Times New Roman" w:cs="Times New Roman"/>
                <w:sz w:val="28"/>
                <w:szCs w:val="28"/>
              </w:rPr>
              <w:t>,</w:t>
            </w:r>
          </w:p>
        </w:tc>
        <w:tc>
          <w:tcPr>
            <w:tcW w:w="709" w:type="dxa"/>
            <w:vAlign w:val="bottom"/>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(2.5)</w:t>
            </w:r>
          </w:p>
        </w:tc>
      </w:tr>
    </w:tbl>
    <w:p w:rsidR="00F97FA7" w:rsidRPr="002E2FFC" w:rsidRDefault="00F97FA7" w:rsidP="005009BA">
      <w:pPr>
        <w:shd w:val="clear" w:color="auto" w:fill="FFFFFF"/>
        <w:spacing w:after="0" w:line="240" w:lineRule="auto"/>
        <w:ind w:firstLine="720"/>
        <w:jc w:val="both"/>
        <w:rPr>
          <w:rFonts w:ascii="Times New Roman" w:eastAsia="Times New Roman" w:hAnsi="Times New Roman" w:cs="Times New Roman"/>
          <w:sz w:val="28"/>
          <w:szCs w:val="28"/>
        </w:rPr>
      </w:pPr>
      <w:bookmarkStart w:id="31" w:name="_heading=h.3as4poj" w:colFirst="0" w:colLast="0"/>
      <w:bookmarkEnd w:id="31"/>
    </w:p>
    <w:p w:rsidR="00F97FA7" w:rsidRPr="002E2FFC" w:rsidRDefault="009A7218" w:rsidP="005009BA">
      <w:pPr>
        <w:shd w:val="clear" w:color="auto" w:fill="FFFFFF"/>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Основа арбуза - вода, которая составляет 90% от общей массы. О</w:t>
      </w:r>
      <w:r w:rsidRPr="00E74827">
        <w:rPr>
          <w:rFonts w:ascii="Times New Roman" w:eastAsia="Times New Roman" w:hAnsi="Times New Roman" w:cs="Times New Roman"/>
          <w:sz w:val="28"/>
          <w:szCs w:val="28"/>
        </w:rPr>
        <w:t>н</w:t>
      </w:r>
      <w:r w:rsidR="00EB3AB9" w:rsidRPr="00E74827">
        <w:rPr>
          <w:rFonts w:ascii="Times New Roman" w:eastAsia="Times New Roman" w:hAnsi="Times New Roman" w:cs="Times New Roman"/>
          <w:sz w:val="28"/>
          <w:szCs w:val="28"/>
        </w:rPr>
        <w:t>а</w:t>
      </w:r>
      <w:r w:rsidRPr="002E2FFC">
        <w:rPr>
          <w:rFonts w:ascii="Times New Roman" w:eastAsia="Times New Roman" w:hAnsi="Times New Roman" w:cs="Times New Roman"/>
          <w:sz w:val="28"/>
          <w:szCs w:val="28"/>
        </w:rPr>
        <w:t xml:space="preserve"> почти </w:t>
      </w:r>
      <w:r w:rsidRPr="00E74827">
        <w:rPr>
          <w:rFonts w:ascii="Times New Roman" w:eastAsia="Times New Roman" w:hAnsi="Times New Roman" w:cs="Times New Roman"/>
          <w:sz w:val="28"/>
          <w:szCs w:val="28"/>
        </w:rPr>
        <w:t>бесплатн</w:t>
      </w:r>
      <w:r w:rsidR="00EB3AB9" w:rsidRPr="00E74827">
        <w:rPr>
          <w:rFonts w:ascii="Times New Roman" w:eastAsia="Times New Roman" w:hAnsi="Times New Roman" w:cs="Times New Roman"/>
          <w:sz w:val="28"/>
          <w:szCs w:val="28"/>
        </w:rPr>
        <w:t>ая</w:t>
      </w:r>
      <w:r w:rsidRPr="00E74827">
        <w:rPr>
          <w:rFonts w:ascii="Times New Roman" w:eastAsia="Times New Roman" w:hAnsi="Times New Roman" w:cs="Times New Roman"/>
          <w:sz w:val="28"/>
          <w:szCs w:val="28"/>
        </w:rPr>
        <w:t xml:space="preserve"> и заключен</w:t>
      </w:r>
      <w:r w:rsidR="00EB3AB9" w:rsidRPr="00E74827">
        <w:rPr>
          <w:rFonts w:ascii="Times New Roman" w:eastAsia="Times New Roman" w:hAnsi="Times New Roman" w:cs="Times New Roman"/>
          <w:sz w:val="28"/>
          <w:szCs w:val="28"/>
        </w:rPr>
        <w:t>а</w:t>
      </w:r>
      <w:r w:rsidRPr="00E74827">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в тонкую кожуру плода (кожуру). Из-за гидротехнического эффекта жидкая основа арбуза является источником волн и разрушающих сил, и эти разрушительные силы могут увеличивать используемую нагрузку в несколько раз. Главным фактором при переработке плодов арбуза на мякоть, корку и семена является скорость, с которой нагрузка прилагается к плоду. Реологическую модель плода можно представить, как твердая основа и жидкая среда, и если наглядно </w:t>
      </w:r>
      <w:r w:rsidR="00B7310D" w:rsidRPr="002E2FFC">
        <w:rPr>
          <w:rFonts w:ascii="Times New Roman" w:eastAsia="Times New Roman" w:hAnsi="Times New Roman" w:cs="Times New Roman"/>
          <w:sz w:val="28"/>
          <w:szCs w:val="28"/>
        </w:rPr>
        <w:t>представить,</w:t>
      </w:r>
      <w:r w:rsidRPr="002E2FFC">
        <w:rPr>
          <w:rFonts w:ascii="Times New Roman" w:eastAsia="Times New Roman" w:hAnsi="Times New Roman" w:cs="Times New Roman"/>
          <w:sz w:val="28"/>
          <w:szCs w:val="28"/>
        </w:rPr>
        <w:t xml:space="preserve"> то будет выглядеть</w:t>
      </w:r>
      <w:r w:rsidR="00EB3AB9">
        <w:rPr>
          <w:rFonts w:ascii="Times New Roman" w:eastAsia="Times New Roman" w:hAnsi="Times New Roman" w:cs="Times New Roman"/>
          <w:sz w:val="28"/>
          <w:szCs w:val="28"/>
        </w:rPr>
        <w:t xml:space="preserve"> </w:t>
      </w:r>
      <w:r w:rsidR="00EB3AB9" w:rsidRPr="00E74827">
        <w:rPr>
          <w:rFonts w:ascii="Times New Roman" w:eastAsia="Times New Roman" w:hAnsi="Times New Roman" w:cs="Times New Roman"/>
          <w:sz w:val="28"/>
          <w:szCs w:val="28"/>
        </w:rPr>
        <w:t>так,</w:t>
      </w:r>
      <w:r w:rsidRPr="00E74827">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как показано на рисунке </w:t>
      </w:r>
      <w:r w:rsidR="00290865">
        <w:rPr>
          <w:rFonts w:ascii="Times New Roman" w:eastAsia="Times New Roman" w:hAnsi="Times New Roman" w:cs="Times New Roman"/>
          <w:sz w:val="28"/>
          <w:szCs w:val="28"/>
        </w:rPr>
        <w:t>2</w:t>
      </w:r>
      <w:r w:rsidRPr="002E2FFC">
        <w:rPr>
          <w:rFonts w:ascii="Times New Roman" w:eastAsia="Times New Roman" w:hAnsi="Times New Roman" w:cs="Times New Roman"/>
          <w:sz w:val="28"/>
          <w:szCs w:val="28"/>
        </w:rPr>
        <w:t>.</w:t>
      </w:r>
      <w:r w:rsidR="00290865">
        <w:rPr>
          <w:rFonts w:ascii="Times New Roman" w:eastAsia="Times New Roman" w:hAnsi="Times New Roman" w:cs="Times New Roman"/>
          <w:sz w:val="28"/>
          <w:szCs w:val="28"/>
        </w:rPr>
        <w:t>5</w:t>
      </w:r>
      <w:r w:rsidRPr="002E2FFC">
        <w:rPr>
          <w:rFonts w:ascii="Times New Roman" w:eastAsia="Times New Roman" w:hAnsi="Times New Roman" w:cs="Times New Roman"/>
          <w:sz w:val="28"/>
          <w:szCs w:val="28"/>
        </w:rPr>
        <w:t>.  Реологическое уравнение этой модели было предложено д.т.н., профессором Шапровым М.Н.</w:t>
      </w:r>
    </w:p>
    <w:p w:rsidR="00F97FA7" w:rsidRPr="002E2FFC" w:rsidRDefault="00F97FA7" w:rsidP="005009BA">
      <w:pPr>
        <w:shd w:val="clear" w:color="auto" w:fill="FFFFFF"/>
        <w:spacing w:after="0" w:line="240" w:lineRule="auto"/>
        <w:ind w:firstLine="720"/>
        <w:jc w:val="both"/>
        <w:rPr>
          <w:rFonts w:ascii="Times New Roman" w:eastAsia="Times New Roman" w:hAnsi="Times New Roman" w:cs="Times New Roman"/>
          <w:sz w:val="28"/>
          <w:szCs w:val="28"/>
        </w:rPr>
      </w:pPr>
    </w:p>
    <w:tbl>
      <w:tblPr>
        <w:tblW w:w="9209" w:type="dxa"/>
        <w:jc w:val="center"/>
        <w:tblLayout w:type="fixed"/>
        <w:tblCellMar>
          <w:left w:w="0" w:type="dxa"/>
          <w:right w:w="0" w:type="dxa"/>
        </w:tblCellMar>
        <w:tblLook w:val="0400" w:firstRow="0" w:lastRow="0" w:firstColumn="0" w:lastColumn="0" w:noHBand="0" w:noVBand="1"/>
      </w:tblPr>
      <w:tblGrid>
        <w:gridCol w:w="8505"/>
        <w:gridCol w:w="704"/>
      </w:tblGrid>
      <w:tr w:rsidR="00F97FA7" w:rsidRPr="002E2FFC" w:rsidTr="00F3500A">
        <w:trPr>
          <w:trHeight w:val="569"/>
          <w:jc w:val="center"/>
        </w:trPr>
        <w:tc>
          <w:tcPr>
            <w:tcW w:w="8505" w:type="dxa"/>
            <w:vAlign w:val="bottom"/>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46"/>
                <w:szCs w:val="46"/>
                <w:vertAlign w:val="subscript"/>
              </w:rPr>
              <w:object w:dxaOrig="1440" w:dyaOrig="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36.75pt" o:ole="">
                  <v:imagedata r:id="rId25" o:title=""/>
                </v:shape>
                <o:OLEObject Type="Embed" ProgID="Equation.3" ShapeID="_x0000_i1025" DrawAspect="Content" ObjectID="_1699108396" r:id="rId26"/>
              </w:object>
            </w:r>
            <w:r w:rsidRPr="00F3500A">
              <w:rPr>
                <w:rFonts w:ascii="Times New Roman" w:eastAsia="Times New Roman" w:hAnsi="Times New Roman" w:cs="Times New Roman"/>
                <w:sz w:val="28"/>
                <w:szCs w:val="28"/>
              </w:rPr>
              <w:t xml:space="preserve">,  </w:t>
            </w:r>
          </w:p>
        </w:tc>
        <w:tc>
          <w:tcPr>
            <w:tcW w:w="704" w:type="dxa"/>
            <w:vAlign w:val="bottom"/>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(2.6)</w:t>
            </w:r>
          </w:p>
        </w:tc>
      </w:tr>
    </w:tbl>
    <w:p w:rsidR="00F97FA7" w:rsidRPr="002E2FFC" w:rsidRDefault="00F97FA7" w:rsidP="005009BA">
      <w:pPr>
        <w:shd w:val="clear" w:color="auto" w:fill="FFFFFF"/>
        <w:spacing w:after="0" w:line="240" w:lineRule="auto"/>
        <w:ind w:firstLine="720"/>
        <w:jc w:val="both"/>
        <w:rPr>
          <w:rFonts w:ascii="Times New Roman" w:eastAsia="Times New Roman" w:hAnsi="Times New Roman" w:cs="Times New Roman"/>
          <w:sz w:val="28"/>
          <w:szCs w:val="28"/>
        </w:rPr>
      </w:pPr>
    </w:p>
    <w:p w:rsidR="00A341B1" w:rsidRDefault="00AC6BDA" w:rsidP="005009BA">
      <w:pPr>
        <w:shd w:val="clear" w:color="auto" w:fill="FFFFFF"/>
        <w:spacing w:after="0" w:line="240" w:lineRule="auto"/>
        <w:rPr>
          <w:rFonts w:ascii="Times New Roman" w:eastAsia="Times New Roman" w:hAnsi="Times New Roman" w:cs="Times New Roman"/>
          <w:sz w:val="28"/>
          <w:szCs w:val="28"/>
        </w:rPr>
      </w:pPr>
      <w:r>
        <w:rPr>
          <w:noProof/>
        </w:rPr>
        <mc:AlternateContent>
          <mc:Choice Requires="wpg">
            <w:drawing>
              <wp:anchor distT="0" distB="0" distL="114300" distR="114300" simplePos="0" relativeHeight="251686912" behindDoc="0" locked="0" layoutInCell="1" allowOverlap="1">
                <wp:simplePos x="0" y="0"/>
                <wp:positionH relativeFrom="column">
                  <wp:posOffset>2249805</wp:posOffset>
                </wp:positionH>
                <wp:positionV relativeFrom="paragraph">
                  <wp:posOffset>488315</wp:posOffset>
                </wp:positionV>
                <wp:extent cx="727075" cy="1984375"/>
                <wp:effectExtent l="0" t="0" r="15875" b="15875"/>
                <wp:wrapTopAndBottom/>
                <wp:docPr id="1612" name="Группа 1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075" cy="1984375"/>
                          <a:chOff x="681610" y="141891"/>
                          <a:chExt cx="726783" cy="1984438"/>
                        </a:xfrm>
                      </wpg:grpSpPr>
                      <wps:wsp>
                        <wps:cNvPr id="1613" name="Line 137"/>
                        <wps:cNvCnPr>
                          <a:cxnSpLocks noChangeShapeType="1"/>
                        </wps:cNvCnPr>
                        <wps:spPr bwMode="auto">
                          <a:xfrm flipH="1">
                            <a:off x="823654" y="638255"/>
                            <a:ext cx="502" cy="2832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4" name="Line 138"/>
                        <wps:cNvCnPr>
                          <a:cxnSpLocks noChangeShapeType="1"/>
                        </wps:cNvCnPr>
                        <wps:spPr bwMode="auto">
                          <a:xfrm flipV="1">
                            <a:off x="752381" y="921528"/>
                            <a:ext cx="71273" cy="141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5" name="Line 139"/>
                        <wps:cNvCnPr>
                          <a:cxnSpLocks noChangeShapeType="1"/>
                        </wps:cNvCnPr>
                        <wps:spPr bwMode="auto">
                          <a:xfrm>
                            <a:off x="752381" y="1063419"/>
                            <a:ext cx="142044" cy="141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6" name="Line 140"/>
                        <wps:cNvCnPr>
                          <a:cxnSpLocks noChangeShapeType="1"/>
                        </wps:cNvCnPr>
                        <wps:spPr bwMode="auto">
                          <a:xfrm flipH="1">
                            <a:off x="752381" y="1205310"/>
                            <a:ext cx="142044" cy="2125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7" name="Line 141"/>
                        <wps:cNvCnPr>
                          <a:cxnSpLocks noChangeShapeType="1"/>
                        </wps:cNvCnPr>
                        <wps:spPr bwMode="auto">
                          <a:xfrm>
                            <a:off x="752381" y="1417892"/>
                            <a:ext cx="71273" cy="706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8" name="Line 142"/>
                        <wps:cNvCnPr>
                          <a:cxnSpLocks noChangeShapeType="1"/>
                        </wps:cNvCnPr>
                        <wps:spPr bwMode="auto">
                          <a:xfrm>
                            <a:off x="823654" y="1488583"/>
                            <a:ext cx="0" cy="2832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43"/>
                        <wps:cNvCnPr>
                          <a:cxnSpLocks noChangeShapeType="1"/>
                        </wps:cNvCnPr>
                        <wps:spPr bwMode="auto">
                          <a:xfrm>
                            <a:off x="681610" y="1771856"/>
                            <a:ext cx="2835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44"/>
                        <wps:cNvCnPr>
                          <a:cxnSpLocks noChangeShapeType="1"/>
                        </wps:cNvCnPr>
                        <wps:spPr bwMode="auto">
                          <a:xfrm>
                            <a:off x="681610" y="1701165"/>
                            <a:ext cx="0" cy="2832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45"/>
                        <wps:cNvCnPr>
                          <a:cxnSpLocks noChangeShapeType="1"/>
                        </wps:cNvCnPr>
                        <wps:spPr bwMode="auto">
                          <a:xfrm>
                            <a:off x="965196" y="1701165"/>
                            <a:ext cx="0" cy="2832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46"/>
                        <wps:cNvCnPr>
                          <a:cxnSpLocks noChangeShapeType="1"/>
                        </wps:cNvCnPr>
                        <wps:spPr bwMode="auto">
                          <a:xfrm>
                            <a:off x="681610" y="1984438"/>
                            <a:ext cx="28358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47"/>
                        <wps:cNvCnPr>
                          <a:cxnSpLocks noChangeShapeType="1"/>
                        </wps:cNvCnPr>
                        <wps:spPr bwMode="auto">
                          <a:xfrm>
                            <a:off x="823654" y="1984438"/>
                            <a:ext cx="0" cy="141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4" name="Line 148"/>
                        <wps:cNvCnPr>
                          <a:cxnSpLocks noChangeShapeType="1"/>
                        </wps:cNvCnPr>
                        <wps:spPr bwMode="auto">
                          <a:xfrm>
                            <a:off x="823152" y="141891"/>
                            <a:ext cx="0" cy="2832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5" name="Text Box 149"/>
                        <wps:cNvSpPr txBox="1">
                          <a:spLocks noChangeArrowheads="1"/>
                        </wps:cNvSpPr>
                        <wps:spPr bwMode="auto">
                          <a:xfrm>
                            <a:off x="893923" y="141891"/>
                            <a:ext cx="354357" cy="283273"/>
                          </a:xfrm>
                          <a:prstGeom prst="rect">
                            <a:avLst/>
                          </a:prstGeom>
                          <a:solidFill>
                            <a:srgbClr val="FFFFFF"/>
                          </a:solidFill>
                          <a:ln w="9525">
                            <a:solidFill>
                              <a:srgbClr val="000000"/>
                            </a:solidFill>
                            <a:miter lim="800000"/>
                            <a:headEnd/>
                            <a:tailEnd/>
                          </a:ln>
                        </wps:spPr>
                        <wps:txbx>
                          <w:txbxContent>
                            <w:p w:rsidR="00C33695" w:rsidRPr="0036597C" w:rsidRDefault="00C33695" w:rsidP="00290865">
                              <w:pPr>
                                <w:rPr>
                                  <w:szCs w:val="36"/>
                                  <w:lang w:val="en-US"/>
                                </w:rPr>
                              </w:pPr>
                              <w:r w:rsidRPr="0036597C">
                                <w:rPr>
                                  <w:szCs w:val="36"/>
                                  <w:lang w:val="en-US"/>
                                </w:rPr>
                                <w:t>P</w:t>
                              </w:r>
                            </w:p>
                          </w:txbxContent>
                        </wps:txbx>
                        <wps:bodyPr rot="0" vert="horz" wrap="square" lIns="56693" tIns="28346" rIns="56693" bIns="28346" anchor="t" anchorCtr="0" upright="1">
                          <a:noAutofit/>
                        </wps:bodyPr>
                      </wps:wsp>
                      <wps:wsp>
                        <wps:cNvPr id="1626" name="Text Box 150"/>
                        <wps:cNvSpPr txBox="1">
                          <a:spLocks noChangeArrowheads="1"/>
                        </wps:cNvSpPr>
                        <wps:spPr bwMode="auto">
                          <a:xfrm>
                            <a:off x="914502" y="799980"/>
                            <a:ext cx="342813" cy="342776"/>
                          </a:xfrm>
                          <a:prstGeom prst="rect">
                            <a:avLst/>
                          </a:prstGeom>
                          <a:solidFill>
                            <a:srgbClr val="FFFFFF"/>
                          </a:solidFill>
                          <a:ln w="9525">
                            <a:solidFill>
                              <a:srgbClr val="000000"/>
                            </a:solidFill>
                            <a:miter lim="800000"/>
                            <a:headEnd/>
                            <a:tailEnd/>
                          </a:ln>
                        </wps:spPr>
                        <wps:txbx>
                          <w:txbxContent>
                            <w:p w:rsidR="00C33695" w:rsidRPr="002260C1" w:rsidRDefault="00C33695" w:rsidP="00290865">
                              <w:pPr>
                                <w:jc w:val="center"/>
                                <w:rPr>
                                  <w:lang w:val="en-US"/>
                                </w:rPr>
                              </w:pPr>
                              <w:r>
                                <w:rPr>
                                  <w:lang w:val="en-US"/>
                                </w:rPr>
                                <w:t>E</w:t>
                              </w:r>
                            </w:p>
                          </w:txbxContent>
                        </wps:txbx>
                        <wps:bodyPr rot="0" vert="horz" wrap="square" lIns="91440" tIns="45720" rIns="91440" bIns="45720" anchor="t" anchorCtr="0" upright="1">
                          <a:noAutofit/>
                        </wps:bodyPr>
                      </wps:wsp>
                      <wps:wsp>
                        <wps:cNvPr id="1627" name="Text Box 151"/>
                        <wps:cNvSpPr txBox="1">
                          <a:spLocks noChangeArrowheads="1"/>
                        </wps:cNvSpPr>
                        <wps:spPr bwMode="auto">
                          <a:xfrm>
                            <a:off x="1075619" y="1701165"/>
                            <a:ext cx="332774" cy="355999"/>
                          </a:xfrm>
                          <a:prstGeom prst="rect">
                            <a:avLst/>
                          </a:prstGeom>
                          <a:solidFill>
                            <a:srgbClr val="FFFFFF"/>
                          </a:solidFill>
                          <a:ln w="9525">
                            <a:solidFill>
                              <a:srgbClr val="000000"/>
                            </a:solidFill>
                            <a:miter lim="800000"/>
                            <a:headEnd/>
                            <a:tailEnd/>
                          </a:ln>
                        </wps:spPr>
                        <wps:txbx>
                          <w:txbxContent>
                            <w:p w:rsidR="00C33695" w:rsidRPr="00BE4736" w:rsidRDefault="00C33695" w:rsidP="00290865">
                              <w:pPr>
                                <w:jc w:val="center"/>
                                <w:rPr>
                                  <w:b/>
                                </w:rPr>
                              </w:pPr>
                              <w:r w:rsidRPr="00BE4736">
                                <w:rPr>
                                  <w:b/>
                                </w:rPr>
                                <w:t>η</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612" o:spid="_x0000_s1039" style="position:absolute;margin-left:177.15pt;margin-top:38.45pt;width:57.25pt;height:156.25pt;z-index:251686912;mso-position-horizontal-relative:text;mso-position-vertical-relative:text" coordorigin="6816,1418" coordsize="7267,19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">
                <v:line id="Line 137" o:spid="_x0000_s1040" style="position:absolute;flip:x;visibility:visible;mso-wrap-style:square" from="8236,6382" to="8241,9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UzNsUAAADdAAAADwAAAGRycy9kb3ducmV2LnhtbERPTWsCMRC9C/0PYQq9FM3aFrGrUUQQ&#10;PHipykpv42a6WXYz2SZRt/++KRS8zeN9znzZ21ZcyYfasYLxKANBXDpdc6XgeNgMpyBCRNbYOiYF&#10;PxRguXgYzDHX7sYfdN3HSqQQDjkqMDF2uZShNGQxjFxHnLgv5y3GBH0ltcdbCretfMmyibRYc2ow&#10;2NHaUNnsL1aBnO6ev/3q/NYUzen0boqy6D53Sj099qsZiEh9vIv/3Vud5k/Gr/D3TTpB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UzNsUAAADdAAAADwAAAAAAAAAA&#10;AAAAAAChAgAAZHJzL2Rvd25yZXYueG1sUEsFBgAAAAAEAAQA+QAAAJMDAAAAAA==&#10;"/>
                <v:line id="Line 138" o:spid="_x0000_s1041" style="position:absolute;flip:y;visibility:visible;mso-wrap-style:square" from="7523,9215" to="8236,10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rQsQAAADdAAAADwAAAGRycy9kb3ducmV2LnhtbERPTWsCMRC9F/ofwgi9FM1aRHQ1ighC&#10;D16qZaW3cTNult1Mtkmq23/fFARv83ifs1z3thVX8qF2rGA8ykAQl07XXCn4PO6GMxAhImtsHZOC&#10;XwqwXj0/LTHX7sYfdD3ESqQQDjkqMDF2uZShNGQxjFxHnLiL8xZjgr6S2uMthdtWvmXZVFqsOTUY&#10;7GhrqGwOP1aBnO1fv/3mPGmK5nSam6Isuq+9Ui+DfrMAEamPD/Hd/a7T/Ol4Av/fp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7KtCxAAAAN0AAAAPAAAAAAAAAAAA&#10;AAAAAKECAABkcnMvZG93bnJldi54bWxQSwUGAAAAAAQABAD5AAAAkgMAAAAA&#10;"/>
                <v:line id="Line 139" o:spid="_x0000_s1042" style="position:absolute;visibility:visible;mso-wrap-style:square" from="7523,10634" to="8944,1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t+JsUAAADdAAAADwAAAGRycy9kb3ducmV2LnhtbERPTWvCQBC9F/wPyxR6qxstDZK6irQI&#10;6kHUFtrjmJ0mqdnZsLsm6b93BcHbPN7nTOe9qUVLzleWFYyGCQji3OqKCwVfn8vnCQgfkDXWlknB&#10;P3mYzwYPU8y07XhP7SEUIoawz1BBGUKTSenzkgz6oW2II/drncEQoSukdtjFcFPLcZKk0mDFsaHE&#10;ht5Lyk+Hs1Gwfdml7WK9WfXf6/SYf+yPP3+dU+rpsV+8gQjUh7v45l7pOD8dvc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t+JsUAAADdAAAADwAAAAAAAAAA&#10;AAAAAAChAgAAZHJzL2Rvd25yZXYueG1sUEsFBgAAAAAEAAQA+QAAAJMDAAAAAA==&#10;"/>
                <v:line id="Line 140" o:spid="_x0000_s1043" style="position:absolute;flip:x;visibility:visible;mso-wrap-style:square" from="7523,12053" to="8944,14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KQrsUAAADdAAAADwAAAGRycy9kb3ducmV2LnhtbERPTWsCMRC9F/wPYYReimYtZbGrUaRQ&#10;6MFLVVZ6GzfjZtnNZJukuv33TUHwNo/3Ocv1YDtxIR8axwpm0wwEceV0w7WCw/59MgcRIrLGzjEp&#10;+KUA69XoYYmFdlf+pMsu1iKFcChQgYmxL6QMlSGLYep64sSdnbcYE/S11B6vKdx28jnLcmmx4dRg&#10;sKc3Q1W7+7EK5Hz79O03p5e2bI/HV1NWZf+1VepxPGwWICIN8S6+uT90mp/Pcvj/Jp0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KQrsUAAADdAAAADwAAAAAAAAAA&#10;AAAAAAChAgAAZHJzL2Rvd25yZXYueG1sUEsFBgAAAAAEAAQA+QAAAJMDAAAAAA==&#10;"/>
                <v:line id="Line 141" o:spid="_x0000_s1044" style="position:absolute;visibility:visible;mso-wrap-style:square" from="7523,14178" to="8236,14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VFysUAAADdAAAADwAAAGRycy9kb3ducmV2LnhtbERPTWvCQBC9F/wPyxR6qxstpJK6irQI&#10;6kGqLbTHMTtNUrOzYXdN4r93BcHbPN7nTOe9qUVLzleWFYyGCQji3OqKCwXfX8vnCQgfkDXWlknB&#10;mTzMZ4OHKWbadryjdh8KEUPYZ6igDKHJpPR5SQb90DbEkfuzzmCI0BVSO+xiuKnlOElSabDi2FBi&#10;Q+8l5cf9ySjYvnym7WK9WfU/6/SQf+wOv/+dU+rpsV+8gQjUh7v45l7pOD8dvcL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VFysUAAADdAAAADwAAAAAAAAAA&#10;AAAAAAChAgAAZHJzL2Rvd25yZXYueG1sUEsFBgAAAAAEAAQA+QAAAJMDAAAAAA==&#10;"/>
                <v:line id="Line 142" o:spid="_x0000_s1045" style="position:absolute;visibility:visible;mso-wrap-style:square" from="8236,14885" to="8236,17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rRuMgAAADdAAAADwAAAGRycy9kb3ducmV2LnhtbESPQUvDQBCF70L/wzIFb3ZThSCx21Ja&#10;hNaD2CrY4zQ7TaLZ2bC7JvHfOwehtxnem/e+WaxG16qeQmw8G5jPMlDEpbcNVwY+3p/vHkHFhGyx&#10;9UwGfinCajm5WWBh/cAH6o+pUhLCsUADdUpdoXUsa3IYZ74jFu3ig8Mka6i0DThIuGv1fZbl2mHD&#10;0lBjR5uayu/jjzPw+vCW9+v9y2783Ofncns4n76GYMztdFw/gUo0pqv5/3pnBT+fC658IyPo5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krRuMgAAADdAAAADwAAAAAA&#10;AAAAAAAAAAChAgAAZHJzL2Rvd25yZXYueG1sUEsFBgAAAAAEAAQA+QAAAJYDAAAAAA==&#10;"/>
                <v:line id="Line 143" o:spid="_x0000_s1046" style="position:absolute;visibility:visible;mso-wrap-style:square" from="6816,17718" to="9651,17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Z0I8UAAADdAAAADwAAAGRycy9kb3ducmV2LnhtbERPTWvCQBC9F/wPyxR6qxsthJq6irQI&#10;6kGqLbTHMTtNUrOzYXdN4r93BcHbPN7nTOe9qUVLzleWFYyGCQji3OqKCwXfX8vnVxA+IGusLZOC&#10;M3mYzwYPU8y07XhH7T4UIoawz1BBGUKTSenzkgz6oW2II/dnncEQoSukdtjFcFPLcZKk0mDFsaHE&#10;ht5Lyo/7k1GwfflM28V6s+p/1ukh/9gdfv87p9TTY794AxGoD3fxzb3ScX46msD1m3iCn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Z0I8UAAADdAAAADwAAAAAAAAAA&#10;AAAAAAChAgAAZHJzL2Rvd25yZXYueG1sUEsFBgAAAAAEAAQA+QAAAJMDAAAAAA==&#10;"/>
                <v:line id="Line 144" o:spid="_x0000_s1047" style="position:absolute;visibility:visible;mso-wrap-style:square" from="6816,17011" to="6816,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AXA8gAAADdAAAADwAAAGRycy9kb3ducmV2LnhtbESPT0vDQBDF74LfYRnBm920QpDYbSkV&#10;ofUg9g/Y4zQ7TaLZ2bC7JvHbOwehtxnem/d+M1+OrlU9hdh4NjCdZKCIS28brgwcD68PT6BiQrbY&#10;eiYDvxRhubi9mWNh/cA76vepUhLCsUADdUpdoXUsa3IYJ74jFu3ig8Mka6i0DThIuGv1LMty7bBh&#10;aaixo3VN5ff+xxl4f/zI+9X2bTN+bvNz+bI7n76GYMz93bh6BpVoTFfz//XGCn4+E37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lAXA8gAAADdAAAADwAAAAAA&#10;AAAAAAAAAAChAgAAZHJzL2Rvd25yZXYueG1sUEsFBgAAAAAEAAQA+QAAAJYDAAAAAA==&#10;"/>
                <v:line id="Line 145" o:spid="_x0000_s1048" style="position:absolute;visibility:visible;mso-wrap-style:square" from="9651,17011" to="965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yymMUAAADdAAAADwAAAGRycy9kb3ducmV2LnhtbERPS2vCQBC+F/wPyxR6qxstBEldRSoF&#10;7aHUB9TjmB2TaHY27G6T+O/dguBtPr7nTOe9qUVLzleWFYyGCQji3OqKCwX73efrBIQPyBpry6Tg&#10;Sh7ms8HTFDNtO95Quw2FiCHsM1RQhtBkUvq8JIN+aBviyJ2sMxgidIXUDrsYbmo5TpJUGqw4NpTY&#10;0EdJ+WX7ZxR8v/2k7WL9tep/1+kxX26Oh3PnlHp57hfvIAL14SG+u1c6zk/HI/j/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RyymMUAAADdAAAADwAAAAAAAAAA&#10;AAAAAAChAgAAZHJzL2Rvd25yZXYueG1sUEsFBgAAAAAEAAQA+QAAAJMDAAAAAA==&#10;"/>
                <v:line id="Line 146" o:spid="_x0000_s1049" style="position:absolute;visibility:visible;mso-wrap-style:square" from="6816,19844" to="9651,19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4s78UAAADdAAAADwAAAGRycy9kb3ducmV2LnhtbERPTWvCQBC9F/wPyxR6q5umECS6iigF&#10;7aFUW6jHMTsm0exs2N0m8d+7BaG3ebzPmS0G04iOnK8tK3gZJyCIC6trLhV8f709T0D4gKyxsUwK&#10;ruRhMR89zDDXtucddftQihjCPkcFVQhtLqUvKjLox7YljtzJOoMhQldK7bCP4aaRaZJk0mDNsaHC&#10;llYVFZf9r1Hw8fqZdcvt+2b42WbHYr07Hs69U+rpcVhOQQQawr/47t7oOD9LU/j7Jp4g5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4s78UAAADdAAAADwAAAAAAAAAA&#10;AAAAAAChAgAAZHJzL2Rvd25yZXYueG1sUEsFBgAAAAAEAAQA+QAAAJMDAAAAAA==&#10;"/>
                <v:line id="Line 147" o:spid="_x0000_s1050" style="position:absolute;visibility:visible;mso-wrap-style:square" from="8236,19844" to="8236,21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KJdMQAAADdAAAADwAAAGRycy9kb3ducmV2LnhtbERPTWvCQBC9C/0PyxS86UaFUFJXEUXQ&#10;HoraQnscs9MkbXY27K5J/PeuUPA2j/c582VvatGS85VlBZNxAoI4t7riQsHnx3b0AsIHZI21ZVJw&#10;JQ/LxdNgjpm2HR+pPYVCxBD2GSooQ2gyKX1ekkE/tg1x5H6sMxgidIXUDrsYbmo5TZJUGqw4NpTY&#10;0Lqk/O90MQreZ4e0Xe3fdv3XPj3nm+P5+7dzSg2f+9UriEB9eIj/3Tsd56fTGdy/i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gol0xAAAAN0AAAAPAAAAAAAAAAAA&#10;AAAAAKECAABkcnMvZG93bnJldi54bWxQSwUGAAAAAAQABAD5AAAAkgMAAAAA&#10;"/>
                <v:line id="Line 148" o:spid="_x0000_s1051" style="position:absolute;visibility:visible;mso-wrap-style:square" from="8231,1418" to="8231,4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eEFMMAAADdAAAADwAAAGRycy9kb3ducmV2LnhtbERPS2sCMRC+F/wPYQRvNauIj9UopUvB&#10;Q1vwgedxM90s3UyWTbrGf98UCt7m43vOZhdtI3rqfO1YwWScgSAuna65UnA+vT0vQfiArLFxTAru&#10;5GG3HTxtMNfuxgfqj6ESKYR9jgpMCG0upS8NWfRj1xIn7st1FkOCXSV1h7cUbhs5zbK5tFhzajDY&#10;0quh8vv4YxUsTHGQC1m8nz6Lvp6s4ke8XFdKjYbxZQ0iUAwP8b97r9P8+XQGf9+kE+T2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7nhBTDAAAA3QAAAA8AAAAAAAAAAAAA&#10;AAAAoQIAAGRycy9kb3ducmV2LnhtbFBLBQYAAAAABAAEAPkAAACRAwAAAAA=&#10;">
                  <v:stroke endarrow="block"/>
                </v:line>
                <v:shapetype id="_x0000_t202" coordsize="21600,21600" o:spt="202" path="m,l,21600r21600,l21600,xe">
                  <v:stroke joinstyle="miter"/>
                  <v:path gradientshapeok="t" o:connecttype="rect"/>
                </v:shapetype>
                <v:shape id="Text Box 149" o:spid="_x0000_s1052" type="#_x0000_t202" style="position:absolute;left:8939;top:1418;width:3543;height:28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lQMAA&#10;AADdAAAADwAAAGRycy9kb3ducmV2LnhtbERPS4vCMBC+C/6HMMLeNLWwRapRxGVhWU8+wOvYjE2x&#10;mZQkavffbwTB23x8z1msetuKO/nQOFYwnWQgiCunG64VHA/f4xmIEJE1to5JwR8FWC2HgwWW2j14&#10;R/d9rEUK4VCiAhNjV0oZKkMWw8R1xIm7OG8xJuhrqT0+UrhtZZ5lhbTYcGow2NHGUHXd36wCOl3O&#10;h/Mp5N6b9VfB7G/ud6vUx6hfz0FE6uNb/HL/6DS/yD/h+U06QS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lQMAAAADdAAAADwAAAAAAAAAAAAAAAACYAgAAZHJzL2Rvd25y&#10;ZXYueG1sUEsFBgAAAAAEAAQA9QAAAIUDAAAAAA==&#10;">
                  <v:textbox inset="1.57481mm,.78739mm,1.57481mm,.78739mm">
                    <w:txbxContent>
                      <w:p w:rsidR="00C33695" w:rsidRPr="0036597C" w:rsidRDefault="00C33695" w:rsidP="00290865">
                        <w:pPr>
                          <w:rPr>
                            <w:szCs w:val="36"/>
                            <w:lang w:val="en-US"/>
                          </w:rPr>
                        </w:pPr>
                        <w:r w:rsidRPr="0036597C">
                          <w:rPr>
                            <w:szCs w:val="36"/>
                            <w:lang w:val="en-US"/>
                          </w:rPr>
                          <w:t>P</w:t>
                        </w:r>
                      </w:p>
                    </w:txbxContent>
                  </v:textbox>
                </v:shape>
                <v:shape id="Text Box 150" o:spid="_x0000_s1053" type="#_x0000_t202" style="position:absolute;left:9145;top:7999;width:3428;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0WsQA&#10;AADdAAAADwAAAGRycy9kb3ducmV2LnhtbERPS2vCQBC+F/wPyxS8lLrxQarRVUSo2Jumpb0O2TEJ&#10;zc7G3W1M/323IHibj+85q01vGtGR87VlBeNRAoK4sLrmUsHH++vzHIQPyBoby6Tglzxs1oOHFWba&#10;XvlEXR5KEUPYZ6igCqHNpPRFRQb9yLbEkTtbZzBE6EqpHV5juGnkJElSabDm2FBhS7uKiu/8xyiY&#10;zw7dl3+bHj+L9NwswtNLt784pYaP/XYJIlAf7uKb+6Dj/HSSwv838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ktFrEAAAA3QAAAA8AAAAAAAAAAAAAAAAAmAIAAGRycy9k&#10;b3ducmV2LnhtbFBLBQYAAAAABAAEAPUAAACJAwAAAAA=&#10;">
                  <v:textbox>
                    <w:txbxContent>
                      <w:p w:rsidR="00C33695" w:rsidRPr="002260C1" w:rsidRDefault="00C33695" w:rsidP="00290865">
                        <w:pPr>
                          <w:jc w:val="center"/>
                          <w:rPr>
                            <w:lang w:val="en-US"/>
                          </w:rPr>
                        </w:pPr>
                        <w:r>
                          <w:rPr>
                            <w:lang w:val="en-US"/>
                          </w:rPr>
                          <w:t>E</w:t>
                        </w:r>
                      </w:p>
                    </w:txbxContent>
                  </v:textbox>
                </v:shape>
                <v:shape id="Text Box 151" o:spid="_x0000_s1054" type="#_x0000_t202" style="position:absolute;left:10756;top:17011;width:3327;height:3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RwcQA&#10;AADdAAAADwAAAGRycy9kb3ducmV2LnhtbERPS2vCQBC+C/0PywheRDe1JdrUVURo0Vt9oNchOybB&#10;7Gzc3cb033eFQm/z8T1nvuxMLVpyvrKs4HmcgCDOra64UHA8fIxmIHxA1lhbJgU/5GG5eOrNMdP2&#10;zjtq96EQMYR9hgrKEJpMSp+XZNCPbUMcuYt1BkOErpDa4T2Gm1pOkiSVBiuODSU2tC4pv+6/jYLZ&#10;66Y9++3L1ylPL/VbGE7bz5tTatDvVu8gAnXhX/zn3ug4P51M4fFNP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oEcHEAAAA3QAAAA8AAAAAAAAAAAAAAAAAmAIAAGRycy9k&#10;b3ducmV2LnhtbFBLBQYAAAAABAAEAPUAAACJAwAAAAA=&#10;">
                  <v:textbox>
                    <w:txbxContent>
                      <w:p w:rsidR="00C33695" w:rsidRPr="00BE4736" w:rsidRDefault="00C33695" w:rsidP="00290865">
                        <w:pPr>
                          <w:jc w:val="center"/>
                          <w:rPr>
                            <w:b/>
                          </w:rPr>
                        </w:pPr>
                        <w:r w:rsidRPr="00BE4736">
                          <w:rPr>
                            <w:b/>
                          </w:rPr>
                          <w:t>η</w:t>
                        </w:r>
                      </w:p>
                    </w:txbxContent>
                  </v:textbox>
                </v:shape>
                <w10:wrap type="topAndBottom"/>
              </v:group>
            </w:pict>
          </mc:Fallback>
        </mc:AlternateContent>
      </w:r>
      <w:r w:rsidR="009A7218" w:rsidRPr="002E2FFC">
        <w:rPr>
          <w:rFonts w:ascii="Times New Roman" w:eastAsia="Times New Roman" w:hAnsi="Times New Roman" w:cs="Times New Roman"/>
          <w:sz w:val="28"/>
          <w:szCs w:val="28"/>
        </w:rPr>
        <w:t xml:space="preserve">где </w:t>
      </w:r>
      <w:r w:rsidR="005009BA">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 xml:space="preserve">Е – модуль упругости; </w:t>
      </w:r>
    </w:p>
    <w:p w:rsidR="00F97FA7" w:rsidRPr="002E2FFC" w:rsidRDefault="00A341B1" w:rsidP="005009BA">
      <w:pPr>
        <w:shd w:val="clear" w:color="auto" w:fill="FFFFFF"/>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 xml:space="preserve">     </w:t>
      </w:r>
      <w:r w:rsidR="005009B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 xml:space="preserve"> </w:t>
      </w:r>
      <w:r w:rsidR="009A7218" w:rsidRPr="002E2FFC">
        <w:rPr>
          <w:rFonts w:ascii="Times New Roman" w:eastAsia="Times New Roman" w:hAnsi="Times New Roman" w:cs="Times New Roman"/>
          <w:sz w:val="28"/>
          <w:szCs w:val="28"/>
        </w:rPr>
        <w:t>μ – коэффициент вязкости</w:t>
      </w:r>
      <w:r w:rsidR="00EB3AB9">
        <w:rPr>
          <w:rFonts w:ascii="Times New Roman" w:eastAsia="Times New Roman" w:hAnsi="Times New Roman" w:cs="Times New Roman"/>
          <w:sz w:val="28"/>
          <w:szCs w:val="28"/>
        </w:rPr>
        <w:t>.</w:t>
      </w:r>
    </w:p>
    <w:p w:rsidR="00F97FA7" w:rsidRPr="002E2FFC" w:rsidRDefault="00F97FA7" w:rsidP="005009BA">
      <w:pPr>
        <w:shd w:val="clear" w:color="auto" w:fill="FFFFFF"/>
        <w:spacing w:after="0" w:line="240" w:lineRule="auto"/>
        <w:ind w:firstLine="720"/>
        <w:jc w:val="center"/>
        <w:rPr>
          <w:rFonts w:ascii="Times New Roman" w:eastAsia="Times New Roman" w:hAnsi="Times New Roman" w:cs="Times New Roman"/>
          <w:sz w:val="28"/>
          <w:szCs w:val="28"/>
        </w:rPr>
      </w:pPr>
    </w:p>
    <w:p w:rsidR="00F97FA7" w:rsidRPr="002E2FFC" w:rsidRDefault="009A7218" w:rsidP="005009BA">
      <w:pPr>
        <w:shd w:val="clear" w:color="auto" w:fill="FFFFFF"/>
        <w:spacing w:after="0" w:line="240" w:lineRule="auto"/>
        <w:ind w:firstLine="720"/>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2.</w:t>
      </w:r>
      <w:r w:rsidR="00696647">
        <w:rPr>
          <w:rFonts w:ascii="Times New Roman" w:eastAsia="Times New Roman" w:hAnsi="Times New Roman" w:cs="Times New Roman"/>
          <w:sz w:val="28"/>
          <w:szCs w:val="28"/>
        </w:rPr>
        <w:t>5</w:t>
      </w:r>
      <w:r w:rsidRPr="002E2FFC">
        <w:rPr>
          <w:rFonts w:ascii="Times New Roman" w:eastAsia="Times New Roman" w:hAnsi="Times New Roman" w:cs="Times New Roman"/>
          <w:sz w:val="28"/>
          <w:szCs w:val="28"/>
        </w:rPr>
        <w:t xml:space="preserve"> – Реологические модели плодов арбуза</w:t>
      </w:r>
    </w:p>
    <w:p w:rsidR="00A341B1" w:rsidRDefault="00A341B1" w:rsidP="005009BA">
      <w:pPr>
        <w:shd w:val="clear" w:color="auto" w:fill="FFFFFF"/>
        <w:spacing w:after="0" w:line="240" w:lineRule="auto"/>
        <w:ind w:firstLine="720"/>
        <w:jc w:val="both"/>
        <w:rPr>
          <w:rFonts w:ascii="Times New Roman" w:eastAsia="Times New Roman" w:hAnsi="Times New Roman" w:cs="Times New Roman"/>
          <w:sz w:val="28"/>
          <w:szCs w:val="28"/>
        </w:rPr>
      </w:pPr>
    </w:p>
    <w:p w:rsidR="00F97FA7" w:rsidRDefault="009A7218" w:rsidP="005009BA">
      <w:pPr>
        <w:shd w:val="clear" w:color="auto" w:fill="FFFFFF"/>
        <w:spacing w:after="0" w:line="240" w:lineRule="auto"/>
        <w:ind w:firstLine="720"/>
        <w:jc w:val="both"/>
        <w:rPr>
          <w:rFonts w:ascii="Times New Roman" w:hAnsi="Times New Roman" w:cs="Times New Roman"/>
          <w:color w:val="000000"/>
          <w:spacing w:val="-10"/>
          <w:sz w:val="28"/>
          <w:szCs w:val="28"/>
        </w:rPr>
      </w:pPr>
      <w:r w:rsidRPr="002E2FFC">
        <w:rPr>
          <w:rFonts w:ascii="Times New Roman" w:eastAsia="Times New Roman" w:hAnsi="Times New Roman" w:cs="Times New Roman"/>
          <w:sz w:val="28"/>
          <w:szCs w:val="28"/>
        </w:rPr>
        <w:t xml:space="preserve">Решив это уравнение при произвольно заданной деформации с допущением, что в момент 1 = 0 материал находится в естественном состоянии, </w:t>
      </w:r>
      <w:r w:rsidR="00811014" w:rsidRPr="00811014">
        <w:rPr>
          <w:rFonts w:ascii="Times New Roman" w:hAnsi="Times New Roman" w:cs="Times New Roman"/>
          <w:color w:val="000000"/>
          <w:spacing w:val="-2"/>
          <w:sz w:val="28"/>
          <w:szCs w:val="28"/>
        </w:rPr>
        <w:t xml:space="preserve">получим следующую </w:t>
      </w:r>
      <w:r w:rsidR="00811014" w:rsidRPr="00811014">
        <w:rPr>
          <w:rFonts w:ascii="Times New Roman" w:hAnsi="Times New Roman" w:cs="Times New Roman"/>
          <w:color w:val="000000"/>
          <w:spacing w:val="-10"/>
          <w:sz w:val="28"/>
          <w:szCs w:val="28"/>
        </w:rPr>
        <w:t>зависимость напряжения от деформации</w:t>
      </w:r>
    </w:p>
    <w:p w:rsidR="005009BA" w:rsidRPr="002E2FFC" w:rsidRDefault="005009BA" w:rsidP="005009BA">
      <w:pPr>
        <w:shd w:val="clear" w:color="auto" w:fill="FFFFFF"/>
        <w:spacing w:after="0" w:line="240" w:lineRule="auto"/>
        <w:ind w:firstLine="720"/>
        <w:jc w:val="both"/>
        <w:rPr>
          <w:rFonts w:ascii="Times New Roman" w:eastAsia="Times New Roman" w:hAnsi="Times New Roman" w:cs="Times New Roman"/>
          <w:sz w:val="28"/>
          <w:szCs w:val="28"/>
        </w:rPr>
      </w:pPr>
    </w:p>
    <w:tbl>
      <w:tblPr>
        <w:tblW w:w="9209" w:type="dxa"/>
        <w:jc w:val="center"/>
        <w:tblLayout w:type="fixed"/>
        <w:tblCellMar>
          <w:left w:w="0" w:type="dxa"/>
          <w:right w:w="0" w:type="dxa"/>
        </w:tblCellMar>
        <w:tblLook w:val="0400" w:firstRow="0" w:lastRow="0" w:firstColumn="0" w:lastColumn="0" w:noHBand="0" w:noVBand="1"/>
      </w:tblPr>
      <w:tblGrid>
        <w:gridCol w:w="8505"/>
        <w:gridCol w:w="704"/>
      </w:tblGrid>
      <w:tr w:rsidR="00F97FA7" w:rsidRPr="002E2FFC" w:rsidTr="00F3500A">
        <w:trPr>
          <w:trHeight w:val="569"/>
          <w:jc w:val="center"/>
        </w:trPr>
        <w:tc>
          <w:tcPr>
            <w:tcW w:w="8505" w:type="dxa"/>
            <w:vAlign w:val="bottom"/>
          </w:tcPr>
          <w:p w:rsidR="00F97FA7" w:rsidRPr="00F3500A" w:rsidRDefault="00811014" w:rsidP="00F3500A">
            <w:pPr>
              <w:shd w:val="clear" w:color="auto" w:fill="FFFFFF"/>
              <w:spacing w:after="0" w:line="240" w:lineRule="auto"/>
              <w:ind w:right="24"/>
              <w:jc w:val="center"/>
              <w:rPr>
                <w:i/>
                <w:color w:val="000000"/>
                <w:w w:val="102"/>
                <w:sz w:val="28"/>
                <w:szCs w:val="28"/>
              </w:rPr>
            </w:pPr>
            <w:r w:rsidRPr="00F3500A">
              <w:rPr>
                <w:rFonts w:ascii="Times New Roman" w:hAnsi="Times New Roman" w:cs="Times New Roman"/>
                <w:i/>
                <w:color w:val="000000"/>
                <w:spacing w:val="-21"/>
                <w:sz w:val="28"/>
                <w:szCs w:val="28"/>
              </w:rPr>
              <w:lastRenderedPageBreak/>
              <w:t xml:space="preserve">σ = Е ε  – </w:t>
            </w:r>
            <w:r w:rsidRPr="00F3500A">
              <w:rPr>
                <w:rFonts w:ascii="Times New Roman" w:eastAsia="Times New Roman" w:hAnsi="Times New Roman" w:cs="Times New Roman"/>
                <w:i/>
                <w:color w:val="000000"/>
                <w:spacing w:val="-21"/>
                <w:position w:val="-24"/>
                <w:sz w:val="28"/>
                <w:szCs w:val="28"/>
              </w:rPr>
              <w:object w:dxaOrig="285" w:dyaOrig="615">
                <v:shape id="_x0000_i1026" type="#_x0000_t75" style="width:14.25pt;height:30.75pt" o:ole="">
                  <v:imagedata r:id="rId27" o:title=""/>
                </v:shape>
                <o:OLEObject Type="Embed" ProgID="Equation.3" ShapeID="_x0000_i1026" DrawAspect="Content" ObjectID="_1699108397" r:id="rId28"/>
              </w:object>
            </w:r>
            <w:r w:rsidRPr="00F3500A">
              <w:rPr>
                <w:rFonts w:ascii="Times New Roman" w:eastAsia="Times New Roman" w:hAnsi="Times New Roman" w:cs="Times New Roman"/>
                <w:i/>
                <w:color w:val="000000"/>
                <w:spacing w:val="-21"/>
                <w:position w:val="-32"/>
                <w:sz w:val="28"/>
                <w:szCs w:val="28"/>
              </w:rPr>
              <w:object w:dxaOrig="375" w:dyaOrig="780">
                <v:shape id="_x0000_i1027" type="#_x0000_t75" style="width:18.75pt;height:39pt" o:ole="">
                  <v:imagedata r:id="rId29" o:title=""/>
                </v:shape>
                <o:OLEObject Type="Embed" ProgID="Equation.3" ShapeID="_x0000_i1027" DrawAspect="Content" ObjectID="_1699108398" r:id="rId30"/>
              </w:object>
            </w:r>
            <w:r w:rsidRPr="00F3500A">
              <w:rPr>
                <w:rFonts w:ascii="Times New Roman" w:hAnsi="Times New Roman" w:cs="Times New Roman"/>
                <w:i/>
                <w:color w:val="000000"/>
                <w:spacing w:val="-21"/>
                <w:sz w:val="28"/>
                <w:szCs w:val="28"/>
              </w:rPr>
              <w:t xml:space="preserve"> </w:t>
            </w:r>
            <w:r w:rsidRPr="00F3500A">
              <w:rPr>
                <w:rFonts w:ascii="Times New Roman" w:hAnsi="Times New Roman" w:cs="Times New Roman"/>
                <w:color w:val="000000"/>
                <w:spacing w:val="-21"/>
                <w:sz w:val="28"/>
                <w:szCs w:val="28"/>
                <w:lang w:val="en-US"/>
              </w:rPr>
              <w:t>ex</w:t>
            </w:r>
            <w:r w:rsidRPr="00F3500A">
              <w:rPr>
                <w:rFonts w:ascii="Times New Roman" w:hAnsi="Times New Roman" w:cs="Times New Roman"/>
                <w:color w:val="000000"/>
                <w:w w:val="102"/>
                <w:sz w:val="28"/>
                <w:szCs w:val="28"/>
                <w:lang w:val="en-US"/>
              </w:rPr>
              <w:t>p</w:t>
            </w:r>
            <w:r w:rsidRPr="00F3500A">
              <w:rPr>
                <w:rFonts w:ascii="Times New Roman" w:eastAsia="Times New Roman" w:hAnsi="Times New Roman" w:cs="Times New Roman"/>
                <w:i/>
                <w:color w:val="000000"/>
                <w:spacing w:val="-21"/>
                <w:position w:val="-30"/>
                <w:sz w:val="28"/>
                <w:szCs w:val="28"/>
                <w:lang w:val="en-US"/>
              </w:rPr>
              <w:object w:dxaOrig="585" w:dyaOrig="735">
                <v:shape id="_x0000_i1028" type="#_x0000_t75" style="width:29.25pt;height:36.75pt" o:ole="">
                  <v:imagedata r:id="rId31" o:title=""/>
                </v:shape>
                <o:OLEObject Type="Embed" ProgID="Equation.3" ShapeID="_x0000_i1028" DrawAspect="Content" ObjectID="_1699108399" r:id="rId32"/>
              </w:object>
            </w:r>
            <w:r w:rsidRPr="00F3500A">
              <w:rPr>
                <w:rFonts w:ascii="Times New Roman" w:hAnsi="Times New Roman" w:cs="Times New Roman"/>
                <w:i/>
                <w:color w:val="000000"/>
                <w:w w:val="102"/>
                <w:sz w:val="28"/>
                <w:szCs w:val="28"/>
                <w:lang w:val="en-US"/>
              </w:rPr>
              <w:t>dt</w:t>
            </w:r>
            <w:r w:rsidRPr="00F3500A">
              <w:rPr>
                <w:rFonts w:ascii="Times New Roman" w:hAnsi="Times New Roman" w:cs="Times New Roman"/>
                <w:i/>
                <w:color w:val="000000"/>
                <w:w w:val="102"/>
                <w:sz w:val="28"/>
                <w:szCs w:val="28"/>
              </w:rPr>
              <w:t>,</w:t>
            </w:r>
          </w:p>
        </w:tc>
        <w:tc>
          <w:tcPr>
            <w:tcW w:w="704" w:type="dxa"/>
            <w:vAlign w:val="center"/>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(2.7)</w:t>
            </w:r>
          </w:p>
        </w:tc>
      </w:tr>
    </w:tbl>
    <w:p w:rsidR="005009BA" w:rsidRDefault="005009BA" w:rsidP="005009BA">
      <w:pPr>
        <w:shd w:val="clear" w:color="auto" w:fill="FFFFFF"/>
        <w:spacing w:after="0" w:line="240" w:lineRule="auto"/>
        <w:jc w:val="center"/>
        <w:rPr>
          <w:rFonts w:ascii="Times New Roman" w:eastAsia="Times New Roman" w:hAnsi="Times New Roman" w:cs="Times New Roman"/>
          <w:sz w:val="28"/>
          <w:szCs w:val="28"/>
        </w:rPr>
      </w:pPr>
    </w:p>
    <w:p w:rsidR="00F97FA7" w:rsidRPr="002E2FFC" w:rsidRDefault="009A7218" w:rsidP="005009BA">
      <w:pPr>
        <w:shd w:val="clear" w:color="auto" w:fill="FFFFFF"/>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где </w:t>
      </w:r>
      <w:r w:rsidR="005009B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t</w:t>
      </w:r>
      <w:r w:rsidRPr="002E2FFC">
        <w:rPr>
          <w:rFonts w:ascii="Times New Roman" w:eastAsia="Times New Roman" w:hAnsi="Times New Roman" w:cs="Times New Roman"/>
          <w:sz w:val="28"/>
          <w:szCs w:val="28"/>
          <w:vertAlign w:val="subscript"/>
        </w:rPr>
        <w:t>0</w:t>
      </w:r>
      <w:r w:rsidRPr="002E2FFC">
        <w:rPr>
          <w:rFonts w:ascii="Times New Roman" w:eastAsia="Times New Roman" w:hAnsi="Times New Roman" w:cs="Times New Roman"/>
          <w:sz w:val="28"/>
          <w:szCs w:val="28"/>
        </w:rPr>
        <w:t xml:space="preserve"> – время нагрузки; </w:t>
      </w:r>
      <w:r w:rsidRPr="002E2FFC">
        <w:rPr>
          <w:rFonts w:ascii="Times New Roman" w:eastAsia="Times New Roman" w:hAnsi="Times New Roman" w:cs="Times New Roman"/>
          <w:i/>
          <w:sz w:val="28"/>
          <w:szCs w:val="28"/>
        </w:rPr>
        <w:t>τ</w:t>
      </w:r>
      <w:r w:rsidRPr="002E2FFC">
        <w:rPr>
          <w:rFonts w:ascii="Times New Roman" w:eastAsia="Times New Roman" w:hAnsi="Times New Roman" w:cs="Times New Roman"/>
          <w:sz w:val="28"/>
          <w:szCs w:val="28"/>
        </w:rPr>
        <w:t xml:space="preserve"> – время отдыха, </w:t>
      </w:r>
      <w:r w:rsidRPr="002E2FFC">
        <w:rPr>
          <w:rFonts w:ascii="Times New Roman" w:eastAsia="Times New Roman" w:hAnsi="Times New Roman" w:cs="Times New Roman"/>
          <w:i/>
          <w:sz w:val="28"/>
          <w:szCs w:val="28"/>
        </w:rPr>
        <w:t xml:space="preserve">τ = μ/E </w:t>
      </w:r>
      <w:r w:rsidRPr="002E2FFC">
        <w:rPr>
          <w:rFonts w:ascii="Times New Roman" w:eastAsia="Times New Roman" w:hAnsi="Times New Roman" w:cs="Times New Roman"/>
          <w:sz w:val="28"/>
          <w:szCs w:val="28"/>
        </w:rPr>
        <w:t>[</w:t>
      </w:r>
      <w:r w:rsidR="00FE7387" w:rsidRPr="00FE7387">
        <w:rPr>
          <w:rFonts w:ascii="Times New Roman" w:eastAsia="Times New Roman" w:hAnsi="Times New Roman" w:cs="Times New Roman"/>
          <w:sz w:val="28"/>
          <w:szCs w:val="28"/>
        </w:rPr>
        <w:t>53</w:t>
      </w:r>
      <w:r w:rsidR="00D008F5">
        <w:rPr>
          <w:rFonts w:ascii="Times New Roman" w:eastAsia="Times New Roman" w:hAnsi="Times New Roman" w:cs="Times New Roman"/>
          <w:sz w:val="28"/>
          <w:szCs w:val="28"/>
        </w:rPr>
        <w:t>,5</w:t>
      </w:r>
      <w:r w:rsidR="00FE7387" w:rsidRPr="00FE7387">
        <w:rPr>
          <w:rFonts w:ascii="Times New Roman" w:eastAsia="Times New Roman" w:hAnsi="Times New Roman" w:cs="Times New Roman"/>
          <w:sz w:val="28"/>
          <w:szCs w:val="28"/>
        </w:rPr>
        <w:t>4</w:t>
      </w:r>
      <w:r w:rsidRPr="002E2FFC">
        <w:rPr>
          <w:rFonts w:ascii="Times New Roman" w:eastAsia="Times New Roman" w:hAnsi="Times New Roman" w:cs="Times New Roman"/>
          <w:sz w:val="28"/>
          <w:szCs w:val="28"/>
        </w:rPr>
        <w:t>]</w:t>
      </w:r>
    </w:p>
    <w:p w:rsidR="00A341B1" w:rsidRDefault="00A341B1" w:rsidP="005009B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При резке скольжением, при сжатии частицы материала в зоне прямого контакта с лезвием захватываются шероховатостью лезвия и перемещаются в направлении скольжения. По этой причине вместо нормальных частиц возникают напряжения сдвига между перемещенными и связанными частицами. В результате меняется характер разрушения материала, и вместо сжатия происходит разрушение другого типа, частицы разламываются или разрезаются. Второй возникает при значительно более низких напряжениях разрушения. Резку ножом иногда называют «пилой», когда скорость направлена вдоль </w:t>
      </w:r>
      <w:r w:rsidRPr="00E74827">
        <w:rPr>
          <w:rFonts w:ascii="Times New Roman" w:eastAsia="Times New Roman" w:hAnsi="Times New Roman" w:cs="Times New Roman"/>
          <w:sz w:val="28"/>
          <w:szCs w:val="28"/>
        </w:rPr>
        <w:t>лезвия</w:t>
      </w:r>
      <w:r w:rsidR="00EB3AB9" w:rsidRPr="00E74827">
        <w:rPr>
          <w:rFonts w:ascii="Times New Roman" w:eastAsia="Times New Roman" w:hAnsi="Times New Roman" w:cs="Times New Roman"/>
          <w:sz w:val="28"/>
          <w:szCs w:val="28"/>
        </w:rPr>
        <w:t>, при этом</w:t>
      </w:r>
      <w:r w:rsidRPr="00E74827">
        <w:rPr>
          <w:rFonts w:ascii="Times New Roman" w:eastAsia="Times New Roman" w:hAnsi="Times New Roman" w:cs="Times New Roman"/>
          <w:sz w:val="28"/>
          <w:szCs w:val="28"/>
        </w:rPr>
        <w:t xml:space="preserve"> </w:t>
      </w:r>
      <w:r w:rsidR="00EB3AB9">
        <w:rPr>
          <w:rFonts w:ascii="Times New Roman" w:eastAsia="Times New Roman" w:hAnsi="Times New Roman" w:cs="Times New Roman"/>
          <w:color w:val="000000"/>
          <w:sz w:val="28"/>
          <w:szCs w:val="28"/>
        </w:rPr>
        <w:t>о</w:t>
      </w:r>
      <w:r w:rsidRPr="002E2FFC">
        <w:rPr>
          <w:rFonts w:ascii="Times New Roman" w:eastAsia="Times New Roman" w:hAnsi="Times New Roman" w:cs="Times New Roman"/>
          <w:color w:val="000000"/>
          <w:sz w:val="28"/>
          <w:szCs w:val="28"/>
        </w:rPr>
        <w:t>беспечивает</w:t>
      </w:r>
      <w:r w:rsidR="00EB3AB9">
        <w:rPr>
          <w:rFonts w:ascii="Times New Roman" w:eastAsia="Times New Roman" w:hAnsi="Times New Roman" w:cs="Times New Roman"/>
          <w:color w:val="000000"/>
          <w:sz w:val="28"/>
          <w:szCs w:val="28"/>
        </w:rPr>
        <w:t>ся</w:t>
      </w:r>
      <w:r w:rsidRPr="002E2FFC">
        <w:rPr>
          <w:rFonts w:ascii="Times New Roman" w:eastAsia="Times New Roman" w:hAnsi="Times New Roman" w:cs="Times New Roman"/>
          <w:color w:val="000000"/>
          <w:sz w:val="28"/>
          <w:szCs w:val="28"/>
        </w:rPr>
        <w:t xml:space="preserve"> качественный срез</w:t>
      </w:r>
      <w:r w:rsidR="00EB3AB9">
        <w:rPr>
          <w:rFonts w:ascii="Times New Roman" w:eastAsia="Times New Roman" w:hAnsi="Times New Roman" w:cs="Times New Roman"/>
          <w:color w:val="000000"/>
          <w:sz w:val="28"/>
          <w:szCs w:val="28"/>
        </w:rPr>
        <w:t>.</w:t>
      </w:r>
    </w:p>
    <w:p w:rsidR="00F97FA7" w:rsidRDefault="009A7218" w:rsidP="005009B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Ножи, которые взаимодействуют или вращаются, используются для резки пластично-вязких и других пищевых материалов. Скорость лезвия составляет от 1 до 100 </w:t>
      </w:r>
      <w:r w:rsidRPr="00B07BDD">
        <w:rPr>
          <w:rFonts w:ascii="Times New Roman" w:eastAsia="Times New Roman" w:hAnsi="Times New Roman" w:cs="Times New Roman"/>
          <w:color w:val="000000"/>
          <w:sz w:val="28"/>
          <w:szCs w:val="28"/>
        </w:rPr>
        <w:t>м/с</w:t>
      </w:r>
      <w:r w:rsidRPr="002E2FFC">
        <w:rPr>
          <w:rFonts w:ascii="Times New Roman" w:eastAsia="Times New Roman" w:hAnsi="Times New Roman" w:cs="Times New Roman"/>
          <w:color w:val="000000"/>
          <w:sz w:val="28"/>
          <w:szCs w:val="28"/>
        </w:rPr>
        <w:t xml:space="preserve">, а скорость подачи составляет </w:t>
      </w:r>
      <w:r w:rsidRPr="00B07BDD">
        <w:rPr>
          <w:rFonts w:ascii="Times New Roman" w:eastAsia="Times New Roman" w:hAnsi="Times New Roman" w:cs="Times New Roman"/>
          <w:color w:val="000000"/>
          <w:sz w:val="28"/>
          <w:szCs w:val="28"/>
        </w:rPr>
        <w:t>1/10</w:t>
      </w:r>
      <w:r w:rsidR="00FA7BFD" w:rsidRPr="00B07BDD">
        <w:rPr>
          <w:rFonts w:ascii="Times New Roman" w:eastAsia="Times New Roman" w:hAnsi="Times New Roman" w:cs="Times New Roman"/>
          <w:color w:val="000000"/>
          <w:sz w:val="28"/>
          <w:szCs w:val="28"/>
        </w:rPr>
        <w:t xml:space="preserve"> </w:t>
      </w:r>
      <w:r w:rsidRPr="00B07BDD">
        <w:rPr>
          <w:rFonts w:ascii="Times New Roman" w:eastAsia="Times New Roman" w:hAnsi="Times New Roman" w:cs="Times New Roman"/>
          <w:color w:val="000000"/>
          <w:sz w:val="28"/>
          <w:szCs w:val="28"/>
        </w:rPr>
        <w:t>-</w:t>
      </w:r>
      <w:r w:rsidR="00FA7BFD" w:rsidRPr="00B07BDD">
        <w:rPr>
          <w:rFonts w:ascii="Times New Roman" w:eastAsia="Times New Roman" w:hAnsi="Times New Roman" w:cs="Times New Roman"/>
          <w:color w:val="000000"/>
          <w:sz w:val="28"/>
          <w:szCs w:val="28"/>
        </w:rPr>
        <w:t xml:space="preserve"> </w:t>
      </w:r>
      <w:r w:rsidRPr="00B07BDD">
        <w:rPr>
          <w:rFonts w:ascii="Times New Roman" w:eastAsia="Times New Roman" w:hAnsi="Times New Roman" w:cs="Times New Roman"/>
          <w:color w:val="000000"/>
          <w:sz w:val="28"/>
          <w:szCs w:val="28"/>
        </w:rPr>
        <w:t>1/60</w:t>
      </w:r>
      <w:r w:rsidRPr="002E2FFC">
        <w:rPr>
          <w:rFonts w:ascii="Times New Roman" w:eastAsia="Times New Roman" w:hAnsi="Times New Roman" w:cs="Times New Roman"/>
          <w:color w:val="000000"/>
          <w:sz w:val="28"/>
          <w:szCs w:val="28"/>
        </w:rPr>
        <w:t xml:space="preserve"> скорости лезвия</w:t>
      </w:r>
      <w:r w:rsidR="003E0747">
        <w:rPr>
          <w:rFonts w:ascii="Times New Roman" w:eastAsia="Times New Roman" w:hAnsi="Times New Roman" w:cs="Times New Roman"/>
          <w:color w:val="000000"/>
          <w:sz w:val="28"/>
          <w:szCs w:val="28"/>
        </w:rPr>
        <w:t xml:space="preserve"> </w:t>
      </w:r>
      <w:r w:rsidR="00B16FA8" w:rsidRPr="00B16FA8">
        <w:rPr>
          <w:rFonts w:ascii="Times New Roman" w:eastAsia="Times New Roman" w:hAnsi="Times New Roman" w:cs="Times New Roman"/>
          <w:color w:val="000000"/>
          <w:sz w:val="28"/>
          <w:szCs w:val="28"/>
        </w:rPr>
        <w:t>[5</w:t>
      </w:r>
      <w:r w:rsidR="00FE7387" w:rsidRPr="00FE7387">
        <w:rPr>
          <w:rFonts w:ascii="Times New Roman" w:eastAsia="Times New Roman" w:hAnsi="Times New Roman" w:cs="Times New Roman"/>
          <w:color w:val="000000"/>
          <w:sz w:val="28"/>
          <w:szCs w:val="28"/>
        </w:rPr>
        <w:t>5</w:t>
      </w:r>
      <w:r w:rsidR="00B16FA8" w:rsidRPr="00B16FA8">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w:t>
      </w:r>
    </w:p>
    <w:p w:rsidR="00C9679E" w:rsidRPr="002E2FFC" w:rsidRDefault="00C9679E" w:rsidP="005009BA">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F97FA7" w:rsidRPr="002E2FFC" w:rsidRDefault="009A7218" w:rsidP="005009BA">
      <w:pPr>
        <w:pStyle w:val="2"/>
        <w:spacing w:before="0" w:line="240" w:lineRule="auto"/>
        <w:ind w:firstLine="709"/>
        <w:jc w:val="both"/>
        <w:rPr>
          <w:rFonts w:ascii="Times New Roman" w:hAnsi="Times New Roman"/>
          <w:b w:val="0"/>
          <w:color w:val="000000"/>
          <w:sz w:val="28"/>
          <w:szCs w:val="28"/>
        </w:rPr>
      </w:pPr>
      <w:bookmarkStart w:id="32" w:name="_heading=h.1pxezwc" w:colFirst="0" w:colLast="0"/>
      <w:bookmarkEnd w:id="32"/>
      <w:r w:rsidRPr="002E2FFC">
        <w:rPr>
          <w:rFonts w:ascii="Times New Roman" w:hAnsi="Times New Roman"/>
          <w:color w:val="000000"/>
          <w:sz w:val="28"/>
          <w:szCs w:val="28"/>
        </w:rPr>
        <w:t>2.4 Методика экспериментального исследования процесса стесненного резания мякоти плодов бахчевых</w:t>
      </w:r>
    </w:p>
    <w:p w:rsidR="00F97FA7" w:rsidRPr="002E2FFC" w:rsidRDefault="00F97FA7" w:rsidP="005009BA">
      <w:pPr>
        <w:spacing w:after="0" w:line="240" w:lineRule="auto"/>
        <w:ind w:hanging="283"/>
        <w:jc w:val="both"/>
        <w:rPr>
          <w:rFonts w:ascii="Times New Roman" w:eastAsia="Times New Roman" w:hAnsi="Times New Roman" w:cs="Times New Roman"/>
          <w:b/>
          <w:sz w:val="28"/>
          <w:szCs w:val="28"/>
        </w:rPr>
      </w:pPr>
    </w:p>
    <w:p w:rsidR="00F97FA7" w:rsidRPr="002E2FFC" w:rsidRDefault="00FA7BFD" w:rsidP="005009BA">
      <w:pPr>
        <w:spacing w:after="0" w:line="240" w:lineRule="auto"/>
        <w:ind w:firstLine="709"/>
        <w:jc w:val="both"/>
        <w:rPr>
          <w:rFonts w:ascii="Times New Roman" w:eastAsia="Times New Roman" w:hAnsi="Times New Roman" w:cs="Times New Roman"/>
          <w:sz w:val="28"/>
          <w:szCs w:val="28"/>
        </w:rPr>
      </w:pPr>
      <w:bookmarkStart w:id="33" w:name="_Hlk81898903"/>
      <w:r w:rsidRPr="00B07BDD">
        <w:rPr>
          <w:rFonts w:ascii="Times New Roman" w:eastAsia="Times New Roman" w:hAnsi="Times New Roman" w:cs="Times New Roman"/>
          <w:sz w:val="28"/>
          <w:szCs w:val="28"/>
        </w:rPr>
        <w:t>При</w:t>
      </w:r>
      <w:r w:rsidR="009A7218" w:rsidRPr="00B07BDD">
        <w:rPr>
          <w:rFonts w:ascii="Times New Roman" w:eastAsia="Times New Roman" w:hAnsi="Times New Roman" w:cs="Times New Roman"/>
          <w:sz w:val="28"/>
          <w:szCs w:val="28"/>
        </w:rPr>
        <w:t xml:space="preserve"> обосновани</w:t>
      </w:r>
      <w:r w:rsidRPr="00B07BDD">
        <w:rPr>
          <w:rFonts w:ascii="Times New Roman" w:eastAsia="Times New Roman" w:hAnsi="Times New Roman" w:cs="Times New Roman"/>
          <w:sz w:val="28"/>
          <w:szCs w:val="28"/>
        </w:rPr>
        <w:t>и</w:t>
      </w:r>
      <w:r w:rsidR="009A7218" w:rsidRPr="002E2FFC">
        <w:rPr>
          <w:rFonts w:ascii="Times New Roman" w:eastAsia="Times New Roman" w:hAnsi="Times New Roman" w:cs="Times New Roman"/>
          <w:sz w:val="28"/>
          <w:szCs w:val="28"/>
        </w:rPr>
        <w:t xml:space="preserve"> взаимодействия мякоти арбуза и режущего органа для определения углов заточки длины и силы резания были проведены поисковые эксперименты. В начале исследования мы использовали однофакторные эксперименты, далее для оптимизации использовались матрицы планирования и многофакторные эксперименты.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Вид рабочего органа и взаимодействие с мякотью арбуза при низких скоростях резания и перемешивания (до 0,5 м/с) исследовались с помощью измерительного комплекса, любезно предоставленным сотрудниками ВОЛГАУ на стажировке. Для изучения процесса резания на высоких скоростях (10 ... 15 </w:t>
      </w:r>
      <w:r w:rsidRPr="00B07BDD">
        <w:rPr>
          <w:rFonts w:ascii="Times New Roman" w:eastAsia="Times New Roman" w:hAnsi="Times New Roman" w:cs="Times New Roman"/>
          <w:sz w:val="28"/>
          <w:szCs w:val="28"/>
        </w:rPr>
        <w:t>м/с</w:t>
      </w:r>
      <w:r w:rsidR="00FA7BFD">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был использован маятниковый копер, который был подсоединен к измерительному комплексу и данные испытания записывались (рис</w:t>
      </w:r>
      <w:r w:rsidR="00057947" w:rsidRPr="002E2FFC">
        <w:rPr>
          <w:rFonts w:ascii="Times New Roman" w:eastAsia="Times New Roman" w:hAnsi="Times New Roman" w:cs="Times New Roman"/>
          <w:sz w:val="28"/>
          <w:szCs w:val="28"/>
          <w:lang w:val="kk-KZ"/>
        </w:rPr>
        <w:t>унок</w:t>
      </w:r>
      <w:r w:rsidR="00290865">
        <w:rPr>
          <w:rFonts w:ascii="Times New Roman" w:eastAsia="Times New Roman" w:hAnsi="Times New Roman" w:cs="Times New Roman"/>
          <w:sz w:val="28"/>
          <w:szCs w:val="28"/>
        </w:rPr>
        <w:t xml:space="preserve"> 2.6</w:t>
      </w:r>
      <w:r w:rsidRPr="002E2FFC">
        <w:rPr>
          <w:rFonts w:ascii="Times New Roman" w:eastAsia="Times New Roman"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Так же в процессе стажировки был исследован процесс разрушения мякоти на малых и высоких скоростях на измерительном комплексе </w:t>
      </w:r>
      <w:r w:rsidR="00036B6B">
        <w:rPr>
          <w:rFonts w:ascii="Times New Roman" w:eastAsia="Times New Roman" w:hAnsi="Times New Roman" w:cs="Times New Roman"/>
          <w:sz w:val="28"/>
          <w:szCs w:val="28"/>
        </w:rPr>
        <w:t>л</w:t>
      </w:r>
      <w:r w:rsidRPr="002E2FFC">
        <w:rPr>
          <w:rFonts w:ascii="Times New Roman" w:eastAsia="Times New Roman" w:hAnsi="Times New Roman" w:cs="Times New Roman"/>
          <w:sz w:val="28"/>
          <w:szCs w:val="28"/>
        </w:rPr>
        <w:t xml:space="preserve">аборатории «Механизация бахчеводства и овощеводства», ВолГАУ. На платформу домкрата устанавливается испытуемый образец ля определения силы разрушения на малых скоростях, в момент, когда винт домкрата вращался, лопасть разрушила испытуемый образец, и данные были записаны </w:t>
      </w:r>
      <w:bookmarkEnd w:id="33"/>
      <w:r w:rsidRPr="002E2FFC">
        <w:rPr>
          <w:rFonts w:ascii="Times New Roman" w:eastAsia="Times New Roman" w:hAnsi="Times New Roman" w:cs="Times New Roman"/>
          <w:sz w:val="28"/>
          <w:szCs w:val="28"/>
        </w:rPr>
        <w:t>(рис</w:t>
      </w:r>
      <w:r w:rsidR="00696647">
        <w:rPr>
          <w:rFonts w:ascii="Times New Roman" w:eastAsia="Times New Roman" w:hAnsi="Times New Roman" w:cs="Times New Roman"/>
          <w:sz w:val="28"/>
          <w:szCs w:val="28"/>
        </w:rPr>
        <w:t>унок 2.</w:t>
      </w:r>
      <w:r w:rsidR="00290865">
        <w:rPr>
          <w:rFonts w:ascii="Times New Roman" w:eastAsia="Times New Roman" w:hAnsi="Times New Roman" w:cs="Times New Roman"/>
          <w:sz w:val="28"/>
          <w:szCs w:val="28"/>
        </w:rPr>
        <w:t>7</w:t>
      </w:r>
      <w:r w:rsidRPr="002E2FFC">
        <w:rPr>
          <w:rFonts w:ascii="Times New Roman" w:eastAsia="Times New Roman" w:hAnsi="Times New Roman" w:cs="Times New Roman"/>
          <w:sz w:val="28"/>
          <w:szCs w:val="28"/>
        </w:rPr>
        <w:t xml:space="preserve"> а, б).</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886075" cy="3848100"/>
            <wp:effectExtent l="0" t="0" r="9525" b="0"/>
            <wp:docPr id="22" name="image253.jpg" descr="E:\наука\фото\копер 2\копер с п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3.jpg" descr="E:\наука\фото\копер 2\копер с поз.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075" cy="3848100"/>
                    </a:xfrm>
                    <a:prstGeom prst="rect">
                      <a:avLst/>
                    </a:prstGeom>
                    <a:noFill/>
                    <a:ln>
                      <a:noFill/>
                    </a:ln>
                  </pic:spPr>
                </pic:pic>
              </a:graphicData>
            </a:graphic>
          </wp:inline>
        </w:drawing>
      </w:r>
    </w:p>
    <w:p w:rsidR="00046660" w:rsidRPr="002E2FFC" w:rsidRDefault="00046660" w:rsidP="005009BA">
      <w:pPr>
        <w:spacing w:after="0" w:line="240" w:lineRule="auto"/>
        <w:jc w:val="center"/>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 – тензозвено, 2 – маятник, 3 – нож-решетка, 4 – образец мякоти</w:t>
      </w:r>
    </w:p>
    <w:p w:rsidR="00046660" w:rsidRPr="002E2FFC" w:rsidRDefault="00046660"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696647" w:rsidP="005009B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2.6</w:t>
      </w:r>
      <w:r w:rsidR="009A7218" w:rsidRPr="002E2FFC">
        <w:rPr>
          <w:rFonts w:ascii="Times New Roman" w:eastAsia="Times New Roman" w:hAnsi="Times New Roman" w:cs="Times New Roman"/>
          <w:sz w:val="28"/>
          <w:szCs w:val="28"/>
        </w:rPr>
        <w:t xml:space="preserve"> – Определение усилия резания на маятниковом копре</w:t>
      </w:r>
    </w:p>
    <w:p w:rsidR="00F97FA7" w:rsidRPr="002E2FFC" w:rsidRDefault="00AC6BDA"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657850" cy="2895600"/>
            <wp:effectExtent l="0" t="0" r="0" b="0"/>
            <wp:docPr id="23" name="image243.jpg" descr="E:\наука\фото\копер 2\решетка в гла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3.jpg" descr="E:\наука\фото\копер 2\решетка в главу.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57850" cy="2895600"/>
                    </a:xfrm>
                    <a:prstGeom prst="rect">
                      <a:avLst/>
                    </a:prstGeom>
                    <a:noFill/>
                    <a:ln>
                      <a:noFill/>
                    </a:ln>
                  </pic:spPr>
                </pic:pic>
              </a:graphicData>
            </a:graphic>
          </wp:inline>
        </w:drawing>
      </w:r>
    </w:p>
    <w:p w:rsidR="00F97FA7" w:rsidRPr="002E2FFC" w:rsidRDefault="009A7218" w:rsidP="005009BA">
      <w:pPr>
        <w:spacing w:after="0" w:line="240" w:lineRule="auto"/>
        <w:ind w:firstLine="212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                                                               б</w:t>
      </w:r>
    </w:p>
    <w:p w:rsidR="00F97FA7" w:rsidRDefault="009A7218"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 – на скорости до 0,5 м/с, б – на скорости 10…15 м/с</w:t>
      </w:r>
    </w:p>
    <w:p w:rsidR="00046660" w:rsidRPr="002E2FFC" w:rsidRDefault="00046660" w:rsidP="005009BA">
      <w:pPr>
        <w:spacing w:after="0" w:line="240" w:lineRule="auto"/>
        <w:ind w:firstLine="709"/>
        <w:jc w:val="center"/>
        <w:rPr>
          <w:rFonts w:ascii="Times New Roman" w:eastAsia="Times New Roman" w:hAnsi="Times New Roman" w:cs="Times New Roman"/>
          <w:sz w:val="28"/>
          <w:szCs w:val="28"/>
        </w:rPr>
      </w:pPr>
    </w:p>
    <w:p w:rsidR="00F97FA7" w:rsidRPr="002E2FFC" w:rsidRDefault="00696647" w:rsidP="005009BA">
      <w:pPr>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2.7</w:t>
      </w:r>
      <w:r w:rsidR="009A7218" w:rsidRPr="002E2FFC">
        <w:rPr>
          <w:rFonts w:ascii="Times New Roman" w:eastAsia="Times New Roman" w:hAnsi="Times New Roman" w:cs="Times New Roman"/>
          <w:sz w:val="28"/>
          <w:szCs w:val="28"/>
        </w:rPr>
        <w:t xml:space="preserve"> – Определение усилия резания [</w:t>
      </w:r>
      <w:r w:rsidR="00A077B8">
        <w:rPr>
          <w:rFonts w:ascii="Times New Roman" w:eastAsia="Times New Roman" w:hAnsi="Times New Roman" w:cs="Times New Roman"/>
          <w:sz w:val="28"/>
          <w:szCs w:val="28"/>
        </w:rPr>
        <w:t>5</w:t>
      </w:r>
      <w:r w:rsidR="00FE7387" w:rsidRPr="00FE7387">
        <w:rPr>
          <w:rFonts w:ascii="Times New Roman" w:eastAsia="Times New Roman" w:hAnsi="Times New Roman" w:cs="Times New Roman"/>
          <w:sz w:val="28"/>
          <w:szCs w:val="28"/>
        </w:rPr>
        <w:t>6</w:t>
      </w:r>
      <w:r w:rsidR="00A077B8">
        <w:rPr>
          <w:rFonts w:ascii="Times New Roman" w:eastAsia="Times New Roman" w:hAnsi="Times New Roman" w:cs="Times New Roman"/>
          <w:sz w:val="28"/>
          <w:szCs w:val="28"/>
        </w:rPr>
        <w:t>-5</w:t>
      </w:r>
      <w:r w:rsidR="00FE7387" w:rsidRPr="00FE7387">
        <w:rPr>
          <w:rFonts w:ascii="Times New Roman" w:eastAsia="Times New Roman" w:hAnsi="Times New Roman" w:cs="Times New Roman"/>
          <w:sz w:val="28"/>
          <w:szCs w:val="28"/>
        </w:rPr>
        <w:t>8</w:t>
      </w:r>
      <w:r w:rsidR="009A7218" w:rsidRPr="002E2FFC">
        <w:rPr>
          <w:rFonts w:ascii="Times New Roman" w:eastAsia="Times New Roman" w:hAnsi="Times New Roman" w:cs="Times New Roman"/>
          <w:sz w:val="28"/>
          <w:szCs w:val="28"/>
        </w:rPr>
        <w:t>]</w:t>
      </w:r>
    </w:p>
    <w:p w:rsidR="00036B6B" w:rsidRDefault="00036B6B" w:rsidP="005009BA">
      <w:pPr>
        <w:spacing w:after="0" w:line="240" w:lineRule="auto"/>
        <w:ind w:firstLine="709"/>
        <w:jc w:val="both"/>
        <w:rPr>
          <w:rFonts w:ascii="Times New Roman" w:eastAsia="Times New Roman" w:hAnsi="Times New Roman" w:cs="Times New Roman"/>
          <w:sz w:val="28"/>
          <w:szCs w:val="28"/>
        </w:rPr>
      </w:pPr>
    </w:p>
    <w:p w:rsidR="00740FD6" w:rsidRDefault="009A7218" w:rsidP="005009BA">
      <w:pPr>
        <w:spacing w:after="0" w:line="240" w:lineRule="auto"/>
        <w:ind w:firstLine="709"/>
        <w:jc w:val="both"/>
        <w:rPr>
          <w:rFonts w:ascii="Times New Roman" w:eastAsia="Times New Roman" w:hAnsi="Times New Roman" w:cs="Times New Roman"/>
          <w:sz w:val="28"/>
          <w:szCs w:val="28"/>
        </w:rPr>
      </w:pPr>
      <w:bookmarkStart w:id="34" w:name="_Hlk81898949"/>
      <w:r w:rsidRPr="002E2FFC">
        <w:rPr>
          <w:rFonts w:ascii="Times New Roman" w:eastAsia="Times New Roman" w:hAnsi="Times New Roman" w:cs="Times New Roman"/>
          <w:sz w:val="28"/>
          <w:szCs w:val="28"/>
        </w:rPr>
        <w:lastRenderedPageBreak/>
        <w:t>В лаборатории АТУ с помощью верхнеприводной мешалки и насадок комплекта, так же с помощью вискозиметра Реотест изучались реологические свойства мякоти арбуза и пульпы</w:t>
      </w:r>
      <w:r w:rsidR="00F25D0A">
        <w:rPr>
          <w:rFonts w:ascii="Times New Roman" w:eastAsia="Times New Roman" w:hAnsi="Times New Roman" w:cs="Times New Roman"/>
          <w:sz w:val="28"/>
          <w:szCs w:val="28"/>
        </w:rPr>
        <w:t xml:space="preserve"> </w:t>
      </w:r>
      <w:r w:rsidR="00EE27AD" w:rsidRPr="00EE27AD">
        <w:rPr>
          <w:rFonts w:ascii="Times New Roman" w:eastAsia="Times New Roman" w:hAnsi="Times New Roman" w:cs="Times New Roman"/>
          <w:sz w:val="28"/>
          <w:szCs w:val="28"/>
        </w:rPr>
        <w:t>[5</w:t>
      </w:r>
      <w:r w:rsidR="00FE7387" w:rsidRPr="00FE7387">
        <w:rPr>
          <w:rFonts w:ascii="Times New Roman" w:eastAsia="Times New Roman" w:hAnsi="Times New Roman" w:cs="Times New Roman"/>
          <w:sz w:val="28"/>
          <w:szCs w:val="28"/>
        </w:rPr>
        <w:t>9</w:t>
      </w:r>
      <w:r w:rsidR="00EE27AD" w:rsidRPr="00EE27AD">
        <w:rPr>
          <w:rFonts w:ascii="Times New Roman" w:eastAsia="Times New Roman" w:hAnsi="Times New Roman" w:cs="Times New Roman"/>
          <w:sz w:val="28"/>
          <w:szCs w:val="28"/>
        </w:rPr>
        <w:t>-6</w:t>
      </w:r>
      <w:r w:rsidR="007F0F61" w:rsidRPr="007F0F61">
        <w:rPr>
          <w:rFonts w:ascii="Times New Roman" w:eastAsia="Times New Roman" w:hAnsi="Times New Roman" w:cs="Times New Roman"/>
          <w:sz w:val="28"/>
          <w:szCs w:val="28"/>
        </w:rPr>
        <w:t>9</w:t>
      </w:r>
      <w:r w:rsidR="00EE27AD" w:rsidRPr="00EE27AD">
        <w:rPr>
          <w:rFonts w:ascii="Times New Roman" w:eastAsia="Times New Roman" w:hAnsi="Times New Roman" w:cs="Times New Roman"/>
          <w:sz w:val="28"/>
          <w:szCs w:val="28"/>
        </w:rPr>
        <w:t>]</w:t>
      </w:r>
      <w:r w:rsidR="00740FD6">
        <w:rPr>
          <w:rFonts w:ascii="Times New Roman" w:eastAsia="Times New Roman" w:hAnsi="Times New Roman" w:cs="Times New Roman"/>
          <w:sz w:val="28"/>
          <w:szCs w:val="28"/>
        </w:rPr>
        <w:t>.</w:t>
      </w:r>
    </w:p>
    <w:bookmarkEnd w:id="34"/>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Недостатком научных исследований и </w:t>
      </w:r>
      <w:r w:rsidRPr="00B07BDD">
        <w:rPr>
          <w:rFonts w:ascii="Times New Roman" w:eastAsia="Times New Roman" w:hAnsi="Times New Roman" w:cs="Times New Roman"/>
          <w:sz w:val="28"/>
          <w:szCs w:val="28"/>
        </w:rPr>
        <w:t>научно</w:t>
      </w:r>
      <w:r w:rsidR="00FA7BFD" w:rsidRPr="00B07BDD">
        <w:rPr>
          <w:rFonts w:ascii="Times New Roman" w:eastAsia="Times New Roman" w:hAnsi="Times New Roman" w:cs="Times New Roman"/>
          <w:sz w:val="28"/>
          <w:szCs w:val="28"/>
        </w:rPr>
        <w:t>-</w:t>
      </w:r>
      <w:r w:rsidRPr="00B07BDD">
        <w:rPr>
          <w:rFonts w:ascii="Times New Roman" w:eastAsia="Times New Roman" w:hAnsi="Times New Roman" w:cs="Times New Roman"/>
          <w:sz w:val="28"/>
          <w:szCs w:val="28"/>
        </w:rPr>
        <w:t>технической</w:t>
      </w:r>
      <w:r w:rsidRPr="002E2FFC">
        <w:rPr>
          <w:rFonts w:ascii="Times New Roman" w:eastAsia="Times New Roman" w:hAnsi="Times New Roman" w:cs="Times New Roman"/>
          <w:sz w:val="28"/>
          <w:szCs w:val="28"/>
        </w:rPr>
        <w:t xml:space="preserve"> литературы является отсутствие справочника по комплексу физико-механических свойств плодов бахчевых культур, которые бы указывали диапазон изменений в зависимости от сорта и индекса формы плодов. Это дало бы шанс для более широкого исследования и возможность быстрого расчета технологического процесса разрушения мякоти арбуза и очистки от корки, а также для оценки параметров рабочего органа. Последовательность исследований и экспериментов определялась в соответствии с планом экспериментов. Целью экспериментов было исследование процессов, происходящих в полости арбуза при измельчении, выяснении требуемых мощностей, разработке схем и конструкций, в изготовлении моделей в лабораторных условиях и их испытании и на основе этих исследований создание экспериментальных установок, обоснование необходимых параметров, оценивающих исследуемые процессы.</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Программа экспериментальных исследований включает:</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 Определение основных физико-механических свойств арбуза, его частей.</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2. Выбор рабочего органа: определение размеров подвесных импеллеров;</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3. Определение плотности пульпы после разрушения и найти зависимость от размеров импеллеров и дисперсности разрушения мякоти.</w:t>
      </w:r>
    </w:p>
    <w:p w:rsidR="00CE3E8B"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4. Определение прочности мякоти арбуза: определение модуля упругости мякоти</w:t>
      </w:r>
      <w:bookmarkStart w:id="35" w:name="_heading=h.49x2ik5" w:colFirst="0" w:colLast="0"/>
      <w:bookmarkStart w:id="36" w:name="_heading=h.2p2csry" w:colFirst="0" w:colLast="0"/>
      <w:bookmarkEnd w:id="35"/>
      <w:bookmarkEnd w:id="36"/>
      <w:r w:rsidR="00CE3E8B">
        <w:rPr>
          <w:rFonts w:ascii="Times New Roman" w:eastAsia="Times New Roman" w:hAnsi="Times New Roman" w:cs="Times New Roman"/>
          <w:sz w:val="28"/>
          <w:szCs w:val="28"/>
        </w:rPr>
        <w:t>.</w:t>
      </w:r>
    </w:p>
    <w:p w:rsidR="00F97FA7" w:rsidRPr="00CE3E8B"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Однофакторные эксперименты использовались для проведения поисковых опытов и определения физических и механических свойств плодов арбуза. Использовались стандартные методики. Адекватность выведенных моделей и уравнений регрессии проверена экспериментально, что существенно повлияло на дальнейший процесс расчета </w:t>
      </w:r>
      <w:r w:rsidRPr="00F25D0A">
        <w:rPr>
          <w:rFonts w:ascii="Times New Roman" w:eastAsia="Times New Roman" w:hAnsi="Times New Roman" w:cs="Times New Roman"/>
          <w:sz w:val="28"/>
          <w:szCs w:val="28"/>
        </w:rPr>
        <w:t>[</w:t>
      </w:r>
      <w:r w:rsidR="007F0F61" w:rsidRPr="00F25D0A">
        <w:rPr>
          <w:rFonts w:ascii="Times New Roman" w:eastAsia="Times New Roman" w:hAnsi="Times New Roman" w:cs="Times New Roman"/>
          <w:sz w:val="28"/>
          <w:szCs w:val="28"/>
        </w:rPr>
        <w:t>70</w:t>
      </w:r>
      <w:r w:rsidR="00B16FA8" w:rsidRPr="00F25D0A">
        <w:rPr>
          <w:rFonts w:ascii="Times New Roman" w:eastAsia="Times New Roman" w:hAnsi="Times New Roman" w:cs="Times New Roman"/>
          <w:sz w:val="28"/>
          <w:szCs w:val="28"/>
        </w:rPr>
        <w:t>,</w:t>
      </w:r>
      <w:r w:rsidR="007F0F61" w:rsidRPr="00F25D0A">
        <w:rPr>
          <w:rFonts w:ascii="Times New Roman" w:eastAsia="Times New Roman" w:hAnsi="Times New Roman" w:cs="Times New Roman"/>
          <w:sz w:val="28"/>
          <w:szCs w:val="28"/>
        </w:rPr>
        <w:t>71</w:t>
      </w:r>
      <w:r w:rsidRPr="00F25D0A">
        <w:rPr>
          <w:rFonts w:ascii="Times New Roman" w:eastAsia="Times New Roman" w:hAnsi="Times New Roman" w:cs="Times New Roman"/>
          <w:sz w:val="28"/>
          <w:szCs w:val="28"/>
        </w:rPr>
        <w:t>]</w:t>
      </w:r>
    </w:p>
    <w:p w:rsidR="00057947" w:rsidRPr="002E2FFC" w:rsidRDefault="00057947" w:rsidP="005009BA">
      <w:pPr>
        <w:spacing w:after="0" w:line="240" w:lineRule="auto"/>
        <w:ind w:firstLine="851"/>
        <w:jc w:val="both"/>
        <w:rPr>
          <w:rFonts w:ascii="Times New Roman" w:eastAsia="Times New Roman" w:hAnsi="Times New Roman" w:cs="Times New Roman"/>
          <w:sz w:val="28"/>
          <w:szCs w:val="28"/>
          <w:lang w:val="kk-KZ"/>
        </w:rPr>
      </w:pPr>
    </w:p>
    <w:p w:rsidR="00F97FA7" w:rsidRDefault="009A7218" w:rsidP="005009BA">
      <w:pPr>
        <w:pStyle w:val="2"/>
        <w:spacing w:before="0" w:line="240" w:lineRule="auto"/>
        <w:ind w:firstLine="709"/>
        <w:jc w:val="both"/>
        <w:rPr>
          <w:rFonts w:ascii="Times New Roman" w:hAnsi="Times New Roman"/>
          <w:color w:val="auto"/>
          <w:sz w:val="28"/>
          <w:szCs w:val="28"/>
        </w:rPr>
      </w:pPr>
      <w:bookmarkStart w:id="37" w:name="_heading=h.147n2zr" w:colFirst="0" w:colLast="0"/>
      <w:bookmarkEnd w:id="37"/>
      <w:r w:rsidRPr="004819EC">
        <w:rPr>
          <w:rFonts w:ascii="Times New Roman" w:hAnsi="Times New Roman"/>
          <w:color w:val="auto"/>
          <w:sz w:val="28"/>
          <w:szCs w:val="28"/>
        </w:rPr>
        <w:t>2.</w:t>
      </w:r>
      <w:r w:rsidR="00CE3E8B" w:rsidRPr="004819EC">
        <w:rPr>
          <w:rFonts w:ascii="Times New Roman" w:hAnsi="Times New Roman"/>
          <w:color w:val="auto"/>
          <w:sz w:val="28"/>
          <w:szCs w:val="28"/>
        </w:rPr>
        <w:t>5</w:t>
      </w:r>
      <w:r w:rsidRPr="004819EC">
        <w:rPr>
          <w:rFonts w:ascii="Times New Roman" w:hAnsi="Times New Roman"/>
          <w:color w:val="auto"/>
          <w:sz w:val="28"/>
          <w:szCs w:val="28"/>
        </w:rPr>
        <w:t xml:space="preserve"> Порядок </w:t>
      </w:r>
      <w:r w:rsidR="00B7310D" w:rsidRPr="004819EC">
        <w:rPr>
          <w:rFonts w:ascii="Times New Roman" w:hAnsi="Times New Roman"/>
          <w:color w:val="auto"/>
          <w:sz w:val="28"/>
          <w:szCs w:val="28"/>
        </w:rPr>
        <w:t xml:space="preserve">исследования режима измельчения </w:t>
      </w:r>
    </w:p>
    <w:p w:rsidR="00A341B1" w:rsidRPr="00A341B1" w:rsidRDefault="00A341B1" w:rsidP="005009BA">
      <w:pPr>
        <w:spacing w:after="0" w:line="240" w:lineRule="auto"/>
      </w:pPr>
    </w:p>
    <w:p w:rsidR="00F97FA7" w:rsidRPr="002E2FFC" w:rsidRDefault="00B7310D" w:rsidP="005009BA">
      <w:pPr>
        <w:spacing w:after="0" w:line="240" w:lineRule="auto"/>
        <w:ind w:firstLine="6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изучения влияния </w:t>
      </w:r>
      <w:r w:rsidR="00C203C0">
        <w:rPr>
          <w:rFonts w:ascii="Times New Roman" w:eastAsia="Times New Roman" w:hAnsi="Times New Roman" w:cs="Times New Roman"/>
          <w:sz w:val="28"/>
          <w:szCs w:val="28"/>
        </w:rPr>
        <w:t>различных импеллеров на полноту отделения и измельчения мякоти</w:t>
      </w:r>
      <w:r w:rsidR="009A7218" w:rsidRPr="002E2FFC">
        <w:rPr>
          <w:rFonts w:ascii="Times New Roman" w:eastAsia="Times New Roman" w:hAnsi="Times New Roman" w:cs="Times New Roman"/>
          <w:sz w:val="28"/>
          <w:szCs w:val="28"/>
        </w:rPr>
        <w:t xml:space="preserve"> была </w:t>
      </w:r>
      <w:r w:rsidR="00C203C0">
        <w:rPr>
          <w:rFonts w:ascii="Times New Roman" w:eastAsia="Times New Roman" w:hAnsi="Times New Roman" w:cs="Times New Roman"/>
          <w:sz w:val="28"/>
          <w:szCs w:val="28"/>
        </w:rPr>
        <w:t>использована</w:t>
      </w:r>
      <w:r w:rsidR="009A7218" w:rsidRPr="002E2FFC">
        <w:rPr>
          <w:rFonts w:ascii="Times New Roman" w:eastAsia="Times New Roman" w:hAnsi="Times New Roman" w:cs="Times New Roman"/>
          <w:sz w:val="28"/>
          <w:szCs w:val="28"/>
        </w:rPr>
        <w:t xml:space="preserve"> </w:t>
      </w:r>
      <w:r w:rsidR="00C203C0">
        <w:rPr>
          <w:rFonts w:ascii="Times New Roman" w:eastAsia="Times New Roman" w:hAnsi="Times New Roman" w:cs="Times New Roman"/>
          <w:sz w:val="28"/>
          <w:szCs w:val="28"/>
        </w:rPr>
        <w:t>лабораторная установка,</w:t>
      </w:r>
      <w:r w:rsidR="009A7218" w:rsidRPr="002E2FFC">
        <w:rPr>
          <w:rFonts w:ascii="Times New Roman" w:eastAsia="Times New Roman" w:hAnsi="Times New Roman" w:cs="Times New Roman"/>
          <w:sz w:val="28"/>
          <w:szCs w:val="28"/>
        </w:rPr>
        <w:t xml:space="preserve"> которая состоит из </w:t>
      </w:r>
      <w:r w:rsidR="00C203C0" w:rsidRPr="002E2FFC">
        <w:rPr>
          <w:rFonts w:ascii="Times New Roman" w:eastAsia="Times New Roman" w:hAnsi="Times New Roman" w:cs="Times New Roman"/>
          <w:sz w:val="28"/>
          <w:szCs w:val="28"/>
        </w:rPr>
        <w:t>верхнеприводно</w:t>
      </w:r>
      <w:r w:rsidR="00C203C0">
        <w:rPr>
          <w:rFonts w:ascii="Times New Roman" w:eastAsia="Times New Roman" w:hAnsi="Times New Roman" w:cs="Times New Roman"/>
          <w:sz w:val="28"/>
          <w:szCs w:val="28"/>
        </w:rPr>
        <w:t>й</w:t>
      </w:r>
      <w:r w:rsidR="00C203C0" w:rsidRPr="002E2FFC">
        <w:rPr>
          <w:rFonts w:ascii="Times New Roman" w:eastAsia="Times New Roman" w:hAnsi="Times New Roman" w:cs="Times New Roman"/>
          <w:sz w:val="28"/>
          <w:szCs w:val="28"/>
        </w:rPr>
        <w:t xml:space="preserve"> </w:t>
      </w:r>
      <w:r w:rsidR="00C203C0">
        <w:rPr>
          <w:rFonts w:ascii="Times New Roman" w:eastAsia="Times New Roman" w:hAnsi="Times New Roman" w:cs="Times New Roman"/>
          <w:sz w:val="28"/>
          <w:szCs w:val="28"/>
        </w:rPr>
        <w:t>мешалки</w:t>
      </w:r>
      <w:r w:rsidR="00C203C0" w:rsidRPr="002E2FFC">
        <w:rPr>
          <w:rFonts w:ascii="Times New Roman" w:eastAsia="Times New Roman" w:hAnsi="Times New Roman" w:cs="Times New Roman"/>
          <w:sz w:val="28"/>
          <w:szCs w:val="28"/>
        </w:rPr>
        <w:t xml:space="preserve"> марки ПЭ-8300 с </w:t>
      </w:r>
      <w:r w:rsidR="00C203C0">
        <w:rPr>
          <w:rFonts w:ascii="Times New Roman" w:eastAsia="Times New Roman" w:hAnsi="Times New Roman" w:cs="Times New Roman"/>
          <w:sz w:val="28"/>
          <w:szCs w:val="28"/>
        </w:rPr>
        <w:t>регулируемой</w:t>
      </w:r>
      <w:r w:rsidR="00C203C0" w:rsidRPr="002E2FFC">
        <w:rPr>
          <w:rFonts w:ascii="Times New Roman" w:eastAsia="Times New Roman" w:hAnsi="Times New Roman" w:cs="Times New Roman"/>
          <w:sz w:val="28"/>
          <w:szCs w:val="28"/>
        </w:rPr>
        <w:t xml:space="preserve"> </w:t>
      </w:r>
      <w:r w:rsidR="00C203C0">
        <w:rPr>
          <w:rFonts w:ascii="Times New Roman" w:eastAsia="Times New Roman" w:hAnsi="Times New Roman" w:cs="Times New Roman"/>
          <w:sz w:val="28"/>
          <w:szCs w:val="28"/>
        </w:rPr>
        <w:t>частотой вращения вала (</w:t>
      </w:r>
      <w:r w:rsidR="00696647">
        <w:rPr>
          <w:rFonts w:ascii="Times New Roman" w:eastAsia="Times New Roman" w:hAnsi="Times New Roman" w:cs="Times New Roman"/>
          <w:sz w:val="28"/>
          <w:szCs w:val="28"/>
        </w:rPr>
        <w:t>рисун</w:t>
      </w:r>
      <w:r w:rsidR="00C203C0">
        <w:rPr>
          <w:rFonts w:ascii="Times New Roman" w:eastAsia="Times New Roman" w:hAnsi="Times New Roman" w:cs="Times New Roman"/>
          <w:sz w:val="28"/>
          <w:szCs w:val="28"/>
        </w:rPr>
        <w:t>ок</w:t>
      </w:r>
      <w:r w:rsidR="00696647">
        <w:rPr>
          <w:rFonts w:ascii="Times New Roman" w:eastAsia="Times New Roman" w:hAnsi="Times New Roman" w:cs="Times New Roman"/>
          <w:sz w:val="28"/>
          <w:szCs w:val="28"/>
        </w:rPr>
        <w:t xml:space="preserve"> 2.8</w:t>
      </w:r>
      <w:r w:rsidR="00C203C0">
        <w:rPr>
          <w:rFonts w:ascii="Times New Roman" w:eastAsia="Times New Roman" w:hAnsi="Times New Roman" w:cs="Times New Roman"/>
          <w:sz w:val="28"/>
          <w:szCs w:val="28"/>
        </w:rPr>
        <w:t>).</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1447800" cy="2171700"/>
            <wp:effectExtent l="0" t="0" r="0" b="0"/>
            <wp:docPr id="24" name="image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7800" cy="2171700"/>
                    </a:xfrm>
                    <a:prstGeom prst="rect">
                      <a:avLst/>
                    </a:prstGeom>
                    <a:noFill/>
                    <a:ln>
                      <a:noFill/>
                    </a:ln>
                  </pic:spPr>
                </pic:pic>
              </a:graphicData>
            </a:graphic>
          </wp:inline>
        </w:drawing>
      </w:r>
      <w:r>
        <w:rPr>
          <w:rFonts w:ascii="Times New Roman" w:eastAsia="Times New Roman" w:hAnsi="Times New Roman" w:cs="Times New Roman"/>
          <w:noProof/>
          <w:sz w:val="28"/>
          <w:szCs w:val="28"/>
        </w:rPr>
        <w:drawing>
          <wp:inline distT="0" distB="0" distL="0" distR="0">
            <wp:extent cx="1609725" cy="2162175"/>
            <wp:effectExtent l="0" t="0" r="9525" b="9525"/>
            <wp:docPr id="25" name="image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09725" cy="2162175"/>
                    </a:xfrm>
                    <a:prstGeom prst="rect">
                      <a:avLst/>
                    </a:prstGeom>
                    <a:noFill/>
                    <a:ln>
                      <a:noFill/>
                    </a:ln>
                  </pic:spPr>
                </pic:pic>
              </a:graphicData>
            </a:graphic>
          </wp:inline>
        </w:drawing>
      </w:r>
      <w:r>
        <w:rPr>
          <w:rFonts w:ascii="Times New Roman" w:eastAsia="Times New Roman" w:hAnsi="Times New Roman" w:cs="Times New Roman"/>
          <w:noProof/>
          <w:sz w:val="28"/>
          <w:szCs w:val="28"/>
        </w:rPr>
        <w:drawing>
          <wp:inline distT="0" distB="0" distL="0" distR="0">
            <wp:extent cx="1914525" cy="2152650"/>
            <wp:effectExtent l="0" t="0" r="9525" b="0"/>
            <wp:docPr id="26" name="image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2152650"/>
                    </a:xfrm>
                    <a:prstGeom prst="rect">
                      <a:avLst/>
                    </a:prstGeom>
                    <a:noFill/>
                    <a:ln>
                      <a:noFill/>
                    </a:ln>
                  </pic:spPr>
                </pic:pic>
              </a:graphicData>
            </a:graphic>
          </wp:inline>
        </w:drawing>
      </w:r>
    </w:p>
    <w:p w:rsidR="00F97FA7" w:rsidRPr="002E2FFC" w:rsidRDefault="00696647"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2.8</w:t>
      </w:r>
      <w:r w:rsidR="009A7218" w:rsidRPr="002E2FFC">
        <w:rPr>
          <w:rFonts w:ascii="Times New Roman" w:eastAsia="Times New Roman" w:hAnsi="Times New Roman" w:cs="Times New Roman"/>
          <w:sz w:val="28"/>
          <w:szCs w:val="28"/>
        </w:rPr>
        <w:t xml:space="preserve"> –</w:t>
      </w:r>
      <w:r w:rsidR="00731779">
        <w:rPr>
          <w:rFonts w:ascii="Times New Roman" w:eastAsia="Times New Roman" w:hAnsi="Times New Roman" w:cs="Times New Roman"/>
          <w:sz w:val="28"/>
          <w:szCs w:val="28"/>
          <w:lang w:val="kk-KZ"/>
        </w:rPr>
        <w:t xml:space="preserve"> фото процесса</w:t>
      </w:r>
      <w:r w:rsidR="009A7218" w:rsidRPr="002E2FFC">
        <w:rPr>
          <w:rFonts w:ascii="Times New Roman" w:eastAsia="Times New Roman" w:hAnsi="Times New Roman" w:cs="Times New Roman"/>
          <w:sz w:val="28"/>
          <w:szCs w:val="28"/>
        </w:rPr>
        <w:t xml:space="preserve"> эксперимента.</w:t>
      </w:r>
    </w:p>
    <w:p w:rsidR="00E51429" w:rsidRDefault="00E51429" w:rsidP="005009BA">
      <w:pPr>
        <w:widowControl w:val="0"/>
        <w:spacing w:after="0" w:line="240" w:lineRule="auto"/>
        <w:ind w:firstLine="680"/>
        <w:jc w:val="both"/>
        <w:rPr>
          <w:rFonts w:ascii="Times New Roman" w:eastAsia="Times New Roman" w:hAnsi="Times New Roman" w:cs="Times New Roman"/>
          <w:sz w:val="28"/>
          <w:szCs w:val="28"/>
        </w:rPr>
      </w:pPr>
    </w:p>
    <w:p w:rsidR="00F97FA7" w:rsidRPr="002E2FFC" w:rsidRDefault="00B7310D" w:rsidP="005009BA">
      <w:pPr>
        <w:widowControl w:val="0"/>
        <w:spacing w:after="0" w:line="240" w:lineRule="auto"/>
        <w:ind w:firstLine="68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Порядок проведения </w:t>
      </w:r>
      <w:r w:rsidRPr="004819EC">
        <w:rPr>
          <w:rFonts w:ascii="Times New Roman" w:eastAsia="Times New Roman" w:hAnsi="Times New Roman" w:cs="Times New Roman"/>
          <w:sz w:val="28"/>
          <w:szCs w:val="28"/>
        </w:rPr>
        <w:t>экспериментов</w:t>
      </w:r>
      <w:r w:rsidR="009A7218" w:rsidRPr="002E2FFC">
        <w:rPr>
          <w:rFonts w:ascii="Times New Roman" w:eastAsia="Times New Roman" w:hAnsi="Times New Roman" w:cs="Times New Roman"/>
          <w:sz w:val="28"/>
          <w:szCs w:val="28"/>
        </w:rPr>
        <w:t>: в подготовленную модель на ложемент устанавливаем арбуз с предварительно срезанным диском цветоложа, устанавливае</w:t>
      </w:r>
      <w:r w:rsidR="00C203C0">
        <w:rPr>
          <w:rFonts w:ascii="Times New Roman" w:eastAsia="Times New Roman" w:hAnsi="Times New Roman" w:cs="Times New Roman"/>
          <w:sz w:val="28"/>
          <w:szCs w:val="28"/>
        </w:rPr>
        <w:t>тся</w:t>
      </w:r>
      <w:r w:rsidR="009A7218" w:rsidRPr="002E2FFC">
        <w:rPr>
          <w:rFonts w:ascii="Times New Roman" w:eastAsia="Times New Roman" w:hAnsi="Times New Roman" w:cs="Times New Roman"/>
          <w:sz w:val="28"/>
          <w:szCs w:val="28"/>
        </w:rPr>
        <w:t xml:space="preserve"> рабочий орган. Измельчение происходит на разных скоростях вращения. Замеряли высоту арбуза, внутренний диаметр, определяем толщину корки, массу сока, массу арбуза до начала эксперимента, массу корки и массу семян. Замеряли на щитке </w:t>
      </w:r>
      <w:r w:rsidR="00BA5FB8">
        <w:rPr>
          <w:rFonts w:ascii="Times New Roman" w:eastAsia="Times New Roman" w:hAnsi="Times New Roman" w:cs="Times New Roman"/>
          <w:sz w:val="28"/>
          <w:szCs w:val="28"/>
        </w:rPr>
        <w:t>оборудования</w:t>
      </w:r>
      <w:r w:rsidR="009A7218" w:rsidRPr="002E2FFC">
        <w:rPr>
          <w:rFonts w:ascii="Times New Roman" w:eastAsia="Times New Roman" w:hAnsi="Times New Roman" w:cs="Times New Roman"/>
          <w:sz w:val="28"/>
          <w:szCs w:val="28"/>
        </w:rPr>
        <w:t xml:space="preserve"> количество электроэнергии, расходуемое на </w:t>
      </w:r>
      <w:r>
        <w:rPr>
          <w:rFonts w:ascii="Times New Roman" w:eastAsia="Times New Roman" w:hAnsi="Times New Roman" w:cs="Times New Roman"/>
          <w:sz w:val="28"/>
          <w:szCs w:val="28"/>
        </w:rPr>
        <w:t>отделение и измельчение</w:t>
      </w:r>
      <w:r w:rsidR="009A7218"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w:t>
      </w:r>
      <w:r w:rsidR="009A7218" w:rsidRPr="002E2FFC">
        <w:rPr>
          <w:rFonts w:ascii="Times New Roman" w:eastAsia="Times New Roman" w:hAnsi="Times New Roman" w:cs="Times New Roman"/>
          <w:sz w:val="28"/>
          <w:szCs w:val="28"/>
        </w:rPr>
        <w:t>якоти с одного арбуза</w:t>
      </w:r>
      <w:r w:rsidR="00EE27AD" w:rsidRPr="00EE27AD">
        <w:rPr>
          <w:rFonts w:ascii="Times New Roman" w:eastAsia="Times New Roman" w:hAnsi="Times New Roman" w:cs="Times New Roman"/>
          <w:sz w:val="28"/>
          <w:szCs w:val="28"/>
        </w:rPr>
        <w:t xml:space="preserve"> </w:t>
      </w:r>
      <w:r w:rsidR="00A077B8" w:rsidRPr="00A077B8">
        <w:rPr>
          <w:rFonts w:ascii="Times New Roman" w:eastAsia="Times New Roman" w:hAnsi="Times New Roman" w:cs="Times New Roman"/>
          <w:sz w:val="28"/>
          <w:szCs w:val="28"/>
        </w:rPr>
        <w:t>[</w:t>
      </w:r>
      <w:r w:rsidR="00B16FA8" w:rsidRPr="00B16FA8">
        <w:rPr>
          <w:rFonts w:ascii="Times New Roman" w:eastAsia="Times New Roman" w:hAnsi="Times New Roman" w:cs="Times New Roman"/>
          <w:sz w:val="28"/>
          <w:szCs w:val="28"/>
        </w:rPr>
        <w:t>7</w:t>
      </w:r>
      <w:r w:rsidR="007F0F61" w:rsidRPr="007F0F61">
        <w:rPr>
          <w:rFonts w:ascii="Times New Roman" w:eastAsia="Times New Roman" w:hAnsi="Times New Roman" w:cs="Times New Roman"/>
          <w:sz w:val="28"/>
          <w:szCs w:val="28"/>
        </w:rPr>
        <w:t>2</w:t>
      </w:r>
      <w:r w:rsidR="00A077B8" w:rsidRPr="00A077B8">
        <w:rPr>
          <w:rFonts w:ascii="Times New Roman" w:eastAsia="Times New Roman" w:hAnsi="Times New Roman" w:cs="Times New Roman"/>
          <w:sz w:val="28"/>
          <w:szCs w:val="28"/>
        </w:rPr>
        <w:t>]</w:t>
      </w:r>
      <w:r w:rsidR="009A7218" w:rsidRPr="002E2FFC">
        <w:rPr>
          <w:rFonts w:ascii="Times New Roman" w:eastAsia="Times New Roman" w:hAnsi="Times New Roman" w:cs="Times New Roman"/>
          <w:sz w:val="28"/>
          <w:szCs w:val="28"/>
        </w:rPr>
        <w:t xml:space="preserve">. </w:t>
      </w:r>
    </w:p>
    <w:p w:rsidR="00083373" w:rsidRDefault="00083373" w:rsidP="005009BA">
      <w:pPr>
        <w:pStyle w:val="2"/>
        <w:keepNext w:val="0"/>
        <w:keepLines w:val="0"/>
        <w:widowControl w:val="0"/>
        <w:spacing w:before="0" w:line="240" w:lineRule="auto"/>
        <w:ind w:firstLine="680"/>
        <w:rPr>
          <w:rFonts w:ascii="Times New Roman" w:hAnsi="Times New Roman"/>
          <w:color w:val="000000"/>
          <w:sz w:val="28"/>
          <w:szCs w:val="28"/>
        </w:rPr>
      </w:pPr>
      <w:bookmarkStart w:id="38" w:name="_heading=h.3o7alnk" w:colFirst="0" w:colLast="0"/>
      <w:bookmarkEnd w:id="38"/>
    </w:p>
    <w:p w:rsidR="00F97FA7" w:rsidRDefault="00083373" w:rsidP="005009BA">
      <w:pPr>
        <w:pStyle w:val="2"/>
        <w:keepNext w:val="0"/>
        <w:keepLines w:val="0"/>
        <w:widowControl w:val="0"/>
        <w:spacing w:before="0" w:line="240" w:lineRule="auto"/>
        <w:ind w:firstLine="680"/>
        <w:rPr>
          <w:rFonts w:ascii="Times New Roman" w:hAnsi="Times New Roman"/>
          <w:color w:val="000000"/>
          <w:sz w:val="28"/>
          <w:szCs w:val="28"/>
        </w:rPr>
      </w:pPr>
      <w:r>
        <w:rPr>
          <w:rFonts w:ascii="Times New Roman" w:hAnsi="Times New Roman"/>
          <w:color w:val="000000"/>
          <w:sz w:val="28"/>
          <w:szCs w:val="28"/>
          <w:lang w:val="kk-KZ"/>
        </w:rPr>
        <w:t xml:space="preserve">2.6 </w:t>
      </w:r>
      <w:r w:rsidRPr="00D02593">
        <w:rPr>
          <w:rFonts w:ascii="Times New Roman" w:hAnsi="Times New Roman"/>
          <w:color w:val="000000"/>
          <w:sz w:val="28"/>
          <w:szCs w:val="28"/>
        </w:rPr>
        <w:t>Выводы по</w:t>
      </w:r>
      <w:r>
        <w:rPr>
          <w:rFonts w:ascii="Times New Roman" w:hAnsi="Times New Roman"/>
          <w:color w:val="000000"/>
          <w:sz w:val="28"/>
          <w:szCs w:val="28"/>
          <w:lang w:val="kk-KZ"/>
        </w:rPr>
        <w:t xml:space="preserve"> второму</w:t>
      </w:r>
      <w:r w:rsidRPr="00D02593">
        <w:rPr>
          <w:rFonts w:ascii="Times New Roman" w:hAnsi="Times New Roman"/>
          <w:color w:val="000000"/>
          <w:sz w:val="28"/>
          <w:szCs w:val="28"/>
        </w:rPr>
        <w:t xml:space="preserve"> разделу</w:t>
      </w:r>
      <w:r w:rsidRPr="002E2FFC">
        <w:rPr>
          <w:rFonts w:ascii="Times New Roman" w:hAnsi="Times New Roman"/>
          <w:color w:val="000000"/>
          <w:sz w:val="28"/>
          <w:szCs w:val="28"/>
        </w:rPr>
        <w:t xml:space="preserve"> </w:t>
      </w:r>
    </w:p>
    <w:p w:rsidR="00083373" w:rsidRPr="00083373" w:rsidRDefault="00083373" w:rsidP="005009BA">
      <w:pPr>
        <w:widowControl w:val="0"/>
        <w:spacing w:after="0" w:line="240" w:lineRule="auto"/>
      </w:pPr>
    </w:p>
    <w:p w:rsidR="00A341B1" w:rsidRDefault="00C203C0" w:rsidP="00E51429">
      <w:pPr>
        <w:widowControl w:val="0"/>
        <w:spacing w:after="0" w:line="240" w:lineRule="auto"/>
        <w:ind w:firstLine="709"/>
        <w:jc w:val="both"/>
        <w:rPr>
          <w:rFonts w:ascii="Times New Roman" w:eastAsia="Times New Roman" w:hAnsi="Times New Roman" w:cs="Times New Roman"/>
          <w:b/>
          <w:bCs/>
          <w:kern w:val="36"/>
          <w:sz w:val="28"/>
          <w:szCs w:val="28"/>
        </w:rPr>
      </w:pPr>
      <w:r w:rsidRPr="004819EC">
        <w:rPr>
          <w:rFonts w:ascii="Times New Roman" w:eastAsia="Times New Roman" w:hAnsi="Times New Roman" w:cs="Times New Roman"/>
          <w:sz w:val="28"/>
          <w:szCs w:val="28"/>
        </w:rPr>
        <w:t xml:space="preserve">Экспериментальные исследования проводились на базе АО «Алматинский технологический университет», а </w:t>
      </w:r>
      <w:r w:rsidRPr="004819EC">
        <w:rPr>
          <w:rFonts w:ascii="Times New Roman" w:eastAsia="Times New Roman" w:hAnsi="Times New Roman" w:cs="Times New Roman"/>
          <w:color w:val="000000"/>
          <w:sz w:val="28"/>
          <w:szCs w:val="28"/>
        </w:rPr>
        <w:t>также</w:t>
      </w:r>
      <w:r w:rsidRPr="004819EC">
        <w:rPr>
          <w:rFonts w:ascii="Times New Roman" w:eastAsia="Times New Roman" w:hAnsi="Times New Roman" w:cs="Times New Roman"/>
          <w:sz w:val="28"/>
          <w:szCs w:val="28"/>
        </w:rPr>
        <w:t xml:space="preserve"> в научно-исследовательской лаборатории по оценке качества и безопасности продовольственных продуктов в ВолГАУ </w:t>
      </w:r>
      <w:r w:rsidRPr="004819EC">
        <w:rPr>
          <w:rFonts w:ascii="Times New Roman" w:eastAsia="Times New Roman" w:hAnsi="Times New Roman" w:cs="Times New Roman"/>
          <w:color w:val="000000"/>
          <w:sz w:val="28"/>
          <w:szCs w:val="28"/>
        </w:rPr>
        <w:t>(</w:t>
      </w:r>
      <w:r w:rsidRPr="004819EC">
        <w:rPr>
          <w:rFonts w:ascii="Times New Roman" w:eastAsia="Times New Roman" w:hAnsi="Times New Roman" w:cs="Times New Roman"/>
          <w:sz w:val="28"/>
          <w:szCs w:val="28"/>
        </w:rPr>
        <w:t>лаборатория «Механизация бахчеводства и овощеводства»</w:t>
      </w:r>
      <w:r w:rsidRPr="004819EC">
        <w:rPr>
          <w:rFonts w:ascii="Times New Roman" w:eastAsia="Times New Roman" w:hAnsi="Times New Roman" w:cs="Times New Roman"/>
          <w:color w:val="000000"/>
          <w:sz w:val="28"/>
          <w:szCs w:val="28"/>
        </w:rPr>
        <w:t>)</w:t>
      </w:r>
      <w:r w:rsidRPr="004819EC">
        <w:rPr>
          <w:rFonts w:ascii="Times New Roman" w:eastAsia="Times New Roman" w:hAnsi="Times New Roman" w:cs="Times New Roman"/>
          <w:sz w:val="28"/>
          <w:szCs w:val="28"/>
        </w:rPr>
        <w:t xml:space="preserve">. В ходе исследований и экспериментальных опытов использовались </w:t>
      </w:r>
      <w:r w:rsidR="004D7667" w:rsidRPr="004819EC">
        <w:rPr>
          <w:rFonts w:ascii="Times New Roman" w:eastAsia="Times New Roman" w:hAnsi="Times New Roman" w:cs="Times New Roman"/>
          <w:sz w:val="28"/>
          <w:szCs w:val="28"/>
        </w:rPr>
        <w:t xml:space="preserve">современные </w:t>
      </w:r>
      <w:r w:rsidRPr="004819EC">
        <w:rPr>
          <w:rFonts w:ascii="Times New Roman" w:eastAsia="Times New Roman" w:hAnsi="Times New Roman" w:cs="Times New Roman"/>
          <w:sz w:val="28"/>
          <w:szCs w:val="28"/>
        </w:rPr>
        <w:t>откалиброванные приборы. Эксперименты и измерения проводились в соответствии с «Законом об обеспечении единства измерений», которому соответству</w:t>
      </w:r>
      <w:r w:rsidR="004D7667" w:rsidRPr="004819EC">
        <w:rPr>
          <w:rFonts w:ascii="Times New Roman" w:eastAsia="Times New Roman" w:hAnsi="Times New Roman" w:cs="Times New Roman"/>
          <w:sz w:val="28"/>
          <w:szCs w:val="28"/>
        </w:rPr>
        <w:t>е</w:t>
      </w:r>
      <w:r w:rsidRPr="004819EC">
        <w:rPr>
          <w:rFonts w:ascii="Times New Roman" w:eastAsia="Times New Roman" w:hAnsi="Times New Roman" w:cs="Times New Roman"/>
          <w:sz w:val="28"/>
          <w:szCs w:val="28"/>
        </w:rPr>
        <w:t>т класс точности приборов.</w:t>
      </w:r>
      <w:r w:rsidRPr="002E2FFC">
        <w:rPr>
          <w:rFonts w:ascii="Times New Roman" w:eastAsia="Times New Roman" w:hAnsi="Times New Roman" w:cs="Times New Roman"/>
          <w:sz w:val="28"/>
          <w:szCs w:val="28"/>
        </w:rPr>
        <w:t xml:space="preserve"> </w:t>
      </w:r>
      <w:bookmarkStart w:id="39" w:name="_heading=h.23ckvvd" w:colFirst="0" w:colLast="0"/>
      <w:bookmarkEnd w:id="39"/>
      <w:r w:rsidR="00A341B1">
        <w:rPr>
          <w:sz w:val="28"/>
          <w:szCs w:val="28"/>
        </w:rPr>
        <w:br w:type="page"/>
      </w:r>
    </w:p>
    <w:p w:rsidR="00F97FA7" w:rsidRDefault="009A7218" w:rsidP="005009BA">
      <w:pPr>
        <w:pStyle w:val="1"/>
        <w:spacing w:before="0" w:beforeAutospacing="0" w:after="0" w:afterAutospacing="0"/>
        <w:ind w:firstLine="851"/>
        <w:jc w:val="both"/>
        <w:rPr>
          <w:sz w:val="28"/>
          <w:szCs w:val="28"/>
        </w:rPr>
      </w:pPr>
      <w:r w:rsidRPr="002E2FFC">
        <w:rPr>
          <w:sz w:val="28"/>
          <w:szCs w:val="28"/>
        </w:rPr>
        <w:t xml:space="preserve">3 РАЗРАБОТКА </w:t>
      </w:r>
      <w:r w:rsidR="004D7667">
        <w:rPr>
          <w:sz w:val="28"/>
          <w:szCs w:val="28"/>
        </w:rPr>
        <w:t>УСТАНОВКИ</w:t>
      </w:r>
      <w:r w:rsidR="00B4592D">
        <w:rPr>
          <w:sz w:val="28"/>
          <w:szCs w:val="28"/>
        </w:rPr>
        <w:t xml:space="preserve"> ДЛЯ ОТДЕЛЕНИЯ КОРКИ АРБУЗА С ПОЛУЧЕНИЕМ ОДНОРОДНОЙ МАССЫ ИЗ СОКА И ИЗМЕЛЬЧЕННОЙ МЯКОТИ</w:t>
      </w:r>
    </w:p>
    <w:p w:rsidR="00A341B1" w:rsidRPr="002E2FFC" w:rsidRDefault="00A341B1" w:rsidP="005009BA">
      <w:pPr>
        <w:pStyle w:val="1"/>
        <w:spacing w:before="0" w:beforeAutospacing="0" w:after="0" w:afterAutospacing="0"/>
        <w:ind w:firstLine="851"/>
        <w:jc w:val="both"/>
        <w:rPr>
          <w:sz w:val="28"/>
          <w:szCs w:val="28"/>
        </w:rPr>
      </w:pPr>
    </w:p>
    <w:p w:rsidR="00F97FA7" w:rsidRDefault="009A7218" w:rsidP="005009BA">
      <w:pPr>
        <w:pStyle w:val="2"/>
        <w:spacing w:before="0" w:line="240" w:lineRule="auto"/>
        <w:ind w:firstLine="851"/>
        <w:jc w:val="both"/>
        <w:rPr>
          <w:rFonts w:ascii="Times New Roman" w:hAnsi="Times New Roman"/>
          <w:color w:val="000000"/>
          <w:sz w:val="28"/>
          <w:szCs w:val="28"/>
        </w:rPr>
      </w:pPr>
      <w:bookmarkStart w:id="40" w:name="_heading=h.ihv636" w:colFirst="0" w:colLast="0"/>
      <w:bookmarkEnd w:id="40"/>
      <w:r w:rsidRPr="002E2FFC">
        <w:rPr>
          <w:rFonts w:ascii="Times New Roman" w:hAnsi="Times New Roman"/>
          <w:color w:val="000000"/>
          <w:sz w:val="28"/>
          <w:szCs w:val="28"/>
        </w:rPr>
        <w:t xml:space="preserve">3.1 Обоснование </w:t>
      </w:r>
      <w:r w:rsidR="004C2151" w:rsidRPr="004F0C37">
        <w:rPr>
          <w:rFonts w:ascii="Times New Roman" w:hAnsi="Times New Roman"/>
          <w:color w:val="000000"/>
          <w:sz w:val="28"/>
          <w:szCs w:val="28"/>
        </w:rPr>
        <w:t xml:space="preserve">выбора </w:t>
      </w:r>
      <w:r w:rsidRPr="004F0C37">
        <w:rPr>
          <w:rFonts w:ascii="Times New Roman" w:hAnsi="Times New Roman"/>
          <w:color w:val="000000"/>
          <w:sz w:val="28"/>
          <w:szCs w:val="28"/>
        </w:rPr>
        <w:t>рабочего</w:t>
      </w:r>
      <w:r w:rsidRPr="002E2FFC">
        <w:rPr>
          <w:rFonts w:ascii="Times New Roman" w:hAnsi="Times New Roman"/>
          <w:color w:val="000000"/>
          <w:sz w:val="28"/>
          <w:szCs w:val="28"/>
        </w:rPr>
        <w:t xml:space="preserve"> органа</w:t>
      </w:r>
    </w:p>
    <w:p w:rsidR="00A341B1" w:rsidRPr="00A341B1" w:rsidRDefault="00A341B1" w:rsidP="005009BA">
      <w:pPr>
        <w:spacing w:after="0" w:line="240" w:lineRule="auto"/>
      </w:pPr>
    </w:p>
    <w:p w:rsidR="00F97FA7" w:rsidRPr="002E2FFC" w:rsidRDefault="009A7218" w:rsidP="005009BA">
      <w:pPr>
        <w:spacing w:after="0" w:line="240" w:lineRule="auto"/>
        <w:ind w:firstLine="851"/>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процессе исследования были проведены поисковые эксперименты на подбор рабочего органа для получения однородной мякоти в стесненных условиях полости арбуза без повреждения корки и семян. Для этого были подготовлены опытные образцы рабочего органа и в лабораторных условиях с помощью верх</w:t>
      </w:r>
      <w:r w:rsidR="00290865">
        <w:rPr>
          <w:rFonts w:ascii="Times New Roman" w:eastAsia="Times New Roman" w:hAnsi="Times New Roman" w:cs="Times New Roman"/>
          <w:sz w:val="28"/>
          <w:szCs w:val="28"/>
        </w:rPr>
        <w:t>неприводного перемешивающего ус</w:t>
      </w:r>
      <w:r w:rsidRPr="002E2FFC">
        <w:rPr>
          <w:rFonts w:ascii="Times New Roman" w:eastAsia="Times New Roman" w:hAnsi="Times New Roman" w:cs="Times New Roman"/>
          <w:sz w:val="28"/>
          <w:szCs w:val="28"/>
        </w:rPr>
        <w:t xml:space="preserve">тройства ПЭ 8300 произведены испытания работы рабочих органов в полости арбуза, показан на рисунке 3.1. </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228850" cy="2714625"/>
            <wp:effectExtent l="0" t="0" r="0" b="9525"/>
            <wp:docPr id="27" name="image264.jpg" descr="C:\Users\User\Downloads\162271363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4.jpg" descr="C:\Users\User\Downloads\1622713632334.jpg"/>
                    <pic:cNvPicPr>
                      <a:picLocks noChangeAspect="1" noChangeArrowheads="1"/>
                    </pic:cNvPicPr>
                  </pic:nvPicPr>
                  <pic:blipFill>
                    <a:blip r:embed="rId38" cstate="print">
                      <a:extLst>
                        <a:ext uri="{28A0092B-C50C-407E-A947-70E740481C1C}">
                          <a14:useLocalDpi xmlns:a14="http://schemas.microsoft.com/office/drawing/2010/main" val="0"/>
                        </a:ext>
                      </a:extLst>
                    </a:blip>
                    <a:srcRect l="11041" t="8624" r="14590" b="9160"/>
                    <a:stretch>
                      <a:fillRect/>
                    </a:stretch>
                  </pic:blipFill>
                  <pic:spPr bwMode="auto">
                    <a:xfrm>
                      <a:off x="0" y="0"/>
                      <a:ext cx="2228850" cy="2714625"/>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3.1- Верхнеприводное перемешивающее устройство ПЭ 8300</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рисунке 3.2 приведены виды рабочих органов, испытанные на плодах арбуза. Из предоставленных органов импеллеры 1, 2, 3, 4 идут в наборе к мешалке, импеллер 5 катушка подогнана под вал верхнеприводной мешалки, импеллер 6 выполнен на базе АТУ.</w:t>
      </w:r>
      <w:r w:rsidR="00B4592D">
        <w:rPr>
          <w:rFonts w:ascii="Times New Roman" w:eastAsia="Times New Roman" w:hAnsi="Times New Roman" w:cs="Times New Roman"/>
          <w:sz w:val="28"/>
          <w:szCs w:val="28"/>
        </w:rPr>
        <w:t xml:space="preserve"> Полученные д</w:t>
      </w:r>
      <w:r w:rsidRPr="004F0C37">
        <w:rPr>
          <w:rFonts w:ascii="Times New Roman" w:eastAsia="Times New Roman" w:hAnsi="Times New Roman" w:cs="Times New Roman"/>
          <w:sz w:val="28"/>
          <w:szCs w:val="28"/>
        </w:rPr>
        <w:t xml:space="preserve">анные </w:t>
      </w:r>
      <w:r w:rsidRPr="002E2FFC">
        <w:rPr>
          <w:rFonts w:ascii="Times New Roman" w:eastAsia="Times New Roman" w:hAnsi="Times New Roman" w:cs="Times New Roman"/>
          <w:sz w:val="28"/>
          <w:szCs w:val="28"/>
        </w:rPr>
        <w:t>приведены в таблице 3.1</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1A478A" w:rsidP="005009BA">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Таблица 3.1 </w:t>
      </w:r>
      <w:r w:rsidR="009A7218" w:rsidRPr="002E2FFC">
        <w:rPr>
          <w:rFonts w:ascii="Times New Roman" w:eastAsia="Times New Roman" w:hAnsi="Times New Roman" w:cs="Times New Roman"/>
          <w:sz w:val="28"/>
          <w:szCs w:val="28"/>
        </w:rPr>
        <w:t>- Сравнение эффективности работ разных рабочих органов</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
        <w:gridCol w:w="1730"/>
        <w:gridCol w:w="1700"/>
        <w:gridCol w:w="1560"/>
        <w:gridCol w:w="1701"/>
        <w:gridCol w:w="1701"/>
      </w:tblGrid>
      <w:tr w:rsidR="00F97FA7" w:rsidRPr="002E2FFC" w:rsidTr="00F3500A">
        <w:tc>
          <w:tcPr>
            <w:tcW w:w="1242" w:type="dxa"/>
            <w:vMerge w:val="restart"/>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Форма рабочих органов</w:t>
            </w:r>
          </w:p>
        </w:tc>
        <w:tc>
          <w:tcPr>
            <w:tcW w:w="8392" w:type="dxa"/>
            <w:gridSpan w:val="5"/>
          </w:tcPr>
          <w:p w:rsidR="00F97FA7" w:rsidRPr="00F3500A" w:rsidRDefault="009A7218" w:rsidP="00F3500A">
            <w:pPr>
              <w:spacing w:after="0" w:line="240" w:lineRule="auto"/>
              <w:ind w:hanging="110"/>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Эффективность извлечения мякоти и сока арбуза</w:t>
            </w:r>
            <w:r w:rsidR="004D7667" w:rsidRPr="00F3500A">
              <w:rPr>
                <w:rFonts w:ascii="Times New Roman" w:eastAsia="Times New Roman" w:hAnsi="Times New Roman" w:cs="Times New Roman"/>
                <w:sz w:val="28"/>
                <w:szCs w:val="28"/>
              </w:rPr>
              <w:t xml:space="preserve"> </w:t>
            </w:r>
            <w:r w:rsidR="004745FE" w:rsidRPr="00F3500A">
              <w:rPr>
                <w:rFonts w:ascii="Times New Roman" w:eastAsia="Times New Roman" w:hAnsi="Times New Roman" w:cs="Times New Roman"/>
                <w:sz w:val="28"/>
                <w:szCs w:val="28"/>
              </w:rPr>
              <w:t>от массы арбуза</w:t>
            </w:r>
            <w:r w:rsidRPr="00F3500A">
              <w:rPr>
                <w:rFonts w:ascii="Times New Roman" w:eastAsia="Times New Roman" w:hAnsi="Times New Roman" w:cs="Times New Roman"/>
                <w:sz w:val="28"/>
                <w:szCs w:val="28"/>
              </w:rPr>
              <w:t>, %</w:t>
            </w:r>
          </w:p>
        </w:tc>
      </w:tr>
      <w:tr w:rsidR="00F97FA7" w:rsidRPr="002E2FFC" w:rsidTr="00F3500A">
        <w:trPr>
          <w:trHeight w:val="403"/>
        </w:trPr>
        <w:tc>
          <w:tcPr>
            <w:tcW w:w="1242"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730" w:type="dxa"/>
            <w:tcBorders>
              <w:top w:val="single" w:sz="4" w:space="0" w:color="000000"/>
              <w:left w:val="single" w:sz="4" w:space="0" w:color="000000"/>
              <w:bottom w:val="single" w:sz="4" w:space="0" w:color="000000"/>
              <w:right w:val="single" w:sz="4" w:space="0" w:color="000000"/>
            </w:tcBorders>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300 об/мин</w:t>
            </w:r>
          </w:p>
        </w:tc>
        <w:tc>
          <w:tcPr>
            <w:tcW w:w="1700" w:type="dxa"/>
            <w:tcBorders>
              <w:top w:val="single" w:sz="4" w:space="0" w:color="000000"/>
              <w:left w:val="single" w:sz="4" w:space="0" w:color="000000"/>
              <w:bottom w:val="single" w:sz="4" w:space="0" w:color="000000"/>
              <w:right w:val="single" w:sz="4" w:space="0" w:color="000000"/>
            </w:tcBorders>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500, об/мин</w:t>
            </w:r>
          </w:p>
        </w:tc>
        <w:tc>
          <w:tcPr>
            <w:tcW w:w="1560" w:type="dxa"/>
            <w:tcBorders>
              <w:top w:val="single" w:sz="4" w:space="0" w:color="000000"/>
              <w:left w:val="single" w:sz="4" w:space="0" w:color="000000"/>
              <w:bottom w:val="single" w:sz="4" w:space="0" w:color="000000"/>
              <w:right w:val="single" w:sz="4" w:space="0" w:color="000000"/>
            </w:tcBorders>
            <w:vAlign w:val="center"/>
          </w:tcPr>
          <w:p w:rsidR="00F97FA7" w:rsidRPr="00F3500A" w:rsidRDefault="009A7218" w:rsidP="00F3500A">
            <w:pPr>
              <w:spacing w:after="0" w:line="240" w:lineRule="auto"/>
              <w:ind w:right="-102"/>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750, об/мин</w:t>
            </w:r>
          </w:p>
        </w:tc>
        <w:tc>
          <w:tcPr>
            <w:tcW w:w="1701" w:type="dxa"/>
            <w:tcBorders>
              <w:top w:val="single" w:sz="4" w:space="0" w:color="000000"/>
              <w:left w:val="single" w:sz="4" w:space="0" w:color="000000"/>
              <w:bottom w:val="single" w:sz="4" w:space="0" w:color="000000"/>
              <w:right w:val="single" w:sz="4" w:space="0" w:color="000000"/>
            </w:tcBorders>
            <w:vAlign w:val="center"/>
          </w:tcPr>
          <w:p w:rsidR="00F97FA7" w:rsidRPr="00F3500A" w:rsidRDefault="009A7218" w:rsidP="00F3500A">
            <w:pPr>
              <w:spacing w:after="0" w:line="240" w:lineRule="auto"/>
              <w:ind w:right="-108"/>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1500, об/мин</w:t>
            </w:r>
          </w:p>
        </w:tc>
        <w:tc>
          <w:tcPr>
            <w:tcW w:w="1701" w:type="dxa"/>
            <w:tcBorders>
              <w:top w:val="single" w:sz="4" w:space="0" w:color="000000"/>
              <w:left w:val="single" w:sz="4" w:space="0" w:color="000000"/>
              <w:bottom w:val="single" w:sz="4" w:space="0" w:color="000000"/>
              <w:right w:val="single" w:sz="4" w:space="0" w:color="000000"/>
            </w:tcBorders>
            <w:vAlign w:val="center"/>
          </w:tcPr>
          <w:p w:rsidR="00F97FA7" w:rsidRPr="00F3500A" w:rsidRDefault="009A7218" w:rsidP="00F3500A">
            <w:pPr>
              <w:spacing w:after="0" w:line="240" w:lineRule="auto"/>
              <w:ind w:left="-10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2900, об/мин</w:t>
            </w:r>
          </w:p>
        </w:tc>
      </w:tr>
      <w:tr w:rsidR="00057947" w:rsidRPr="002E2FFC" w:rsidTr="00F3500A">
        <w:tc>
          <w:tcPr>
            <w:tcW w:w="1242" w:type="dxa"/>
          </w:tcPr>
          <w:p w:rsidR="00057947" w:rsidRPr="00F3500A" w:rsidRDefault="00057947" w:rsidP="00F3500A">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1</w:t>
            </w:r>
          </w:p>
        </w:tc>
        <w:tc>
          <w:tcPr>
            <w:tcW w:w="1730" w:type="dxa"/>
            <w:tcBorders>
              <w:top w:val="single" w:sz="4" w:space="0" w:color="000000"/>
              <w:left w:val="single" w:sz="4" w:space="0" w:color="000000"/>
              <w:bottom w:val="single" w:sz="4" w:space="0" w:color="000000"/>
              <w:right w:val="single" w:sz="4" w:space="0" w:color="000000"/>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2</w:t>
            </w:r>
          </w:p>
        </w:tc>
        <w:tc>
          <w:tcPr>
            <w:tcW w:w="1700" w:type="dxa"/>
            <w:tcBorders>
              <w:top w:val="single" w:sz="4" w:space="0" w:color="000000"/>
              <w:left w:val="single" w:sz="4" w:space="0" w:color="000000"/>
              <w:bottom w:val="single" w:sz="4" w:space="0" w:color="000000"/>
              <w:right w:val="single" w:sz="4" w:space="0" w:color="000000"/>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3</w:t>
            </w:r>
          </w:p>
        </w:tc>
        <w:tc>
          <w:tcPr>
            <w:tcW w:w="1560" w:type="dxa"/>
            <w:tcBorders>
              <w:top w:val="single" w:sz="4" w:space="0" w:color="000000"/>
              <w:left w:val="single" w:sz="4" w:space="0" w:color="000000"/>
              <w:bottom w:val="single" w:sz="4" w:space="0" w:color="000000"/>
              <w:right w:val="single" w:sz="4" w:space="0" w:color="000000"/>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4</w:t>
            </w:r>
          </w:p>
        </w:tc>
        <w:tc>
          <w:tcPr>
            <w:tcW w:w="1701" w:type="dxa"/>
            <w:tcBorders>
              <w:top w:val="single" w:sz="4" w:space="0" w:color="000000"/>
              <w:left w:val="single" w:sz="4" w:space="0" w:color="000000"/>
              <w:bottom w:val="single" w:sz="4" w:space="0" w:color="000000"/>
              <w:right w:val="single" w:sz="4" w:space="0" w:color="000000"/>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5</w:t>
            </w:r>
          </w:p>
        </w:tc>
        <w:tc>
          <w:tcPr>
            <w:tcW w:w="1701" w:type="dxa"/>
            <w:tcBorders>
              <w:top w:val="single" w:sz="4" w:space="0" w:color="000000"/>
              <w:left w:val="single" w:sz="4" w:space="0" w:color="000000"/>
              <w:bottom w:val="single" w:sz="4" w:space="0" w:color="000000"/>
              <w:right w:val="single" w:sz="4" w:space="0" w:color="000000"/>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6</w:t>
            </w:r>
          </w:p>
        </w:tc>
      </w:tr>
      <w:tr w:rsidR="00F97FA7" w:rsidRPr="002E2FFC" w:rsidTr="00F3500A">
        <w:tc>
          <w:tcPr>
            <w:tcW w:w="1242"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w:t>
            </w:r>
          </w:p>
        </w:tc>
        <w:tc>
          <w:tcPr>
            <w:tcW w:w="173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c>
          <w:tcPr>
            <w:tcW w:w="170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15</w:t>
            </w:r>
          </w:p>
        </w:tc>
        <w:tc>
          <w:tcPr>
            <w:tcW w:w="156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15</w:t>
            </w:r>
          </w:p>
        </w:tc>
        <w:tc>
          <w:tcPr>
            <w:tcW w:w="1701"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20</w:t>
            </w:r>
          </w:p>
        </w:tc>
        <w:tc>
          <w:tcPr>
            <w:tcW w:w="1701"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20</w:t>
            </w:r>
          </w:p>
        </w:tc>
      </w:tr>
      <w:tr w:rsidR="00F97FA7" w:rsidRPr="002E2FFC" w:rsidTr="00F3500A">
        <w:tc>
          <w:tcPr>
            <w:tcW w:w="1242"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w:t>
            </w:r>
          </w:p>
        </w:tc>
        <w:tc>
          <w:tcPr>
            <w:tcW w:w="173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23</w:t>
            </w:r>
          </w:p>
        </w:tc>
        <w:tc>
          <w:tcPr>
            <w:tcW w:w="170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23</w:t>
            </w:r>
          </w:p>
        </w:tc>
        <w:tc>
          <w:tcPr>
            <w:tcW w:w="1560"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c>
          <w:tcPr>
            <w:tcW w:w="1701"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c>
          <w:tcPr>
            <w:tcW w:w="1701"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r>
      <w:tr w:rsidR="00F97FA7" w:rsidRPr="002E2FFC" w:rsidTr="00F3500A">
        <w:tc>
          <w:tcPr>
            <w:tcW w:w="1242" w:type="dxa"/>
            <w:tcBorders>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w:t>
            </w:r>
          </w:p>
        </w:tc>
        <w:tc>
          <w:tcPr>
            <w:tcW w:w="1730" w:type="dxa"/>
            <w:tcBorders>
              <w:top w:val="single" w:sz="4" w:space="0" w:color="000000"/>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w:t>
            </w:r>
          </w:p>
        </w:tc>
        <w:tc>
          <w:tcPr>
            <w:tcW w:w="1700" w:type="dxa"/>
            <w:tcBorders>
              <w:top w:val="single" w:sz="4" w:space="0" w:color="000000"/>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8</w:t>
            </w:r>
          </w:p>
        </w:tc>
        <w:tc>
          <w:tcPr>
            <w:tcW w:w="1560" w:type="dxa"/>
            <w:tcBorders>
              <w:top w:val="single" w:sz="4" w:space="0" w:color="000000"/>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c>
          <w:tcPr>
            <w:tcW w:w="1701" w:type="dxa"/>
            <w:tcBorders>
              <w:top w:val="single" w:sz="4" w:space="0" w:color="000000"/>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c>
          <w:tcPr>
            <w:tcW w:w="1701" w:type="dxa"/>
            <w:tcBorders>
              <w:top w:val="single" w:sz="4" w:space="0" w:color="000000"/>
              <w:bottom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r>
      <w:tr w:rsidR="00F97FA7" w:rsidRPr="002E2FFC" w:rsidTr="00F3500A">
        <w:tc>
          <w:tcPr>
            <w:tcW w:w="1242"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lastRenderedPageBreak/>
              <w:t>4</w:t>
            </w:r>
          </w:p>
        </w:tc>
        <w:tc>
          <w:tcPr>
            <w:tcW w:w="1730"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19</w:t>
            </w:r>
          </w:p>
        </w:tc>
        <w:tc>
          <w:tcPr>
            <w:tcW w:w="1700"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22</w:t>
            </w:r>
          </w:p>
        </w:tc>
        <w:tc>
          <w:tcPr>
            <w:tcW w:w="1560"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22</w:t>
            </w:r>
          </w:p>
        </w:tc>
        <w:tc>
          <w:tcPr>
            <w:tcW w:w="1701"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38</w:t>
            </w:r>
          </w:p>
        </w:tc>
        <w:tc>
          <w:tcPr>
            <w:tcW w:w="1701"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41</w:t>
            </w:r>
          </w:p>
        </w:tc>
      </w:tr>
    </w:tbl>
    <w:p w:rsidR="00F97FA7" w:rsidRPr="001A478A" w:rsidRDefault="009A7218" w:rsidP="005009BA">
      <w:pPr>
        <w:spacing w:after="0" w:line="240" w:lineRule="auto"/>
        <w:rPr>
          <w:rFonts w:ascii="Times New Roman" w:eastAsia="Times New Roman" w:hAnsi="Times New Roman" w:cs="Times New Roman"/>
          <w:sz w:val="28"/>
          <w:szCs w:val="24"/>
        </w:rPr>
      </w:pPr>
      <w:r w:rsidRPr="001A478A">
        <w:rPr>
          <w:rFonts w:ascii="Times New Roman" w:eastAsia="Times New Roman" w:hAnsi="Times New Roman" w:cs="Times New Roman"/>
          <w:sz w:val="28"/>
          <w:szCs w:val="24"/>
        </w:rPr>
        <w:t>Продолжение таблицы 3.1</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1559"/>
        <w:gridCol w:w="1729"/>
        <w:gridCol w:w="1558"/>
        <w:gridCol w:w="1675"/>
        <w:gridCol w:w="1701"/>
      </w:tblGrid>
      <w:tr w:rsidR="00057947" w:rsidRPr="002E2FFC" w:rsidTr="00F3500A">
        <w:tc>
          <w:tcPr>
            <w:tcW w:w="1384"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1</w:t>
            </w:r>
          </w:p>
        </w:tc>
        <w:tc>
          <w:tcPr>
            <w:tcW w:w="1559"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2</w:t>
            </w:r>
          </w:p>
        </w:tc>
        <w:tc>
          <w:tcPr>
            <w:tcW w:w="1729"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3</w:t>
            </w:r>
          </w:p>
        </w:tc>
        <w:tc>
          <w:tcPr>
            <w:tcW w:w="1558"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4</w:t>
            </w:r>
          </w:p>
        </w:tc>
        <w:tc>
          <w:tcPr>
            <w:tcW w:w="1675"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5</w:t>
            </w:r>
          </w:p>
        </w:tc>
        <w:tc>
          <w:tcPr>
            <w:tcW w:w="1701" w:type="dxa"/>
            <w:tcBorders>
              <w:top w:val="single" w:sz="4" w:space="0" w:color="auto"/>
              <w:left w:val="single" w:sz="4" w:space="0" w:color="auto"/>
              <w:bottom w:val="single" w:sz="4" w:space="0" w:color="auto"/>
              <w:right w:val="single" w:sz="4" w:space="0" w:color="auto"/>
            </w:tcBorders>
          </w:tcPr>
          <w:p w:rsidR="00057947" w:rsidRPr="00F3500A" w:rsidRDefault="00057947"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6</w:t>
            </w:r>
          </w:p>
        </w:tc>
      </w:tr>
      <w:tr w:rsidR="00F97FA7" w:rsidRPr="002E2FFC" w:rsidTr="00F3500A">
        <w:tc>
          <w:tcPr>
            <w:tcW w:w="1384" w:type="dxa"/>
            <w:tcBorders>
              <w:top w:val="single" w:sz="4" w:space="0" w:color="auto"/>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w:t>
            </w:r>
          </w:p>
        </w:tc>
        <w:tc>
          <w:tcPr>
            <w:tcW w:w="1559" w:type="dxa"/>
            <w:tcBorders>
              <w:top w:val="single" w:sz="4" w:space="0" w:color="auto"/>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40</w:t>
            </w:r>
          </w:p>
        </w:tc>
        <w:tc>
          <w:tcPr>
            <w:tcW w:w="1729" w:type="dxa"/>
            <w:tcBorders>
              <w:top w:val="single" w:sz="4" w:space="0" w:color="auto"/>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50</w:t>
            </w:r>
          </w:p>
        </w:tc>
        <w:tc>
          <w:tcPr>
            <w:tcW w:w="1558" w:type="dxa"/>
            <w:tcBorders>
              <w:top w:val="single" w:sz="4" w:space="0" w:color="auto"/>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55</w:t>
            </w:r>
          </w:p>
        </w:tc>
        <w:tc>
          <w:tcPr>
            <w:tcW w:w="1675" w:type="dxa"/>
            <w:tcBorders>
              <w:top w:val="single" w:sz="4" w:space="0" w:color="auto"/>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Разрыв коры</w:t>
            </w:r>
          </w:p>
        </w:tc>
        <w:tc>
          <w:tcPr>
            <w:tcW w:w="1701" w:type="dxa"/>
            <w:tcBorders>
              <w:top w:val="single" w:sz="4" w:space="0" w:color="auto"/>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Разрыв коры</w:t>
            </w:r>
          </w:p>
        </w:tc>
      </w:tr>
      <w:tr w:rsidR="00F97FA7" w:rsidRPr="002E2FFC" w:rsidTr="00F3500A">
        <w:tc>
          <w:tcPr>
            <w:tcW w:w="1384"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w:t>
            </w:r>
          </w:p>
        </w:tc>
        <w:tc>
          <w:tcPr>
            <w:tcW w:w="1559"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c>
          <w:tcPr>
            <w:tcW w:w="1729"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33</w:t>
            </w:r>
          </w:p>
        </w:tc>
        <w:tc>
          <w:tcPr>
            <w:tcW w:w="1558"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41</w:t>
            </w:r>
          </w:p>
        </w:tc>
        <w:tc>
          <w:tcPr>
            <w:tcW w:w="1675"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51</w:t>
            </w:r>
          </w:p>
        </w:tc>
        <w:tc>
          <w:tcPr>
            <w:tcW w:w="1701" w:type="dxa"/>
            <w:tcBorders>
              <w:top w:val="single" w:sz="4" w:space="0" w:color="000000"/>
              <w:bottom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51</w:t>
            </w:r>
          </w:p>
        </w:tc>
      </w:tr>
      <w:tr w:rsidR="00F97FA7" w:rsidRPr="002E2FFC" w:rsidTr="00F3500A">
        <w:tc>
          <w:tcPr>
            <w:tcW w:w="1384"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струна</w:t>
            </w:r>
          </w:p>
        </w:tc>
        <w:tc>
          <w:tcPr>
            <w:tcW w:w="1559" w:type="dxa"/>
            <w:tcBorders>
              <w:top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w:t>
            </w:r>
          </w:p>
        </w:tc>
        <w:tc>
          <w:tcPr>
            <w:tcW w:w="1729" w:type="dxa"/>
            <w:tcBorders>
              <w:top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w:t>
            </w:r>
          </w:p>
        </w:tc>
        <w:tc>
          <w:tcPr>
            <w:tcW w:w="1558" w:type="dxa"/>
            <w:tcBorders>
              <w:top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w:t>
            </w:r>
          </w:p>
        </w:tc>
        <w:tc>
          <w:tcPr>
            <w:tcW w:w="1675" w:type="dxa"/>
            <w:tcBorders>
              <w:top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c>
          <w:tcPr>
            <w:tcW w:w="1701" w:type="dxa"/>
            <w:tcBorders>
              <w:top w:val="single" w:sz="4" w:space="0" w:color="000000"/>
            </w:tcBorders>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w:t>
            </w:r>
          </w:p>
        </w:tc>
      </w:tr>
    </w:tbl>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ходе исследований рабочий орган под номером 1 при любых скоростях измельчает только на уровне насадки, отверстие в мякоти по диаметру лопастей, номер 2 действует приблизительно также, но имеет малое образование турбулентности, но эффект остается локальным. Рабочий орган под номером 4 венчик от миксера туго входит в мякоть арбуза и при оборотах действует локально с большим размахом, но недостаточным результатам, около корки мякоть остается не тронутой. При использовании рабочего органа под номером 5 (головка от триммера газонокосилки) при работе на малых скоростях измельчает мякоть в плоскости уровня головки, при 750 оборотах в минуту мякоть отделяется от корки при возвратно поступательном движении, при этом имеет место растрескивание корки.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tbl>
      <w:tblPr>
        <w:tblW w:w="9356" w:type="dxa"/>
        <w:tblBorders>
          <w:top w:val="nil"/>
          <w:left w:val="nil"/>
          <w:bottom w:val="nil"/>
          <w:right w:val="nil"/>
          <w:insideH w:val="nil"/>
          <w:insideV w:val="nil"/>
        </w:tblBorders>
        <w:tblLayout w:type="fixed"/>
        <w:tblLook w:val="0400" w:firstRow="0" w:lastRow="0" w:firstColumn="0" w:lastColumn="0" w:noHBand="0" w:noVBand="1"/>
      </w:tblPr>
      <w:tblGrid>
        <w:gridCol w:w="3216"/>
        <w:gridCol w:w="3313"/>
        <w:gridCol w:w="2827"/>
      </w:tblGrid>
      <w:tr w:rsidR="00F97FA7" w:rsidRPr="002E2FFC" w:rsidTr="00F3500A">
        <w:tc>
          <w:tcPr>
            <w:tcW w:w="3216" w:type="dxa"/>
          </w:tcPr>
          <w:p w:rsidR="00F97FA7" w:rsidRPr="00F3500A" w:rsidRDefault="00AC6BDA" w:rsidP="00F3500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647825" cy="1438275"/>
                  <wp:effectExtent l="0" t="0" r="9525" b="9525"/>
                  <wp:docPr id="28" name="image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7825" cy="1438275"/>
                          </a:xfrm>
                          <a:prstGeom prst="rect">
                            <a:avLst/>
                          </a:prstGeom>
                          <a:noFill/>
                          <a:ln>
                            <a:noFill/>
                          </a:ln>
                        </pic:spPr>
                      </pic:pic>
                    </a:graphicData>
                  </a:graphic>
                </wp:inline>
              </w:drawing>
            </w:r>
          </w:p>
        </w:tc>
        <w:tc>
          <w:tcPr>
            <w:tcW w:w="3313" w:type="dxa"/>
          </w:tcPr>
          <w:p w:rsidR="00F97FA7" w:rsidRPr="00F3500A" w:rsidRDefault="00AC6BDA" w:rsidP="00F3500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981200" cy="1504950"/>
                  <wp:effectExtent l="0" t="0" r="0" b="0"/>
                  <wp:docPr id="29" name="image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81200" cy="1504950"/>
                          </a:xfrm>
                          <a:prstGeom prst="rect">
                            <a:avLst/>
                          </a:prstGeom>
                          <a:noFill/>
                          <a:ln>
                            <a:noFill/>
                          </a:ln>
                        </pic:spPr>
                      </pic:pic>
                    </a:graphicData>
                  </a:graphic>
                </wp:inline>
              </w:drawing>
            </w:r>
          </w:p>
        </w:tc>
        <w:tc>
          <w:tcPr>
            <w:tcW w:w="2827" w:type="dxa"/>
          </w:tcPr>
          <w:p w:rsidR="00F97FA7" w:rsidRPr="00F3500A" w:rsidRDefault="00AC6BDA" w:rsidP="00F3500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257300" cy="1438275"/>
                  <wp:effectExtent l="0" t="0" r="0" b="9525"/>
                  <wp:docPr id="30" name="image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7300" cy="1438275"/>
                          </a:xfrm>
                          <a:prstGeom prst="rect">
                            <a:avLst/>
                          </a:prstGeom>
                          <a:noFill/>
                          <a:ln>
                            <a:noFill/>
                          </a:ln>
                        </pic:spPr>
                      </pic:pic>
                    </a:graphicData>
                  </a:graphic>
                </wp:inline>
              </w:drawing>
            </w:r>
          </w:p>
        </w:tc>
      </w:tr>
      <w:tr w:rsidR="00F97FA7" w:rsidRPr="002E2FFC" w:rsidTr="00F3500A">
        <w:tc>
          <w:tcPr>
            <w:tcW w:w="321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w:t>
            </w:r>
          </w:p>
        </w:tc>
        <w:tc>
          <w:tcPr>
            <w:tcW w:w="3313"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w:t>
            </w:r>
          </w:p>
        </w:tc>
        <w:tc>
          <w:tcPr>
            <w:tcW w:w="2827"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w:t>
            </w:r>
          </w:p>
        </w:tc>
      </w:tr>
      <w:tr w:rsidR="00F97FA7" w:rsidRPr="002E2FFC" w:rsidTr="00F3500A">
        <w:tc>
          <w:tcPr>
            <w:tcW w:w="3216" w:type="dxa"/>
          </w:tcPr>
          <w:p w:rsidR="00F97FA7" w:rsidRPr="00F3500A" w:rsidRDefault="00AC6BDA" w:rsidP="00F3500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895475" cy="1895475"/>
                  <wp:effectExtent l="0" t="0" r="9525" b="9525"/>
                  <wp:docPr id="31" name="image93.jpg" descr="Венчик для блендера купить в интернет магазине radugabt.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jpg" descr="Венчик для блендера купить в интернет магазине radugabt.ru"/>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tc>
        <w:tc>
          <w:tcPr>
            <w:tcW w:w="3313" w:type="dxa"/>
          </w:tcPr>
          <w:p w:rsidR="00F97FA7" w:rsidRPr="00F3500A" w:rsidRDefault="00AC6BDA" w:rsidP="00F3500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971675" cy="1495425"/>
                  <wp:effectExtent l="0" t="0" r="9525" b="9525"/>
                  <wp:docPr id="32" name="image96.jpg" descr="Ремонт катушки триммера своими руками: как снять, разобрать, поменять  леску, собрать и установить обрат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jpg" descr="Ремонт катушки триммера своими руками: как снять, разобрать, поменять  леску, собрать и установить обратно"/>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71675" cy="1495425"/>
                          </a:xfrm>
                          <a:prstGeom prst="rect">
                            <a:avLst/>
                          </a:prstGeom>
                          <a:noFill/>
                          <a:ln>
                            <a:noFill/>
                          </a:ln>
                        </pic:spPr>
                      </pic:pic>
                    </a:graphicData>
                  </a:graphic>
                </wp:inline>
              </w:drawing>
            </w:r>
          </w:p>
        </w:tc>
        <w:tc>
          <w:tcPr>
            <w:tcW w:w="2827" w:type="dxa"/>
          </w:tcPr>
          <w:p w:rsidR="00F97FA7" w:rsidRPr="00F3500A" w:rsidRDefault="00AC6BDA" w:rsidP="00F3500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190625" cy="1781175"/>
                  <wp:effectExtent l="0" t="0" r="9525" b="9525"/>
                  <wp:docPr id="3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pic:cNvPicPr>
                            <a:picLocks noChangeAspect="1" noChangeArrowheads="1"/>
                          </pic:cNvPicPr>
                        </pic:nvPicPr>
                        <pic:blipFill>
                          <a:blip r:embed="rId44">
                            <a:extLst>
                              <a:ext uri="{28A0092B-C50C-407E-A947-70E740481C1C}">
                                <a14:useLocalDpi xmlns:a14="http://schemas.microsoft.com/office/drawing/2010/main" val="0"/>
                              </a:ext>
                            </a:extLst>
                          </a:blip>
                          <a:srcRect t="34360"/>
                          <a:stretch>
                            <a:fillRect/>
                          </a:stretch>
                        </pic:blipFill>
                        <pic:spPr bwMode="auto">
                          <a:xfrm>
                            <a:off x="0" y="0"/>
                            <a:ext cx="1190625" cy="1781175"/>
                          </a:xfrm>
                          <a:prstGeom prst="rect">
                            <a:avLst/>
                          </a:prstGeom>
                          <a:noFill/>
                          <a:ln>
                            <a:noFill/>
                          </a:ln>
                        </pic:spPr>
                      </pic:pic>
                    </a:graphicData>
                  </a:graphic>
                </wp:inline>
              </w:drawing>
            </w:r>
          </w:p>
        </w:tc>
      </w:tr>
      <w:tr w:rsidR="00F97FA7" w:rsidRPr="002E2FFC" w:rsidTr="00F3500A">
        <w:tc>
          <w:tcPr>
            <w:tcW w:w="321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w:t>
            </w:r>
          </w:p>
        </w:tc>
        <w:tc>
          <w:tcPr>
            <w:tcW w:w="3313"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w:t>
            </w:r>
          </w:p>
        </w:tc>
        <w:tc>
          <w:tcPr>
            <w:tcW w:w="2827"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w:t>
            </w:r>
          </w:p>
        </w:tc>
      </w:tr>
    </w:tbl>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3.2</w:t>
      </w:r>
      <w:r w:rsidR="001A478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Виды использованных рабочих органов для измельчения и перемешивания мякоти арбуза в стесненных условиях.</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больших скоростях в процессе работы с данной головкой имеет место нарушение целостности корки плода, разбрызгивание массы измельченной </w:t>
      </w:r>
      <w:r w:rsidRPr="002E2FFC">
        <w:rPr>
          <w:rFonts w:ascii="Times New Roman" w:eastAsia="Times New Roman" w:hAnsi="Times New Roman" w:cs="Times New Roman"/>
          <w:sz w:val="28"/>
          <w:szCs w:val="28"/>
        </w:rPr>
        <w:lastRenderedPageBreak/>
        <w:t xml:space="preserve">мякоти, нужно </w:t>
      </w:r>
      <w:r w:rsidR="004C2151" w:rsidRPr="002E2FFC">
        <w:rPr>
          <w:rFonts w:ascii="Times New Roman" w:eastAsia="Times New Roman" w:hAnsi="Times New Roman" w:cs="Times New Roman"/>
          <w:sz w:val="28"/>
          <w:szCs w:val="28"/>
        </w:rPr>
        <w:t>отметить,</w:t>
      </w:r>
      <w:r w:rsidRPr="002E2FFC">
        <w:rPr>
          <w:rFonts w:ascii="Times New Roman" w:eastAsia="Times New Roman" w:hAnsi="Times New Roman" w:cs="Times New Roman"/>
          <w:sz w:val="28"/>
          <w:szCs w:val="28"/>
        </w:rPr>
        <w:t xml:space="preserve"> что дисперсность обеспечивается, но для измельчения в полости арбуза данный орган не подходит. Проводили измельчение струной, при работе струна на высоких скоростях наматывается на вал, при средних скоростях проделывает в мякоти произвольный путь и двигается только по нему, при низких оборотах измельчения не происходит. При работе с рабочим органом номер 6 изготовленным в лаборатории выход мякоти более высок, но имеет место разбрызгивание и трудное вхождение в плод арбуза. Тросик изгибается и остается наверху некоторая часть, при вращении вала происходит разбрызгивание мякоти и увеличение верхнего среза. Извлечение максимальное относительно других рабочих органов, но с разбрызгиванием. Так же был предложен вид измельчения с подвесными импеллерами в виде валиков с винтовой навивкой, данный рабочий орган испытан в лабораторных условиях и показал максимальное извлечение мякоти при стесненных условиях полости арбуза без разрушения корки и повреждения семян. Исходя из вышеизложенного был выбран рабочий орган с подвешенными импеллерами как основной.</w:t>
      </w:r>
    </w:p>
    <w:p w:rsidR="00F97FA7"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В ходе исследований нами была предложена следующая конструкция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с усовершенствованными рабочими органами, </w:t>
      </w:r>
      <w:r w:rsidRPr="004F0C37">
        <w:rPr>
          <w:rFonts w:ascii="Times New Roman" w:eastAsia="Times New Roman" w:hAnsi="Times New Roman" w:cs="Times New Roman"/>
          <w:sz w:val="28"/>
          <w:szCs w:val="28"/>
        </w:rPr>
        <w:t>показан</w:t>
      </w:r>
      <w:r w:rsidR="004C2151" w:rsidRPr="004F0C37">
        <w:rPr>
          <w:rFonts w:ascii="Times New Roman" w:eastAsia="Times New Roman" w:hAnsi="Times New Roman" w:cs="Times New Roman"/>
          <w:sz w:val="28"/>
          <w:szCs w:val="28"/>
        </w:rPr>
        <w:t>н</w:t>
      </w:r>
      <w:r w:rsidRPr="004F0C37">
        <w:rPr>
          <w:rFonts w:ascii="Times New Roman" w:eastAsia="Times New Roman" w:hAnsi="Times New Roman" w:cs="Times New Roman"/>
          <w:sz w:val="28"/>
          <w:szCs w:val="28"/>
        </w:rPr>
        <w:t>а</w:t>
      </w:r>
      <w:r w:rsidR="004C2151" w:rsidRPr="004F0C37">
        <w:rPr>
          <w:rFonts w:ascii="Times New Roman" w:eastAsia="Times New Roman" w:hAnsi="Times New Roman" w:cs="Times New Roman"/>
          <w:sz w:val="28"/>
          <w:szCs w:val="28"/>
        </w:rPr>
        <w:t>я</w:t>
      </w:r>
      <w:r w:rsidRPr="002E2FFC">
        <w:rPr>
          <w:rFonts w:ascii="Times New Roman" w:eastAsia="Times New Roman" w:hAnsi="Times New Roman" w:cs="Times New Roman"/>
          <w:sz w:val="28"/>
          <w:szCs w:val="28"/>
        </w:rPr>
        <w:t xml:space="preserve"> на рисунке 3.3.</w:t>
      </w:r>
    </w:p>
    <w:p w:rsidR="00383FB8" w:rsidRPr="002E2FFC" w:rsidRDefault="00383FB8" w:rsidP="005009BA">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Оборудовани</w:t>
      </w:r>
      <w:r w:rsidRPr="004F0C37">
        <w:rPr>
          <w:rFonts w:ascii="Times New Roman" w:eastAsia="Times New Roman" w:hAnsi="Times New Roman" w:cs="Times New Roman"/>
          <w:color w:val="000000"/>
          <w:sz w:val="28"/>
          <w:szCs w:val="28"/>
        </w:rPr>
        <w:t>е</w:t>
      </w:r>
      <w:r w:rsidRPr="002E2FFC">
        <w:rPr>
          <w:rFonts w:ascii="Times New Roman" w:eastAsia="Times New Roman" w:hAnsi="Times New Roman" w:cs="Times New Roman"/>
          <w:color w:val="000000"/>
          <w:sz w:val="28"/>
          <w:szCs w:val="28"/>
        </w:rPr>
        <w:t xml:space="preserve"> для очистки плодов арбуза от корки и извлечение однородной массы мякоти содержит (рисунок 3.3) крепление 1, кран 2, ложемент 3, с расположенным на нем арбузом 4, сверло 5, трубу 6, раму 7, шкив передачи 8, цепь 9, полую трубу </w:t>
      </w:r>
      <w:r w:rsidRPr="004F0C37">
        <w:rPr>
          <w:rFonts w:ascii="Times New Roman" w:eastAsia="Times New Roman" w:hAnsi="Times New Roman" w:cs="Times New Roman"/>
          <w:color w:val="000000"/>
          <w:sz w:val="28"/>
          <w:szCs w:val="28"/>
        </w:rPr>
        <w:t>10. Устройство</w:t>
      </w:r>
      <w:r w:rsidRPr="002E2FFC">
        <w:rPr>
          <w:rFonts w:ascii="Times New Roman" w:eastAsia="Times New Roman" w:hAnsi="Times New Roman" w:cs="Times New Roman"/>
          <w:color w:val="000000"/>
          <w:sz w:val="28"/>
          <w:szCs w:val="28"/>
        </w:rPr>
        <w:t xml:space="preserve"> работает следующим образом. </w:t>
      </w:r>
    </w:p>
    <w:p w:rsidR="00383FB8" w:rsidRPr="004F0C37" w:rsidRDefault="00383FB8" w:rsidP="005009BA">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Приспособление для разрушения плодов на сок, мякоть и семена выполнено в виде рабочего органа, состоящего из полой трубы 10 с цепью 9 и сверла 5, совершающего возвратно-поступательное движение, при котором оно опускаясь вращается и врезается в цветоложе арбуза, просверливает в нем отверстие и внедряясь в глубь арбуза измельчает мякоть и </w:t>
      </w:r>
      <w:r w:rsidRPr="004F0C37">
        <w:rPr>
          <w:rFonts w:ascii="Times New Roman" w:eastAsia="Times New Roman" w:hAnsi="Times New Roman" w:cs="Times New Roman"/>
          <w:color w:val="000000"/>
          <w:sz w:val="28"/>
          <w:szCs w:val="28"/>
        </w:rPr>
        <w:t xml:space="preserve">отделяет ее от корки. </w:t>
      </w:r>
    </w:p>
    <w:p w:rsidR="00383FB8" w:rsidRPr="004F0C37" w:rsidRDefault="00383FB8" w:rsidP="005009BA">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sidRPr="004F0C37">
        <w:rPr>
          <w:rFonts w:ascii="Times New Roman" w:eastAsia="Times New Roman" w:hAnsi="Times New Roman" w:cs="Times New Roman"/>
          <w:color w:val="000000"/>
          <w:sz w:val="28"/>
          <w:szCs w:val="28"/>
        </w:rPr>
        <w:t>Внизу находится ложемент 3, который может вращаться, и на который помещается арбуз 4. Внизу ложемента находится кран 2, из которого выходит сок с измельченной мякотью и семечками. семена остаются на сетчатом фильтре. Когда ложемент проворачивается, они выпадают в бак для семечек (не показано). Когда рабочий орган начинает вращаться, цепь 9 разворачивается, принимает форму арбуза, подача цепи останавливается. За это время мякоть внутри дробится, потом орган продолжает движение вниз вращаясь вокруг своей оси и выходит через нижний диск. Сок, мякоть и семечки сливаются на фильтр диаметром 4 мм. Внизу размещены решета с кожухом, отличающиеся размерами отверстий, предотвращающими проход через них семян</w:t>
      </w:r>
      <w:r w:rsidR="00FC32E8">
        <w:rPr>
          <w:rFonts w:ascii="Times New Roman" w:eastAsia="Times New Roman" w:hAnsi="Times New Roman" w:cs="Times New Roman"/>
          <w:color w:val="000000"/>
          <w:sz w:val="28"/>
          <w:szCs w:val="28"/>
        </w:rPr>
        <w:t xml:space="preserve"> </w:t>
      </w:r>
      <w:r w:rsidR="006349E1" w:rsidRPr="006349E1">
        <w:rPr>
          <w:rFonts w:ascii="Times New Roman" w:eastAsia="Times New Roman" w:hAnsi="Times New Roman" w:cs="Times New Roman"/>
          <w:color w:val="000000"/>
          <w:sz w:val="28"/>
          <w:szCs w:val="28"/>
        </w:rPr>
        <w:t>[</w:t>
      </w:r>
      <w:r w:rsidR="00B16FA8" w:rsidRPr="00B16FA8">
        <w:rPr>
          <w:rFonts w:ascii="Times New Roman" w:eastAsia="Times New Roman" w:hAnsi="Times New Roman" w:cs="Times New Roman"/>
          <w:color w:val="000000"/>
          <w:sz w:val="28"/>
          <w:szCs w:val="28"/>
        </w:rPr>
        <w:t>7</w:t>
      </w:r>
      <w:r w:rsidR="007F0F61" w:rsidRPr="007F0F61">
        <w:rPr>
          <w:rFonts w:ascii="Times New Roman" w:eastAsia="Times New Roman" w:hAnsi="Times New Roman" w:cs="Times New Roman"/>
          <w:color w:val="000000"/>
          <w:sz w:val="28"/>
          <w:szCs w:val="28"/>
        </w:rPr>
        <w:t>3-76</w:t>
      </w:r>
      <w:r w:rsidR="006349E1" w:rsidRPr="006349E1">
        <w:rPr>
          <w:rFonts w:ascii="Times New Roman" w:eastAsia="Times New Roman" w:hAnsi="Times New Roman" w:cs="Times New Roman"/>
          <w:color w:val="000000"/>
          <w:sz w:val="28"/>
          <w:szCs w:val="28"/>
        </w:rPr>
        <w:t>]</w:t>
      </w:r>
      <w:r w:rsidRPr="004F0C37">
        <w:rPr>
          <w:rFonts w:ascii="Times New Roman" w:eastAsia="Times New Roman" w:hAnsi="Times New Roman" w:cs="Times New Roman"/>
          <w:color w:val="000000"/>
          <w:sz w:val="28"/>
          <w:szCs w:val="28"/>
        </w:rPr>
        <w:t xml:space="preserve">. </w:t>
      </w:r>
    </w:p>
    <w:p w:rsidR="00383FB8" w:rsidRPr="004F0C37" w:rsidRDefault="00383FB8" w:rsidP="005009BA">
      <w:pPr>
        <w:spacing w:after="0" w:line="240" w:lineRule="auto"/>
        <w:ind w:firstLine="709"/>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 xml:space="preserve">Однако в ходе испытаний было установлено, что цепь иногда наматывается на вал, поэтому был предложен другой рабочий орган (приложение А). </w:t>
      </w:r>
    </w:p>
    <w:p w:rsidR="00383FB8" w:rsidRPr="002E2FFC" w:rsidRDefault="00383FB8" w:rsidP="005009BA">
      <w:pPr>
        <w:spacing w:after="0" w:line="240" w:lineRule="auto"/>
        <w:ind w:firstLine="567"/>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567"/>
        <w:jc w:val="both"/>
        <w:rPr>
          <w:rFonts w:ascii="Times New Roman" w:eastAsia="Times New Roman" w:hAnsi="Times New Roman" w:cs="Times New Roman"/>
          <w:b/>
          <w:sz w:val="28"/>
          <w:szCs w:val="28"/>
        </w:rPr>
      </w:pPr>
      <w:r w:rsidRPr="002E2FFC">
        <w:rPr>
          <w:rFonts w:ascii="Times New Roman" w:eastAsia="Times New Roman" w:hAnsi="Times New Roman" w:cs="Times New Roman"/>
          <w:sz w:val="28"/>
          <w:szCs w:val="28"/>
        </w:rPr>
        <w:lastRenderedPageBreak/>
        <w:t xml:space="preserve"> </w:t>
      </w:r>
      <w:r w:rsidR="00AC6BDA">
        <w:rPr>
          <w:rFonts w:ascii="Times New Roman" w:eastAsia="Times New Roman" w:hAnsi="Times New Roman" w:cs="Times New Roman"/>
          <w:noProof/>
          <w:sz w:val="28"/>
          <w:szCs w:val="28"/>
        </w:rPr>
        <w:drawing>
          <wp:inline distT="0" distB="0" distL="0" distR="0">
            <wp:extent cx="4495800" cy="8401050"/>
            <wp:effectExtent l="0" t="0" r="0" b="0"/>
            <wp:docPr id="34" name="Рисунок 34" descr="чертеж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ертеж 1"/>
                    <pic:cNvPicPr>
                      <a:picLocks noChangeAspect="1" noChangeArrowheads="1"/>
                    </pic:cNvPicPr>
                  </pic:nvPicPr>
                  <pic:blipFill>
                    <a:blip r:embed="rId45">
                      <a:extLst>
                        <a:ext uri="{28A0092B-C50C-407E-A947-70E740481C1C}">
                          <a14:useLocalDpi xmlns:a14="http://schemas.microsoft.com/office/drawing/2010/main" val="0"/>
                        </a:ext>
                      </a:extLst>
                    </a:blip>
                    <a:srcRect b="8699"/>
                    <a:stretch>
                      <a:fillRect/>
                    </a:stretch>
                  </pic:blipFill>
                  <pic:spPr bwMode="auto">
                    <a:xfrm>
                      <a:off x="0" y="0"/>
                      <a:ext cx="4495800" cy="8401050"/>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3.3 -</w:t>
      </w:r>
      <w:r w:rsidR="004C2151">
        <w:rPr>
          <w:rFonts w:ascii="Times New Roman" w:eastAsia="Times New Roman" w:hAnsi="Times New Roman" w:cs="Times New Roman"/>
          <w:sz w:val="28"/>
          <w:szCs w:val="28"/>
        </w:rPr>
        <w:t xml:space="preserve"> </w:t>
      </w:r>
      <w:r w:rsidR="00BA5FB8">
        <w:rPr>
          <w:rFonts w:ascii="Times New Roman" w:eastAsia="Times New Roman" w:hAnsi="Times New Roman" w:cs="Times New Roman"/>
          <w:sz w:val="28"/>
          <w:szCs w:val="28"/>
        </w:rPr>
        <w:t>Оборудовани</w:t>
      </w:r>
      <w:r w:rsidR="004C2151" w:rsidRPr="004F0C37">
        <w:rPr>
          <w:rFonts w:ascii="Times New Roman" w:eastAsia="Times New Roman" w:hAnsi="Times New Roman" w:cs="Times New Roman"/>
          <w:sz w:val="28"/>
          <w:szCs w:val="28"/>
        </w:rPr>
        <w:t>е</w:t>
      </w:r>
      <w:r w:rsidRPr="002E2FFC">
        <w:rPr>
          <w:rFonts w:ascii="Times New Roman" w:eastAsia="Times New Roman" w:hAnsi="Times New Roman" w:cs="Times New Roman"/>
          <w:sz w:val="28"/>
          <w:szCs w:val="28"/>
        </w:rPr>
        <w:t xml:space="preserve"> для очистки плодов арбуза от корки и извлечен</w:t>
      </w:r>
      <w:r w:rsidRPr="004F0C37">
        <w:rPr>
          <w:rFonts w:ascii="Times New Roman" w:eastAsia="Times New Roman" w:hAnsi="Times New Roman" w:cs="Times New Roman"/>
          <w:sz w:val="28"/>
          <w:szCs w:val="28"/>
        </w:rPr>
        <w:t>и</w:t>
      </w:r>
      <w:r w:rsidR="004C2151" w:rsidRPr="004F0C37">
        <w:rPr>
          <w:rFonts w:ascii="Times New Roman" w:eastAsia="Times New Roman" w:hAnsi="Times New Roman" w:cs="Times New Roman"/>
          <w:sz w:val="28"/>
          <w:szCs w:val="28"/>
        </w:rPr>
        <w:t>я</w:t>
      </w:r>
      <w:r w:rsidRPr="002E2FFC">
        <w:rPr>
          <w:rFonts w:ascii="Times New Roman" w:eastAsia="Times New Roman" w:hAnsi="Times New Roman" w:cs="Times New Roman"/>
          <w:sz w:val="28"/>
          <w:szCs w:val="28"/>
        </w:rPr>
        <w:t xml:space="preserve"> однородной массы мякоти</w:t>
      </w:r>
    </w:p>
    <w:p w:rsidR="00F97FA7" w:rsidRPr="002E2FFC" w:rsidRDefault="00F97FA7" w:rsidP="005009BA">
      <w:pPr>
        <w:spacing w:after="0" w:line="240" w:lineRule="auto"/>
        <w:jc w:val="center"/>
        <w:rPr>
          <w:rFonts w:ascii="Times New Roman" w:eastAsia="Times New Roman" w:hAnsi="Times New Roman" w:cs="Times New Roman"/>
          <w:b/>
          <w:sz w:val="28"/>
          <w:szCs w:val="28"/>
        </w:rPr>
      </w:pPr>
    </w:p>
    <w:p w:rsidR="00F97FA7" w:rsidRPr="002E2FFC" w:rsidRDefault="00D90D45" w:rsidP="005009BA">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color w:val="000000"/>
          <w:sz w:val="28"/>
          <w:szCs w:val="28"/>
        </w:rPr>
      </w:pPr>
      <w:r w:rsidRPr="004F0C37">
        <w:rPr>
          <w:rFonts w:ascii="Times New Roman" w:eastAsia="Times New Roman" w:hAnsi="Times New Roman" w:cs="Times New Roman"/>
          <w:color w:val="000000"/>
          <w:sz w:val="28"/>
          <w:szCs w:val="28"/>
        </w:rPr>
        <w:lastRenderedPageBreak/>
        <w:t>Конечный вариант установки</w:t>
      </w:r>
      <w:r w:rsidR="009A7218" w:rsidRPr="004F0C37">
        <w:rPr>
          <w:rFonts w:ascii="Times New Roman" w:eastAsia="Times New Roman" w:hAnsi="Times New Roman" w:cs="Times New Roman"/>
          <w:color w:val="000000"/>
          <w:sz w:val="28"/>
          <w:szCs w:val="28"/>
        </w:rPr>
        <w:t xml:space="preserve"> представлен на рисунке </w:t>
      </w:r>
      <w:r w:rsidR="004C2151" w:rsidRPr="004F0C37">
        <w:rPr>
          <w:rFonts w:ascii="Times New Roman" w:eastAsia="Times New Roman" w:hAnsi="Times New Roman" w:cs="Times New Roman"/>
          <w:color w:val="000000"/>
          <w:sz w:val="28"/>
          <w:szCs w:val="28"/>
        </w:rPr>
        <w:t>3</w:t>
      </w:r>
      <w:r w:rsidR="009A7218" w:rsidRPr="004F0C37">
        <w:rPr>
          <w:rFonts w:ascii="Times New Roman" w:eastAsia="Times New Roman" w:hAnsi="Times New Roman" w:cs="Times New Roman"/>
          <w:color w:val="000000"/>
          <w:sz w:val="28"/>
          <w:szCs w:val="28"/>
        </w:rPr>
        <w:t xml:space="preserve">.4. </w:t>
      </w:r>
      <w:r w:rsidR="00BA5FB8" w:rsidRPr="004F0C37">
        <w:rPr>
          <w:rFonts w:ascii="Times New Roman" w:eastAsia="Times New Roman" w:hAnsi="Times New Roman" w:cs="Times New Roman"/>
          <w:color w:val="000000"/>
          <w:sz w:val="28"/>
          <w:szCs w:val="28"/>
        </w:rPr>
        <w:t>Оборудовани</w:t>
      </w:r>
      <w:r w:rsidR="00E678A2" w:rsidRPr="004F0C37">
        <w:rPr>
          <w:rFonts w:ascii="Times New Roman" w:eastAsia="Times New Roman" w:hAnsi="Times New Roman" w:cs="Times New Roman"/>
          <w:color w:val="000000"/>
          <w:sz w:val="28"/>
          <w:szCs w:val="28"/>
        </w:rPr>
        <w:t>е</w:t>
      </w:r>
      <w:r w:rsidR="009A7218" w:rsidRPr="004F0C37">
        <w:rPr>
          <w:rFonts w:ascii="Times New Roman" w:eastAsia="Times New Roman" w:hAnsi="Times New Roman" w:cs="Times New Roman"/>
          <w:color w:val="000000"/>
          <w:sz w:val="28"/>
          <w:szCs w:val="28"/>
        </w:rPr>
        <w:t xml:space="preserve"> работает следующим образом, с подготовленного к переработке арбуза предварительно с</w:t>
      </w:r>
      <w:r w:rsidRPr="004F0C37">
        <w:rPr>
          <w:rFonts w:ascii="Times New Roman" w:eastAsia="Times New Roman" w:hAnsi="Times New Roman" w:cs="Times New Roman"/>
          <w:color w:val="000000"/>
          <w:sz w:val="28"/>
          <w:szCs w:val="28"/>
        </w:rPr>
        <w:t>резается</w:t>
      </w:r>
      <w:r w:rsidR="009A7218" w:rsidRPr="004F0C37">
        <w:rPr>
          <w:rFonts w:ascii="Times New Roman" w:eastAsia="Times New Roman" w:hAnsi="Times New Roman" w:cs="Times New Roman"/>
          <w:color w:val="000000"/>
          <w:sz w:val="28"/>
          <w:szCs w:val="28"/>
        </w:rPr>
        <w:t xml:space="preserve"> верхний диск</w:t>
      </w:r>
      <w:r w:rsidRPr="004F0C37">
        <w:rPr>
          <w:rFonts w:ascii="Times New Roman" w:eastAsia="Times New Roman" w:hAnsi="Times New Roman" w:cs="Times New Roman"/>
          <w:color w:val="000000"/>
          <w:sz w:val="28"/>
          <w:szCs w:val="28"/>
        </w:rPr>
        <w:t>, состоящий из корки с подкорковым слоем</w:t>
      </w:r>
      <w:r w:rsidR="009A7218" w:rsidRPr="004F0C37">
        <w:rPr>
          <w:rFonts w:ascii="Times New Roman" w:eastAsia="Times New Roman" w:hAnsi="Times New Roman" w:cs="Times New Roman"/>
          <w:color w:val="000000"/>
          <w:sz w:val="28"/>
          <w:szCs w:val="28"/>
        </w:rPr>
        <w:t xml:space="preserve">. Плод помещается в рабочую камеру. </w:t>
      </w:r>
      <w:r w:rsidRPr="004F0C37">
        <w:rPr>
          <w:rFonts w:ascii="Times New Roman" w:eastAsia="Times New Roman" w:hAnsi="Times New Roman" w:cs="Times New Roman"/>
          <w:color w:val="000000"/>
          <w:sz w:val="28"/>
          <w:szCs w:val="28"/>
        </w:rPr>
        <w:t xml:space="preserve">Рабочий орган </w:t>
      </w:r>
      <w:r w:rsidR="009A7218" w:rsidRPr="004F0C37">
        <w:rPr>
          <w:rFonts w:ascii="Times New Roman" w:eastAsia="Times New Roman" w:hAnsi="Times New Roman" w:cs="Times New Roman"/>
          <w:color w:val="000000"/>
          <w:sz w:val="28"/>
          <w:szCs w:val="28"/>
        </w:rPr>
        <w:t>опус</w:t>
      </w:r>
      <w:r w:rsidRPr="004F0C37">
        <w:rPr>
          <w:rFonts w:ascii="Times New Roman" w:eastAsia="Times New Roman" w:hAnsi="Times New Roman" w:cs="Times New Roman"/>
          <w:color w:val="000000"/>
          <w:sz w:val="28"/>
          <w:szCs w:val="28"/>
        </w:rPr>
        <w:t>кают</w:t>
      </w:r>
      <w:r w:rsidR="009A7218" w:rsidRPr="004F0C37">
        <w:rPr>
          <w:rFonts w:ascii="Times New Roman" w:eastAsia="Times New Roman" w:hAnsi="Times New Roman" w:cs="Times New Roman"/>
          <w:color w:val="000000"/>
          <w:sz w:val="28"/>
          <w:szCs w:val="28"/>
        </w:rPr>
        <w:t xml:space="preserve"> с помощью рукояти 8 до упора в плод, камеру </w:t>
      </w:r>
      <w:r w:rsidRPr="004F0C37">
        <w:rPr>
          <w:rFonts w:ascii="Times New Roman" w:eastAsia="Times New Roman" w:hAnsi="Times New Roman" w:cs="Times New Roman"/>
          <w:color w:val="000000"/>
          <w:sz w:val="28"/>
          <w:szCs w:val="28"/>
        </w:rPr>
        <w:t xml:space="preserve">закрывают крышкой </w:t>
      </w:r>
      <w:r w:rsidR="009A7218" w:rsidRPr="004F0C37">
        <w:rPr>
          <w:rFonts w:ascii="Times New Roman" w:eastAsia="Times New Roman" w:hAnsi="Times New Roman" w:cs="Times New Roman"/>
          <w:color w:val="000000"/>
          <w:sz w:val="28"/>
          <w:szCs w:val="28"/>
        </w:rPr>
        <w:t xml:space="preserve">и </w:t>
      </w:r>
      <w:r w:rsidRPr="004F0C37">
        <w:rPr>
          <w:rFonts w:ascii="Times New Roman" w:eastAsia="Times New Roman" w:hAnsi="Times New Roman" w:cs="Times New Roman"/>
          <w:color w:val="000000"/>
          <w:sz w:val="28"/>
          <w:szCs w:val="28"/>
        </w:rPr>
        <w:t>включают электродвигатель</w:t>
      </w:r>
      <w:r w:rsidR="009A7218" w:rsidRPr="004F0C37">
        <w:rPr>
          <w:rFonts w:ascii="Times New Roman" w:eastAsia="Times New Roman" w:hAnsi="Times New Roman" w:cs="Times New Roman"/>
          <w:color w:val="000000"/>
          <w:sz w:val="28"/>
          <w:szCs w:val="28"/>
        </w:rPr>
        <w:t xml:space="preserve">. Рабочий орган начинает вращаться, </w:t>
      </w:r>
      <w:r w:rsidRPr="004F0C37">
        <w:rPr>
          <w:rFonts w:ascii="Times New Roman" w:eastAsia="Times New Roman" w:hAnsi="Times New Roman" w:cs="Times New Roman"/>
          <w:color w:val="000000"/>
          <w:sz w:val="28"/>
          <w:szCs w:val="28"/>
        </w:rPr>
        <w:t>одновременно отделяя</w:t>
      </w:r>
      <w:r w:rsidR="009A7218" w:rsidRPr="004F0C37">
        <w:rPr>
          <w:rFonts w:ascii="Times New Roman" w:eastAsia="Times New Roman" w:hAnsi="Times New Roman" w:cs="Times New Roman"/>
          <w:color w:val="000000"/>
          <w:sz w:val="28"/>
          <w:szCs w:val="28"/>
        </w:rPr>
        <w:t xml:space="preserve"> </w:t>
      </w:r>
      <w:r w:rsidR="009A7218" w:rsidRPr="004819EC">
        <w:rPr>
          <w:rFonts w:ascii="Times New Roman" w:eastAsia="Times New Roman" w:hAnsi="Times New Roman" w:cs="Times New Roman"/>
          <w:sz w:val="28"/>
          <w:szCs w:val="28"/>
        </w:rPr>
        <w:t>кутикулу</w:t>
      </w:r>
      <w:r w:rsidR="009A7218" w:rsidRPr="004F0C37">
        <w:rPr>
          <w:rFonts w:ascii="Times New Roman" w:eastAsia="Times New Roman" w:hAnsi="Times New Roman" w:cs="Times New Roman"/>
          <w:color w:val="000000"/>
          <w:sz w:val="28"/>
          <w:szCs w:val="28"/>
        </w:rPr>
        <w:t xml:space="preserve"> и измельчая мякоть в полости арбуза. </w:t>
      </w:r>
      <w:r w:rsidRPr="004F0C37">
        <w:rPr>
          <w:rFonts w:ascii="Times New Roman" w:eastAsia="Times New Roman" w:hAnsi="Times New Roman" w:cs="Times New Roman"/>
          <w:color w:val="000000"/>
          <w:sz w:val="28"/>
          <w:szCs w:val="28"/>
        </w:rPr>
        <w:t xml:space="preserve">Когда </w:t>
      </w:r>
      <w:r w:rsidR="009A7218" w:rsidRPr="004F0C37">
        <w:rPr>
          <w:rFonts w:ascii="Times New Roman" w:eastAsia="Times New Roman" w:hAnsi="Times New Roman" w:cs="Times New Roman"/>
          <w:color w:val="000000"/>
          <w:sz w:val="28"/>
          <w:szCs w:val="28"/>
        </w:rPr>
        <w:t xml:space="preserve">рабочий орган пройдёт до дна арбуза он просверлит </w:t>
      </w:r>
      <w:r w:rsidRPr="004F0C37">
        <w:rPr>
          <w:rFonts w:ascii="Times New Roman" w:eastAsia="Times New Roman" w:hAnsi="Times New Roman" w:cs="Times New Roman"/>
          <w:color w:val="000000"/>
          <w:sz w:val="28"/>
          <w:szCs w:val="28"/>
        </w:rPr>
        <w:t>нижнюю часть корки</w:t>
      </w:r>
      <w:r w:rsidR="009A7218" w:rsidRPr="004F0C37">
        <w:rPr>
          <w:rFonts w:ascii="Times New Roman" w:eastAsia="Times New Roman" w:hAnsi="Times New Roman" w:cs="Times New Roman"/>
          <w:color w:val="000000"/>
          <w:sz w:val="28"/>
          <w:szCs w:val="28"/>
        </w:rPr>
        <w:t>.</w:t>
      </w:r>
      <w:r w:rsidR="009A7218" w:rsidRPr="002E2FFC">
        <w:rPr>
          <w:rFonts w:ascii="Times New Roman" w:eastAsia="Times New Roman" w:hAnsi="Times New Roman" w:cs="Times New Roman"/>
          <w:color w:val="000000"/>
          <w:sz w:val="28"/>
          <w:szCs w:val="28"/>
        </w:rPr>
        <w:t xml:space="preserve"> Через отверстие, просверленное буром, диаметром 5 см, будет вытекать сок и семена арбуза, которые попадут на сита, разные фракции будут оставаться на ситах, семена останутся на последнем сите, сок собирается в емкость под устройством, разные фракции мякоти будут собираться на ситах. Данные фракции можно использовать на производство варения и т.д., сок отправляется на уваривание и получение арбузного сиропа или патоки. Семена промываются сушатся и отправляются на хранение, корка нарезается ровными квадратиками и отправляется на дальнейшую переработку в цукаты</w:t>
      </w:r>
      <w:r w:rsidR="00EE27AD" w:rsidRPr="00EE27AD">
        <w:rPr>
          <w:rFonts w:ascii="Times New Roman" w:eastAsia="Times New Roman" w:hAnsi="Times New Roman" w:cs="Times New Roman"/>
          <w:color w:val="000000"/>
          <w:sz w:val="28"/>
          <w:szCs w:val="28"/>
        </w:rPr>
        <w:t xml:space="preserve"> </w:t>
      </w:r>
      <w:r w:rsidR="00A077B8" w:rsidRPr="00EE27AD">
        <w:rPr>
          <w:rFonts w:ascii="Times New Roman" w:eastAsia="Times New Roman" w:hAnsi="Times New Roman" w:cs="Times New Roman"/>
          <w:color w:val="000000"/>
          <w:sz w:val="28"/>
          <w:szCs w:val="28"/>
        </w:rPr>
        <w:t>[</w:t>
      </w:r>
      <w:r w:rsidR="00B16FA8" w:rsidRPr="00B16FA8">
        <w:rPr>
          <w:rFonts w:ascii="Times New Roman" w:eastAsia="Times New Roman" w:hAnsi="Times New Roman" w:cs="Times New Roman"/>
          <w:color w:val="000000"/>
          <w:sz w:val="28"/>
          <w:szCs w:val="28"/>
        </w:rPr>
        <w:t>7</w:t>
      </w:r>
      <w:r w:rsidR="007F0F61" w:rsidRPr="007F0F61">
        <w:rPr>
          <w:rFonts w:ascii="Times New Roman" w:eastAsia="Times New Roman" w:hAnsi="Times New Roman" w:cs="Times New Roman"/>
          <w:color w:val="000000"/>
          <w:sz w:val="28"/>
          <w:szCs w:val="28"/>
        </w:rPr>
        <w:t>7</w:t>
      </w:r>
      <w:r w:rsidR="00A077B8" w:rsidRPr="00EE27AD">
        <w:rPr>
          <w:rFonts w:ascii="Times New Roman" w:eastAsia="Times New Roman" w:hAnsi="Times New Roman" w:cs="Times New Roman"/>
          <w:color w:val="000000"/>
          <w:sz w:val="28"/>
          <w:szCs w:val="28"/>
        </w:rPr>
        <w:t>]</w:t>
      </w:r>
      <w:r w:rsidR="009A7218" w:rsidRPr="002E2FFC">
        <w:rPr>
          <w:rFonts w:ascii="Times New Roman" w:eastAsia="Times New Roman" w:hAnsi="Times New Roman" w:cs="Times New Roman"/>
          <w:color w:val="000000"/>
          <w:sz w:val="28"/>
          <w:szCs w:val="28"/>
        </w:rPr>
        <w:t xml:space="preserve">. </w:t>
      </w:r>
    </w:p>
    <w:p w:rsidR="00F97FA7" w:rsidRPr="002E2FFC" w:rsidRDefault="00D90D45" w:rsidP="005009BA">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color w:val="000000"/>
          <w:sz w:val="28"/>
          <w:szCs w:val="28"/>
        </w:rPr>
      </w:pPr>
      <w:r w:rsidRPr="004F0C37">
        <w:rPr>
          <w:rFonts w:ascii="Times New Roman" w:eastAsia="Times New Roman" w:hAnsi="Times New Roman" w:cs="Times New Roman"/>
          <w:color w:val="000000"/>
          <w:sz w:val="28"/>
          <w:szCs w:val="28"/>
        </w:rPr>
        <w:t>Изготовление, сборка</w:t>
      </w:r>
      <w:r w:rsidR="009A7218" w:rsidRPr="004F0C37">
        <w:rPr>
          <w:rFonts w:ascii="Times New Roman" w:eastAsia="Times New Roman" w:hAnsi="Times New Roman" w:cs="Times New Roman"/>
          <w:color w:val="000000"/>
          <w:sz w:val="28"/>
          <w:szCs w:val="28"/>
        </w:rPr>
        <w:t xml:space="preserve"> и испытание </w:t>
      </w:r>
      <w:r w:rsidRPr="004F0C37">
        <w:rPr>
          <w:rFonts w:ascii="Times New Roman" w:eastAsia="Times New Roman" w:hAnsi="Times New Roman" w:cs="Times New Roman"/>
          <w:color w:val="000000"/>
          <w:sz w:val="28"/>
          <w:szCs w:val="28"/>
        </w:rPr>
        <w:t>установки</w:t>
      </w:r>
      <w:r>
        <w:rPr>
          <w:rFonts w:ascii="Times New Roman" w:eastAsia="Times New Roman" w:hAnsi="Times New Roman" w:cs="Times New Roman"/>
          <w:color w:val="000000"/>
          <w:sz w:val="28"/>
          <w:szCs w:val="28"/>
        </w:rPr>
        <w:t xml:space="preserve"> </w:t>
      </w:r>
      <w:r w:rsidR="009A7218" w:rsidRPr="002E2FFC">
        <w:rPr>
          <w:rFonts w:ascii="Times New Roman" w:eastAsia="Times New Roman" w:hAnsi="Times New Roman" w:cs="Times New Roman"/>
          <w:color w:val="000000"/>
          <w:sz w:val="28"/>
          <w:szCs w:val="28"/>
        </w:rPr>
        <w:t>проведены в соответствии с правилами ведения технологического процесса. Комиссия установила, что предъявленный опытный образец соответствует требованиям 1-СКД и техническому заданию</w:t>
      </w:r>
      <w:r w:rsidR="009B5AF5">
        <w:rPr>
          <w:rFonts w:ascii="Times New Roman" w:eastAsia="Times New Roman" w:hAnsi="Times New Roman" w:cs="Times New Roman"/>
          <w:color w:val="000000"/>
          <w:sz w:val="28"/>
          <w:szCs w:val="28"/>
        </w:rPr>
        <w:t xml:space="preserve"> </w:t>
      </w:r>
      <w:r w:rsidR="009B5AF5" w:rsidRPr="00EE27AD">
        <w:rPr>
          <w:rFonts w:ascii="Times New Roman" w:eastAsia="Times New Roman" w:hAnsi="Times New Roman" w:cs="Times New Roman"/>
          <w:color w:val="000000"/>
          <w:sz w:val="28"/>
          <w:szCs w:val="28"/>
        </w:rPr>
        <w:t>[</w:t>
      </w:r>
      <w:r w:rsidR="00B16FA8" w:rsidRPr="00855141">
        <w:rPr>
          <w:rFonts w:ascii="Times New Roman" w:eastAsia="Times New Roman" w:hAnsi="Times New Roman" w:cs="Times New Roman"/>
          <w:color w:val="000000"/>
          <w:sz w:val="28"/>
          <w:szCs w:val="28"/>
        </w:rPr>
        <w:t>7</w:t>
      </w:r>
      <w:r w:rsidR="007F0F61" w:rsidRPr="00855141">
        <w:rPr>
          <w:rFonts w:ascii="Times New Roman" w:eastAsia="Times New Roman" w:hAnsi="Times New Roman" w:cs="Times New Roman"/>
          <w:color w:val="000000"/>
          <w:sz w:val="28"/>
          <w:szCs w:val="28"/>
        </w:rPr>
        <w:t>8</w:t>
      </w:r>
      <w:r w:rsidR="009B5AF5" w:rsidRPr="00EE27AD">
        <w:rPr>
          <w:rFonts w:ascii="Times New Roman" w:eastAsia="Times New Roman" w:hAnsi="Times New Roman" w:cs="Times New Roman"/>
          <w:color w:val="000000"/>
          <w:sz w:val="28"/>
          <w:szCs w:val="28"/>
        </w:rPr>
        <w:t>]</w:t>
      </w:r>
      <w:r w:rsidR="009B5AF5" w:rsidRPr="002E2FFC">
        <w:rPr>
          <w:rFonts w:ascii="Times New Roman" w:eastAsia="Times New Roman" w:hAnsi="Times New Roman" w:cs="Times New Roman"/>
          <w:color w:val="000000"/>
          <w:sz w:val="28"/>
          <w:szCs w:val="28"/>
        </w:rPr>
        <w:t>.</w:t>
      </w:r>
      <w:r w:rsidR="009B5AF5">
        <w:rPr>
          <w:rFonts w:ascii="Times New Roman" w:eastAsia="Times New Roman" w:hAnsi="Times New Roman" w:cs="Times New Roman"/>
          <w:color w:val="000000"/>
          <w:sz w:val="28"/>
          <w:szCs w:val="28"/>
        </w:rPr>
        <w:t xml:space="preserve"> </w:t>
      </w:r>
      <w:r w:rsidR="009A7218" w:rsidRPr="002E2FFC">
        <w:rPr>
          <w:rFonts w:ascii="Times New Roman" w:eastAsia="Times New Roman" w:hAnsi="Times New Roman" w:cs="Times New Roman"/>
          <w:color w:val="000000"/>
          <w:sz w:val="28"/>
          <w:szCs w:val="28"/>
        </w:rPr>
        <w:t xml:space="preserve">(Приложение Б). </w:t>
      </w:r>
    </w:p>
    <w:p w:rsidR="00D90D45" w:rsidRPr="002E2FFC" w:rsidRDefault="00D90D45" w:rsidP="005009BA">
      <w:pPr>
        <w:spacing w:after="0" w:line="240" w:lineRule="auto"/>
        <w:ind w:firstLine="567"/>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Были проведены исследования по подбору скоростей и количества подвесных импеллеров</w:t>
      </w:r>
      <w:r>
        <w:rPr>
          <w:rFonts w:ascii="Times New Roman" w:eastAsia="Times New Roman" w:hAnsi="Times New Roman" w:cs="Times New Roman"/>
          <w:sz w:val="28"/>
          <w:szCs w:val="28"/>
        </w:rPr>
        <w:t xml:space="preserve"> рабочего органа</w:t>
      </w:r>
      <w:r w:rsidRPr="002E2FFC">
        <w:rPr>
          <w:rFonts w:ascii="Times New Roman" w:eastAsia="Times New Roman" w:hAnsi="Times New Roman" w:cs="Times New Roman"/>
          <w:sz w:val="28"/>
          <w:szCs w:val="28"/>
        </w:rPr>
        <w:t>. Данные, полученные в ходе экспериментов приведены в таблице 3.3. Длину стержней подбирали с учетом диаметра арбузов. В таблице приведен анализ арбузов с диаметром 30 см и импеллером длинной 13 см.</w:t>
      </w:r>
    </w:p>
    <w:p w:rsidR="00F97FA7" w:rsidRPr="00D90D45" w:rsidRDefault="00F97FA7" w:rsidP="005009BA">
      <w:pPr>
        <w:spacing w:after="0" w:line="240" w:lineRule="auto"/>
        <w:rPr>
          <w:rFonts w:ascii="Times New Roman" w:eastAsia="Times New Roman" w:hAnsi="Times New Roman" w:cs="Times New Roman"/>
          <w:sz w:val="28"/>
          <w:szCs w:val="28"/>
          <w:lang w:val="kk-KZ"/>
        </w:rPr>
      </w:pPr>
    </w:p>
    <w:p w:rsidR="00F97FA7" w:rsidRPr="002E2FFC" w:rsidRDefault="00057947"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object w:dxaOrig="4440" w:dyaOrig="7080">
          <v:shape id="_x0000_i1029" type="#_x0000_t75" style="width:266.25pt;height:423.75pt" o:ole="">
            <v:imagedata r:id="rId46" o:title="" cropbottom="-6545f" cropright="40435f"/>
          </v:shape>
          <o:OLEObject Type="Embed" ProgID="KOMPAS.FRW" ShapeID="_x0000_i1029" DrawAspect="Content" ObjectID="_1699108400" r:id="rId47"/>
        </w:object>
      </w:r>
    </w:p>
    <w:p w:rsidR="00057947" w:rsidRPr="002E2FFC" w:rsidRDefault="00057947"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1-электродвигатель, 2-зубчатая передача, 3-подшипник, 4-вал, 5-бур, 6-корпус, 7-механизм подъема и спуска, 8-рукоять механизма подъема и спуска</w:t>
      </w:r>
    </w:p>
    <w:p w:rsidR="00057947" w:rsidRPr="002E2FFC" w:rsidRDefault="00057947"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3.4</w:t>
      </w:r>
      <w:r w:rsidR="00B276BF" w:rsidRPr="0081179D">
        <w:rPr>
          <w:rFonts w:ascii="Times New Roman" w:eastAsia="Times New Roman" w:hAnsi="Times New Roman" w:cs="Times New Roman"/>
          <w:sz w:val="28"/>
          <w:szCs w:val="28"/>
        </w:rPr>
        <w:t xml:space="preserve"> </w:t>
      </w:r>
      <w:r w:rsidR="00B276BF">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w:t>
      </w:r>
      <w:r w:rsidR="00036B6B" w:rsidRPr="006D018B">
        <w:rPr>
          <w:rFonts w:ascii="Times New Roman" w:eastAsia="Times New Roman" w:hAnsi="Times New Roman" w:cs="Times New Roman"/>
          <w:color w:val="000000"/>
          <w:sz w:val="28"/>
          <w:szCs w:val="28"/>
          <w:lang w:val="kk-KZ"/>
        </w:rPr>
        <w:t>К</w:t>
      </w:r>
      <w:r w:rsidR="00B276BF">
        <w:rPr>
          <w:rFonts w:ascii="Times New Roman" w:eastAsia="Times New Roman" w:hAnsi="Times New Roman" w:cs="Times New Roman"/>
          <w:sz w:val="28"/>
          <w:szCs w:val="28"/>
          <w:lang w:val="kk-KZ"/>
        </w:rPr>
        <w:t xml:space="preserve">инематическая </w:t>
      </w:r>
      <w:r w:rsidRPr="002E2FFC">
        <w:rPr>
          <w:rFonts w:ascii="Times New Roman" w:eastAsia="Times New Roman" w:hAnsi="Times New Roman" w:cs="Times New Roman"/>
          <w:sz w:val="28"/>
          <w:szCs w:val="28"/>
        </w:rPr>
        <w:t xml:space="preserve">схема </w:t>
      </w:r>
      <w:r w:rsidR="00BA5FB8">
        <w:rPr>
          <w:rFonts w:ascii="Times New Roman" w:eastAsia="Times New Roman" w:hAnsi="Times New Roman" w:cs="Times New Roman"/>
          <w:sz w:val="28"/>
          <w:szCs w:val="28"/>
        </w:rPr>
        <w:t>оборудования</w:t>
      </w:r>
    </w:p>
    <w:p w:rsidR="00F97FA7" w:rsidRPr="002E2FFC" w:rsidRDefault="00F97FA7" w:rsidP="005009BA">
      <w:pPr>
        <w:spacing w:after="0" w:line="240" w:lineRule="auto"/>
        <w:jc w:val="both"/>
        <w:rPr>
          <w:rFonts w:ascii="Times New Roman" w:eastAsia="Times New Roman" w:hAnsi="Times New Roman" w:cs="Times New Roman"/>
          <w:sz w:val="12"/>
          <w:szCs w:val="12"/>
        </w:rPr>
      </w:pPr>
    </w:p>
    <w:p w:rsidR="00F97FA7" w:rsidRPr="002E2FFC" w:rsidRDefault="009A7218" w:rsidP="005009BA">
      <w:pPr>
        <w:spacing w:after="0" w:line="240" w:lineRule="auto"/>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Таблица 3.3</w:t>
      </w:r>
      <w:r w:rsidR="001A478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Подбор количества подвесных импеллеров и эффективность измельчения</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1557"/>
        <w:gridCol w:w="1845"/>
        <w:gridCol w:w="1247"/>
        <w:gridCol w:w="2126"/>
      </w:tblGrid>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Количество подвесных импеллеров</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300 об/мин</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750 об/мин</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1500 об/мин</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2900 об/мин</w:t>
            </w:r>
          </w:p>
        </w:tc>
      </w:tr>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 напротив друг друга</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25</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w:t>
            </w:r>
          </w:p>
        </w:tc>
      </w:tr>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 по спирали</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35</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50</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w:t>
            </w:r>
          </w:p>
        </w:tc>
      </w:tr>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 по спирали</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40</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55</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85</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 xml:space="preserve"> Потеря корки</w:t>
            </w:r>
          </w:p>
        </w:tc>
      </w:tr>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 по спирали</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50</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60</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 xml:space="preserve">Потеря корки </w:t>
            </w:r>
          </w:p>
        </w:tc>
      </w:tr>
      <w:tr w:rsidR="00F97FA7" w:rsidRPr="002E2FFC" w:rsidTr="00F3500A">
        <w:tc>
          <w:tcPr>
            <w:tcW w:w="2972"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8 по спирали</w:t>
            </w:r>
          </w:p>
        </w:tc>
        <w:tc>
          <w:tcPr>
            <w:tcW w:w="155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55</w:t>
            </w:r>
          </w:p>
        </w:tc>
        <w:tc>
          <w:tcPr>
            <w:tcW w:w="184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Потеря корки</w:t>
            </w:r>
          </w:p>
        </w:tc>
        <w:tc>
          <w:tcPr>
            <w:tcW w:w="124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2126"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bl>
    <w:p w:rsidR="00E51429" w:rsidRDefault="00E51429"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4B6ED3" w:rsidP="005009BA">
      <w:pPr>
        <w:spacing w:after="0" w:line="240" w:lineRule="auto"/>
        <w:ind w:firstLine="708"/>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lastRenderedPageBreak/>
        <w:t>По результатам</w:t>
      </w:r>
      <w:r w:rsidR="009A7218" w:rsidRPr="004F0C37">
        <w:rPr>
          <w:rFonts w:ascii="Times New Roman" w:eastAsia="Times New Roman" w:hAnsi="Times New Roman" w:cs="Times New Roman"/>
          <w:sz w:val="28"/>
          <w:szCs w:val="28"/>
        </w:rPr>
        <w:t xml:space="preserve"> исследовани</w:t>
      </w:r>
      <w:r w:rsidRPr="004F0C37">
        <w:rPr>
          <w:rFonts w:ascii="Times New Roman" w:eastAsia="Times New Roman" w:hAnsi="Times New Roman" w:cs="Times New Roman"/>
          <w:sz w:val="28"/>
          <w:szCs w:val="28"/>
        </w:rPr>
        <w:t>й</w:t>
      </w:r>
      <w:r w:rsidR="009A7218" w:rsidRPr="004F0C37">
        <w:rPr>
          <w:rFonts w:ascii="Times New Roman" w:eastAsia="Times New Roman" w:hAnsi="Times New Roman" w:cs="Times New Roman"/>
          <w:sz w:val="28"/>
          <w:szCs w:val="28"/>
        </w:rPr>
        <w:t xml:space="preserve"> сделан</w:t>
      </w:r>
      <w:r w:rsidR="00A423C5" w:rsidRPr="004F0C37">
        <w:rPr>
          <w:rFonts w:ascii="Times New Roman" w:eastAsia="Times New Roman" w:hAnsi="Times New Roman" w:cs="Times New Roman"/>
          <w:sz w:val="28"/>
          <w:szCs w:val="28"/>
        </w:rPr>
        <w:t>о</w:t>
      </w:r>
      <w:r w:rsidR="009A7218" w:rsidRPr="004F0C37">
        <w:rPr>
          <w:rFonts w:ascii="Times New Roman" w:eastAsia="Times New Roman" w:hAnsi="Times New Roman" w:cs="Times New Roman"/>
          <w:sz w:val="28"/>
          <w:szCs w:val="28"/>
        </w:rPr>
        <w:t xml:space="preserve"> </w:t>
      </w:r>
      <w:r w:rsidR="00A423C5" w:rsidRPr="004F0C37">
        <w:rPr>
          <w:rFonts w:ascii="Times New Roman" w:eastAsia="Times New Roman" w:hAnsi="Times New Roman" w:cs="Times New Roman"/>
          <w:sz w:val="28"/>
          <w:szCs w:val="28"/>
        </w:rPr>
        <w:t>заключение, что</w:t>
      </w:r>
      <w:r w:rsidR="009A7218" w:rsidRPr="004F0C37">
        <w:rPr>
          <w:rFonts w:ascii="Times New Roman" w:eastAsia="Times New Roman" w:hAnsi="Times New Roman" w:cs="Times New Roman"/>
          <w:sz w:val="28"/>
          <w:szCs w:val="28"/>
        </w:rPr>
        <w:t xml:space="preserve"> количество подвесных импеллеров </w:t>
      </w:r>
      <w:r w:rsidR="00AB457C" w:rsidRPr="004F0C37">
        <w:rPr>
          <w:rFonts w:ascii="Times New Roman" w:eastAsia="Times New Roman" w:hAnsi="Times New Roman" w:cs="Times New Roman"/>
          <w:sz w:val="28"/>
          <w:szCs w:val="28"/>
        </w:rPr>
        <w:t>следует</w:t>
      </w:r>
      <w:r w:rsidR="009A7218" w:rsidRPr="004F0C37">
        <w:rPr>
          <w:rFonts w:ascii="Times New Roman" w:eastAsia="Times New Roman" w:hAnsi="Times New Roman" w:cs="Times New Roman"/>
          <w:sz w:val="28"/>
          <w:szCs w:val="28"/>
        </w:rPr>
        <w:t xml:space="preserve"> варьировать в зависимости от высоты и диаметра арбуза. В связи с</w:t>
      </w:r>
      <w:r w:rsidR="00AB457C" w:rsidRPr="004F0C37">
        <w:rPr>
          <w:rFonts w:ascii="Times New Roman" w:eastAsia="Times New Roman" w:hAnsi="Times New Roman" w:cs="Times New Roman"/>
          <w:sz w:val="28"/>
          <w:szCs w:val="28"/>
        </w:rPr>
        <w:t xml:space="preserve"> этим</w:t>
      </w:r>
      <w:r w:rsidR="009A7218" w:rsidRPr="004F0C37">
        <w:rPr>
          <w:rFonts w:ascii="Times New Roman" w:eastAsia="Times New Roman" w:hAnsi="Times New Roman" w:cs="Times New Roman"/>
          <w:sz w:val="28"/>
          <w:szCs w:val="28"/>
        </w:rPr>
        <w:t xml:space="preserve"> была составлена матрица планирования эксперимента, где в качестве факторов, влияющих </w:t>
      </w:r>
      <w:r w:rsidR="00ED5428" w:rsidRPr="004F0C37">
        <w:rPr>
          <w:rFonts w:ascii="Times New Roman" w:eastAsia="Times New Roman" w:hAnsi="Times New Roman" w:cs="Times New Roman"/>
          <w:sz w:val="28"/>
          <w:szCs w:val="28"/>
        </w:rPr>
        <w:t>на процесс,</w:t>
      </w:r>
      <w:r w:rsidR="009A7218" w:rsidRPr="004F0C37">
        <w:rPr>
          <w:rFonts w:ascii="Times New Roman" w:eastAsia="Times New Roman" w:hAnsi="Times New Roman" w:cs="Times New Roman"/>
          <w:sz w:val="28"/>
          <w:szCs w:val="28"/>
        </w:rPr>
        <w:t xml:space="preserve"> были выбраны х</w:t>
      </w:r>
      <w:r w:rsidR="009A7218" w:rsidRPr="002E2FFC">
        <w:rPr>
          <w:rFonts w:ascii="Times New Roman" w:eastAsia="Times New Roman" w:hAnsi="Times New Roman" w:cs="Times New Roman"/>
          <w:sz w:val="28"/>
          <w:szCs w:val="28"/>
          <w:vertAlign w:val="subscript"/>
        </w:rPr>
        <w:t xml:space="preserve"> </w:t>
      </w:r>
      <w:r w:rsidR="009A7218" w:rsidRPr="002E2FFC">
        <w:rPr>
          <w:rFonts w:ascii="Times New Roman" w:eastAsia="Times New Roman" w:hAnsi="Times New Roman" w:cs="Times New Roman"/>
          <w:sz w:val="28"/>
          <w:szCs w:val="28"/>
        </w:rPr>
        <w:t>– диаметр арбуза, см;</w:t>
      </w:r>
      <w:r w:rsidR="00C60C87">
        <w:rPr>
          <w:rFonts w:ascii="Times New Roman" w:eastAsia="Times New Roman" w:hAnsi="Times New Roman" w:cs="Times New Roman"/>
          <w:sz w:val="28"/>
          <w:szCs w:val="28"/>
        </w:rPr>
        <w:t xml:space="preserve"> </w:t>
      </w:r>
      <w:r w:rsidR="00AB457C" w:rsidRPr="004F0C37">
        <w:rPr>
          <w:rFonts w:ascii="Times New Roman" w:eastAsia="Times New Roman" w:hAnsi="Times New Roman" w:cs="Times New Roman"/>
          <w:sz w:val="28"/>
          <w:szCs w:val="28"/>
          <w:lang w:val="en-US"/>
        </w:rPr>
        <w:t>y</w:t>
      </w:r>
      <w:r w:rsidR="009A7218" w:rsidRPr="002E2FFC">
        <w:rPr>
          <w:rFonts w:ascii="Times New Roman" w:eastAsia="Times New Roman" w:hAnsi="Times New Roman" w:cs="Times New Roman"/>
          <w:sz w:val="28"/>
          <w:szCs w:val="28"/>
          <w:vertAlign w:val="subscript"/>
        </w:rPr>
        <w:t xml:space="preserve"> </w:t>
      </w:r>
      <w:r w:rsidR="009A7218" w:rsidRPr="002E2FFC">
        <w:rPr>
          <w:rFonts w:ascii="Times New Roman" w:eastAsia="Times New Roman" w:hAnsi="Times New Roman" w:cs="Times New Roman"/>
          <w:sz w:val="28"/>
          <w:szCs w:val="28"/>
        </w:rPr>
        <w:t>– длина импеллера, см; в качестве результирующей функции выбрана эффективность извлечения, % На рисунке 3.5 показана поверхность отклика.</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AC6BDA" w:rsidP="005009B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3600" cy="4000500"/>
            <wp:effectExtent l="0" t="0" r="0" b="0"/>
            <wp:docPr id="36" name="image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jpg"/>
                    <pic:cNvPicPr>
                      <a:picLocks noChangeAspect="1" noChangeArrowheads="1"/>
                    </pic:cNvPicPr>
                  </pic:nvPicPr>
                  <pic:blipFill>
                    <a:blip r:embed="rId48">
                      <a:extLst>
                        <a:ext uri="{28A0092B-C50C-407E-A947-70E740481C1C}">
                          <a14:useLocalDpi xmlns:a14="http://schemas.microsoft.com/office/drawing/2010/main" val="0"/>
                        </a:ext>
                      </a:extLst>
                    </a:blip>
                    <a:srcRect t="10262"/>
                    <a:stretch>
                      <a:fillRect/>
                    </a:stretch>
                  </pic:blipFill>
                  <pic:spPr bwMode="auto">
                    <a:xfrm>
                      <a:off x="0" y="0"/>
                      <a:ext cx="5943600" cy="4000500"/>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3.5- Поверхность отклика эффективности извлечения в зависимости от диаметра арбуза и длины импеллера.</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AC6BDA" w:rsidP="005009BA">
      <w:pPr>
        <w:spacing w:after="0" w:line="240" w:lineRule="auto"/>
        <w:ind w:firstLine="708"/>
        <w:jc w:val="right"/>
        <w:rPr>
          <w:rFonts w:ascii="Times New Roman" w:eastAsia="Times New Roman" w:hAnsi="Times New Roman" w:cs="Times New Roman"/>
          <w:sz w:val="28"/>
          <w:szCs w:val="28"/>
        </w:rPr>
      </w:pPr>
      <m:oMath>
        <m:r>
          <w:rPr>
            <w:rFonts w:ascii="Cambria Math" w:eastAsia="Cambria Math" w:hAnsi="Cambria Math" w:cs="Times New Roman"/>
            <w:sz w:val="28"/>
            <w:szCs w:val="28"/>
          </w:rPr>
          <m:t>z=-328,3-3,78x+25,4y-1,1</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x</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+0,83xy-0,5</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y</m:t>
            </m:r>
          </m:e>
          <m:sup>
            <m:r>
              <w:rPr>
                <w:rFonts w:ascii="Cambria Math" w:eastAsia="Cambria Math" w:hAnsi="Cambria Math" w:cs="Times New Roman"/>
                <w:sz w:val="28"/>
                <w:szCs w:val="28"/>
              </w:rPr>
              <m:t>2</m:t>
            </m:r>
          </m:sup>
        </m:sSup>
      </m:oMath>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t>(3.1)</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highlight w:val="white"/>
        </w:rPr>
        <w:t xml:space="preserve">Статистическая значимость уравнения проверялась с использованием коэффициента детерминации, равного 83,52, и критерия Фишера. В исследуемом случае было обнаружено, что 83,52% от общей вариабельности эффективности экстракции арбузной мякоти объясняется изменением факторов. Как </w:t>
      </w:r>
      <w:r w:rsidRPr="004F0C37">
        <w:rPr>
          <w:rFonts w:ascii="Times New Roman" w:eastAsia="Times New Roman" w:hAnsi="Times New Roman" w:cs="Times New Roman"/>
          <w:sz w:val="28"/>
          <w:szCs w:val="28"/>
        </w:rPr>
        <w:t xml:space="preserve">видно </w:t>
      </w:r>
      <w:r w:rsidR="00AB457C" w:rsidRPr="004F0C37">
        <w:rPr>
          <w:rFonts w:ascii="Times New Roman" w:eastAsia="Times New Roman" w:hAnsi="Times New Roman" w:cs="Times New Roman"/>
          <w:sz w:val="28"/>
          <w:szCs w:val="28"/>
        </w:rPr>
        <w:t xml:space="preserve">из </w:t>
      </w:r>
      <w:r w:rsidRPr="004F0C37">
        <w:rPr>
          <w:rFonts w:ascii="Times New Roman" w:eastAsia="Times New Roman" w:hAnsi="Times New Roman" w:cs="Times New Roman"/>
          <w:sz w:val="28"/>
          <w:szCs w:val="28"/>
        </w:rPr>
        <w:t>рисунк</w:t>
      </w:r>
      <w:r w:rsidR="00AB457C" w:rsidRPr="004F0C37">
        <w:rPr>
          <w:rFonts w:ascii="Times New Roman" w:eastAsia="Times New Roman" w:hAnsi="Times New Roman" w:cs="Times New Roman"/>
          <w:sz w:val="28"/>
          <w:szCs w:val="28"/>
        </w:rPr>
        <w:t>а</w:t>
      </w:r>
      <w:r w:rsidRPr="002E2FFC">
        <w:rPr>
          <w:rFonts w:ascii="Times New Roman" w:eastAsia="Times New Roman" w:hAnsi="Times New Roman" w:cs="Times New Roman"/>
          <w:sz w:val="28"/>
          <w:szCs w:val="28"/>
          <w:highlight w:val="white"/>
        </w:rPr>
        <w:t>, для арбузов диаметром 28-38 см длина импеллера должна составлять от 10 до 13 см.</w:t>
      </w:r>
    </w:p>
    <w:p w:rsidR="002E2FFC" w:rsidRPr="002E2FFC" w:rsidRDefault="002E2FFC" w:rsidP="005009BA">
      <w:pPr>
        <w:spacing w:after="0" w:line="240" w:lineRule="auto"/>
        <w:ind w:firstLine="708"/>
        <w:jc w:val="both"/>
        <w:rPr>
          <w:rFonts w:ascii="Times New Roman" w:eastAsia="Times New Roman" w:hAnsi="Times New Roman" w:cs="Times New Roman"/>
          <w:sz w:val="28"/>
          <w:szCs w:val="28"/>
          <w:lang w:val="kk-KZ"/>
        </w:rPr>
      </w:pPr>
    </w:p>
    <w:p w:rsidR="00F97FA7" w:rsidRPr="002E2FFC" w:rsidRDefault="00AC6BDA" w:rsidP="005009B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724525" cy="3971925"/>
            <wp:effectExtent l="0" t="0" r="9525" b="9525"/>
            <wp:docPr id="39" name="image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jpg"/>
                    <pic:cNvPicPr>
                      <a:picLocks noChangeAspect="1" noChangeArrowheads="1"/>
                    </pic:cNvPicPr>
                  </pic:nvPicPr>
                  <pic:blipFill>
                    <a:blip r:embed="rId49">
                      <a:extLst>
                        <a:ext uri="{28A0092B-C50C-407E-A947-70E740481C1C}">
                          <a14:useLocalDpi xmlns:a14="http://schemas.microsoft.com/office/drawing/2010/main" val="0"/>
                        </a:ext>
                      </a:extLst>
                    </a:blip>
                    <a:srcRect t="10941"/>
                    <a:stretch>
                      <a:fillRect/>
                    </a:stretch>
                  </pic:blipFill>
                  <pic:spPr bwMode="auto">
                    <a:xfrm>
                      <a:off x="0" y="0"/>
                      <a:ext cx="5724525" cy="3971925"/>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3.6- Поверхность отклика эффективности извлечения от длины импеллера и частоты вращения</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AC6BDA" w:rsidP="005009BA">
      <w:pPr>
        <w:spacing w:after="0" w:line="240" w:lineRule="auto"/>
        <w:ind w:firstLine="707"/>
        <w:jc w:val="right"/>
        <w:rPr>
          <w:rFonts w:ascii="Times New Roman" w:eastAsia="Times New Roman" w:hAnsi="Times New Roman" w:cs="Times New Roman"/>
          <w:sz w:val="28"/>
          <w:szCs w:val="28"/>
        </w:rPr>
      </w:pPr>
      <m:oMath>
        <m:r>
          <w:rPr>
            <w:rFonts w:ascii="Cambria Math" w:eastAsia="Cambria Math" w:hAnsi="Cambria Math" w:cs="Times New Roman"/>
            <w:sz w:val="28"/>
            <w:szCs w:val="28"/>
          </w:rPr>
          <m:t>z=-71,95+0,06x+19,40y-0,7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y</m:t>
            </m:r>
          </m:e>
          <m:sup>
            <m:r>
              <w:rPr>
                <w:rFonts w:ascii="Cambria Math" w:eastAsia="Cambria Math" w:hAnsi="Cambria Math" w:cs="Times New Roman"/>
                <w:sz w:val="28"/>
                <w:szCs w:val="28"/>
              </w:rPr>
              <m:t>2</m:t>
            </m:r>
          </m:sup>
        </m:sSup>
      </m:oMath>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t>(3.2)</w:t>
      </w:r>
    </w:p>
    <w:p w:rsidR="00F97FA7" w:rsidRPr="002E2FFC" w:rsidRDefault="00F97FA7" w:rsidP="005009BA">
      <w:pPr>
        <w:spacing w:after="0" w:line="240" w:lineRule="auto"/>
        <w:jc w:val="both"/>
        <w:rPr>
          <w:rFonts w:ascii="Times New Roman" w:eastAsia="Times New Roman" w:hAnsi="Times New Roman" w:cs="Times New Roman"/>
          <w:sz w:val="28"/>
          <w:szCs w:val="28"/>
          <w:highlight w:val="white"/>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t>Статистическая значимость уравнения проверена с помощью коэффициента детерминации, который равен 89,3</w:t>
      </w:r>
      <w:r w:rsidR="004F0C37" w:rsidRPr="004F0C37">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highlight w:val="white"/>
        </w:rPr>
        <w:t xml:space="preserve">и критерия Фишера, который равен 534,319 при табличном значении 161. Поскольку </w:t>
      </w:r>
      <w:r w:rsidR="00ED5428" w:rsidRPr="002E2FFC">
        <w:rPr>
          <w:rFonts w:ascii="Times New Roman" w:eastAsia="Times New Roman" w:hAnsi="Times New Roman" w:cs="Times New Roman"/>
          <w:sz w:val="28"/>
          <w:szCs w:val="28"/>
          <w:highlight w:val="white"/>
        </w:rPr>
        <w:t>F</w:t>
      </w:r>
      <w:r w:rsidR="00ED5428">
        <w:rPr>
          <w:rFonts w:ascii="Times New Roman" w:eastAsia="Times New Roman" w:hAnsi="Times New Roman" w:cs="Times New Roman"/>
          <w:sz w:val="28"/>
          <w:szCs w:val="28"/>
          <w:highlight w:val="white"/>
        </w:rPr>
        <w:t xml:space="preserve"> </w:t>
      </w:r>
      <w:r w:rsidR="00ED5428" w:rsidRPr="002E2FFC">
        <w:rPr>
          <w:rFonts w:ascii="Times New Roman" w:eastAsia="Times New Roman" w:hAnsi="Times New Roman" w:cs="Times New Roman"/>
          <w:sz w:val="28"/>
          <w:szCs w:val="28"/>
          <w:highlight w:val="white"/>
        </w:rPr>
        <w:t>&gt;</w:t>
      </w:r>
      <w:r w:rsidR="00ED5428">
        <w:rPr>
          <w:rFonts w:ascii="Times New Roman" w:eastAsia="Times New Roman" w:hAnsi="Times New Roman" w:cs="Times New Roman"/>
          <w:sz w:val="28"/>
          <w:szCs w:val="28"/>
          <w:highlight w:val="white"/>
        </w:rPr>
        <w:t xml:space="preserve"> </w:t>
      </w:r>
      <w:r w:rsidRPr="002E2FFC">
        <w:rPr>
          <w:rFonts w:ascii="Times New Roman" w:eastAsia="Times New Roman" w:hAnsi="Times New Roman" w:cs="Times New Roman"/>
          <w:sz w:val="28"/>
          <w:szCs w:val="28"/>
          <w:highlight w:val="white"/>
        </w:rPr>
        <w:t>F</w:t>
      </w:r>
      <w:r w:rsidRPr="00ED5428">
        <w:rPr>
          <w:rFonts w:ascii="Times New Roman" w:eastAsia="Times New Roman" w:hAnsi="Times New Roman" w:cs="Times New Roman"/>
          <w:sz w:val="28"/>
          <w:szCs w:val="28"/>
          <w:highlight w:val="white"/>
          <w:vertAlign w:val="subscript"/>
        </w:rPr>
        <w:t>kp</w:t>
      </w:r>
      <w:r w:rsidRPr="002E2FFC">
        <w:rPr>
          <w:rFonts w:ascii="Times New Roman" w:eastAsia="Times New Roman" w:hAnsi="Times New Roman" w:cs="Times New Roman"/>
          <w:sz w:val="28"/>
          <w:szCs w:val="28"/>
          <w:highlight w:val="white"/>
        </w:rPr>
        <w:t>, то коэффициент детерминации статистически значим</w:t>
      </w:r>
      <w:r w:rsidR="00C60C87" w:rsidRPr="00855141">
        <w:rPr>
          <w:rFonts w:ascii="Times New Roman" w:eastAsia="Times New Roman" w:hAnsi="Times New Roman" w:cs="Times New Roman"/>
          <w:sz w:val="28"/>
          <w:szCs w:val="28"/>
          <w:highlight w:val="white"/>
        </w:rPr>
        <w:t>[7</w:t>
      </w:r>
      <w:r w:rsidR="007F0F61" w:rsidRPr="00855141">
        <w:rPr>
          <w:rFonts w:ascii="Times New Roman" w:eastAsia="Times New Roman" w:hAnsi="Times New Roman" w:cs="Times New Roman"/>
          <w:sz w:val="28"/>
          <w:szCs w:val="28"/>
          <w:highlight w:val="white"/>
        </w:rPr>
        <w:t>9</w:t>
      </w:r>
      <w:r w:rsidR="00C60C87" w:rsidRPr="00855141">
        <w:rPr>
          <w:rFonts w:ascii="Times New Roman" w:eastAsia="Times New Roman" w:hAnsi="Times New Roman" w:cs="Times New Roman"/>
          <w:sz w:val="28"/>
          <w:szCs w:val="28"/>
          <w:highlight w:val="white"/>
        </w:rPr>
        <w:t>]</w:t>
      </w:r>
      <w:r w:rsidRPr="002E2FFC">
        <w:rPr>
          <w:rFonts w:ascii="Times New Roman" w:eastAsia="Times New Roman" w:hAnsi="Times New Roman" w:cs="Times New Roman"/>
          <w:sz w:val="28"/>
          <w:szCs w:val="28"/>
          <w:highlight w:val="white"/>
        </w:rPr>
        <w:t>.</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Рисунок 3.6 </w:t>
      </w:r>
      <w:r w:rsidR="00ED5428" w:rsidRPr="002E2FFC">
        <w:rPr>
          <w:rFonts w:ascii="Times New Roman" w:eastAsia="Times New Roman" w:hAnsi="Times New Roman" w:cs="Times New Roman"/>
          <w:sz w:val="28"/>
          <w:szCs w:val="28"/>
        </w:rPr>
        <w:t>показывает,</w:t>
      </w:r>
      <w:r w:rsidRPr="002E2FFC">
        <w:rPr>
          <w:rFonts w:ascii="Times New Roman" w:eastAsia="Times New Roman" w:hAnsi="Times New Roman" w:cs="Times New Roman"/>
          <w:sz w:val="28"/>
          <w:szCs w:val="28"/>
        </w:rPr>
        <w:t xml:space="preserve"> что при длине импеллера 10-13 см частота вращения должна быть 1200-1600 об/мин. Большая скорость раз</w:t>
      </w:r>
      <w:r w:rsidR="000C1B86">
        <w:rPr>
          <w:rFonts w:ascii="Times New Roman" w:eastAsia="Times New Roman" w:hAnsi="Times New Roman" w:cs="Times New Roman"/>
          <w:sz w:val="28"/>
          <w:szCs w:val="28"/>
        </w:rPr>
        <w:t>р</w:t>
      </w:r>
      <w:r w:rsidRPr="002E2FFC">
        <w:rPr>
          <w:rFonts w:ascii="Times New Roman" w:eastAsia="Times New Roman" w:hAnsi="Times New Roman" w:cs="Times New Roman"/>
          <w:sz w:val="28"/>
          <w:szCs w:val="28"/>
        </w:rPr>
        <w:t>ушает корку арбуза, при меньших оборотах измельчение происходит в меньшей степени, мякоть разрушается на куски больших размеров и от корки отдел</w:t>
      </w:r>
      <w:r w:rsidR="000C1B86">
        <w:rPr>
          <w:rFonts w:ascii="Times New Roman" w:eastAsia="Times New Roman" w:hAnsi="Times New Roman" w:cs="Times New Roman"/>
          <w:sz w:val="28"/>
          <w:szCs w:val="28"/>
        </w:rPr>
        <w:t>яе</w:t>
      </w:r>
      <w:r w:rsidRPr="002E2FFC">
        <w:rPr>
          <w:rFonts w:ascii="Times New Roman" w:eastAsia="Times New Roman" w:hAnsi="Times New Roman" w:cs="Times New Roman"/>
          <w:sz w:val="28"/>
          <w:szCs w:val="28"/>
        </w:rPr>
        <w:t>тся неравномерно.</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Для определения </w:t>
      </w:r>
      <w:r w:rsidR="00AB457C" w:rsidRPr="004F0C37">
        <w:rPr>
          <w:rFonts w:ascii="Times New Roman" w:eastAsia="Times New Roman" w:hAnsi="Times New Roman" w:cs="Times New Roman"/>
          <w:sz w:val="28"/>
          <w:szCs w:val="28"/>
        </w:rPr>
        <w:t>места</w:t>
      </w:r>
      <w:r w:rsidRPr="002E2FFC">
        <w:rPr>
          <w:rFonts w:ascii="Times New Roman" w:eastAsia="Times New Roman" w:hAnsi="Times New Roman" w:cs="Times New Roman"/>
          <w:sz w:val="28"/>
          <w:szCs w:val="28"/>
        </w:rPr>
        <w:t xml:space="preserve"> расположения и количества </w:t>
      </w:r>
      <w:bookmarkStart w:id="41" w:name="_Hlk81897589"/>
      <w:r w:rsidRPr="002E2FFC">
        <w:rPr>
          <w:rFonts w:ascii="Times New Roman" w:eastAsia="Times New Roman" w:hAnsi="Times New Roman" w:cs="Times New Roman"/>
          <w:sz w:val="28"/>
          <w:szCs w:val="28"/>
        </w:rPr>
        <w:t>подвесных импеллеров</w:t>
      </w:r>
      <w:bookmarkEnd w:id="41"/>
      <w:r w:rsidRPr="002E2FFC">
        <w:rPr>
          <w:rFonts w:ascii="Times New Roman" w:eastAsia="Times New Roman" w:hAnsi="Times New Roman" w:cs="Times New Roman"/>
          <w:sz w:val="28"/>
          <w:szCs w:val="28"/>
        </w:rPr>
        <w:t xml:space="preserve"> </w:t>
      </w:r>
      <w:r w:rsidR="00AB457C" w:rsidRPr="004F0C37">
        <w:rPr>
          <w:rFonts w:ascii="Times New Roman" w:eastAsia="Times New Roman" w:hAnsi="Times New Roman" w:cs="Times New Roman"/>
          <w:sz w:val="28"/>
          <w:szCs w:val="28"/>
        </w:rPr>
        <w:t>была</w:t>
      </w:r>
      <w:r w:rsidRPr="002E2FFC">
        <w:rPr>
          <w:rFonts w:ascii="Times New Roman" w:eastAsia="Times New Roman" w:hAnsi="Times New Roman" w:cs="Times New Roman"/>
          <w:sz w:val="28"/>
          <w:szCs w:val="28"/>
        </w:rPr>
        <w:t xml:space="preserve"> составлялась схема полости арбуза для разных диаметров рисунок 3.7.</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295525" cy="2371725"/>
            <wp:effectExtent l="0" t="0" r="9525" b="9525"/>
            <wp:docPr id="42" name="image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95525" cy="2371725"/>
                    </a:xfrm>
                    <a:prstGeom prst="rect">
                      <a:avLst/>
                    </a:prstGeom>
                    <a:noFill/>
                    <a:ln>
                      <a:noFill/>
                    </a:ln>
                  </pic:spPr>
                </pic:pic>
              </a:graphicData>
            </a:graphic>
          </wp:inline>
        </w:drawing>
      </w:r>
    </w:p>
    <w:p w:rsidR="00F97FA7" w:rsidRDefault="009A7218"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а-толщина корки (8-15 мм), D-внешний диамет</w:t>
      </w:r>
      <w:r w:rsidR="000C1B86">
        <w:rPr>
          <w:rFonts w:ascii="Times New Roman" w:eastAsia="Times New Roman" w:hAnsi="Times New Roman" w:cs="Times New Roman"/>
          <w:sz w:val="28"/>
          <w:szCs w:val="28"/>
        </w:rPr>
        <w:t>р</w:t>
      </w:r>
      <w:r w:rsidRPr="002E2FFC">
        <w:rPr>
          <w:rFonts w:ascii="Times New Roman" w:eastAsia="Times New Roman" w:hAnsi="Times New Roman" w:cs="Times New Roman"/>
          <w:sz w:val="28"/>
          <w:szCs w:val="28"/>
        </w:rPr>
        <w:t xml:space="preserve"> или высота арбуза, b- зазор между наконечником (бур) и коркой арбуза</w:t>
      </w:r>
    </w:p>
    <w:p w:rsidR="00724310" w:rsidRDefault="00724310" w:rsidP="005009BA">
      <w:pPr>
        <w:spacing w:after="0" w:line="240" w:lineRule="auto"/>
        <w:ind w:firstLine="709"/>
        <w:jc w:val="center"/>
        <w:rPr>
          <w:rFonts w:ascii="Times New Roman" w:eastAsia="Times New Roman" w:hAnsi="Times New Roman" w:cs="Times New Roman"/>
          <w:sz w:val="28"/>
          <w:szCs w:val="28"/>
        </w:rPr>
      </w:pPr>
    </w:p>
    <w:p w:rsidR="00724310" w:rsidRPr="002E2FFC" w:rsidRDefault="00724310"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3.7 –</w:t>
      </w:r>
      <w:r>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Схема расположения подвесных импеллеров</w:t>
      </w:r>
    </w:p>
    <w:p w:rsidR="00F97FA7" w:rsidRPr="002E2FFC" w:rsidRDefault="00F97FA7" w:rsidP="005009BA">
      <w:pPr>
        <w:spacing w:after="0" w:line="240" w:lineRule="auto"/>
        <w:ind w:firstLine="709"/>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Как показано на рисунке расположение импеллеров является так же важным аспектом, импеллеры подбираются по следующему принципу, нижний импеллер должен заканчивать выше бура, дабы не повредить корку у основания</w:t>
      </w:r>
      <w:r w:rsidR="00AB457C" w:rsidRPr="004F0C37">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между нижним импеллером и коркой должен быть зазор, импеллеры при движении не должны соприкасаться друг с другом.</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l =</w:t>
      </w:r>
      <w:r w:rsidR="006920D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D-b-2a,</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r>
      <w:r w:rsidR="00E51429">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t>(3.3)</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00E51429">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l –</w:t>
      </w:r>
      <w:r w:rsidR="00E27A74">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длина импеллера, мм, D- диаметр арбуза, мм, b-зазор, мм, а-толщина корки, мм</w:t>
      </w:r>
    </w:p>
    <w:p w:rsidR="00740FD6" w:rsidRPr="004819EC" w:rsidRDefault="004745FE" w:rsidP="005009BA">
      <w:pPr>
        <w:spacing w:after="0" w:line="240" w:lineRule="auto"/>
        <w:ind w:firstLine="709"/>
        <w:jc w:val="both"/>
        <w:rPr>
          <w:rFonts w:ascii="Times New Roman" w:eastAsia="Times New Roman" w:hAnsi="Times New Roman" w:cs="Times New Roman"/>
          <w:sz w:val="28"/>
          <w:szCs w:val="28"/>
        </w:rPr>
      </w:pPr>
      <w:r w:rsidRPr="004819EC">
        <w:rPr>
          <w:rFonts w:ascii="Times New Roman" w:eastAsia="Times New Roman" w:hAnsi="Times New Roman" w:cs="Times New Roman"/>
          <w:sz w:val="28"/>
          <w:szCs w:val="28"/>
        </w:rPr>
        <w:t xml:space="preserve">Сорта и выход измельченной мякоти приведены в </w:t>
      </w:r>
      <w:r w:rsidR="00740FD6" w:rsidRPr="004819EC">
        <w:rPr>
          <w:rFonts w:ascii="Times New Roman" w:eastAsia="Times New Roman" w:hAnsi="Times New Roman" w:cs="Times New Roman"/>
          <w:sz w:val="28"/>
          <w:szCs w:val="28"/>
        </w:rPr>
        <w:t xml:space="preserve">таблице </w:t>
      </w:r>
      <w:r w:rsidRPr="004819EC">
        <w:rPr>
          <w:rFonts w:ascii="Times New Roman" w:eastAsia="Times New Roman" w:hAnsi="Times New Roman" w:cs="Times New Roman"/>
          <w:sz w:val="28"/>
          <w:szCs w:val="28"/>
        </w:rPr>
        <w:t>3.4.</w:t>
      </w:r>
    </w:p>
    <w:p w:rsidR="00740FD6" w:rsidRPr="004819EC" w:rsidRDefault="00740FD6" w:rsidP="005009BA">
      <w:pPr>
        <w:spacing w:after="0" w:line="240" w:lineRule="auto"/>
        <w:ind w:firstLine="709"/>
        <w:jc w:val="both"/>
        <w:rPr>
          <w:rFonts w:ascii="Times New Roman" w:eastAsia="Times New Roman" w:hAnsi="Times New Roman" w:cs="Times New Roman"/>
          <w:sz w:val="28"/>
          <w:szCs w:val="28"/>
        </w:rPr>
      </w:pPr>
    </w:p>
    <w:p w:rsidR="00740FD6" w:rsidRPr="004819EC" w:rsidRDefault="00740FD6" w:rsidP="005009BA">
      <w:pPr>
        <w:spacing w:after="0" w:line="240" w:lineRule="auto"/>
        <w:jc w:val="both"/>
        <w:rPr>
          <w:rFonts w:ascii="Times New Roman" w:eastAsia="Times New Roman" w:hAnsi="Times New Roman" w:cs="Times New Roman"/>
          <w:sz w:val="28"/>
          <w:szCs w:val="28"/>
          <w:highlight w:val="white"/>
          <w:lang w:val="kk-KZ"/>
        </w:rPr>
      </w:pPr>
      <w:bookmarkStart w:id="42" w:name="_heading=h.2jxsxqh" w:colFirst="0" w:colLast="0"/>
      <w:bookmarkEnd w:id="42"/>
      <w:r w:rsidRPr="004819EC">
        <w:rPr>
          <w:rFonts w:ascii="Times New Roman" w:eastAsia="Times New Roman" w:hAnsi="Times New Roman" w:cs="Times New Roman"/>
          <w:sz w:val="28"/>
          <w:szCs w:val="28"/>
          <w:highlight w:val="white"/>
        </w:rPr>
        <w:t xml:space="preserve">Таблица </w:t>
      </w:r>
      <w:r w:rsidR="004745FE" w:rsidRPr="004819EC">
        <w:rPr>
          <w:rFonts w:ascii="Times New Roman" w:eastAsia="Times New Roman" w:hAnsi="Times New Roman" w:cs="Times New Roman"/>
          <w:sz w:val="28"/>
          <w:szCs w:val="28"/>
          <w:highlight w:val="white"/>
        </w:rPr>
        <w:t>3.4</w:t>
      </w:r>
      <w:r w:rsidRPr="004819EC">
        <w:rPr>
          <w:rFonts w:ascii="Times New Roman" w:eastAsia="Times New Roman" w:hAnsi="Times New Roman" w:cs="Times New Roman"/>
          <w:sz w:val="28"/>
          <w:szCs w:val="28"/>
          <w:highlight w:val="white"/>
        </w:rPr>
        <w:t xml:space="preserve"> - Сорта и выход частей исследуемых арбузов</w:t>
      </w: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894"/>
        <w:gridCol w:w="682"/>
        <w:gridCol w:w="889"/>
        <w:gridCol w:w="636"/>
        <w:gridCol w:w="946"/>
        <w:gridCol w:w="756"/>
        <w:gridCol w:w="770"/>
        <w:gridCol w:w="636"/>
        <w:gridCol w:w="858"/>
        <w:gridCol w:w="756"/>
        <w:gridCol w:w="833"/>
      </w:tblGrid>
      <w:tr w:rsidR="00740FD6" w:rsidRPr="00046660" w:rsidTr="00F3500A">
        <w:trPr>
          <w:trHeight w:val="468"/>
        </w:trPr>
        <w:tc>
          <w:tcPr>
            <w:tcW w:w="1894" w:type="dxa"/>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Сорт арбуза</w:t>
            </w:r>
          </w:p>
        </w:tc>
        <w:tc>
          <w:tcPr>
            <w:tcW w:w="682"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вес,</w:t>
            </w:r>
          </w:p>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кг</w:t>
            </w:r>
          </w:p>
        </w:tc>
        <w:tc>
          <w:tcPr>
            <w:tcW w:w="889"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мякоть, кг</w:t>
            </w:r>
          </w:p>
        </w:tc>
        <w:tc>
          <w:tcPr>
            <w:tcW w:w="636"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w:t>
            </w:r>
          </w:p>
        </w:tc>
        <w:tc>
          <w:tcPr>
            <w:tcW w:w="946" w:type="dxa"/>
            <w:shd w:val="clear" w:color="auto" w:fill="auto"/>
            <w:vAlign w:val="center"/>
          </w:tcPr>
          <w:p w:rsidR="00740FD6" w:rsidRPr="00F3500A" w:rsidRDefault="00740FD6" w:rsidP="00F3500A">
            <w:pPr>
              <w:spacing w:after="0" w:line="240" w:lineRule="auto"/>
              <w:ind w:left="-103" w:right="-168" w:firstLine="103"/>
              <w:jc w:val="center"/>
              <w:rPr>
                <w:rFonts w:ascii="Times New Roman" w:eastAsia="Times New Roman" w:hAnsi="Times New Roman" w:cs="Times New Roman"/>
              </w:rPr>
            </w:pPr>
            <w:r w:rsidRPr="00F3500A">
              <w:rPr>
                <w:rFonts w:ascii="Times New Roman" w:eastAsia="Times New Roman" w:hAnsi="Times New Roman" w:cs="Times New Roman"/>
              </w:rPr>
              <w:t>сок арбуза, л</w:t>
            </w:r>
          </w:p>
        </w:tc>
        <w:tc>
          <w:tcPr>
            <w:tcW w:w="756"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w:t>
            </w:r>
          </w:p>
        </w:tc>
        <w:tc>
          <w:tcPr>
            <w:tcW w:w="770"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Се-</w:t>
            </w:r>
          </w:p>
          <w:p w:rsidR="00740FD6" w:rsidRPr="00F3500A" w:rsidRDefault="00740FD6" w:rsidP="00F3500A">
            <w:pPr>
              <w:spacing w:after="0" w:line="240" w:lineRule="auto"/>
              <w:ind w:left="-112" w:right="-198"/>
              <w:jc w:val="center"/>
              <w:rPr>
                <w:rFonts w:ascii="Times New Roman" w:eastAsia="Times New Roman" w:hAnsi="Times New Roman" w:cs="Times New Roman"/>
              </w:rPr>
            </w:pPr>
            <w:r w:rsidRPr="00F3500A">
              <w:rPr>
                <w:rFonts w:ascii="Times New Roman" w:eastAsia="Times New Roman" w:hAnsi="Times New Roman" w:cs="Times New Roman"/>
              </w:rPr>
              <w:t>мена, гр</w:t>
            </w:r>
          </w:p>
        </w:tc>
        <w:tc>
          <w:tcPr>
            <w:tcW w:w="636"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w:t>
            </w:r>
          </w:p>
        </w:tc>
        <w:tc>
          <w:tcPr>
            <w:tcW w:w="858"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Корка, кг</w:t>
            </w:r>
          </w:p>
        </w:tc>
        <w:tc>
          <w:tcPr>
            <w:tcW w:w="756"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w:t>
            </w:r>
          </w:p>
        </w:tc>
        <w:tc>
          <w:tcPr>
            <w:tcW w:w="833" w:type="dxa"/>
            <w:shd w:val="clear" w:color="auto" w:fill="auto"/>
            <w:vAlign w:val="center"/>
          </w:tcPr>
          <w:p w:rsidR="00740FD6" w:rsidRPr="00F3500A" w:rsidRDefault="00740FD6" w:rsidP="00F3500A">
            <w:pPr>
              <w:spacing w:after="0" w:line="240" w:lineRule="auto"/>
              <w:jc w:val="center"/>
              <w:rPr>
                <w:rFonts w:ascii="Times New Roman" w:eastAsia="Times New Roman" w:hAnsi="Times New Roman" w:cs="Times New Roman"/>
              </w:rPr>
            </w:pPr>
            <w:r w:rsidRPr="00F3500A">
              <w:rPr>
                <w:rFonts w:ascii="Times New Roman" w:eastAsia="Times New Roman" w:hAnsi="Times New Roman" w:cs="Times New Roman"/>
              </w:rPr>
              <w:t>Итого</w:t>
            </w:r>
          </w:p>
        </w:tc>
      </w:tr>
      <w:tr w:rsidR="00740FD6" w:rsidRPr="00046660" w:rsidTr="00F3500A">
        <w:trPr>
          <w:trHeight w:val="70"/>
        </w:trPr>
        <w:tc>
          <w:tcPr>
            <w:tcW w:w="1894" w:type="dxa"/>
            <w:vMerge w:val="restart"/>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Междуреченский</w:t>
            </w: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5,1</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16,7</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41,2</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61</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1,2</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1,90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37,2</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96,37</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5,3</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15,9</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38,7</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73</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39,25</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95,32</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5,5</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17,8</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38,6</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76</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2,14</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38,84</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96,59</w:t>
            </w:r>
          </w:p>
        </w:tc>
      </w:tr>
      <w:tr w:rsidR="00740FD6" w:rsidRPr="00046660" w:rsidTr="00F3500A">
        <w:trPr>
          <w:trHeight w:val="70"/>
        </w:trPr>
        <w:tc>
          <w:tcPr>
            <w:tcW w:w="1894" w:type="dxa"/>
            <w:vMerge w:val="restart"/>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Красносемянник</w:t>
            </w: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3,5</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0,5</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16,4</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42,7</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63</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1,8</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1,13</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32,28</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93,22</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5,2</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16,7</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2,15</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41,3</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80</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1,80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34,61</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94,25</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5,9</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0,9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15,8</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2,44</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41,0</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79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1,3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2,25</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37,81</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96,01</w:t>
            </w:r>
          </w:p>
        </w:tc>
      </w:tr>
      <w:tr w:rsidR="00740FD6" w:rsidRPr="00046660" w:rsidTr="00F3500A">
        <w:trPr>
          <w:trHeight w:val="70"/>
        </w:trPr>
        <w:tc>
          <w:tcPr>
            <w:tcW w:w="1894" w:type="dxa"/>
            <w:vMerge w:val="restart"/>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Жетыген</w:t>
            </w: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6,0</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16,0</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2,55</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42,5</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80</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35,00</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94,88</w:t>
            </w:r>
          </w:p>
        </w:tc>
      </w:tr>
      <w:tr w:rsidR="00740FD6" w:rsidRPr="00046660" w:rsidTr="00F3500A">
        <w:trPr>
          <w:trHeight w:val="288"/>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6,2</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1,0</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16,1</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2,6</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41,8</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83</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2,33</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37,58</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96,84</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6,5</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15,2</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2,7</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41,6</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88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1,35</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2,51</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38,61</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96,81</w:t>
            </w:r>
          </w:p>
        </w:tc>
      </w:tr>
      <w:tr w:rsidR="00740FD6" w:rsidRPr="00046660" w:rsidTr="00F3500A">
        <w:trPr>
          <w:trHeight w:val="70"/>
        </w:trPr>
        <w:tc>
          <w:tcPr>
            <w:tcW w:w="1894" w:type="dxa"/>
            <w:vMerge w:val="restart"/>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Асар</w:t>
            </w: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8,0</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19,2</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3,7</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46,4</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128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1,6</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2,18</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27,21</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94,48</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11,2</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17,4</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5,6</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50,43</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154</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1,37</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3,12</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27,85</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97,1</w:t>
            </w:r>
          </w:p>
        </w:tc>
      </w:tr>
      <w:tr w:rsidR="00740FD6" w:rsidRPr="00046660" w:rsidTr="00F3500A">
        <w:trPr>
          <w:trHeight w:val="70"/>
        </w:trPr>
        <w:tc>
          <w:tcPr>
            <w:tcW w:w="1894" w:type="dxa"/>
            <w:vMerge/>
            <w:shd w:val="clear" w:color="auto" w:fill="auto"/>
            <w:vAlign w:val="center"/>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10,3</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2,0</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19,9</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4,8</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47,08</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129</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1,25</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2,90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28,15</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96,4</w:t>
            </w:r>
          </w:p>
        </w:tc>
      </w:tr>
      <w:tr w:rsidR="00740FD6" w:rsidRPr="00046660" w:rsidTr="00F3500A">
        <w:trPr>
          <w:trHeight w:val="70"/>
        </w:trPr>
        <w:tc>
          <w:tcPr>
            <w:tcW w:w="1894" w:type="dxa"/>
            <w:vMerge w:val="restart"/>
            <w:shd w:val="clear" w:color="auto" w:fill="auto"/>
            <w:vAlign w:val="center"/>
          </w:tcPr>
          <w:p w:rsidR="00740FD6" w:rsidRPr="00F3500A" w:rsidRDefault="00740FD6" w:rsidP="00F3500A">
            <w:pPr>
              <w:spacing w:after="0" w:line="240" w:lineRule="auto"/>
              <w:rPr>
                <w:rFonts w:ascii="Times New Roman" w:eastAsia="Times New Roman" w:hAnsi="Times New Roman" w:cs="Times New Roman"/>
              </w:rPr>
            </w:pPr>
            <w:r w:rsidRPr="00F3500A">
              <w:rPr>
                <w:rFonts w:ascii="Times New Roman" w:eastAsia="Times New Roman" w:hAnsi="Times New Roman" w:cs="Times New Roman"/>
              </w:rPr>
              <w:t>Дисхим</w:t>
            </w: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2,7</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0,7</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25,9</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0,7</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26,3</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41</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1,52</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1,10</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40,74</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94,5</w:t>
            </w:r>
          </w:p>
        </w:tc>
      </w:tr>
      <w:tr w:rsidR="00740FD6" w:rsidRPr="00046660" w:rsidTr="00F3500A">
        <w:trPr>
          <w:trHeight w:val="288"/>
        </w:trPr>
        <w:tc>
          <w:tcPr>
            <w:tcW w:w="1894" w:type="dxa"/>
            <w:vMerge/>
            <w:shd w:val="clear" w:color="auto" w:fill="auto"/>
            <w:vAlign w:val="bottom"/>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3,1</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0,8</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25,8</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0,9</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30,0</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43</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1,4</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1,28</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41,29</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color w:val="000000"/>
              </w:rPr>
            </w:pPr>
            <w:r w:rsidRPr="00F3500A">
              <w:rPr>
                <w:rFonts w:ascii="Times New Roman" w:eastAsia="Times New Roman" w:hAnsi="Times New Roman" w:cs="Times New Roman"/>
                <w:color w:val="000000"/>
              </w:rPr>
              <w:t>98,5</w:t>
            </w:r>
          </w:p>
        </w:tc>
      </w:tr>
      <w:tr w:rsidR="00740FD6" w:rsidRPr="00046660" w:rsidTr="00F3500A">
        <w:trPr>
          <w:trHeight w:val="288"/>
        </w:trPr>
        <w:tc>
          <w:tcPr>
            <w:tcW w:w="1894" w:type="dxa"/>
            <w:vMerge/>
            <w:shd w:val="clear" w:color="auto" w:fill="auto"/>
            <w:vAlign w:val="bottom"/>
          </w:tcPr>
          <w:p w:rsidR="00740FD6" w:rsidRPr="00F3500A" w:rsidRDefault="00740FD6" w:rsidP="00F3500A">
            <w:pPr>
              <w:widowControl w:val="0"/>
              <w:pBdr>
                <w:top w:val="nil"/>
                <w:left w:val="nil"/>
                <w:bottom w:val="nil"/>
                <w:right w:val="nil"/>
                <w:between w:val="nil"/>
              </w:pBdr>
              <w:spacing w:after="0" w:line="240" w:lineRule="auto"/>
              <w:rPr>
                <w:rFonts w:ascii="Times New Roman" w:eastAsia="Times New Roman" w:hAnsi="Times New Roman" w:cs="Times New Roman"/>
              </w:rPr>
            </w:pPr>
          </w:p>
        </w:tc>
        <w:tc>
          <w:tcPr>
            <w:tcW w:w="682"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3,6</w:t>
            </w:r>
          </w:p>
        </w:tc>
        <w:tc>
          <w:tcPr>
            <w:tcW w:w="889"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1,1</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30,5</w:t>
            </w:r>
          </w:p>
        </w:tc>
        <w:tc>
          <w:tcPr>
            <w:tcW w:w="94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0,9</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27,5</w:t>
            </w:r>
          </w:p>
        </w:tc>
        <w:tc>
          <w:tcPr>
            <w:tcW w:w="770"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47</w:t>
            </w:r>
          </w:p>
        </w:tc>
        <w:tc>
          <w:tcPr>
            <w:tcW w:w="63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w:t>
            </w:r>
          </w:p>
        </w:tc>
        <w:tc>
          <w:tcPr>
            <w:tcW w:w="858"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1,35</w:t>
            </w:r>
          </w:p>
        </w:tc>
        <w:tc>
          <w:tcPr>
            <w:tcW w:w="756"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37,50</w:t>
            </w:r>
          </w:p>
        </w:tc>
        <w:tc>
          <w:tcPr>
            <w:tcW w:w="833" w:type="dxa"/>
            <w:shd w:val="clear" w:color="auto" w:fill="auto"/>
            <w:vAlign w:val="bottom"/>
          </w:tcPr>
          <w:p w:rsidR="00740FD6" w:rsidRPr="00F3500A" w:rsidRDefault="00740FD6" w:rsidP="00F3500A">
            <w:pPr>
              <w:spacing w:after="0" w:line="240" w:lineRule="auto"/>
              <w:ind w:hanging="7"/>
              <w:jc w:val="center"/>
              <w:rPr>
                <w:rFonts w:ascii="Times New Roman" w:eastAsia="Times New Roman" w:hAnsi="Times New Roman" w:cs="Times New Roman"/>
              </w:rPr>
            </w:pPr>
            <w:r w:rsidRPr="00F3500A">
              <w:rPr>
                <w:rFonts w:ascii="Times New Roman" w:eastAsia="Times New Roman" w:hAnsi="Times New Roman" w:cs="Times New Roman"/>
              </w:rPr>
              <w:t>96,5</w:t>
            </w:r>
          </w:p>
        </w:tc>
      </w:tr>
    </w:tbl>
    <w:p w:rsidR="004745FE" w:rsidRPr="002E2FFC" w:rsidRDefault="004745FE"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Так экспериментальным путем была определена длина импеллера для разных диаметров арбуза. Данные сведены в таблицу 3.</w:t>
      </w:r>
      <w:r>
        <w:rPr>
          <w:rFonts w:ascii="Times New Roman" w:eastAsia="Times New Roman" w:hAnsi="Times New Roman" w:cs="Times New Roman"/>
          <w:sz w:val="28"/>
          <w:szCs w:val="28"/>
        </w:rPr>
        <w:t>5</w:t>
      </w:r>
      <w:r w:rsidRPr="002E2FFC">
        <w:rPr>
          <w:rFonts w:ascii="Times New Roman" w:eastAsia="Times New Roman" w:hAnsi="Times New Roman" w:cs="Times New Roman"/>
          <w:sz w:val="28"/>
          <w:szCs w:val="28"/>
        </w:rPr>
        <w:t>.</w:t>
      </w:r>
    </w:p>
    <w:p w:rsidR="00740FD6" w:rsidRPr="004F0C37" w:rsidRDefault="00740FD6" w:rsidP="005009BA">
      <w:pPr>
        <w:spacing w:after="0" w:line="240" w:lineRule="auto"/>
        <w:ind w:firstLine="709"/>
        <w:jc w:val="both"/>
        <w:rPr>
          <w:rFonts w:ascii="Times New Roman" w:eastAsia="Times New Roman" w:hAnsi="Times New Roman" w:cs="Times New Roman"/>
          <w:color w:val="000000"/>
          <w:sz w:val="28"/>
          <w:szCs w:val="28"/>
          <w:highlight w:val="white"/>
          <w:lang w:val="kk-KZ"/>
        </w:rPr>
      </w:pPr>
      <w:r w:rsidRPr="004F0C37">
        <w:rPr>
          <w:rFonts w:ascii="Times New Roman" w:eastAsia="Times New Roman" w:hAnsi="Times New Roman" w:cs="Times New Roman"/>
          <w:color w:val="000000"/>
          <w:sz w:val="28"/>
          <w:szCs w:val="28"/>
          <w:highlight w:val="white"/>
        </w:rPr>
        <w:t xml:space="preserve">Механические характеристики арбуза важны для проектирования соответствующих машин и их </w:t>
      </w:r>
      <w:r w:rsidRPr="004F0C37">
        <w:rPr>
          <w:rFonts w:ascii="Times New Roman" w:eastAsia="Times New Roman" w:hAnsi="Times New Roman" w:cs="Times New Roman"/>
          <w:color w:val="000000"/>
          <w:sz w:val="28"/>
          <w:szCs w:val="28"/>
        </w:rPr>
        <w:t>рабочих</w:t>
      </w:r>
      <w:r w:rsidRPr="004F0C37">
        <w:rPr>
          <w:rFonts w:ascii="Times New Roman" w:eastAsia="Times New Roman" w:hAnsi="Times New Roman" w:cs="Times New Roman"/>
          <w:color w:val="000000"/>
          <w:sz w:val="28"/>
          <w:szCs w:val="28"/>
          <w:highlight w:val="white"/>
        </w:rPr>
        <w:t xml:space="preserve"> органов. Для дальнейших исследований отбирались арбузы с одинаковым индексом формы. </w:t>
      </w:r>
    </w:p>
    <w:p w:rsidR="00F97FA7" w:rsidRPr="00740FD6" w:rsidRDefault="00F97FA7" w:rsidP="005009BA">
      <w:pPr>
        <w:spacing w:after="0" w:line="240" w:lineRule="auto"/>
        <w:ind w:firstLine="709"/>
        <w:jc w:val="both"/>
        <w:rPr>
          <w:rFonts w:ascii="Times New Roman" w:eastAsia="Times New Roman" w:hAnsi="Times New Roman" w:cs="Times New Roman"/>
          <w:sz w:val="28"/>
          <w:szCs w:val="28"/>
          <w:lang w:val="kk-KZ"/>
        </w:rPr>
      </w:pPr>
    </w:p>
    <w:p w:rsidR="00F97FA7" w:rsidRPr="002E2FFC" w:rsidRDefault="009A7218" w:rsidP="005009BA">
      <w:pPr>
        <w:spacing w:after="0" w:line="240" w:lineRule="auto"/>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Таблица 3.</w:t>
      </w:r>
      <w:r w:rsidR="004745FE">
        <w:rPr>
          <w:rFonts w:ascii="Times New Roman" w:eastAsia="Times New Roman" w:hAnsi="Times New Roman" w:cs="Times New Roman"/>
          <w:sz w:val="28"/>
          <w:szCs w:val="28"/>
        </w:rPr>
        <w:t>5</w:t>
      </w:r>
      <w:r w:rsidR="00D50248">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Подбор длин импеллеров в зависимости от диаметра арбуза</w:t>
      </w:r>
    </w:p>
    <w:tbl>
      <w:tblPr>
        <w:tblW w:w="96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182"/>
      </w:tblGrid>
      <w:tr w:rsidR="00F97FA7" w:rsidRPr="002E2FFC" w:rsidTr="00F3500A">
        <w:trPr>
          <w:jc w:val="center"/>
        </w:trPr>
        <w:tc>
          <w:tcPr>
            <w:tcW w:w="5495"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Диаметр арбуза, мм</w:t>
            </w:r>
          </w:p>
        </w:tc>
        <w:tc>
          <w:tcPr>
            <w:tcW w:w="4182"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Длина импеллера, мм</w:t>
            </w:r>
          </w:p>
        </w:tc>
      </w:tr>
      <w:tr w:rsidR="00F97FA7" w:rsidRPr="002E2FFC" w:rsidTr="00F3500A">
        <w:trPr>
          <w:jc w:val="center"/>
        </w:trPr>
        <w:tc>
          <w:tcPr>
            <w:tcW w:w="5495"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200-250</w:t>
            </w:r>
          </w:p>
        </w:tc>
        <w:tc>
          <w:tcPr>
            <w:tcW w:w="4182"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w:t>
            </w:r>
          </w:p>
        </w:tc>
      </w:tr>
      <w:tr w:rsidR="00F97FA7" w:rsidRPr="002E2FFC" w:rsidTr="00F3500A">
        <w:trPr>
          <w:jc w:val="center"/>
        </w:trPr>
        <w:tc>
          <w:tcPr>
            <w:tcW w:w="5495"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250-300</w:t>
            </w:r>
          </w:p>
        </w:tc>
        <w:tc>
          <w:tcPr>
            <w:tcW w:w="4182"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w:t>
            </w:r>
          </w:p>
        </w:tc>
      </w:tr>
      <w:tr w:rsidR="00F97FA7" w:rsidRPr="002E2FFC" w:rsidTr="00F3500A">
        <w:trPr>
          <w:jc w:val="center"/>
        </w:trPr>
        <w:tc>
          <w:tcPr>
            <w:tcW w:w="5495"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300-350</w:t>
            </w:r>
          </w:p>
        </w:tc>
        <w:tc>
          <w:tcPr>
            <w:tcW w:w="4182" w:type="dxa"/>
            <w:vAlign w:val="bottom"/>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13</w:t>
            </w:r>
          </w:p>
        </w:tc>
      </w:tr>
    </w:tbl>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Таблица 3.</w:t>
      </w:r>
      <w:r w:rsidR="004745FE">
        <w:rPr>
          <w:rFonts w:ascii="Times New Roman" w:eastAsia="Times New Roman" w:hAnsi="Times New Roman" w:cs="Times New Roman"/>
          <w:color w:val="000000"/>
          <w:sz w:val="28"/>
          <w:szCs w:val="28"/>
        </w:rPr>
        <w:t>6</w:t>
      </w:r>
      <w:r w:rsidRPr="002E2FFC">
        <w:rPr>
          <w:rFonts w:ascii="Times New Roman" w:eastAsia="Times New Roman" w:hAnsi="Times New Roman" w:cs="Times New Roman"/>
          <w:color w:val="000000"/>
          <w:sz w:val="28"/>
          <w:szCs w:val="28"/>
        </w:rPr>
        <w:t xml:space="preserve"> - Технические характеристики </w:t>
      </w:r>
      <w:r w:rsidR="00BA5FB8">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 xml:space="preserve"> по переработке плодов арбуза</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37"/>
        <w:gridCol w:w="4110"/>
      </w:tblGrid>
      <w:tr w:rsidR="00F97FA7" w:rsidRPr="002E2FFC" w:rsidTr="00F3500A">
        <w:tc>
          <w:tcPr>
            <w:tcW w:w="5637"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Наименование показателя</w:t>
            </w:r>
          </w:p>
        </w:tc>
        <w:tc>
          <w:tcPr>
            <w:tcW w:w="4110"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Значение показателя</w:t>
            </w:r>
          </w:p>
        </w:tc>
      </w:tr>
      <w:tr w:rsidR="002E2FFC" w:rsidRPr="002E2FFC" w:rsidTr="00F3500A">
        <w:tc>
          <w:tcPr>
            <w:tcW w:w="5637" w:type="dxa"/>
          </w:tcPr>
          <w:p w:rsidR="002E2FFC" w:rsidRPr="00F3500A" w:rsidRDefault="002E2FFC" w:rsidP="00F3500A">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1</w:t>
            </w:r>
          </w:p>
        </w:tc>
        <w:tc>
          <w:tcPr>
            <w:tcW w:w="4110" w:type="dxa"/>
          </w:tcPr>
          <w:p w:rsidR="002E2FFC" w:rsidRPr="00F3500A" w:rsidRDefault="002E2FFC" w:rsidP="00F3500A">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F3500A">
              <w:rPr>
                <w:rFonts w:ascii="Times New Roman" w:eastAsia="Times New Roman" w:hAnsi="Times New Roman" w:cs="Times New Roman"/>
                <w:color w:val="000000"/>
                <w:sz w:val="28"/>
                <w:szCs w:val="28"/>
                <w:lang w:val="kk-KZ"/>
              </w:rPr>
              <w:t>2</w:t>
            </w:r>
          </w:p>
        </w:tc>
      </w:tr>
      <w:tr w:rsidR="00F97FA7" w:rsidRPr="002E2FFC" w:rsidTr="00F3500A">
        <w:tc>
          <w:tcPr>
            <w:tcW w:w="5637" w:type="dxa"/>
            <w:tcBorders>
              <w:bottom w:val="single" w:sz="4" w:space="0" w:color="000000"/>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Масса, кг, не более</w:t>
            </w:r>
          </w:p>
        </w:tc>
        <w:tc>
          <w:tcPr>
            <w:tcW w:w="4110" w:type="dxa"/>
            <w:tcBorders>
              <w:bottom w:val="single" w:sz="4" w:space="0" w:color="000000"/>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75</w:t>
            </w:r>
          </w:p>
        </w:tc>
      </w:tr>
      <w:tr w:rsidR="00F97FA7" w:rsidRPr="002E2FFC" w:rsidTr="00F3500A">
        <w:tc>
          <w:tcPr>
            <w:tcW w:w="5637" w:type="dxa"/>
            <w:tcBorders>
              <w:bottom w:val="single" w:sz="4" w:space="0" w:color="000000"/>
              <w:right w:val="single" w:sz="4" w:space="0" w:color="000000"/>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vertAlign w:val="superscript"/>
              </w:rPr>
            </w:pPr>
            <w:r w:rsidRPr="00F3500A">
              <w:rPr>
                <w:rFonts w:ascii="Times New Roman" w:eastAsia="Times New Roman" w:hAnsi="Times New Roman" w:cs="Times New Roman"/>
                <w:color w:val="000000"/>
                <w:sz w:val="28"/>
                <w:szCs w:val="28"/>
              </w:rPr>
              <w:t>Частота вращения рабочего органа, об/мин</w:t>
            </w:r>
          </w:p>
        </w:tc>
        <w:tc>
          <w:tcPr>
            <w:tcW w:w="4110" w:type="dxa"/>
            <w:tcBorders>
              <w:left w:val="single" w:sz="4" w:space="0" w:color="000000"/>
              <w:bottom w:val="single" w:sz="4" w:space="0" w:color="000000"/>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1500</w:t>
            </w:r>
          </w:p>
        </w:tc>
      </w:tr>
      <w:tr w:rsidR="00F97FA7" w:rsidRPr="002E2FFC" w:rsidTr="00F3500A">
        <w:tc>
          <w:tcPr>
            <w:tcW w:w="5637" w:type="dxa"/>
            <w:tcBorders>
              <w:top w:val="single" w:sz="4" w:space="0" w:color="000000"/>
              <w:left w:val="single" w:sz="4" w:space="0" w:color="000000"/>
              <w:bottom w:val="nil"/>
              <w:right w:val="single" w:sz="4" w:space="0" w:color="000000"/>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Габаритные размеры, мм</w:t>
            </w:r>
          </w:p>
        </w:tc>
        <w:tc>
          <w:tcPr>
            <w:tcW w:w="4110" w:type="dxa"/>
            <w:tcBorders>
              <w:top w:val="single" w:sz="4" w:space="0" w:color="000000"/>
              <w:left w:val="single" w:sz="4" w:space="0" w:color="000000"/>
              <w:bottom w:val="nil"/>
              <w:right w:val="single" w:sz="4" w:space="0" w:color="000000"/>
            </w:tcBorders>
          </w:tcPr>
          <w:p w:rsidR="00F97FA7" w:rsidRPr="00F3500A" w:rsidRDefault="00F97FA7"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tc>
      </w:tr>
      <w:tr w:rsidR="00F97FA7" w:rsidRPr="002E2FFC" w:rsidTr="00F3500A">
        <w:tc>
          <w:tcPr>
            <w:tcW w:w="5637" w:type="dxa"/>
            <w:tcBorders>
              <w:top w:val="single" w:sz="4" w:space="0" w:color="auto"/>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длина</w:t>
            </w:r>
          </w:p>
        </w:tc>
        <w:tc>
          <w:tcPr>
            <w:tcW w:w="4110" w:type="dxa"/>
            <w:tcBorders>
              <w:top w:val="single" w:sz="4" w:space="0" w:color="auto"/>
            </w:tcBorders>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55</w:t>
            </w:r>
          </w:p>
        </w:tc>
      </w:tr>
      <w:tr w:rsidR="00F97FA7" w:rsidRPr="002E2FFC" w:rsidTr="00F3500A">
        <w:tc>
          <w:tcPr>
            <w:tcW w:w="5637"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ширина</w:t>
            </w:r>
          </w:p>
        </w:tc>
        <w:tc>
          <w:tcPr>
            <w:tcW w:w="4110"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44</w:t>
            </w:r>
          </w:p>
        </w:tc>
      </w:tr>
      <w:tr w:rsidR="00F97FA7" w:rsidRPr="002E2FFC" w:rsidTr="00F3500A">
        <w:tc>
          <w:tcPr>
            <w:tcW w:w="5637"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высота</w:t>
            </w:r>
          </w:p>
        </w:tc>
        <w:tc>
          <w:tcPr>
            <w:tcW w:w="4110"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130</w:t>
            </w:r>
          </w:p>
        </w:tc>
      </w:tr>
      <w:tr w:rsidR="00F97FA7" w:rsidRPr="002E2FFC" w:rsidTr="00F3500A">
        <w:tc>
          <w:tcPr>
            <w:tcW w:w="5637"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Номинальная мощность, кВт</w:t>
            </w:r>
          </w:p>
        </w:tc>
        <w:tc>
          <w:tcPr>
            <w:tcW w:w="4110" w:type="dxa"/>
          </w:tcPr>
          <w:p w:rsidR="00F97FA7" w:rsidRPr="00F3500A" w:rsidRDefault="009A7218" w:rsidP="00F3500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420</w:t>
            </w:r>
          </w:p>
        </w:tc>
      </w:tr>
    </w:tbl>
    <w:p w:rsidR="0049786B" w:rsidRDefault="0049786B" w:rsidP="005009BA">
      <w:pPr>
        <w:pStyle w:val="2"/>
        <w:spacing w:before="0" w:line="240" w:lineRule="auto"/>
        <w:ind w:firstLine="709"/>
        <w:rPr>
          <w:rFonts w:ascii="Times New Roman" w:hAnsi="Times New Roman"/>
          <w:color w:val="000000"/>
          <w:sz w:val="28"/>
          <w:szCs w:val="28"/>
        </w:rPr>
      </w:pPr>
      <w:bookmarkStart w:id="43" w:name="_heading=h.32hioqz" w:colFirst="0" w:colLast="0"/>
      <w:bookmarkEnd w:id="43"/>
    </w:p>
    <w:p w:rsidR="00F97FA7" w:rsidRDefault="009A7218" w:rsidP="005009BA">
      <w:pPr>
        <w:pStyle w:val="2"/>
        <w:spacing w:before="0" w:line="240" w:lineRule="auto"/>
        <w:ind w:firstLine="709"/>
        <w:rPr>
          <w:rFonts w:ascii="Times New Roman" w:hAnsi="Times New Roman"/>
          <w:color w:val="000000"/>
          <w:sz w:val="28"/>
          <w:szCs w:val="28"/>
        </w:rPr>
      </w:pPr>
      <w:r w:rsidRPr="002E2FFC">
        <w:rPr>
          <w:rFonts w:ascii="Times New Roman" w:hAnsi="Times New Roman"/>
          <w:color w:val="000000"/>
          <w:sz w:val="28"/>
          <w:szCs w:val="28"/>
        </w:rPr>
        <w:t xml:space="preserve">3.2 Принцип работы </w:t>
      </w:r>
      <w:r w:rsidR="00BA5FB8">
        <w:rPr>
          <w:rFonts w:ascii="Times New Roman" w:hAnsi="Times New Roman"/>
          <w:color w:val="000000"/>
          <w:sz w:val="28"/>
          <w:szCs w:val="28"/>
        </w:rPr>
        <w:t>оборудования</w:t>
      </w:r>
      <w:r w:rsidRPr="002E2FFC">
        <w:rPr>
          <w:rFonts w:ascii="Times New Roman" w:hAnsi="Times New Roman"/>
          <w:color w:val="000000"/>
          <w:sz w:val="28"/>
          <w:szCs w:val="28"/>
        </w:rPr>
        <w:t xml:space="preserve"> по переработке плодов арбуза </w:t>
      </w:r>
    </w:p>
    <w:p w:rsidR="0049786B" w:rsidRPr="0049786B" w:rsidRDefault="0049786B" w:rsidP="005009BA">
      <w:pPr>
        <w:spacing w:after="0" w:line="240" w:lineRule="auto"/>
      </w:pPr>
    </w:p>
    <w:p w:rsidR="00F97FA7" w:rsidRPr="00603EC4" w:rsidRDefault="009A7218" w:rsidP="005009BA">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lang w:val="kk-KZ"/>
        </w:rPr>
      </w:pPr>
      <w:r w:rsidRPr="002E2FFC">
        <w:rPr>
          <w:rFonts w:ascii="Times New Roman" w:eastAsia="Times New Roman" w:hAnsi="Times New Roman" w:cs="Times New Roman"/>
          <w:color w:val="000000"/>
          <w:sz w:val="28"/>
          <w:szCs w:val="28"/>
        </w:rPr>
        <w:t xml:space="preserve">Приспособление для разрушения плодов арбуза на сок, мякоть и семена выполнено в виде </w:t>
      </w:r>
      <w:r w:rsidRPr="004F0C37">
        <w:rPr>
          <w:rFonts w:ascii="Times New Roman" w:eastAsia="Times New Roman" w:hAnsi="Times New Roman" w:cs="Times New Roman"/>
          <w:color w:val="000000"/>
          <w:sz w:val="28"/>
          <w:szCs w:val="28"/>
        </w:rPr>
        <w:t>конструкции</w:t>
      </w:r>
      <w:r w:rsidR="00F92B97">
        <w:rPr>
          <w:rFonts w:ascii="Times New Roman" w:eastAsia="Times New Roman" w:hAnsi="Times New Roman" w:cs="Times New Roman"/>
          <w:color w:val="000000"/>
          <w:sz w:val="28"/>
          <w:szCs w:val="28"/>
        </w:rPr>
        <w:t xml:space="preserve"> (рисунок 3.8).</w:t>
      </w:r>
      <w:r w:rsidR="004B6ED3" w:rsidRPr="004F0C37">
        <w:rPr>
          <w:rFonts w:ascii="Times New Roman" w:eastAsia="Times New Roman" w:hAnsi="Times New Roman" w:cs="Times New Roman"/>
          <w:color w:val="000000"/>
          <w:sz w:val="28"/>
          <w:szCs w:val="28"/>
        </w:rPr>
        <w:t>,</w:t>
      </w:r>
      <w:r w:rsidRPr="004F0C37">
        <w:rPr>
          <w:rFonts w:ascii="Times New Roman" w:eastAsia="Times New Roman" w:hAnsi="Times New Roman" w:cs="Times New Roman"/>
          <w:color w:val="000000"/>
          <w:sz w:val="28"/>
          <w:szCs w:val="28"/>
        </w:rPr>
        <w:t xml:space="preserve"> состоящей </w:t>
      </w:r>
      <w:r w:rsidR="004B6ED3" w:rsidRPr="004F0C37">
        <w:rPr>
          <w:rFonts w:ascii="Times New Roman" w:eastAsia="Times New Roman" w:hAnsi="Times New Roman" w:cs="Times New Roman"/>
          <w:color w:val="000000"/>
          <w:sz w:val="28"/>
          <w:szCs w:val="28"/>
        </w:rPr>
        <w:t>из</w:t>
      </w:r>
      <w:r w:rsidR="004B6ED3">
        <w:rPr>
          <w:rFonts w:ascii="Times New Roman" w:eastAsia="Times New Roman" w:hAnsi="Times New Roman" w:cs="Times New Roman"/>
          <w:color w:val="000000"/>
          <w:sz w:val="28"/>
          <w:szCs w:val="28"/>
        </w:rPr>
        <w:t xml:space="preserve"> </w:t>
      </w:r>
      <w:r w:rsidRPr="002E2FFC">
        <w:rPr>
          <w:rFonts w:ascii="Times New Roman" w:eastAsia="Times New Roman" w:hAnsi="Times New Roman" w:cs="Times New Roman"/>
          <w:color w:val="000000"/>
          <w:sz w:val="28"/>
          <w:szCs w:val="28"/>
        </w:rPr>
        <w:t>камеры, рабочего органа</w:t>
      </w:r>
      <w:r w:rsidR="00F92B97">
        <w:rPr>
          <w:rFonts w:ascii="Times New Roman" w:eastAsia="Times New Roman" w:hAnsi="Times New Roman" w:cs="Times New Roman"/>
          <w:color w:val="000000"/>
          <w:sz w:val="28"/>
          <w:szCs w:val="28"/>
        </w:rPr>
        <w:t xml:space="preserve"> (рисунок 3.11)</w:t>
      </w:r>
      <w:r w:rsidRPr="002E2FFC">
        <w:rPr>
          <w:rFonts w:ascii="Times New Roman" w:eastAsia="Times New Roman" w:hAnsi="Times New Roman" w:cs="Times New Roman"/>
          <w:color w:val="000000"/>
          <w:sz w:val="28"/>
          <w:szCs w:val="28"/>
        </w:rPr>
        <w:t xml:space="preserve">, электродвигателя, механизма спуска и подъема. </w:t>
      </w:r>
      <w:r w:rsidR="004B6ED3">
        <w:rPr>
          <w:rFonts w:ascii="Times New Roman" w:eastAsia="Times New Roman" w:hAnsi="Times New Roman" w:cs="Times New Roman"/>
          <w:color w:val="000000"/>
          <w:sz w:val="28"/>
          <w:szCs w:val="28"/>
        </w:rPr>
        <w:t>Оборудование</w:t>
      </w:r>
      <w:r w:rsidR="004B6ED3" w:rsidRPr="002E2FFC">
        <w:rPr>
          <w:rFonts w:ascii="Times New Roman" w:eastAsia="Times New Roman" w:hAnsi="Times New Roman" w:cs="Times New Roman"/>
          <w:color w:val="000000"/>
          <w:sz w:val="28"/>
          <w:szCs w:val="28"/>
        </w:rPr>
        <w:t xml:space="preserve"> работает следующим образом. </w:t>
      </w:r>
      <w:r w:rsidRPr="002E2FFC">
        <w:rPr>
          <w:rFonts w:ascii="Times New Roman" w:eastAsia="Times New Roman" w:hAnsi="Times New Roman" w:cs="Times New Roman"/>
          <w:color w:val="000000"/>
          <w:sz w:val="28"/>
          <w:szCs w:val="28"/>
        </w:rPr>
        <w:t>Подготовленный плод арбуза помещают в рабочую камеру 6, с помощью рукояти 8 и механизма спуска и подъема 7 опускают рабочий орган до тех пор, пока бур 5 не коснется верхней части арбуза, далее включаем электродвигатель</w:t>
      </w:r>
      <w:r w:rsidR="00323647">
        <w:rPr>
          <w:rFonts w:ascii="Times New Roman" w:eastAsia="Times New Roman" w:hAnsi="Times New Roman" w:cs="Times New Roman"/>
          <w:color w:val="000000"/>
          <w:sz w:val="28"/>
          <w:szCs w:val="28"/>
          <w:lang w:val="kk-KZ"/>
        </w:rPr>
        <w:t xml:space="preserve"> </w:t>
      </w:r>
      <w:r w:rsidRPr="002E2FFC">
        <w:rPr>
          <w:rFonts w:ascii="Times New Roman" w:eastAsia="Times New Roman" w:hAnsi="Times New Roman" w:cs="Times New Roman"/>
          <w:color w:val="000000"/>
          <w:sz w:val="28"/>
          <w:szCs w:val="28"/>
        </w:rPr>
        <w:t xml:space="preserve">1, при вращении бур внедряется в полость арбуза, при этом происходит измельчение </w:t>
      </w:r>
      <w:r w:rsidRPr="004F0C37">
        <w:rPr>
          <w:rFonts w:ascii="Times New Roman" w:eastAsia="Times New Roman" w:hAnsi="Times New Roman" w:cs="Times New Roman"/>
          <w:color w:val="000000"/>
          <w:sz w:val="28"/>
          <w:szCs w:val="28"/>
        </w:rPr>
        <w:t>мякоти арбуза и одновременное отделение корки</w:t>
      </w:r>
      <w:r w:rsidR="000D38E2" w:rsidRPr="004F0C37">
        <w:rPr>
          <w:rFonts w:ascii="Times New Roman" w:eastAsia="Times New Roman" w:hAnsi="Times New Roman" w:cs="Times New Roman"/>
          <w:color w:val="000000"/>
          <w:sz w:val="28"/>
          <w:szCs w:val="28"/>
        </w:rPr>
        <w:t>.</w:t>
      </w:r>
      <w:r w:rsidRPr="002E2FFC">
        <w:rPr>
          <w:rFonts w:ascii="Times New Roman" w:eastAsia="Times New Roman" w:hAnsi="Times New Roman" w:cs="Times New Roman"/>
          <w:color w:val="000000"/>
          <w:sz w:val="28"/>
          <w:szCs w:val="28"/>
        </w:rPr>
        <w:t xml:space="preserve"> Внизу размещены решета с кожухом, отличающиеся размерами отверстий, предотвращающими проход через них семян</w:t>
      </w:r>
      <w:r w:rsidR="00D87833">
        <w:rPr>
          <w:rFonts w:ascii="Times New Roman" w:eastAsia="Times New Roman" w:hAnsi="Times New Roman" w:cs="Times New Roman"/>
          <w:color w:val="000000"/>
          <w:sz w:val="28"/>
          <w:szCs w:val="28"/>
          <w:lang w:val="kk-KZ"/>
        </w:rPr>
        <w:t xml:space="preserve"> </w:t>
      </w:r>
      <w:r w:rsidR="00F92B97">
        <w:rPr>
          <w:rFonts w:ascii="Times New Roman" w:eastAsia="Times New Roman" w:hAnsi="Times New Roman" w:cs="Times New Roman"/>
          <w:color w:val="000000"/>
          <w:sz w:val="28"/>
          <w:szCs w:val="28"/>
        </w:rPr>
        <w:t>(рисунки 3.9-3.10)</w:t>
      </w:r>
      <w:r w:rsidR="00603EC4">
        <w:rPr>
          <w:rFonts w:ascii="Times New Roman" w:eastAsia="Times New Roman" w:hAnsi="Times New Roman" w:cs="Times New Roman"/>
          <w:color w:val="000000"/>
          <w:sz w:val="28"/>
          <w:szCs w:val="28"/>
          <w:lang w:val="kk-KZ"/>
        </w:rPr>
        <w:t>.</w:t>
      </w:r>
      <w:r w:rsidR="00F92B97">
        <w:rPr>
          <w:rFonts w:ascii="Times New Roman" w:eastAsia="Times New Roman" w:hAnsi="Times New Roman" w:cs="Times New Roman"/>
          <w:color w:val="000000"/>
          <w:sz w:val="28"/>
          <w:szCs w:val="28"/>
          <w:lang w:val="kk-KZ"/>
        </w:rPr>
        <w:t xml:space="preserve"> Фото экспериментальной установки приведено на рисунке 3.12.</w:t>
      </w:r>
    </w:p>
    <w:p w:rsidR="000D38E2" w:rsidRPr="004F0C37" w:rsidRDefault="004B6ED3" w:rsidP="005009BA">
      <w:pPr>
        <w:spacing w:after="0" w:line="240" w:lineRule="auto"/>
        <w:ind w:firstLine="708"/>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 xml:space="preserve">Очищенную </w:t>
      </w:r>
      <w:r w:rsidR="009A7218" w:rsidRPr="004F0C37">
        <w:rPr>
          <w:rFonts w:ascii="Times New Roman" w:eastAsia="Times New Roman" w:hAnsi="Times New Roman" w:cs="Times New Roman"/>
          <w:sz w:val="28"/>
          <w:szCs w:val="28"/>
        </w:rPr>
        <w:t>корк</w:t>
      </w:r>
      <w:r w:rsidRPr="004F0C37">
        <w:rPr>
          <w:rFonts w:ascii="Times New Roman" w:eastAsia="Times New Roman" w:hAnsi="Times New Roman" w:cs="Times New Roman"/>
          <w:sz w:val="28"/>
          <w:szCs w:val="28"/>
        </w:rPr>
        <w:t>у</w:t>
      </w:r>
      <w:r w:rsidR="009A7218" w:rsidRPr="004F0C37">
        <w:rPr>
          <w:rFonts w:ascii="Times New Roman" w:eastAsia="Times New Roman" w:hAnsi="Times New Roman" w:cs="Times New Roman"/>
          <w:sz w:val="28"/>
          <w:szCs w:val="28"/>
        </w:rPr>
        <w:t xml:space="preserve"> арбуза </w:t>
      </w:r>
      <w:r w:rsidRPr="004F0C37">
        <w:rPr>
          <w:rFonts w:ascii="Times New Roman" w:eastAsia="Times New Roman" w:hAnsi="Times New Roman" w:cs="Times New Roman"/>
          <w:sz w:val="28"/>
          <w:szCs w:val="28"/>
        </w:rPr>
        <w:t>можно использовать для</w:t>
      </w:r>
      <w:r w:rsidR="009A7218" w:rsidRPr="004F0C37">
        <w:rPr>
          <w:rFonts w:ascii="Times New Roman" w:eastAsia="Times New Roman" w:hAnsi="Times New Roman" w:cs="Times New Roman"/>
          <w:sz w:val="28"/>
          <w:szCs w:val="28"/>
        </w:rPr>
        <w:t xml:space="preserve"> производств</w:t>
      </w:r>
      <w:r w:rsidRPr="004F0C37">
        <w:rPr>
          <w:rFonts w:ascii="Times New Roman" w:eastAsia="Times New Roman" w:hAnsi="Times New Roman" w:cs="Times New Roman"/>
          <w:sz w:val="28"/>
          <w:szCs w:val="28"/>
        </w:rPr>
        <w:t>а</w:t>
      </w:r>
      <w:r w:rsidR="009A7218" w:rsidRPr="004F0C37">
        <w:rPr>
          <w:rFonts w:ascii="Times New Roman" w:eastAsia="Times New Roman" w:hAnsi="Times New Roman" w:cs="Times New Roman"/>
          <w:sz w:val="28"/>
          <w:szCs w:val="28"/>
        </w:rPr>
        <w:t xml:space="preserve"> цукатов, </w:t>
      </w:r>
      <w:r w:rsidRPr="004F0C37">
        <w:rPr>
          <w:rFonts w:ascii="Times New Roman" w:eastAsia="Times New Roman" w:hAnsi="Times New Roman" w:cs="Times New Roman"/>
          <w:sz w:val="28"/>
          <w:szCs w:val="28"/>
        </w:rPr>
        <w:t xml:space="preserve">сок и </w:t>
      </w:r>
      <w:r w:rsidR="009A7218" w:rsidRPr="004F0C37">
        <w:rPr>
          <w:rFonts w:ascii="Times New Roman" w:eastAsia="Times New Roman" w:hAnsi="Times New Roman" w:cs="Times New Roman"/>
          <w:sz w:val="28"/>
          <w:szCs w:val="28"/>
        </w:rPr>
        <w:t xml:space="preserve">мякоть </w:t>
      </w:r>
      <w:r w:rsidRPr="004F0C37">
        <w:rPr>
          <w:rFonts w:ascii="Times New Roman" w:eastAsia="Times New Roman" w:hAnsi="Times New Roman" w:cs="Times New Roman"/>
          <w:sz w:val="28"/>
          <w:szCs w:val="28"/>
        </w:rPr>
        <w:t>для</w:t>
      </w:r>
      <w:r w:rsidR="009A7218" w:rsidRPr="004F0C37">
        <w:rPr>
          <w:rFonts w:ascii="Times New Roman" w:eastAsia="Times New Roman" w:hAnsi="Times New Roman" w:cs="Times New Roman"/>
          <w:sz w:val="28"/>
          <w:szCs w:val="28"/>
        </w:rPr>
        <w:t xml:space="preserve"> переработк</w:t>
      </w:r>
      <w:r w:rsidRPr="004F0C37">
        <w:rPr>
          <w:rFonts w:ascii="Times New Roman" w:eastAsia="Times New Roman" w:hAnsi="Times New Roman" w:cs="Times New Roman"/>
          <w:sz w:val="28"/>
          <w:szCs w:val="28"/>
        </w:rPr>
        <w:t>и</w:t>
      </w:r>
      <w:r w:rsidR="009A7218" w:rsidRPr="004F0C37">
        <w:rPr>
          <w:rFonts w:ascii="Times New Roman" w:eastAsia="Times New Roman" w:hAnsi="Times New Roman" w:cs="Times New Roman"/>
          <w:sz w:val="28"/>
          <w:szCs w:val="28"/>
        </w:rPr>
        <w:t xml:space="preserve"> на различные </w:t>
      </w:r>
      <w:r w:rsidRPr="004F0C37">
        <w:rPr>
          <w:rFonts w:ascii="Times New Roman" w:eastAsia="Times New Roman" w:hAnsi="Times New Roman" w:cs="Times New Roman"/>
          <w:sz w:val="28"/>
          <w:szCs w:val="28"/>
        </w:rPr>
        <w:t xml:space="preserve">пищевые </w:t>
      </w:r>
      <w:r w:rsidR="009A7218" w:rsidRPr="004F0C37">
        <w:rPr>
          <w:rFonts w:ascii="Times New Roman" w:eastAsia="Times New Roman" w:hAnsi="Times New Roman" w:cs="Times New Roman"/>
          <w:sz w:val="28"/>
          <w:szCs w:val="28"/>
        </w:rPr>
        <w:t>продукты, семена</w:t>
      </w:r>
      <w:r w:rsidRPr="004F0C37">
        <w:rPr>
          <w:rFonts w:ascii="Times New Roman" w:eastAsia="Times New Roman" w:hAnsi="Times New Roman" w:cs="Times New Roman"/>
          <w:sz w:val="28"/>
          <w:szCs w:val="28"/>
        </w:rPr>
        <w:t xml:space="preserve"> для получения масла или для посадки</w:t>
      </w:r>
      <w:r w:rsidR="000D38E2" w:rsidRPr="004F0C37">
        <w:rPr>
          <w:rFonts w:ascii="Times New Roman" w:eastAsia="Times New Roman" w:hAnsi="Times New Roman" w:cs="Times New Roman"/>
          <w:sz w:val="28"/>
          <w:szCs w:val="28"/>
        </w:rPr>
        <w:t xml:space="preserve">. </w:t>
      </w:r>
    </w:p>
    <w:p w:rsidR="00F97FA7" w:rsidRPr="002E2FFC" w:rsidRDefault="00F97FA7" w:rsidP="005009BA">
      <w:pPr>
        <w:spacing w:after="0" w:line="240" w:lineRule="auto"/>
        <w:ind w:firstLine="708"/>
        <w:jc w:val="both"/>
        <w:rPr>
          <w:rFonts w:ascii="Times New Roman" w:eastAsia="Times New Roman" w:hAnsi="Times New Roman" w:cs="Times New Roman"/>
          <w:b/>
          <w:sz w:val="28"/>
          <w:szCs w:val="28"/>
        </w:rPr>
      </w:pP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object w:dxaOrig="2760" w:dyaOrig="4200">
          <v:shape id="_x0000_i1030" type="#_x0000_t75" style="width:136.5pt;height:207.75pt" o:ole="">
            <v:imagedata r:id="rId51" o:title="" croptop="22816f" cropbottom="728f" cropleft="30615f" cropright="15343f"/>
          </v:shape>
          <o:OLEObject Type="Embed" ProgID="KOMPAS.CDW" ShapeID="_x0000_i1030" DrawAspect="Content" ObjectID="_1699108401" r:id="rId52"/>
        </w:object>
      </w:r>
      <w:r w:rsidRPr="002E2FFC">
        <w:rPr>
          <w:rFonts w:ascii="Times New Roman" w:eastAsia="Times New Roman" w:hAnsi="Times New Roman" w:cs="Times New Roman"/>
          <w:sz w:val="28"/>
          <w:szCs w:val="28"/>
        </w:rPr>
        <w:object w:dxaOrig="2400" w:dyaOrig="6240">
          <v:shape id="_x0000_i1031" type="#_x0000_t75" style="width:122.25pt;height:309.75pt" o:ole="">
            <v:imagedata r:id="rId51" o:title="" croptop="1335f" cropbottom="728f" cropleft="7788f" cropright="40648f"/>
          </v:shape>
          <o:OLEObject Type="Embed" ProgID="KOMPAS.CDW" ShapeID="_x0000_i1031" DrawAspect="Content" ObjectID="_1699108402" r:id="rId53"/>
        </w:object>
      </w:r>
    </w:p>
    <w:p w:rsidR="00046660" w:rsidRPr="002E2FFC" w:rsidRDefault="00046660"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rsidR="00F97FA7"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Рисунок 3.8 - Проекции </w:t>
      </w:r>
      <w:r w:rsidR="00BA5FB8">
        <w:rPr>
          <w:rFonts w:ascii="Times New Roman" w:eastAsia="Times New Roman" w:hAnsi="Times New Roman" w:cs="Times New Roman"/>
          <w:sz w:val="28"/>
          <w:szCs w:val="28"/>
        </w:rPr>
        <w:t>оборудования</w:t>
      </w:r>
    </w:p>
    <w:p w:rsidR="00046660" w:rsidRPr="002E2FFC" w:rsidRDefault="00046660"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rsidR="00F97FA7"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object w:dxaOrig="3705" w:dyaOrig="5280">
          <v:shape id="_x0000_i1032" type="#_x0000_t75" style="width:165.75pt;height:238.5pt" o:ole="">
            <v:imagedata r:id="rId46" o:title="" cropright="40117f"/>
          </v:shape>
          <o:OLEObject Type="Embed" ProgID="KOMPAS.FRW" ShapeID="_x0000_i1032" DrawAspect="Content" ObjectID="_1699108403" r:id="rId54"/>
        </w:object>
      </w:r>
    </w:p>
    <w:p w:rsidR="00046660" w:rsidRPr="002E2FFC" w:rsidRDefault="00046660"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rsidR="002E2FFC" w:rsidRPr="002E2FFC"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1-электродвигатель, 2-зубчатая передача, 3-подшипник, 4-вал, 5-бур, 6-корпус, 7-механизм подъёма и спуска, 8- рукоять</w:t>
      </w:r>
    </w:p>
    <w:p w:rsidR="002E2FFC" w:rsidRPr="002E2FFC"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Рисунок 3.9</w:t>
      </w:r>
      <w:r w:rsidR="000C1B86">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w:t>
      </w:r>
      <w:r w:rsidR="000C1B86">
        <w:rPr>
          <w:rFonts w:ascii="Times New Roman" w:eastAsia="Times New Roman" w:hAnsi="Times New Roman" w:cs="Times New Roman"/>
          <w:sz w:val="28"/>
          <w:szCs w:val="28"/>
        </w:rPr>
        <w:t xml:space="preserve"> </w:t>
      </w:r>
      <w:r w:rsidR="00036B6B" w:rsidRPr="006D018B">
        <w:rPr>
          <w:rFonts w:ascii="Times New Roman" w:eastAsia="Times New Roman" w:hAnsi="Times New Roman" w:cs="Times New Roman"/>
          <w:color w:val="000000"/>
          <w:sz w:val="28"/>
          <w:szCs w:val="28"/>
        </w:rPr>
        <w:t>К</w:t>
      </w:r>
      <w:r w:rsidR="000C1B86">
        <w:rPr>
          <w:rFonts w:ascii="Times New Roman" w:eastAsia="Times New Roman" w:hAnsi="Times New Roman" w:cs="Times New Roman"/>
          <w:sz w:val="28"/>
          <w:szCs w:val="28"/>
        </w:rPr>
        <w:t xml:space="preserve">инематическая </w:t>
      </w:r>
      <w:r w:rsidRPr="002E2FFC">
        <w:rPr>
          <w:rFonts w:ascii="Times New Roman" w:eastAsia="Times New Roman" w:hAnsi="Times New Roman" w:cs="Times New Roman"/>
          <w:sz w:val="28"/>
          <w:szCs w:val="28"/>
        </w:rPr>
        <w:t xml:space="preserve">схема </w:t>
      </w:r>
      <w:r w:rsidR="00BA5FB8">
        <w:rPr>
          <w:rFonts w:ascii="Times New Roman" w:eastAsia="Times New Roman" w:hAnsi="Times New Roman" w:cs="Times New Roman"/>
          <w:sz w:val="28"/>
          <w:szCs w:val="28"/>
        </w:rPr>
        <w:t>оборудования</w:t>
      </w:r>
    </w:p>
    <w:p w:rsidR="002E2FFC" w:rsidRPr="002E2FFC"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object w:dxaOrig="2400" w:dyaOrig="3120">
          <v:shape id="_x0000_i1033" type="#_x0000_t75" style="width:122.25pt;height:157.5pt" o:ole="">
            <v:imagedata r:id="rId55" o:title="" croptop="9649f" cropbottom="34627f" cropleft="10030f" cropright="32597f"/>
          </v:shape>
          <o:OLEObject Type="Embed" ProgID="KOMPAS.CDW" ShapeID="_x0000_i1033" DrawAspect="Content" ObjectID="_1699108404" r:id="rId56"/>
        </w:object>
      </w:r>
      <w:r w:rsidRPr="002E2FFC">
        <w:rPr>
          <w:rFonts w:ascii="Times New Roman" w:eastAsia="Times New Roman" w:hAnsi="Times New Roman" w:cs="Times New Roman"/>
          <w:sz w:val="28"/>
          <w:szCs w:val="28"/>
        </w:rPr>
        <w:object w:dxaOrig="2760" w:dyaOrig="3360">
          <v:shape id="_x0000_i1034" type="#_x0000_t75" style="width:136.5pt;height:165.75pt" o:ole="">
            <v:imagedata r:id="rId55" o:title="" croptop="9649f" cropbottom="33178f" cropleft="36814f" cropright="2507f"/>
          </v:shape>
          <o:OLEObject Type="Embed" ProgID="KOMPAS.CDW" ShapeID="_x0000_i1034" DrawAspect="Content" ObjectID="_1699108405" r:id="rId57"/>
        </w:objec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object w:dxaOrig="3000" w:dyaOrig="3240">
          <v:shape id="_x0000_i1035" type="#_x0000_t75" style="width:151.5pt;height:165.75pt" o:ole="">
            <v:imagedata r:id="rId58" o:title=""/>
          </v:shape>
          <o:OLEObject Type="Embed" ProgID="CorelDraw.Graphic.21" ShapeID="_x0000_i1035" DrawAspect="Content" ObjectID="_1699108406" r:id="rId59"/>
        </w:object>
      </w:r>
    </w:p>
    <w:p w:rsidR="002E2FFC" w:rsidRPr="002E2FFC"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1-мотор –</w:t>
      </w:r>
      <w:r w:rsidR="00E01B50" w:rsidRPr="00E01B50">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редуктор, 2 -крышка, 3-ножки, 4-вал, 5-корпус, 6-механизм подъема и спуска с рукоятью, 7-ложемент</w:t>
      </w:r>
    </w:p>
    <w:p w:rsidR="002E2FFC" w:rsidRPr="002E2FFC" w:rsidRDefault="002E2FFC"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lang w:val="kk-KZ"/>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Рисунок 3.10- Общий вид, </w:t>
      </w:r>
    </w:p>
    <w:p w:rsidR="00F97FA7" w:rsidRDefault="00AC6BDA"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457450" cy="2705100"/>
            <wp:effectExtent l="0" t="0" r="0" b="0"/>
            <wp:docPr id="4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57450" cy="2705100"/>
                    </a:xfrm>
                    <a:prstGeom prst="rect">
                      <a:avLst/>
                    </a:prstGeom>
                    <a:noFill/>
                    <a:ln>
                      <a:noFill/>
                    </a:ln>
                  </pic:spPr>
                </pic:pic>
              </a:graphicData>
            </a:graphic>
          </wp:inline>
        </w:drawing>
      </w:r>
    </w:p>
    <w:p w:rsidR="00046660" w:rsidRPr="002E2FFC" w:rsidRDefault="00046660"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3.11- Рабочий орган</w:t>
      </w:r>
    </w:p>
    <w:p w:rsidR="00F97FA7" w:rsidRPr="002E2FFC" w:rsidRDefault="00F97FA7" w:rsidP="005009BA">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rsidR="00F97FA7" w:rsidRPr="002E2FFC" w:rsidRDefault="00AC6BDA" w:rsidP="005009B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609850" cy="2600325"/>
            <wp:effectExtent l="0" t="0" r="0" b="9525"/>
            <wp:docPr id="50"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09850" cy="2600325"/>
                    </a:xfrm>
                    <a:prstGeom prst="rect">
                      <a:avLst/>
                    </a:prstGeom>
                    <a:noFill/>
                    <a:ln>
                      <a:noFill/>
                    </a:ln>
                  </pic:spPr>
                </pic:pic>
              </a:graphicData>
            </a:graphic>
          </wp:inline>
        </w:drawing>
      </w:r>
      <w:r>
        <w:rPr>
          <w:rFonts w:ascii="Times New Roman" w:hAnsi="Times New Roman" w:cs="Times New Roman"/>
          <w:noProof/>
        </w:rPr>
        <w:drawing>
          <wp:anchor distT="0" distB="0" distL="114300" distR="114300" simplePos="0" relativeHeight="251625472" behindDoc="0" locked="0" layoutInCell="1" allowOverlap="1">
            <wp:simplePos x="0" y="0"/>
            <wp:positionH relativeFrom="column">
              <wp:posOffset>3232150</wp:posOffset>
            </wp:positionH>
            <wp:positionV relativeFrom="paragraph">
              <wp:posOffset>13335</wp:posOffset>
            </wp:positionV>
            <wp:extent cx="2559050" cy="2598420"/>
            <wp:effectExtent l="0" t="0" r="0" b="0"/>
            <wp:wrapSquare wrapText="bothSides"/>
            <wp:docPr id="324"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59050" cy="2598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FA7" w:rsidRPr="002E2FFC" w:rsidRDefault="00F97FA7" w:rsidP="005009BA">
      <w:pPr>
        <w:pBdr>
          <w:top w:val="nil"/>
          <w:left w:val="nil"/>
          <w:bottom w:val="nil"/>
          <w:right w:val="nil"/>
          <w:between w:val="nil"/>
        </w:pBdr>
        <w:spacing w:after="0" w:line="240" w:lineRule="auto"/>
        <w:ind w:firstLine="709"/>
        <w:jc w:val="right"/>
        <w:rPr>
          <w:rFonts w:ascii="Times New Roman" w:eastAsia="Times New Roman" w:hAnsi="Times New Roman" w:cs="Times New Roman"/>
          <w:sz w:val="28"/>
          <w:szCs w:val="28"/>
        </w:rPr>
      </w:pPr>
    </w:p>
    <w:p w:rsidR="00F97FA7" w:rsidRPr="002E2FFC" w:rsidRDefault="009A7218" w:rsidP="005009BA">
      <w:pPr>
        <w:pBdr>
          <w:top w:val="nil"/>
          <w:left w:val="nil"/>
          <w:bottom w:val="nil"/>
          <w:right w:val="nil"/>
          <w:between w:val="nil"/>
        </w:pBd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Рисунок 3.12- </w:t>
      </w:r>
      <w:r w:rsidR="00ED5428">
        <w:rPr>
          <w:rFonts w:ascii="Times New Roman" w:eastAsia="Times New Roman" w:hAnsi="Times New Roman" w:cs="Times New Roman"/>
          <w:color w:val="000000"/>
          <w:sz w:val="28"/>
          <w:szCs w:val="28"/>
        </w:rPr>
        <w:t>Опытная установка</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Выбранный рабочий орган сконструирован и модифицирован на основе изучения экспериментальной базы ряда исследователей по данной теме и с учётом своих проведённых экспериментов (конструкция режущих органов). Итоговые сведения по расчетам сведены в таблицу 3.</w:t>
      </w:r>
      <w:r w:rsidR="004745FE">
        <w:rPr>
          <w:rFonts w:ascii="Times New Roman" w:eastAsia="Times New Roman" w:hAnsi="Times New Roman" w:cs="Times New Roman"/>
          <w:sz w:val="28"/>
          <w:szCs w:val="28"/>
        </w:rPr>
        <w:t>7</w:t>
      </w:r>
    </w:p>
    <w:p w:rsidR="00F97FA7" w:rsidRPr="002E2FFC" w:rsidRDefault="00F97FA7" w:rsidP="005009BA">
      <w:pPr>
        <w:spacing w:after="0" w:line="240" w:lineRule="auto"/>
        <w:rPr>
          <w:rFonts w:ascii="Times New Roman" w:eastAsia="Times New Roman" w:hAnsi="Times New Roman" w:cs="Times New Roman"/>
          <w:sz w:val="28"/>
          <w:szCs w:val="28"/>
        </w:rPr>
      </w:pPr>
    </w:p>
    <w:p w:rsidR="002E2FFC" w:rsidRPr="002E2FFC" w:rsidRDefault="009A7218" w:rsidP="005009BA">
      <w:pPr>
        <w:spacing w:after="0" w:line="240" w:lineRule="auto"/>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Таблица 3.</w:t>
      </w:r>
      <w:r w:rsidR="004745FE">
        <w:rPr>
          <w:rFonts w:ascii="Times New Roman" w:eastAsia="Times New Roman" w:hAnsi="Times New Roman" w:cs="Times New Roman"/>
          <w:sz w:val="28"/>
          <w:szCs w:val="28"/>
        </w:rPr>
        <w:t>7</w:t>
      </w:r>
      <w:r w:rsidRPr="002E2FFC">
        <w:rPr>
          <w:rFonts w:ascii="Times New Roman" w:eastAsia="Times New Roman" w:hAnsi="Times New Roman" w:cs="Times New Roman"/>
          <w:sz w:val="28"/>
          <w:szCs w:val="28"/>
        </w:rPr>
        <w:t>-Результаты расчетов</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1"/>
        <w:gridCol w:w="5511"/>
        <w:gridCol w:w="2516"/>
        <w:gridCol w:w="28"/>
      </w:tblGrid>
      <w:tr w:rsidR="00F97FA7" w:rsidRPr="002E2FFC" w:rsidTr="00F3500A">
        <w:trPr>
          <w:gridAfter w:val="1"/>
          <w:wAfter w:w="28" w:type="dxa"/>
        </w:trPr>
        <w:tc>
          <w:tcPr>
            <w:tcW w:w="7083"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 xml:space="preserve">Показатель </w:t>
            </w:r>
          </w:p>
        </w:tc>
        <w:tc>
          <w:tcPr>
            <w:tcW w:w="2523"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Значение</w:t>
            </w:r>
          </w:p>
        </w:tc>
      </w:tr>
      <w:tr w:rsidR="002E2FFC" w:rsidRPr="002E2FFC" w:rsidTr="00F3500A">
        <w:trPr>
          <w:gridAfter w:val="1"/>
          <w:wAfter w:w="28" w:type="dxa"/>
        </w:trPr>
        <w:tc>
          <w:tcPr>
            <w:tcW w:w="7083" w:type="dxa"/>
            <w:gridSpan w:val="2"/>
          </w:tcPr>
          <w:p w:rsidR="002E2FFC" w:rsidRPr="00F3500A" w:rsidRDefault="002E2FFC"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1</w:t>
            </w:r>
          </w:p>
        </w:tc>
        <w:tc>
          <w:tcPr>
            <w:tcW w:w="2523" w:type="dxa"/>
          </w:tcPr>
          <w:p w:rsidR="002E2FFC" w:rsidRPr="00F3500A" w:rsidRDefault="002E2FFC" w:rsidP="00F3500A">
            <w:pPr>
              <w:spacing w:after="0" w:line="240" w:lineRule="auto"/>
              <w:jc w:val="center"/>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lang w:val="kk-KZ"/>
              </w:rPr>
              <w:t>2</w:t>
            </w:r>
          </w:p>
        </w:tc>
      </w:tr>
      <w:tr w:rsidR="00F97FA7" w:rsidRPr="002E2FFC" w:rsidTr="00F3500A">
        <w:trPr>
          <w:gridAfter w:val="1"/>
          <w:wAfter w:w="28" w:type="dxa"/>
        </w:trPr>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ρ, кг/м3</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Плотность</w:t>
            </w:r>
          </w:p>
        </w:tc>
        <w:tc>
          <w:tcPr>
            <w:tcW w:w="2523"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1210</w:t>
            </w:r>
          </w:p>
        </w:tc>
      </w:tr>
      <w:tr w:rsidR="00F97FA7" w:rsidRPr="002E2FFC" w:rsidTr="00F3500A">
        <w:trPr>
          <w:gridAfter w:val="1"/>
          <w:wAfter w:w="28" w:type="dxa"/>
        </w:trPr>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μ, Па·с</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Динамический коэффициент вязкости</w:t>
            </w:r>
          </w:p>
        </w:tc>
        <w:tc>
          <w:tcPr>
            <w:tcW w:w="2523" w:type="dxa"/>
          </w:tcPr>
          <w:p w:rsidR="00F97FA7" w:rsidRPr="00F3500A" w:rsidRDefault="009A7218" w:rsidP="00F3500A">
            <w:pPr>
              <w:spacing w:after="0" w:line="240" w:lineRule="auto"/>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 xml:space="preserve">2,34 </w:t>
            </w:r>
            <w:r w:rsidRPr="00F3500A">
              <w:rPr>
                <w:rFonts w:ascii="Times New Roman" w:eastAsia="Times New Roman" w:hAnsi="Times New Roman" w:cs="Times New Roman"/>
                <w:sz w:val="28"/>
                <w:szCs w:val="28"/>
                <w:vertAlign w:val="superscript"/>
              </w:rPr>
              <w:t>.</w:t>
            </w:r>
            <w:r w:rsidRPr="00F3500A">
              <w:rPr>
                <w:rFonts w:ascii="Times New Roman" w:eastAsia="Times New Roman" w:hAnsi="Times New Roman" w:cs="Times New Roman"/>
                <w:sz w:val="28"/>
                <w:szCs w:val="28"/>
              </w:rPr>
              <w:t>10</w:t>
            </w:r>
            <w:r w:rsidRPr="00F3500A">
              <w:rPr>
                <w:rFonts w:ascii="Times New Roman" w:eastAsia="Times New Roman" w:hAnsi="Times New Roman" w:cs="Times New Roman"/>
                <w:sz w:val="28"/>
                <w:szCs w:val="28"/>
                <w:vertAlign w:val="superscript"/>
              </w:rPr>
              <w:t>-3</w:t>
            </w:r>
          </w:p>
        </w:tc>
      </w:tr>
      <w:tr w:rsidR="00F97FA7" w:rsidRPr="002E2FFC" w:rsidTr="00F3500A">
        <w:trPr>
          <w:gridAfter w:val="1"/>
          <w:wAfter w:w="28" w:type="dxa"/>
        </w:trPr>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ν, Па·с</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Кинематический коэффициент вязкости</w:t>
            </w:r>
          </w:p>
        </w:tc>
        <w:tc>
          <w:tcPr>
            <w:tcW w:w="2523" w:type="dxa"/>
          </w:tcPr>
          <w:p w:rsidR="00F97FA7" w:rsidRPr="00F3500A" w:rsidRDefault="009A7218" w:rsidP="00F3500A">
            <w:pPr>
              <w:spacing w:after="0" w:line="240" w:lineRule="auto"/>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 xml:space="preserve">2,6 </w:t>
            </w:r>
            <w:r w:rsidRPr="00F3500A">
              <w:rPr>
                <w:rFonts w:ascii="Times New Roman" w:eastAsia="Times New Roman" w:hAnsi="Times New Roman" w:cs="Times New Roman"/>
                <w:sz w:val="28"/>
                <w:szCs w:val="28"/>
                <w:vertAlign w:val="superscript"/>
              </w:rPr>
              <w:t>.</w:t>
            </w:r>
            <w:r w:rsidRPr="00F3500A">
              <w:rPr>
                <w:rFonts w:ascii="Times New Roman" w:eastAsia="Times New Roman" w:hAnsi="Times New Roman" w:cs="Times New Roman"/>
                <w:sz w:val="28"/>
                <w:szCs w:val="28"/>
              </w:rPr>
              <w:t>10</w:t>
            </w:r>
            <w:r w:rsidRPr="00F3500A">
              <w:rPr>
                <w:rFonts w:ascii="Times New Roman" w:eastAsia="Times New Roman" w:hAnsi="Times New Roman" w:cs="Times New Roman"/>
                <w:sz w:val="28"/>
                <w:szCs w:val="28"/>
                <w:vertAlign w:val="superscript"/>
              </w:rPr>
              <w:t>-6</w:t>
            </w:r>
          </w:p>
        </w:tc>
      </w:tr>
      <w:tr w:rsidR="00F97FA7" w:rsidRPr="002E2FFC" w:rsidTr="00F3500A">
        <w:trPr>
          <w:gridAfter w:val="1"/>
          <w:wAfter w:w="28" w:type="dxa"/>
        </w:trPr>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N,Вт</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Суммарная мощность на валу мешалки</w:t>
            </w:r>
          </w:p>
        </w:tc>
        <w:tc>
          <w:tcPr>
            <w:tcW w:w="2523"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722</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N,Вт</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Пусковая мощность с учетом преодоления сил инерции</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794,2</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vertAlign w:val="subscript"/>
              </w:rPr>
            </w:pPr>
            <w:r w:rsidRPr="00F3500A">
              <w:rPr>
                <w:rFonts w:ascii="Times New Roman" w:eastAsia="Times New Roman" w:hAnsi="Times New Roman" w:cs="Times New Roman"/>
                <w:sz w:val="28"/>
                <w:szCs w:val="28"/>
              </w:rPr>
              <w:t>М</w:t>
            </w:r>
            <w:r w:rsidRPr="00F3500A">
              <w:rPr>
                <w:rFonts w:ascii="Times New Roman" w:eastAsia="Times New Roman" w:hAnsi="Times New Roman" w:cs="Times New Roman"/>
                <w:sz w:val="28"/>
                <w:szCs w:val="28"/>
                <w:vertAlign w:val="subscript"/>
              </w:rPr>
              <w:t>кр</w:t>
            </w:r>
            <w:r w:rsidRPr="00F3500A">
              <w:rPr>
                <w:rFonts w:ascii="Times New Roman" w:eastAsia="Times New Roman" w:hAnsi="Times New Roman" w:cs="Times New Roman"/>
                <w:sz w:val="28"/>
                <w:szCs w:val="28"/>
              </w:rPr>
              <w:t>,</w:t>
            </w:r>
            <w:r w:rsidRPr="00F3500A">
              <w:rPr>
                <w:rFonts w:ascii="Times New Roman" w:eastAsia="Times New Roman" w:hAnsi="Times New Roman" w:cs="Times New Roman"/>
                <w:sz w:val="28"/>
                <w:szCs w:val="28"/>
                <w:vertAlign w:val="subscript"/>
              </w:rPr>
              <w:t xml:space="preserve"> </w:t>
            </w:r>
            <w:r w:rsidRPr="00F3500A">
              <w:rPr>
                <w:rFonts w:ascii="Times New Roman" w:eastAsia="Times New Roman" w:hAnsi="Times New Roman" w:cs="Times New Roman"/>
                <w:sz w:val="28"/>
                <w:szCs w:val="28"/>
              </w:rPr>
              <w:t>Н·м</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Вращающий момент для подбора электропривода мешалки</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46,7</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w:t>
            </w:r>
            <w:r w:rsidRPr="00F3500A">
              <w:rPr>
                <w:rFonts w:ascii="Times New Roman" w:eastAsia="Times New Roman" w:hAnsi="Times New Roman" w:cs="Times New Roman"/>
                <w:sz w:val="28"/>
                <w:szCs w:val="28"/>
                <w:vertAlign w:val="subscript"/>
              </w:rPr>
              <w:t>1рез</w:t>
            </w:r>
            <w:r w:rsidRPr="00F3500A">
              <w:rPr>
                <w:rFonts w:ascii="Times New Roman" w:eastAsia="Times New Roman" w:hAnsi="Times New Roman" w:cs="Times New Roman"/>
                <w:sz w:val="28"/>
                <w:szCs w:val="28"/>
              </w:rPr>
              <w:t>, Н</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Полная сила резания с учётом сил трения</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29,4</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N</w:t>
            </w:r>
            <w:r w:rsidRPr="00F3500A">
              <w:rPr>
                <w:rFonts w:ascii="Times New Roman" w:eastAsia="Times New Roman" w:hAnsi="Times New Roman" w:cs="Times New Roman"/>
                <w:sz w:val="28"/>
                <w:szCs w:val="28"/>
                <w:vertAlign w:val="subscript"/>
              </w:rPr>
              <w:t>1</w:t>
            </w:r>
            <w:r w:rsidRPr="00F3500A">
              <w:rPr>
                <w:rFonts w:ascii="Times New Roman" w:eastAsia="Times New Roman" w:hAnsi="Times New Roman" w:cs="Times New Roman"/>
                <w:sz w:val="28"/>
                <w:szCs w:val="28"/>
              </w:rPr>
              <w:t>, Вт</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Мощность среза мякоти с коры</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230,8</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N</w:t>
            </w:r>
            <w:r w:rsidRPr="00F3500A">
              <w:rPr>
                <w:rFonts w:ascii="Times New Roman" w:eastAsia="Times New Roman" w:hAnsi="Times New Roman" w:cs="Times New Roman"/>
                <w:sz w:val="28"/>
                <w:szCs w:val="28"/>
                <w:vertAlign w:val="subscript"/>
              </w:rPr>
              <w:t>2</w:t>
            </w:r>
            <w:r w:rsidRPr="00F3500A">
              <w:rPr>
                <w:rFonts w:ascii="Times New Roman" w:eastAsia="Times New Roman" w:hAnsi="Times New Roman" w:cs="Times New Roman"/>
                <w:sz w:val="28"/>
                <w:szCs w:val="28"/>
              </w:rPr>
              <w:t>, Вт</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Мощность резания мякоти</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94,2</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n, с</w:t>
            </w:r>
            <w:r w:rsidRPr="00F3500A">
              <w:rPr>
                <w:rFonts w:ascii="Times New Roman" w:eastAsia="Times New Roman" w:hAnsi="Times New Roman" w:cs="Times New Roman"/>
                <w:sz w:val="28"/>
                <w:szCs w:val="28"/>
                <w:vertAlign w:val="superscript"/>
              </w:rPr>
              <w:t>-1</w:t>
            </w:r>
          </w:p>
        </w:tc>
        <w:tc>
          <w:tcPr>
            <w:tcW w:w="5528" w:type="dxa"/>
            <w:tcBorders>
              <w:lef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Оптимальное число оборотов</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25</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vertAlign w:val="subscript"/>
              </w:rPr>
            </w:pPr>
            <w:r w:rsidRPr="00F3500A">
              <w:rPr>
                <w:rFonts w:ascii="Times New Roman" w:eastAsia="Times New Roman" w:hAnsi="Times New Roman" w:cs="Times New Roman"/>
                <w:sz w:val="28"/>
                <w:szCs w:val="28"/>
              </w:rPr>
              <w:t>Re</w:t>
            </w:r>
            <w:r w:rsidRPr="00F3500A">
              <w:rPr>
                <w:rFonts w:ascii="Times New Roman" w:eastAsia="Times New Roman" w:hAnsi="Times New Roman" w:cs="Times New Roman"/>
                <w:sz w:val="28"/>
                <w:szCs w:val="28"/>
                <w:vertAlign w:val="subscript"/>
              </w:rPr>
              <w:t>M</w:t>
            </w:r>
          </w:p>
        </w:tc>
        <w:tc>
          <w:tcPr>
            <w:tcW w:w="5528" w:type="dxa"/>
            <w:tcBorders>
              <w:left w:val="single" w:sz="4" w:space="0" w:color="000000"/>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 xml:space="preserve">Модифицированный критерий Рейнольдса (для перемешивания) </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129274</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N</w:t>
            </w:r>
            <w:r w:rsidRPr="00F3500A">
              <w:rPr>
                <w:rFonts w:ascii="Times New Roman" w:eastAsia="Times New Roman" w:hAnsi="Times New Roman" w:cs="Times New Roman"/>
                <w:sz w:val="28"/>
                <w:szCs w:val="28"/>
                <w:vertAlign w:val="subscript"/>
              </w:rPr>
              <w:t>3</w:t>
            </w:r>
            <w:r w:rsidRPr="00F3500A">
              <w:rPr>
                <w:rFonts w:ascii="Times New Roman" w:eastAsia="Times New Roman" w:hAnsi="Times New Roman" w:cs="Times New Roman"/>
                <w:sz w:val="28"/>
                <w:szCs w:val="28"/>
              </w:rPr>
              <w:t>, Вт</w:t>
            </w:r>
          </w:p>
        </w:tc>
        <w:tc>
          <w:tcPr>
            <w:tcW w:w="5528" w:type="dxa"/>
            <w:tcBorders>
              <w:left w:val="single" w:sz="4" w:space="0" w:color="000000"/>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Рабочая мощность на валу мешалки</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397</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vertAlign w:val="subscript"/>
              </w:rPr>
            </w:pPr>
            <w:r w:rsidRPr="00F3500A">
              <w:rPr>
                <w:rFonts w:ascii="Times New Roman" w:eastAsia="Times New Roman" w:hAnsi="Times New Roman" w:cs="Times New Roman"/>
                <w:sz w:val="28"/>
                <w:szCs w:val="28"/>
              </w:rPr>
              <w:t>J</w:t>
            </w:r>
            <w:r w:rsidRPr="00F3500A">
              <w:rPr>
                <w:rFonts w:ascii="Times New Roman" w:eastAsia="Times New Roman" w:hAnsi="Times New Roman" w:cs="Times New Roman"/>
                <w:sz w:val="28"/>
                <w:szCs w:val="28"/>
                <w:vertAlign w:val="subscript"/>
              </w:rPr>
              <w:t>p</w:t>
            </w:r>
          </w:p>
        </w:tc>
        <w:tc>
          <w:tcPr>
            <w:tcW w:w="5528" w:type="dxa"/>
            <w:tcBorders>
              <w:left w:val="single" w:sz="4" w:space="0" w:color="000000"/>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Критерий интенсивности резания</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 xml:space="preserve">0,4 </w:t>
            </w:r>
            <w:r w:rsidRPr="00F3500A">
              <w:rPr>
                <w:rFonts w:ascii="Times New Roman" w:eastAsia="Times New Roman" w:hAnsi="Times New Roman" w:cs="Times New Roman"/>
                <w:sz w:val="28"/>
                <w:szCs w:val="28"/>
                <w:vertAlign w:val="superscript"/>
              </w:rPr>
              <w:t>.</w:t>
            </w:r>
            <w:r w:rsidRPr="00F3500A">
              <w:rPr>
                <w:rFonts w:ascii="Times New Roman" w:eastAsia="Times New Roman" w:hAnsi="Times New Roman" w:cs="Times New Roman"/>
                <w:sz w:val="28"/>
                <w:szCs w:val="28"/>
              </w:rPr>
              <w:t>10</w:t>
            </w:r>
            <w:r w:rsidRPr="00F3500A">
              <w:rPr>
                <w:rFonts w:ascii="Times New Roman" w:eastAsia="Times New Roman" w:hAnsi="Times New Roman" w:cs="Times New Roman"/>
                <w:sz w:val="28"/>
                <w:szCs w:val="28"/>
                <w:vertAlign w:val="superscript"/>
              </w:rPr>
              <w:t>-3</w:t>
            </w:r>
          </w:p>
        </w:tc>
      </w:tr>
      <w:tr w:rsidR="00F97FA7" w:rsidRPr="002E2FFC" w:rsidTr="00F3500A">
        <w:tc>
          <w:tcPr>
            <w:tcW w:w="1555" w:type="dxa"/>
            <w:tcBorders>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σ, Н/мм</w:t>
            </w:r>
          </w:p>
        </w:tc>
        <w:tc>
          <w:tcPr>
            <w:tcW w:w="5528" w:type="dxa"/>
            <w:tcBorders>
              <w:left w:val="single" w:sz="4" w:space="0" w:color="000000"/>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Напряжение смятия</w:t>
            </w:r>
          </w:p>
        </w:tc>
        <w:tc>
          <w:tcPr>
            <w:tcW w:w="2551"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0,17</w:t>
            </w:r>
          </w:p>
        </w:tc>
      </w:tr>
      <w:tr w:rsidR="00F97FA7" w:rsidRPr="002E2FFC" w:rsidTr="00F3500A">
        <w:tc>
          <w:tcPr>
            <w:tcW w:w="1555"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rPr>
                <w:rFonts w:ascii="Times New Roman" w:eastAsia="Times New Roman" w:hAnsi="Times New Roman" w:cs="Times New Roman"/>
                <w:sz w:val="28"/>
                <w:szCs w:val="28"/>
                <w:vertAlign w:val="subscript"/>
              </w:rPr>
            </w:pPr>
            <w:r w:rsidRPr="00F3500A">
              <w:rPr>
                <w:rFonts w:ascii="Times New Roman" w:eastAsia="Times New Roman" w:hAnsi="Times New Roman" w:cs="Times New Roman"/>
                <w:sz w:val="28"/>
                <w:szCs w:val="28"/>
              </w:rPr>
              <w:t>R</w:t>
            </w:r>
            <w:r w:rsidRPr="00F3500A">
              <w:rPr>
                <w:rFonts w:ascii="Times New Roman" w:eastAsia="Times New Roman" w:hAnsi="Times New Roman" w:cs="Times New Roman"/>
                <w:sz w:val="28"/>
                <w:szCs w:val="28"/>
                <w:vertAlign w:val="subscript"/>
              </w:rPr>
              <w:t>D</w:t>
            </w:r>
          </w:p>
        </w:tc>
        <w:tc>
          <w:tcPr>
            <w:tcW w:w="5528" w:type="dxa"/>
            <w:tcBorders>
              <w:top w:val="single" w:sz="4" w:space="0" w:color="auto"/>
              <w:left w:val="single" w:sz="4" w:space="0" w:color="auto"/>
              <w:bottom w:val="single" w:sz="4" w:space="0" w:color="auto"/>
              <w:right w:val="single" w:sz="4" w:space="0" w:color="auto"/>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Критерий интенсивности действия силы деформации смятия</w:t>
            </w:r>
          </w:p>
        </w:tc>
        <w:tc>
          <w:tcPr>
            <w:tcW w:w="2551" w:type="dxa"/>
            <w:gridSpan w:val="2"/>
            <w:tcBorders>
              <w:top w:val="single" w:sz="4" w:space="0" w:color="auto"/>
              <w:left w:val="single" w:sz="4" w:space="0" w:color="auto"/>
              <w:bottom w:val="single" w:sz="4" w:space="0" w:color="auto"/>
              <w:right w:val="single" w:sz="4" w:space="0" w:color="auto"/>
            </w:tcBorders>
          </w:tcPr>
          <w:p w:rsidR="00F97FA7" w:rsidRPr="00F3500A" w:rsidRDefault="009A7218" w:rsidP="00F3500A">
            <w:pPr>
              <w:spacing w:after="0" w:line="240" w:lineRule="auto"/>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0,11</w:t>
            </w:r>
            <w:r w:rsidRPr="00F3500A">
              <w:rPr>
                <w:rFonts w:ascii="Times New Roman" w:eastAsia="Times New Roman" w:hAnsi="Times New Roman" w:cs="Times New Roman"/>
                <w:sz w:val="28"/>
                <w:szCs w:val="28"/>
                <w:vertAlign w:val="superscript"/>
              </w:rPr>
              <w:t>.</w:t>
            </w:r>
            <w:r w:rsidRPr="00F3500A">
              <w:rPr>
                <w:rFonts w:ascii="Times New Roman" w:eastAsia="Times New Roman" w:hAnsi="Times New Roman" w:cs="Times New Roman"/>
                <w:sz w:val="28"/>
                <w:szCs w:val="28"/>
              </w:rPr>
              <w:t>10</w:t>
            </w:r>
            <w:r w:rsidRPr="00F3500A">
              <w:rPr>
                <w:rFonts w:ascii="Times New Roman" w:eastAsia="Times New Roman" w:hAnsi="Times New Roman" w:cs="Times New Roman"/>
                <w:sz w:val="28"/>
                <w:szCs w:val="28"/>
                <w:vertAlign w:val="superscript"/>
              </w:rPr>
              <w:t>-4</w:t>
            </w:r>
          </w:p>
        </w:tc>
      </w:tr>
      <w:tr w:rsidR="00F97FA7" w:rsidRPr="002E2FFC" w:rsidTr="00F3500A">
        <w:tc>
          <w:tcPr>
            <w:tcW w:w="1555" w:type="dxa"/>
            <w:tcBorders>
              <w:top w:val="single" w:sz="4" w:space="0" w:color="auto"/>
              <w:right w:val="single" w:sz="4" w:space="0" w:color="000000"/>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V, кг/с</w:t>
            </w:r>
          </w:p>
        </w:tc>
        <w:tc>
          <w:tcPr>
            <w:tcW w:w="5528" w:type="dxa"/>
            <w:tcBorders>
              <w:top w:val="single" w:sz="4" w:space="0" w:color="auto"/>
              <w:left w:val="single" w:sz="4" w:space="0" w:color="000000"/>
            </w:tcBorders>
          </w:tcPr>
          <w:p w:rsidR="00F97FA7" w:rsidRPr="00F3500A" w:rsidRDefault="009A7218" w:rsidP="00F3500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F3500A">
              <w:rPr>
                <w:rFonts w:ascii="Times New Roman" w:eastAsia="Times New Roman" w:hAnsi="Times New Roman" w:cs="Times New Roman"/>
                <w:color w:val="000000"/>
                <w:sz w:val="28"/>
                <w:szCs w:val="28"/>
              </w:rPr>
              <w:t xml:space="preserve">Производительность </w:t>
            </w:r>
            <w:r w:rsidR="00BA5FB8" w:rsidRPr="00F3500A">
              <w:rPr>
                <w:rFonts w:ascii="Times New Roman" w:eastAsia="Times New Roman" w:hAnsi="Times New Roman" w:cs="Times New Roman"/>
                <w:color w:val="000000"/>
                <w:sz w:val="28"/>
                <w:szCs w:val="28"/>
              </w:rPr>
              <w:t>оборудования</w:t>
            </w:r>
          </w:p>
        </w:tc>
        <w:tc>
          <w:tcPr>
            <w:tcW w:w="2551" w:type="dxa"/>
            <w:gridSpan w:val="2"/>
            <w:tcBorders>
              <w:top w:val="single" w:sz="4" w:space="0" w:color="auto"/>
            </w:tcBorders>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 xml:space="preserve">8,4 </w:t>
            </w:r>
          </w:p>
        </w:tc>
      </w:tr>
    </w:tbl>
    <w:p w:rsidR="00F97FA7" w:rsidRDefault="00083373" w:rsidP="005009BA">
      <w:pPr>
        <w:pStyle w:val="2"/>
        <w:spacing w:before="0" w:line="240" w:lineRule="auto"/>
        <w:ind w:firstLine="709"/>
        <w:rPr>
          <w:rFonts w:ascii="Times New Roman" w:hAnsi="Times New Roman"/>
          <w:color w:val="000000"/>
          <w:sz w:val="28"/>
          <w:szCs w:val="28"/>
        </w:rPr>
      </w:pPr>
      <w:bookmarkStart w:id="44" w:name="_heading=h.1hmsyys" w:colFirst="0" w:colLast="0"/>
      <w:bookmarkEnd w:id="44"/>
      <w:r>
        <w:rPr>
          <w:rFonts w:ascii="Times New Roman" w:hAnsi="Times New Roman"/>
          <w:color w:val="000000"/>
          <w:sz w:val="28"/>
          <w:szCs w:val="28"/>
          <w:lang w:val="kk-KZ"/>
        </w:rPr>
        <w:lastRenderedPageBreak/>
        <w:t xml:space="preserve">3.3 </w:t>
      </w:r>
      <w:r w:rsidR="009A7218" w:rsidRPr="002E2FFC">
        <w:rPr>
          <w:rFonts w:ascii="Times New Roman" w:hAnsi="Times New Roman"/>
          <w:color w:val="000000"/>
          <w:sz w:val="28"/>
          <w:szCs w:val="28"/>
        </w:rPr>
        <w:t xml:space="preserve">Выводы по </w:t>
      </w:r>
      <w:r>
        <w:rPr>
          <w:rFonts w:ascii="Times New Roman" w:hAnsi="Times New Roman"/>
          <w:color w:val="000000"/>
          <w:sz w:val="28"/>
          <w:szCs w:val="28"/>
          <w:lang w:val="kk-KZ"/>
        </w:rPr>
        <w:t xml:space="preserve">третьему </w:t>
      </w:r>
      <w:r w:rsidR="009A7218" w:rsidRPr="002E2FFC">
        <w:rPr>
          <w:rFonts w:ascii="Times New Roman" w:hAnsi="Times New Roman"/>
          <w:color w:val="000000"/>
          <w:sz w:val="28"/>
          <w:szCs w:val="28"/>
        </w:rPr>
        <w:t>разделу</w:t>
      </w:r>
    </w:p>
    <w:p w:rsidR="00F46264" w:rsidRPr="00F46264" w:rsidRDefault="00F46264" w:rsidP="005009BA">
      <w:pPr>
        <w:spacing w:after="0" w:line="240" w:lineRule="auto"/>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Разработана конструкция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для первичной переработки арбузов, позволяющая получать одновременно корку, мякоть, сок, семена. Процесс переработки происходит в полости арбуза, корка не должна разрушаться, т.к. уходит на производство цукатов, масса однородной мякоти проходит через сита и на сите остаются семена и крупные куски мякоти. </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Приведены расчетные зависимости для определения длины импеллеров и их количества.</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итоге проведенных работ в диссертационной работе предлагается инженерное решение, позволяющее осуществить полную замену ручного труда в процессе очистки от корки, выделение семян, получения однородной массы мякоти арбуза. Кроме того, использование этого устройства позволяет свести к минимуму количество отходов и предоставляет множество возможностей для увеличения производительности машины и автоматизации линии по переработке арбуза.</w:t>
      </w:r>
    </w:p>
    <w:p w:rsidR="00F97FA7" w:rsidRPr="002E2FFC" w:rsidRDefault="00F97FA7" w:rsidP="005009BA">
      <w:pPr>
        <w:spacing w:after="0" w:line="240" w:lineRule="auto"/>
        <w:rPr>
          <w:rFonts w:ascii="Times New Roman" w:eastAsia="Times New Roman" w:hAnsi="Times New Roman" w:cs="Times New Roman"/>
          <w:sz w:val="28"/>
          <w:szCs w:val="28"/>
        </w:rPr>
      </w:pPr>
    </w:p>
    <w:p w:rsidR="00F97FA7" w:rsidRPr="002E2FFC" w:rsidRDefault="009A7218" w:rsidP="005009BA">
      <w:pPr>
        <w:spacing w:after="0" w:line="240" w:lineRule="auto"/>
        <w:rPr>
          <w:rFonts w:ascii="Times New Roman" w:eastAsia="Times New Roman" w:hAnsi="Times New Roman" w:cs="Times New Roman"/>
          <w:sz w:val="28"/>
          <w:szCs w:val="28"/>
        </w:rPr>
      </w:pPr>
      <w:r w:rsidRPr="002E2FFC">
        <w:rPr>
          <w:rFonts w:ascii="Times New Roman" w:hAnsi="Times New Roman" w:cs="Times New Roman"/>
        </w:rPr>
        <w:br w:type="page"/>
      </w:r>
    </w:p>
    <w:p w:rsidR="00F97FA7" w:rsidRDefault="002E2FFC" w:rsidP="005009BA">
      <w:pPr>
        <w:pStyle w:val="1"/>
        <w:spacing w:before="0" w:beforeAutospacing="0" w:after="0" w:afterAutospacing="0"/>
        <w:ind w:firstLine="709"/>
        <w:jc w:val="both"/>
        <w:rPr>
          <w:sz w:val="28"/>
          <w:szCs w:val="28"/>
        </w:rPr>
      </w:pPr>
      <w:bookmarkStart w:id="45" w:name="_heading=h.41mghml" w:colFirst="0" w:colLast="0"/>
      <w:bookmarkEnd w:id="45"/>
      <w:r w:rsidRPr="002E2FFC">
        <w:rPr>
          <w:sz w:val="28"/>
          <w:szCs w:val="28"/>
        </w:rPr>
        <w:t>4</w:t>
      </w:r>
      <w:r w:rsidR="009A7218" w:rsidRPr="002E2FFC">
        <w:rPr>
          <w:sz w:val="28"/>
          <w:szCs w:val="28"/>
        </w:rPr>
        <w:t xml:space="preserve"> РАСЧЕТЫ ВСПОМОГАТЕЛЬНЫХ УСТРОЙСТВ</w:t>
      </w:r>
    </w:p>
    <w:p w:rsidR="00F46264" w:rsidRPr="002E2FFC" w:rsidRDefault="00F46264" w:rsidP="005009BA">
      <w:pPr>
        <w:pStyle w:val="1"/>
        <w:spacing w:before="0" w:beforeAutospacing="0" w:after="0" w:afterAutospacing="0"/>
        <w:ind w:firstLine="709"/>
        <w:jc w:val="both"/>
        <w:rPr>
          <w:sz w:val="28"/>
          <w:szCs w:val="28"/>
        </w:rPr>
      </w:pPr>
    </w:p>
    <w:p w:rsidR="00F97FA7" w:rsidRPr="002E2FFC" w:rsidRDefault="009A7218" w:rsidP="005009BA">
      <w:pPr>
        <w:pStyle w:val="2"/>
        <w:spacing w:before="0" w:line="240" w:lineRule="auto"/>
        <w:ind w:firstLine="709"/>
        <w:jc w:val="both"/>
        <w:rPr>
          <w:rFonts w:ascii="Times New Roman" w:hAnsi="Times New Roman"/>
          <w:color w:val="000000"/>
          <w:sz w:val="28"/>
          <w:szCs w:val="28"/>
        </w:rPr>
      </w:pPr>
      <w:bookmarkStart w:id="46" w:name="_heading=h.2grqrue" w:colFirst="0" w:colLast="0"/>
      <w:bookmarkEnd w:id="46"/>
      <w:r w:rsidRPr="002E2FFC">
        <w:rPr>
          <w:rFonts w:ascii="Times New Roman" w:hAnsi="Times New Roman"/>
          <w:color w:val="000000"/>
          <w:sz w:val="28"/>
          <w:szCs w:val="28"/>
        </w:rPr>
        <w:t>4.1 Расчёт механизма для отделения верхнего полюса</w:t>
      </w:r>
    </w:p>
    <w:p w:rsidR="00F97FA7" w:rsidRPr="002E2FFC" w:rsidRDefault="00F97FA7" w:rsidP="005009BA">
      <w:pPr>
        <w:spacing w:after="0" w:line="240" w:lineRule="auto"/>
        <w:jc w:val="both"/>
        <w:rPr>
          <w:rFonts w:ascii="Times New Roman" w:eastAsia="Times New Roman" w:hAnsi="Times New Roman" w:cs="Times New Roman"/>
          <w:b/>
          <w:sz w:val="28"/>
          <w:szCs w:val="28"/>
          <w:u w:val="single"/>
        </w:rPr>
      </w:pPr>
    </w:p>
    <w:p w:rsidR="00F97FA7" w:rsidRPr="002E2FFC" w:rsidRDefault="00AC6BDA" w:rsidP="005009B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3829050" cy="3895725"/>
            <wp:effectExtent l="0" t="0" r="0" b="9525"/>
            <wp:docPr id="5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pic:cNvPicPr>
                      <a:picLocks noChangeAspect="1" noChangeArrowheads="1"/>
                    </pic:cNvPicPr>
                  </pic:nvPicPr>
                  <pic:blipFill>
                    <a:blip r:embed="rId63">
                      <a:extLst>
                        <a:ext uri="{28A0092B-C50C-407E-A947-70E740481C1C}">
                          <a14:useLocalDpi xmlns:a14="http://schemas.microsoft.com/office/drawing/2010/main" val="0"/>
                        </a:ext>
                      </a:extLst>
                    </a:blip>
                    <a:srcRect l="2293" t="16470" r="63474" b="17732"/>
                    <a:stretch>
                      <a:fillRect/>
                    </a:stretch>
                  </pic:blipFill>
                  <pic:spPr bwMode="auto">
                    <a:xfrm>
                      <a:off x="0" y="0"/>
                      <a:ext cx="3829050" cy="3895725"/>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1 − приводной барабан, 2 − ленточный транспортёр, 3 − гильотинный нож, 4 − желоб,</w:t>
      </w:r>
      <w:r w:rsidR="00F46264" w:rsidRPr="00F46264">
        <w:rPr>
          <w:rFonts w:ascii="Times New Roman" w:eastAsia="Gungsuh" w:hAnsi="Times New Roman" w:cs="Times New Roman"/>
          <w:sz w:val="28"/>
          <w:szCs w:val="28"/>
        </w:rPr>
        <w:t xml:space="preserve"> </w:t>
      </w:r>
      <w:r w:rsidR="00F46264" w:rsidRPr="002E2FFC">
        <w:rPr>
          <w:rFonts w:ascii="Times New Roman" w:eastAsia="Gungsuh" w:hAnsi="Times New Roman" w:cs="Times New Roman"/>
          <w:sz w:val="28"/>
          <w:szCs w:val="28"/>
        </w:rPr>
        <w:t xml:space="preserve">5 − траверса, 6 − плавающая головка с щелевидным ножом, 7 − шток, </w:t>
      </w:r>
      <w:r w:rsidRPr="002E2FFC">
        <w:rPr>
          <w:rFonts w:ascii="Times New Roman" w:eastAsia="Gungsuh" w:hAnsi="Times New Roman" w:cs="Times New Roman"/>
          <w:sz w:val="28"/>
          <w:szCs w:val="28"/>
        </w:rPr>
        <w:t xml:space="preserve"> </w:t>
      </w:r>
    </w:p>
    <w:p w:rsidR="002E2FFC" w:rsidRPr="002E2FFC" w:rsidRDefault="009A7218" w:rsidP="005009BA">
      <w:pPr>
        <w:spacing w:after="0" w:line="240" w:lineRule="auto"/>
        <w:jc w:val="center"/>
        <w:rPr>
          <w:rFonts w:ascii="Times New Roman" w:eastAsia="Gungsuh" w:hAnsi="Times New Roman" w:cs="Times New Roman"/>
          <w:sz w:val="28"/>
          <w:szCs w:val="28"/>
          <w:lang w:val="kk-KZ"/>
        </w:rPr>
      </w:pPr>
      <w:r w:rsidRPr="002E2FFC">
        <w:rPr>
          <w:rFonts w:ascii="Times New Roman" w:eastAsia="Gungsuh" w:hAnsi="Times New Roman" w:cs="Times New Roman"/>
          <w:sz w:val="28"/>
          <w:szCs w:val="28"/>
        </w:rPr>
        <w:t>8 − электродвигатель, 9 – емкость для сбора полюсов.</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4.1− Схема узла среза верхнего полюса</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vertAlign w:val="subscript"/>
        </w:rPr>
      </w:pPr>
      <w:r w:rsidRPr="002E2FFC">
        <w:rPr>
          <w:rFonts w:ascii="Times New Roman" w:eastAsia="Times New Roman" w:hAnsi="Times New Roman" w:cs="Times New Roman"/>
          <w:sz w:val="28"/>
          <w:szCs w:val="28"/>
        </w:rPr>
        <w:t>1.</w:t>
      </w:r>
      <w:r w:rsidR="006417E9" w:rsidRPr="006417E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Средняя площадь среза верхнего полюса ("верхушки" арбуза) </w:t>
      </w:r>
      <w:r w:rsidRPr="002E2FFC">
        <w:rPr>
          <w:rFonts w:ascii="Times New Roman" w:eastAsia="Times New Roman" w:hAnsi="Times New Roman" w:cs="Times New Roman"/>
          <w:i/>
          <w:sz w:val="28"/>
          <w:szCs w:val="28"/>
        </w:rPr>
        <w:t>F</w:t>
      </w:r>
      <w:r w:rsidRPr="002E2FFC">
        <w:rPr>
          <w:rFonts w:ascii="Times New Roman" w:eastAsia="Times New Roman" w:hAnsi="Times New Roman" w:cs="Times New Roman"/>
          <w:i/>
          <w:sz w:val="28"/>
          <w:szCs w:val="28"/>
          <w:vertAlign w:val="subscript"/>
        </w:rPr>
        <w:t>п</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4320" w:dyaOrig="735">
          <v:shape id="_x0000_i1036" type="#_x0000_t75" style="width:3in;height:36pt" o:ole="">
            <v:imagedata r:id="rId64" o:title=""/>
          </v:shape>
          <o:OLEObject Type="Embed" ProgID="Equation.3" ShapeID="_x0000_i1036" DrawAspect="Content" ObjectID="_1699108407" r:id="rId65"/>
        </w:object>
      </w:r>
      <w:r>
        <w:rPr>
          <w:rFonts w:ascii="Times New Roman" w:eastAsia="Times New Roman" w:hAnsi="Times New Roman" w:cs="Times New Roman"/>
          <w:sz w:val="46"/>
          <w:szCs w:val="46"/>
          <w:vertAlign w:val="subscript"/>
        </w:rPr>
        <w:t xml:space="preserve">                               (4.1)</w:t>
      </w:r>
    </w:p>
    <w:p w:rsidR="00F97FA7" w:rsidRPr="002E2FFC" w:rsidRDefault="00F97FA7" w:rsidP="005009BA">
      <w:pPr>
        <w:spacing w:after="0" w:line="240" w:lineRule="auto"/>
        <w:jc w:val="both"/>
        <w:rPr>
          <w:rFonts w:ascii="Times New Roman" w:eastAsia="Times New Roman" w:hAnsi="Times New Roman" w:cs="Times New Roman"/>
          <w:sz w:val="46"/>
          <w:szCs w:val="46"/>
          <w:vertAlign w:val="subscript"/>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2. На основании данных табл.4.2 выбираем значение усилия резания плоским ножом корки Р</w:t>
      </w:r>
      <w:r w:rsidRPr="002E2FFC">
        <w:rPr>
          <w:rFonts w:ascii="Times New Roman" w:eastAsia="Times New Roman" w:hAnsi="Times New Roman" w:cs="Times New Roman"/>
          <w:sz w:val="28"/>
          <w:szCs w:val="28"/>
          <w:vertAlign w:val="subscript"/>
        </w:rPr>
        <w:t xml:space="preserve">ℓ </w:t>
      </w:r>
      <w:r w:rsidRPr="002E2FFC">
        <w:rPr>
          <w:rFonts w:ascii="Times New Roman" w:eastAsia="Times New Roman" w:hAnsi="Times New Roman" w:cs="Times New Roman"/>
          <w:sz w:val="28"/>
          <w:szCs w:val="28"/>
        </w:rPr>
        <w:t>= 39,77 Н/см. Тогда полная сила резания для верхнего полюс арбуза определится:</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Р</w:t>
      </w:r>
      <w:r w:rsidR="009A7218" w:rsidRPr="002E2FFC">
        <w:rPr>
          <w:rFonts w:ascii="Times New Roman" w:eastAsia="Times New Roman" w:hAnsi="Times New Roman" w:cs="Times New Roman"/>
          <w:sz w:val="28"/>
          <w:szCs w:val="28"/>
          <w:vertAlign w:val="subscript"/>
        </w:rPr>
        <w:t>рез</w:t>
      </w:r>
      <w:r w:rsidR="009A7218" w:rsidRPr="002E2FFC">
        <w:rPr>
          <w:rFonts w:ascii="Times New Roman" w:eastAsia="Times New Roman" w:hAnsi="Times New Roman" w:cs="Times New Roman"/>
          <w:sz w:val="28"/>
          <w:szCs w:val="28"/>
        </w:rPr>
        <w:t xml:space="preserve"> = Р</w:t>
      </w:r>
      <w:r w:rsidR="009A7218" w:rsidRPr="002E2FFC">
        <w:rPr>
          <w:rFonts w:ascii="Times New Roman" w:eastAsia="Times New Roman" w:hAnsi="Times New Roman" w:cs="Times New Roman"/>
          <w:sz w:val="28"/>
          <w:szCs w:val="28"/>
          <w:vertAlign w:val="subscript"/>
        </w:rPr>
        <w:t>ℓ</w:t>
      </w:r>
      <w:r w:rsidR="009A7218" w:rsidRPr="002E2FFC">
        <w:rPr>
          <w:rFonts w:ascii="Times New Roman" w:eastAsia="Times New Roman" w:hAnsi="Times New Roman" w:cs="Times New Roman"/>
          <w:sz w:val="28"/>
          <w:szCs w:val="28"/>
        </w:rPr>
        <w:t>· ℓ = 39,77·10</w:t>
      </w:r>
      <w:r w:rsidR="009A7218" w:rsidRPr="002E2FFC">
        <w:rPr>
          <w:rFonts w:ascii="Times New Roman" w:eastAsia="Times New Roman" w:hAnsi="Times New Roman" w:cs="Times New Roman"/>
          <w:sz w:val="28"/>
          <w:szCs w:val="28"/>
          <w:vertAlign w:val="superscript"/>
        </w:rPr>
        <w:t>2</w:t>
      </w:r>
      <w:r w:rsidR="009A7218" w:rsidRPr="002E2FFC">
        <w:rPr>
          <w:rFonts w:ascii="Times New Roman" w:eastAsia="Times New Roman" w:hAnsi="Times New Roman" w:cs="Times New Roman"/>
          <w:sz w:val="28"/>
          <w:szCs w:val="28"/>
        </w:rPr>
        <w:t>·15·10</w:t>
      </w:r>
      <w:r w:rsidR="009A7218" w:rsidRPr="002E2FFC">
        <w:rPr>
          <w:rFonts w:ascii="Times New Roman" w:eastAsia="Gungsuh" w:hAnsi="Times New Roman" w:cs="Times New Roman"/>
          <w:sz w:val="28"/>
          <w:szCs w:val="28"/>
          <w:vertAlign w:val="superscript"/>
        </w:rPr>
        <w:t>−2</w:t>
      </w:r>
      <w:r w:rsidR="009A7218" w:rsidRPr="002E2FFC">
        <w:rPr>
          <w:rFonts w:ascii="Times New Roman" w:eastAsia="Times New Roman" w:hAnsi="Times New Roman" w:cs="Times New Roman"/>
          <w:sz w:val="28"/>
          <w:szCs w:val="28"/>
        </w:rPr>
        <w:t xml:space="preserve"> = 596,55 Н</w:t>
      </w:r>
      <w:r>
        <w:rPr>
          <w:rFonts w:ascii="Times New Roman" w:eastAsia="Times New Roman" w:hAnsi="Times New Roman" w:cs="Times New Roman"/>
          <w:sz w:val="28"/>
          <w:szCs w:val="28"/>
        </w:rPr>
        <w:t xml:space="preserve">                             (4.2)</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u w:val="single"/>
        </w:rPr>
      </w:pPr>
      <w:r w:rsidRPr="002E2FFC">
        <w:rPr>
          <w:rFonts w:ascii="Times New Roman" w:eastAsia="Gungsuh" w:hAnsi="Times New Roman" w:cs="Times New Roman"/>
          <w:sz w:val="28"/>
          <w:szCs w:val="28"/>
        </w:rPr>
        <w:t>где</w:t>
      </w:r>
      <w:r w:rsidR="00E51429">
        <w:rPr>
          <w:rFonts w:ascii="Times New Roman" w:eastAsia="Gungsuh" w:hAnsi="Times New Roman" w:cs="Times New Roman"/>
          <w:sz w:val="28"/>
          <w:szCs w:val="28"/>
        </w:rPr>
        <w:tab/>
      </w:r>
      <w:r w:rsidRPr="002E2FFC">
        <w:rPr>
          <w:rFonts w:ascii="Times New Roman" w:eastAsia="Gungsuh" w:hAnsi="Times New Roman" w:cs="Times New Roman"/>
          <w:sz w:val="28"/>
          <w:szCs w:val="28"/>
        </w:rPr>
        <w:t>ℓ= 150мм −длина среза. Высота среза 15мм.</w:t>
      </w:r>
      <w:r w:rsidR="009762B6">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Принимаем Р</w:t>
      </w:r>
      <w:r w:rsidRPr="002E2FFC">
        <w:rPr>
          <w:rFonts w:ascii="Times New Roman" w:eastAsia="Times New Roman" w:hAnsi="Times New Roman" w:cs="Times New Roman"/>
          <w:sz w:val="28"/>
          <w:szCs w:val="28"/>
          <w:vertAlign w:val="subscript"/>
        </w:rPr>
        <w:t>В</w:t>
      </w:r>
      <w:r w:rsidRPr="002E2FFC">
        <w:rPr>
          <w:rFonts w:ascii="Times New Roman" w:eastAsia="Times New Roman" w:hAnsi="Times New Roman" w:cs="Times New Roman"/>
          <w:sz w:val="28"/>
          <w:szCs w:val="28"/>
        </w:rPr>
        <w:t xml:space="preserve"> = 600 Н.</w:t>
      </w:r>
    </w:p>
    <w:p w:rsidR="006417E9" w:rsidRPr="002E2FFC" w:rsidRDefault="006417E9" w:rsidP="005009BA">
      <w:pPr>
        <w:spacing w:after="0" w:line="240" w:lineRule="auto"/>
        <w:jc w:val="both"/>
        <w:rPr>
          <w:rFonts w:ascii="Times New Roman" w:eastAsia="Times New Roman" w:hAnsi="Times New Roman" w:cs="Times New Roman"/>
          <w:sz w:val="28"/>
          <w:szCs w:val="28"/>
          <w:lang w:val="kk-KZ"/>
        </w:rPr>
      </w:pPr>
    </w:p>
    <w:p w:rsidR="00F97FA7" w:rsidRPr="006417E9" w:rsidRDefault="009A7218" w:rsidP="005009BA">
      <w:pPr>
        <w:spacing w:after="0" w:line="240" w:lineRule="auto"/>
        <w:jc w:val="both"/>
        <w:rPr>
          <w:rFonts w:ascii="Times New Roman" w:eastAsia="Gungsuh" w:hAnsi="Times New Roman" w:cs="Times New Roman"/>
          <w:sz w:val="28"/>
          <w:szCs w:val="28"/>
          <w:lang w:val="kk-KZ"/>
        </w:rPr>
      </w:pPr>
      <w:r w:rsidRPr="002E2FFC">
        <w:rPr>
          <w:rFonts w:ascii="Times New Roman" w:eastAsia="Gungsuh" w:hAnsi="Times New Roman" w:cs="Times New Roman"/>
          <w:sz w:val="28"/>
          <w:szCs w:val="28"/>
        </w:rPr>
        <w:lastRenderedPageBreak/>
        <w:t>Таблица 4.1</w:t>
      </w:r>
      <w:r w:rsidR="00D50248">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Результаты измерения прочностных характеристик арбузов Казахстанской селекции</w:t>
      </w:r>
    </w:p>
    <w:tbl>
      <w:tblPr>
        <w:tblW w:w="9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70"/>
        <w:gridCol w:w="1640"/>
        <w:gridCol w:w="1895"/>
        <w:gridCol w:w="1441"/>
        <w:gridCol w:w="1350"/>
        <w:gridCol w:w="1350"/>
      </w:tblGrid>
      <w:tr w:rsidR="00F97FA7" w:rsidRPr="002E2FFC" w:rsidTr="00F3500A">
        <w:trPr>
          <w:trHeight w:val="653"/>
        </w:trPr>
        <w:tc>
          <w:tcPr>
            <w:tcW w:w="1670" w:type="dxa"/>
            <w:vMerge w:val="restart"/>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Область измерения</w:t>
            </w:r>
          </w:p>
        </w:tc>
        <w:tc>
          <w:tcPr>
            <w:tcW w:w="1640" w:type="dxa"/>
            <w:vMerge w:val="restart"/>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Усилие разрушения корки, Н</w:t>
            </w:r>
          </w:p>
        </w:tc>
        <w:tc>
          <w:tcPr>
            <w:tcW w:w="1895" w:type="dxa"/>
            <w:vMerge w:val="restart"/>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Усилие прокалывания корки, Н</w:t>
            </w:r>
          </w:p>
        </w:tc>
        <w:tc>
          <w:tcPr>
            <w:tcW w:w="1441" w:type="dxa"/>
            <w:vMerge w:val="restart"/>
          </w:tcPr>
          <w:p w:rsidR="00F97FA7" w:rsidRPr="00F3500A" w:rsidRDefault="009A7218" w:rsidP="00F3500A">
            <w:pPr>
              <w:spacing w:after="0" w:line="240" w:lineRule="auto"/>
              <w:jc w:val="center"/>
              <w:rPr>
                <w:rFonts w:ascii="Times New Roman" w:eastAsia="Times New Roman" w:hAnsi="Times New Roman" w:cs="Times New Roman"/>
                <w:sz w:val="28"/>
                <w:szCs w:val="28"/>
                <w:vertAlign w:val="superscript"/>
              </w:rPr>
            </w:pPr>
            <w:r w:rsidRPr="00F3500A">
              <w:rPr>
                <w:rFonts w:ascii="Times New Roman" w:eastAsia="Times New Roman" w:hAnsi="Times New Roman" w:cs="Times New Roman"/>
                <w:sz w:val="28"/>
                <w:szCs w:val="28"/>
              </w:rPr>
              <w:t>Твердость корки, кг/м</w:t>
            </w:r>
            <w:r w:rsidRPr="00F3500A">
              <w:rPr>
                <w:rFonts w:ascii="Times New Roman" w:eastAsia="Times New Roman" w:hAnsi="Times New Roman" w:cs="Times New Roman"/>
                <w:sz w:val="28"/>
                <w:szCs w:val="28"/>
                <w:vertAlign w:val="superscript"/>
              </w:rPr>
              <w:t>3</w:t>
            </w:r>
          </w:p>
        </w:tc>
        <w:tc>
          <w:tcPr>
            <w:tcW w:w="2700" w:type="dxa"/>
            <w:gridSpan w:val="2"/>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Усилие резания плоским ножом корки, Н/см</w:t>
            </w:r>
          </w:p>
        </w:tc>
      </w:tr>
      <w:tr w:rsidR="00F97FA7" w:rsidRPr="002E2FFC" w:rsidTr="00F3500A">
        <w:trPr>
          <w:trHeight w:val="343"/>
        </w:trPr>
        <w:tc>
          <w:tcPr>
            <w:tcW w:w="1670"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640"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89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441"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вдоль</w:t>
            </w:r>
          </w:p>
        </w:tc>
        <w:tc>
          <w:tcPr>
            <w:tcW w:w="1350"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поперек</w:t>
            </w:r>
          </w:p>
        </w:tc>
      </w:tr>
      <w:tr w:rsidR="00F97FA7" w:rsidRPr="002E2FFC" w:rsidTr="00F3500A">
        <w:tc>
          <w:tcPr>
            <w:tcW w:w="1670" w:type="dxa"/>
          </w:tcPr>
          <w:p w:rsidR="00F97FA7" w:rsidRPr="00F3500A" w:rsidRDefault="009A7218" w:rsidP="00F3500A">
            <w:pPr>
              <w:spacing w:after="0" w:line="240" w:lineRule="auto"/>
              <w:ind w:right="-141"/>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Плодоножка</w:t>
            </w:r>
          </w:p>
        </w:tc>
        <w:tc>
          <w:tcPr>
            <w:tcW w:w="164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472±0,5</w:t>
            </w:r>
          </w:p>
        </w:tc>
        <w:tc>
          <w:tcPr>
            <w:tcW w:w="1895"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132±0,9</w:t>
            </w:r>
          </w:p>
        </w:tc>
        <w:tc>
          <w:tcPr>
            <w:tcW w:w="1441"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1,1±0,1</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29±0,27</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36,6±0,87</w:t>
            </w:r>
          </w:p>
        </w:tc>
      </w:tr>
      <w:tr w:rsidR="00F97FA7" w:rsidRPr="002E2FFC" w:rsidTr="00F3500A">
        <w:tc>
          <w:tcPr>
            <w:tcW w:w="1670"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Экватор</w:t>
            </w:r>
          </w:p>
        </w:tc>
        <w:tc>
          <w:tcPr>
            <w:tcW w:w="164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437±1,2</w:t>
            </w:r>
          </w:p>
        </w:tc>
        <w:tc>
          <w:tcPr>
            <w:tcW w:w="1895"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111±0,57</w:t>
            </w:r>
          </w:p>
        </w:tc>
        <w:tc>
          <w:tcPr>
            <w:tcW w:w="1441"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0,98±0,19</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36,5±0,37</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36,8±0,54</w:t>
            </w:r>
          </w:p>
        </w:tc>
      </w:tr>
      <w:tr w:rsidR="00F97FA7" w:rsidRPr="002E2FFC" w:rsidTr="00F3500A">
        <w:tc>
          <w:tcPr>
            <w:tcW w:w="1670"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Цветоложе</w:t>
            </w:r>
          </w:p>
        </w:tc>
        <w:tc>
          <w:tcPr>
            <w:tcW w:w="164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443±1,43</w:t>
            </w:r>
          </w:p>
        </w:tc>
        <w:tc>
          <w:tcPr>
            <w:tcW w:w="1895"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106±0,91</w:t>
            </w:r>
          </w:p>
        </w:tc>
        <w:tc>
          <w:tcPr>
            <w:tcW w:w="1441"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0,75±0,15</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26,6±0,34</w:t>
            </w:r>
          </w:p>
        </w:tc>
        <w:tc>
          <w:tcPr>
            <w:tcW w:w="1350" w:type="dxa"/>
            <w:vAlign w:val="center"/>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39,77±0,8</w:t>
            </w:r>
          </w:p>
        </w:tc>
      </w:tr>
    </w:tbl>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2E2FFC" w:rsidP="005009BA">
      <w:pPr>
        <w:pStyle w:val="3"/>
        <w:spacing w:before="0" w:line="240" w:lineRule="auto"/>
        <w:ind w:firstLine="709"/>
        <w:rPr>
          <w:rFonts w:ascii="Times New Roman" w:hAnsi="Times New Roman"/>
          <w:b w:val="0"/>
          <w:color w:val="000000"/>
          <w:sz w:val="28"/>
          <w:szCs w:val="28"/>
        </w:rPr>
      </w:pPr>
      <w:bookmarkStart w:id="47" w:name="_heading=h.vx1227" w:colFirst="0" w:colLast="0"/>
      <w:bookmarkEnd w:id="47"/>
      <w:r w:rsidRPr="002E2FFC">
        <w:rPr>
          <w:rFonts w:ascii="Times New Roman" w:hAnsi="Times New Roman"/>
          <w:b w:val="0"/>
          <w:color w:val="000000"/>
          <w:sz w:val="28"/>
          <w:szCs w:val="28"/>
        </w:rPr>
        <w:t>4.1.1</w:t>
      </w:r>
      <w:r w:rsidRPr="002E2FFC">
        <w:rPr>
          <w:rFonts w:ascii="Times New Roman" w:hAnsi="Times New Roman"/>
          <w:b w:val="0"/>
          <w:color w:val="000000"/>
          <w:sz w:val="28"/>
          <w:szCs w:val="28"/>
          <w:lang w:val="kk-KZ"/>
        </w:rPr>
        <w:t xml:space="preserve"> </w:t>
      </w:r>
      <w:r w:rsidR="009A7218" w:rsidRPr="002E2FFC">
        <w:rPr>
          <w:rFonts w:ascii="Times New Roman" w:hAnsi="Times New Roman"/>
          <w:b w:val="0"/>
          <w:color w:val="000000"/>
          <w:sz w:val="28"/>
          <w:szCs w:val="28"/>
        </w:rPr>
        <w:t>Механизм с поступательным движением ножа.</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рисунке 4.2 показан механизм поступательного движения ножа при срезке полюсов.</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352800" cy="1304925"/>
            <wp:effectExtent l="0" t="0" r="0" b="9525"/>
            <wp:docPr id="53" name="image95.png"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Похожее изображение"/>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52800" cy="1304925"/>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1 − Зубчатая шестерня; 2 − Рейка с поступательным движением, подающая нож.</w:t>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4.2− Схема реечной передачи</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рисунке 4.3 показана схема среза верхнего полюса арбуза, для лучшего вхождения рабочего органа в полость арбуза.</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tbl>
      <w:tblPr>
        <w:tblW w:w="77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97"/>
      </w:tblGrid>
      <w:tr w:rsidR="00F97FA7" w:rsidRPr="002E2FFC" w:rsidTr="00F3500A">
        <w:trPr>
          <w:trHeight w:val="4262"/>
          <w:jc w:val="center"/>
        </w:trPr>
        <w:tc>
          <w:tcPr>
            <w:tcW w:w="7797" w:type="dxa"/>
            <w:tcBorders>
              <w:top w:val="single" w:sz="4" w:space="0" w:color="000000"/>
              <w:left w:val="single" w:sz="4" w:space="0" w:color="000000"/>
              <w:bottom w:val="single" w:sz="4" w:space="0" w:color="000000"/>
              <w:right w:val="single" w:sz="4" w:space="0" w:color="000000"/>
            </w:tcBorders>
          </w:tcPr>
          <w:p w:rsidR="00F97FA7" w:rsidRPr="00F3500A" w:rsidRDefault="00AC6BDA" w:rsidP="00F3500A">
            <w:pPr>
              <w:spacing w:after="0" w:line="240" w:lineRule="auto"/>
              <w:jc w:val="center"/>
              <w:rPr>
                <w:rFonts w:ascii="Times New Roman" w:eastAsia="Times New Roman" w:hAnsi="Times New Roman" w:cs="Times New Roman"/>
                <w:b/>
                <w:sz w:val="28"/>
                <w:szCs w:val="28"/>
              </w:rPr>
            </w:pPr>
            <w:r>
              <w:rPr>
                <w:rFonts w:ascii="Times New Roman" w:hAnsi="Times New Roman" w:cs="Times New Roman"/>
                <w:noProof/>
              </w:rPr>
              <mc:AlternateContent>
                <mc:Choice Requires="wps">
                  <w:drawing>
                    <wp:anchor distT="0" distB="0" distL="114300" distR="114300" simplePos="0" relativeHeight="251628544" behindDoc="0" locked="0" layoutInCell="1" allowOverlap="1">
                      <wp:simplePos x="0" y="0"/>
                      <wp:positionH relativeFrom="column">
                        <wp:posOffset>1892300</wp:posOffset>
                      </wp:positionH>
                      <wp:positionV relativeFrom="paragraph">
                        <wp:posOffset>977900</wp:posOffset>
                      </wp:positionV>
                      <wp:extent cx="266700" cy="476250"/>
                      <wp:effectExtent l="0" t="0" r="19050" b="19050"/>
                      <wp:wrapNone/>
                      <wp:docPr id="1480" name="Прямая со стрелкой 14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700" cy="4762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80" o:spid="_x0000_s1026" type="#_x0000_t32" style="position:absolute;margin-left:149pt;margin-top:77pt;width:21pt;height:3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29568" behindDoc="0" locked="0" layoutInCell="1" allowOverlap="1">
                      <wp:simplePos x="0" y="0"/>
                      <wp:positionH relativeFrom="column">
                        <wp:posOffset>1841500</wp:posOffset>
                      </wp:positionH>
                      <wp:positionV relativeFrom="paragraph">
                        <wp:posOffset>977900</wp:posOffset>
                      </wp:positionV>
                      <wp:extent cx="12700" cy="933450"/>
                      <wp:effectExtent l="0" t="0" r="25400" b="19050"/>
                      <wp:wrapNone/>
                      <wp:docPr id="1408" name="Прямая со стрелкой 1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9334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08" o:spid="_x0000_s1026" type="#_x0000_t32" style="position:absolute;margin-left:145pt;margin-top:77pt;width:1pt;height:73.5pt;z-index:2516295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0592" behindDoc="0" locked="0" layoutInCell="1" allowOverlap="1">
                      <wp:simplePos x="0" y="0"/>
                      <wp:positionH relativeFrom="column">
                        <wp:posOffset>1320800</wp:posOffset>
                      </wp:positionH>
                      <wp:positionV relativeFrom="paragraph">
                        <wp:posOffset>982980</wp:posOffset>
                      </wp:positionV>
                      <wp:extent cx="2438400" cy="12700"/>
                      <wp:effectExtent l="0" t="0" r="19050" b="25400"/>
                      <wp:wrapNone/>
                      <wp:docPr id="1433" name="Прямая со стрелкой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84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33" o:spid="_x0000_s1026" type="#_x0000_t32" style="position:absolute;margin-left:104pt;margin-top:77.4pt;width:192pt;height:1pt;z-index:251630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1616" behindDoc="0" locked="0" layoutInCell="1" allowOverlap="1">
                      <wp:simplePos x="0" y="0"/>
                      <wp:positionH relativeFrom="column">
                        <wp:posOffset>1371600</wp:posOffset>
                      </wp:positionH>
                      <wp:positionV relativeFrom="paragraph">
                        <wp:posOffset>1960880</wp:posOffset>
                      </wp:positionV>
                      <wp:extent cx="2466975" cy="12700"/>
                      <wp:effectExtent l="0" t="0" r="28575" b="25400"/>
                      <wp:wrapNone/>
                      <wp:docPr id="1456" name="Прямая со стрелкой 14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669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56" o:spid="_x0000_s1026" type="#_x0000_t32" style="position:absolute;margin-left:108pt;margin-top:154.4pt;width:194.25pt;height:1pt;z-index:251631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2640" behindDoc="0" locked="0" layoutInCell="1" allowOverlap="1">
                      <wp:simplePos x="0" y="0"/>
                      <wp:positionH relativeFrom="column">
                        <wp:posOffset>1511300</wp:posOffset>
                      </wp:positionH>
                      <wp:positionV relativeFrom="paragraph">
                        <wp:posOffset>1452880</wp:posOffset>
                      </wp:positionV>
                      <wp:extent cx="342900" cy="12700"/>
                      <wp:effectExtent l="0" t="0" r="19050" b="25400"/>
                      <wp:wrapNone/>
                      <wp:docPr id="1399" name="Прямая со стрелкой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99" o:spid="_x0000_s1026" type="#_x0000_t32" style="position:absolute;margin-left:119pt;margin-top:114.4pt;width:27pt;height:1pt;z-index:251632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3664" behindDoc="0" locked="0" layoutInCell="1" allowOverlap="1">
                      <wp:simplePos x="0" y="0"/>
                      <wp:positionH relativeFrom="column">
                        <wp:posOffset>2095500</wp:posOffset>
                      </wp:positionH>
                      <wp:positionV relativeFrom="paragraph">
                        <wp:posOffset>1452880</wp:posOffset>
                      </wp:positionV>
                      <wp:extent cx="381000" cy="12700"/>
                      <wp:effectExtent l="0" t="0" r="19050" b="25400"/>
                      <wp:wrapNone/>
                      <wp:docPr id="1396" name="Прямая со стрелкой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96" o:spid="_x0000_s1026" type="#_x0000_t32" style="position:absolute;margin-left:165pt;margin-top:114.4pt;width:30pt;height:1pt;z-index:251633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4688" behindDoc="0" locked="0" layoutInCell="1" allowOverlap="1">
                      <wp:simplePos x="0" y="0"/>
                      <wp:positionH relativeFrom="column">
                        <wp:posOffset>2590800</wp:posOffset>
                      </wp:positionH>
                      <wp:positionV relativeFrom="paragraph">
                        <wp:posOffset>1452880</wp:posOffset>
                      </wp:positionV>
                      <wp:extent cx="647700" cy="12700"/>
                      <wp:effectExtent l="0" t="0" r="19050" b="25400"/>
                      <wp:wrapNone/>
                      <wp:docPr id="1464" name="Прямая со стрелкой 14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7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64" o:spid="_x0000_s1026" type="#_x0000_t32" style="position:absolute;margin-left:204pt;margin-top:114.4pt;width:51pt;height:1pt;z-index:251634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5712" behindDoc="0" locked="0" layoutInCell="1" allowOverlap="1">
                      <wp:simplePos x="0" y="0"/>
                      <wp:positionH relativeFrom="column">
                        <wp:posOffset>3352800</wp:posOffset>
                      </wp:positionH>
                      <wp:positionV relativeFrom="paragraph">
                        <wp:posOffset>1452880</wp:posOffset>
                      </wp:positionV>
                      <wp:extent cx="552450" cy="12700"/>
                      <wp:effectExtent l="0" t="0" r="19050" b="25400"/>
                      <wp:wrapNone/>
                      <wp:docPr id="1477" name="Прямая со стрелкой 1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245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77" o:spid="_x0000_s1026" type="#_x0000_t32" style="position:absolute;margin-left:264pt;margin-top:114.4pt;width:43.5pt;height:1pt;z-index:251635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36736" behindDoc="0" locked="0" layoutInCell="1" allowOverlap="1">
                      <wp:simplePos x="0" y="0"/>
                      <wp:positionH relativeFrom="column">
                        <wp:posOffset>4038600</wp:posOffset>
                      </wp:positionH>
                      <wp:positionV relativeFrom="paragraph">
                        <wp:posOffset>1452880</wp:posOffset>
                      </wp:positionV>
                      <wp:extent cx="676275" cy="12700"/>
                      <wp:effectExtent l="0" t="0" r="28575" b="25400"/>
                      <wp:wrapNone/>
                      <wp:docPr id="1414" name="Прямая со стрелкой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62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14" o:spid="_x0000_s1026" type="#_x0000_t32" style="position:absolute;margin-left:318pt;margin-top:114.4pt;width:53.25pt;height:1pt;z-index:251636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37760" behindDoc="0" locked="0" layoutInCell="1" allowOverlap="1">
                      <wp:simplePos x="0" y="0"/>
                      <wp:positionH relativeFrom="column">
                        <wp:posOffset>2095500</wp:posOffset>
                      </wp:positionH>
                      <wp:positionV relativeFrom="paragraph">
                        <wp:posOffset>850900</wp:posOffset>
                      </wp:positionV>
                      <wp:extent cx="12700" cy="438150"/>
                      <wp:effectExtent l="0" t="0" r="25400" b="19050"/>
                      <wp:wrapNone/>
                      <wp:docPr id="1465" name="Прямая со стрелкой 14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4381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65" o:spid="_x0000_s1026" type="#_x0000_t32" style="position:absolute;margin-left:165pt;margin-top:67pt;width:1pt;height:3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38784" behindDoc="0" locked="0" layoutInCell="1" allowOverlap="1">
                      <wp:simplePos x="0" y="0"/>
                      <wp:positionH relativeFrom="column">
                        <wp:posOffset>2095500</wp:posOffset>
                      </wp:positionH>
                      <wp:positionV relativeFrom="paragraph">
                        <wp:posOffset>1549400</wp:posOffset>
                      </wp:positionV>
                      <wp:extent cx="12700" cy="514350"/>
                      <wp:effectExtent l="0" t="0" r="25400" b="19050"/>
                      <wp:wrapNone/>
                      <wp:docPr id="1508" name="Прямая со стрелкой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5143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08" o:spid="_x0000_s1026" type="#_x0000_t32" style="position:absolute;margin-left:165pt;margin-top:122pt;width:1pt;height:40.5pt;z-index:251638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39808" behindDoc="0" locked="0" layoutInCell="1" allowOverlap="1">
                      <wp:simplePos x="0" y="0"/>
                      <wp:positionH relativeFrom="column">
                        <wp:posOffset>1625600</wp:posOffset>
                      </wp:positionH>
                      <wp:positionV relativeFrom="paragraph">
                        <wp:posOffset>520700</wp:posOffset>
                      </wp:positionV>
                      <wp:extent cx="2028825" cy="1933575"/>
                      <wp:effectExtent l="0" t="0" r="28575" b="28575"/>
                      <wp:wrapNone/>
                      <wp:docPr id="1452" name="Кольцо 1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1933575"/>
                              </a:xfrm>
                              <a:prstGeom prst="donut">
                                <a:avLst>
                                  <a:gd name="adj" fmla="val 25604"/>
                                </a:avLst>
                              </a:prstGeom>
                              <a:solidFill>
                                <a:srgbClr val="FFFFFF"/>
                              </a:solidFill>
                              <a:ln w="9525" cap="flat" cmpd="sng">
                                <a:solidFill>
                                  <a:srgbClr val="000000"/>
                                </a:solidFill>
                                <a:prstDash val="solid"/>
                                <a:round/>
                                <a:headEnd type="none" w="sm" len="sm"/>
                                <a:tailEnd type="none" w="sm" len="sm"/>
                              </a:ln>
                            </wps:spPr>
                            <wps:txbx>
                              <w:txbxContent>
                                <w:p w:rsidR="00C33695" w:rsidRDefault="00C33695">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 id="Кольцо 1452" o:spid="_x0000_s1055" type="#_x0000_t23" style="position:absolute;left:0;text-align:left;margin-left:128pt;margin-top:41pt;width:159.75pt;height:152.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" adj="5271">
                      <v:stroke startarrowwidth="narrow" startarrowlength="short" endarrowwidth="narrow" endarrowlength="short"/>
                      <v:path arrowok="t"/>
                      <v:textbox inset="2.53958mm,2.53958mm,2.53958mm,2.53958mm">
                        <w:txbxContent>
                          <w:p w:rsidR="00C33695" w:rsidRDefault="00C33695">
                            <w:pPr>
                              <w:textDirection w:val="btLr"/>
                            </w:pPr>
                          </w:p>
                        </w:txbxContent>
                      </v:textbox>
                    </v:shape>
                  </w:pict>
                </mc:Fallback>
              </mc:AlternateContent>
            </w:r>
            <w:r>
              <w:rPr>
                <w:rFonts w:ascii="Times New Roman" w:hAnsi="Times New Roman" w:cs="Times New Roman"/>
                <w:noProof/>
              </w:rPr>
              <mc:AlternateContent>
                <mc:Choice Requires="wps">
                  <w:drawing>
                    <wp:anchor distT="0" distB="0" distL="114299" distR="114299" simplePos="0" relativeHeight="251640832" behindDoc="0" locked="0" layoutInCell="1" allowOverlap="1">
                      <wp:simplePos x="0" y="0"/>
                      <wp:positionH relativeFrom="column">
                        <wp:posOffset>2641600</wp:posOffset>
                      </wp:positionH>
                      <wp:positionV relativeFrom="paragraph">
                        <wp:posOffset>317500</wp:posOffset>
                      </wp:positionV>
                      <wp:extent cx="12700" cy="581025"/>
                      <wp:effectExtent l="0" t="0" r="25400" b="28575"/>
                      <wp:wrapNone/>
                      <wp:docPr id="1518" name="Прямая со стрелкой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58102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18" o:spid="_x0000_s1026" type="#_x0000_t32" style="position:absolute;margin-left:208pt;margin-top:25pt;width:1pt;height:45.75pt;z-index:251640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41856" behindDoc="0" locked="0" layoutInCell="1" allowOverlap="1">
                      <wp:simplePos x="0" y="0"/>
                      <wp:positionH relativeFrom="column">
                        <wp:posOffset>2641600</wp:posOffset>
                      </wp:positionH>
                      <wp:positionV relativeFrom="paragraph">
                        <wp:posOffset>1231900</wp:posOffset>
                      </wp:positionV>
                      <wp:extent cx="12700" cy="400050"/>
                      <wp:effectExtent l="0" t="0" r="25400" b="19050"/>
                      <wp:wrapNone/>
                      <wp:docPr id="1439" name="Прямая со стрелкой 1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4000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39" o:spid="_x0000_s1026" type="#_x0000_t32" style="position:absolute;margin-left:208pt;margin-top:97pt;width:1pt;height:31.5pt;z-index:251641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42880" behindDoc="0" locked="0" layoutInCell="1" allowOverlap="1">
                      <wp:simplePos x="0" y="0"/>
                      <wp:positionH relativeFrom="column">
                        <wp:posOffset>2641600</wp:posOffset>
                      </wp:positionH>
                      <wp:positionV relativeFrom="paragraph">
                        <wp:posOffset>1752600</wp:posOffset>
                      </wp:positionV>
                      <wp:extent cx="12700" cy="561975"/>
                      <wp:effectExtent l="0" t="0" r="25400" b="28575"/>
                      <wp:wrapNone/>
                      <wp:docPr id="1494" name="Прямая со стрелкой 14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56197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94" o:spid="_x0000_s1026" type="#_x0000_t32" style="position:absolute;margin-left:208pt;margin-top:138pt;width:1pt;height:44.25pt;z-index:251642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43904" behindDoc="0" locked="0" layoutInCell="1" allowOverlap="1">
                      <wp:simplePos x="0" y="0"/>
                      <wp:positionH relativeFrom="column">
                        <wp:posOffset>2641600</wp:posOffset>
                      </wp:positionH>
                      <wp:positionV relativeFrom="paragraph">
                        <wp:posOffset>2451100</wp:posOffset>
                      </wp:positionV>
                      <wp:extent cx="12700" cy="314325"/>
                      <wp:effectExtent l="0" t="0" r="25400" b="28575"/>
                      <wp:wrapNone/>
                      <wp:docPr id="1385" name="Прямая со стрелкой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31432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85" o:spid="_x0000_s1026" type="#_x0000_t32" style="position:absolute;margin-left:208pt;margin-top:193pt;width:1pt;height:24.75pt;z-index:25164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44928" behindDoc="0" locked="0" layoutInCell="1" allowOverlap="1">
                      <wp:simplePos x="0" y="0"/>
                      <wp:positionH relativeFrom="column">
                        <wp:posOffset>1892300</wp:posOffset>
                      </wp:positionH>
                      <wp:positionV relativeFrom="paragraph">
                        <wp:posOffset>977900</wp:posOffset>
                      </wp:positionV>
                      <wp:extent cx="12700" cy="981075"/>
                      <wp:effectExtent l="0" t="0" r="25400" b="28575"/>
                      <wp:wrapNone/>
                      <wp:docPr id="1501" name="Прямая со стрелкой 15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98107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01" o:spid="_x0000_s1026" type="#_x0000_t32" style="position:absolute;margin-left:149pt;margin-top:77pt;width:1pt;height:77.25pt;z-index:251644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45952" behindDoc="0" locked="0" layoutInCell="1" allowOverlap="1">
                      <wp:simplePos x="0" y="0"/>
                      <wp:positionH relativeFrom="column">
                        <wp:posOffset>1892300</wp:posOffset>
                      </wp:positionH>
                      <wp:positionV relativeFrom="paragraph">
                        <wp:posOffset>977900</wp:posOffset>
                      </wp:positionV>
                      <wp:extent cx="219075" cy="476250"/>
                      <wp:effectExtent l="0" t="0" r="28575" b="19050"/>
                      <wp:wrapNone/>
                      <wp:docPr id="1516" name="Прямая со стрелкой 15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47625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16" o:spid="_x0000_s1026" type="#_x0000_t32" style="position:absolute;margin-left:149pt;margin-top:77pt;width:17.25pt;height:3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46976" behindDoc="0" locked="0" layoutInCell="1" allowOverlap="1">
                      <wp:simplePos x="0" y="0"/>
                      <wp:positionH relativeFrom="column">
                        <wp:posOffset>1892300</wp:posOffset>
                      </wp:positionH>
                      <wp:positionV relativeFrom="paragraph">
                        <wp:posOffset>1435100</wp:posOffset>
                      </wp:positionV>
                      <wp:extent cx="219075" cy="523875"/>
                      <wp:effectExtent l="0" t="0" r="28575" b="28575"/>
                      <wp:wrapNone/>
                      <wp:docPr id="1379" name="Прямая со стрелкой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19075" cy="52387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79" o:spid="_x0000_s1026" type="#_x0000_t32" style="position:absolute;margin-left:149pt;margin-top:113pt;width:17.25pt;height:41.25pt;rotation:180;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48000" behindDoc="0" locked="0" layoutInCell="1" allowOverlap="1">
                      <wp:simplePos x="0" y="0"/>
                      <wp:positionH relativeFrom="column">
                        <wp:posOffset>1765300</wp:posOffset>
                      </wp:positionH>
                      <wp:positionV relativeFrom="paragraph">
                        <wp:posOffset>982980</wp:posOffset>
                      </wp:positionV>
                      <wp:extent cx="133350" cy="12700"/>
                      <wp:effectExtent l="0" t="0" r="19050" b="25400"/>
                      <wp:wrapNone/>
                      <wp:docPr id="1468" name="Прямая со стрелкой 14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68" o:spid="_x0000_s1026" type="#_x0000_t32" style="position:absolute;margin-left:139pt;margin-top:77.4pt;width:10.5pt;height:1pt;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49024" behindDoc="0" locked="0" layoutInCell="1" allowOverlap="1">
                      <wp:simplePos x="0" y="0"/>
                      <wp:positionH relativeFrom="column">
                        <wp:posOffset>1765300</wp:posOffset>
                      </wp:positionH>
                      <wp:positionV relativeFrom="paragraph">
                        <wp:posOffset>1960880</wp:posOffset>
                      </wp:positionV>
                      <wp:extent cx="133350" cy="12700"/>
                      <wp:effectExtent l="0" t="0" r="19050" b="25400"/>
                      <wp:wrapNone/>
                      <wp:docPr id="1469" name="Прямая со стрелкой 14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69" o:spid="_x0000_s1026" type="#_x0000_t32" style="position:absolute;margin-left:139pt;margin-top:154.4pt;width:10.5pt;height:1pt;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0048" behindDoc="0" locked="0" layoutInCell="1" allowOverlap="1">
                      <wp:simplePos x="0" y="0"/>
                      <wp:positionH relativeFrom="column">
                        <wp:posOffset>1104900</wp:posOffset>
                      </wp:positionH>
                      <wp:positionV relativeFrom="paragraph">
                        <wp:posOffset>982980</wp:posOffset>
                      </wp:positionV>
                      <wp:extent cx="276225" cy="12700"/>
                      <wp:effectExtent l="0" t="0" r="28575" b="25400"/>
                      <wp:wrapNone/>
                      <wp:docPr id="1412" name="Прямая со стрелкой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12" o:spid="_x0000_s1026" type="#_x0000_t32" style="position:absolute;margin-left:87pt;margin-top:77.4pt;width:21.75pt;height:1pt;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1072" behindDoc="0" locked="0" layoutInCell="1" allowOverlap="1">
                      <wp:simplePos x="0" y="0"/>
                      <wp:positionH relativeFrom="column">
                        <wp:posOffset>1104900</wp:posOffset>
                      </wp:positionH>
                      <wp:positionV relativeFrom="paragraph">
                        <wp:posOffset>1960880</wp:posOffset>
                      </wp:positionV>
                      <wp:extent cx="361950" cy="12700"/>
                      <wp:effectExtent l="0" t="0" r="19050" b="25400"/>
                      <wp:wrapNone/>
                      <wp:docPr id="1402" name="Прямая со стрелкой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02" o:spid="_x0000_s1026" type="#_x0000_t32" style="position:absolute;margin-left:87pt;margin-top:154.4pt;width:28.5pt;height:1pt;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52096" behindDoc="0" locked="0" layoutInCell="1" allowOverlap="1">
                      <wp:simplePos x="0" y="0"/>
                      <wp:positionH relativeFrom="column">
                        <wp:posOffset>12700</wp:posOffset>
                      </wp:positionH>
                      <wp:positionV relativeFrom="paragraph">
                        <wp:posOffset>901700</wp:posOffset>
                      </wp:positionV>
                      <wp:extent cx="1104900" cy="152400"/>
                      <wp:effectExtent l="0" t="0" r="19050" b="19050"/>
                      <wp:wrapNone/>
                      <wp:docPr id="1507" name="Прямоугольник 1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1524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C33695" w:rsidRDefault="00C33695">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Прямоугольник 1507" o:spid="_x0000_s1056" style="position:absolute;left:0;text-align:left;margin-left:1pt;margin-top:71pt;width:87pt;height: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">
                      <v:stroke startarrowwidth="narrow" startarrowlength="short" endarrowwidth="narrow" endarrowlength="short"/>
                      <v:path arrowok="t"/>
                      <v:textbox inset="2.53958mm,2.53958mm,2.53958mm,2.53958mm">
                        <w:txbxContent>
                          <w:p w:rsidR="00C33695" w:rsidRDefault="00C33695">
                            <w:pPr>
                              <w:textDirection w:val="btLr"/>
                            </w:pPr>
                          </w:p>
                        </w:txbxContent>
                      </v:textbox>
                    </v:rect>
                  </w:pict>
                </mc:Fallback>
              </mc:AlternateContent>
            </w:r>
            <w:r>
              <w:rPr>
                <w:rFonts w:ascii="Times New Roman" w:hAnsi="Times New Roman" w:cs="Times New Roman"/>
                <w:noProof/>
              </w:rPr>
              <mc:AlternateContent>
                <mc:Choice Requires="wps">
                  <w:drawing>
                    <wp:anchor distT="4294967295" distB="4294967295" distL="114300" distR="114300" simplePos="0" relativeHeight="251653120" behindDoc="0" locked="0" layoutInCell="1" allowOverlap="1">
                      <wp:simplePos x="0" y="0"/>
                      <wp:positionH relativeFrom="column">
                        <wp:posOffset>1333500</wp:posOffset>
                      </wp:positionH>
                      <wp:positionV relativeFrom="paragraph">
                        <wp:posOffset>906780</wp:posOffset>
                      </wp:positionV>
                      <wp:extent cx="381000" cy="12700"/>
                      <wp:effectExtent l="0" t="0" r="19050" b="25400"/>
                      <wp:wrapNone/>
                      <wp:docPr id="1388" name="Прямая со стрелкой 1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88" o:spid="_x0000_s1026" type="#_x0000_t32" style="position:absolute;margin-left:105pt;margin-top:71.4pt;width:30pt;height:1pt;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4144" behindDoc="0" locked="0" layoutInCell="1" allowOverlap="1">
                      <wp:simplePos x="0" y="0"/>
                      <wp:positionH relativeFrom="column">
                        <wp:posOffset>1333500</wp:posOffset>
                      </wp:positionH>
                      <wp:positionV relativeFrom="paragraph">
                        <wp:posOffset>1046480</wp:posOffset>
                      </wp:positionV>
                      <wp:extent cx="381000" cy="12700"/>
                      <wp:effectExtent l="0" t="0" r="19050" b="25400"/>
                      <wp:wrapNone/>
                      <wp:docPr id="1435" name="Прямая со стрелкой 1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35" o:spid="_x0000_s1026" type="#_x0000_t32" style="position:absolute;margin-left:105pt;margin-top:82.4pt;width:30pt;height:1pt;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5168" behindDoc="0" locked="0" layoutInCell="1" allowOverlap="1">
                      <wp:simplePos x="0" y="0"/>
                      <wp:positionH relativeFrom="column">
                        <wp:posOffset>3543300</wp:posOffset>
                      </wp:positionH>
                      <wp:positionV relativeFrom="paragraph">
                        <wp:posOffset>906780</wp:posOffset>
                      </wp:positionV>
                      <wp:extent cx="352425" cy="12700"/>
                      <wp:effectExtent l="0" t="0" r="28575" b="25400"/>
                      <wp:wrapNone/>
                      <wp:docPr id="1475" name="Прямая со стрелкой 14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75" o:spid="_x0000_s1026" type="#_x0000_t32" style="position:absolute;margin-left:279pt;margin-top:71.4pt;width:27.75pt;height:1pt;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6192" behindDoc="0" locked="0" layoutInCell="1" allowOverlap="1">
                      <wp:simplePos x="0" y="0"/>
                      <wp:positionH relativeFrom="column">
                        <wp:posOffset>3594100</wp:posOffset>
                      </wp:positionH>
                      <wp:positionV relativeFrom="paragraph">
                        <wp:posOffset>1046480</wp:posOffset>
                      </wp:positionV>
                      <wp:extent cx="304800" cy="12700"/>
                      <wp:effectExtent l="0" t="0" r="19050" b="25400"/>
                      <wp:wrapNone/>
                      <wp:docPr id="1462" name="Прямая со стрелкой 14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48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62" o:spid="_x0000_s1026" type="#_x0000_t32" style="position:absolute;margin-left:283pt;margin-top:82.4pt;width:24pt;height:1p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7216" behindDoc="0" locked="0" layoutInCell="1" allowOverlap="1">
                      <wp:simplePos x="0" y="0"/>
                      <wp:positionH relativeFrom="column">
                        <wp:posOffset>3759200</wp:posOffset>
                      </wp:positionH>
                      <wp:positionV relativeFrom="paragraph">
                        <wp:posOffset>982980</wp:posOffset>
                      </wp:positionV>
                      <wp:extent cx="190500" cy="12700"/>
                      <wp:effectExtent l="0" t="0" r="19050" b="25400"/>
                      <wp:wrapNone/>
                      <wp:docPr id="1426" name="Прямая со стрелкой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26" o:spid="_x0000_s1026" type="#_x0000_t32" style="position:absolute;margin-left:296pt;margin-top:77.4pt;width:15pt;height:1p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8240" behindDoc="0" locked="0" layoutInCell="1" allowOverlap="1">
                      <wp:simplePos x="0" y="0"/>
                      <wp:positionH relativeFrom="column">
                        <wp:posOffset>2095500</wp:posOffset>
                      </wp:positionH>
                      <wp:positionV relativeFrom="paragraph">
                        <wp:posOffset>855980</wp:posOffset>
                      </wp:positionV>
                      <wp:extent cx="447675" cy="25400"/>
                      <wp:effectExtent l="0" t="57150" r="47625" b="88900"/>
                      <wp:wrapNone/>
                      <wp:docPr id="1495" name="Прямая со стрелкой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25400"/>
                              </a:xfrm>
                              <a:prstGeom prst="straightConnector1">
                                <a:avLst/>
                              </a:prstGeom>
                              <a:noFill/>
                              <a:ln w="9525" cap="flat" cmpd="sng">
                                <a:solidFill>
                                  <a:srgbClr val="000000"/>
                                </a:solidFill>
                                <a:prstDash val="solid"/>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95" o:spid="_x0000_s1026" type="#_x0000_t32" style="position:absolute;margin-left:165pt;margin-top:67.4pt;width:35.25pt;height:2p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">
                      <v:stroke endarrow="block"/>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59264" behindDoc="0" locked="0" layoutInCell="1" allowOverlap="1">
                      <wp:simplePos x="0" y="0"/>
                      <wp:positionH relativeFrom="column">
                        <wp:posOffset>1333500</wp:posOffset>
                      </wp:positionH>
                      <wp:positionV relativeFrom="paragraph">
                        <wp:posOffset>1922780</wp:posOffset>
                      </wp:positionV>
                      <wp:extent cx="381000" cy="12700"/>
                      <wp:effectExtent l="0" t="0" r="19050" b="25400"/>
                      <wp:wrapNone/>
                      <wp:docPr id="1458" name="Прямая со стрелкой 14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58" o:spid="_x0000_s1026" type="#_x0000_t32" style="position:absolute;margin-left:105pt;margin-top:151.4pt;width:30pt;height:1p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60288" behindDoc="0" locked="0" layoutInCell="1" allowOverlap="1">
                      <wp:simplePos x="0" y="0"/>
                      <wp:positionH relativeFrom="column">
                        <wp:posOffset>1320800</wp:posOffset>
                      </wp:positionH>
                      <wp:positionV relativeFrom="paragraph">
                        <wp:posOffset>2024380</wp:posOffset>
                      </wp:positionV>
                      <wp:extent cx="381000" cy="12700"/>
                      <wp:effectExtent l="0" t="0" r="19050" b="25400"/>
                      <wp:wrapNone/>
                      <wp:docPr id="1453" name="Прямая со стрелкой 1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53" o:spid="_x0000_s1026" type="#_x0000_t32" style="position:absolute;margin-left:104pt;margin-top:159.4pt;width:30pt;height:1p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61312" behindDoc="0" locked="0" layoutInCell="1" allowOverlap="1">
                      <wp:simplePos x="0" y="0"/>
                      <wp:positionH relativeFrom="column">
                        <wp:posOffset>3606800</wp:posOffset>
                      </wp:positionH>
                      <wp:positionV relativeFrom="paragraph">
                        <wp:posOffset>1922780</wp:posOffset>
                      </wp:positionV>
                      <wp:extent cx="295275" cy="12700"/>
                      <wp:effectExtent l="0" t="0" r="28575" b="25400"/>
                      <wp:wrapNone/>
                      <wp:docPr id="1498" name="Прямая со стрелкой 14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98" o:spid="_x0000_s1026" type="#_x0000_t32" style="position:absolute;margin-left:284pt;margin-top:151.4pt;width:23.25pt;height:1p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62336" behindDoc="0" locked="0" layoutInCell="1" allowOverlap="1">
                      <wp:simplePos x="0" y="0"/>
                      <wp:positionH relativeFrom="column">
                        <wp:posOffset>3606800</wp:posOffset>
                      </wp:positionH>
                      <wp:positionV relativeFrom="paragraph">
                        <wp:posOffset>2024380</wp:posOffset>
                      </wp:positionV>
                      <wp:extent cx="295275" cy="12700"/>
                      <wp:effectExtent l="0" t="0" r="28575" b="25400"/>
                      <wp:wrapNone/>
                      <wp:docPr id="1397" name="Прямая со стрелкой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2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397" o:spid="_x0000_s1026" type="#_x0000_t32" style="position:absolute;margin-left:284pt;margin-top:159.4pt;width:23.25pt;height:1p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">
                      <o:lock v:ext="edit" shapetype="f"/>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63360" behindDoc="0" locked="0" layoutInCell="1" allowOverlap="1">
                      <wp:simplePos x="0" y="0"/>
                      <wp:positionH relativeFrom="column">
                        <wp:posOffset>3759200</wp:posOffset>
                      </wp:positionH>
                      <wp:positionV relativeFrom="paragraph">
                        <wp:posOffset>1960880</wp:posOffset>
                      </wp:positionV>
                      <wp:extent cx="333375" cy="12700"/>
                      <wp:effectExtent l="0" t="0" r="28575" b="25400"/>
                      <wp:wrapNone/>
                      <wp:docPr id="1509" name="Прямая со стрелкой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3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09" o:spid="_x0000_s1026" type="#_x0000_t32" style="position:absolute;margin-left:296pt;margin-top:154.4pt;width:26.25pt;height:1p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64384" behindDoc="0" locked="0" layoutInCell="1" allowOverlap="1">
                      <wp:simplePos x="0" y="0"/>
                      <wp:positionH relativeFrom="column">
                        <wp:posOffset>774700</wp:posOffset>
                      </wp:positionH>
                      <wp:positionV relativeFrom="paragraph">
                        <wp:posOffset>901700</wp:posOffset>
                      </wp:positionV>
                      <wp:extent cx="12700" cy="142875"/>
                      <wp:effectExtent l="0" t="0" r="25400" b="28575"/>
                      <wp:wrapNone/>
                      <wp:docPr id="1513" name="Прямая со стрелкой 15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14287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13" o:spid="_x0000_s1026" type="#_x0000_t32" style="position:absolute;margin-left:61pt;margin-top:71pt;width:1pt;height:11.25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65408" behindDoc="0" locked="0" layoutInCell="1" allowOverlap="1">
                      <wp:simplePos x="0" y="0"/>
                      <wp:positionH relativeFrom="column">
                        <wp:posOffset>1003300</wp:posOffset>
                      </wp:positionH>
                      <wp:positionV relativeFrom="paragraph">
                        <wp:posOffset>901700</wp:posOffset>
                      </wp:positionV>
                      <wp:extent cx="12700" cy="142875"/>
                      <wp:effectExtent l="0" t="0" r="25400" b="28575"/>
                      <wp:wrapNone/>
                      <wp:docPr id="1441" name="Прямая со стрелкой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14287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41" o:spid="_x0000_s1026" type="#_x0000_t32" style="position:absolute;margin-left:79pt;margin-top:71pt;width:1pt;height:11.25pt;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">
                      <o:lock v:ext="edit" shapetype="f"/>
                    </v:shape>
                  </w:pict>
                </mc:Fallback>
              </mc:AlternateContent>
            </w:r>
            <w:r>
              <w:rPr>
                <w:rFonts w:ascii="Times New Roman" w:hAnsi="Times New Roman" w:cs="Times New Roman"/>
                <w:noProof/>
              </w:rPr>
              <mc:AlternateContent>
                <mc:Choice Requires="wps">
                  <w:drawing>
                    <wp:anchor distT="0" distB="0" distL="114299" distR="114299" simplePos="0" relativeHeight="251666432" behindDoc="0" locked="0" layoutInCell="1" allowOverlap="1">
                      <wp:simplePos x="0" y="0"/>
                      <wp:positionH relativeFrom="column">
                        <wp:posOffset>889000</wp:posOffset>
                      </wp:positionH>
                      <wp:positionV relativeFrom="paragraph">
                        <wp:posOffset>698500</wp:posOffset>
                      </wp:positionV>
                      <wp:extent cx="12700" cy="200025"/>
                      <wp:effectExtent l="0" t="0" r="25400" b="28575"/>
                      <wp:wrapNone/>
                      <wp:docPr id="1497" name="Прямая со стрелкой 14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12700" cy="20002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97" o:spid="_x0000_s1026" type="#_x0000_t32" style="position:absolute;margin-left:70pt;margin-top:55pt;width:1pt;height:15.75pt;rotation:180;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7456" behindDoc="0" locked="0" layoutInCell="1" allowOverlap="1">
                      <wp:simplePos x="0" y="0"/>
                      <wp:positionH relativeFrom="column">
                        <wp:posOffset>342900</wp:posOffset>
                      </wp:positionH>
                      <wp:positionV relativeFrom="paragraph">
                        <wp:posOffset>368300</wp:posOffset>
                      </wp:positionV>
                      <wp:extent cx="371475" cy="238125"/>
                      <wp:effectExtent l="0" t="0" r="28575" b="28575"/>
                      <wp:wrapNone/>
                      <wp:docPr id="1423" name="Блок-схема: задержка 14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371475" cy="238125"/>
                              </a:xfrm>
                              <a:prstGeom prst="flowChartDelay">
                                <a:avLst/>
                              </a:prstGeom>
                              <a:solidFill>
                                <a:srgbClr val="FFFFFF"/>
                              </a:solidFill>
                              <a:ln w="9525" cap="flat" cmpd="sng">
                                <a:solidFill>
                                  <a:srgbClr val="000000"/>
                                </a:solidFill>
                                <a:prstDash val="solid"/>
                                <a:miter lim="800000"/>
                                <a:headEnd type="none" w="sm" len="sm"/>
                                <a:tailEnd type="none" w="sm" len="sm"/>
                              </a:ln>
                            </wps:spPr>
                            <wps:txbx>
                              <w:txbxContent>
                                <w:p w:rsidR="00C33695" w:rsidRDefault="00C33695">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id="_x0000_t135" coordsize="21600,21600" o:spt="135" path="m10800,qx21600,10800,10800,21600l,21600,,xe">
                      <v:stroke joinstyle="miter"/>
                      <v:path gradientshapeok="t" o:connecttype="rect" textboxrect="0,3163,18437,18437"/>
                    </v:shapetype>
                    <v:shape id="Блок-схема: задержка 1423" o:spid="_x0000_s1057" type="#_x0000_t135" style="position:absolute;left:0;text-align:left;margin-left:27pt;margin-top:29pt;width:29.25pt;height:18.75pt;rotation:180;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">
                      <v:stroke startarrowwidth="narrow" startarrowlength="short" endarrowwidth="narrow" endarrowlength="short"/>
                      <v:path arrowok="t"/>
                      <v:textbox inset="2.53958mm,2.53958mm,2.53958mm,2.53958mm">
                        <w:txbxContent>
                          <w:p w:rsidR="00C33695" w:rsidRDefault="00C33695">
                            <w:pPr>
                              <w:textDirection w:val="btLr"/>
                            </w:pPr>
                          </w:p>
                        </w:txbxContent>
                      </v:textbox>
                    </v:shape>
                  </w:pict>
                </mc:Fallback>
              </mc:AlternateContent>
            </w:r>
            <w:r>
              <w:rPr>
                <w:rFonts w:ascii="Times New Roman" w:hAnsi="Times New Roman" w:cs="Times New Roman"/>
                <w:noProof/>
              </w:rPr>
              <mc:AlternateContent>
                <mc:Choice Requires="wps">
                  <w:drawing>
                    <wp:anchor distT="4294967295" distB="4294967295" distL="114300" distR="114300" simplePos="0" relativeHeight="251668480" behindDoc="0" locked="0" layoutInCell="1" allowOverlap="1">
                      <wp:simplePos x="0" y="0"/>
                      <wp:positionH relativeFrom="column">
                        <wp:posOffset>711200</wp:posOffset>
                      </wp:positionH>
                      <wp:positionV relativeFrom="paragraph">
                        <wp:posOffset>474980</wp:posOffset>
                      </wp:positionV>
                      <wp:extent cx="180975" cy="12700"/>
                      <wp:effectExtent l="0" t="0" r="28575" b="25400"/>
                      <wp:wrapNone/>
                      <wp:docPr id="1411" name="Прямая со стрелкой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127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11" o:spid="_x0000_s1026" type="#_x0000_t32" style="position:absolute;margin-left:56pt;margin-top:37.4pt;width:14.25pt;height:1pt;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69504" behindDoc="0" locked="0" layoutInCell="1" allowOverlap="1">
                      <wp:simplePos x="0" y="0"/>
                      <wp:positionH relativeFrom="column">
                        <wp:posOffset>12700</wp:posOffset>
                      </wp:positionH>
                      <wp:positionV relativeFrom="paragraph">
                        <wp:posOffset>127000</wp:posOffset>
                      </wp:positionV>
                      <wp:extent cx="676275" cy="247650"/>
                      <wp:effectExtent l="12700" t="12700" r="6350" b="6350"/>
                      <wp:wrapNone/>
                      <wp:docPr id="279" name="Прямоугольник 1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47650"/>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color w:val="000000"/>
                                      <w:sz w:val="16"/>
                                    </w:rPr>
                                    <w:t>Элекродв.</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86" o:spid="_x0000_s1058" style="position:absolute;left:0;text-align:left;margin-left:1pt;margin-top:10pt;width:53.25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16"/>
                              </w:rPr>
                              <w:t>Элекродв.</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70528" behindDoc="0" locked="0" layoutInCell="1" allowOverlap="1">
                      <wp:simplePos x="0" y="0"/>
                      <wp:positionH relativeFrom="column">
                        <wp:posOffset>774700</wp:posOffset>
                      </wp:positionH>
                      <wp:positionV relativeFrom="paragraph">
                        <wp:posOffset>723900</wp:posOffset>
                      </wp:positionV>
                      <wp:extent cx="295275" cy="133350"/>
                      <wp:effectExtent l="0" t="19050" r="47625" b="19050"/>
                      <wp:wrapNone/>
                      <wp:docPr id="1428" name="Выгнутая вниз стрелка 1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 cy="133350"/>
                              </a:xfrm>
                              <a:prstGeom prst="curvedUpArrow">
                                <a:avLst>
                                  <a:gd name="adj1" fmla="val 46154"/>
                                  <a:gd name="adj2" fmla="val 92308"/>
                                  <a:gd name="adj3" fmla="val 33333"/>
                                </a:avLst>
                              </a:prstGeom>
                              <a:solidFill>
                                <a:srgbClr val="FFFFFF"/>
                              </a:solidFill>
                              <a:ln w="9525" cap="flat" cmpd="sng">
                                <a:solidFill>
                                  <a:srgbClr val="000000"/>
                                </a:solidFill>
                                <a:prstDash val="solid"/>
                                <a:miter lim="800000"/>
                                <a:headEnd type="none" w="sm" len="sm"/>
                                <a:tailEnd type="none" w="sm" len="sm"/>
                              </a:ln>
                            </wps:spPr>
                            <wps:txbx>
                              <w:txbxContent>
                                <w:p w:rsidR="00C33695" w:rsidRDefault="00C33695">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1428" o:spid="_x0000_s1059" type="#_x0000_t104" style="position:absolute;left:0;text-align:left;margin-left:61pt;margin-top:57pt;width:23.25pt;height:1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" adj="12596,19349">
                      <v:stroke startarrowwidth="narrow" startarrowlength="short" endarrowwidth="narrow" endarrowlength="short"/>
                      <v:path arrowok="t"/>
                      <v:textbox inset="2.53958mm,2.53958mm,2.53958mm,2.53958mm">
                        <w:txbxContent>
                          <w:p w:rsidR="00C33695" w:rsidRDefault="00C33695">
                            <w:pPr>
                              <w:textDirection w:val="btLr"/>
                            </w:pP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71552" behindDoc="0" locked="0" layoutInCell="1" allowOverlap="1">
                      <wp:simplePos x="0" y="0"/>
                      <wp:positionH relativeFrom="column">
                        <wp:posOffset>2235200</wp:posOffset>
                      </wp:positionH>
                      <wp:positionV relativeFrom="paragraph">
                        <wp:posOffset>1130300</wp:posOffset>
                      </wp:positionV>
                      <wp:extent cx="752475" cy="628650"/>
                      <wp:effectExtent l="38100" t="38100" r="47625" b="57150"/>
                      <wp:wrapNone/>
                      <wp:docPr id="1440" name="Прямая со стрелкой 1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752475" cy="628650"/>
                              </a:xfrm>
                              <a:prstGeom prst="straightConnector1">
                                <a:avLst/>
                              </a:prstGeom>
                              <a:noFill/>
                              <a:ln w="9525" cap="flat" cmpd="sng">
                                <a:solidFill>
                                  <a:srgbClr val="000000"/>
                                </a:solidFill>
                                <a:prstDash val="solid"/>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40" o:spid="_x0000_s1026" type="#_x0000_t32" style="position:absolute;margin-left:176pt;margin-top:89pt;width:59.25pt;height:49.5pt;rotation:180;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">
                      <v:stroke startarrow="block" endarrow="block"/>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2576" behindDoc="0" locked="0" layoutInCell="1" allowOverlap="1">
                      <wp:simplePos x="0" y="0"/>
                      <wp:positionH relativeFrom="column">
                        <wp:posOffset>2984500</wp:posOffset>
                      </wp:positionH>
                      <wp:positionV relativeFrom="paragraph">
                        <wp:posOffset>901700</wp:posOffset>
                      </wp:positionV>
                      <wp:extent cx="323850" cy="238125"/>
                      <wp:effectExtent l="0" t="0" r="19050" b="28575"/>
                      <wp:wrapNone/>
                      <wp:docPr id="1514" name="Прямая со стрелкой 15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323850" cy="23812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14" o:spid="_x0000_s1026" type="#_x0000_t32" style="position:absolute;margin-left:235pt;margin-top:71pt;width:25.5pt;height:18.75pt;rotation:180;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3600" behindDoc="0" locked="0" layoutInCell="1" allowOverlap="1">
                      <wp:simplePos x="0" y="0"/>
                      <wp:positionH relativeFrom="column">
                        <wp:posOffset>2882900</wp:posOffset>
                      </wp:positionH>
                      <wp:positionV relativeFrom="paragraph">
                        <wp:posOffset>698500</wp:posOffset>
                      </wp:positionV>
                      <wp:extent cx="546735" cy="209550"/>
                      <wp:effectExtent l="6350" t="12700" r="8890" b="6350"/>
                      <wp:wrapNone/>
                      <wp:docPr id="278" name="Прямоугольник 1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 cy="209550"/>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color w:val="000000"/>
                                      <w:sz w:val="16"/>
                                    </w:rPr>
                                    <w:t>d150мм</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02" o:spid="_x0000_s1060" style="position:absolute;left:0;text-align:left;margin-left:227pt;margin-top:55pt;width:43.0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16"/>
                              </w:rPr>
                              <w:t>d150мм</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74624" behindDoc="0" locked="0" layoutInCell="1" allowOverlap="1">
                      <wp:simplePos x="0" y="0"/>
                      <wp:positionH relativeFrom="column">
                        <wp:posOffset>1968500</wp:posOffset>
                      </wp:positionH>
                      <wp:positionV relativeFrom="paragraph">
                        <wp:posOffset>520700</wp:posOffset>
                      </wp:positionV>
                      <wp:extent cx="466725" cy="295275"/>
                      <wp:effectExtent l="6350" t="6350" r="12700" b="12700"/>
                      <wp:wrapNone/>
                      <wp:docPr id="277" name="Прямоугольник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95275"/>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i/>
                                      <w:color w:val="000000"/>
                                      <w:sz w:val="20"/>
                                    </w:rPr>
                                    <w:t>v,м/с</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15" o:spid="_x0000_s1061" style="position:absolute;left:0;text-align:left;margin-left:155pt;margin-top:41pt;width:36.75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i/>
                                <w:color w:val="000000"/>
                                <w:sz w:val="20"/>
                              </w:rPr>
                              <w:t>v,м/с</w:t>
                            </w:r>
                          </w:p>
                        </w:txbxContent>
                      </v:textbox>
                    </v:rect>
                  </w:pict>
                </mc:Fallback>
              </mc:AlternateContent>
            </w:r>
            <w:r>
              <w:rPr>
                <w:rFonts w:ascii="Times New Roman" w:hAnsi="Times New Roman" w:cs="Times New Roman"/>
                <w:noProof/>
              </w:rPr>
              <mc:AlternateContent>
                <mc:Choice Requires="wps">
                  <w:drawing>
                    <wp:anchor distT="0" distB="0" distL="114299" distR="114299" simplePos="0" relativeHeight="251675648" behindDoc="0" locked="0" layoutInCell="1" allowOverlap="1">
                      <wp:simplePos x="0" y="0"/>
                      <wp:positionH relativeFrom="column">
                        <wp:posOffset>558800</wp:posOffset>
                      </wp:positionH>
                      <wp:positionV relativeFrom="paragraph">
                        <wp:posOffset>368300</wp:posOffset>
                      </wp:positionV>
                      <wp:extent cx="12700" cy="228600"/>
                      <wp:effectExtent l="0" t="0" r="25400" b="19050"/>
                      <wp:wrapNone/>
                      <wp:docPr id="1473" name="Прямая со стрелкой 1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2286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73" o:spid="_x0000_s1026" type="#_x0000_t32" style="position:absolute;margin-left:44pt;margin-top:29pt;width:1pt;height:18pt;z-index:251675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76672" behindDoc="0" locked="0" layoutInCell="1" allowOverlap="1">
                      <wp:simplePos x="0" y="0"/>
                      <wp:positionH relativeFrom="column">
                        <wp:posOffset>800100</wp:posOffset>
                      </wp:positionH>
                      <wp:positionV relativeFrom="paragraph">
                        <wp:posOffset>254000</wp:posOffset>
                      </wp:positionV>
                      <wp:extent cx="213360" cy="457200"/>
                      <wp:effectExtent l="0" t="0" r="15240" b="19050"/>
                      <wp:wrapNone/>
                      <wp:docPr id="1431" name="Прямоугольник 1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45720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rsidR="00C33695" w:rsidRDefault="00C33695">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id="Прямоугольник 1431" o:spid="_x0000_s1062" style="position:absolute;left:0;text-align:left;margin-left:63pt;margin-top:20pt;width:16.8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">
                      <v:stroke startarrowwidth="narrow" startarrowlength="short" endarrowwidth="narrow" endarrowlength="short"/>
                      <v:path arrowok="t"/>
                      <v:textbox inset="2.53958mm,2.53958mm,2.53958mm,2.53958mm">
                        <w:txbxContent>
                          <w:p w:rsidR="00C33695" w:rsidRDefault="00C33695">
                            <w:pPr>
                              <w:textDirection w:val="btL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77696" behindDoc="0" locked="0" layoutInCell="1" allowOverlap="1">
                      <wp:simplePos x="0" y="0"/>
                      <wp:positionH relativeFrom="column">
                        <wp:posOffset>1066800</wp:posOffset>
                      </wp:positionH>
                      <wp:positionV relativeFrom="paragraph">
                        <wp:posOffset>127000</wp:posOffset>
                      </wp:positionV>
                      <wp:extent cx="653415" cy="250825"/>
                      <wp:effectExtent l="9525" t="12700" r="13335" b="12700"/>
                      <wp:wrapNone/>
                      <wp:docPr id="276" name="Прямоугольник 1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415" cy="250825"/>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color w:val="000000"/>
                                      <w:sz w:val="16"/>
                                    </w:rPr>
                                    <w:t>Редуктор</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81" o:spid="_x0000_s1063" style="position:absolute;left:0;text-align:left;margin-left:84pt;margin-top:10pt;width:51.45pt;height:1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16"/>
                              </w:rPr>
                              <w:t>Редуктор</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78720" behindDoc="0" locked="0" layoutInCell="1" allowOverlap="1">
                      <wp:simplePos x="0" y="0"/>
                      <wp:positionH relativeFrom="column">
                        <wp:posOffset>1092200</wp:posOffset>
                      </wp:positionH>
                      <wp:positionV relativeFrom="paragraph">
                        <wp:posOffset>520700</wp:posOffset>
                      </wp:positionV>
                      <wp:extent cx="609600" cy="219075"/>
                      <wp:effectExtent l="6350" t="6350" r="12700" b="12700"/>
                      <wp:wrapNone/>
                      <wp:docPr id="275" name="Прямоугольник 1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19075"/>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color w:val="000000"/>
                                      <w:sz w:val="16"/>
                                    </w:rPr>
                                    <w:t>n,об/мин</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04" o:spid="_x0000_s1064" style="position:absolute;left:0;text-align:left;margin-left:86pt;margin-top:41pt;width:48pt;height:1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16"/>
                              </w:rPr>
                              <w:t>n,об/мин</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79744" behindDoc="0" locked="0" layoutInCell="1" allowOverlap="1">
                      <wp:simplePos x="0" y="0"/>
                      <wp:positionH relativeFrom="column">
                        <wp:posOffset>1892300</wp:posOffset>
                      </wp:positionH>
                      <wp:positionV relativeFrom="paragraph">
                        <wp:posOffset>850900</wp:posOffset>
                      </wp:positionV>
                      <wp:extent cx="1537335" cy="1285875"/>
                      <wp:effectExtent l="38100" t="38100" r="62865" b="47625"/>
                      <wp:wrapNone/>
                      <wp:docPr id="1517" name="Прямая со стрелкой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37335" cy="1285875"/>
                              </a:xfrm>
                              <a:prstGeom prst="straightConnector1">
                                <a:avLst/>
                              </a:prstGeom>
                              <a:noFill/>
                              <a:ln w="9525" cap="flat" cmpd="sng">
                                <a:solidFill>
                                  <a:srgbClr val="000000"/>
                                </a:solidFill>
                                <a:prstDash val="solid"/>
                                <a:round/>
                                <a:headEnd type="triangl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17" o:spid="_x0000_s1026" type="#_x0000_t32" style="position:absolute;margin-left:149pt;margin-top:67pt;width:121.05pt;height:10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">
                      <v:stroke startarrow="block" endarrow="block"/>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80768" behindDoc="0" locked="0" layoutInCell="1" allowOverlap="1">
                      <wp:simplePos x="0" y="0"/>
                      <wp:positionH relativeFrom="column">
                        <wp:posOffset>3416300</wp:posOffset>
                      </wp:positionH>
                      <wp:positionV relativeFrom="paragraph">
                        <wp:posOffset>2120900</wp:posOffset>
                      </wp:positionV>
                      <wp:extent cx="339090" cy="190500"/>
                      <wp:effectExtent l="0" t="0" r="22860" b="19050"/>
                      <wp:wrapNone/>
                      <wp:docPr id="1500" name="Прямая со стрелкой 15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090" cy="190500"/>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500" o:spid="_x0000_s1026" type="#_x0000_t32" style="position:absolute;margin-left:269pt;margin-top:167pt;width:26.7pt;height: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">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81792" behindDoc="0" locked="0" layoutInCell="1" allowOverlap="1">
                      <wp:simplePos x="0" y="0"/>
                      <wp:positionH relativeFrom="column">
                        <wp:posOffset>3759200</wp:posOffset>
                      </wp:positionH>
                      <wp:positionV relativeFrom="paragraph">
                        <wp:posOffset>2247900</wp:posOffset>
                      </wp:positionV>
                      <wp:extent cx="581660" cy="244475"/>
                      <wp:effectExtent l="6350" t="9525" r="12065" b="12700"/>
                      <wp:wrapNone/>
                      <wp:docPr id="274" name="Прямоугольник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 cy="244475"/>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rFonts w:ascii="Times New Roman" w:eastAsia="Times New Roman" w:hAnsi="Times New Roman" w:cs="Times New Roman"/>
                                      <w:color w:val="000000"/>
                                      <w:sz w:val="16"/>
                                    </w:rPr>
                                    <w:t>D300ммм</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487" o:spid="_x0000_s1065" style="position:absolute;left:0;text-align:left;margin-left:296pt;margin-top:177pt;width:45.8pt;height:19.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">
                      <v:stroke startarrowwidth="narrow" startarrowlength="short" endarrowwidth="narrow" endarrowlength="short"/>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16"/>
                              </w:rPr>
                              <w:t>D300ммм</w:t>
                            </w: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682816" behindDoc="0" locked="0" layoutInCell="1" allowOverlap="1">
                      <wp:simplePos x="0" y="0"/>
                      <wp:positionH relativeFrom="column">
                        <wp:posOffset>1701800</wp:posOffset>
                      </wp:positionH>
                      <wp:positionV relativeFrom="paragraph">
                        <wp:posOffset>1435100</wp:posOffset>
                      </wp:positionV>
                      <wp:extent cx="457200" cy="25400"/>
                      <wp:effectExtent l="38100" t="57150" r="0" b="88900"/>
                      <wp:wrapNone/>
                      <wp:docPr id="1403" name="Прямая со стрелкой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0" cy="25400"/>
                              </a:xfrm>
                              <a:prstGeom prst="straightConnector1">
                                <a:avLst/>
                              </a:prstGeom>
                              <a:noFill/>
                              <a:ln w="9525" cap="flat" cmpd="sng">
                                <a:solidFill>
                                  <a:srgbClr val="000000"/>
                                </a:solidFill>
                                <a:prstDash val="solid"/>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w:pict>
                    <v:shape id="Прямая со стрелкой 1403" o:spid="_x0000_s1026" type="#_x0000_t32" style="position:absolute;margin-left:134pt;margin-top:113pt;width:36pt;height:2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">
                      <v:stroke endarrow="block"/>
                      <o:lock v:ext="edit" shapetype="f"/>
                    </v:shape>
                  </w:pict>
                </mc:Fallback>
              </mc:AlternateContent>
            </w:r>
            <w:r>
              <w:rPr>
                <w:rFonts w:ascii="Times New Roman" w:hAnsi="Times New Roman" w:cs="Times New Roman"/>
                <w:noProof/>
              </w:rPr>
              <mc:AlternateContent>
                <mc:Choice Requires="wps">
                  <w:drawing>
                    <wp:anchor distT="0" distB="0" distL="114300" distR="114300" simplePos="0" relativeHeight="251683840" behindDoc="0" locked="0" layoutInCell="1" allowOverlap="1">
                      <wp:simplePos x="0" y="0"/>
                      <wp:positionH relativeFrom="column">
                        <wp:posOffset>1371600</wp:posOffset>
                      </wp:positionH>
                      <wp:positionV relativeFrom="paragraph">
                        <wp:posOffset>1549400</wp:posOffset>
                      </wp:positionV>
                      <wp:extent cx="485775" cy="257175"/>
                      <wp:effectExtent l="9525" t="6350" r="9525" b="12700"/>
                      <wp:wrapNone/>
                      <wp:docPr id="273" name="Прямоугольник 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57175"/>
                              </a:xfrm>
                              <a:prstGeom prst="rect">
                                <a:avLst/>
                              </a:prstGeom>
                              <a:solidFill>
                                <a:srgbClr val="FFFFFF"/>
                              </a:solidFill>
                              <a:ln w="9525">
                                <a:solidFill>
                                  <a:srgbClr val="000000"/>
                                </a:solidFill>
                                <a:miter lim="800000"/>
                                <a:headEnd type="none" w="sm" len="sm"/>
                                <a:tailEnd type="none" w="sm" len="sm"/>
                              </a:ln>
                            </wps:spPr>
                            <wps:txbx>
                              <w:txbxContent>
                                <w:p w:rsidR="00C33695" w:rsidRDefault="00C33695">
                                  <w:pPr>
                                    <w:spacing w:line="275" w:lineRule="auto"/>
                                    <w:textDirection w:val="btLr"/>
                                  </w:pPr>
                                  <w:r>
                                    <w:rPr>
                                      <w:color w:val="000000"/>
                                    </w:rPr>
                                    <w:t>R, Н</w:t>
                                  </w: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05" o:spid="_x0000_s1066" style="position:absolute;left:0;text-align:left;margin-left:108pt;margin-top:122pt;width:38.25pt;height:2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">
                      <v:stroke startarrowwidth="narrow" startarrowlength="short" endarrowwidth="narrow" endarrowlength="short"/>
                      <v:textbox inset="2.53958mm,1.2694mm,2.53958mm,1.2694mm">
                        <w:txbxContent>
                          <w:p w:rsidR="00C33695" w:rsidRDefault="00C33695">
                            <w:pPr>
                              <w:spacing w:line="275" w:lineRule="auto"/>
                              <w:textDirection w:val="btLr"/>
                            </w:pPr>
                            <w:r>
                              <w:rPr>
                                <w:color w:val="000000"/>
                              </w:rPr>
                              <w:t>R, Н</w:t>
                            </w:r>
                          </w:p>
                        </w:txbxContent>
                      </v:textbox>
                    </v:rect>
                  </w:pict>
                </mc:Fallback>
              </mc:AlternateContent>
            </w:r>
          </w:p>
        </w:tc>
      </w:tr>
    </w:tbl>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Рисунок4.3 –Схема среза верхнего полюса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1. Длину хода ножа принимаем ℓ</w:t>
      </w:r>
      <w:r w:rsidRPr="002E2FFC">
        <w:rPr>
          <w:rFonts w:ascii="Times New Roman" w:eastAsia="Times New Roman" w:hAnsi="Times New Roman" w:cs="Times New Roman"/>
          <w:sz w:val="28"/>
          <w:szCs w:val="28"/>
          <w:vertAlign w:val="subscript"/>
        </w:rPr>
        <w:t>х</w:t>
      </w:r>
      <w:r w:rsidRPr="002E2FFC">
        <w:rPr>
          <w:rFonts w:ascii="Times New Roman" w:eastAsia="Times New Roman" w:hAnsi="Times New Roman" w:cs="Times New Roman"/>
          <w:sz w:val="28"/>
          <w:szCs w:val="28"/>
        </w:rPr>
        <w:t xml:space="preserve"> = d+δ =150+10=160 мм. Скорость подачи ножа по технологическим соображениям принимаем </w:t>
      </w:r>
      <w:r w:rsidRPr="002E2FFC">
        <w:rPr>
          <w:rFonts w:ascii="Times New Roman" w:eastAsia="Times New Roman" w:hAnsi="Times New Roman" w:cs="Times New Roman"/>
          <w:i/>
          <w:sz w:val="28"/>
          <w:szCs w:val="28"/>
        </w:rPr>
        <w:t>v</w:t>
      </w:r>
      <w:r w:rsidRPr="002E2FFC">
        <w:rPr>
          <w:rFonts w:ascii="Times New Roman" w:eastAsia="Times New Roman" w:hAnsi="Times New Roman" w:cs="Times New Roman"/>
          <w:sz w:val="28"/>
          <w:szCs w:val="28"/>
        </w:rPr>
        <w:t xml:space="preserve"> =20см/с = 0,2м/с. Тогда время прямого хода τ</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2400" w:dyaOrig="735">
          <v:shape id="_x0000_i1037" type="#_x0000_t75" style="width:122.25pt;height:36pt" o:ole="">
            <v:imagedata r:id="rId67" o:title=""/>
          </v:shape>
          <o:OLEObject Type="Embed" ProgID="Equation.3" ShapeID="_x0000_i1037" DrawAspect="Content" ObjectID="_1699108408" r:id="rId68"/>
        </w:object>
      </w:r>
      <w:r>
        <w:rPr>
          <w:rFonts w:ascii="Times New Roman" w:eastAsia="Times New Roman" w:hAnsi="Times New Roman" w:cs="Times New Roman"/>
          <w:sz w:val="46"/>
          <w:szCs w:val="46"/>
          <w:vertAlign w:val="subscript"/>
        </w:rPr>
        <w:t xml:space="preserve">                                      (4.3)</w:t>
      </w:r>
    </w:p>
    <w:p w:rsidR="00F97FA7" w:rsidRPr="002E2FFC" w:rsidRDefault="00F97FA7" w:rsidP="005009BA">
      <w:pPr>
        <w:spacing w:after="0" w:line="240" w:lineRule="auto"/>
        <w:jc w:val="center"/>
        <w:rPr>
          <w:rFonts w:ascii="Times New Roman" w:eastAsia="Times New Roman" w:hAnsi="Times New Roman" w:cs="Times New Roman"/>
          <w:sz w:val="28"/>
          <w:szCs w:val="28"/>
          <w:vertAlign w:val="subscript"/>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2. Полное время хода (время цикла) τ</w:t>
      </w:r>
      <w:r w:rsidRPr="002E2FFC">
        <w:rPr>
          <w:rFonts w:ascii="Times New Roman" w:eastAsia="Times New Roman" w:hAnsi="Times New Roman" w:cs="Times New Roman"/>
          <w:sz w:val="28"/>
          <w:szCs w:val="28"/>
          <w:vertAlign w:val="subscript"/>
        </w:rPr>
        <w:t>0</w:t>
      </w:r>
      <w:r w:rsidRPr="002E2FFC">
        <w:rPr>
          <w:rFonts w:ascii="Times New Roman" w:eastAsia="Times New Roman" w:hAnsi="Times New Roman" w:cs="Times New Roman"/>
          <w:sz w:val="28"/>
          <w:szCs w:val="28"/>
        </w:rPr>
        <w:t xml:space="preserve"> = 2τ</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1,6 с.</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3. Определим силу трения в направляющих плоскостях рейки: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Т = f ·Р</w:t>
      </w:r>
      <w:r w:rsidR="009A7218" w:rsidRPr="002E2FFC">
        <w:rPr>
          <w:rFonts w:ascii="Times New Roman" w:eastAsia="Times New Roman" w:hAnsi="Times New Roman" w:cs="Times New Roman"/>
          <w:sz w:val="28"/>
          <w:szCs w:val="28"/>
          <w:vertAlign w:val="subscript"/>
        </w:rPr>
        <w:t>рез</w:t>
      </w:r>
      <w:r w:rsidR="009A7218" w:rsidRPr="002E2FFC">
        <w:rPr>
          <w:rFonts w:ascii="Times New Roman" w:eastAsia="Times New Roman" w:hAnsi="Times New Roman" w:cs="Times New Roman"/>
          <w:sz w:val="28"/>
          <w:szCs w:val="28"/>
        </w:rPr>
        <w:t>= 0,14· 600 = 84 Н</w:t>
      </w:r>
      <w:r>
        <w:rPr>
          <w:rFonts w:ascii="Times New Roman" w:eastAsia="Times New Roman" w:hAnsi="Times New Roman" w:cs="Times New Roman"/>
          <w:sz w:val="28"/>
          <w:szCs w:val="28"/>
        </w:rPr>
        <w:t xml:space="preserve">                                       (4.4)</w:t>
      </w:r>
    </w:p>
    <w:p w:rsidR="00F97FA7" w:rsidRPr="002E2FFC" w:rsidRDefault="00F97FA7" w:rsidP="005009BA">
      <w:pPr>
        <w:spacing w:after="0" w:line="240" w:lineRule="auto"/>
        <w:jc w:val="both"/>
        <w:rPr>
          <w:rFonts w:ascii="Times New Roman" w:eastAsia="Times New Roman" w:hAnsi="Times New Roman" w:cs="Times New Roman"/>
          <w:i/>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00E51429">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f</w:t>
      </w:r>
      <w:r w:rsidRPr="002E2FFC">
        <w:rPr>
          <w:rFonts w:ascii="Times New Roman" w:eastAsia="Gungsuh" w:hAnsi="Times New Roman" w:cs="Times New Roman"/>
          <w:sz w:val="28"/>
          <w:szCs w:val="28"/>
        </w:rPr>
        <w:t xml:space="preserve"> =0,14 − средний коэффициент трения (сталь по стали) с учётом смазки.</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4. Определим фактическую силу сопротивления (R в Н) подачи рейки с учётом сил трения в направляющих рейки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R = Р</w:t>
      </w:r>
      <w:r w:rsidR="009A7218" w:rsidRPr="002E2FFC">
        <w:rPr>
          <w:rFonts w:ascii="Times New Roman" w:eastAsia="Times New Roman" w:hAnsi="Times New Roman" w:cs="Times New Roman"/>
          <w:sz w:val="28"/>
          <w:szCs w:val="28"/>
          <w:vertAlign w:val="subscript"/>
        </w:rPr>
        <w:t>рез</w:t>
      </w:r>
      <w:r w:rsidR="009A7218" w:rsidRPr="002E2FFC">
        <w:rPr>
          <w:rFonts w:ascii="Times New Roman" w:eastAsia="Times New Roman" w:hAnsi="Times New Roman" w:cs="Times New Roman"/>
          <w:sz w:val="28"/>
          <w:szCs w:val="28"/>
        </w:rPr>
        <w:t xml:space="preserve"> +T = 600+ 84= 684 Н</w:t>
      </w:r>
      <w:r>
        <w:rPr>
          <w:rFonts w:ascii="Times New Roman" w:eastAsia="Times New Roman" w:hAnsi="Times New Roman" w:cs="Times New Roman"/>
          <w:sz w:val="28"/>
          <w:szCs w:val="28"/>
        </w:rPr>
        <w:t xml:space="preserve">                                 (4.5)</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5. По длине нарезной части рейки принимаем диаметр делительной окружности шестерни D</w:t>
      </w:r>
      <w:r w:rsidRPr="002E2FFC">
        <w:rPr>
          <w:rFonts w:ascii="Times New Roman" w:eastAsia="Times New Roman" w:hAnsi="Times New Roman" w:cs="Times New Roman"/>
          <w:sz w:val="28"/>
          <w:szCs w:val="28"/>
          <w:vertAlign w:val="subscript"/>
        </w:rPr>
        <w:t xml:space="preserve">Д </w:t>
      </w:r>
      <w:r w:rsidRPr="002E2FFC">
        <w:rPr>
          <w:rFonts w:ascii="Times New Roman" w:eastAsia="Times New Roman" w:hAnsi="Times New Roman" w:cs="Times New Roman"/>
          <w:sz w:val="28"/>
          <w:szCs w:val="28"/>
        </w:rPr>
        <w:t>= 32мм. При этом рекомендуемый модуль с учётом скорости поступательного движения составит m = 2мм. Тогда число зубьев шестерни:</w:t>
      </w:r>
    </w:p>
    <w:p w:rsidR="00F97FA7" w:rsidRPr="006417E9" w:rsidRDefault="00F97FA7" w:rsidP="005009BA">
      <w:pPr>
        <w:spacing w:after="0" w:line="240" w:lineRule="auto"/>
        <w:jc w:val="both"/>
        <w:rPr>
          <w:rFonts w:ascii="Times New Roman" w:eastAsia="Times New Roman" w:hAnsi="Times New Roman" w:cs="Times New Roman"/>
          <w:sz w:val="12"/>
          <w:szCs w:val="12"/>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2040" w:dyaOrig="735">
          <v:shape id="_x0000_i1038" type="#_x0000_t75" style="width:100.5pt;height:36pt" o:ole="">
            <v:imagedata r:id="rId69" o:title=""/>
          </v:shape>
          <o:OLEObject Type="Embed" ProgID="Equation.3" ShapeID="_x0000_i1038" DrawAspect="Content" ObjectID="_1699108409" r:id="rId70"/>
        </w:object>
      </w:r>
      <w:r>
        <w:rPr>
          <w:rFonts w:ascii="Times New Roman" w:eastAsia="Times New Roman" w:hAnsi="Times New Roman" w:cs="Times New Roman"/>
          <w:sz w:val="46"/>
          <w:szCs w:val="46"/>
          <w:vertAlign w:val="subscript"/>
        </w:rPr>
        <w:t xml:space="preserve">          </w:t>
      </w:r>
      <w:r w:rsidR="00E51429">
        <w:rPr>
          <w:rFonts w:ascii="Times New Roman" w:eastAsia="Times New Roman" w:hAnsi="Times New Roman" w:cs="Times New Roman"/>
          <w:sz w:val="46"/>
          <w:szCs w:val="46"/>
          <w:vertAlign w:val="subscript"/>
        </w:rPr>
        <w:t xml:space="preserve">    </w:t>
      </w:r>
      <w:r>
        <w:rPr>
          <w:rFonts w:ascii="Times New Roman" w:eastAsia="Times New Roman" w:hAnsi="Times New Roman" w:cs="Times New Roman"/>
          <w:sz w:val="46"/>
          <w:szCs w:val="46"/>
          <w:vertAlign w:val="subscript"/>
        </w:rPr>
        <w:t xml:space="preserve">                                (4.6)</w:t>
      </w:r>
    </w:p>
    <w:p w:rsidR="00F97FA7" w:rsidRPr="006417E9" w:rsidRDefault="00F97FA7" w:rsidP="005009BA">
      <w:pPr>
        <w:spacing w:after="0" w:line="240" w:lineRule="auto"/>
        <w:jc w:val="both"/>
        <w:rPr>
          <w:rFonts w:ascii="Times New Roman" w:eastAsia="Times New Roman" w:hAnsi="Times New Roman" w:cs="Times New Roman"/>
          <w:sz w:val="12"/>
          <w:szCs w:val="12"/>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6. Скорость окружная зубчатой шестерни выражается v в м/с:</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v = n</w:t>
      </w:r>
      <w:r w:rsidR="009A7218" w:rsidRPr="002E2FFC">
        <w:rPr>
          <w:rFonts w:ascii="Times New Roman" w:eastAsia="Times New Roman" w:hAnsi="Times New Roman" w:cs="Times New Roman"/>
          <w:i/>
          <w:sz w:val="28"/>
          <w:szCs w:val="28"/>
          <w:vertAlign w:val="subscript"/>
        </w:rPr>
        <w:t>с</w:t>
      </w:r>
      <w:r w:rsidR="009A7218" w:rsidRPr="002E2FFC">
        <w:rPr>
          <w:rFonts w:ascii="Times New Roman" w:eastAsia="Times New Roman" w:hAnsi="Times New Roman" w:cs="Times New Roman"/>
          <w:i/>
          <w:sz w:val="28"/>
          <w:szCs w:val="28"/>
        </w:rPr>
        <w:t>·π·m· z</w:t>
      </w:r>
      <w:r>
        <w:rPr>
          <w:rFonts w:ascii="Times New Roman" w:eastAsia="Times New Roman" w:hAnsi="Times New Roman" w:cs="Times New Roman"/>
          <w:i/>
          <w:sz w:val="28"/>
          <w:szCs w:val="28"/>
        </w:rPr>
        <w:t xml:space="preserve">                                                       </w:t>
      </w:r>
      <w:r w:rsidRPr="00D50248">
        <w:rPr>
          <w:rFonts w:ascii="Times New Roman" w:eastAsia="Times New Roman" w:hAnsi="Times New Roman" w:cs="Times New Roman"/>
          <w:sz w:val="28"/>
          <w:szCs w:val="28"/>
        </w:rPr>
        <w:t>(4.7)</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i/>
          <w:sz w:val="28"/>
          <w:szCs w:val="28"/>
        </w:rPr>
      </w:pPr>
      <w:r w:rsidRPr="002E2FFC">
        <w:rPr>
          <w:rFonts w:ascii="Times New Roman" w:eastAsia="Times New Roman" w:hAnsi="Times New Roman" w:cs="Times New Roman"/>
          <w:sz w:val="28"/>
          <w:szCs w:val="28"/>
        </w:rPr>
        <w:t>7. Частота вращения шестерни n</w:t>
      </w:r>
      <w:r w:rsidRPr="002E2FFC">
        <w:rPr>
          <w:rFonts w:ascii="Times New Roman" w:eastAsia="Times New Roman" w:hAnsi="Times New Roman" w:cs="Times New Roman"/>
          <w:sz w:val="28"/>
          <w:szCs w:val="28"/>
          <w:vertAlign w:val="subscript"/>
        </w:rPr>
        <w:t>с</w:t>
      </w:r>
      <w:r w:rsidRPr="002E2FFC">
        <w:rPr>
          <w:rFonts w:ascii="Times New Roman" w:eastAsia="Times New Roman" w:hAnsi="Times New Roman" w:cs="Times New Roman"/>
          <w:sz w:val="28"/>
          <w:szCs w:val="28"/>
        </w:rPr>
        <w:t>в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i/>
          <w:sz w:val="28"/>
          <w:szCs w:val="28"/>
          <w:vertAlign w:val="superscript"/>
        </w:rPr>
      </w:pPr>
    </w:p>
    <w:p w:rsidR="00F97FA7" w:rsidRPr="002E2FFC" w:rsidRDefault="00D50248" w:rsidP="00E51429">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4200" w:dyaOrig="735">
          <v:shape id="_x0000_i1039" type="#_x0000_t75" style="width:208.5pt;height:36pt" o:ole="">
            <v:imagedata r:id="rId71" o:title=""/>
          </v:shape>
          <o:OLEObject Type="Embed" ProgID="Equation.3" ShapeID="_x0000_i1039" DrawAspect="Content" ObjectID="_1699108410" r:id="rId72"/>
        </w:object>
      </w:r>
      <w:r>
        <w:rPr>
          <w:rFonts w:ascii="Times New Roman" w:eastAsia="Times New Roman" w:hAnsi="Times New Roman" w:cs="Times New Roman"/>
          <w:sz w:val="46"/>
          <w:szCs w:val="46"/>
          <w:vertAlign w:val="subscript"/>
        </w:rPr>
        <w:t xml:space="preserve">                              (4.8)</w:t>
      </w:r>
    </w:p>
    <w:p w:rsidR="00F97FA7" w:rsidRPr="002E2FFC" w:rsidRDefault="00F97FA7" w:rsidP="005009BA">
      <w:pPr>
        <w:spacing w:after="0" w:line="240" w:lineRule="auto"/>
        <w:jc w:val="both"/>
        <w:rPr>
          <w:rFonts w:ascii="Times New Roman" w:eastAsia="Times New Roman" w:hAnsi="Times New Roman" w:cs="Times New Roman"/>
          <w:i/>
          <w:sz w:val="28"/>
          <w:szCs w:val="28"/>
          <w:vertAlign w:val="superscript"/>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8.Нормальный шаг рейки: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р</w:t>
      </w:r>
      <w:r w:rsidR="009A7218" w:rsidRPr="002E2FFC">
        <w:rPr>
          <w:rFonts w:ascii="Times New Roman" w:eastAsia="Times New Roman" w:hAnsi="Times New Roman" w:cs="Times New Roman"/>
          <w:i/>
          <w:sz w:val="28"/>
          <w:szCs w:val="28"/>
          <w:vertAlign w:val="subscript"/>
        </w:rPr>
        <w:t>n</w:t>
      </w:r>
      <w:r w:rsidR="009A7218" w:rsidRPr="002E2FFC">
        <w:rPr>
          <w:rFonts w:ascii="Times New Roman" w:eastAsia="Times New Roman" w:hAnsi="Times New Roman" w:cs="Times New Roman"/>
          <w:i/>
          <w:sz w:val="28"/>
          <w:szCs w:val="28"/>
        </w:rPr>
        <w:t>=π·m = 3,14·2 = 6,28 мм</w:t>
      </w:r>
      <w:r>
        <w:rPr>
          <w:rFonts w:ascii="Times New Roman" w:eastAsia="Times New Roman" w:hAnsi="Times New Roman" w:cs="Times New Roman"/>
          <w:i/>
          <w:sz w:val="28"/>
          <w:szCs w:val="28"/>
        </w:rPr>
        <w:t xml:space="preserve">                                         </w:t>
      </w:r>
      <w:r w:rsidRPr="00D50248">
        <w:rPr>
          <w:rFonts w:ascii="Times New Roman" w:eastAsia="Times New Roman" w:hAnsi="Times New Roman" w:cs="Times New Roman"/>
          <w:sz w:val="28"/>
          <w:szCs w:val="28"/>
        </w:rPr>
        <w:t>(4.9)</w:t>
      </w:r>
    </w:p>
    <w:p w:rsidR="00F97FA7" w:rsidRPr="002E2FFC" w:rsidRDefault="00F97FA7" w:rsidP="005009BA">
      <w:pPr>
        <w:spacing w:after="0" w:line="240" w:lineRule="auto"/>
        <w:jc w:val="both"/>
        <w:rPr>
          <w:rFonts w:ascii="Times New Roman" w:eastAsia="Times New Roman" w:hAnsi="Times New Roman" w:cs="Times New Roman"/>
          <w:b/>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9.Число зубьев рейки: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3480" w:dyaOrig="735">
          <v:shape id="_x0000_i1040" type="#_x0000_t75" style="width:172.5pt;height:36pt" o:ole="">
            <v:imagedata r:id="rId73" o:title=""/>
          </v:shape>
          <o:OLEObject Type="Embed" ProgID="Equation.3" ShapeID="_x0000_i1040" DrawAspect="Content" ObjectID="_1699108411" r:id="rId74"/>
        </w:object>
      </w:r>
      <w:r>
        <w:rPr>
          <w:rFonts w:ascii="Times New Roman" w:eastAsia="Times New Roman" w:hAnsi="Times New Roman" w:cs="Times New Roman"/>
          <w:sz w:val="46"/>
          <w:szCs w:val="46"/>
          <w:vertAlign w:val="subscript"/>
        </w:rPr>
        <w:t xml:space="preserve">                              (4.10)</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4075" cy="1371600"/>
            <wp:effectExtent l="0" t="0" r="9525" b="0"/>
            <wp:docPr id="58" name="image134.jpg" descr="http://xn--80adfdbscmorebdjpezh9nvd.xn--p1ai/wp-content/uploads/2017/07/R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jpg" descr="http://xn--80adfdbscmorebdjpezh9nvd.xn--p1ai/wp-content/uploads/2017/07/Ris-5.jpg"/>
                    <pic:cNvPicPr>
                      <a:picLocks noChangeAspect="1" noChangeArrowheads="1"/>
                    </pic:cNvPicPr>
                  </pic:nvPicPr>
                  <pic:blipFill>
                    <a:blip r:embed="rId75">
                      <a:extLst>
                        <a:ext uri="{28A0092B-C50C-407E-A947-70E740481C1C}">
                          <a14:useLocalDpi xmlns:a14="http://schemas.microsoft.com/office/drawing/2010/main" val="0"/>
                        </a:ext>
                      </a:extLst>
                    </a:blip>
                    <a:srcRect l="1253" t="6522" r="1701"/>
                    <a:stretch>
                      <a:fillRect/>
                    </a:stretch>
                  </pic:blipFill>
                  <pic:spPr bwMode="auto">
                    <a:xfrm>
                      <a:off x="0" y="0"/>
                      <a:ext cx="5934075" cy="1371600"/>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4.4 –Элементы и показатели передачи</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10.</w:t>
      </w:r>
      <w:r w:rsidR="006417E9" w:rsidRPr="006417E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Толщина зуба рейки по средней линии: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е</w:t>
      </w:r>
      <w:r w:rsidR="009A7218" w:rsidRPr="002E2FFC">
        <w:rPr>
          <w:rFonts w:ascii="Times New Roman" w:eastAsia="Times New Roman" w:hAnsi="Times New Roman" w:cs="Times New Roman"/>
          <w:sz w:val="28"/>
          <w:szCs w:val="28"/>
          <w:vertAlign w:val="subscript"/>
        </w:rPr>
        <w:t xml:space="preserve">р </w:t>
      </w:r>
      <w:r w:rsidR="009A7218" w:rsidRPr="002E2FFC">
        <w:rPr>
          <w:rFonts w:ascii="Times New Roman" w:eastAsia="Times New Roman" w:hAnsi="Times New Roman" w:cs="Times New Roman"/>
          <w:sz w:val="28"/>
          <w:szCs w:val="28"/>
        </w:rPr>
        <w:t>= 0,5·π·m = 0,5·3,14·2 =3,14 мм</w: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t>(4.11)</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11.</w:t>
      </w:r>
      <w:r w:rsidR="006417E9" w:rsidRPr="008A5FE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Высота зуба:</w:t>
      </w:r>
    </w:p>
    <w:p w:rsidR="00F97FA7" w:rsidRPr="002E2FFC" w:rsidRDefault="00D50248" w:rsidP="005009BA">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h</w:t>
      </w:r>
      <w:r w:rsidR="009A7218" w:rsidRPr="002E2FFC">
        <w:rPr>
          <w:rFonts w:ascii="Times New Roman" w:eastAsia="Times New Roman" w:hAnsi="Times New Roman" w:cs="Times New Roman"/>
          <w:sz w:val="28"/>
          <w:szCs w:val="28"/>
          <w:vertAlign w:val="subscript"/>
        </w:rPr>
        <w:t>р</w:t>
      </w:r>
      <w:r w:rsidR="009A7218" w:rsidRPr="002E2FFC">
        <w:rPr>
          <w:rFonts w:ascii="Times New Roman" w:eastAsia="Times New Roman" w:hAnsi="Times New Roman" w:cs="Times New Roman"/>
          <w:sz w:val="28"/>
          <w:szCs w:val="28"/>
        </w:rPr>
        <w:t xml:space="preserve"> =2,25·m = 4,5 мм</w: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t>(4.12)</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12.</w:t>
      </w:r>
      <w:r w:rsidR="006417E9" w:rsidRPr="006417E9">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Длина нарезанной части рейки (уточнено):</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tabs>
          <w:tab w:val="center" w:pos="4819"/>
          <w:tab w:val="left" w:pos="8220"/>
        </w:tabs>
        <w:spacing w:after="0" w:line="240" w:lineRule="auto"/>
        <w:jc w:val="right"/>
        <w:rPr>
          <w:rFonts w:ascii="Times New Roman" w:eastAsia="Times New Roman" w:hAnsi="Times New Roman" w:cs="Times New Roman"/>
          <w:sz w:val="28"/>
          <w:szCs w:val="28"/>
        </w:rPr>
      </w:pPr>
      <w:r>
        <w:rPr>
          <w:rFonts w:ascii="Times New Roman" w:hAnsi="Times New Roman" w:cs="Times New Roman"/>
        </w:rPr>
        <w:tab/>
      </w:r>
      <w:r w:rsidR="009A7218" w:rsidRPr="002E2FFC">
        <w:rPr>
          <w:rFonts w:ascii="Times New Roman" w:eastAsia="Gungsuh" w:hAnsi="Times New Roman" w:cs="Times New Roman"/>
          <w:sz w:val="28"/>
          <w:szCs w:val="28"/>
        </w:rPr>
        <w:t>L = (z − 0,2)·р</w:t>
      </w:r>
      <w:r w:rsidR="009A7218" w:rsidRPr="002E2FFC">
        <w:rPr>
          <w:rFonts w:ascii="Times New Roman" w:eastAsia="Times New Roman" w:hAnsi="Times New Roman" w:cs="Times New Roman"/>
          <w:sz w:val="28"/>
          <w:szCs w:val="28"/>
          <w:vertAlign w:val="subscript"/>
        </w:rPr>
        <w:t>n</w:t>
      </w:r>
      <w:r w:rsidR="009A7218" w:rsidRPr="002E2FFC">
        <w:rPr>
          <w:rFonts w:ascii="Times New Roman" w:eastAsia="Gungsuh" w:hAnsi="Times New Roman" w:cs="Times New Roman"/>
          <w:sz w:val="28"/>
          <w:szCs w:val="28"/>
        </w:rPr>
        <w:t xml:space="preserve"> = (28−0,2)·6,28 = 174,6 =175 мм.</w:t>
      </w:r>
      <w:r>
        <w:rPr>
          <w:rFonts w:ascii="Times New Roman" w:hAnsi="Times New Roman" w:cs="Times New Roman"/>
        </w:rPr>
        <w:tab/>
        <w:t xml:space="preserve">   </w:t>
      </w:r>
      <w:r>
        <w:rPr>
          <w:rFonts w:ascii="Times New Roman" w:eastAsia="Times New Roman" w:hAnsi="Times New Roman" w:cs="Times New Roman"/>
          <w:sz w:val="46"/>
          <w:szCs w:val="46"/>
          <w:vertAlign w:val="subscript"/>
        </w:rPr>
        <w:t>(4.13)</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13. Расстояние от базовой плоскости рейки до ролика: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5760" w:dyaOrig="840">
          <v:shape id="_x0000_i1041" type="#_x0000_t75" style="width:4in;height:43.5pt" o:ole="">
            <v:imagedata r:id="rId76" o:title=""/>
          </v:shape>
          <o:OLEObject Type="Embed" ProgID="Equation.3" ShapeID="_x0000_i1041" DrawAspect="Content" ObjectID="_1699108412" r:id="rId77"/>
        </w:object>
      </w:r>
      <w:r>
        <w:rPr>
          <w:rFonts w:ascii="Times New Roman" w:eastAsia="Times New Roman" w:hAnsi="Times New Roman" w:cs="Times New Roman"/>
          <w:sz w:val="46"/>
          <w:szCs w:val="46"/>
          <w:vertAlign w:val="subscript"/>
        </w:rPr>
        <w:t xml:space="preserve">                    (4.14)</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14. Расстояние от оси шестерни до базовой плоскости рейки: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tabs>
          <w:tab w:val="center" w:pos="4819"/>
          <w:tab w:val="left" w:pos="7860"/>
        </w:tabs>
        <w:spacing w:after="0" w:line="240" w:lineRule="auto"/>
        <w:jc w:val="right"/>
        <w:rPr>
          <w:rFonts w:ascii="Times New Roman" w:eastAsia="Times New Roman" w:hAnsi="Times New Roman" w:cs="Times New Roman"/>
          <w:i/>
          <w:sz w:val="28"/>
          <w:szCs w:val="28"/>
        </w:rPr>
      </w:pPr>
      <w:r>
        <w:rPr>
          <w:rFonts w:ascii="Times New Roman" w:hAnsi="Times New Roman" w:cs="Times New Roman"/>
        </w:rPr>
        <w:tab/>
      </w:r>
      <w:r w:rsidR="009A7218" w:rsidRPr="002E2FFC">
        <w:rPr>
          <w:rFonts w:ascii="Times New Roman" w:eastAsia="Gungsuh" w:hAnsi="Times New Roman" w:cs="Times New Roman"/>
          <w:i/>
          <w:sz w:val="28"/>
          <w:szCs w:val="28"/>
        </w:rPr>
        <w:t>А =0,5mz + (Н −m) =30 мм</w:t>
      </w:r>
      <w:r>
        <w:rPr>
          <w:rFonts w:ascii="Times New Roman" w:hAnsi="Times New Roman" w:cs="Times New Roman"/>
        </w:rPr>
        <w:tab/>
        <w:t xml:space="preserve">                   </w:t>
      </w:r>
      <w:r>
        <w:rPr>
          <w:rFonts w:ascii="Times New Roman" w:eastAsia="Times New Roman" w:hAnsi="Times New Roman" w:cs="Times New Roman"/>
          <w:sz w:val="46"/>
          <w:szCs w:val="46"/>
          <w:vertAlign w:val="subscript"/>
        </w:rPr>
        <w:t>(4.15)</w:t>
      </w:r>
    </w:p>
    <w:p w:rsidR="00F97FA7" w:rsidRPr="002E2FFC" w:rsidRDefault="00F97FA7" w:rsidP="005009BA">
      <w:pPr>
        <w:spacing w:after="0" w:line="240" w:lineRule="auto"/>
        <w:jc w:val="both"/>
        <w:rPr>
          <w:rFonts w:ascii="Times New Roman" w:eastAsia="Times New Roman" w:hAnsi="Times New Roman" w:cs="Times New Roman"/>
          <w:sz w:val="28"/>
          <w:szCs w:val="28"/>
          <w:highlight w:val="white"/>
        </w:rPr>
      </w:pPr>
    </w:p>
    <w:p w:rsidR="00F97FA7" w:rsidRDefault="009A7218" w:rsidP="005009BA">
      <w:pPr>
        <w:spacing w:after="0" w:line="240" w:lineRule="auto"/>
        <w:ind w:firstLine="709"/>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t>Для изготовления зубчатого колеса и рейки, которые работают в условиях невысоких нагрузок и скоростей применяем качественную углеродистую сталь: Сталь 50 ГОСТ.</w:t>
      </w:r>
    </w:p>
    <w:p w:rsidR="006417E9" w:rsidRPr="002E2FFC" w:rsidRDefault="006417E9" w:rsidP="005009BA">
      <w:pPr>
        <w:spacing w:after="0" w:line="240" w:lineRule="auto"/>
        <w:ind w:firstLine="709"/>
        <w:jc w:val="both"/>
        <w:rPr>
          <w:rFonts w:ascii="Times New Roman" w:eastAsia="Times New Roman" w:hAnsi="Times New Roman" w:cs="Times New Roman"/>
          <w:sz w:val="28"/>
          <w:szCs w:val="28"/>
          <w:highlight w:val="white"/>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15. Мощность, необходимая для процесса резания N в Вт:</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3360" w:dyaOrig="735">
          <v:shape id="_x0000_i1042" type="#_x0000_t75" style="width:165.75pt;height:36pt" o:ole="">
            <v:imagedata r:id="rId78" o:title=""/>
          </v:shape>
          <o:OLEObject Type="Embed" ProgID="Equation.3" ShapeID="_x0000_i1042" DrawAspect="Content" ObjectID="_1699108413" r:id="rId79"/>
        </w:object>
      </w:r>
      <w:r>
        <w:rPr>
          <w:rFonts w:ascii="Times New Roman" w:eastAsia="Times New Roman" w:hAnsi="Times New Roman" w:cs="Times New Roman"/>
          <w:sz w:val="46"/>
          <w:szCs w:val="46"/>
          <w:vertAlign w:val="subscript"/>
        </w:rPr>
        <w:t xml:space="preserve">                                 (4.16)</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где</w:t>
      </w:r>
      <w:r w:rsidR="00E51429">
        <w:rPr>
          <w:rFonts w:ascii="Times New Roman" w:eastAsia="Gungsuh" w:hAnsi="Times New Roman" w:cs="Times New Roman"/>
          <w:sz w:val="28"/>
          <w:szCs w:val="28"/>
        </w:rPr>
        <w:tab/>
      </w:r>
      <w:r w:rsidRPr="002E2FFC">
        <w:rPr>
          <w:rFonts w:ascii="Times New Roman" w:eastAsia="Gungsuh" w:hAnsi="Times New Roman" w:cs="Times New Roman"/>
          <w:sz w:val="28"/>
          <w:szCs w:val="28"/>
        </w:rPr>
        <w:t>η=0,96− средний КПД механизма,</w:t>
      </w:r>
      <w:r w:rsidR="009762B6">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v-окружная скорость, шестерни, м/с.</w:t>
      </w:r>
    </w:p>
    <w:p w:rsidR="006417E9" w:rsidRDefault="006417E9"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16. Крутящий момент на шестерне М</w:t>
      </w:r>
      <w:r w:rsidRPr="002E2FFC">
        <w:rPr>
          <w:rFonts w:ascii="Times New Roman" w:eastAsia="Times New Roman" w:hAnsi="Times New Roman" w:cs="Times New Roman"/>
          <w:sz w:val="28"/>
          <w:szCs w:val="28"/>
          <w:vertAlign w:val="subscript"/>
        </w:rPr>
        <w:t>кр</w:t>
      </w:r>
      <w:r w:rsidRPr="002E2FFC">
        <w:rPr>
          <w:rFonts w:ascii="Times New Roman" w:eastAsia="Times New Roman" w:hAnsi="Times New Roman" w:cs="Times New Roman"/>
          <w:sz w:val="28"/>
          <w:szCs w:val="28"/>
        </w:rPr>
        <w:t>:</w:t>
      </w:r>
    </w:p>
    <w:p w:rsidR="00F97FA7" w:rsidRPr="002E2FFC" w:rsidRDefault="00D50248" w:rsidP="00E51429">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lastRenderedPageBreak/>
        <w:t xml:space="preserve">                           </w:t>
      </w:r>
      <w:r w:rsidR="009A7218" w:rsidRPr="002E2FFC">
        <w:rPr>
          <w:rFonts w:ascii="Times New Roman" w:eastAsia="Times New Roman" w:hAnsi="Times New Roman" w:cs="Times New Roman"/>
          <w:sz w:val="46"/>
          <w:szCs w:val="46"/>
          <w:vertAlign w:val="subscript"/>
        </w:rPr>
        <w:object w:dxaOrig="4545" w:dyaOrig="735">
          <v:shape id="_x0000_i1043" type="#_x0000_t75" style="width:223.5pt;height:36pt" o:ole="">
            <v:imagedata r:id="rId80" o:title=""/>
          </v:shape>
          <o:OLEObject Type="Embed" ProgID="Equation.3" ShapeID="_x0000_i1043" DrawAspect="Content" ObjectID="_1699108414" r:id="rId81"/>
        </w:object>
      </w:r>
      <w:r>
        <w:rPr>
          <w:rFonts w:ascii="Times New Roman" w:eastAsia="Times New Roman" w:hAnsi="Times New Roman" w:cs="Times New Roman"/>
          <w:sz w:val="46"/>
          <w:szCs w:val="46"/>
          <w:vertAlign w:val="subscript"/>
        </w:rPr>
        <w:t xml:space="preserve">                           (4.17)</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17. Частота вращения шестерни n= 2·60 = 120 мин</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xml:space="preserve">18. По каталогу ООО "Сириус" выбираем малогабаритный асинхронный электродвигатель с редуктором (мотор−редуктор) с электромагнитным тормозом и реверсом </w:t>
      </w:r>
      <w:hyperlink r:id="rId82">
        <w:r w:rsidRPr="002E2FFC">
          <w:rPr>
            <w:rFonts w:ascii="Times New Roman" w:eastAsia="Times New Roman" w:hAnsi="Times New Roman" w:cs="Times New Roman"/>
            <w:sz w:val="28"/>
            <w:szCs w:val="28"/>
          </w:rPr>
          <w:t>6RK180RGU−CM</w:t>
        </w:r>
      </w:hyperlink>
      <w:r w:rsidRPr="002E2FFC">
        <w:rPr>
          <w:rFonts w:ascii="Times New Roman" w:eastAsia="Times New Roman" w:hAnsi="Times New Roman" w:cs="Times New Roman"/>
          <w:sz w:val="28"/>
          <w:szCs w:val="28"/>
        </w:rPr>
        <w:t xml:space="preserve"> [</w:t>
      </w:r>
      <w:r w:rsidR="007F0F61" w:rsidRPr="007F0F61">
        <w:rPr>
          <w:rFonts w:ascii="Times New Roman" w:eastAsia="Times New Roman" w:hAnsi="Times New Roman" w:cs="Times New Roman"/>
          <w:sz w:val="28"/>
          <w:szCs w:val="28"/>
        </w:rPr>
        <w:t>80</w:t>
      </w:r>
      <w:r w:rsidRPr="002E2FFC">
        <w:rPr>
          <w:rFonts w:ascii="Times New Roman" w:eastAsia="Times New Roman" w:hAnsi="Times New Roman" w:cs="Times New Roman"/>
          <w:sz w:val="28"/>
          <w:szCs w:val="28"/>
        </w:rPr>
        <w:t xml:space="preserve">]со следующими параметрами: </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мощность 180 Вт;</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крутящий момент 3,4 − 40 Нм;</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скорость вращения выходного вала 7,5 − 500 об/мин;</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передаточные числа 3 − 200.</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pStyle w:val="3"/>
        <w:spacing w:before="0" w:line="240" w:lineRule="auto"/>
        <w:ind w:firstLine="709"/>
        <w:rPr>
          <w:rFonts w:ascii="Times New Roman" w:hAnsi="Times New Roman"/>
          <w:b w:val="0"/>
          <w:color w:val="000000"/>
          <w:sz w:val="28"/>
          <w:szCs w:val="28"/>
        </w:rPr>
      </w:pPr>
      <w:bookmarkStart w:id="48" w:name="_heading=h.3fwokq0" w:colFirst="0" w:colLast="0"/>
      <w:bookmarkEnd w:id="48"/>
      <w:r w:rsidRPr="002E2FFC">
        <w:rPr>
          <w:rFonts w:ascii="Times New Roman" w:hAnsi="Times New Roman"/>
          <w:b w:val="0"/>
          <w:color w:val="000000"/>
          <w:sz w:val="28"/>
          <w:szCs w:val="28"/>
        </w:rPr>
        <w:t>4.1.2 Механизм с вращательным движением ножа</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рисунке 4.5 приведена схема второго варианта движения ножа для срезания полюсов.</w:t>
      </w:r>
    </w:p>
    <w:p w:rsidR="00F97FA7" w:rsidRPr="002E2FFC" w:rsidRDefault="009A7218" w:rsidP="005009BA">
      <w:pPr>
        <w:spacing w:after="0" w:line="240" w:lineRule="auto"/>
        <w:ind w:firstLine="709"/>
        <w:jc w:val="both"/>
        <w:rPr>
          <w:rFonts w:ascii="Times New Roman" w:eastAsia="Times New Roman" w:hAnsi="Times New Roman" w:cs="Times New Roman"/>
          <w:b/>
          <w:sz w:val="28"/>
          <w:szCs w:val="28"/>
        </w:rPr>
      </w:pPr>
      <w:r w:rsidRPr="002E2FFC">
        <w:rPr>
          <w:rFonts w:ascii="Times New Roman" w:eastAsia="Times New Roman" w:hAnsi="Times New Roman" w:cs="Times New Roman"/>
          <w:sz w:val="28"/>
          <w:szCs w:val="28"/>
        </w:rPr>
        <w:t>1. Применим плоский нож серповидного типа для среза верхнего полюса, выполненный из полосы легированной стали пищевых марок типа Х18Н10Т.</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352800" cy="3000375"/>
            <wp:effectExtent l="0" t="0" r="0" b="9525"/>
            <wp:docPr id="62"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52800" cy="3000375"/>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4.5</w:t>
      </w:r>
      <w:r w:rsidR="00E27A74">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Схема механизма среза верхнего полюса с вращательным движением ножа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Ширина полосы ножа 20 мм, толщина 2,0 мм. Определим длину дуги ножа L:</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1440" w:dyaOrig="720">
          <v:shape id="_x0000_i1044" type="#_x0000_t75" style="width:1in;height:36pt" o:ole="">
            <v:imagedata r:id="rId84" o:title=""/>
          </v:shape>
          <o:OLEObject Type="Embed" ProgID="Equation.3" ShapeID="_x0000_i1044" DrawAspect="Content" ObjectID="_1699108415" r:id="rId85"/>
        </w:object>
      </w:r>
      <w:r>
        <w:rPr>
          <w:rFonts w:ascii="Times New Roman" w:eastAsia="Times New Roman" w:hAnsi="Times New Roman" w:cs="Times New Roman"/>
          <w:sz w:val="46"/>
          <w:szCs w:val="46"/>
          <w:vertAlign w:val="subscript"/>
        </w:rPr>
        <w:t xml:space="preserve">                                        (4.18)</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EE3470"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г</w:t>
      </w:r>
      <w:r w:rsidR="009A7218" w:rsidRPr="002E2FFC">
        <w:rPr>
          <w:rFonts w:ascii="Times New Roman" w:eastAsia="Times New Roman" w:hAnsi="Times New Roman" w:cs="Times New Roman"/>
          <w:sz w:val="28"/>
          <w:szCs w:val="28"/>
        </w:rPr>
        <w:t>де</w:t>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i/>
          <w:sz w:val="28"/>
          <w:szCs w:val="28"/>
        </w:rPr>
        <w:t>r</w:t>
      </w:r>
      <w:r w:rsidR="009A7218" w:rsidRPr="002E2FFC">
        <w:rPr>
          <w:rFonts w:ascii="Times New Roman" w:eastAsia="Gungsuh" w:hAnsi="Times New Roman" w:cs="Times New Roman"/>
          <w:sz w:val="28"/>
          <w:szCs w:val="28"/>
        </w:rPr>
        <w:t>− радиус окружности дуги ножа, 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α</w:t>
      </w:r>
      <w:r w:rsidRPr="002E2FFC">
        <w:rPr>
          <w:rFonts w:ascii="Times New Roman" w:eastAsia="Gungsuh" w:hAnsi="Times New Roman" w:cs="Times New Roman"/>
          <w:sz w:val="28"/>
          <w:szCs w:val="28"/>
        </w:rPr>
        <w:t xml:space="preserve">− угол дуги окружности; </w:t>
      </w:r>
    </w:p>
    <w:tbl>
      <w:tblPr>
        <w:tblW w:w="217" w:type="dxa"/>
        <w:tblLayout w:type="fixed"/>
        <w:tblCellMar>
          <w:left w:w="0" w:type="dxa"/>
          <w:right w:w="0" w:type="dxa"/>
        </w:tblCellMar>
        <w:tblLook w:val="0400" w:firstRow="0" w:lastRow="0" w:firstColumn="0" w:lastColumn="0" w:noHBand="0" w:noVBand="1"/>
      </w:tblPr>
      <w:tblGrid>
        <w:gridCol w:w="120"/>
        <w:gridCol w:w="20"/>
        <w:gridCol w:w="120"/>
      </w:tblGrid>
      <w:tr w:rsidR="00F97FA7" w:rsidRPr="002E2FFC" w:rsidTr="00F3500A">
        <w:tc>
          <w:tcPr>
            <w:tcW w:w="106" w:type="dxa"/>
            <w:tcMar>
              <w:top w:w="0" w:type="dxa"/>
              <w:left w:w="50" w:type="dxa"/>
              <w:bottom w:w="0" w:type="dxa"/>
              <w:right w:w="50" w:type="dxa"/>
            </w:tcMar>
            <w:vAlign w:val="center"/>
          </w:tcPr>
          <w:p w:rsidR="00F97FA7" w:rsidRPr="00F3500A" w:rsidRDefault="00F97FA7" w:rsidP="00F3500A">
            <w:pPr>
              <w:spacing w:after="0" w:line="240" w:lineRule="auto"/>
              <w:jc w:val="both"/>
              <w:rPr>
                <w:rFonts w:ascii="Times New Roman" w:eastAsia="Times New Roman" w:hAnsi="Times New Roman" w:cs="Times New Roman"/>
                <w:i/>
                <w:sz w:val="28"/>
                <w:szCs w:val="28"/>
              </w:rPr>
            </w:pPr>
          </w:p>
        </w:tc>
        <w:tc>
          <w:tcPr>
            <w:tcW w:w="6" w:type="dxa"/>
            <w:vAlign w:val="center"/>
          </w:tcPr>
          <w:p w:rsidR="00F97FA7" w:rsidRPr="00F3500A" w:rsidRDefault="00F97FA7" w:rsidP="00F3500A">
            <w:pPr>
              <w:spacing w:after="0" w:line="240" w:lineRule="auto"/>
              <w:jc w:val="both"/>
              <w:rPr>
                <w:rFonts w:ascii="Times New Roman" w:eastAsia="Times New Roman" w:hAnsi="Times New Roman" w:cs="Times New Roman"/>
                <w:i/>
                <w:sz w:val="28"/>
                <w:szCs w:val="28"/>
              </w:rPr>
            </w:pPr>
          </w:p>
        </w:tc>
        <w:tc>
          <w:tcPr>
            <w:tcW w:w="106" w:type="dxa"/>
            <w:tcMar>
              <w:top w:w="0" w:type="dxa"/>
              <w:left w:w="50" w:type="dxa"/>
              <w:bottom w:w="0" w:type="dxa"/>
              <w:right w:w="50" w:type="dxa"/>
            </w:tcMar>
            <w:vAlign w:val="center"/>
          </w:tcPr>
          <w:p w:rsidR="00F97FA7" w:rsidRPr="00F3500A" w:rsidRDefault="00F97FA7" w:rsidP="00F3500A">
            <w:pPr>
              <w:spacing w:after="0" w:line="240" w:lineRule="auto"/>
              <w:jc w:val="both"/>
              <w:rPr>
                <w:rFonts w:ascii="Times New Roman" w:eastAsia="Times New Roman" w:hAnsi="Times New Roman" w:cs="Times New Roman"/>
                <w:i/>
                <w:sz w:val="28"/>
                <w:szCs w:val="28"/>
              </w:rPr>
            </w:pPr>
          </w:p>
        </w:tc>
      </w:tr>
    </w:tbl>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46"/>
          <w:szCs w:val="46"/>
          <w:vertAlign w:val="subscript"/>
        </w:rPr>
        <w:object w:dxaOrig="5985" w:dyaOrig="720">
          <v:shape id="_x0000_i1045" type="#_x0000_t75" style="width:294.75pt;height:36pt" o:ole="">
            <v:imagedata r:id="rId86" o:title=""/>
          </v:shape>
          <o:OLEObject Type="Embed" ProgID="Equation.3" ShapeID="_x0000_i1045" DrawAspect="Content" ObjectID="_1699108416" r:id="rId87"/>
        </w:object>
      </w:r>
    </w:p>
    <w:p w:rsidR="00E51429" w:rsidRDefault="00E51429"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Предварительно по геометрии схемы примем угол α</w:t>
      </w:r>
      <w:r w:rsidR="00F25D0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w:t>
      </w:r>
      <w:r w:rsidR="00F25D0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90</w:t>
      </w:r>
      <w:r w:rsidRPr="002E2FFC">
        <w:rPr>
          <w:rFonts w:ascii="Times New Roman" w:eastAsia="Times New Roman" w:hAnsi="Times New Roman" w:cs="Times New Roman"/>
          <w:sz w:val="28"/>
          <w:szCs w:val="28"/>
          <w:vertAlign w:val="superscript"/>
        </w:rPr>
        <w:t>0</w:t>
      </w:r>
      <w:r w:rsidRPr="002E2FFC">
        <w:rPr>
          <w:rFonts w:ascii="Times New Roman" w:eastAsia="Times New Roman" w:hAnsi="Times New Roman" w:cs="Times New Roman"/>
          <w:sz w:val="28"/>
          <w:szCs w:val="28"/>
        </w:rPr>
        <w:t>. Тогда длина дуги: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46"/>
          <w:szCs w:val="46"/>
          <w:vertAlign w:val="subscript"/>
        </w:rPr>
        <w:object w:dxaOrig="4800" w:dyaOrig="720">
          <v:shape id="_x0000_i1046" type="#_x0000_t75" style="width:238.5pt;height:36pt" o:ole="">
            <v:imagedata r:id="rId88" o:title=""/>
          </v:shape>
          <o:OLEObject Type="Embed" ProgID="Equation.3" ShapeID="_x0000_i1046" DrawAspect="Content" ObjectID="_1699108417" r:id="rId89"/>
        </w:objec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Вычисленная длина дуги L =</w:t>
      </w:r>
      <w:r w:rsidR="00E27A74">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377мм соответствует рабочему радиусу поворота ножа </w:t>
      </w: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н</w:t>
      </w:r>
      <w:r w:rsidRPr="002E2FFC">
        <w:rPr>
          <w:rFonts w:ascii="Times New Roman" w:eastAsia="Times New Roman" w:hAnsi="Times New Roman" w:cs="Times New Roman"/>
          <w:sz w:val="28"/>
          <w:szCs w:val="28"/>
        </w:rPr>
        <w:t xml:space="preserve"> =</w:t>
      </w:r>
      <w:r w:rsidR="00E27A74">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283 мм. </w:t>
      </w: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н</w:t>
      </w:r>
      <w:r w:rsidRPr="002E2FFC">
        <w:rPr>
          <w:rFonts w:ascii="Times New Roman" w:eastAsia="Times New Roman" w:hAnsi="Times New Roman" w:cs="Times New Roman"/>
          <w:sz w:val="28"/>
          <w:szCs w:val="28"/>
        </w:rPr>
        <w:t xml:space="preserve"> =</w:t>
      </w:r>
      <w:r w:rsidR="00E27A74">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0,75·377= 282,75 мм.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Геометрически очевидно, что так как</w:t>
      </w:r>
      <w:r w:rsidR="00D87833">
        <w:rPr>
          <w:rFonts w:ascii="Times New Roman" w:eastAsia="Times New Roman" w:hAnsi="Times New Roman" w:cs="Times New Roman"/>
          <w:sz w:val="28"/>
          <w:szCs w:val="28"/>
          <w:lang w:val="kk-KZ"/>
        </w:rPr>
        <w:t xml:space="preserve"> </w:t>
      </w: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н</w:t>
      </w:r>
      <w:r w:rsidRPr="002E2FFC">
        <w:rPr>
          <w:rFonts w:ascii="Times New Roman" w:eastAsia="Times New Roman" w:hAnsi="Times New Roman" w:cs="Times New Roman"/>
          <w:sz w:val="28"/>
          <w:szCs w:val="28"/>
        </w:rPr>
        <w:t xml:space="preserve"> =283 мм</w:t>
      </w:r>
      <w:r w:rsidR="00F25D0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&gt;</w:t>
      </w:r>
      <w:r w:rsidR="00F25D0A">
        <w:rPr>
          <w:rFonts w:ascii="Times New Roman" w:eastAsia="Times New Roman" w:hAnsi="Times New Roman" w:cs="Times New Roman"/>
          <w:sz w:val="28"/>
          <w:szCs w:val="28"/>
        </w:rPr>
        <w:t xml:space="preserve"> </w:t>
      </w: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sz w:val="28"/>
          <w:szCs w:val="28"/>
        </w:rPr>
        <w:t xml:space="preserve"> =240 мм, то нож гарантировано будет захватывать требуемую область арбуза (верхний полюс).</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2. Сила резания для верхнего полюс арбуза определена выше: Р</w:t>
      </w:r>
      <w:r w:rsidRPr="002E2FFC">
        <w:rPr>
          <w:rFonts w:ascii="Times New Roman" w:eastAsia="Times New Roman" w:hAnsi="Times New Roman" w:cs="Times New Roman"/>
          <w:sz w:val="28"/>
          <w:szCs w:val="28"/>
          <w:vertAlign w:val="subscript"/>
        </w:rPr>
        <w:t>В</w:t>
      </w:r>
      <w:r w:rsidRPr="002E2FFC">
        <w:rPr>
          <w:rFonts w:ascii="Times New Roman" w:eastAsia="Times New Roman" w:hAnsi="Times New Roman" w:cs="Times New Roman"/>
          <w:sz w:val="28"/>
          <w:szCs w:val="28"/>
        </w:rPr>
        <w:t xml:space="preserve"> = 600 Н. </w:t>
      </w:r>
    </w:p>
    <w:p w:rsidR="002E2FFC" w:rsidRDefault="002E2FFC" w:rsidP="005009BA">
      <w:pPr>
        <w:spacing w:after="0" w:line="240" w:lineRule="auto"/>
        <w:ind w:firstLine="709"/>
        <w:jc w:val="both"/>
        <w:rPr>
          <w:rFonts w:ascii="Times New Roman" w:eastAsia="Times New Roman" w:hAnsi="Times New Roman" w:cs="Times New Roman"/>
          <w:sz w:val="28"/>
          <w:szCs w:val="28"/>
          <w:lang w:val="kk-KZ"/>
        </w:rPr>
      </w:pPr>
    </w:p>
    <w:p w:rsidR="002E2FFC" w:rsidRDefault="002E2FFC" w:rsidP="005009BA">
      <w:pPr>
        <w:spacing w:after="0" w:line="240" w:lineRule="auto"/>
        <w:ind w:firstLine="709"/>
        <w:jc w:val="both"/>
        <w:rPr>
          <w:rFonts w:ascii="Times New Roman" w:eastAsia="Times New Roman" w:hAnsi="Times New Roman" w:cs="Times New Roman"/>
          <w:sz w:val="28"/>
          <w:szCs w:val="28"/>
          <w:lang w:val="kk-KZ"/>
        </w:rPr>
      </w:pPr>
    </w:p>
    <w:p w:rsidR="002E2FFC" w:rsidRPr="002E2FFC" w:rsidRDefault="002E2FFC" w:rsidP="005009BA">
      <w:pPr>
        <w:spacing w:after="0" w:line="240" w:lineRule="auto"/>
        <w:ind w:firstLine="709"/>
        <w:jc w:val="both"/>
        <w:rPr>
          <w:rFonts w:ascii="Times New Roman" w:eastAsia="Times New Roman" w:hAnsi="Times New Roman" w:cs="Times New Roman"/>
          <w:sz w:val="28"/>
          <w:szCs w:val="28"/>
          <w:lang w:val="kk-KZ"/>
        </w:rPr>
      </w:pPr>
    </w:p>
    <w:p w:rsidR="00F97FA7" w:rsidRPr="002E2FFC" w:rsidRDefault="00AC6BDA" w:rsidP="005009BA">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noProof/>
        </w:rPr>
        <mc:AlternateContent>
          <mc:Choice Requires="wpg">
            <w:drawing>
              <wp:anchor distT="0" distB="0" distL="114300" distR="114300" simplePos="0" relativeHeight="251684864" behindDoc="0" locked="0" layoutInCell="1" allowOverlap="1">
                <wp:simplePos x="0" y="0"/>
                <wp:positionH relativeFrom="column">
                  <wp:posOffset>609600</wp:posOffset>
                </wp:positionH>
                <wp:positionV relativeFrom="paragraph">
                  <wp:posOffset>101600</wp:posOffset>
                </wp:positionV>
                <wp:extent cx="3761105" cy="2660650"/>
                <wp:effectExtent l="9525" t="6350" r="267970" b="9525"/>
                <wp:wrapNone/>
                <wp:docPr id="1" name="Группа 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1105" cy="2660650"/>
                          <a:chOff x="34653" y="24495"/>
                          <a:chExt cx="37613" cy="26608"/>
                        </a:xfrm>
                      </wpg:grpSpPr>
                      <wpg:grpSp>
                        <wpg:cNvPr id="2" name="Группа 28"/>
                        <wpg:cNvGrpSpPr>
                          <a:grpSpLocks/>
                        </wpg:cNvGrpSpPr>
                        <wpg:grpSpPr bwMode="auto">
                          <a:xfrm>
                            <a:off x="34653" y="24495"/>
                            <a:ext cx="37613" cy="26609"/>
                            <a:chOff x="0" y="0"/>
                            <a:chExt cx="37613" cy="26608"/>
                          </a:xfrm>
                        </wpg:grpSpPr>
                        <wps:wsp>
                          <wps:cNvPr id="18" name="Прямоугольник 29"/>
                          <wps:cNvSpPr>
                            <a:spLocks noChangeArrowheads="1"/>
                          </wps:cNvSpPr>
                          <wps:spPr bwMode="auto">
                            <a:xfrm>
                              <a:off x="0" y="0"/>
                              <a:ext cx="37613" cy="26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19" name="Кольцо 30"/>
                          <wps:cNvSpPr>
                            <a:spLocks noChangeArrowheads="1"/>
                          </wps:cNvSpPr>
                          <wps:spPr bwMode="auto">
                            <a:xfrm>
                              <a:off x="5519" y="4448"/>
                              <a:ext cx="20193" cy="20064"/>
                            </a:xfrm>
                            <a:prstGeom prst="donut">
                              <a:avLst>
                                <a:gd name="adj" fmla="val 25521"/>
                              </a:avLst>
                            </a:prstGeom>
                            <a:solidFill>
                              <a:srgbClr val="FFFFFF"/>
                            </a:solidFill>
                            <a:ln w="9525">
                              <a:solidFill>
                                <a:srgbClr val="000000"/>
                              </a:solidFill>
                              <a:round/>
                              <a:headEnd type="none" w="sm" len="sm"/>
                              <a:tailEnd type="none" w="sm" len="sm"/>
                            </a:ln>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20" name="Прямая со стрелкой 31"/>
                          <wps:cNvCnPr>
                            <a:cxnSpLocks noChangeShapeType="1"/>
                          </wps:cNvCnPr>
                          <wps:spPr bwMode="auto">
                            <a:xfrm>
                              <a:off x="10132" y="8649"/>
                              <a:ext cx="95" cy="43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Прямая со стрелкой 1585"/>
                          <wps:cNvCnPr>
                            <a:cxnSpLocks noChangeShapeType="1"/>
                          </wps:cNvCnPr>
                          <wps:spPr bwMode="auto">
                            <a:xfrm>
                              <a:off x="8124" y="8618"/>
                              <a:ext cx="15278" cy="1276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4" name="Прямая со стрелкой 1586"/>
                          <wps:cNvCnPr>
                            <a:cxnSpLocks noChangeShapeType="1"/>
                          </wps:cNvCnPr>
                          <wps:spPr bwMode="auto">
                            <a:xfrm>
                              <a:off x="8155" y="9885"/>
                              <a:ext cx="2572" cy="46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 name="Полилиния 1587"/>
                          <wps:cNvSpPr>
                            <a:spLocks/>
                          </wps:cNvSpPr>
                          <wps:spPr bwMode="auto">
                            <a:xfrm rot="654636">
                              <a:off x="11146" y="9993"/>
                              <a:ext cx="15640" cy="5588"/>
                            </a:xfrm>
                            <a:custGeom>
                              <a:avLst/>
                              <a:gdLst>
                                <a:gd name="T0" fmla="*/ 0 w 21600"/>
                                <a:gd name="T1" fmla="*/ 11755 h 21600"/>
                                <a:gd name="T2" fmla="*/ 19226 w 21600"/>
                                <a:gd name="T3" fmla="*/ 0 h 21600"/>
                                <a:gd name="T4" fmla="*/ 39827 w 21600"/>
                                <a:gd name="T5" fmla="*/ 15110 h 21600"/>
                                <a:gd name="T6" fmla="*/ 0 w 21600"/>
                                <a:gd name="T7" fmla="*/ 11755 h 21600"/>
                                <a:gd name="T8" fmla="*/ 19226 w 21600"/>
                                <a:gd name="T9" fmla="*/ 0 h 21600"/>
                                <a:gd name="T10" fmla="*/ 39827 w 21600"/>
                                <a:gd name="T11" fmla="*/ 15110 h 21600"/>
                                <a:gd name="T12" fmla="*/ 19226 w 21600"/>
                                <a:gd name="T13" fmla="*/ 21600 h 21600"/>
                                <a:gd name="T14" fmla="*/ 0 w 21600"/>
                                <a:gd name="T15" fmla="*/ 11755 h 21600"/>
                                <a:gd name="T16" fmla="*/ 0 w 21600"/>
                                <a:gd name="T17" fmla="*/ 0 h 21600"/>
                                <a:gd name="T18" fmla="*/ 21600 w 21600"/>
                                <a:gd name="T19" fmla="*/ 2160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fill="none" extrusionOk="0">
                                  <a:moveTo>
                                    <a:pt x="0" y="11755"/>
                                  </a:moveTo>
                                  <a:cubicBezTo>
                                    <a:pt x="3695" y="4539"/>
                                    <a:pt x="11119" y="0"/>
                                    <a:pt x="19226" y="0"/>
                                  </a:cubicBezTo>
                                  <a:cubicBezTo>
                                    <a:pt x="28655" y="0"/>
                                    <a:pt x="36994" y="6116"/>
                                    <a:pt x="39827" y="15110"/>
                                  </a:cubicBezTo>
                                </a:path>
                                <a:path w="21600" h="21600" extrusionOk="0">
                                  <a:moveTo>
                                    <a:pt x="0" y="11755"/>
                                  </a:moveTo>
                                  <a:cubicBezTo>
                                    <a:pt x="3695" y="4539"/>
                                    <a:pt x="11119" y="0"/>
                                    <a:pt x="19226" y="0"/>
                                  </a:cubicBezTo>
                                  <a:cubicBezTo>
                                    <a:pt x="28655" y="0"/>
                                    <a:pt x="36994" y="6116"/>
                                    <a:pt x="39827" y="15110"/>
                                  </a:cubicBezTo>
                                  <a:lnTo>
                                    <a:pt x="19226" y="21600"/>
                                  </a:lnTo>
                                  <a:lnTo>
                                    <a:pt x="0" y="11755"/>
                                  </a:lnTo>
                                  <a:close/>
                                </a:path>
                              </a:pathLst>
                            </a:custGeom>
                            <a:noFill/>
                            <a:ln w="57150">
                              <a:solidFill>
                                <a:srgbClr val="000000"/>
                              </a:solidFill>
                              <a:round/>
                              <a:headEnd type="none" w="sm" len="sm"/>
                              <a:tailEnd type="none" w="sm" len="sm"/>
                            </a:ln>
                            <a:extLst>
                              <a:ext uri="{909E8E84-426E-40DD-AFC4-6F175D3DCCD1}">
                                <a14:hiddenFill xmlns:a14="http://schemas.microsoft.com/office/drawing/2010/main">
                                  <a:solidFill>
                                    <a:srgbClr val="FFFFFF"/>
                                  </a:solidFill>
                                </a14:hiddenFill>
                              </a:ext>
                            </a:extLst>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226" name="Прямая со стрелкой 1588"/>
                          <wps:cNvCnPr>
                            <a:cxnSpLocks noChangeShapeType="1"/>
                          </wps:cNvCnPr>
                          <wps:spPr bwMode="auto">
                            <a:xfrm rot="10800000" flipH="1">
                              <a:off x="11584" y="11419"/>
                              <a:ext cx="7429" cy="619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7" name="Прямая со стрелкой 1589"/>
                          <wps:cNvCnPr>
                            <a:cxnSpLocks noChangeShapeType="1"/>
                          </wps:cNvCnPr>
                          <wps:spPr bwMode="auto">
                            <a:xfrm rot="10800000" flipH="1">
                              <a:off x="26772" y="3511"/>
                              <a:ext cx="3468" cy="1040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 name="Прямая со стрелкой 1590"/>
                          <wps:cNvCnPr>
                            <a:cxnSpLocks noChangeShapeType="1"/>
                          </wps:cNvCnPr>
                          <wps:spPr bwMode="auto">
                            <a:xfrm rot="10800000" flipH="1">
                              <a:off x="12768" y="3624"/>
                              <a:ext cx="17450" cy="72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 name="Прямая со стрелкой 1591"/>
                          <wps:cNvCnPr>
                            <a:cxnSpLocks noChangeShapeType="1"/>
                          </wps:cNvCnPr>
                          <wps:spPr bwMode="auto">
                            <a:xfrm rot="10800000" flipH="1">
                              <a:off x="23477" y="5323"/>
                              <a:ext cx="2248" cy="85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Прямая со стрелкой 1592"/>
                          <wps:cNvCnPr>
                            <a:cxnSpLocks noChangeShapeType="1"/>
                          </wps:cNvCnPr>
                          <wps:spPr bwMode="auto">
                            <a:xfrm rot="10800000" flipH="1">
                              <a:off x="24960" y="4829"/>
                              <a:ext cx="2750" cy="97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Прямая со стрелкой 1593"/>
                          <wps:cNvCnPr>
                            <a:cxnSpLocks noChangeShapeType="1"/>
                          </wps:cNvCnPr>
                          <wps:spPr bwMode="auto">
                            <a:xfrm rot="10800000" flipH="1">
                              <a:off x="21912" y="6229"/>
                              <a:ext cx="1812" cy="76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Прямая со стрелкой 1594"/>
                          <wps:cNvCnPr>
                            <a:cxnSpLocks noChangeShapeType="1"/>
                          </wps:cNvCnPr>
                          <wps:spPr bwMode="auto">
                            <a:xfrm rot="10800000" flipH="1">
                              <a:off x="10626" y="8649"/>
                              <a:ext cx="7227" cy="27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3" name="Прямая со стрелкой 1595"/>
                          <wps:cNvCnPr>
                            <a:cxnSpLocks noChangeShapeType="1"/>
                          </wps:cNvCnPr>
                          <wps:spPr bwMode="auto">
                            <a:xfrm rot="10800000" flipH="1">
                              <a:off x="20017" y="7218"/>
                              <a:ext cx="1535" cy="57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4" name="Прямая со стрелкой 1596"/>
                          <wps:cNvCnPr>
                            <a:cxnSpLocks noChangeShapeType="1"/>
                          </wps:cNvCnPr>
                          <wps:spPr bwMode="auto">
                            <a:xfrm rot="10800000" flipH="1">
                              <a:off x="17876" y="7959"/>
                              <a:ext cx="1143" cy="43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5" name="Прямая со стрелкой 1597"/>
                          <wps:cNvCnPr>
                            <a:cxnSpLocks noChangeShapeType="1"/>
                          </wps:cNvCnPr>
                          <wps:spPr bwMode="auto">
                            <a:xfrm flipH="1">
                              <a:off x="11115" y="988"/>
                              <a:ext cx="2020" cy="10446"/>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6" name="Прямоугольник 1598"/>
                          <wps:cNvSpPr>
                            <a:spLocks noChangeArrowheads="1"/>
                          </wps:cNvSpPr>
                          <wps:spPr bwMode="auto">
                            <a:xfrm>
                              <a:off x="5519" y="1894"/>
                              <a:ext cx="6096" cy="3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line="275" w:lineRule="auto"/>
                                  <w:textDirection w:val="btLr"/>
                                </w:pPr>
                                <w:r>
                                  <w:rPr>
                                    <w:rFonts w:ascii="Times New Roman" w:eastAsia="Times New Roman" w:hAnsi="Times New Roman" w:cs="Times New Roman"/>
                                    <w:color w:val="000000"/>
                                  </w:rPr>
                                  <w:t>Р</w:t>
                                </w:r>
                                <w:r>
                                  <w:rPr>
                                    <w:rFonts w:ascii="Times New Roman" w:eastAsia="Times New Roman" w:hAnsi="Times New Roman" w:cs="Times New Roman"/>
                                    <w:color w:val="000000"/>
                                    <w:vertAlign w:val="subscript"/>
                                  </w:rPr>
                                  <w:t>рез</w:t>
                                </w:r>
                              </w:p>
                            </w:txbxContent>
                          </wps:txbx>
                          <wps:bodyPr rot="0" vert="horz" wrap="square" lIns="91425" tIns="45698" rIns="91425" bIns="45698" anchor="t" anchorCtr="0" upright="1">
                            <a:noAutofit/>
                          </wps:bodyPr>
                        </wps:wsp>
                        <wps:wsp>
                          <wps:cNvPr id="237" name="Прямоугольник 1599"/>
                          <wps:cNvSpPr>
                            <a:spLocks noChangeArrowheads="1"/>
                          </wps:cNvSpPr>
                          <wps:spPr bwMode="auto">
                            <a:xfrm>
                              <a:off x="29491" y="7661"/>
                              <a:ext cx="8122" cy="37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after="0" w:line="275" w:lineRule="auto"/>
                                  <w:textDirection w:val="btLr"/>
                                </w:pPr>
                                <w:r>
                                  <w:rPr>
                                    <w:rFonts w:ascii="Times New Roman" w:eastAsia="Times New Roman" w:hAnsi="Times New Roman" w:cs="Times New Roman"/>
                                    <w:color w:val="000000"/>
                                    <w:sz w:val="20"/>
                                  </w:rPr>
                                  <w:t>М</w:t>
                                </w:r>
                                <w:r>
                                  <w:rPr>
                                    <w:rFonts w:ascii="Times New Roman" w:eastAsia="Times New Roman" w:hAnsi="Times New Roman" w:cs="Times New Roman"/>
                                    <w:color w:val="000000"/>
                                    <w:sz w:val="20"/>
                                    <w:vertAlign w:val="subscript"/>
                                  </w:rPr>
                                  <w:t>И</w:t>
                                </w:r>
                                <w:r>
                                  <w:rPr>
                                    <w:rFonts w:ascii="Times New Roman" w:eastAsia="Times New Roman" w:hAnsi="Times New Roman" w:cs="Times New Roman"/>
                                    <w:color w:val="000000"/>
                                    <w:sz w:val="20"/>
                                  </w:rPr>
                                  <w:t>= Mmax</w:t>
                                </w:r>
                              </w:p>
                            </w:txbxContent>
                          </wps:txbx>
                          <wps:bodyPr rot="0" vert="horz" wrap="square" lIns="91425" tIns="45698" rIns="91425" bIns="45698" anchor="t" anchorCtr="0" upright="1">
                            <a:noAutofit/>
                          </wps:bodyPr>
                        </wps:wsp>
                        <wps:wsp>
                          <wps:cNvPr id="242" name="Прямая со стрелкой 1376"/>
                          <wps:cNvCnPr>
                            <a:cxnSpLocks noChangeShapeType="1"/>
                          </wps:cNvCnPr>
                          <wps:spPr bwMode="auto">
                            <a:xfrm rot="10800000" flipH="1">
                              <a:off x="14004" y="9936"/>
                              <a:ext cx="1143" cy="24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3" name="Прямая со стрелкой 1377"/>
                          <wps:cNvCnPr>
                            <a:cxnSpLocks noChangeShapeType="1"/>
                          </wps:cNvCnPr>
                          <wps:spPr bwMode="auto">
                            <a:xfrm rot="10800000" flipH="1">
                              <a:off x="15569" y="9607"/>
                              <a:ext cx="1071" cy="26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4" name="Прямая со стрелкой 1380"/>
                          <wps:cNvCnPr>
                            <a:cxnSpLocks noChangeShapeType="1"/>
                          </wps:cNvCnPr>
                          <wps:spPr bwMode="auto">
                            <a:xfrm rot="10800000">
                              <a:off x="10132" y="11368"/>
                              <a:ext cx="16580" cy="3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7" name="Овал 1382"/>
                          <wps:cNvSpPr>
                            <a:spLocks noChangeArrowheads="1"/>
                          </wps:cNvSpPr>
                          <wps:spPr bwMode="auto">
                            <a:xfrm rot="10800000">
                              <a:off x="25645" y="13535"/>
                              <a:ext cx="2064" cy="2070"/>
                            </a:xfrm>
                            <a:prstGeom prst="ellipse">
                              <a:avLst/>
                            </a:prstGeom>
                            <a:solidFill>
                              <a:srgbClr val="FFFFFF"/>
                            </a:solidFill>
                            <a:ln w="38100">
                              <a:solidFill>
                                <a:srgbClr val="000000"/>
                              </a:solidFill>
                              <a:round/>
                              <a:headEnd type="none" w="sm" len="sm"/>
                              <a:tailEnd type="none" w="sm" len="sm"/>
                            </a:ln>
                          </wps:spPr>
                          <wps:txbx>
                            <w:txbxContent>
                              <w:p w:rsidR="00C33695" w:rsidRDefault="00C33695">
                                <w:pPr>
                                  <w:spacing w:after="0" w:line="240" w:lineRule="auto"/>
                                  <w:textDirection w:val="btLr"/>
                                </w:pPr>
                              </w:p>
                            </w:txbxContent>
                          </wps:txbx>
                          <wps:bodyPr rot="0" vert="horz" wrap="square" lIns="91425" tIns="91425" rIns="91425" bIns="91425" anchor="ctr" anchorCtr="0" upright="1">
                            <a:noAutofit/>
                          </wps:bodyPr>
                        </wps:wsp>
                        <wps:wsp>
                          <wps:cNvPr id="248" name="Прямая со стрелкой 1383"/>
                          <wps:cNvCnPr>
                            <a:cxnSpLocks noChangeShapeType="1"/>
                          </wps:cNvCnPr>
                          <wps:spPr bwMode="auto">
                            <a:xfrm rot="10800000">
                              <a:off x="21171" y="13839"/>
                              <a:ext cx="5524" cy="53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 name="Прямоугольник 1384"/>
                          <wps:cNvSpPr>
                            <a:spLocks noChangeArrowheads="1"/>
                          </wps:cNvSpPr>
                          <wps:spPr bwMode="auto">
                            <a:xfrm>
                              <a:off x="26772" y="16393"/>
                              <a:ext cx="9106" cy="3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line="275" w:lineRule="auto"/>
                                  <w:textDirection w:val="btLr"/>
                                </w:pPr>
                                <w:r>
                                  <w:rPr>
                                    <w:rFonts w:ascii="Times New Roman" w:eastAsia="Times New Roman" w:hAnsi="Times New Roman" w:cs="Times New Roman"/>
                                    <w:i/>
                                    <w:color w:val="000000"/>
                                  </w:rPr>
                                  <w:t>r</w:t>
                                </w:r>
                                <w:r>
                                  <w:rPr>
                                    <w:rFonts w:ascii="Times New Roman" w:eastAsia="Times New Roman" w:hAnsi="Times New Roman" w:cs="Times New Roman"/>
                                    <w:i/>
                                    <w:color w:val="000000"/>
                                    <w:vertAlign w:val="subscript"/>
                                  </w:rPr>
                                  <w:t>н</w:t>
                                </w:r>
                                <w:r>
                                  <w:rPr>
                                    <w:rFonts w:ascii="Times New Roman" w:eastAsia="Times New Roman" w:hAnsi="Times New Roman" w:cs="Times New Roman"/>
                                    <w:color w:val="000000"/>
                                  </w:rPr>
                                  <w:t xml:space="preserve"> =283 мм</w:t>
                                </w:r>
                              </w:p>
                            </w:txbxContent>
                          </wps:txbx>
                          <wps:bodyPr rot="0" vert="horz" wrap="square" lIns="91425" tIns="45698" rIns="91425" bIns="45698" anchor="t" anchorCtr="0" upright="1">
                            <a:noAutofit/>
                          </wps:bodyPr>
                        </wps:wsp>
                        <wps:wsp>
                          <wps:cNvPr id="253" name="Прямоугольник 1387"/>
                          <wps:cNvSpPr>
                            <a:spLocks noChangeArrowheads="1"/>
                          </wps:cNvSpPr>
                          <wps:spPr bwMode="auto">
                            <a:xfrm>
                              <a:off x="8155" y="19358"/>
                              <a:ext cx="6113" cy="2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line="275" w:lineRule="auto"/>
                                  <w:textDirection w:val="btLr"/>
                                </w:pPr>
                                <w:r>
                                  <w:rPr>
                                    <w:rFonts w:ascii="Times New Roman" w:eastAsia="Times New Roman" w:hAnsi="Times New Roman" w:cs="Times New Roman"/>
                                    <w:color w:val="000000"/>
                                    <w:sz w:val="20"/>
                                    <w:lang w:val="en-US"/>
                                  </w:rPr>
                                  <w:t>d</w:t>
                                </w:r>
                                <w:r>
                                  <w:rPr>
                                    <w:rFonts w:ascii="Times New Roman" w:eastAsia="Times New Roman" w:hAnsi="Times New Roman" w:cs="Times New Roman"/>
                                    <w:color w:val="000000"/>
                                    <w:sz w:val="20"/>
                                  </w:rPr>
                                  <w:t>=150мм</w:t>
                                </w:r>
                              </w:p>
                            </w:txbxContent>
                          </wps:txbx>
                          <wps:bodyPr rot="0" vert="horz" wrap="square" lIns="91425" tIns="45698" rIns="91425" bIns="45698" anchor="t" anchorCtr="0" upright="1">
                            <a:noAutofit/>
                          </wps:bodyPr>
                        </wps:wsp>
                        <wps:wsp>
                          <wps:cNvPr id="254" name="Прямая со стрелкой 1389"/>
                          <wps:cNvCnPr>
                            <a:cxnSpLocks noChangeShapeType="1"/>
                          </wps:cNvCnPr>
                          <wps:spPr bwMode="auto">
                            <a:xfrm>
                              <a:off x="23477" y="21418"/>
                              <a:ext cx="3296" cy="1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0" name="Прямоугольник 1390"/>
                          <wps:cNvSpPr>
                            <a:spLocks noChangeArrowheads="1"/>
                          </wps:cNvSpPr>
                          <wps:spPr bwMode="auto">
                            <a:xfrm>
                              <a:off x="26772" y="22654"/>
                              <a:ext cx="8733" cy="3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695" w:rsidRDefault="00C33695">
                                <w:pPr>
                                  <w:spacing w:line="275" w:lineRule="auto"/>
                                  <w:textDirection w:val="btLr"/>
                                </w:pPr>
                                <w:r>
                                  <w:rPr>
                                    <w:rFonts w:ascii="Times New Roman" w:eastAsia="Times New Roman" w:hAnsi="Times New Roman" w:cs="Times New Roman"/>
                                    <w:color w:val="000000"/>
                                    <w:sz w:val="20"/>
                                  </w:rPr>
                                  <w:t>D =300ммм</w:t>
                                </w:r>
                              </w:p>
                            </w:txbxContent>
                          </wps:txbx>
                          <wps:bodyPr rot="0" vert="horz" wrap="square" lIns="91425" tIns="45698" rIns="91425" bIns="45698" anchor="t" anchorCtr="0" upright="1">
                            <a:noAutofit/>
                          </wps:bodyPr>
                        </wps:wsp>
                        <wps:wsp>
                          <wps:cNvPr id="271" name="Прямая со стрелкой 1391"/>
                          <wps:cNvCnPr>
                            <a:cxnSpLocks noChangeShapeType="1"/>
                          </wps:cNvCnPr>
                          <wps:spPr bwMode="auto">
                            <a:xfrm>
                              <a:off x="0" y="14251"/>
                              <a:ext cx="33857" cy="577"/>
                            </a:xfrm>
                            <a:prstGeom prst="straightConnector1">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s:wsp>
                          <wps:cNvPr id="272" name="Прямая со стрелкой 1392"/>
                          <wps:cNvCnPr>
                            <a:cxnSpLocks noChangeShapeType="1"/>
                          </wps:cNvCnPr>
                          <wps:spPr bwMode="auto">
                            <a:xfrm flipH="1">
                              <a:off x="15322" y="0"/>
                              <a:ext cx="247" cy="26608"/>
                            </a:xfrm>
                            <a:prstGeom prst="straightConnector1">
                              <a:avLst/>
                            </a:prstGeom>
                            <a:noFill/>
                            <a:ln w="127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Группа 1484" o:spid="_x0000_s1067" style="position:absolute;left:0;text-align:left;margin-left:48pt;margin-top:8pt;width:296.15pt;height:209.5pt;z-index:251684864;mso-position-horizontal-relative:text;mso-position-vertical-relative:text" coordorigin="34653,24495" coordsize="37613,26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">
                <v:group id="Группа 28" o:spid="_x0000_s1068" style="position:absolute;left:34653;top:24495;width:37613;height:26609" coordsize="37613,266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Прямоугольник 29" o:spid="_x0000_s1069" style="position:absolute;width:37613;height:266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BpcMA&#10;AADbAAAADwAAAGRycy9kb3ducmV2LnhtbESPQW/CMAyF75P4D5GRdhspFUJbISCYhrTttBV+gGlM&#10;U9E4XZNB9+/nAxI3W+/5vc/L9eBbdaE+NoENTCcZKOIq2IZrA4f97ukZVEzIFtvAZOCPIqxXo4cl&#10;FjZc+ZsuZaqVhHAs0IBLqSu0jpUjj3ESOmLRTqH3mGTta217vEq4b3WeZXPtsWFpcNjRq6PqXP56&#10;A1+zQPlbHrdl7V/ccNx/fvzg3JjH8bBZgEo0pLv5dv1uBV9g5RcZ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CBpcMAAADbAAAADwAAAAAAAAAAAAAAAACYAgAAZHJzL2Rv&#10;d25yZXYueG1sUEsFBgAAAAAEAAQA9QAAAIgDAAAAAA==&#10;" filled="f" stroked="f">
                    <v:textbox inset="2.53958mm,2.53958mm,2.53958mm,2.53958mm">
                      <w:txbxContent>
                        <w:p w:rsidR="00C33695" w:rsidRDefault="00C33695">
                          <w:pPr>
                            <w:spacing w:after="0" w:line="240" w:lineRule="auto"/>
                            <w:textDirection w:val="btLr"/>
                          </w:pPr>
                        </w:p>
                      </w:txbxContent>
                    </v:textbox>
                  </v:rect>
                  <v:shape id="Кольцо 30" o:spid="_x0000_s1070" type="#_x0000_t23" style="position:absolute;left:5519;top:4448;width:20193;height:20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AfQcMA&#10;AADbAAAADwAAAGRycy9kb3ducmV2LnhtbERPTWvCQBC9C/0PyxS8SN0oWmyajYgSsNCLVlp6G7LT&#10;JHR3NmRXE/+9Wyh4m8f7nGw9WCMu1PnGsYLZNAFBXDrdcKXg9FE8rUD4gKzROCYFV/Kwzh9GGaba&#10;9XygyzFUIoawT1FBHUKbSunLmiz6qWuJI/fjOoshwq6SusM+hlsj50nyLC02HBtqbGlbU/l7PFsF&#10;pliemsn3W0+FWc0ni8/3r8OuVGr8OGxeQQQawl38797rOP8F/n6JB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AfQcMAAADbAAAADwAAAAAAAAAAAAAAAACYAgAAZHJzL2Rv&#10;d25yZXYueG1sUEsFBgAAAAAEAAQA9QAAAIgDAAAAAA==&#10;" adj="5477">
                    <v:stroke startarrowwidth="narrow" startarrowlength="short" endarrowwidth="narrow" endarrowlength="short"/>
                    <v:textbox inset="2.53958mm,2.53958mm,2.53958mm,2.53958mm">
                      <w:txbxContent>
                        <w:p w:rsidR="00C33695" w:rsidRDefault="00C33695">
                          <w:pPr>
                            <w:spacing w:after="0" w:line="240" w:lineRule="auto"/>
                            <w:textDirection w:val="btLr"/>
                          </w:pPr>
                        </w:p>
                      </w:txbxContent>
                    </v:textbox>
                  </v:shape>
                  <v:shape id="Прямая со стрелкой 31" o:spid="_x0000_s1071" type="#_x0000_t32" style="position:absolute;left:10132;top:8649;width:95;height:4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AAMEAAADbAAAADwAAAGRycy9kb3ducmV2LnhtbERPTWsCMRC9C/6HMEIvolmFSlmNshaE&#10;WvCg1vu4GTfBzWTdRN3+++ZQ8Ph434tV52rxoDZYzwom4wwEcem15UrBz3Ez+gARIrLG2jMp+KUA&#10;q2W/t8Bc+yfv6XGIlUghHHJUYGJscilDachhGPuGOHEX3zqMCbaV1C0+U7ir5TTLZtKh5dRgsKFP&#10;Q+X1cHcKdtvJujgbu/3e3+zufVPU92p4Uupt0BVzEJG6+BL/u7+0gmlan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ZUAAwQAAANsAAAAPAAAAAAAAAAAAAAAA&#10;AKECAABkcnMvZG93bnJldi54bWxQSwUGAAAAAAQABAD5AAAAjwMAAAAA&#10;"/>
                  <v:shape id="Прямая со стрелкой 1585" o:spid="_x0000_s1072" type="#_x0000_t32" style="position:absolute;left:8124;top:8618;width:15278;height:12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8Y48UAAADbAAAADwAAAGRycy9kb3ducmV2LnhtbESPQWvCQBSE7wX/w/IEb3UTwVJSVyli&#10;UShJaWzuj+wzCc2+DdmtSfPru4LQ4zAz3zCb3WhacaXeNZYVxMsIBHFpdcOVgq/z2+MzCOeRNbaW&#10;ScEvOdhtZw8bTLQd+JOuua9EgLBLUEHtfZdI6cqaDLql7YiDd7G9QR9kX0nd4xDgppWrKHqSBhsO&#10;CzV2tK+p/M5/jIIpPdI5xcv0cciL7H19jNdZUSi1mI+vLyA8jf4/fG+ftIJVDLcv4QfI7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8Y48UAAADbAAAADwAAAAAAAAAA&#10;AAAAAAChAgAAZHJzL2Rvd25yZXYueG1sUEsFBgAAAAAEAAQA+QAAAJMDAAAAAA==&#10;">
                    <v:stroke startarrow="block" endarrow="block"/>
                  </v:shape>
                  <v:shape id="Прямая со стрелкой 1586" o:spid="_x0000_s1073" type="#_x0000_t32" style="position:absolute;left:8155;top:9885;width:2572;height:4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O53MYAAADcAAAADwAAAGRycy9kb3ducmV2LnhtbESPQWsCMRSE74L/ITyhF9GsSytla5S1&#10;INSCB7XeXzevm9DNy7qJuv33TaHgcZiZb5jFqneNuFIXrGcFs2kGgrjy2nKt4OO4mTyDCBFZY+OZ&#10;FPxQgNVyOFhgof2N93Q9xFokCIcCFZgY20LKUBlyGKa+JU7el+8cxiS7WuoObwnuGpln2Vw6tJwW&#10;DLb0aqj6Plycgt12ti4/jd2+789297Qpm0s9Pin1MOrLFxCR+ngP/7fftII8f4S/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DudzGAAAA3AAAAA8AAAAAAAAA&#10;AAAAAAAAoQIAAGRycy9kb3ducmV2LnhtbFBLBQYAAAAABAAEAPkAAACUAwAAAAA=&#10;"/>
                  <v:shape id="Полилиния 1587" o:spid="_x0000_s1074" style="position:absolute;left:11146;top:9993;width:15640;height:5588;rotation:715037fd;visibility:visible;mso-wrap-style:square;v-text-anchor:midd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czsQA&#10;AADcAAAADwAAAGRycy9kb3ducmV2LnhtbESPQWvCQBSE74X+h+UVeqsbUysSXUWEQoqX1tb7M/tM&#10;gtm3IfuaxH/fLQgeh5n5hlltRteonrpQezYwnSSgiAtvay4N/Hy/vyxABUG22HgmA1cKsFk/Pqww&#10;s37gL+oPUqoI4ZChgUqkzbQORUUOw8S3xNE7+86hRNmV2nY4RLhrdJokc+2w5rhQYUu7iorL4dcZ&#10;GI+v0g+nbUK7+cdV9tPZZ557Y56fxu0SlNAo9/CtnVsDafoG/2fiEd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3M7EAAAA3AAAAA8AAAAAAAAAAAAAAAAAmAIAAGRycy9k&#10;b3ducmV2LnhtbFBLBQYAAAAABAAEAPUAAACJAwAAAAA=&#10;" adj="-11796480,,5400" path="m,11755nfc3695,4539,11119,,19226,v9429,,17768,6116,20601,15110em,11755c3695,4539,11119,,19226,v9429,,17768,6116,20601,15110l19226,21600,,11755xe" filled="f" strokeweight="4.5pt">
                    <v:stroke startarrowwidth="narrow" startarrowlength="short" endarrowwidth="narrow" endarrowlength="short" joinstyle="round"/>
                    <v:formulas/>
                    <v:path arrowok="t" o:extrusionok="f" o:connecttype="custom" o:connectlocs="0,3041;13921,0;28838,3909;0,3041;13921,0;28838,3909;13921,5588;0,3041" o:connectangles="0,0,0,0,0,0,0,0" textboxrect="0,0,21600,21600"/>
                    <v:textbox inset="2.53958mm,2.53958mm,2.53958mm,2.53958mm">
                      <w:txbxContent>
                        <w:p w:rsidR="00C33695" w:rsidRDefault="00C33695">
                          <w:pPr>
                            <w:spacing w:after="0" w:line="240" w:lineRule="auto"/>
                            <w:textDirection w:val="btLr"/>
                          </w:pPr>
                        </w:p>
                      </w:txbxContent>
                    </v:textbox>
                  </v:shape>
                  <v:shape id="Прямая со стрелкой 1588" o:spid="_x0000_s1075" type="#_x0000_t32" style="position:absolute;left:11584;top:11419;width:7429;height:6191;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VUn8UAAADcAAAADwAAAGRycy9kb3ducmV2LnhtbESPQWvCQBCF7wX/wzKCF9HdBisSXUVE&#10;wUOhNXrxNmTHJJidDdmtif/eLRR6fLx535u32vS2Fg9qfeVYw/tUgSDOnam40HA5HyYLED4gG6wd&#10;k4YnedisB28rTI3r+ESPLBQiQtinqKEMoUml9HlJFv3UNcTRu7nWYoiyLaRpsYtwW8tEqbm0WHFs&#10;KLGhXUn5Pfux8Y2s+pxdZ1/J4nusOnXe7w8fY6X1aNhvlyAC9eH/+C99NBqSZA6/YyIB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VUn8UAAADcAAAADwAAAAAAAAAA&#10;AAAAAAChAgAAZHJzL2Rvd25yZXYueG1sUEsFBgAAAAAEAAQA+QAAAJMDAAAAAA==&#10;">
                    <v:stroke startarrow="block" endarrow="block"/>
                  </v:shape>
                  <v:shape id="Прямая со стрелкой 1589" o:spid="_x0000_s1076" type="#_x0000_t32" style="position:absolute;left:26772;top:3511;width:3468;height:10401;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hsncMAAADcAAAADwAAAGRycy9kb3ducmV2LnhtbESPQWvCQBSE7wX/w/IEb3VjUqpEVxFB&#10;6NXUi7dn9pmNZt+G7DZGf71bKPQ4zMw3zGoz2Eb01PnasYLZNAFBXDpdc6Xg+L1/X4DwAVlj45gU&#10;PMjDZj16W2Gu3Z0P1BehEhHCPkcFJoQ2l9KXhiz6qWuJo3dxncUQZVdJ3eE9wm0j0yT5lBZrjgsG&#10;W9oZKm/Fj1XQZ3X2NMcPe32ci1N72lPIrqTUZDxslyACDeE//Nf+0grSdA6/Z+IR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YbJ3DAAAA3AAAAA8AAAAAAAAAAAAA&#10;AAAAoQIAAGRycy9kb3ducmV2LnhtbFBLBQYAAAAABAAEAPkAAACRAwAAAAA=&#10;">
                    <v:stroke endarrow="block"/>
                  </v:shape>
                  <v:shape id="Прямая со стрелкой 1590" o:spid="_x0000_s1077" type="#_x0000_t32" style="position:absolute;left:12768;top:3624;width:17450;height:7258;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YDEr8AAADcAAAADwAAAGRycy9kb3ducmV2LnhtbERPTYvCMBC9C/sfwgjeNG0PIl2jiFXw&#10;IAtWYa9DM9uWbSYhyWr995uD4PHxvtfb0QziTj70lhXkiwwEcWN1z62C2/U4X4EIEVnjYJkUPCnA&#10;dvMxWWOp7YMvdK9jK1IIhxIVdDG6UsrQdGQwLKwjTtyP9QZjgr6V2uMjhZtBFlm2lAZ7Tg0dOtp3&#10;1PzWf0aBc373HapbVeUm/zrgtXbnQ6/UbDruPkFEGuNb/HKftIKiSGvTmXQE5OY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ZYDEr8AAADcAAAADwAAAAAAAAAAAAAAAACh&#10;AgAAZHJzL2Rvd25yZXYueG1sUEsFBgAAAAAEAAQA+QAAAI0DAAAAAA==&#10;"/>
                  <v:shape id="Прямая со стрелкой 1591" o:spid="_x0000_s1078" type="#_x0000_t32" style="position:absolute;left:23477;top:5323;width:2248;height:8573;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tddMMAAADcAAAADwAAAGRycy9kb3ducmV2LnhtbESPQWvCQBSE7wX/w/IEb3VjUopGVxFB&#10;6NXUi7dn9pmNZt+G7DZGf71bKPQ4zMw3zGoz2Eb01PnasYLZNAFBXDpdc6Xg+L1/n4PwAVlj45gU&#10;PMjDZj16W2Gu3Z0P1BehEhHCPkcFJoQ2l9KXhiz6qWuJo3dxncUQZVdJ3eE9wm0j0yT5lBZrjgsG&#10;W9oZKm/Fj1XQZ3X2NMcPe32ci1N72lPIrqTUZDxslyACDeE//Nf+0grSdAG/Z+IRkO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LXXTDAAAA3AAAAA8AAAAAAAAAAAAA&#10;AAAAoQIAAGRycy9kb3ducmV2LnhtbFBLBQYAAAAABAAEAPkAAACRAwAAAAA=&#10;">
                    <v:stroke endarrow="block"/>
                  </v:shape>
                  <v:shape id="Прямая со стрелкой 1592" o:spid="_x0000_s1079" type="#_x0000_t32" style="position:absolute;left:24960;top:4829;width:2750;height:9734;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hiNMAAAADcAAAADwAAAGRycy9kb3ducmV2LnhtbERPz2vCMBS+D/wfwhN2W1PbMaQ2igyE&#10;Xdd58fZsnk21eSlN1tb99eYg7Pjx/S53s+3ESINvHStYJSkI4trplhsFx5/D2xqED8gaO8ek4E4e&#10;dtvFS4mFdhN/01iFRsQQ9gUqMCH0hZS+NmTRJ64njtzFDRZDhEMj9YBTDLedzNL0Q1psOTYY7OnT&#10;UH2rfq2CMW/zP3N8t9f7uTr1pwOF/EpKvS7n/QZEoDn8i5/uL60gy+P8eCYeAbl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hoYjTAAAAA3AAAAA8AAAAAAAAAAAAAAAAA&#10;oQIAAGRycy9kb3ducmV2LnhtbFBLBQYAAAAABAAEAPkAAACOAwAAAAA=&#10;">
                    <v:stroke endarrow="block"/>
                  </v:shape>
                  <v:shape id="Прямая со стрелкой 1593" o:spid="_x0000_s1080" type="#_x0000_t32" style="position:absolute;left:21912;top:6229;width:1812;height:7620;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THr8MAAADcAAAADwAAAGRycy9kb3ducmV2LnhtbESPQWvCQBSE7wX/w/IK3urGpBRJXaUI&#10;Qq+mXrw9s8/s2uzbkN0m0V/vFgo9DjPzDbPeTq4VA/XBelawXGQgiGuvLTcKjl/7lxWIEJE1tp5J&#10;wY0CbDezpzWW2o98oKGKjUgQDiUqMDF2pZShNuQwLHxHnLyL7x3GJPtG6h7HBHetzLPsTTq0nBYM&#10;drQzVH9XP07BUNjibo6v7no7V6futKdYXEmp+fP08Q4i0hT/w3/tT60gL5bweyYdAb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kx6/DAAAA3AAAAA8AAAAAAAAAAAAA&#10;AAAAoQIAAGRycy9kb3ducmV2LnhtbFBLBQYAAAAABAAEAPkAAACRAwAAAAA=&#10;">
                    <v:stroke endarrow="block"/>
                  </v:shape>
                  <v:shape id="Прямая со стрелкой 1594" o:spid="_x0000_s1081" type="#_x0000_t32" style="position:absolute;left:10626;top:8649;width:7227;height:2762;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iJcQAAADcAAAADwAAAGRycy9kb3ducmV2LnhtbESPwWrDMBBE74X8g9hCbo1sB0pxIptQ&#10;p9BDKdQJ5LpYW9vUWglJSZy/jwqFHoeZecNs69lM4kI+jJYV5KsMBHFn9ci9guPh7ekFRIjIGifL&#10;pOBGAepq8bDFUtsrf9Gljb1IEA4lKhhidKWUoRvIYFhZR5y8b+sNxiR9L7XHa4KbSRZZ9iwNjpwW&#10;BnT0OlD3056NAuf87hSaY9PkJv/c46F1H/tRqeXjvNuAiDTH//Bf+10rKNYF/J5JR0B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p6IlxAAAANwAAAAPAAAAAAAAAAAA&#10;AAAAAKECAABkcnMvZG93bnJldi54bWxQSwUGAAAAAAQABAD5AAAAkgMAAAAA&#10;"/>
                  <v:shape id="Прямая со стрелкой 1595" o:spid="_x0000_s1082" type="#_x0000_t32" style="position:absolute;left:20017;top:7218;width:1535;height:5774;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r8Q8IAAADcAAAADwAAAGRycy9kb3ducmV2LnhtbESPQYvCMBSE7wv+h/AEb2uqkWWpRhFB&#10;2KtdL97eNs+m2ryUJlurv94sCHscZuYbZrUZXCN66kLtWcNsmoEgLr2pudJw/N6/f4IIEdlg45k0&#10;3CnAZj16W2Fu/I0P1BexEgnCIUcNNsY2lzKUlhyGqW+Jk3f2ncOYZFdJ0+EtwV0j51n2IR3WnBYs&#10;trSzVF6LX6ehV7V62OPCXe4/xak97SmqC2k9GQ/bJYhIQ/wPv9pfRsNcKfg7k46AX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r8Q8IAAADcAAAADwAAAAAAAAAAAAAA&#10;AAChAgAAZHJzL2Rvd25yZXYueG1sUEsFBgAAAAAEAAQA+QAAAJADAAAAAA==&#10;">
                    <v:stroke endarrow="block"/>
                  </v:shape>
                  <v:shape id="Прямая со стрелкой 1596" o:spid="_x0000_s1083" type="#_x0000_t32" style="position:absolute;left:17876;top:7959;width:1143;height:4382;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NkN8MAAADcAAAADwAAAGRycy9kb3ducmV2LnhtbESPwWrDMBBE74H+g9hCb7Fc24TiRgml&#10;YOi1ji+5bayt5dRaGUt1nH59VQjkOMzMG2a7X+wgZpp871jBc5KCIG6d7rlT0Byq9QsIH5A1Do5J&#10;wZU87HcPqy2W2l34k+Y6dCJC2JeowIQwllL61pBFn7iROHpfbrIYopw6qSe8RLgdZJamG2mx57hg&#10;cKR3Q+13/WMVzHmf/5qmsOfrqT6Ox4pCfialnh6Xt1cQgZZwD9/aH1pBlhfwfyYeAb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TZDfDAAAA3AAAAA8AAAAAAAAAAAAA&#10;AAAAoQIAAGRycy9kb3ducmV2LnhtbFBLBQYAAAAABAAEAPkAAACRAwAAAAA=&#10;">
                    <v:stroke endarrow="block"/>
                  </v:shape>
                  <v:shape id="Прямая со стрелкой 1597" o:spid="_x0000_s1084" type="#_x0000_t32" style="position:absolute;left:11115;top:988;width:2020;height:104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OdKsUAAADcAAAADwAAAGRycy9kb3ducmV2LnhtbESPQU8CMRSE7yT+h+aZeCHSdRGjC4UQ&#10;iIlHWTjo7WX72C60r+u2suu/tyYmHCcz801msRqcFRfqQuNZwcMkA0Fced1wreCwf71/BhEiskbr&#10;mRT8UIDV8ma0wEL7nnd0KWMtEoRDgQpMjG0hZagMOQwT3xIn7+g7hzHJrpa6wz7BnZV5lj1Jhw2n&#10;BYMtbQxV5/LbKXj3H4/b7QtZ35dfgzlNx7n9JKXubof1HESkIV7D/+03rSCfzuDvTDoCcvk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fOdKsUAAADcAAAADwAAAAAAAAAA&#10;AAAAAAChAgAAZHJzL2Rvd25yZXYueG1sUEsFBgAAAAAEAAQA+QAAAJMDAAAAAA==&#10;" strokeweight="1.5pt">
                    <v:stroke endarrow="block"/>
                  </v:shape>
                  <v:rect id="Прямоугольник 1598" o:spid="_x0000_s1085" style="position:absolute;left:5519;top:1894;width:6096;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AO6cQA&#10;AADcAAAADwAAAGRycy9kb3ducmV2LnhtbESP0WoCMRRE3wv+Q7iCbzVbBWm3RqmCWiki1X7AZXOb&#10;LN3cLEnUtV9vhEIfh5k5w0znnWvEmUKsPSt4GhYgiCuvazYKvo6rx2cQMSFrbDyTgitFmM96D1Ms&#10;tb/wJ50PyYgM4ViiAptSW0oZK0sO49C3xNn79sFhyjIYqQNeMtw1clQUE+mw5rxgsaWlperncHIK&#10;wt6ZxXJz/F2njxe73dFma3is1KDfvb2CSNSl//Bf+10rGI0ncD+Tj4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ADunEAAAA3AAAAA8AAAAAAAAAAAAAAAAAmAIAAGRycy9k&#10;b3ducmV2LnhtbFBLBQYAAAAABAAEAPUAAACJAwAAAAA=&#10;" stroked="f">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rPr>
                            <w:t>Р</w:t>
                          </w:r>
                          <w:r>
                            <w:rPr>
                              <w:rFonts w:ascii="Times New Roman" w:eastAsia="Times New Roman" w:hAnsi="Times New Roman" w:cs="Times New Roman"/>
                              <w:color w:val="000000"/>
                              <w:vertAlign w:val="subscript"/>
                            </w:rPr>
                            <w:t>рез</w:t>
                          </w:r>
                        </w:p>
                      </w:txbxContent>
                    </v:textbox>
                  </v:rect>
                  <v:rect id="Прямоугольник 1599" o:spid="_x0000_s1086" style="position:absolute;left:29491;top:7661;width:8122;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yrcsQA&#10;AADcAAAADwAAAGRycy9kb3ducmV2LnhtbESP0WoCMRRE3wv9h3CFvtWsCtVujVIFq1KKVPsBl801&#10;WdzcLEmq2369EQp9HGbmDDOdd64RZwqx9qxg0C9AEFde12wUfB1WjxMQMSFrbDyTgh+KMJ/d302x&#10;1P7Cn3TeJyMyhGOJCmxKbSllrCw5jH3fEmfv6IPDlGUwUge8ZLhr5LAonqTDmvOCxZaWlqrT/tsp&#10;CDtnFsv14fctvT/b7Qett4ZHSj30utcXEIm69B/+a2+0guFoDLcz+Qj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q3LEAAAA3AAAAA8AAAAAAAAAAAAAAAAAmAIAAGRycy9k&#10;b3ducmV2LnhtbFBLBQYAAAAABAAEAPUAAACJAwAAAAA=&#10;" stroked="f">
                    <v:textbox inset="2.53958mm,1.2694mm,2.53958mm,1.2694mm">
                      <w:txbxContent>
                        <w:p w:rsidR="00C33695" w:rsidRDefault="00C33695">
                          <w:pPr>
                            <w:spacing w:after="0" w:line="275" w:lineRule="auto"/>
                            <w:textDirection w:val="btLr"/>
                          </w:pPr>
                          <w:r>
                            <w:rPr>
                              <w:rFonts w:ascii="Times New Roman" w:eastAsia="Times New Roman" w:hAnsi="Times New Roman" w:cs="Times New Roman"/>
                              <w:color w:val="000000"/>
                              <w:sz w:val="20"/>
                            </w:rPr>
                            <w:t>М</w:t>
                          </w:r>
                          <w:r>
                            <w:rPr>
                              <w:rFonts w:ascii="Times New Roman" w:eastAsia="Times New Roman" w:hAnsi="Times New Roman" w:cs="Times New Roman"/>
                              <w:color w:val="000000"/>
                              <w:sz w:val="20"/>
                              <w:vertAlign w:val="subscript"/>
                            </w:rPr>
                            <w:t>И</w:t>
                          </w:r>
                          <w:r>
                            <w:rPr>
                              <w:rFonts w:ascii="Times New Roman" w:eastAsia="Times New Roman" w:hAnsi="Times New Roman" w:cs="Times New Roman"/>
                              <w:color w:val="000000"/>
                              <w:sz w:val="20"/>
                            </w:rPr>
                            <w:t>= Mmax</w:t>
                          </w:r>
                        </w:p>
                      </w:txbxContent>
                    </v:textbox>
                  </v:rect>
                  <v:shape id="Прямая со стрелкой 1376" o:spid="_x0000_s1087" type="#_x0000_t32" style="position:absolute;left:14004;top:9936;width:1143;height:2413;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qpcIAAADcAAAADwAAAGRycy9kb3ducmV2LnhtbESPQYvCMBSE7wv+h/AEb2tqK4tUo4gg&#10;7HW7Xrw9m2dTbV5KE2v11xthYY/DzHzDrDaDbURPna8dK5hNExDEpdM1VwoOv/vPBQgfkDU2jknB&#10;gzxs1qOPFeba3fmH+iJUIkLY56jAhNDmUvrSkEU/dS1x9M6usxii7CqpO7xHuG1kmiRf0mLNccFg&#10;SztD5bW4WQV9VmdPc5jby+NUHNvjnkJ2IaUm42G7BBFoCP/hv/a3VpDOU3ifiUdAr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qpcIAAADcAAAADwAAAAAAAAAAAAAA&#10;AAChAgAAZHJzL2Rvd25yZXYueG1sUEsFBgAAAAAEAAQA+QAAAJADAAAAAA==&#10;">
                    <v:stroke endarrow="block"/>
                  </v:shape>
                  <v:shape id="Прямая со стрелкой 1377" o:spid="_x0000_s1088" type="#_x0000_t32" style="position:absolute;left:15569;top:9607;width:1071;height:2695;rotation:1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yPPsMAAADcAAAADwAAAGRycy9kb3ducmV2LnhtbESPwWrDMBBE74H+g9hCb7Fc24TiRgml&#10;YOi1ji+5bayt5dRaGUt1nH59VQjkOMzMG2a7X+wgZpp871jBc5KCIG6d7rlT0Byq9QsIH5A1Do5J&#10;wZU87HcPqy2W2l34k+Y6dCJC2JeowIQwllL61pBFn7iROHpfbrIYopw6qSe8RLgdZJamG2mx57hg&#10;cKR3Q+13/WMVzHmf/5qmsOfrqT6Ox4pCfialnh6Xt1cQgZZwD9/aH1pBVuTwfyYeAb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8jz7DAAAA3AAAAA8AAAAAAAAAAAAA&#10;AAAAoQIAAGRycy9kb3ducmV2LnhtbFBLBQYAAAAABAAEAPkAAACRAwAAAAA=&#10;">
                    <v:stroke endarrow="block"/>
                  </v:shape>
                  <v:shape id="Прямая со стрелкой 1380" o:spid="_x0000_s1089" type="#_x0000_t32" style="position:absolute;left:10132;top:11368;width:16580;height:3143;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huNsMAAADcAAAADwAAAGRycy9kb3ducmV2LnhtbESP3YrCMBCF7wXfIYywN6KpWlbpGkUE&#10;2RXBpeoDDM3Ylm0mpUm1+/ZGELw8nJ+Ps1x3phI3alxpWcFkHIEgzqwuOVdwOe9GCxDOI2usLJOC&#10;f3KwXvV7S0y0vXNKt5PPRRhhl6CCwvs6kdJlBRl0Y1sTB+9qG4M+yCaXusF7GDeVnEbRpzRYciAU&#10;WNO2oOzv1JrAncV7zlvd7ueH+e/w+O3q9OqU+hh0my8Qnjr/Dr/aP1rBNI7heSYc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MIbjbDAAAA3AAAAA8AAAAAAAAAAAAA&#10;AAAAoQIAAGRycy9kb3ducmV2LnhtbFBLBQYAAAAABAAEAPkAAACRAwAAAAA=&#10;"/>
                  <v:oval id="Овал 1382" o:spid="_x0000_s1090" style="position:absolute;left:25645;top:13535;width:2064;height:207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UjMMA&#10;AADcAAAADwAAAGRycy9kb3ducmV2LnhtbESP0WrCQBRE3wv+w3IF3+rG2KpEVymBok9CbT/gkr0m&#10;wezduLua5O+7guDjMDNnmM2uN424k/O1ZQWzaQKCuLC65lLB3+/3+wqED8gaG8ukYCAPu+3obYOZ&#10;th3/0P0UShEh7DNUUIXQZlL6oiKDfmpb4uidrTMYonSl1A67CDeNTJNkIQ3WHBcqbCmvqLicbkbB&#10;NT/v03lzy2fh8rk4zrvB8WFQajLuv9YgAvXhFX62D1pB+rGEx5l4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8UjMMAAADcAAAADwAAAAAAAAAAAAAAAACYAgAAZHJzL2Rv&#10;d25yZXYueG1sUEsFBgAAAAAEAAQA9QAAAIgDAAAAAA==&#10;" strokeweight="3pt">
                    <v:stroke startarrowwidth="narrow" startarrowlength="short" endarrowwidth="narrow" endarrowlength="short"/>
                    <v:textbox inset="2.53958mm,2.53958mm,2.53958mm,2.53958mm">
                      <w:txbxContent>
                        <w:p w:rsidR="00C33695" w:rsidRDefault="00C33695">
                          <w:pPr>
                            <w:spacing w:after="0" w:line="240" w:lineRule="auto"/>
                            <w:textDirection w:val="btLr"/>
                          </w:pPr>
                        </w:p>
                      </w:txbxContent>
                    </v:textbox>
                  </v:oval>
                  <v:shape id="Прямая со стрелкой 1383" o:spid="_x0000_s1091" type="#_x0000_t32" style="position:absolute;left:21171;top:13839;width:5524;height:533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VkM8IAAADcAAAADwAAAGRycy9kb3ducmV2LnhtbERP22rCQBB9L/Qflin4UppNrVSJrlIK&#10;YqWgePmAITu50OxsyG40/r3zIPTxcO6L1eAadaEu1J4NvCcpKOLc25pLA+fT+m0GKkRki41nMnCj&#10;AKvl89MCM+uvfKDLMZZKQjhkaKCKsc20DnlFDkPiW2LhCt85jAK7UtsOrxLuGj1O00/tsGZpqLCl&#10;74ryv2PvpPdjsuWyt/12+jvdv+42oT0UwZjRy/A1BxVpiP/ih/vHGhhPZK2ckSO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VkM8IAAADcAAAADwAAAAAAAAAAAAAA&#10;AAChAgAAZHJzL2Rvd25yZXYueG1sUEsFBgAAAAAEAAQA+QAAAJADAAAAAA==&#10;"/>
                  <v:rect id="Прямоугольник 1384" o:spid="_x0000_s1092" style="position:absolute;left:26772;top:16393;width:910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WpsIA&#10;AADcAAAADwAAAGRycy9kb3ducmV2LnhtbERPy2oCMRTdF/yHcAvuNFOlpR2NYoX6QKRU/YDL5DYZ&#10;OrkZkqhTv75ZCF0ezns671wjLhRi7VnB07AAQVx5XbNRcDp+DF5BxISssfFMCn4pwnzWe5hiqf2V&#10;v+hySEbkEI4lKrAptaWUsbLkMA59S5y5bx8cpgyDkTrgNYe7Ro6K4kU6rDk3WGxpaan6OZydgvDp&#10;zPtyfbyt0u7Nbve03hoeK9V/7BYTEIm69C++uzdaweg5z89n8hGQ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amwgAAANwAAAAPAAAAAAAAAAAAAAAAAJgCAABkcnMvZG93&#10;bnJldi54bWxQSwUGAAAAAAQABAD1AAAAhwMAAAAA&#10;" stroked="f">
                    <v:textbox inset="2.53958mm,1.2694mm,2.53958mm,1.2694mm">
                      <w:txbxContent>
                        <w:p w:rsidR="00C33695" w:rsidRDefault="00C33695">
                          <w:pPr>
                            <w:spacing w:line="275" w:lineRule="auto"/>
                            <w:textDirection w:val="btLr"/>
                          </w:pPr>
                          <w:r>
                            <w:rPr>
                              <w:rFonts w:ascii="Times New Roman" w:eastAsia="Times New Roman" w:hAnsi="Times New Roman" w:cs="Times New Roman"/>
                              <w:i/>
                              <w:color w:val="000000"/>
                            </w:rPr>
                            <w:t>r</w:t>
                          </w:r>
                          <w:r>
                            <w:rPr>
                              <w:rFonts w:ascii="Times New Roman" w:eastAsia="Times New Roman" w:hAnsi="Times New Roman" w:cs="Times New Roman"/>
                              <w:i/>
                              <w:color w:val="000000"/>
                              <w:vertAlign w:val="subscript"/>
                            </w:rPr>
                            <w:t>н</w:t>
                          </w:r>
                          <w:r>
                            <w:rPr>
                              <w:rFonts w:ascii="Times New Roman" w:eastAsia="Times New Roman" w:hAnsi="Times New Roman" w:cs="Times New Roman"/>
                              <w:color w:val="000000"/>
                            </w:rPr>
                            <w:t xml:space="preserve"> =283 мм</w:t>
                          </w:r>
                        </w:p>
                      </w:txbxContent>
                    </v:textbox>
                  </v:rect>
                  <v:rect id="Прямоугольник 1387" o:spid="_x0000_s1093" style="position:absolute;left:8155;top:19358;width:6113;height:2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I0cQA&#10;AADcAAAADwAAAGRycy9kb3ducmV2LnhtbESP0WoCMRRE3wv9h3CFvtWsSsVujVIFq1KKVPsBl801&#10;WdzcLEmq2369EQp9HGbmDDOdd64RZwqx9qxg0C9AEFde12wUfB1WjxMQMSFrbDyTgh+KMJ/d302x&#10;1P7Cn3TeJyMyhGOJCmxKbSllrCw5jH3fEmfv6IPDlGUwUge8ZLhr5LAoxtJhzXnBYktLS9Vp/+0U&#10;hJ0zi+X68PuW3p/t9oPWW8MjpR563esLiERd+g//tTdawfBpBLcz+Qj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oSNHEAAAA3AAAAA8AAAAAAAAAAAAAAAAAmAIAAGRycy9k&#10;b3ducmV2LnhtbFBLBQYAAAAABAAEAPUAAACJAwAAAAA=&#10;" stroked="f">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20"/>
                              <w:lang w:val="en-US"/>
                            </w:rPr>
                            <w:t>d</w:t>
                          </w:r>
                          <w:r>
                            <w:rPr>
                              <w:rFonts w:ascii="Times New Roman" w:eastAsia="Times New Roman" w:hAnsi="Times New Roman" w:cs="Times New Roman"/>
                              <w:color w:val="000000"/>
                              <w:sz w:val="20"/>
                            </w:rPr>
                            <w:t>=150мм</w:t>
                          </w:r>
                        </w:p>
                      </w:txbxContent>
                    </v:textbox>
                  </v:rect>
                  <v:shape id="Прямая со стрелкой 1389" o:spid="_x0000_s1094" type="#_x0000_t32" style="position:absolute;left:23477;top:21418;width:3296;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XKocYAAADcAAAADwAAAGRycy9kb3ducmV2LnhtbESPT2sCMRTE70K/Q3gFL1KzipayNcpW&#10;ELTgwT+9v25eN6Gbl3UTdf32jSD0OMzMb5jZonO1uFAbrGcFo2EGgrj02nKl4HhYvbyBCBFZY+2Z&#10;FNwowGL+1Jthrv2Vd3TZx0okCIccFZgYm1zKUBpyGIa+IU7ej28dxiTbSuoWrwnuajnOslfp0HJa&#10;MNjQ0lD5uz87BdvN6KP4NnbzuTvZ7XRV1Odq8KVU/7kr3kFE6uJ/+NFeawXj6Q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FyqHGAAAA3AAAAA8AAAAAAAAA&#10;AAAAAAAAoQIAAGRycy9kb3ducmV2LnhtbFBLBQYAAAAABAAEAPkAAACUAwAAAAA=&#10;"/>
                  <v:rect id="Прямоугольник 1390" o:spid="_x0000_s1095" style="position:absolute;left:26772;top:22654;width:8733;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xsEA&#10;AADcAAAADwAAAGRycy9kb3ducmV2LnhtbERPy2oCMRTdF/yHcAvuNFOFPkajWKE+EClVP+AyuU2G&#10;Tm6GJOrUr28WQpeH857OO9eIC4VYe1bwNCxAEFde12wUnI4fg1cQMSFrbDyTgl+KMJ/1HqZYan/l&#10;L7ockhE5hGOJCmxKbSllrCw5jEPfEmfu2weHKcNgpA54zeGukaOieJYOa84NFltaWqp+DmenIHw6&#10;875cH2+rtHuz2z2tt4bHSvUfu8UERKIu/Yvv7o1WMHrJ8/OZfATk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PisbBAAAA3AAAAA8AAAAAAAAAAAAAAAAAmAIAAGRycy9kb3du&#10;cmV2LnhtbFBLBQYAAAAABAAEAPUAAACGAwAAAAA=&#10;" stroked="f">
                    <v:textbox inset="2.53958mm,1.2694mm,2.53958mm,1.2694mm">
                      <w:txbxContent>
                        <w:p w:rsidR="00C33695" w:rsidRDefault="00C33695">
                          <w:pPr>
                            <w:spacing w:line="275" w:lineRule="auto"/>
                            <w:textDirection w:val="btLr"/>
                          </w:pPr>
                          <w:r>
                            <w:rPr>
                              <w:rFonts w:ascii="Times New Roman" w:eastAsia="Times New Roman" w:hAnsi="Times New Roman" w:cs="Times New Roman"/>
                              <w:color w:val="000000"/>
                              <w:sz w:val="20"/>
                            </w:rPr>
                            <w:t>D =300ммм</w:t>
                          </w:r>
                        </w:p>
                      </w:txbxContent>
                    </v:textbox>
                  </v:rect>
                  <v:shape id="Прямая со стрелкой 1391" o:spid="_x0000_s1096" type="#_x0000_t32" style="position:absolute;top:14251;width:33857;height:5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DXVsYAAADcAAAADwAAAGRycy9kb3ducmV2LnhtbESPQWvCQBSE74X+h+UVems25lAlukop&#10;KUaKB23x/Mg+N9Hs2zS70fTfu4WCx2FmvmEWq9G24kK9bxwrmCQpCOLK6YaNgu+vj5cZCB+QNbaO&#10;ScEveVgtHx8WmGt35R1d9sGICGGfo4I6hC6X0lc1WfSJ64ijd3S9xRBlb6Tu8RrhtpVZmr5Kiw3H&#10;hRo7eq+pOu8Hq+BnOG7H024zM5/r9aaoilAezFap56fxbQ4i0Bju4f92qRVk0wn8nYlHQC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kQ11bGAAAA3AAAAA8AAAAAAAAA&#10;AAAAAAAAoQIAAGRycy9kb3ducmV2LnhtbFBLBQYAAAAABAAEAPkAAACUAwAAAAA=&#10;" strokeweight="1pt">
                    <v:stroke startarrowwidth="narrow" startarrowlength="short" endarrowwidth="narrow" endarrowlength="short"/>
                  </v:shape>
                  <v:shape id="Прямая со стрелкой 1392" o:spid="_x0000_s1097" type="#_x0000_t32" style="position:absolute;left:15322;width:247;height:266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WkiMQAAADcAAAADwAAAGRycy9kb3ducmV2LnhtbESPW4vCMBSE3xf8D+EI+7ZN7YJKNUoV&#10;RPFhL17eD82xKTYnpYla//1mYWEfh5n5hpkve9uIO3W+dqxglKQgiEuna64UnI6btykIH5A1No5J&#10;wZM8LBeDlznm2j34m+6HUIkIYZ+jAhNCm0vpS0MWfeJa4uhdXGcxRNlVUnf4iHDbyCxNx9JizXHB&#10;YEtrQ+X1cLMKimOGzWTr2bwXH+arPm8+V/uzUq/DvpiBCNSH//Bfe6cVZJMMfs/EIy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taSIxAAAANwAAAAPAAAAAAAAAAAA&#10;AAAAAKECAABkcnMvZG93bnJldi54bWxQSwUGAAAAAAQABAD5AAAAkgMAAAAA&#10;" strokeweight="1pt">
                    <v:stroke startarrowwidth="narrow" startarrowlength="short" endarrowwidth="narrow" endarrowlength="short"/>
                  </v:shape>
                </v:group>
              </v:group>
            </w:pict>
          </mc:Fallback>
        </mc:AlternateConten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4.6</w:t>
      </w:r>
      <w:r w:rsidR="00E27A74">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Направление сил при вращательном движении ножа</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рисунке 4.6 показано направление сил при вращательном движении ножа, тогда полная сила сопротивления резанию (полна сила реакции) R.</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i/>
          <w:sz w:val="28"/>
          <w:szCs w:val="28"/>
          <w:vertAlign w:val="subscript"/>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R = Р</w:t>
      </w:r>
      <w:r w:rsidR="00E51429">
        <w:rPr>
          <w:rFonts w:ascii="Times New Roman" w:eastAsia="Times New Roman" w:hAnsi="Times New Roman" w:cs="Times New Roman"/>
          <w:i/>
          <w:sz w:val="28"/>
          <w:szCs w:val="28"/>
          <w:vertAlign w:val="subscript"/>
        </w:rPr>
        <w:t>в</w:t>
      </w:r>
      <w:r w:rsidR="009A7218" w:rsidRPr="002E2FFC">
        <w:rPr>
          <w:rFonts w:ascii="Times New Roman" w:eastAsia="Times New Roman" w:hAnsi="Times New Roman" w:cs="Times New Roman"/>
          <w:i/>
          <w:sz w:val="28"/>
          <w:szCs w:val="28"/>
        </w:rPr>
        <w:t xml:space="preserve"> + Р</w:t>
      </w:r>
      <w:r w:rsidR="009A7218" w:rsidRPr="002E2FFC">
        <w:rPr>
          <w:rFonts w:ascii="Times New Roman" w:eastAsia="Times New Roman" w:hAnsi="Times New Roman" w:cs="Times New Roman"/>
          <w:i/>
          <w:sz w:val="28"/>
          <w:szCs w:val="28"/>
          <w:vertAlign w:val="subscript"/>
        </w:rPr>
        <w:t>тр</w:t>
      </w:r>
      <w:r>
        <w:rPr>
          <w:rFonts w:ascii="Times New Roman" w:eastAsia="Times New Roman" w:hAnsi="Times New Roman" w:cs="Times New Roman"/>
          <w:i/>
          <w:sz w:val="28"/>
          <w:szCs w:val="28"/>
          <w:vertAlign w:val="subscript"/>
        </w:rPr>
        <w:t xml:space="preserve">                                                                </w:t>
      </w:r>
      <w:r>
        <w:rPr>
          <w:rFonts w:ascii="Times New Roman" w:eastAsia="Times New Roman" w:hAnsi="Times New Roman" w:cs="Times New Roman"/>
          <w:sz w:val="46"/>
          <w:szCs w:val="46"/>
          <w:vertAlign w:val="subscript"/>
        </w:rPr>
        <w:t>(4.19)</w:t>
      </w:r>
    </w:p>
    <w:p w:rsidR="00F97FA7"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при этом Р</w:t>
      </w:r>
      <w:r w:rsidR="00E51429">
        <w:rPr>
          <w:rFonts w:ascii="Times New Roman" w:eastAsia="Times New Roman" w:hAnsi="Times New Roman" w:cs="Times New Roman"/>
          <w:sz w:val="28"/>
          <w:szCs w:val="28"/>
          <w:vertAlign w:val="subscript"/>
        </w:rPr>
        <w:t>в</w:t>
      </w:r>
      <w:r w:rsidRPr="002E2FFC">
        <w:rPr>
          <w:rFonts w:ascii="Times New Roman" w:eastAsia="Times New Roman" w:hAnsi="Times New Roman" w:cs="Times New Roman"/>
          <w:sz w:val="28"/>
          <w:szCs w:val="28"/>
        </w:rPr>
        <w:t xml:space="preserve"> = R</w:t>
      </w:r>
      <w:r w:rsidR="00E51429">
        <w:rPr>
          <w:rFonts w:ascii="Times New Roman" w:eastAsia="Times New Roman" w:hAnsi="Times New Roman" w:cs="Times New Roman"/>
          <w:sz w:val="28"/>
          <w:szCs w:val="28"/>
          <w:vertAlign w:val="subscript"/>
        </w:rPr>
        <w:t>в</w:t>
      </w:r>
      <w:r w:rsidRPr="002E2FFC">
        <w:rPr>
          <w:rFonts w:ascii="Times New Roman" w:eastAsia="Times New Roman" w:hAnsi="Times New Roman" w:cs="Times New Roman"/>
          <w:sz w:val="28"/>
          <w:szCs w:val="28"/>
        </w:rPr>
        <w:t>.</w:t>
      </w:r>
    </w:p>
    <w:p w:rsidR="00E51429" w:rsidRPr="002E2FFC" w:rsidRDefault="00E51429" w:rsidP="005009BA">
      <w:pPr>
        <w:spacing w:after="0" w:line="240" w:lineRule="auto"/>
        <w:jc w:val="both"/>
        <w:rPr>
          <w:rFonts w:ascii="Times New Roman" w:eastAsia="Times New Roman" w:hAnsi="Times New Roman" w:cs="Times New Roman"/>
          <w:sz w:val="28"/>
          <w:szCs w:val="28"/>
          <w:vertAlign w:val="subscript"/>
        </w:rPr>
      </w:pPr>
    </w:p>
    <w:p w:rsidR="00E51429" w:rsidRDefault="00EE3470" w:rsidP="005009BA">
      <w:pPr>
        <w:spacing w:after="0" w:line="240" w:lineRule="auto"/>
        <w:jc w:val="both"/>
        <w:rPr>
          <w:rFonts w:ascii="Times New Roman" w:hAnsi="Times New Roman" w:cs="Times New Roman"/>
        </w:rPr>
      </w:pPr>
      <w:r>
        <w:rPr>
          <w:rFonts w:ascii="Times New Roman" w:eastAsia="Times New Roman" w:hAnsi="Times New Roman" w:cs="Times New Roman"/>
          <w:sz w:val="28"/>
          <w:szCs w:val="28"/>
          <w:lang w:val="kk-KZ"/>
        </w:rPr>
        <w:t>г</w:t>
      </w:r>
      <w:r w:rsidR="009A7218" w:rsidRPr="002E2FFC">
        <w:rPr>
          <w:rFonts w:ascii="Times New Roman" w:eastAsia="Times New Roman" w:hAnsi="Times New Roman" w:cs="Times New Roman"/>
          <w:sz w:val="28"/>
          <w:szCs w:val="28"/>
        </w:rPr>
        <w:t>де</w:t>
      </w:r>
      <w:r w:rsidR="009A7218" w:rsidRPr="002E2FFC">
        <w:rPr>
          <w:rFonts w:ascii="Times New Roman" w:eastAsia="Times New Roman" w:hAnsi="Times New Roman" w:cs="Times New Roman"/>
          <w:sz w:val="28"/>
          <w:szCs w:val="28"/>
        </w:rPr>
        <w:tab/>
        <w:t>Р</w:t>
      </w:r>
      <w:r w:rsidR="009A7218" w:rsidRPr="002E2FFC">
        <w:rPr>
          <w:rFonts w:ascii="Times New Roman" w:eastAsia="Times New Roman" w:hAnsi="Times New Roman" w:cs="Times New Roman"/>
          <w:sz w:val="28"/>
          <w:szCs w:val="28"/>
          <w:vertAlign w:val="subscript"/>
        </w:rPr>
        <w:t>тр</w:t>
      </w:r>
      <w:r w:rsidR="009A7218" w:rsidRPr="002E2FFC">
        <w:rPr>
          <w:rFonts w:ascii="Times New Roman" w:eastAsia="Gungsuh" w:hAnsi="Times New Roman" w:cs="Times New Roman"/>
          <w:sz w:val="28"/>
          <w:szCs w:val="28"/>
        </w:rPr>
        <w:t xml:space="preserve">− сила трения при известном опытном коэффициенте трения ножа о сталь, </w:t>
      </w:r>
    </w:p>
    <w:p w:rsidR="00F97FA7" w:rsidRPr="002E2FFC" w:rsidRDefault="009A7218" w:rsidP="00E51429">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f =</w:t>
      </w:r>
      <w:r w:rsidRPr="002E2FFC">
        <w:rPr>
          <w:rFonts w:ascii="Times New Roman" w:eastAsia="Times New Roman" w:hAnsi="Times New Roman" w:cs="Times New Roman"/>
          <w:sz w:val="28"/>
          <w:szCs w:val="28"/>
        </w:rPr>
        <w:t>0,43;</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E51429">
        <w:rPr>
          <w:rFonts w:ascii="Times New Roman" w:eastAsia="Times New Roman" w:hAnsi="Times New Roman" w:cs="Times New Roman"/>
          <w:sz w:val="28"/>
          <w:szCs w:val="28"/>
        </w:rPr>
        <w:t>R</w:t>
      </w:r>
      <w:r w:rsidR="00E51429">
        <w:rPr>
          <w:rFonts w:ascii="Times New Roman" w:eastAsia="Times New Roman" w:hAnsi="Times New Roman" w:cs="Times New Roman"/>
          <w:sz w:val="28"/>
          <w:szCs w:val="28"/>
          <w:vertAlign w:val="subscript"/>
        </w:rPr>
        <w:t>в</w:t>
      </w:r>
      <w:r w:rsidRPr="002E2FFC">
        <w:rPr>
          <w:rFonts w:ascii="Times New Roman" w:eastAsia="Gungsuh" w:hAnsi="Times New Roman" w:cs="Times New Roman"/>
          <w:sz w:val="28"/>
          <w:szCs w:val="28"/>
        </w:rPr>
        <w:t>− сила сопротивления резанию (сила реакции).</w:t>
      </w:r>
    </w:p>
    <w:p w:rsidR="00F97FA7" w:rsidRPr="002E2FFC" w:rsidRDefault="00D50248" w:rsidP="00E51429">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                                       </w:t>
      </w:r>
      <w:r w:rsidR="009A7218" w:rsidRPr="002E2FFC">
        <w:rPr>
          <w:rFonts w:ascii="Times New Roman" w:eastAsia="Times New Roman" w:hAnsi="Times New Roman" w:cs="Times New Roman"/>
          <w:i/>
          <w:sz w:val="28"/>
          <w:szCs w:val="28"/>
        </w:rPr>
        <w:t>Р</w:t>
      </w:r>
      <w:r w:rsidR="009A7218" w:rsidRPr="002E2FFC">
        <w:rPr>
          <w:rFonts w:ascii="Times New Roman" w:eastAsia="Times New Roman" w:hAnsi="Times New Roman" w:cs="Times New Roman"/>
          <w:i/>
          <w:sz w:val="28"/>
          <w:szCs w:val="28"/>
          <w:vertAlign w:val="subscript"/>
        </w:rPr>
        <w:t>тр</w:t>
      </w:r>
      <w:r w:rsidR="009A7218" w:rsidRPr="002E2FFC">
        <w:rPr>
          <w:rFonts w:ascii="Times New Roman" w:eastAsia="Times New Roman" w:hAnsi="Times New Roman" w:cs="Times New Roman"/>
          <w:i/>
          <w:sz w:val="28"/>
          <w:szCs w:val="28"/>
        </w:rPr>
        <w:t xml:space="preserve"> = Р</w:t>
      </w:r>
      <w:r w:rsidR="009A7218" w:rsidRPr="002E2FFC">
        <w:rPr>
          <w:rFonts w:ascii="Times New Roman" w:eastAsia="Times New Roman" w:hAnsi="Times New Roman" w:cs="Times New Roman"/>
          <w:i/>
          <w:sz w:val="28"/>
          <w:szCs w:val="28"/>
          <w:vertAlign w:val="subscript"/>
        </w:rPr>
        <w:t>В</w:t>
      </w:r>
      <w:r w:rsidR="009A7218" w:rsidRPr="002E2FFC">
        <w:rPr>
          <w:rFonts w:ascii="Times New Roman" w:eastAsia="Times New Roman" w:hAnsi="Times New Roman" w:cs="Times New Roman"/>
          <w:i/>
          <w:sz w:val="28"/>
          <w:szCs w:val="28"/>
        </w:rPr>
        <w:t>· f = 600·0,43 = 258 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t>(4.20)</w:t>
      </w:r>
    </w:p>
    <w:p w:rsidR="00F97FA7" w:rsidRPr="002E2FFC" w:rsidRDefault="00D50248" w:rsidP="00E51429">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R = Р</w:t>
      </w:r>
      <w:r w:rsidR="009A7218" w:rsidRPr="002E2FFC">
        <w:rPr>
          <w:rFonts w:ascii="Times New Roman" w:eastAsia="Times New Roman" w:hAnsi="Times New Roman" w:cs="Times New Roman"/>
          <w:i/>
          <w:sz w:val="28"/>
          <w:szCs w:val="28"/>
          <w:vertAlign w:val="subscript"/>
        </w:rPr>
        <w:t>В</w:t>
      </w:r>
      <w:r w:rsidR="009A7218" w:rsidRPr="002E2FFC">
        <w:rPr>
          <w:rFonts w:ascii="Times New Roman" w:eastAsia="Times New Roman" w:hAnsi="Times New Roman" w:cs="Times New Roman"/>
          <w:i/>
          <w:sz w:val="28"/>
          <w:szCs w:val="28"/>
        </w:rPr>
        <w:t xml:space="preserve"> + Р</w:t>
      </w:r>
      <w:r w:rsidR="009A7218" w:rsidRPr="002E2FFC">
        <w:rPr>
          <w:rFonts w:ascii="Times New Roman" w:eastAsia="Times New Roman" w:hAnsi="Times New Roman" w:cs="Times New Roman"/>
          <w:i/>
          <w:sz w:val="28"/>
          <w:szCs w:val="28"/>
          <w:vertAlign w:val="subscript"/>
        </w:rPr>
        <w:t>тр</w:t>
      </w:r>
      <w:r w:rsidR="009A7218" w:rsidRPr="002E2FFC">
        <w:rPr>
          <w:rFonts w:ascii="Times New Roman" w:eastAsia="Times New Roman" w:hAnsi="Times New Roman" w:cs="Times New Roman"/>
          <w:i/>
          <w:sz w:val="28"/>
          <w:szCs w:val="28"/>
        </w:rPr>
        <w:t xml:space="preserve"> = 600+258=858 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t>(4.21)</w:t>
      </w:r>
    </w:p>
    <w:p w:rsidR="00F97FA7" w:rsidRDefault="00EE3470"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г</w:t>
      </w:r>
      <w:r w:rsidR="009A7218" w:rsidRPr="002E2FFC">
        <w:rPr>
          <w:rFonts w:ascii="Times New Roman" w:eastAsia="Times New Roman" w:hAnsi="Times New Roman" w:cs="Times New Roman"/>
          <w:sz w:val="28"/>
          <w:szCs w:val="28"/>
        </w:rPr>
        <w:t>де</w:t>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i/>
          <w:sz w:val="28"/>
          <w:szCs w:val="28"/>
        </w:rPr>
        <w:t>f =</w:t>
      </w:r>
      <w:r w:rsidR="00E27A74">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sz w:val="28"/>
          <w:szCs w:val="28"/>
        </w:rPr>
        <w:t>0,43.</w:t>
      </w:r>
    </w:p>
    <w:p w:rsidR="00E51429" w:rsidRPr="002E2FFC" w:rsidRDefault="00E51429" w:rsidP="005009BA">
      <w:pPr>
        <w:spacing w:after="0" w:line="240" w:lineRule="auto"/>
        <w:jc w:val="both"/>
        <w:rPr>
          <w:rFonts w:ascii="Times New Roman" w:eastAsia="Times New Roman" w:hAnsi="Times New Roman" w:cs="Times New Roman"/>
          <w:sz w:val="28"/>
          <w:szCs w:val="28"/>
        </w:rPr>
      </w:pPr>
    </w:p>
    <w:p w:rsidR="00F97FA7" w:rsidRDefault="009A7218" w:rsidP="00E51429">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3. Среднюю скорость резания (максимальную окружную скорость на серповидном ноже) также принимаем </w:t>
      </w:r>
      <w:r w:rsidRPr="002E2FFC">
        <w:rPr>
          <w:rFonts w:ascii="Times New Roman" w:eastAsia="Times New Roman" w:hAnsi="Times New Roman" w:cs="Times New Roman"/>
          <w:i/>
          <w:sz w:val="28"/>
          <w:szCs w:val="28"/>
        </w:rPr>
        <w:t>v</w:t>
      </w:r>
      <w:r w:rsidRPr="002E2FFC">
        <w:rPr>
          <w:rFonts w:ascii="Times New Roman" w:eastAsia="Times New Roman" w:hAnsi="Times New Roman" w:cs="Times New Roman"/>
          <w:sz w:val="28"/>
          <w:szCs w:val="28"/>
        </w:rPr>
        <w:t xml:space="preserve"> = 0,2 м/с. Тогда угловая скорость вращения ножевого вала </w:t>
      </w:r>
      <w:r w:rsidRPr="002E2FFC">
        <w:rPr>
          <w:rFonts w:ascii="Times New Roman" w:eastAsia="Times New Roman" w:hAnsi="Times New Roman" w:cs="Times New Roman"/>
          <w:i/>
          <w:sz w:val="28"/>
          <w:szCs w:val="28"/>
        </w:rPr>
        <w:t xml:space="preserve">ω </w:t>
      </w:r>
      <w:r w:rsidRPr="002E2FFC">
        <w:rPr>
          <w:rFonts w:ascii="Times New Roman" w:eastAsia="Times New Roman" w:hAnsi="Times New Roman" w:cs="Times New Roman"/>
          <w:sz w:val="28"/>
          <w:szCs w:val="28"/>
        </w:rPr>
        <w:t>определится рисунок 4.6:</w:t>
      </w:r>
    </w:p>
    <w:p w:rsidR="00E51429" w:rsidRPr="002E2FFC" w:rsidRDefault="00E51429" w:rsidP="00E51429">
      <w:pPr>
        <w:spacing w:after="0" w:line="240" w:lineRule="auto"/>
        <w:ind w:firstLine="720"/>
        <w:jc w:val="both"/>
        <w:rPr>
          <w:rFonts w:ascii="Times New Roman" w:eastAsia="Times New Roman" w:hAnsi="Times New Roman" w:cs="Times New Roman"/>
          <w:sz w:val="28"/>
          <w:szCs w:val="28"/>
        </w:rPr>
      </w:pPr>
    </w:p>
    <w:p w:rsidR="00F97FA7" w:rsidRPr="002E2FFC" w:rsidRDefault="00D50248" w:rsidP="005009BA">
      <w:pPr>
        <w:spacing w:after="0" w:line="240" w:lineRule="auto"/>
        <w:jc w:val="center"/>
        <w:rPr>
          <w:rFonts w:ascii="Times New Roman" w:eastAsia="Cambria Math" w:hAnsi="Times New Roman" w:cs="Times New Roman"/>
          <w:sz w:val="28"/>
          <w:szCs w:val="28"/>
        </w:rPr>
      </w:pPr>
      <w:r>
        <w:rPr>
          <w:rFonts w:ascii="Times New Roman" w:eastAsia="Times New Roman" w:hAnsi="Times New Roman" w:cs="Times New Roman"/>
          <w:sz w:val="28"/>
          <w:szCs w:val="28"/>
        </w:rPr>
        <w:t xml:space="preserve">                                        </w:t>
      </w:r>
      <m:oMath>
        <m:r>
          <w:rPr>
            <w:rFonts w:ascii="Cambria Math" w:eastAsia="Cambria Math" w:hAnsi="Cambria Math" w:cs="Times New Roman"/>
            <w:sz w:val="28"/>
            <w:szCs w:val="28"/>
          </w:rPr>
          <m:t>ω=</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ν</m:t>
            </m:r>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r</m:t>
                </m:r>
              </m:e>
              <m:sub>
                <m:r>
                  <w:rPr>
                    <w:rFonts w:ascii="Cambria Math" w:eastAsia="Cambria Math" w:hAnsi="Cambria Math" w:cs="Times New Roman"/>
                    <w:sz w:val="28"/>
                    <w:szCs w:val="28"/>
                  </w:rPr>
                  <m:t>н</m:t>
                </m:r>
              </m:sub>
            </m:sSub>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0,2</m:t>
            </m:r>
          </m:num>
          <m:den>
            <m:r>
              <w:rPr>
                <w:rFonts w:ascii="Cambria Math" w:eastAsia="Cambria Math" w:hAnsi="Cambria Math" w:cs="Times New Roman"/>
                <w:sz w:val="28"/>
                <w:szCs w:val="28"/>
              </w:rPr>
              <m:t>0,283</m:t>
            </m:r>
          </m:den>
        </m:f>
        <m:r>
          <w:rPr>
            <w:rFonts w:ascii="Cambria Math" w:eastAsia="Cambria Math" w:hAnsi="Cambria Math" w:cs="Times New Roman"/>
            <w:sz w:val="28"/>
            <w:szCs w:val="28"/>
          </w:rPr>
          <m:t>=0,707</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с</m:t>
            </m:r>
          </m:e>
          <m:sup>
            <m:r>
              <w:rPr>
                <w:rFonts w:ascii="Cambria Math" w:eastAsia="Cambria Math" w:hAnsi="Cambria Math" w:cs="Times New Roman"/>
                <w:sz w:val="28"/>
                <w:szCs w:val="28"/>
              </w:rPr>
              <m:t>-1</m:t>
            </m:r>
          </m:sup>
        </m:sSup>
      </m:oMath>
      <w:r>
        <w:rPr>
          <w:rFonts w:ascii="Times New Roman" w:eastAsia="Cambria Math" w:hAnsi="Times New Roman" w:cs="Times New Roman"/>
          <w:sz w:val="28"/>
          <w:szCs w:val="28"/>
        </w:rPr>
        <w:t xml:space="preserve">                                       </w:t>
      </w:r>
      <w:r>
        <w:rPr>
          <w:rFonts w:ascii="Times New Roman" w:eastAsia="Times New Roman" w:hAnsi="Times New Roman" w:cs="Times New Roman"/>
          <w:sz w:val="46"/>
          <w:szCs w:val="46"/>
          <w:vertAlign w:val="subscript"/>
        </w:rPr>
        <w:t>(4.22)</w:t>
      </w:r>
    </w:p>
    <w:p w:rsidR="00E51429" w:rsidRDefault="00E51429" w:rsidP="00E51429">
      <w:pPr>
        <w:spacing w:after="0" w:line="240" w:lineRule="auto"/>
        <w:ind w:firstLine="720"/>
        <w:jc w:val="both"/>
        <w:rPr>
          <w:rFonts w:ascii="Times New Roman" w:eastAsia="Times New Roman" w:hAnsi="Times New Roman" w:cs="Times New Roman"/>
          <w:sz w:val="28"/>
          <w:szCs w:val="28"/>
        </w:rPr>
      </w:pPr>
    </w:p>
    <w:p w:rsidR="00F97FA7" w:rsidRPr="002E2FFC" w:rsidRDefault="009A7218" w:rsidP="00E51429">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4. Частота вращения n в об/мин:</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AC6BDA" w:rsidRDefault="00AC6BDA" w:rsidP="005009BA">
      <w:pPr>
        <w:spacing w:after="0" w:line="240" w:lineRule="auto"/>
        <w:jc w:val="center"/>
        <w:rPr>
          <w:rFonts w:ascii="Times New Roman" w:eastAsia="Cambria Math" w:hAnsi="Times New Roman" w:cs="Times New Roman"/>
          <w:sz w:val="28"/>
          <w:szCs w:val="28"/>
        </w:rPr>
      </w:pPr>
      <m:oMathPara>
        <m:oMath>
          <m:r>
            <w:rPr>
              <w:rFonts w:ascii="Cambria Math" w:eastAsia="Cambria Math" w:hAnsi="Cambria Math" w:cs="Times New Roman"/>
              <w:sz w:val="28"/>
              <w:szCs w:val="28"/>
            </w:rPr>
            <m:t>n=</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30⋅ω</m:t>
              </m:r>
            </m:num>
            <m:den>
              <m:r>
                <w:rPr>
                  <w:rFonts w:ascii="Cambria Math" w:eastAsia="Cambria Math" w:hAnsi="Cambria Math" w:cs="Times New Roman"/>
                  <w:sz w:val="28"/>
                  <w:szCs w:val="28"/>
                </w:rPr>
                <m:t>π</m:t>
              </m:r>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30⋅0,707</m:t>
              </m:r>
            </m:num>
            <m:den>
              <m:r>
                <w:rPr>
                  <w:rFonts w:ascii="Cambria Math" w:eastAsia="Cambria Math" w:hAnsi="Cambria Math" w:cs="Times New Roman"/>
                  <w:sz w:val="28"/>
                  <w:szCs w:val="28"/>
                </w:rPr>
                <m:t>3,14</m:t>
              </m:r>
            </m:den>
          </m:f>
          <m:r>
            <w:rPr>
              <w:rFonts w:ascii="Cambria Math" w:eastAsia="Cambria Math" w:hAnsi="Cambria Math" w:cs="Times New Roman"/>
              <w:sz w:val="28"/>
              <w:szCs w:val="28"/>
            </w:rPr>
            <m:t>=6,755ми</m:t>
          </m:r>
          <m:sSup>
            <m:sSupPr>
              <m:ctrlPr>
                <w:rPr>
                  <w:rFonts w:ascii="Cambria Math" w:eastAsia="Cambria Math" w:hAnsi="Cambria Math" w:cs="Times New Roman"/>
                  <w:sz w:val="28"/>
                  <w:szCs w:val="28"/>
                </w:rPr>
              </m:ctrlPr>
            </m:sSupPr>
            <m:e>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н</m:t>
                  </m:r>
                </m:e>
                <m:sup>
                  <m:r>
                    <w:rPr>
                      <w:rFonts w:ascii="Cambria Math" w:eastAsia="Cambria Math" w:hAnsi="Cambria Math" w:cs="Times New Roman"/>
                      <w:sz w:val="28"/>
                      <w:szCs w:val="28"/>
                    </w:rPr>
                    <m:t>-</m:t>
                  </m:r>
                </m:sup>
              </m:sSup>
            </m:e>
            <m:sup>
              <m:r>
                <w:rPr>
                  <w:rFonts w:ascii="Cambria Math" w:eastAsia="Cambria Math" w:hAnsi="Cambria Math" w:cs="Times New Roman"/>
                  <w:sz w:val="28"/>
                  <w:szCs w:val="28"/>
                </w:rPr>
                <m:t>1</m:t>
              </m:r>
            </m:sup>
          </m:sSup>
        </m:oMath>
      </m:oMathPara>
    </w:p>
    <w:p w:rsidR="00E51429" w:rsidRDefault="00E51429" w:rsidP="00E51429">
      <w:pPr>
        <w:spacing w:after="0" w:line="240" w:lineRule="auto"/>
        <w:ind w:firstLine="720"/>
        <w:jc w:val="both"/>
        <w:rPr>
          <w:rFonts w:ascii="Times New Roman" w:eastAsia="Times New Roman" w:hAnsi="Times New Roman" w:cs="Times New Roman"/>
          <w:sz w:val="28"/>
          <w:szCs w:val="28"/>
        </w:rPr>
      </w:pPr>
    </w:p>
    <w:p w:rsidR="00F97FA7" w:rsidRDefault="009A7218" w:rsidP="00E51429">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5. Рассчитываем максимальный вращающий момент на валу ножа (</w:t>
      </w:r>
      <w:r w:rsidRPr="002E2FFC">
        <w:rPr>
          <w:rFonts w:ascii="Times New Roman" w:eastAsia="Times New Roman" w:hAnsi="Times New Roman" w:cs="Times New Roman"/>
          <w:i/>
          <w:sz w:val="28"/>
          <w:szCs w:val="28"/>
        </w:rPr>
        <w:t>M</w:t>
      </w:r>
      <w:r w:rsidRPr="002E2FFC">
        <w:rPr>
          <w:rFonts w:ascii="Times New Roman" w:eastAsia="Times New Roman" w:hAnsi="Times New Roman" w:cs="Times New Roman"/>
          <w:i/>
          <w:sz w:val="28"/>
          <w:szCs w:val="28"/>
          <w:vertAlign w:val="subscript"/>
        </w:rPr>
        <w:t>max</w:t>
      </w:r>
      <w:r w:rsidRPr="002E2FFC">
        <w:rPr>
          <w:rFonts w:ascii="Times New Roman" w:eastAsia="Times New Roman" w:hAnsi="Times New Roman" w:cs="Times New Roman"/>
          <w:sz w:val="28"/>
          <w:szCs w:val="28"/>
        </w:rPr>
        <w:t>)</w:t>
      </w:r>
    </w:p>
    <w:p w:rsidR="00E51429" w:rsidRPr="002E2FFC" w:rsidRDefault="00E51429" w:rsidP="00E51429">
      <w:pPr>
        <w:spacing w:after="0" w:line="240" w:lineRule="auto"/>
        <w:ind w:firstLine="720"/>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M</w:t>
      </w:r>
      <w:r w:rsidR="009A7218" w:rsidRPr="002E2FFC">
        <w:rPr>
          <w:rFonts w:ascii="Times New Roman" w:eastAsia="Times New Roman" w:hAnsi="Times New Roman" w:cs="Times New Roman"/>
          <w:sz w:val="28"/>
          <w:szCs w:val="28"/>
          <w:vertAlign w:val="subscript"/>
        </w:rPr>
        <w:t>max</w:t>
      </w:r>
      <w:r w:rsidR="009A7218" w:rsidRPr="002E2FFC">
        <w:rPr>
          <w:rFonts w:ascii="Times New Roman" w:eastAsia="Times New Roman" w:hAnsi="Times New Roman" w:cs="Times New Roman"/>
          <w:sz w:val="28"/>
          <w:szCs w:val="28"/>
        </w:rPr>
        <w:t>= Rr</w:t>
      </w:r>
      <w:r w:rsidR="009A7218" w:rsidRPr="002E2FFC">
        <w:rPr>
          <w:rFonts w:ascii="Times New Roman" w:eastAsia="Times New Roman" w:hAnsi="Times New Roman" w:cs="Times New Roman"/>
          <w:sz w:val="28"/>
          <w:szCs w:val="28"/>
          <w:vertAlign w:val="subscript"/>
        </w:rPr>
        <w:t>н</w:t>
      </w:r>
      <w:r w:rsidR="009A7218" w:rsidRPr="002E2FFC">
        <w:rPr>
          <w:rFonts w:ascii="Times New Roman" w:eastAsia="Times New Roman" w:hAnsi="Times New Roman" w:cs="Times New Roman"/>
          <w:sz w:val="28"/>
          <w:szCs w:val="28"/>
        </w:rPr>
        <w:t>= 858·0,283 = 242,8 = 243 Н·м</w: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t>(4.23)</w:t>
      </w:r>
    </w:p>
    <w:p w:rsidR="00C96036" w:rsidRDefault="00C96036" w:rsidP="005009BA">
      <w:pPr>
        <w:spacing w:after="0" w:line="240" w:lineRule="auto"/>
        <w:jc w:val="both"/>
        <w:rPr>
          <w:rFonts w:ascii="Times New Roman" w:eastAsia="Times New Roman" w:hAnsi="Times New Roman" w:cs="Times New Roman"/>
          <w:sz w:val="28"/>
          <w:szCs w:val="28"/>
        </w:rPr>
      </w:pPr>
    </w:p>
    <w:p w:rsidR="00F97FA7" w:rsidRDefault="009A7218" w:rsidP="00E51429">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6. Мощность на ноже N в Вт с учётом КПД механизма:</w:t>
      </w:r>
    </w:p>
    <w:p w:rsidR="00E51429" w:rsidRPr="002E2FFC" w:rsidRDefault="00E51429" w:rsidP="00E51429">
      <w:pPr>
        <w:spacing w:after="0" w:line="240" w:lineRule="auto"/>
        <w:ind w:firstLine="720"/>
        <w:jc w:val="both"/>
        <w:rPr>
          <w:rFonts w:ascii="Times New Roman" w:eastAsia="Times New Roman" w:hAnsi="Times New Roman" w:cs="Times New Roman"/>
          <w:sz w:val="28"/>
          <w:szCs w:val="28"/>
        </w:rPr>
      </w:pPr>
    </w:p>
    <w:p w:rsidR="00F97FA7" w:rsidRPr="002E2FFC" w:rsidRDefault="00D50248" w:rsidP="00E51429">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4080" w:dyaOrig="735">
          <v:shape id="_x0000_i1047" type="#_x0000_t75" style="width:201.75pt;height:36pt" o:ole="">
            <v:imagedata r:id="rId90" o:title=""/>
          </v:shape>
          <o:OLEObject Type="Embed" ProgID="Equation.3" ShapeID="_x0000_i1047" DrawAspect="Content" ObjectID="_1699108418" r:id="rId91"/>
        </w:object>
      </w:r>
      <w:r>
        <w:rPr>
          <w:rFonts w:ascii="Times New Roman" w:eastAsia="Times New Roman" w:hAnsi="Times New Roman" w:cs="Times New Roman"/>
          <w:sz w:val="46"/>
          <w:szCs w:val="46"/>
          <w:vertAlign w:val="subscript"/>
        </w:rPr>
        <w:t xml:space="preserve">                      (4.24)                       </w:t>
      </w:r>
    </w:p>
    <w:p w:rsidR="00E51429" w:rsidRDefault="00E51429" w:rsidP="00E51429">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7. Для работы режущего механизма требуется поворот серповидного ножа на угол α = 180</w:t>
      </w:r>
      <w:r w:rsidRPr="002E2FFC">
        <w:rPr>
          <w:rFonts w:ascii="Times New Roman" w:eastAsia="Times New Roman" w:hAnsi="Times New Roman" w:cs="Times New Roman"/>
          <w:sz w:val="28"/>
          <w:szCs w:val="28"/>
          <w:vertAlign w:val="superscript"/>
        </w:rPr>
        <w:t xml:space="preserve">0 </w:t>
      </w:r>
      <w:r w:rsidRPr="002E2FFC">
        <w:rPr>
          <w:rFonts w:ascii="Times New Roman" w:eastAsia="Gungsuh" w:hAnsi="Times New Roman" w:cs="Times New Roman"/>
          <w:sz w:val="28"/>
          <w:szCs w:val="28"/>
        </w:rPr>
        <w:t>для оптимальной работы и затем возврат в исходное положение. С этой целью подбираем мотор−редуктор с электромагнитным тормозом и реверсом вращения вала с программным управлением (по шагу − углу поворота).</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xml:space="preserve">По каталогу компании ООО "Сириус" выбираем малогабаритный асинхронный электродвигатель с редуктором (мотор−редуктор) </w:t>
      </w:r>
      <w:r w:rsidRPr="008F3A68">
        <w:rPr>
          <w:rFonts w:ascii="Times New Roman" w:eastAsia="Gungsuh" w:hAnsi="Times New Roman" w:cs="Times New Roman"/>
          <w:sz w:val="28"/>
          <w:szCs w:val="28"/>
        </w:rPr>
        <w:t>[</w:t>
      </w:r>
      <w:r w:rsidR="007F0F61" w:rsidRPr="008F3A68">
        <w:rPr>
          <w:rFonts w:ascii="Times New Roman" w:eastAsia="Gungsuh" w:hAnsi="Times New Roman" w:cs="Times New Roman"/>
          <w:sz w:val="28"/>
          <w:szCs w:val="28"/>
        </w:rPr>
        <w:t>80</w:t>
      </w:r>
      <w:r w:rsidRPr="008F3A68">
        <w:rPr>
          <w:rFonts w:ascii="Times New Roman" w:eastAsia="Gungsuh" w:hAnsi="Times New Roman" w:cs="Times New Roman"/>
          <w:sz w:val="28"/>
          <w:szCs w:val="28"/>
        </w:rPr>
        <w:t>]</w:t>
      </w:r>
      <w:r w:rsidRPr="002E2FFC">
        <w:rPr>
          <w:rFonts w:ascii="Times New Roman" w:eastAsia="Gungsuh" w:hAnsi="Times New Roman" w:cs="Times New Roman"/>
          <w:sz w:val="28"/>
          <w:szCs w:val="28"/>
        </w:rPr>
        <w:t xml:space="preserve"> с электромагнитным тормозом и реверсом </w:t>
      </w:r>
      <w:hyperlink r:id="rId92">
        <w:r w:rsidRPr="002E2FFC">
          <w:rPr>
            <w:rFonts w:ascii="Times New Roman" w:eastAsia="Times New Roman" w:hAnsi="Times New Roman" w:cs="Times New Roman"/>
            <w:sz w:val="28"/>
            <w:szCs w:val="28"/>
          </w:rPr>
          <w:t>НG−200</w:t>
        </w:r>
      </w:hyperlink>
      <w:r w:rsidRPr="002E2FFC">
        <w:rPr>
          <w:rFonts w:ascii="Times New Roman" w:eastAsia="Times New Roman" w:hAnsi="Times New Roman" w:cs="Times New Roman"/>
          <w:sz w:val="28"/>
          <w:szCs w:val="28"/>
        </w:rPr>
        <w:t xml:space="preserve"> со следующими параметрами: </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мощность 200 Вт;</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крутящий момент 11 − 250 Н·м</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скорость вращения выходного вала 6 − 150 об/мин;</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 передаточные числа 10 − 250.</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u w:val="single"/>
        </w:rPr>
      </w:pPr>
      <w:r w:rsidRPr="002E2FFC">
        <w:rPr>
          <w:rFonts w:ascii="Times New Roman" w:eastAsia="Times New Roman" w:hAnsi="Times New Roman" w:cs="Times New Roman"/>
          <w:sz w:val="28"/>
          <w:szCs w:val="28"/>
        </w:rPr>
        <w:t>Так как при сравнении двух вариантов мощность, крутящий момент, скорость вращения выходного вала больше у второго варианта, за основной принимаем вариант механизма с вращательным движением ножа (вариант 2).</w:t>
      </w:r>
    </w:p>
    <w:p w:rsidR="00F97FA7" w:rsidRPr="002E2FFC" w:rsidRDefault="00F97FA7" w:rsidP="005009BA">
      <w:pPr>
        <w:spacing w:after="0" w:line="240" w:lineRule="auto"/>
        <w:jc w:val="both"/>
        <w:rPr>
          <w:rFonts w:ascii="Times New Roman" w:eastAsia="Times New Roman" w:hAnsi="Times New Roman" w:cs="Times New Roman"/>
          <w:b/>
          <w:sz w:val="28"/>
          <w:szCs w:val="28"/>
        </w:rPr>
      </w:pPr>
    </w:p>
    <w:p w:rsidR="00F97FA7" w:rsidRDefault="009A7218" w:rsidP="005009BA">
      <w:pPr>
        <w:pStyle w:val="2"/>
        <w:spacing w:before="0" w:line="240" w:lineRule="auto"/>
        <w:ind w:firstLine="709"/>
        <w:rPr>
          <w:rFonts w:ascii="Times New Roman" w:hAnsi="Times New Roman"/>
          <w:color w:val="000000"/>
          <w:sz w:val="28"/>
          <w:szCs w:val="28"/>
        </w:rPr>
      </w:pPr>
      <w:bookmarkStart w:id="49" w:name="_heading=h.1v1yuxt" w:colFirst="0" w:colLast="0"/>
      <w:bookmarkEnd w:id="49"/>
      <w:r w:rsidRPr="002E2FFC">
        <w:rPr>
          <w:rFonts w:ascii="Times New Roman" w:hAnsi="Times New Roman"/>
          <w:color w:val="000000"/>
          <w:sz w:val="28"/>
          <w:szCs w:val="28"/>
        </w:rPr>
        <w:lastRenderedPageBreak/>
        <w:t>4.2 Расчёт платформы для подачи ножевого механизма с вращательным движением ножа</w:t>
      </w:r>
    </w:p>
    <w:p w:rsidR="00603EC4" w:rsidRPr="00603EC4" w:rsidRDefault="00603EC4" w:rsidP="005009BA">
      <w:pPr>
        <w:spacing w:after="0" w:line="240" w:lineRule="auto"/>
      </w:pPr>
    </w:p>
    <w:p w:rsidR="00F97FA7" w:rsidRPr="002E2FFC"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1. Для вертикального движения каретки − платформы по направляющим в качестве применим реечную передачу.</w:t>
      </w:r>
    </w:p>
    <w:p w:rsidR="00F97FA7" w:rsidRPr="002E2FFC" w:rsidRDefault="008F3A68" w:rsidP="005009BA">
      <w:pPr>
        <w:spacing w:after="0" w:line="240" w:lineRule="auto"/>
        <w:ind w:firstLine="567"/>
        <w:jc w:val="both"/>
        <w:rPr>
          <w:rFonts w:ascii="Times New Roman" w:eastAsia="Times New Roman" w:hAnsi="Times New Roman" w:cs="Times New Roman"/>
          <w:sz w:val="28"/>
          <w:szCs w:val="28"/>
        </w:rPr>
      </w:pPr>
      <w:r>
        <w:rPr>
          <w:rFonts w:ascii="Times New Roman" w:eastAsia="Gungsuh" w:hAnsi="Times New Roman" w:cs="Times New Roman"/>
          <w:sz w:val="28"/>
          <w:szCs w:val="28"/>
        </w:rPr>
        <w:t>2</w:t>
      </w:r>
      <w:r w:rsidR="009A7218" w:rsidRPr="002E2FFC">
        <w:rPr>
          <w:rFonts w:ascii="Times New Roman" w:eastAsia="Gungsuh" w:hAnsi="Times New Roman" w:cs="Times New Roman"/>
          <w:sz w:val="28"/>
          <w:szCs w:val="28"/>
        </w:rPr>
        <w:t>. Зубчатая шестерня (4шт.), перемещающаяся вверх −вниз по направляющей рейке.</w:t>
      </w:r>
    </w:p>
    <w:p w:rsidR="00F97FA7" w:rsidRPr="002E2FFC" w:rsidRDefault="008F3A68" w:rsidP="005009B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9A7218" w:rsidRPr="002E2FFC">
        <w:rPr>
          <w:rFonts w:ascii="Times New Roman" w:eastAsia="Times New Roman" w:hAnsi="Times New Roman" w:cs="Times New Roman"/>
          <w:sz w:val="28"/>
          <w:szCs w:val="28"/>
        </w:rPr>
        <w:t xml:space="preserve">. Зубчатая рейка неподвижная (4 шт.) рисунок 4.7 по вертикальным стойкам. </w:t>
      </w:r>
    </w:p>
    <w:p w:rsidR="00F97FA7" w:rsidRPr="002E2FFC" w:rsidRDefault="008F3A68" w:rsidP="005009B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9A7218" w:rsidRPr="002E2FFC">
        <w:rPr>
          <w:rFonts w:ascii="Times New Roman" w:eastAsia="Times New Roman" w:hAnsi="Times New Roman" w:cs="Times New Roman"/>
          <w:sz w:val="28"/>
          <w:szCs w:val="28"/>
        </w:rPr>
        <w:t>.Вертикальную длину хода платформы (каретки) принимаем по габаритам конструкции ℓ</w:t>
      </w:r>
      <w:r w:rsidR="009A7218" w:rsidRPr="002E2FFC">
        <w:rPr>
          <w:rFonts w:ascii="Times New Roman" w:eastAsia="Times New Roman" w:hAnsi="Times New Roman" w:cs="Times New Roman"/>
          <w:sz w:val="28"/>
          <w:szCs w:val="28"/>
          <w:vertAlign w:val="subscript"/>
        </w:rPr>
        <w:t>х</w:t>
      </w:r>
      <w:r w:rsidR="009A7218" w:rsidRPr="002E2FFC">
        <w:rPr>
          <w:rFonts w:ascii="Times New Roman" w:eastAsia="Times New Roman" w:hAnsi="Times New Roman" w:cs="Times New Roman"/>
          <w:sz w:val="28"/>
          <w:szCs w:val="28"/>
        </w:rPr>
        <w:t xml:space="preserve">=600 мм (±20мм). Скорость подачи платформы по технологическим соображениям принимаем </w:t>
      </w:r>
      <w:r w:rsidR="009A7218" w:rsidRPr="002E2FFC">
        <w:rPr>
          <w:rFonts w:ascii="Times New Roman" w:eastAsia="Times New Roman" w:hAnsi="Times New Roman" w:cs="Times New Roman"/>
          <w:i/>
          <w:sz w:val="28"/>
          <w:szCs w:val="28"/>
        </w:rPr>
        <w:t>v</w:t>
      </w:r>
      <w:r w:rsidR="009A7218" w:rsidRPr="002E2FFC">
        <w:rPr>
          <w:rFonts w:ascii="Times New Roman" w:eastAsia="Times New Roman" w:hAnsi="Times New Roman" w:cs="Times New Roman"/>
          <w:sz w:val="28"/>
          <w:szCs w:val="28"/>
        </w:rPr>
        <w:t xml:space="preserve"> =15см/с = 0,15м/с.</w:t>
      </w:r>
    </w:p>
    <w:p w:rsidR="00F97FA7" w:rsidRPr="002E2FFC"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Тогда время прямого хода τ</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D50248" w:rsidP="00E51429">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2280" w:dyaOrig="735">
          <v:shape id="_x0000_i1048" type="#_x0000_t75" style="width:115.5pt;height:36pt" o:ole="">
            <v:imagedata r:id="rId93" o:title=""/>
          </v:shape>
          <o:OLEObject Type="Embed" ProgID="Equation.3" ShapeID="_x0000_i1048" DrawAspect="Content" ObjectID="_1699108419" r:id="rId94"/>
        </w:object>
      </w:r>
      <w:r>
        <w:rPr>
          <w:rFonts w:ascii="Times New Roman" w:eastAsia="Times New Roman" w:hAnsi="Times New Roman" w:cs="Times New Roman"/>
          <w:sz w:val="46"/>
          <w:szCs w:val="46"/>
          <w:vertAlign w:val="subscript"/>
        </w:rPr>
        <w:t xml:space="preserve">                                      (4.25)</w:t>
      </w:r>
    </w:p>
    <w:p w:rsidR="00E51429" w:rsidRPr="002E2FFC" w:rsidRDefault="00E51429" w:rsidP="00E51429">
      <w:pPr>
        <w:spacing w:after="0" w:line="240" w:lineRule="auto"/>
        <w:jc w:val="right"/>
        <w:rPr>
          <w:rFonts w:ascii="Times New Roman" w:eastAsia="Times New Roman" w:hAnsi="Times New Roman" w:cs="Times New Roman"/>
          <w:sz w:val="28"/>
          <w:szCs w:val="28"/>
        </w:rPr>
      </w:pPr>
    </w:p>
    <w:p w:rsidR="00F97FA7" w:rsidRPr="002E2FFC" w:rsidRDefault="008F3A68" w:rsidP="00E5142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9A7218" w:rsidRPr="002E2FFC">
        <w:rPr>
          <w:rFonts w:ascii="Times New Roman" w:eastAsia="Times New Roman" w:hAnsi="Times New Roman" w:cs="Times New Roman"/>
          <w:sz w:val="28"/>
          <w:szCs w:val="28"/>
        </w:rPr>
        <w:t>. Полное время хода (время цикла) τ</w:t>
      </w:r>
      <w:r w:rsidR="009A7218" w:rsidRPr="002E2FFC">
        <w:rPr>
          <w:rFonts w:ascii="Times New Roman" w:eastAsia="Times New Roman" w:hAnsi="Times New Roman" w:cs="Times New Roman"/>
          <w:sz w:val="28"/>
          <w:szCs w:val="28"/>
          <w:vertAlign w:val="subscript"/>
        </w:rPr>
        <w:t>0</w:t>
      </w:r>
      <w:r w:rsidR="009A7218" w:rsidRPr="002E2FFC">
        <w:rPr>
          <w:rFonts w:ascii="Times New Roman" w:eastAsia="Times New Roman" w:hAnsi="Times New Roman" w:cs="Times New Roman"/>
          <w:sz w:val="28"/>
          <w:szCs w:val="28"/>
        </w:rPr>
        <w:t xml:space="preserve"> = 2τ</w:t>
      </w:r>
      <w:r w:rsidR="009A7218" w:rsidRPr="002E2FFC">
        <w:rPr>
          <w:rFonts w:ascii="Times New Roman" w:eastAsia="Times New Roman" w:hAnsi="Times New Roman" w:cs="Times New Roman"/>
          <w:sz w:val="28"/>
          <w:szCs w:val="28"/>
          <w:vertAlign w:val="subscript"/>
        </w:rPr>
        <w:t>1</w:t>
      </w:r>
      <w:r w:rsidR="009A7218" w:rsidRPr="002E2FFC">
        <w:rPr>
          <w:rFonts w:ascii="Times New Roman" w:eastAsia="Times New Roman" w:hAnsi="Times New Roman" w:cs="Times New Roman"/>
          <w:sz w:val="28"/>
          <w:szCs w:val="28"/>
        </w:rPr>
        <w:t>+ τ</w:t>
      </w:r>
      <w:r w:rsidR="009A7218" w:rsidRPr="002E2FFC">
        <w:rPr>
          <w:rFonts w:ascii="Times New Roman" w:eastAsia="Times New Roman" w:hAnsi="Times New Roman" w:cs="Times New Roman"/>
          <w:sz w:val="28"/>
          <w:szCs w:val="28"/>
          <w:vertAlign w:val="subscript"/>
        </w:rPr>
        <w:t>рез</w:t>
      </w:r>
      <w:r w:rsidR="009A7218" w:rsidRPr="002E2FFC">
        <w:rPr>
          <w:rFonts w:ascii="Times New Roman" w:eastAsia="Times New Roman" w:hAnsi="Times New Roman" w:cs="Times New Roman"/>
          <w:sz w:val="28"/>
          <w:szCs w:val="28"/>
        </w:rPr>
        <w:t>+ Δτ = 8+ 2+2 =12с</w:t>
      </w:r>
    </w:p>
    <w:p w:rsidR="00F97FA7" w:rsidRPr="002E2FFC" w:rsidRDefault="008F3A68" w:rsidP="00E5142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009A7218" w:rsidRPr="002E2FFC">
        <w:rPr>
          <w:rFonts w:ascii="Times New Roman" w:eastAsia="Times New Roman" w:hAnsi="Times New Roman" w:cs="Times New Roman"/>
          <w:sz w:val="28"/>
          <w:szCs w:val="28"/>
        </w:rPr>
        <w:t>. Полный вес платформы по укрупнённым расчётам составляет G = 110 Н.</w:t>
      </w:r>
    </w:p>
    <w:p w:rsidR="00F97FA7" w:rsidRPr="002E2FFC" w:rsidRDefault="009A7218" w:rsidP="00E51429">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На каждую опору−шестерню, которая движется вверх по направляющей зубчатой рейке (4шт.) приходится нагрузка G</w:t>
      </w:r>
      <w:r w:rsidRPr="002E2FFC">
        <w:rPr>
          <w:rFonts w:ascii="Times New Roman" w:eastAsia="Times New Roman" w:hAnsi="Times New Roman" w:cs="Times New Roman"/>
          <w:i/>
          <w:sz w:val="28"/>
          <w:szCs w:val="28"/>
          <w:vertAlign w:val="subscript"/>
        </w:rPr>
        <w:t>i</w:t>
      </w:r>
      <w:r w:rsidRPr="002E2FFC">
        <w:rPr>
          <w:rFonts w:ascii="Times New Roman" w:eastAsia="Times New Roman" w:hAnsi="Times New Roman" w:cs="Times New Roman"/>
          <w:sz w:val="28"/>
          <w:szCs w:val="28"/>
        </w:rPr>
        <w:t xml:space="preserve"> = 27,5 Н.</w:t>
      </w:r>
    </w:p>
    <w:p w:rsidR="00F97FA7" w:rsidRDefault="008F3A68" w:rsidP="00E5142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009A7218" w:rsidRPr="002E2FFC">
        <w:rPr>
          <w:rFonts w:ascii="Times New Roman" w:eastAsia="Times New Roman" w:hAnsi="Times New Roman" w:cs="Times New Roman"/>
          <w:sz w:val="28"/>
          <w:szCs w:val="28"/>
        </w:rPr>
        <w:t>. Определим силу трения качения (Т) в направляющих плоскостях рейки:</w:t>
      </w:r>
    </w:p>
    <w:p w:rsidR="00E51429" w:rsidRPr="002E2FFC" w:rsidRDefault="00E51429" w:rsidP="00E51429">
      <w:pPr>
        <w:spacing w:after="0" w:line="240" w:lineRule="auto"/>
        <w:ind w:firstLine="709"/>
        <w:jc w:val="both"/>
        <w:rPr>
          <w:rFonts w:ascii="Times New Roman" w:eastAsia="Times New Roman" w:hAnsi="Times New Roman" w:cs="Times New Roman"/>
          <w:sz w:val="28"/>
          <w:szCs w:val="28"/>
        </w:rPr>
      </w:pPr>
    </w:p>
    <w:p w:rsidR="00F97FA7" w:rsidRDefault="00D50248" w:rsidP="00574DFC">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Т</w:t>
      </w:r>
      <w:r w:rsidR="009A7218" w:rsidRPr="002E2FFC">
        <w:rPr>
          <w:rFonts w:ascii="Times New Roman" w:eastAsia="Times New Roman" w:hAnsi="Times New Roman" w:cs="Times New Roman"/>
          <w:i/>
          <w:sz w:val="28"/>
          <w:szCs w:val="28"/>
          <w:vertAlign w:val="subscript"/>
        </w:rPr>
        <w:t>i</w:t>
      </w:r>
      <w:r w:rsidR="009A7218" w:rsidRPr="002E2FFC">
        <w:rPr>
          <w:rFonts w:ascii="Times New Roman" w:eastAsia="Times New Roman" w:hAnsi="Times New Roman" w:cs="Times New Roman"/>
          <w:i/>
          <w:sz w:val="28"/>
          <w:szCs w:val="28"/>
        </w:rPr>
        <w:t xml:space="preserve"> = f</w:t>
      </w:r>
      <w:r w:rsidR="009A7218" w:rsidRPr="002E2FFC">
        <w:rPr>
          <w:rFonts w:ascii="Times New Roman" w:eastAsia="Times New Roman" w:hAnsi="Times New Roman" w:cs="Times New Roman"/>
          <w:i/>
          <w:sz w:val="28"/>
          <w:szCs w:val="28"/>
          <w:vertAlign w:val="subscript"/>
        </w:rPr>
        <w:t>к</w:t>
      </w:r>
      <w:r w:rsidR="009A7218" w:rsidRPr="002E2FFC">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sz w:val="28"/>
          <w:szCs w:val="28"/>
        </w:rPr>
        <w:t>G</w:t>
      </w:r>
      <w:r w:rsidR="009A7218" w:rsidRPr="002E2FFC">
        <w:rPr>
          <w:rFonts w:ascii="Times New Roman" w:eastAsia="Times New Roman" w:hAnsi="Times New Roman" w:cs="Times New Roman"/>
          <w:i/>
          <w:sz w:val="28"/>
          <w:szCs w:val="28"/>
          <w:vertAlign w:val="subscript"/>
        </w:rPr>
        <w:t>i</w:t>
      </w:r>
      <w:r w:rsidR="009A7218" w:rsidRPr="002E2FFC">
        <w:rPr>
          <w:rFonts w:ascii="Times New Roman" w:eastAsia="Times New Roman" w:hAnsi="Times New Roman" w:cs="Times New Roman"/>
          <w:i/>
          <w:sz w:val="28"/>
          <w:szCs w:val="28"/>
        </w:rPr>
        <w:t>= 0,3· 27,5= 8,25 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t>(4.26)</w:t>
      </w:r>
    </w:p>
    <w:p w:rsidR="00574DFC" w:rsidRDefault="00574DFC" w:rsidP="00574DFC">
      <w:pPr>
        <w:spacing w:after="0" w:line="240" w:lineRule="auto"/>
        <w:jc w:val="right"/>
        <w:rPr>
          <w:rFonts w:ascii="Times New Roman" w:eastAsia="Times New Roman" w:hAnsi="Times New Roman" w:cs="Times New Roman"/>
          <w:sz w:val="46"/>
          <w:szCs w:val="46"/>
          <w:vertAlign w:val="subscript"/>
        </w:rPr>
      </w:pPr>
    </w:p>
    <w:p w:rsidR="00F97FA7" w:rsidRPr="002E2FFC" w:rsidRDefault="00574DFC"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009A7218" w:rsidRPr="002E2FFC">
        <w:rPr>
          <w:rFonts w:ascii="Times New Roman" w:eastAsia="Times New Roman" w:hAnsi="Times New Roman" w:cs="Times New Roman"/>
          <w:sz w:val="28"/>
          <w:szCs w:val="28"/>
        </w:rPr>
        <w:t>де</w:t>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i/>
          <w:sz w:val="28"/>
          <w:szCs w:val="28"/>
        </w:rPr>
        <w:t>f</w:t>
      </w:r>
      <w:r w:rsidR="009A7218" w:rsidRPr="002E2FFC">
        <w:rPr>
          <w:rFonts w:ascii="Times New Roman" w:eastAsia="Gungsuh" w:hAnsi="Times New Roman" w:cs="Times New Roman"/>
          <w:sz w:val="28"/>
          <w:szCs w:val="28"/>
        </w:rPr>
        <w:t xml:space="preserve"> =0,14 − средний коэффициент трения (сталь по стали) с учётом смазки.</w:t>
      </w: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Во всей платформе </w:t>
      </w:r>
    </w:p>
    <w:p w:rsidR="00F97FA7" w:rsidRPr="002E2FFC" w:rsidRDefault="00D50248" w:rsidP="00574DFC">
      <w:pPr>
        <w:spacing w:after="0" w:line="240" w:lineRule="auto"/>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Т = 4· Т</w:t>
      </w:r>
      <w:r w:rsidR="009A7218" w:rsidRPr="002E2FFC">
        <w:rPr>
          <w:rFonts w:ascii="Times New Roman" w:eastAsia="Times New Roman" w:hAnsi="Times New Roman" w:cs="Times New Roman"/>
          <w:i/>
          <w:sz w:val="28"/>
          <w:szCs w:val="28"/>
          <w:vertAlign w:val="subscript"/>
        </w:rPr>
        <w:t>i</w:t>
      </w:r>
      <w:r w:rsidR="009A7218" w:rsidRPr="002E2FFC">
        <w:rPr>
          <w:rFonts w:ascii="Times New Roman" w:eastAsia="Times New Roman" w:hAnsi="Times New Roman" w:cs="Times New Roman"/>
          <w:i/>
          <w:sz w:val="28"/>
          <w:szCs w:val="28"/>
        </w:rPr>
        <w:t xml:space="preserve"> =8,8 = 33 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t>(4.27)</w:t>
      </w:r>
    </w:p>
    <w:p w:rsidR="00F97FA7" w:rsidRPr="002E2FFC" w:rsidRDefault="00F97FA7" w:rsidP="005009BA">
      <w:pPr>
        <w:spacing w:after="0" w:line="240" w:lineRule="auto"/>
        <w:jc w:val="center"/>
        <w:rPr>
          <w:rFonts w:ascii="Times New Roman" w:eastAsia="Times New Roman" w:hAnsi="Times New Roman" w:cs="Times New Roman"/>
          <w:i/>
          <w:sz w:val="28"/>
          <w:szCs w:val="28"/>
        </w:rPr>
      </w:pPr>
    </w:p>
    <w:p w:rsidR="00F97FA7" w:rsidRDefault="008F3A68" w:rsidP="00574DFC">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9A7218" w:rsidRPr="002E2FFC">
        <w:rPr>
          <w:rFonts w:ascii="Times New Roman" w:eastAsia="Times New Roman" w:hAnsi="Times New Roman" w:cs="Times New Roman"/>
          <w:sz w:val="28"/>
          <w:szCs w:val="28"/>
        </w:rPr>
        <w:t>. Полная сила вертикальной нагрузки составит:</w:t>
      </w:r>
    </w:p>
    <w:p w:rsidR="00574DFC" w:rsidRPr="002E2FFC" w:rsidRDefault="00574DFC" w:rsidP="005009BA">
      <w:pPr>
        <w:spacing w:after="0" w:line="240" w:lineRule="auto"/>
        <w:jc w:val="both"/>
        <w:rPr>
          <w:rFonts w:ascii="Times New Roman" w:eastAsia="Times New Roman" w:hAnsi="Times New Roman" w:cs="Times New Roman"/>
          <w:sz w:val="28"/>
          <w:szCs w:val="28"/>
        </w:rPr>
      </w:pPr>
    </w:p>
    <w:p w:rsidR="00F97FA7" w:rsidRDefault="00D50248" w:rsidP="00574DFC">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G</w:t>
      </w:r>
      <w:r w:rsidR="009A7218" w:rsidRPr="002E2FFC">
        <w:rPr>
          <w:rFonts w:ascii="Times New Roman" w:eastAsia="Times New Roman" w:hAnsi="Times New Roman" w:cs="Times New Roman"/>
          <w:i/>
          <w:sz w:val="28"/>
          <w:szCs w:val="28"/>
          <w:vertAlign w:val="subscript"/>
        </w:rPr>
        <w:t>0</w:t>
      </w:r>
      <w:r w:rsidR="009A7218" w:rsidRPr="002E2FFC">
        <w:rPr>
          <w:rFonts w:ascii="Times New Roman" w:eastAsia="Times New Roman" w:hAnsi="Times New Roman" w:cs="Times New Roman"/>
          <w:i/>
          <w:sz w:val="28"/>
          <w:szCs w:val="28"/>
        </w:rPr>
        <w:t xml:space="preserve"> = G+Т = 152 Н</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t>(4.28)</w:t>
      </w:r>
    </w:p>
    <w:p w:rsidR="00574DFC" w:rsidRPr="002E2FFC" w:rsidRDefault="00574DFC" w:rsidP="00574DFC">
      <w:pPr>
        <w:spacing w:after="0" w:line="240" w:lineRule="auto"/>
        <w:jc w:val="right"/>
        <w:rPr>
          <w:rFonts w:ascii="Times New Roman" w:eastAsia="Times New Roman" w:hAnsi="Times New Roman" w:cs="Times New Roman"/>
          <w:i/>
          <w:sz w:val="28"/>
          <w:szCs w:val="28"/>
        </w:rPr>
      </w:pPr>
    </w:p>
    <w:p w:rsidR="00F97FA7" w:rsidRPr="002E2FFC" w:rsidRDefault="008F3A68" w:rsidP="00574DFC">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9A7218" w:rsidRPr="002E2FFC">
        <w:rPr>
          <w:rFonts w:ascii="Times New Roman" w:eastAsia="Times New Roman" w:hAnsi="Times New Roman" w:cs="Times New Roman"/>
          <w:sz w:val="28"/>
          <w:szCs w:val="28"/>
        </w:rPr>
        <w:t>. Необходимая мощность для вертикального подъёма платформы в направляющих с учётом преодоления сил инерции и КПД зубчатой пары:</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D50248" w:rsidP="00574DFC">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4440" w:dyaOrig="735">
          <v:shape id="_x0000_i1049" type="#_x0000_t75" style="width:222.75pt;height:36pt" o:ole="">
            <v:imagedata r:id="rId95" o:title=""/>
          </v:shape>
          <o:OLEObject Type="Embed" ProgID="Equation.3" ShapeID="_x0000_i1049" DrawAspect="Content" ObjectID="_1699108420" r:id="rId96"/>
        </w:object>
      </w:r>
      <w:r>
        <w:rPr>
          <w:rFonts w:ascii="Times New Roman" w:eastAsia="Times New Roman" w:hAnsi="Times New Roman" w:cs="Times New Roman"/>
          <w:sz w:val="46"/>
          <w:szCs w:val="46"/>
          <w:vertAlign w:val="subscript"/>
        </w:rPr>
        <w:t xml:space="preserve">                        (4.29)</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8F3A68" w:rsidP="00574DFC">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10</w:t>
      </w:r>
      <w:r w:rsidR="009A7218" w:rsidRPr="002E2FFC">
        <w:rPr>
          <w:rFonts w:ascii="Times New Roman" w:eastAsia="Times New Roman" w:hAnsi="Times New Roman" w:cs="Times New Roman"/>
          <w:sz w:val="28"/>
          <w:szCs w:val="28"/>
        </w:rPr>
        <w:t>. По длине нарезной части рейки принимаем диаметр делительной окружности шестерни D</w:t>
      </w:r>
      <w:r w:rsidR="009A7218" w:rsidRPr="002E2FFC">
        <w:rPr>
          <w:rFonts w:ascii="Times New Roman" w:eastAsia="Times New Roman" w:hAnsi="Times New Roman" w:cs="Times New Roman"/>
          <w:sz w:val="28"/>
          <w:szCs w:val="28"/>
          <w:vertAlign w:val="subscript"/>
        </w:rPr>
        <w:t xml:space="preserve">Д </w:t>
      </w:r>
      <w:r w:rsidR="009A7218" w:rsidRPr="002E2FFC">
        <w:rPr>
          <w:rFonts w:ascii="Times New Roman" w:eastAsia="Times New Roman" w:hAnsi="Times New Roman" w:cs="Times New Roman"/>
          <w:sz w:val="28"/>
          <w:szCs w:val="28"/>
        </w:rPr>
        <w:t>= 56мм. При этом рекомендуемый модуль с учётом скорости поступательного движения составит m = 4мм. Тогда число зубьев шестерни:</w:t>
      </w:r>
    </w:p>
    <w:p w:rsidR="00F97FA7" w:rsidRDefault="00D50248" w:rsidP="00574DFC">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sz w:val="46"/>
          <w:szCs w:val="46"/>
          <w:vertAlign w:val="subscript"/>
        </w:rPr>
        <w:t xml:space="preserve">                                         </w:t>
      </w:r>
      <w:r w:rsidR="009A7218" w:rsidRPr="002E2FFC">
        <w:rPr>
          <w:rFonts w:ascii="Times New Roman" w:eastAsia="Times New Roman" w:hAnsi="Times New Roman" w:cs="Times New Roman"/>
          <w:sz w:val="46"/>
          <w:szCs w:val="46"/>
          <w:vertAlign w:val="subscript"/>
        </w:rPr>
        <w:object w:dxaOrig="2040" w:dyaOrig="735">
          <v:shape id="_x0000_i1050" type="#_x0000_t75" style="width:100.5pt;height:36pt" o:ole="">
            <v:imagedata r:id="rId97" o:title=""/>
          </v:shape>
          <o:OLEObject Type="Embed" ProgID="Equation.3" ShapeID="_x0000_i1050" DrawAspect="Content" ObjectID="_1699108421" r:id="rId98"/>
        </w:object>
      </w:r>
      <w:r>
        <w:rPr>
          <w:rFonts w:ascii="Times New Roman" w:eastAsia="Times New Roman" w:hAnsi="Times New Roman" w:cs="Times New Roman"/>
          <w:sz w:val="46"/>
          <w:szCs w:val="46"/>
          <w:vertAlign w:val="subscript"/>
        </w:rPr>
        <w:t xml:space="preserve">                                      </w:t>
      </w:r>
      <w:r w:rsidR="00F849EC">
        <w:rPr>
          <w:rFonts w:ascii="Times New Roman" w:eastAsia="Times New Roman" w:hAnsi="Times New Roman" w:cs="Times New Roman"/>
          <w:sz w:val="46"/>
          <w:szCs w:val="46"/>
          <w:vertAlign w:val="subscript"/>
        </w:rPr>
        <w:t xml:space="preserve">       </w:t>
      </w:r>
      <w:r>
        <w:rPr>
          <w:rFonts w:ascii="Times New Roman" w:eastAsia="Times New Roman" w:hAnsi="Times New Roman" w:cs="Times New Roman"/>
          <w:sz w:val="46"/>
          <w:szCs w:val="46"/>
          <w:vertAlign w:val="subscript"/>
        </w:rPr>
        <w:t>(4.30)</w:t>
      </w:r>
    </w:p>
    <w:p w:rsidR="00574DFC" w:rsidRPr="002E2FFC" w:rsidRDefault="00574DFC" w:rsidP="00574DFC">
      <w:pPr>
        <w:spacing w:after="0" w:line="240" w:lineRule="auto"/>
        <w:jc w:val="right"/>
        <w:rPr>
          <w:rFonts w:ascii="Times New Roman" w:eastAsia="Times New Roman" w:hAnsi="Times New Roman" w:cs="Times New Roman"/>
          <w:sz w:val="28"/>
          <w:szCs w:val="28"/>
        </w:rPr>
      </w:pPr>
    </w:p>
    <w:p w:rsidR="00F97FA7" w:rsidRDefault="009A7218" w:rsidP="00574DFC">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w:t>
      </w:r>
      <w:r w:rsidR="008F3A68">
        <w:rPr>
          <w:rFonts w:ascii="Times New Roman" w:eastAsia="Times New Roman" w:hAnsi="Times New Roman" w:cs="Times New Roman"/>
          <w:sz w:val="28"/>
          <w:szCs w:val="28"/>
        </w:rPr>
        <w:t>1</w:t>
      </w:r>
      <w:r w:rsidRPr="002E2FFC">
        <w:rPr>
          <w:rFonts w:ascii="Times New Roman" w:eastAsia="Times New Roman" w:hAnsi="Times New Roman" w:cs="Times New Roman"/>
          <w:sz w:val="28"/>
          <w:szCs w:val="28"/>
        </w:rPr>
        <w:t xml:space="preserve">. Скорость окружная зубчатой шестерни выражается </w:t>
      </w:r>
      <w:r w:rsidRPr="002E2FFC">
        <w:rPr>
          <w:rFonts w:ascii="Times New Roman" w:eastAsia="Times New Roman" w:hAnsi="Times New Roman" w:cs="Times New Roman"/>
          <w:i/>
          <w:sz w:val="28"/>
          <w:szCs w:val="28"/>
        </w:rPr>
        <w:t>v</w:t>
      </w:r>
      <w:r w:rsidR="00FC1762">
        <w:rPr>
          <w:rFonts w:ascii="Times New Roman" w:eastAsia="Times New Roman" w:hAnsi="Times New Roman" w:cs="Times New Roman"/>
          <w:i/>
          <w:sz w:val="28"/>
          <w:szCs w:val="28"/>
        </w:rPr>
        <w:t xml:space="preserve"> </w:t>
      </w:r>
      <w:r w:rsidRPr="002E2FFC">
        <w:rPr>
          <w:rFonts w:ascii="Times New Roman" w:eastAsia="Times New Roman" w:hAnsi="Times New Roman" w:cs="Times New Roman"/>
          <w:sz w:val="28"/>
          <w:szCs w:val="28"/>
        </w:rPr>
        <w:t>в м/с</w:t>
      </w:r>
    </w:p>
    <w:p w:rsidR="00574DFC" w:rsidRPr="002E2FFC" w:rsidRDefault="00574DFC" w:rsidP="00574DFC">
      <w:pPr>
        <w:spacing w:after="0" w:line="240" w:lineRule="auto"/>
        <w:ind w:firstLine="720"/>
        <w:jc w:val="both"/>
        <w:rPr>
          <w:rFonts w:ascii="Times New Roman" w:eastAsia="Times New Roman" w:hAnsi="Times New Roman" w:cs="Times New Roman"/>
          <w:sz w:val="28"/>
          <w:szCs w:val="28"/>
        </w:rPr>
      </w:pPr>
    </w:p>
    <w:p w:rsidR="00F97FA7" w:rsidRDefault="00A86B67" w:rsidP="00574DFC">
      <w:pPr>
        <w:spacing w:after="0" w:line="240" w:lineRule="auto"/>
        <w:jc w:val="right"/>
        <w:rPr>
          <w:rFonts w:ascii="Times New Roman" w:eastAsia="Times New Roman" w:hAnsi="Times New Roman" w:cs="Times New Roman"/>
          <w:sz w:val="46"/>
          <w:szCs w:val="46"/>
          <w:vertAlign w:val="subscript"/>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v = n</w:t>
      </w:r>
      <w:r w:rsidR="009A7218" w:rsidRPr="002E2FFC">
        <w:rPr>
          <w:rFonts w:ascii="Times New Roman" w:eastAsia="Times New Roman" w:hAnsi="Times New Roman" w:cs="Times New Roman"/>
          <w:i/>
          <w:sz w:val="28"/>
          <w:szCs w:val="28"/>
          <w:vertAlign w:val="subscript"/>
        </w:rPr>
        <w:t>с</w:t>
      </w:r>
      <w:r w:rsidR="009A7218" w:rsidRPr="002E2FFC">
        <w:rPr>
          <w:rFonts w:ascii="Times New Roman" w:eastAsia="Times New Roman" w:hAnsi="Times New Roman" w:cs="Times New Roman"/>
          <w:i/>
          <w:sz w:val="28"/>
          <w:szCs w:val="28"/>
        </w:rPr>
        <w:t>·π·m· z</w:t>
      </w:r>
      <w:r w:rsidR="00D50248">
        <w:rPr>
          <w:rFonts w:ascii="Times New Roman" w:eastAsia="Times New Roman" w:hAnsi="Times New Roman" w:cs="Times New Roman"/>
          <w:i/>
          <w:sz w:val="28"/>
          <w:szCs w:val="28"/>
        </w:rPr>
        <w:t xml:space="preserve">                                            </w:t>
      </w:r>
      <w:r w:rsidR="00F849EC">
        <w:rPr>
          <w:rFonts w:ascii="Times New Roman" w:eastAsia="Times New Roman" w:hAnsi="Times New Roman" w:cs="Times New Roman"/>
          <w:i/>
          <w:sz w:val="28"/>
          <w:szCs w:val="28"/>
        </w:rPr>
        <w:t xml:space="preserve">   </w:t>
      </w:r>
      <w:r w:rsidR="00D50248">
        <w:rPr>
          <w:rFonts w:ascii="Times New Roman" w:eastAsia="Times New Roman" w:hAnsi="Times New Roman" w:cs="Times New Roman"/>
          <w:i/>
          <w:sz w:val="28"/>
          <w:szCs w:val="28"/>
        </w:rPr>
        <w:t xml:space="preserve"> </w:t>
      </w:r>
      <w:r w:rsidR="00D50248">
        <w:rPr>
          <w:rFonts w:ascii="Times New Roman" w:eastAsia="Times New Roman" w:hAnsi="Times New Roman" w:cs="Times New Roman"/>
          <w:sz w:val="46"/>
          <w:szCs w:val="46"/>
          <w:vertAlign w:val="subscript"/>
        </w:rPr>
        <w:t>(</w:t>
      </w:r>
      <w:r>
        <w:rPr>
          <w:rFonts w:ascii="Times New Roman" w:eastAsia="Times New Roman" w:hAnsi="Times New Roman" w:cs="Times New Roman"/>
          <w:sz w:val="46"/>
          <w:szCs w:val="46"/>
          <w:vertAlign w:val="subscript"/>
        </w:rPr>
        <w:t>4.31</w:t>
      </w:r>
      <w:r w:rsidR="00D50248">
        <w:rPr>
          <w:rFonts w:ascii="Times New Roman" w:eastAsia="Times New Roman" w:hAnsi="Times New Roman" w:cs="Times New Roman"/>
          <w:sz w:val="46"/>
          <w:szCs w:val="46"/>
          <w:vertAlign w:val="subscript"/>
        </w:rPr>
        <w:t>)</w:t>
      </w:r>
    </w:p>
    <w:p w:rsidR="00574DFC" w:rsidRDefault="00574DFC" w:rsidP="00574DFC">
      <w:pPr>
        <w:spacing w:after="0" w:line="240" w:lineRule="auto"/>
        <w:jc w:val="right"/>
        <w:rPr>
          <w:rFonts w:ascii="Times New Roman" w:eastAsia="Times New Roman" w:hAnsi="Times New Roman" w:cs="Times New Roman"/>
          <w:i/>
          <w:sz w:val="28"/>
          <w:szCs w:val="28"/>
        </w:rPr>
      </w:pPr>
    </w:p>
    <w:p w:rsidR="00574DFC" w:rsidRPr="002E2FFC" w:rsidRDefault="00AC6BDA" w:rsidP="00574DFC">
      <w:pPr>
        <w:spacing w:after="0" w:line="240" w:lineRule="auto"/>
        <w:jc w:val="center"/>
        <w:rPr>
          <w:rFonts w:ascii="Times New Roman" w:eastAsia="Times New Roman" w:hAnsi="Times New Roman" w:cs="Times New Roman"/>
          <w:i/>
          <w:sz w:val="28"/>
          <w:szCs w:val="28"/>
        </w:rPr>
      </w:pPr>
      <w:r>
        <w:rPr>
          <w:noProof/>
        </w:rPr>
        <w:drawing>
          <wp:inline distT="0" distB="0" distL="0" distR="0">
            <wp:extent cx="4486275" cy="6438900"/>
            <wp:effectExtent l="0" t="0" r="9525" b="0"/>
            <wp:docPr id="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86275" cy="6438900"/>
                    </a:xfrm>
                    <a:prstGeom prst="rect">
                      <a:avLst/>
                    </a:prstGeom>
                    <a:noFill/>
                    <a:ln>
                      <a:noFill/>
                    </a:ln>
                  </pic:spPr>
                </pic:pic>
              </a:graphicData>
            </a:graphic>
          </wp:inline>
        </w:drawing>
      </w:r>
    </w:p>
    <w:p w:rsidR="00F97FA7" w:rsidRPr="002E2FFC" w:rsidRDefault="009A7218" w:rsidP="00574DFC">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4.7</w:t>
      </w:r>
      <w:r w:rsidR="00E27A74">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Схема платформы для подачи ножевого механизма</w:t>
      </w:r>
      <w:r w:rsidRPr="002E2FFC">
        <w:rPr>
          <w:rFonts w:ascii="Times New Roman" w:hAnsi="Times New Roman" w:cs="Times New Roman"/>
        </w:rPr>
        <w:br w:type="page"/>
      </w:r>
    </w:p>
    <w:p w:rsidR="00F97FA7" w:rsidRPr="002E2FFC" w:rsidRDefault="00AC6BDA" w:rsidP="005009BA">
      <w:pPr>
        <w:spacing w:after="0" w:line="240" w:lineRule="auto"/>
        <w:jc w:val="both"/>
        <w:rPr>
          <w:rFonts w:ascii="Times New Roman" w:eastAsia="Times New Roman" w:hAnsi="Times New Roman" w:cs="Times New Roman"/>
          <w:b/>
          <w:sz w:val="28"/>
          <w:szCs w:val="28"/>
        </w:rPr>
      </w:pPr>
      <w:r>
        <w:rPr>
          <w:rFonts w:ascii="Times New Roman" w:hAnsi="Times New Roman" w:cs="Times New Roman"/>
          <w:noProof/>
        </w:rPr>
        <w:drawing>
          <wp:inline distT="0" distB="0" distL="0" distR="0">
            <wp:extent cx="5829300" cy="3238500"/>
            <wp:effectExtent l="0" t="0" r="0" b="0"/>
            <wp:docPr id="74"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7.png"/>
                    <pic:cNvPicPr>
                      <a:picLocks noChangeAspect="1" noChangeArrowheads="1"/>
                    </pic:cNvPicPr>
                  </pic:nvPicPr>
                  <pic:blipFill>
                    <a:blip r:embed="rId100">
                      <a:extLst>
                        <a:ext uri="{28A0092B-C50C-407E-A947-70E740481C1C}">
                          <a14:useLocalDpi xmlns:a14="http://schemas.microsoft.com/office/drawing/2010/main" val="0"/>
                        </a:ext>
                      </a:extLst>
                    </a:blip>
                    <a:srcRect l="23776" t="22633" r="35524" b="37155"/>
                    <a:stretch>
                      <a:fillRect/>
                    </a:stretch>
                  </pic:blipFill>
                  <pic:spPr bwMode="auto">
                    <a:xfrm>
                      <a:off x="0" y="0"/>
                      <a:ext cx="5829300" cy="3238500"/>
                    </a:xfrm>
                    <a:prstGeom prst="rect">
                      <a:avLst/>
                    </a:prstGeom>
                    <a:noFill/>
                    <a:ln>
                      <a:noFill/>
                    </a:ln>
                  </pic:spPr>
                </pic:pic>
              </a:graphicData>
            </a:graphic>
          </wp:inline>
        </w:drawing>
      </w:r>
    </w:p>
    <w:p w:rsidR="00F97FA7" w:rsidRPr="002E2FFC" w:rsidRDefault="00F97FA7" w:rsidP="005009BA">
      <w:pPr>
        <w:spacing w:after="0" w:line="240" w:lineRule="auto"/>
        <w:jc w:val="both"/>
        <w:rPr>
          <w:rFonts w:ascii="Times New Roman" w:eastAsia="Times New Roman" w:hAnsi="Times New Roman" w:cs="Times New Roman"/>
          <w:b/>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4.8</w:t>
      </w:r>
      <w:r w:rsidR="00E27A74">
        <w:rPr>
          <w:rFonts w:ascii="Times New Roman" w:eastAsia="Gungsuh" w:hAnsi="Times New Roman" w:cs="Times New Roman"/>
          <w:sz w:val="28"/>
          <w:szCs w:val="28"/>
        </w:rPr>
        <w:t xml:space="preserve"> </w:t>
      </w:r>
      <w:r w:rsidRPr="002E2FFC">
        <w:rPr>
          <w:rFonts w:ascii="Times New Roman" w:eastAsia="Gungsuh" w:hAnsi="Times New Roman" w:cs="Times New Roman"/>
          <w:sz w:val="28"/>
          <w:szCs w:val="28"/>
        </w:rPr>
        <w:t xml:space="preserve">− Фрагмент платформы для опускания и подъёма </w:t>
      </w:r>
    </w:p>
    <w:p w:rsidR="00F97FA7" w:rsidRPr="00E27A74"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ножевого механизма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74DFC">
      <w:pPr>
        <w:spacing w:after="0" w:line="240" w:lineRule="auto"/>
        <w:ind w:firstLine="720"/>
        <w:jc w:val="both"/>
        <w:rPr>
          <w:rFonts w:ascii="Times New Roman" w:eastAsia="Times New Roman" w:hAnsi="Times New Roman" w:cs="Times New Roman"/>
          <w:i/>
          <w:sz w:val="28"/>
          <w:szCs w:val="28"/>
          <w:vertAlign w:val="superscript"/>
        </w:rPr>
      </w:pPr>
      <w:r w:rsidRPr="002E2FFC">
        <w:rPr>
          <w:rFonts w:ascii="Times New Roman" w:eastAsia="Times New Roman" w:hAnsi="Times New Roman" w:cs="Times New Roman"/>
          <w:sz w:val="28"/>
          <w:szCs w:val="28"/>
        </w:rPr>
        <w:t>1</w:t>
      </w:r>
      <w:r w:rsidR="008F3A68">
        <w:rPr>
          <w:rFonts w:ascii="Times New Roman" w:eastAsia="Times New Roman" w:hAnsi="Times New Roman" w:cs="Times New Roman"/>
          <w:sz w:val="28"/>
          <w:szCs w:val="28"/>
        </w:rPr>
        <w:t>2</w:t>
      </w:r>
      <w:r w:rsidRPr="002E2FFC">
        <w:rPr>
          <w:rFonts w:ascii="Times New Roman" w:eastAsia="Times New Roman" w:hAnsi="Times New Roman" w:cs="Times New Roman"/>
          <w:sz w:val="28"/>
          <w:szCs w:val="28"/>
        </w:rPr>
        <w:t xml:space="preserve">. Частота вращения шестерни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 xml:space="preserve">с </w:t>
      </w:r>
      <w:r w:rsidRPr="002E2FFC">
        <w:rPr>
          <w:rFonts w:ascii="Times New Roman" w:eastAsia="Times New Roman" w:hAnsi="Times New Roman" w:cs="Times New Roman"/>
          <w:sz w:val="28"/>
          <w:szCs w:val="28"/>
        </w:rPr>
        <w:t>в</w:t>
      </w:r>
      <w:r w:rsidRPr="002E2FFC">
        <w:rPr>
          <w:rFonts w:ascii="Times New Roman" w:eastAsia="Times New Roman" w:hAnsi="Times New Roman" w:cs="Times New Roman"/>
          <w:i/>
          <w:sz w:val="28"/>
          <w:szCs w:val="28"/>
        </w:rPr>
        <w:t xml:space="preserve"> с</w:t>
      </w:r>
      <w:r w:rsidRPr="002E2FFC">
        <w:rPr>
          <w:rFonts w:ascii="Times New Roman" w:eastAsia="Gungsuh" w:hAnsi="Times New Roman" w:cs="Times New Roman"/>
          <w:i/>
          <w:sz w:val="28"/>
          <w:szCs w:val="28"/>
          <w:vertAlign w:val="superscript"/>
        </w:rPr>
        <w:t>−1</w:t>
      </w:r>
    </w:p>
    <w:p w:rsidR="00F97FA7" w:rsidRPr="002E2FFC" w:rsidRDefault="00F97FA7" w:rsidP="005009BA">
      <w:pPr>
        <w:spacing w:after="0" w:line="240" w:lineRule="auto"/>
        <w:jc w:val="both"/>
        <w:rPr>
          <w:rFonts w:ascii="Times New Roman" w:eastAsia="Times New Roman" w:hAnsi="Times New Roman" w:cs="Times New Roman"/>
          <w:i/>
          <w:sz w:val="28"/>
          <w:szCs w:val="28"/>
          <w:vertAlign w:val="superscript"/>
        </w:rPr>
      </w:pPr>
    </w:p>
    <w:p w:rsidR="00F97FA7" w:rsidRPr="002E2FFC" w:rsidRDefault="00A86B67" w:rsidP="00574DFC">
      <w:pPr>
        <w:spacing w:after="0" w:line="240" w:lineRule="auto"/>
        <w:jc w:val="right"/>
        <w:rPr>
          <w:rFonts w:ascii="Times New Roman" w:eastAsia="Cambria Math" w:hAnsi="Times New Roman" w:cs="Times New Roman"/>
          <w:sz w:val="28"/>
          <w:szCs w:val="28"/>
        </w:rPr>
      </w:pPr>
      <w:r>
        <w:rPr>
          <w:rFonts w:ascii="Times New Roman" w:eastAsia="Times New Roman" w:hAnsi="Times New Roman" w:cs="Times New Roman"/>
          <w:i/>
          <w:sz w:val="28"/>
          <w:szCs w:val="28"/>
        </w:rPr>
        <w:t xml:space="preserve">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n</m:t>
            </m:r>
          </m:e>
          <m:sub>
            <m:r>
              <w:rPr>
                <w:rFonts w:ascii="Cambria Math" w:eastAsia="Cambria Math" w:hAnsi="Cambria Math" w:cs="Times New Roman"/>
                <w:sz w:val="28"/>
                <w:szCs w:val="28"/>
              </w:rPr>
              <m:t>с</m:t>
            </m:r>
          </m:sub>
        </m:sSub>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v</m:t>
            </m:r>
          </m:num>
          <m:den>
            <m:r>
              <w:rPr>
                <w:rFonts w:ascii="Cambria Math" w:eastAsia="Cambria Math" w:hAnsi="Cambria Math" w:cs="Times New Roman"/>
                <w:sz w:val="28"/>
                <w:szCs w:val="28"/>
              </w:rPr>
              <m:t>π⋅m⋅z</m:t>
            </m:r>
          </m:den>
        </m:f>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0,15</m:t>
            </m:r>
          </m:num>
          <m:den>
            <m:r>
              <w:rPr>
                <w:rFonts w:ascii="Cambria Math" w:eastAsia="Cambria Math" w:hAnsi="Cambria Math" w:cs="Times New Roman"/>
                <w:sz w:val="28"/>
                <w:szCs w:val="28"/>
              </w:rPr>
              <m:t>3,14⋅4⋅1</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0</m:t>
                </m:r>
              </m:e>
              <m:sup>
                <m:r>
                  <w:rPr>
                    <w:rFonts w:ascii="Cambria Math" w:eastAsia="Cambria Math" w:hAnsi="Cambria Math" w:cs="Times New Roman"/>
                    <w:sz w:val="28"/>
                    <w:szCs w:val="28"/>
                  </w:rPr>
                  <m:t>-3</m:t>
                </m:r>
              </m:sup>
            </m:sSup>
            <m:r>
              <w:rPr>
                <w:rFonts w:ascii="Cambria Math" w:eastAsia="Cambria Math" w:hAnsi="Cambria Math" w:cs="Times New Roman"/>
                <w:sz w:val="28"/>
                <w:szCs w:val="28"/>
              </w:rPr>
              <m:t>⋅14</m:t>
            </m:r>
          </m:den>
        </m:f>
        <m:r>
          <w:rPr>
            <w:rFonts w:ascii="Cambria Math" w:eastAsia="Cambria Math" w:hAnsi="Cambria Math" w:cs="Times New Roman"/>
            <w:sz w:val="28"/>
            <w:szCs w:val="28"/>
          </w:rPr>
          <m:t>=0,853</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c</m:t>
            </m:r>
          </m:e>
          <m:sup>
            <m:r>
              <w:rPr>
                <w:rFonts w:ascii="Cambria Math" w:eastAsia="Cambria Math" w:hAnsi="Cambria Math" w:cs="Times New Roman"/>
                <w:sz w:val="28"/>
                <w:szCs w:val="28"/>
              </w:rPr>
              <m:t>-1</m:t>
            </m:r>
          </m:sup>
        </m:sSup>
      </m:oMath>
      <w:r>
        <w:rPr>
          <w:rFonts w:ascii="Times New Roman" w:eastAsia="Cambria Math" w:hAnsi="Times New Roman" w:cs="Times New Roman"/>
          <w:sz w:val="28"/>
          <w:szCs w:val="28"/>
        </w:rPr>
        <w:t xml:space="preserve">                        (4.32)</w:t>
      </w:r>
    </w:p>
    <w:p w:rsidR="00F97FA7" w:rsidRPr="002E2FFC" w:rsidRDefault="00F97FA7" w:rsidP="005009BA">
      <w:pPr>
        <w:spacing w:after="0" w:line="240" w:lineRule="auto"/>
        <w:jc w:val="both"/>
        <w:rPr>
          <w:rFonts w:ascii="Times New Roman" w:eastAsia="Times New Roman" w:hAnsi="Times New Roman" w:cs="Times New Roman"/>
          <w:i/>
          <w:sz w:val="28"/>
          <w:szCs w:val="28"/>
          <w:vertAlign w:val="superscript"/>
        </w:rPr>
      </w:pPr>
    </w:p>
    <w:p w:rsidR="00F97FA7" w:rsidRPr="002E2FFC" w:rsidRDefault="009A7218" w:rsidP="00574DFC">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w:t>
      </w:r>
      <w:r w:rsidR="008F3A68">
        <w:rPr>
          <w:rFonts w:ascii="Times New Roman" w:eastAsia="Times New Roman" w:hAnsi="Times New Roman" w:cs="Times New Roman"/>
          <w:sz w:val="28"/>
          <w:szCs w:val="28"/>
        </w:rPr>
        <w:t>3</w:t>
      </w:r>
      <w:r w:rsidRPr="002E2FFC">
        <w:rPr>
          <w:rFonts w:ascii="Times New Roman" w:eastAsia="Times New Roman" w:hAnsi="Times New Roman" w:cs="Times New Roman"/>
          <w:sz w:val="28"/>
          <w:szCs w:val="28"/>
        </w:rPr>
        <w:t>.</w:t>
      </w:r>
      <w:r w:rsidR="008F3A68">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Нормальный шаг рейки: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A86B67" w:rsidP="00574DFC">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sidR="009A7218" w:rsidRPr="002E2FFC">
        <w:rPr>
          <w:rFonts w:ascii="Times New Roman" w:eastAsia="Times New Roman" w:hAnsi="Times New Roman" w:cs="Times New Roman"/>
          <w:i/>
          <w:sz w:val="28"/>
          <w:szCs w:val="28"/>
        </w:rPr>
        <w:t>р</w:t>
      </w:r>
      <w:r w:rsidR="009A7218" w:rsidRPr="002E2FFC">
        <w:rPr>
          <w:rFonts w:ascii="Times New Roman" w:eastAsia="Times New Roman" w:hAnsi="Times New Roman" w:cs="Times New Roman"/>
          <w:i/>
          <w:sz w:val="28"/>
          <w:szCs w:val="28"/>
          <w:vertAlign w:val="subscript"/>
        </w:rPr>
        <w:t>n</w:t>
      </w:r>
      <w:r w:rsidR="009A7218" w:rsidRPr="002E2FFC">
        <w:rPr>
          <w:rFonts w:ascii="Times New Roman" w:eastAsia="Times New Roman" w:hAnsi="Times New Roman" w:cs="Times New Roman"/>
          <w:i/>
          <w:sz w:val="28"/>
          <w:szCs w:val="28"/>
        </w:rPr>
        <w:t xml:space="preserve">=π·m </w:t>
      </w:r>
      <w:r w:rsidR="009A7218" w:rsidRPr="002E2FFC">
        <w:rPr>
          <w:rFonts w:ascii="Times New Roman" w:eastAsia="Times New Roman" w:hAnsi="Times New Roman" w:cs="Times New Roman"/>
          <w:sz w:val="28"/>
          <w:szCs w:val="28"/>
        </w:rPr>
        <w:t>= 3,14·4 = 12,56 мм.</w:t>
      </w:r>
      <w:r>
        <w:rPr>
          <w:rFonts w:ascii="Times New Roman" w:eastAsia="Times New Roman" w:hAnsi="Times New Roman" w:cs="Times New Roman"/>
          <w:sz w:val="28"/>
          <w:szCs w:val="28"/>
        </w:rPr>
        <w:t xml:space="preserve">                   </w:t>
      </w:r>
      <w:r w:rsidR="00F849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Pr>
          <w:rFonts w:ascii="Times New Roman" w:eastAsia="Cambria Math" w:hAnsi="Times New Roman" w:cs="Times New Roman"/>
          <w:sz w:val="28"/>
          <w:szCs w:val="28"/>
        </w:rPr>
        <w:t>(4.33)</w:t>
      </w:r>
    </w:p>
    <w:p w:rsidR="00083373" w:rsidRDefault="00083373" w:rsidP="00574DFC">
      <w:pPr>
        <w:pStyle w:val="2"/>
        <w:spacing w:before="0" w:line="240" w:lineRule="auto"/>
        <w:ind w:firstLine="567"/>
        <w:jc w:val="right"/>
        <w:rPr>
          <w:rFonts w:ascii="Times New Roman" w:hAnsi="Times New Roman"/>
          <w:color w:val="000000"/>
          <w:sz w:val="28"/>
          <w:szCs w:val="28"/>
        </w:rPr>
      </w:pPr>
      <w:bookmarkStart w:id="50" w:name="_heading=h.4f1mdlm" w:colFirst="0" w:colLast="0"/>
      <w:bookmarkEnd w:id="50"/>
    </w:p>
    <w:p w:rsidR="00F97FA7" w:rsidRDefault="00083373" w:rsidP="005009BA">
      <w:pPr>
        <w:pStyle w:val="2"/>
        <w:spacing w:before="0" w:line="240" w:lineRule="auto"/>
        <w:ind w:firstLine="567"/>
        <w:rPr>
          <w:rFonts w:ascii="Times New Roman" w:hAnsi="Times New Roman"/>
          <w:color w:val="000000"/>
          <w:sz w:val="28"/>
          <w:szCs w:val="28"/>
        </w:rPr>
      </w:pPr>
      <w:r>
        <w:rPr>
          <w:rFonts w:ascii="Times New Roman" w:hAnsi="Times New Roman"/>
          <w:color w:val="000000"/>
          <w:sz w:val="28"/>
          <w:szCs w:val="28"/>
          <w:lang w:val="kk-KZ"/>
        </w:rPr>
        <w:t xml:space="preserve">4.3 </w:t>
      </w:r>
      <w:r w:rsidR="009A7218" w:rsidRPr="002E2FFC">
        <w:rPr>
          <w:rFonts w:ascii="Times New Roman" w:hAnsi="Times New Roman"/>
          <w:color w:val="000000"/>
          <w:sz w:val="28"/>
          <w:szCs w:val="28"/>
        </w:rPr>
        <w:t>Вывод по</w:t>
      </w:r>
      <w:r>
        <w:rPr>
          <w:rFonts w:ascii="Times New Roman" w:hAnsi="Times New Roman"/>
          <w:color w:val="000000"/>
          <w:sz w:val="28"/>
          <w:szCs w:val="28"/>
          <w:lang w:val="kk-KZ"/>
        </w:rPr>
        <w:t xml:space="preserve"> четвертому</w:t>
      </w:r>
      <w:r w:rsidR="009A7218" w:rsidRPr="002E2FFC">
        <w:rPr>
          <w:rFonts w:ascii="Times New Roman" w:hAnsi="Times New Roman"/>
          <w:color w:val="000000"/>
          <w:sz w:val="28"/>
          <w:szCs w:val="28"/>
        </w:rPr>
        <w:t xml:space="preserve"> разделу</w:t>
      </w:r>
    </w:p>
    <w:p w:rsidR="00603EC4" w:rsidRPr="00603EC4" w:rsidRDefault="00603EC4" w:rsidP="005009BA">
      <w:pPr>
        <w:spacing w:after="0" w:line="240" w:lineRule="auto"/>
      </w:pPr>
    </w:p>
    <w:p w:rsidR="00F97FA7" w:rsidRPr="002E2FFC" w:rsidRDefault="00FC1762" w:rsidP="005009BA">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9A7218" w:rsidRPr="002E2FFC">
        <w:rPr>
          <w:rFonts w:ascii="Times New Roman" w:eastAsia="Times New Roman" w:hAnsi="Times New Roman" w:cs="Times New Roman"/>
          <w:sz w:val="28"/>
          <w:szCs w:val="28"/>
        </w:rPr>
        <w:t>оказан расчет дополнительного устройства к установке</w:t>
      </w:r>
      <w:r w:rsidR="00036B6B">
        <w:rPr>
          <w:rFonts w:ascii="Times New Roman" w:eastAsia="Times New Roman" w:hAnsi="Times New Roman" w:cs="Times New Roman"/>
          <w:sz w:val="28"/>
          <w:szCs w:val="28"/>
        </w:rPr>
        <w:t xml:space="preserve"> -</w:t>
      </w:r>
      <w:r w:rsidR="00B249B4">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это передвижная платформа для среза верхнего полюса арбуза. Рассчитаны и подобраны механизм подачи ножа, выбран и обоснован вид ножа, подобран электродвигатель. В расчете для механизма отделения верхнего полюса представлены и рассмотрены 2 варианта исполнения, выбор обоснован наименьшими затратами.</w:t>
      </w:r>
    </w:p>
    <w:p w:rsidR="00F97FA7" w:rsidRPr="002E2FFC" w:rsidRDefault="00F97FA7" w:rsidP="005009BA">
      <w:pPr>
        <w:spacing w:after="0" w:line="240" w:lineRule="auto"/>
        <w:jc w:val="both"/>
        <w:rPr>
          <w:rFonts w:ascii="Times New Roman" w:eastAsia="Times New Roman" w:hAnsi="Times New Roman" w:cs="Times New Roman"/>
          <w:b/>
          <w:sz w:val="28"/>
          <w:szCs w:val="28"/>
        </w:rPr>
      </w:pPr>
    </w:p>
    <w:p w:rsidR="00F97FA7" w:rsidRPr="00574DFC" w:rsidRDefault="009A7218" w:rsidP="00574DFC">
      <w:pPr>
        <w:pStyle w:val="1"/>
        <w:tabs>
          <w:tab w:val="left" w:pos="8895"/>
        </w:tabs>
        <w:spacing w:before="0" w:beforeAutospacing="0" w:after="0" w:afterAutospacing="0"/>
        <w:ind w:firstLine="709"/>
        <w:rPr>
          <w:sz w:val="28"/>
          <w:szCs w:val="28"/>
        </w:rPr>
      </w:pPr>
      <w:bookmarkStart w:id="51" w:name="_heading=h.2u6wntf" w:colFirst="0" w:colLast="0"/>
      <w:bookmarkEnd w:id="51"/>
      <w:r w:rsidRPr="002E2FFC">
        <w:br w:type="page"/>
      </w:r>
      <w:r w:rsidR="002E2FFC">
        <w:rPr>
          <w:rFonts w:eastAsia="Gungsuh"/>
          <w:sz w:val="28"/>
          <w:szCs w:val="28"/>
        </w:rPr>
        <w:lastRenderedPageBreak/>
        <w:t>5</w:t>
      </w:r>
      <w:r w:rsidRPr="002E2FFC">
        <w:rPr>
          <w:rFonts w:eastAsia="Gungsuh"/>
          <w:sz w:val="28"/>
          <w:szCs w:val="28"/>
        </w:rPr>
        <w:t xml:space="preserve"> ФИЗИКО</w:t>
      </w:r>
      <w:r w:rsidR="00E27A74">
        <w:rPr>
          <w:rFonts w:eastAsia="Gungsuh"/>
          <w:sz w:val="28"/>
          <w:szCs w:val="28"/>
        </w:rPr>
        <w:t xml:space="preserve"> </w:t>
      </w:r>
      <w:r w:rsidRPr="002E2FFC">
        <w:rPr>
          <w:rFonts w:eastAsia="Gungsuh"/>
          <w:sz w:val="28"/>
          <w:szCs w:val="28"/>
        </w:rPr>
        <w:t>−</w:t>
      </w:r>
      <w:r w:rsidR="00E27A74">
        <w:rPr>
          <w:rFonts w:eastAsia="Gungsuh"/>
          <w:sz w:val="28"/>
          <w:szCs w:val="28"/>
        </w:rPr>
        <w:t xml:space="preserve"> </w:t>
      </w:r>
      <w:r w:rsidRPr="002E2FFC">
        <w:rPr>
          <w:rFonts w:eastAsia="Gungsuh"/>
          <w:sz w:val="28"/>
          <w:szCs w:val="28"/>
        </w:rPr>
        <w:t>МАТЕМАТИЧЕСКАЯ МОДЕЛЬ ПРОЦЕССОВ</w:t>
      </w:r>
    </w:p>
    <w:p w:rsidR="00A86B67" w:rsidRPr="002E2FFC" w:rsidRDefault="00A86B67" w:rsidP="00574DFC">
      <w:pPr>
        <w:pStyle w:val="1"/>
        <w:tabs>
          <w:tab w:val="left" w:pos="8895"/>
        </w:tabs>
        <w:spacing w:before="0" w:beforeAutospacing="0" w:after="0" w:afterAutospacing="0"/>
        <w:ind w:firstLine="709"/>
        <w:rPr>
          <w:sz w:val="28"/>
          <w:szCs w:val="28"/>
        </w:rPr>
      </w:pPr>
    </w:p>
    <w:p w:rsidR="00F97FA7" w:rsidRDefault="009A7218" w:rsidP="00574DFC">
      <w:pPr>
        <w:pStyle w:val="2"/>
        <w:spacing w:before="0" w:line="240" w:lineRule="auto"/>
        <w:ind w:firstLine="709"/>
        <w:rPr>
          <w:rFonts w:ascii="Times New Roman" w:hAnsi="Times New Roman"/>
          <w:color w:val="000000"/>
          <w:sz w:val="28"/>
          <w:szCs w:val="28"/>
        </w:rPr>
      </w:pPr>
      <w:bookmarkStart w:id="52" w:name="_heading=h.19c6y18" w:colFirst="0" w:colLast="0"/>
      <w:bookmarkEnd w:id="52"/>
      <w:r w:rsidRPr="002E2FFC">
        <w:rPr>
          <w:rFonts w:ascii="Times New Roman" w:hAnsi="Times New Roman"/>
          <w:color w:val="000000"/>
          <w:sz w:val="28"/>
          <w:szCs w:val="28"/>
        </w:rPr>
        <w:t>5.1 Отделение мякоти от стенок корки</w:t>
      </w:r>
    </w:p>
    <w:p w:rsidR="00574DFC" w:rsidRPr="00574DFC" w:rsidRDefault="00574DFC" w:rsidP="00574DFC">
      <w:pPr>
        <w:spacing w:after="0" w:line="240" w:lineRule="auto"/>
      </w:pPr>
    </w:p>
    <w:p w:rsidR="00F97FA7" w:rsidRDefault="009A7218" w:rsidP="00574DFC">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полости арбуза происходит скользящее срезание мякоти от внутренних стенок корки.</w:t>
      </w:r>
    </w:p>
    <w:p w:rsidR="00574DFC" w:rsidRDefault="00574DFC" w:rsidP="00574DFC">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Элементарная работа </w:t>
      </w:r>
      <w:r w:rsidRPr="002E2FFC">
        <w:rPr>
          <w:rFonts w:ascii="Times New Roman" w:eastAsia="Times New Roman" w:hAnsi="Times New Roman" w:cs="Times New Roman"/>
          <w:i/>
          <w:sz w:val="28"/>
          <w:szCs w:val="28"/>
        </w:rPr>
        <w:t>dA </w:t>
      </w:r>
      <w:r w:rsidRPr="002E2FFC">
        <w:rPr>
          <w:rFonts w:ascii="Times New Roman" w:eastAsia="Times New Roman" w:hAnsi="Times New Roman" w:cs="Times New Roman"/>
          <w:sz w:val="28"/>
          <w:szCs w:val="28"/>
        </w:rPr>
        <w:t>(Дж) данного процесса, выразится [</w:t>
      </w:r>
      <w:r w:rsidR="007F0F61" w:rsidRPr="007F0F61">
        <w:rPr>
          <w:rFonts w:ascii="Times New Roman" w:eastAsia="Times New Roman" w:hAnsi="Times New Roman" w:cs="Times New Roman"/>
          <w:sz w:val="28"/>
          <w:szCs w:val="28"/>
        </w:rPr>
        <w:t>81</w:t>
      </w:r>
      <w:r w:rsidR="00290255" w:rsidRPr="00290255">
        <w:rPr>
          <w:rFonts w:ascii="Times New Roman" w:eastAsia="Times New Roman" w:hAnsi="Times New Roman" w:cs="Times New Roman"/>
          <w:sz w:val="28"/>
          <w:szCs w:val="28"/>
        </w:rPr>
        <w:t>,82</w:t>
      </w:r>
      <w:r w:rsidRPr="002E2FFC">
        <w:rPr>
          <w:rFonts w:ascii="Times New Roman" w:eastAsia="Times New Roman" w:hAnsi="Times New Roman" w:cs="Times New Roman"/>
          <w:sz w:val="28"/>
          <w:szCs w:val="28"/>
        </w:rPr>
        <w:t>]:</w:t>
      </w:r>
    </w:p>
    <w:p w:rsidR="00574DFC" w:rsidRDefault="00574DFC" w:rsidP="00574DFC">
      <w:pPr>
        <w:spacing w:after="0" w:line="240" w:lineRule="auto"/>
        <w:ind w:firstLine="709"/>
        <w:jc w:val="both"/>
        <w:rPr>
          <w:rFonts w:ascii="Times New Roman" w:eastAsia="Times New Roman" w:hAnsi="Times New Roman" w:cs="Times New Roman"/>
          <w:sz w:val="28"/>
          <w:szCs w:val="28"/>
        </w:rPr>
      </w:pPr>
    </w:p>
    <w:p w:rsidR="00574DFC" w:rsidRPr="002E2FFC" w:rsidRDefault="00574DFC" w:rsidP="00574DFC">
      <w:pPr>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dA </w:t>
      </w:r>
      <w:r w:rsidRPr="002E2FFC">
        <w:rPr>
          <w:rFonts w:ascii="Times New Roman" w:eastAsia="Times New Roman" w:hAnsi="Times New Roman" w:cs="Times New Roman"/>
          <w:sz w:val="28"/>
          <w:szCs w:val="28"/>
        </w:rPr>
        <w:t>=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2</w:t>
      </w:r>
      <w:r w:rsidRPr="002E2FFC">
        <w:rPr>
          <w:rFonts w:ascii="Times New Roman" w:eastAsia="Times New Roman" w:hAnsi="Times New Roman" w:cs="Times New Roman"/>
          <w:sz w:val="28"/>
          <w:szCs w:val="28"/>
        </w:rPr>
        <w:t> +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3</w:t>
      </w:r>
      <w:r w:rsidRPr="002E2FFC">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(5.1)</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Слагаемые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 xml:space="preserve">3 </w:t>
      </w:r>
      <w:r w:rsidRPr="002E2FFC">
        <w:rPr>
          <w:rFonts w:ascii="Times New Roman" w:eastAsia="Times New Roman" w:hAnsi="Times New Roman" w:cs="Times New Roman"/>
          <w:sz w:val="28"/>
          <w:szCs w:val="28"/>
        </w:rPr>
        <w:t xml:space="preserve">пренебрежимо малы по сравнению с величиной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2</w:t>
      </w:r>
      <w:r w:rsidRPr="002E2FFC">
        <w:rPr>
          <w:rFonts w:ascii="Times New Roman" w:eastAsia="Times New Roman" w:hAnsi="Times New Roman" w:cs="Times New Roman"/>
          <w:sz w:val="28"/>
          <w:szCs w:val="28"/>
        </w:rPr>
        <w:t>.</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Следовательно</w:t>
      </w:r>
      <w:r w:rsidR="00CE3E8B">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в дальнейших расчетах мы можем учитывать только величину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2</w:t>
      </w:r>
      <w:r w:rsidRPr="002E2FFC">
        <w:rPr>
          <w:rFonts w:ascii="Times New Roman" w:eastAsia="Times New Roman" w:hAnsi="Times New Roman" w:cs="Times New Roman"/>
          <w:sz w:val="28"/>
          <w:szCs w:val="28"/>
        </w:rPr>
        <w:t> для резания острыми кромками лопастей:</w:t>
      </w:r>
    </w:p>
    <w:p w:rsidR="00574DFC" w:rsidRDefault="00574DFC" w:rsidP="005009BA">
      <w:pPr>
        <w:spacing w:after="0" w:line="240" w:lineRule="auto"/>
        <w:ind w:firstLine="709"/>
        <w:jc w:val="both"/>
        <w:rPr>
          <w:rFonts w:ascii="Times New Roman" w:eastAsia="Times New Roman" w:hAnsi="Times New Roman" w:cs="Times New Roman"/>
          <w:sz w:val="28"/>
          <w:szCs w:val="28"/>
        </w:rPr>
      </w:pPr>
    </w:p>
    <w:p w:rsidR="00574DFC" w:rsidRPr="002E2FFC" w:rsidRDefault="00574DFC" w:rsidP="00574DFC">
      <w:pPr>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    </w:t>
      </w: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dA</m:t>
            </m:r>
          </m:e>
          <m:sub>
            <m:r>
              <w:rPr>
                <w:rFonts w:ascii="Cambria Math" w:eastAsia="Cambria Math" w:hAnsi="Cambria Math" w:cs="Times New Roman"/>
                <w:sz w:val="28"/>
                <w:szCs w:val="28"/>
              </w:rPr>
              <m:t>2</m:t>
            </m:r>
          </m:sub>
        </m:sSub>
        <m:r>
          <w:rPr>
            <w:rFonts w:ascii="Cambria Math" w:eastAsia="Cambria Math" w:hAnsi="Cambria Math" w:cs="Times New Roman"/>
            <w:sz w:val="28"/>
            <w:szCs w:val="28"/>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H</m:t>
            </m:r>
          </m:e>
          <m:sub>
            <m:r>
              <w:rPr>
                <w:rFonts w:ascii="Cambria Math" w:eastAsia="Cambria Math" w:hAnsi="Cambria Math" w:cs="Times New Roman"/>
                <w:sz w:val="28"/>
                <w:szCs w:val="28"/>
              </w:rPr>
              <m:t>F</m:t>
            </m:r>
          </m:sub>
        </m:sSub>
        <m:r>
          <w:rPr>
            <w:rFonts w:ascii="Cambria Math" w:eastAsia="Cambria Math" w:hAnsi="Cambria Math" w:cs="Times New Roman"/>
            <w:sz w:val="28"/>
            <w:szCs w:val="28"/>
          </w:rPr>
          <m:t>*2dF</m:t>
        </m:r>
      </m:oMath>
      <w:r>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(5.2)</w:t>
      </w:r>
    </w:p>
    <w:p w:rsidR="00574DFC" w:rsidRDefault="00574DFC"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Полная энергия (работа), расходуемая на срез:</w:t>
      </w:r>
    </w:p>
    <w:p w:rsidR="00574DFC" w:rsidRDefault="00574DFC" w:rsidP="005009BA">
      <w:pPr>
        <w:spacing w:after="0" w:line="240" w:lineRule="auto"/>
        <w:ind w:firstLine="709"/>
        <w:jc w:val="both"/>
        <w:rPr>
          <w:rFonts w:ascii="Times New Roman" w:eastAsia="Times New Roman" w:hAnsi="Times New Roman" w:cs="Times New Roman"/>
          <w:sz w:val="28"/>
          <w:szCs w:val="28"/>
        </w:rPr>
      </w:pPr>
    </w:p>
    <w:p w:rsidR="00574DFC" w:rsidRPr="002E2FFC" w:rsidRDefault="00AC6BDA" w:rsidP="00574DFC">
      <w:pPr>
        <w:spacing w:after="0" w:line="240" w:lineRule="auto"/>
        <w:ind w:firstLine="709"/>
        <w:jc w:val="right"/>
        <w:rPr>
          <w:rFonts w:ascii="Times New Roman" w:eastAsia="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dF</m:t>
            </m:r>
          </m:e>
        </m:nary>
      </m:oMath>
      <w:r w:rsidR="00574DFC" w:rsidRPr="00036264">
        <w:rPr>
          <w:rFonts w:ascii="Times New Roman" w:hAnsi="Times New Roman" w:cs="Times New Roman"/>
          <w:sz w:val="28"/>
          <w:szCs w:val="28"/>
        </w:rPr>
        <w:t xml:space="preserve"> </w:t>
      </w:r>
      <w:r w:rsidR="00574DFC" w:rsidRPr="002E2FFC">
        <w:rPr>
          <w:rFonts w:ascii="Times New Roman" w:eastAsia="Times New Roman" w:hAnsi="Times New Roman" w:cs="Times New Roman"/>
          <w:sz w:val="28"/>
          <w:szCs w:val="28"/>
        </w:rPr>
        <w:t xml:space="preserve">   </w:t>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sidRPr="002E2FFC">
        <w:rPr>
          <w:rFonts w:ascii="Times New Roman" w:eastAsia="Times New Roman" w:hAnsi="Times New Roman" w:cs="Times New Roman"/>
          <w:sz w:val="28"/>
          <w:szCs w:val="28"/>
        </w:rPr>
        <w:t xml:space="preserve">     (5.3)</w:t>
      </w:r>
    </w:p>
    <w:p w:rsidR="00574DFC" w:rsidRDefault="00574DFC"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При постоянной с известной конфигурацией площади среза работа выразится:</w:t>
      </w:r>
    </w:p>
    <w:p w:rsidR="00574DFC" w:rsidRPr="002E2FFC" w:rsidRDefault="00574DFC" w:rsidP="00574DFC">
      <w:pPr>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А =2Н</w:t>
      </w:r>
      <w:r w:rsidRPr="002E2FFC">
        <w:rPr>
          <w:rFonts w:ascii="Times New Roman" w:eastAsia="Times New Roman" w:hAnsi="Times New Roman" w:cs="Times New Roman"/>
          <w:i/>
          <w:sz w:val="28"/>
          <w:szCs w:val="28"/>
          <w:vertAlign w:val="subscript"/>
        </w:rPr>
        <w:t>F</w:t>
      </w:r>
      <w:r w:rsidRPr="002E2FFC">
        <w:rPr>
          <w:rFonts w:ascii="Times New Roman" w:eastAsia="Times New Roman" w:hAnsi="Times New Roman" w:cs="Times New Roman"/>
          <w:i/>
          <w:sz w:val="28"/>
          <w:szCs w:val="28"/>
        </w:rPr>
        <w:t>F</w:t>
      </w:r>
      <w:r>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 xml:space="preserve">  (5.4)</w:t>
      </w:r>
    </w:p>
    <w:p w:rsidR="00F97FA7" w:rsidRPr="002E2FFC" w:rsidRDefault="00F97FA7" w:rsidP="005009BA">
      <w:pPr>
        <w:spacing w:after="0" w:line="240" w:lineRule="auto"/>
        <w:ind w:firstLine="708"/>
        <w:jc w:val="both"/>
        <w:rPr>
          <w:rFonts w:ascii="Times New Roman" w:eastAsia="Times New Roman" w:hAnsi="Times New Roman" w:cs="Times New Roman"/>
          <w:i/>
          <w:sz w:val="28"/>
          <w:szCs w:val="28"/>
        </w:rPr>
      </w:pPr>
    </w:p>
    <w:p w:rsidR="00F97FA7"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Скорость процесса резания, как важнейший кинетический фактор выразится:</w:t>
      </w:r>
    </w:p>
    <w:p w:rsidR="00574DFC" w:rsidRDefault="00574DFC" w:rsidP="005009BA">
      <w:pPr>
        <w:spacing w:after="0" w:line="240" w:lineRule="auto"/>
        <w:ind w:firstLine="708"/>
        <w:jc w:val="both"/>
        <w:rPr>
          <w:rFonts w:ascii="Times New Roman" w:eastAsia="Times New Roman" w:hAnsi="Times New Roman" w:cs="Times New Roman"/>
          <w:sz w:val="28"/>
          <w:szCs w:val="28"/>
        </w:rPr>
      </w:pPr>
    </w:p>
    <w:p w:rsidR="00574DFC" w:rsidRPr="00574DFC" w:rsidRDefault="00AC6BDA" w:rsidP="00574DFC">
      <w:pPr>
        <w:spacing w:after="0" w:line="240" w:lineRule="auto"/>
        <w:ind w:firstLine="708"/>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v</m:t>
            </m:r>
          </m:e>
          <m:sub>
            <m:r>
              <w:rPr>
                <w:rFonts w:ascii="Cambria Math" w:eastAsia="Times New Roman" w:hAnsi="Cambria Math" w:cs="Times New Roman"/>
                <w:sz w:val="28"/>
                <w:szCs w:val="28"/>
                <w:vertAlign w:val="subscript"/>
              </w:rPr>
              <m:t>p</m:t>
            </m:r>
          </m:sub>
        </m:sSub>
        <m:r>
          <w:rPr>
            <w:rFonts w:ascii="Cambria Math" w:eastAsia="Times New Roman" w:hAnsi="Cambria Math" w:cs="Times New Roman"/>
            <w:sz w:val="28"/>
            <w:szCs w:val="28"/>
            <w:vertAlign w:val="subscript"/>
          </w:rPr>
          <m:t>=</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dТ</m:t>
            </m:r>
          </m:num>
          <m:den>
            <m:r>
              <w:rPr>
                <w:rFonts w:ascii="Cambria Math" w:eastAsia="Times New Roman" w:hAnsi="Cambria Math" w:cs="Times New Roman"/>
                <w:sz w:val="28"/>
                <w:szCs w:val="28"/>
                <w:vertAlign w:val="subscript"/>
              </w:rPr>
              <m:t>F⋅dτ</m:t>
            </m:r>
          </m:den>
        </m:f>
      </m:oMath>
      <w:r w:rsidR="00574DFC">
        <w:rPr>
          <w:rFonts w:ascii="Times New Roman" w:eastAsia="Times New Roman" w:hAnsi="Times New Roman" w:cs="Times New Roman"/>
          <w:sz w:val="28"/>
          <w:szCs w:val="28"/>
          <w:vertAlign w:val="subscript"/>
        </w:rPr>
        <w:tab/>
      </w:r>
      <w:r w:rsidR="00574DFC">
        <w:rPr>
          <w:rFonts w:ascii="Times New Roman" w:eastAsia="Times New Roman" w:hAnsi="Times New Roman" w:cs="Times New Roman"/>
          <w:sz w:val="28"/>
          <w:szCs w:val="28"/>
          <w:vertAlign w:val="subscript"/>
        </w:rPr>
        <w:tab/>
      </w:r>
      <w:r w:rsidR="00574DFC">
        <w:rPr>
          <w:rFonts w:ascii="Times New Roman" w:eastAsia="Times New Roman" w:hAnsi="Times New Roman" w:cs="Times New Roman"/>
          <w:sz w:val="28"/>
          <w:szCs w:val="28"/>
          <w:vertAlign w:val="subscript"/>
        </w:rPr>
        <w:tab/>
      </w:r>
      <w:r w:rsidR="00574DFC">
        <w:rPr>
          <w:rFonts w:ascii="Times New Roman" w:eastAsia="Times New Roman" w:hAnsi="Times New Roman" w:cs="Times New Roman"/>
          <w:sz w:val="28"/>
          <w:szCs w:val="28"/>
          <w:vertAlign w:val="subscript"/>
        </w:rPr>
        <w:tab/>
      </w:r>
      <w:r w:rsidR="00574DFC">
        <w:rPr>
          <w:rFonts w:ascii="Times New Roman" w:eastAsia="Times New Roman" w:hAnsi="Times New Roman" w:cs="Times New Roman"/>
          <w:sz w:val="28"/>
          <w:szCs w:val="28"/>
          <w:vertAlign w:val="subscript"/>
        </w:rPr>
        <w:tab/>
      </w:r>
      <w:r w:rsidR="00574DFC">
        <w:rPr>
          <w:rFonts w:ascii="Times New Roman" w:eastAsia="Times New Roman" w:hAnsi="Times New Roman" w:cs="Times New Roman"/>
          <w:sz w:val="28"/>
          <w:szCs w:val="28"/>
          <w:vertAlign w:val="subscript"/>
        </w:rPr>
        <w:tab/>
      </w:r>
      <w:r w:rsidR="00574DFC" w:rsidRPr="002E2FFC">
        <w:rPr>
          <w:rFonts w:ascii="Times New Roman" w:eastAsia="Times New Roman" w:hAnsi="Times New Roman" w:cs="Times New Roman"/>
          <w:sz w:val="28"/>
          <w:szCs w:val="28"/>
        </w:rPr>
        <w:t>(5.5)</w:t>
      </w:r>
    </w:p>
    <w:p w:rsidR="00F97FA7" w:rsidRPr="002E2FFC" w:rsidRDefault="00F97FA7" w:rsidP="005009BA">
      <w:pPr>
        <w:spacing w:after="0" w:line="240" w:lineRule="auto"/>
        <w:ind w:firstLine="708"/>
        <w:jc w:val="both"/>
        <w:rPr>
          <w:rFonts w:ascii="Times New Roman" w:eastAsia="Times New Roman" w:hAnsi="Times New Roman" w:cs="Times New Roman"/>
          <w:sz w:val="46"/>
          <w:szCs w:val="46"/>
          <w:vertAlign w:val="subscript"/>
        </w:rPr>
      </w:pPr>
    </w:p>
    <w:p w:rsidR="00F97FA7" w:rsidRDefault="009A7218" w:rsidP="00574DFC">
      <w:pPr>
        <w:spacing w:after="0" w:line="240" w:lineRule="auto"/>
        <w:ind w:firstLine="708"/>
        <w:rPr>
          <w:rFonts w:ascii="Times New Roman" w:hAnsi="Times New Roman" w:cs="Times New Roman"/>
          <w:sz w:val="28"/>
        </w:rPr>
      </w:pPr>
      <w:r w:rsidRPr="005F28DB">
        <w:rPr>
          <w:rFonts w:ascii="Times New Roman" w:hAnsi="Times New Roman" w:cs="Times New Roman"/>
          <w:sz w:val="28"/>
        </w:rPr>
        <w:t>Математическую модель процесса срезания мякоти представим в виде системы уравнений:</w:t>
      </w:r>
    </w:p>
    <w:p w:rsidR="00574DFC" w:rsidRDefault="00574DFC" w:rsidP="005009BA">
      <w:pPr>
        <w:spacing w:after="0" w:line="240" w:lineRule="auto"/>
        <w:rPr>
          <w:rFonts w:ascii="Times New Roman" w:hAnsi="Times New Roman" w:cs="Times New Roman"/>
          <w:sz w:val="28"/>
        </w:rPr>
      </w:pPr>
    </w:p>
    <w:p w:rsidR="00574DFC" w:rsidRPr="005F28DB" w:rsidRDefault="00AC6BDA" w:rsidP="00574DFC">
      <w:pPr>
        <w:spacing w:after="0" w:line="240" w:lineRule="auto"/>
        <w:jc w:val="right"/>
        <w:rPr>
          <w:rFonts w:ascii="Times New Roman" w:hAnsi="Times New Roman" w:cs="Times New Roman"/>
          <w:sz w:val="28"/>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dT</m:t>
                    </m:r>
                  </m:num>
                  <m:den>
                    <m:r>
                      <w:rPr>
                        <w:rFonts w:ascii="Cambria Math" w:hAnsi="Cambria Math" w:cs="Times New Roman"/>
                        <w:sz w:val="28"/>
                        <w:szCs w:val="28"/>
                      </w:rPr>
                      <m:t>F*dτ</m:t>
                    </m:r>
                  </m:den>
                </m:f>
              </m:e>
              <m:e>
                <m:r>
                  <w:rPr>
                    <w:rFonts w:ascii="Cambria Math" w:hAnsi="Cambria Math" w:cs="Times New Roman"/>
                    <w:sz w:val="28"/>
                    <w:szCs w:val="28"/>
                  </w:rPr>
                  <m:t>A=2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dF</m:t>
                    </m:r>
                  </m:e>
                </m:nary>
              </m:e>
            </m:eqArr>
          </m:e>
        </m:d>
      </m:oMath>
      <w:r w:rsidR="00574DFC" w:rsidRPr="002E2FFC">
        <w:rPr>
          <w:rFonts w:ascii="Times New Roman" w:eastAsia="Times New Roman" w:hAnsi="Times New Roman" w:cs="Times New Roman"/>
          <w:sz w:val="28"/>
          <w:szCs w:val="28"/>
        </w:rPr>
        <w:t>,</w:t>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sidRPr="002E2FFC">
        <w:rPr>
          <w:rFonts w:ascii="Times New Roman" w:eastAsia="Times New Roman" w:hAnsi="Times New Roman" w:cs="Times New Roman"/>
          <w:sz w:val="28"/>
          <w:szCs w:val="28"/>
        </w:rPr>
        <w:t>(5.6)</w:t>
      </w:r>
    </w:p>
    <w:p w:rsidR="00F97FA7" w:rsidRPr="002E2FFC" w:rsidRDefault="00F97FA7" w:rsidP="005009BA">
      <w:pPr>
        <w:spacing w:after="0" w:line="240" w:lineRule="auto"/>
        <w:ind w:firstLine="708"/>
        <w:jc w:val="both"/>
        <w:rPr>
          <w:rFonts w:ascii="Times New Roman" w:eastAsia="Times New Roman" w:hAnsi="Times New Roman" w:cs="Times New Roman"/>
          <w:sz w:val="46"/>
          <w:szCs w:val="46"/>
          <w:vertAlign w:val="subscript"/>
        </w:rPr>
      </w:pPr>
    </w:p>
    <w:p w:rsidR="00F97FA7" w:rsidRPr="002E2FFC" w:rsidRDefault="009A7218" w:rsidP="00574DFC">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Или иначе:</w:t>
      </w:r>
    </w:p>
    <w:p w:rsidR="00F97FA7" w:rsidRDefault="00F97FA7" w:rsidP="005009BA">
      <w:pPr>
        <w:spacing w:after="0" w:line="240" w:lineRule="auto"/>
        <w:ind w:firstLine="887"/>
        <w:jc w:val="both"/>
        <w:rPr>
          <w:rFonts w:ascii="Times New Roman" w:eastAsia="Times New Roman" w:hAnsi="Times New Roman" w:cs="Times New Roman"/>
          <w:sz w:val="28"/>
          <w:szCs w:val="28"/>
        </w:rPr>
      </w:pPr>
    </w:p>
    <w:p w:rsidR="00574DFC" w:rsidRPr="002E2FFC" w:rsidRDefault="00AC6BDA" w:rsidP="00574DFC">
      <w:pPr>
        <w:spacing w:after="0" w:line="240" w:lineRule="auto"/>
        <w:ind w:firstLine="887"/>
        <w:jc w:val="right"/>
        <w:rPr>
          <w:rFonts w:ascii="Times New Roman" w:eastAsia="Times New Roman" w:hAnsi="Times New Roman" w:cs="Times New Roman"/>
          <w:sz w:val="28"/>
          <w:szCs w:val="28"/>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lang w:val="en-US"/>
                  </w:rPr>
                  <m:t>dT</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v</m:t>
                    </m:r>
                  </m:e>
                  <m:sub>
                    <m:r>
                      <w:rPr>
                        <w:rFonts w:ascii="Cambria Math" w:hAnsi="Cambria Math" w:cs="Times New Roman"/>
                        <w:sz w:val="28"/>
                        <w:szCs w:val="28"/>
                        <w:lang w:val="en-US"/>
                      </w:rPr>
                      <m:t>p</m:t>
                    </m:r>
                  </m:sub>
                </m:sSub>
                <m:r>
                  <w:rPr>
                    <w:rFonts w:ascii="Cambria Math" w:hAnsi="Cambria Math" w:cs="Times New Roman"/>
                    <w:sz w:val="28"/>
                    <w:szCs w:val="28"/>
                  </w:rPr>
                  <m:t>*</m:t>
                </m:r>
                <m:r>
                  <w:rPr>
                    <w:rFonts w:ascii="Cambria Math" w:hAnsi="Cambria Math" w:cs="Times New Roman"/>
                    <w:sz w:val="28"/>
                    <w:szCs w:val="28"/>
                    <w:lang w:val="en-US"/>
                  </w:rPr>
                  <m:t>Fdτ</m:t>
                </m:r>
              </m:e>
              <m:e>
                <m:r>
                  <w:rPr>
                    <w:rFonts w:ascii="Cambria Math" w:hAnsi="Cambria Math" w:cs="Times New Roman"/>
                    <w:sz w:val="28"/>
                    <w:szCs w:val="28"/>
                  </w:rPr>
                  <m:t>dA=</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r>
                  <w:rPr>
                    <w:rFonts w:ascii="Cambria Math" w:hAnsi="Cambria Math" w:cs="Times New Roman"/>
                    <w:sz w:val="28"/>
                    <w:szCs w:val="28"/>
                  </w:rPr>
                  <m:t>*2dF</m:t>
                </m:r>
              </m:e>
            </m:eqArr>
          </m:e>
        </m:d>
      </m:oMath>
      <w:r w:rsidR="00574DFC" w:rsidRPr="002E2FFC">
        <w:rPr>
          <w:rFonts w:ascii="Times New Roman" w:eastAsia="Times New Roman" w:hAnsi="Times New Roman" w:cs="Times New Roman"/>
          <w:sz w:val="28"/>
          <w:szCs w:val="28"/>
        </w:rPr>
        <w:t>,</w:t>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r>
      <w:r w:rsidR="00574DFC">
        <w:rPr>
          <w:rFonts w:ascii="Times New Roman" w:eastAsia="Times New Roman" w:hAnsi="Times New Roman" w:cs="Times New Roman"/>
          <w:sz w:val="28"/>
          <w:szCs w:val="28"/>
        </w:rPr>
        <w:tab/>
        <w:t xml:space="preserve"> </w:t>
      </w:r>
      <w:r w:rsidR="00574DFC" w:rsidRPr="002E2FFC">
        <w:rPr>
          <w:rFonts w:ascii="Times New Roman" w:eastAsia="Times New Roman" w:hAnsi="Times New Roman" w:cs="Times New Roman"/>
          <w:sz w:val="28"/>
          <w:szCs w:val="28"/>
        </w:rPr>
        <w:t>(5.7)</w:t>
      </w:r>
    </w:p>
    <w:p w:rsidR="00F97FA7" w:rsidRDefault="00F97FA7" w:rsidP="005009BA">
      <w:pPr>
        <w:spacing w:after="0" w:line="240" w:lineRule="auto"/>
        <w:ind w:firstLine="887"/>
        <w:jc w:val="both"/>
        <w:rPr>
          <w:rFonts w:ascii="Times New Roman" w:eastAsia="Times New Roman" w:hAnsi="Times New Roman" w:cs="Times New Roman"/>
          <w:sz w:val="28"/>
          <w:szCs w:val="28"/>
        </w:rPr>
      </w:pPr>
    </w:p>
    <w:p w:rsidR="00574DFC" w:rsidRPr="002E2FFC" w:rsidRDefault="00574DFC" w:rsidP="005009BA">
      <w:pPr>
        <w:spacing w:after="0" w:line="240" w:lineRule="auto"/>
        <w:ind w:firstLine="887"/>
        <w:jc w:val="both"/>
        <w:rPr>
          <w:rFonts w:ascii="Times New Roman" w:eastAsia="Times New Roman" w:hAnsi="Times New Roman" w:cs="Times New Roman"/>
          <w:sz w:val="28"/>
          <w:szCs w:val="28"/>
        </w:rPr>
      </w:pPr>
    </w:p>
    <w:p w:rsidR="00603EC4" w:rsidRDefault="009A7218" w:rsidP="00574DFC">
      <w:pPr>
        <w:pStyle w:val="2"/>
        <w:spacing w:before="0" w:line="240" w:lineRule="auto"/>
        <w:ind w:firstLine="709"/>
        <w:rPr>
          <w:rFonts w:ascii="Times New Roman" w:hAnsi="Times New Roman"/>
          <w:color w:val="000000"/>
          <w:sz w:val="28"/>
          <w:szCs w:val="28"/>
        </w:rPr>
      </w:pPr>
      <w:bookmarkStart w:id="53" w:name="_heading=h.3tbugp1" w:colFirst="0" w:colLast="0"/>
      <w:bookmarkEnd w:id="53"/>
      <w:r w:rsidRPr="002E2FFC">
        <w:rPr>
          <w:rFonts w:ascii="Times New Roman" w:hAnsi="Times New Roman"/>
          <w:color w:val="000000"/>
          <w:sz w:val="28"/>
          <w:szCs w:val="28"/>
        </w:rPr>
        <w:lastRenderedPageBreak/>
        <w:t>5.2 Измельчение мякоти внутри полости</w:t>
      </w:r>
    </w:p>
    <w:p w:rsidR="00574DFC" w:rsidRPr="00574DFC" w:rsidRDefault="00574DFC" w:rsidP="00574DFC">
      <w:pPr>
        <w:spacing w:after="0"/>
      </w:pPr>
    </w:p>
    <w:p w:rsidR="00F97FA7" w:rsidRPr="002E2FFC" w:rsidRDefault="009A7218" w:rsidP="00574DFC">
      <w:pPr>
        <w:spacing w:after="0" w:line="240" w:lineRule="auto"/>
        <w:ind w:firstLine="709"/>
        <w:jc w:val="both"/>
        <w:rPr>
          <w:rFonts w:ascii="Times New Roman" w:eastAsia="Times New Roman" w:hAnsi="Times New Roman" w:cs="Times New Roman"/>
          <w:sz w:val="28"/>
          <w:szCs w:val="28"/>
          <w:u w:val="single"/>
        </w:rPr>
      </w:pPr>
      <w:r w:rsidRPr="002E2FFC">
        <w:rPr>
          <w:rFonts w:ascii="Times New Roman" w:eastAsia="Times New Roman" w:hAnsi="Times New Roman" w:cs="Times New Roman"/>
          <w:sz w:val="28"/>
          <w:szCs w:val="28"/>
        </w:rPr>
        <w:t>В процессе первичной переработки в полости арбуза так же происходит разрушение хрупкой структуры мякоти арбуза. Здесь имеет место разрушение в результате деформаций сжатия (в основном) и резания.</w:t>
      </w:r>
    </w:p>
    <w:p w:rsidR="00F97FA7" w:rsidRPr="002E2FFC" w:rsidRDefault="009A7218" w:rsidP="00574DFC">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Аналогично рассуждая (5.1), получим:</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u w:val="single"/>
        </w:rPr>
      </w:pPr>
    </w:p>
    <w:p w:rsidR="00F97FA7" w:rsidRPr="002E2FFC" w:rsidRDefault="009A7218" w:rsidP="005009BA">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dA </w:t>
      </w:r>
      <w:r w:rsidRPr="002E2FFC">
        <w:rPr>
          <w:rFonts w:ascii="Times New Roman" w:eastAsia="Times New Roman" w:hAnsi="Times New Roman" w:cs="Times New Roman"/>
          <w:sz w:val="28"/>
          <w:szCs w:val="28"/>
        </w:rPr>
        <w:t>=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2</w:t>
      </w:r>
      <w:r w:rsidRPr="002E2FFC">
        <w:rPr>
          <w:rFonts w:ascii="Times New Roman" w:eastAsia="Times New Roman" w:hAnsi="Times New Roman" w:cs="Times New Roman"/>
          <w:sz w:val="28"/>
          <w:szCs w:val="28"/>
        </w:rPr>
        <w:t> +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3</w:t>
      </w:r>
      <w:r w:rsidRPr="002E2FFC">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(5.8)</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spacing w:after="0" w:line="240" w:lineRule="auto"/>
        <w:jc w:val="both"/>
        <w:rPr>
          <w:rFonts w:ascii="Times New Roman" w:eastAsia="Times New Roman" w:hAnsi="Times New Roman" w:cs="Times New Roman"/>
          <w:sz w:val="28"/>
          <w:szCs w:val="28"/>
          <w:vertAlign w:val="subscript"/>
        </w:rPr>
      </w:pPr>
      <w:r w:rsidRPr="002E2FFC">
        <w:rPr>
          <w:rFonts w:ascii="Times New Roman" w:eastAsia="Times New Roman" w:hAnsi="Times New Roman" w:cs="Times New Roman"/>
          <w:sz w:val="28"/>
          <w:szCs w:val="28"/>
        </w:rPr>
        <w:t xml:space="preserve">Пренебрегаем только величиной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 xml:space="preserve">3 </w:t>
      </w:r>
    </w:p>
    <w:p w:rsidR="00574DFC" w:rsidRDefault="00574DFC" w:rsidP="005009BA">
      <w:pPr>
        <w:spacing w:after="0" w:line="240" w:lineRule="auto"/>
        <w:jc w:val="both"/>
        <w:rPr>
          <w:rFonts w:ascii="Times New Roman" w:eastAsia="Times New Roman" w:hAnsi="Times New Roman" w:cs="Times New Roman"/>
          <w:sz w:val="28"/>
          <w:szCs w:val="28"/>
          <w:vertAlign w:val="subscript"/>
        </w:rPr>
      </w:pPr>
    </w:p>
    <w:p w:rsidR="00574DFC" w:rsidRPr="002E2FFC" w:rsidRDefault="00574DFC" w:rsidP="00574DFC">
      <w:pPr>
        <w:spacing w:after="0" w:line="240" w:lineRule="auto"/>
        <w:jc w:val="right"/>
        <w:rPr>
          <w:rFonts w:ascii="Times New Roman" w:eastAsia="Times New Roman" w:hAnsi="Times New Roman" w:cs="Times New Roman"/>
          <w:sz w:val="28"/>
          <w:szCs w:val="28"/>
          <w:vertAlign w:val="subscript"/>
        </w:rPr>
      </w:pPr>
      <w:r w:rsidRPr="002E2FFC">
        <w:rPr>
          <w:rFonts w:ascii="Times New Roman" w:eastAsia="Times New Roman" w:hAnsi="Times New Roman" w:cs="Times New Roman"/>
          <w:i/>
          <w:sz w:val="28"/>
          <w:szCs w:val="28"/>
        </w:rPr>
        <w:t xml:space="preserve">dA </w:t>
      </w:r>
      <w:r w:rsidRPr="002E2FF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 </w:t>
      </w:r>
      <w:r w:rsidRPr="002E2FFC">
        <w:rPr>
          <w:rFonts w:ascii="Times New Roman" w:eastAsia="Times New Roman" w:hAnsi="Times New Roman" w:cs="Times New Roman"/>
          <w:i/>
          <w:sz w:val="28"/>
          <w:szCs w:val="28"/>
        </w:rPr>
        <w:t>dA</w:t>
      </w:r>
      <w:r w:rsidRPr="002E2FFC">
        <w:rPr>
          <w:rFonts w:ascii="Times New Roman" w:eastAsia="Times New Roman" w:hAnsi="Times New Roman" w:cs="Times New Roman"/>
          <w:sz w:val="28"/>
          <w:szCs w:val="28"/>
          <w:vertAlign w:val="subscript"/>
        </w:rPr>
        <w:t>2</w:t>
      </w:r>
      <w:r w:rsidRPr="002E2FF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(5.9)</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spacing w:after="0" w:line="240" w:lineRule="auto"/>
        <w:ind w:firstLine="652"/>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Элементарную работу</w:t>
      </w:r>
      <w:r w:rsidRPr="002E2FFC">
        <w:rPr>
          <w:rFonts w:ascii="Times New Roman" w:eastAsia="Times New Roman" w:hAnsi="Times New Roman" w:cs="Times New Roman"/>
          <w:i/>
          <w:sz w:val="28"/>
          <w:szCs w:val="28"/>
        </w:rPr>
        <w:t xml:space="preserve"> dA</w:t>
      </w:r>
      <w:r w:rsidRPr="002E2FFC">
        <w:rPr>
          <w:rFonts w:ascii="Times New Roman" w:eastAsia="Times New Roman" w:hAnsi="Times New Roman" w:cs="Times New Roman"/>
          <w:sz w:val="28"/>
          <w:szCs w:val="28"/>
          <w:vertAlign w:val="subscript"/>
        </w:rPr>
        <w:t>1</w:t>
      </w:r>
      <w:r w:rsidRPr="002E2FFC">
        <w:rPr>
          <w:rFonts w:ascii="Times New Roman" w:eastAsia="Times New Roman" w:hAnsi="Times New Roman" w:cs="Times New Roman"/>
          <w:sz w:val="28"/>
          <w:szCs w:val="28"/>
        </w:rPr>
        <w:t>, затрачиваемую на объемную деформацию выразим:</w:t>
      </w:r>
    </w:p>
    <w:p w:rsidR="00E13FE3" w:rsidRPr="002E2FFC" w:rsidRDefault="00AC6BDA" w:rsidP="00E13FE3">
      <w:pPr>
        <w:spacing w:after="0" w:line="240" w:lineRule="auto"/>
        <w:ind w:firstLine="652"/>
        <w:jc w:val="right"/>
        <w:rPr>
          <w:rFonts w:ascii="Times New Roman" w:eastAsia="Times New Roman" w:hAnsi="Times New Roman" w:cs="Times New Roman"/>
          <w:sz w:val="28"/>
          <w:szCs w:val="28"/>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dA</m:t>
            </m:r>
          </m:e>
          <m:sub>
            <m:r>
              <w:rPr>
                <w:rFonts w:ascii="Cambria Math" w:eastAsia="Cambria Math" w:hAnsi="Cambria Math" w:cs="Times New Roman"/>
                <w:sz w:val="28"/>
                <w:szCs w:val="28"/>
              </w:rPr>
              <m:t>1</m:t>
            </m:r>
          </m:sub>
        </m:sSub>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σ</m:t>
                </m:r>
              </m:e>
              <m:sup>
                <m:r>
                  <w:rPr>
                    <w:rFonts w:ascii="Cambria Math" w:eastAsia="Cambria Math" w:hAnsi="Cambria Math" w:cs="Times New Roman"/>
                    <w:sz w:val="28"/>
                    <w:szCs w:val="28"/>
                  </w:rPr>
                  <m:t>2*dV</m:t>
                </m:r>
              </m:sup>
            </m:sSup>
          </m:num>
          <m:den>
            <m:r>
              <w:rPr>
                <w:rFonts w:ascii="Cambria Math" w:eastAsia="Cambria Math" w:hAnsi="Cambria Math" w:cs="Times New Roman"/>
                <w:sz w:val="28"/>
                <w:szCs w:val="28"/>
              </w:rPr>
              <m:t>2E</m:t>
            </m:r>
          </m:den>
        </m:f>
      </m:oMath>
      <w:r w:rsidR="00E13FE3" w:rsidRPr="002E2FFC">
        <w:rPr>
          <w:rFonts w:ascii="Times New Roman" w:eastAsia="Times New Roman" w:hAnsi="Times New Roman" w:cs="Times New Roman"/>
          <w:sz w:val="28"/>
          <w:szCs w:val="28"/>
        </w:rPr>
        <w:t>,</w:t>
      </w:r>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(5.10)</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493E40" w:rsidRDefault="009A7218" w:rsidP="005009BA">
      <w:pPr>
        <w:spacing w:after="0" w:line="240" w:lineRule="auto"/>
        <w:ind w:firstLine="709"/>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 xml:space="preserve">Полная энергия (работа), расходуемая на объемную деформацию </w:t>
      </w:r>
      <w:r w:rsidRPr="00493E40">
        <w:rPr>
          <w:rFonts w:ascii="Times New Roman" w:eastAsia="Times New Roman" w:hAnsi="Times New Roman" w:cs="Times New Roman"/>
          <w:sz w:val="28"/>
          <w:szCs w:val="28"/>
        </w:rPr>
        <w:t>[</w:t>
      </w:r>
      <w:r w:rsidR="00290255" w:rsidRPr="00855141">
        <w:rPr>
          <w:rFonts w:ascii="Times New Roman" w:eastAsia="Times New Roman" w:hAnsi="Times New Roman" w:cs="Times New Roman"/>
          <w:sz w:val="28"/>
          <w:szCs w:val="28"/>
        </w:rPr>
        <w:t>81</w:t>
      </w:r>
      <w:r w:rsidRPr="00493E40">
        <w:rPr>
          <w:rFonts w:ascii="Times New Roman" w:eastAsia="Times New Roman" w:hAnsi="Times New Roman" w:cs="Times New Roman"/>
          <w:sz w:val="28"/>
          <w:szCs w:val="28"/>
        </w:rPr>
        <w:t xml:space="preserve">, </w:t>
      </w:r>
      <w:r w:rsidR="00323647" w:rsidRPr="00493E40">
        <w:rPr>
          <w:rFonts w:ascii="Times New Roman" w:eastAsia="Times New Roman" w:hAnsi="Times New Roman" w:cs="Times New Roman"/>
          <w:sz w:val="28"/>
          <w:szCs w:val="28"/>
          <w:lang w:val="kk-KZ"/>
        </w:rPr>
        <w:t>с.</w:t>
      </w:r>
      <w:r w:rsidRPr="00493E40">
        <w:rPr>
          <w:rFonts w:ascii="Times New Roman" w:eastAsia="Times New Roman" w:hAnsi="Times New Roman" w:cs="Times New Roman"/>
          <w:sz w:val="28"/>
          <w:szCs w:val="28"/>
        </w:rPr>
        <w:t>109]</w:t>
      </w:r>
      <w:r w:rsidR="00323647" w:rsidRPr="00493E40">
        <w:rPr>
          <w:rFonts w:ascii="Times New Roman" w:eastAsia="Times New Roman" w:hAnsi="Times New Roman" w:cs="Times New Roman"/>
          <w:sz w:val="28"/>
          <w:szCs w:val="28"/>
          <w:lang w:val="kk-KZ"/>
        </w:rPr>
        <w:t>.</w:t>
      </w:r>
    </w:p>
    <w:p w:rsidR="00F97FA7" w:rsidRPr="002E2FFC" w:rsidRDefault="00AC6BDA" w:rsidP="005009BA">
      <w:pPr>
        <w:spacing w:after="0" w:line="240" w:lineRule="auto"/>
        <w:ind w:firstLine="709"/>
        <w:jc w:val="right"/>
        <w:rPr>
          <w:rFonts w:ascii="Times New Roman" w:eastAsia="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σ</m:t>
                </m:r>
              </m:e>
              <m:sup>
                <m:r>
                  <w:rPr>
                    <w:rFonts w:ascii="Cambria Math" w:hAnsi="Cambria Math" w:cs="Times New Roman"/>
                    <w:sz w:val="28"/>
                    <w:szCs w:val="28"/>
                  </w:rPr>
                  <m:t>2</m:t>
                </m:r>
              </m:sup>
            </m:sSup>
          </m:num>
          <m:den>
            <m:r>
              <w:rPr>
                <w:rFonts w:ascii="Cambria Math" w:hAnsi="Cambria Math" w:cs="Times New Roman"/>
                <w:sz w:val="28"/>
                <w:szCs w:val="28"/>
              </w:rPr>
              <m:t>2E</m:t>
            </m:r>
          </m:den>
        </m:f>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dV</m:t>
            </m:r>
          </m:e>
        </m:nary>
      </m:oMath>
      <w:r w:rsidR="009A7218" w:rsidRPr="002E2FFC">
        <w:rPr>
          <w:rFonts w:ascii="Times New Roman" w:eastAsia="Times New Roman" w:hAnsi="Times New Roman" w:cs="Times New Roman"/>
          <w:sz w:val="28"/>
          <w:szCs w:val="28"/>
        </w:rPr>
        <w:t>,                                                     (5.11)</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Default="009A7218" w:rsidP="00E13FE3">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Полная энергия (работа), расходуемая на срез:</w:t>
      </w:r>
    </w:p>
    <w:p w:rsidR="00E13FE3" w:rsidRDefault="00E13FE3" w:rsidP="005009BA">
      <w:pPr>
        <w:spacing w:after="0" w:line="240" w:lineRule="auto"/>
        <w:jc w:val="both"/>
        <w:rPr>
          <w:rFonts w:ascii="Times New Roman" w:eastAsia="Times New Roman" w:hAnsi="Times New Roman" w:cs="Times New Roman"/>
          <w:sz w:val="28"/>
          <w:szCs w:val="28"/>
        </w:rPr>
      </w:pPr>
    </w:p>
    <w:p w:rsidR="00E13FE3" w:rsidRPr="002E2FFC" w:rsidRDefault="00AC6BDA" w:rsidP="00E13FE3">
      <w:pPr>
        <w:spacing w:after="0" w:line="240" w:lineRule="auto"/>
        <w:jc w:val="right"/>
        <w:rPr>
          <w:rFonts w:ascii="Times New Roman" w:eastAsia="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dF</m:t>
            </m:r>
          </m:e>
        </m:nary>
        <m:r>
          <w:rPr>
            <w:rFonts w:ascii="Cambria Math" w:hAnsi="Cambria Math" w:cs="Times New Roman"/>
            <w:sz w:val="28"/>
            <w:szCs w:val="28"/>
          </w:rPr>
          <m:t>,</m:t>
        </m:r>
      </m:oMath>
      <w:r w:rsidR="00E13FE3">
        <w:rPr>
          <w:rFonts w:ascii="Times New Roman" w:eastAsia="Times New Roman" w:hAnsi="Times New Roman" w:cs="Times New Roman"/>
          <w:sz w:val="28"/>
          <w:szCs w:val="28"/>
        </w:rPr>
        <w:t xml:space="preserve">                                                  </w:t>
      </w:r>
      <w:r w:rsidR="00E13FE3" w:rsidRPr="002E2FFC">
        <w:rPr>
          <w:rFonts w:ascii="Times New Roman" w:eastAsia="Times New Roman" w:hAnsi="Times New Roman" w:cs="Times New Roman"/>
          <w:sz w:val="28"/>
          <w:szCs w:val="28"/>
        </w:rPr>
        <w:t>(5.12)</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Скорость процесса определяется совокупным действием деформаций раздавливания и резания:</w:t>
      </w:r>
    </w:p>
    <w:p w:rsidR="00F97FA7" w:rsidRPr="002E2FFC" w:rsidRDefault="00AC6BDA" w:rsidP="005009BA">
      <w:pPr>
        <w:spacing w:after="0" w:line="240" w:lineRule="auto"/>
        <w:ind w:firstLine="709"/>
        <w:jc w:val="right"/>
        <w:rPr>
          <w:rFonts w:ascii="Times New Roman" w:eastAsia="Times New Roman" w:hAnsi="Times New Roman" w:cs="Times New Roman"/>
          <w:sz w:val="28"/>
          <w:szCs w:val="28"/>
        </w:rPr>
      </w:pPr>
      <m:oMath>
        <m:r>
          <w:rPr>
            <w:rFonts w:ascii="Cambria Math" w:eastAsia="Cambria Math" w:hAnsi="Cambria Math" w:cs="Times New Roman"/>
            <w:sz w:val="28"/>
            <w:szCs w:val="28"/>
          </w:rPr>
          <m:t xml:space="preserve"> </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v</m:t>
            </m:r>
          </m:e>
          <m:sub>
            <m:r>
              <w:rPr>
                <w:rFonts w:ascii="Cambria Math" w:eastAsia="Cambria Math" w:hAnsi="Cambria Math" w:cs="Times New Roman"/>
                <w:sz w:val="28"/>
                <w:szCs w:val="28"/>
              </w:rPr>
              <m:t>p</m:t>
            </m:r>
          </m:sub>
        </m:sSub>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dR</m:t>
            </m:r>
          </m:num>
          <m:den>
            <m:r>
              <w:rPr>
                <w:rFonts w:ascii="Cambria Math" w:eastAsia="Cambria Math" w:hAnsi="Cambria Math" w:cs="Times New Roman"/>
                <w:sz w:val="28"/>
                <w:szCs w:val="28"/>
              </w:rPr>
              <m:t>Fdτ</m:t>
            </m:r>
          </m:den>
        </m:f>
      </m:oMath>
      <w:r w:rsidR="009A7218" w:rsidRPr="002E2FFC">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r>
      <w:r w:rsidR="009A7218" w:rsidRPr="002E2FFC">
        <w:rPr>
          <w:rFonts w:ascii="Times New Roman" w:eastAsia="Times New Roman" w:hAnsi="Times New Roman" w:cs="Times New Roman"/>
          <w:sz w:val="28"/>
          <w:szCs w:val="28"/>
        </w:rPr>
        <w:tab/>
        <w:t xml:space="preserve"> (5.13)</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dR = dR</w:t>
      </w:r>
      <w:r w:rsidRPr="002E2FFC">
        <w:rPr>
          <w:rFonts w:ascii="Times New Roman" w:eastAsia="Times New Roman" w:hAnsi="Times New Roman" w:cs="Times New Roman"/>
          <w:i/>
          <w:sz w:val="28"/>
          <w:szCs w:val="28"/>
          <w:vertAlign w:val="subscript"/>
        </w:rPr>
        <w:t>1</w:t>
      </w:r>
      <w:r w:rsidRPr="002E2FFC">
        <w:rPr>
          <w:rFonts w:ascii="Times New Roman" w:eastAsia="Times New Roman" w:hAnsi="Times New Roman" w:cs="Times New Roman"/>
          <w:i/>
          <w:sz w:val="28"/>
          <w:szCs w:val="28"/>
        </w:rPr>
        <w:t xml:space="preserve"> + dR</w:t>
      </w:r>
      <w:r w:rsidRPr="002E2FFC">
        <w:rPr>
          <w:rFonts w:ascii="Times New Roman" w:eastAsia="Times New Roman" w:hAnsi="Times New Roman" w:cs="Times New Roman"/>
          <w:i/>
          <w:sz w:val="28"/>
          <w:szCs w:val="28"/>
          <w:vertAlign w:val="subscript"/>
        </w:rPr>
        <w:t>2</w:t>
      </w:r>
      <w:r w:rsidRPr="002E2FFC">
        <w:rPr>
          <w:rFonts w:ascii="Times New Roman" w:eastAsia="Gungsuh" w:hAnsi="Times New Roman" w:cs="Times New Roman"/>
          <w:sz w:val="28"/>
          <w:szCs w:val="28"/>
        </w:rPr>
        <w:t>− элементарная сила раздавливания и резания</w:t>
      </w:r>
      <w:r w:rsidR="00FC1762">
        <w:rPr>
          <w:rFonts w:ascii="Times New Roman" w:eastAsia="Gungsuh"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F</w:t>
      </w:r>
      <w:r w:rsidRPr="002E2FFC">
        <w:rPr>
          <w:rFonts w:ascii="Times New Roman" w:eastAsia="Gungsuh" w:hAnsi="Times New Roman" w:cs="Times New Roman"/>
          <w:sz w:val="28"/>
          <w:szCs w:val="28"/>
        </w:rPr>
        <w:t xml:space="preserve">− площадь обработки.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Математическую модель процесса разрушения мякоти представим в виде системы уравнений:</w:t>
      </w:r>
    </w:p>
    <w:p w:rsidR="00E13FE3" w:rsidRDefault="00E13FE3" w:rsidP="005009BA">
      <w:pPr>
        <w:spacing w:after="0" w:line="240" w:lineRule="auto"/>
        <w:ind w:firstLine="709"/>
        <w:jc w:val="both"/>
        <w:rPr>
          <w:rFonts w:ascii="Times New Roman" w:eastAsia="Times New Roman" w:hAnsi="Times New Roman" w:cs="Times New Roman"/>
          <w:sz w:val="28"/>
          <w:szCs w:val="28"/>
        </w:rPr>
      </w:pPr>
    </w:p>
    <w:p w:rsidR="00E13FE3" w:rsidRPr="002E2FFC" w:rsidRDefault="00AC6BDA" w:rsidP="00E13FE3">
      <w:pPr>
        <w:spacing w:after="0" w:line="240" w:lineRule="auto"/>
        <w:ind w:firstLine="709"/>
        <w:jc w:val="right"/>
        <w:rPr>
          <w:rFonts w:ascii="Times New Roman" w:eastAsia="Times New Roman" w:hAnsi="Times New Roman" w:cs="Times New Roman"/>
          <w:sz w:val="28"/>
          <w:szCs w:val="28"/>
        </w:rPr>
      </w:pPr>
      <m:oMath>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dR</m:t>
                        </m:r>
                      </m:num>
                      <m:den>
                        <m:r>
                          <w:rPr>
                            <w:rFonts w:ascii="Cambria Math" w:hAnsi="Cambria Math" w:cs="Times New Roman"/>
                            <w:sz w:val="28"/>
                            <w:szCs w:val="28"/>
                          </w:rPr>
                          <m:t>F*dτ</m:t>
                        </m:r>
                      </m:den>
                    </m:f>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σ</m:t>
                            </m:r>
                          </m:e>
                          <m:sup>
                            <m:r>
                              <w:rPr>
                                <w:rFonts w:ascii="Cambria Math" w:hAnsi="Cambria Math" w:cs="Times New Roman"/>
                                <w:sz w:val="28"/>
                                <w:szCs w:val="28"/>
                              </w:rPr>
                              <m:t>2</m:t>
                            </m:r>
                          </m:sup>
                        </m:sSup>
                      </m:num>
                      <m:den>
                        <m:r>
                          <w:rPr>
                            <w:rFonts w:ascii="Cambria Math" w:hAnsi="Cambria Math" w:cs="Times New Roman"/>
                            <w:sz w:val="28"/>
                            <w:szCs w:val="28"/>
                          </w:rPr>
                          <m:t>2E</m:t>
                        </m:r>
                      </m:den>
                    </m:f>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dV</m:t>
                        </m:r>
                      </m:e>
                    </m:nary>
                  </m:e>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2</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nary>
                      <m:naryPr>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dF</m:t>
                        </m:r>
                      </m:e>
                    </m:nary>
                  </m:e>
                </m:eqArr>
              </m:e>
            </m:d>
          </m:e>
        </m:d>
        <m:r>
          <w:rPr>
            <w:rFonts w:ascii="Cambria Math" w:hAnsi="Cambria Math" w:cs="Times New Roman"/>
            <w:sz w:val="28"/>
            <w:szCs w:val="28"/>
          </w:rPr>
          <m:t xml:space="preserve"> </m:t>
        </m:r>
      </m:oMath>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(5.14)</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или иначе:</w:t>
      </w:r>
    </w:p>
    <w:p w:rsidR="00E13FE3" w:rsidRDefault="00E13FE3" w:rsidP="005009BA">
      <w:pPr>
        <w:spacing w:after="0" w:line="240" w:lineRule="auto"/>
        <w:jc w:val="both"/>
        <w:rPr>
          <w:rFonts w:ascii="Times New Roman" w:eastAsia="Times New Roman" w:hAnsi="Times New Roman" w:cs="Times New Roman"/>
          <w:sz w:val="28"/>
          <w:szCs w:val="28"/>
        </w:rPr>
      </w:pPr>
    </w:p>
    <w:p w:rsidR="00E13FE3" w:rsidRPr="002E2FFC" w:rsidRDefault="00AC6BDA" w:rsidP="00E13FE3">
      <w:pPr>
        <w:spacing w:after="0" w:line="240" w:lineRule="auto"/>
        <w:jc w:val="right"/>
        <w:rPr>
          <w:rFonts w:ascii="Times New Roman" w:eastAsia="Times New Roman" w:hAnsi="Times New Roman" w:cs="Times New Roman"/>
          <w:sz w:val="28"/>
          <w:szCs w:val="28"/>
        </w:rPr>
      </w:pPr>
      <m:oMath>
        <m:d>
          <m:dPr>
            <m:begChr m:val="{"/>
            <m:endChr m:val=""/>
            <m:ctrlPr>
              <w:rPr>
                <w:rFonts w:ascii="Cambria Math" w:hAnsi="Cambria Math" w:cs="Times New Roman"/>
                <w:i/>
                <w:sz w:val="28"/>
                <w:szCs w:val="28"/>
              </w:rPr>
            </m:ctrlPr>
          </m:dPr>
          <m:e>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dR</m:t>
                        </m:r>
                      </m:num>
                      <m:den>
                        <m:r>
                          <w:rPr>
                            <w:rFonts w:ascii="Cambria Math" w:hAnsi="Cambria Math" w:cs="Times New Roman"/>
                            <w:sz w:val="28"/>
                            <w:szCs w:val="28"/>
                          </w:rPr>
                          <m:t>F*dτ</m:t>
                        </m:r>
                      </m:den>
                    </m:f>
                  </m:e>
                  <m:e>
                    <m:sSub>
                      <m:sSubPr>
                        <m:ctrlPr>
                          <w:rPr>
                            <w:rFonts w:ascii="Cambria Math" w:hAnsi="Cambria Math" w:cs="Times New Roman"/>
                            <w:i/>
                            <w:sz w:val="28"/>
                            <w:szCs w:val="28"/>
                          </w:rPr>
                        </m:ctrlPr>
                      </m:sSubPr>
                      <m:e>
                        <m:r>
                          <w:rPr>
                            <w:rFonts w:ascii="Cambria Math" w:hAnsi="Cambria Math" w:cs="Times New Roman"/>
                            <w:sz w:val="28"/>
                            <w:szCs w:val="28"/>
                          </w:rPr>
                          <m:t>dA</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σ</m:t>
                            </m:r>
                          </m:e>
                          <m:sup>
                            <m:r>
                              <w:rPr>
                                <w:rFonts w:ascii="Cambria Math" w:hAnsi="Cambria Math" w:cs="Times New Roman"/>
                                <w:sz w:val="28"/>
                                <w:szCs w:val="28"/>
                              </w:rPr>
                              <m:t>2</m:t>
                            </m:r>
                          </m:sup>
                        </m:sSup>
                        <m:r>
                          <w:rPr>
                            <w:rFonts w:ascii="Cambria Math" w:hAnsi="Cambria Math" w:cs="Times New Roman"/>
                            <w:sz w:val="28"/>
                            <w:szCs w:val="28"/>
                          </w:rPr>
                          <m:t>dV</m:t>
                        </m:r>
                      </m:num>
                      <m:den>
                        <m:r>
                          <w:rPr>
                            <w:rFonts w:ascii="Cambria Math" w:hAnsi="Cambria Math" w:cs="Times New Roman"/>
                            <w:sz w:val="28"/>
                            <w:szCs w:val="28"/>
                          </w:rPr>
                          <m:t>2E</m:t>
                        </m:r>
                      </m:den>
                    </m:f>
                  </m:e>
                  <m:e>
                    <m:sSub>
                      <m:sSubPr>
                        <m:ctrlPr>
                          <w:rPr>
                            <w:rFonts w:ascii="Cambria Math" w:hAnsi="Cambria Math" w:cs="Times New Roman"/>
                            <w:i/>
                            <w:sz w:val="28"/>
                            <w:szCs w:val="28"/>
                          </w:rPr>
                        </m:ctrlPr>
                      </m:sSubPr>
                      <m:e>
                        <m:r>
                          <w:rPr>
                            <w:rFonts w:ascii="Cambria Math" w:hAnsi="Cambria Math" w:cs="Times New Roman"/>
                            <w:sz w:val="28"/>
                            <w:szCs w:val="28"/>
                          </w:rPr>
                          <m:t>dA</m:t>
                        </m:r>
                      </m:e>
                      <m:sub>
                        <m:r>
                          <w:rPr>
                            <w:rFonts w:ascii="Cambria Math" w:hAnsi="Cambria Math" w:cs="Times New Roman"/>
                            <w:sz w:val="28"/>
                            <w:szCs w:val="28"/>
                          </w:rPr>
                          <m:t>2</m:t>
                        </m:r>
                      </m:sub>
                    </m:sSub>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F</m:t>
                        </m:r>
                      </m:sub>
                    </m:sSub>
                    <m:r>
                      <w:rPr>
                        <w:rFonts w:ascii="Cambria Math" w:hAnsi="Cambria Math" w:cs="Times New Roman"/>
                        <w:sz w:val="28"/>
                        <w:szCs w:val="28"/>
                      </w:rPr>
                      <m:t>*dF</m:t>
                    </m:r>
                  </m:e>
                </m:eqArr>
              </m:e>
            </m:d>
          </m:e>
        </m:d>
      </m:oMath>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(5.15)</w:t>
      </w:r>
    </w:p>
    <w:p w:rsidR="006C5324" w:rsidRDefault="006C5324"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pStyle w:val="2"/>
        <w:spacing w:before="0" w:line="240" w:lineRule="auto"/>
        <w:ind w:firstLine="709"/>
        <w:rPr>
          <w:rFonts w:ascii="Times New Roman" w:hAnsi="Times New Roman"/>
          <w:color w:val="000000"/>
          <w:sz w:val="28"/>
          <w:szCs w:val="28"/>
        </w:rPr>
      </w:pPr>
      <w:bookmarkStart w:id="54" w:name="_heading=h.28h4qwu" w:colFirst="0" w:colLast="0"/>
      <w:bookmarkEnd w:id="54"/>
      <w:r w:rsidRPr="002E2FFC">
        <w:rPr>
          <w:rFonts w:ascii="Times New Roman" w:hAnsi="Times New Roman"/>
          <w:color w:val="000000"/>
          <w:sz w:val="28"/>
          <w:szCs w:val="28"/>
        </w:rPr>
        <w:t>5.3 Перемешивание пульпы мякоти внутри полости арбуза</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Согласно теореме Стокса, в замкнутом контуре (при перемешивании) циркуляция вектора </w:t>
      </w:r>
      <m:oMath>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2E2FFC">
        <w:rPr>
          <w:rFonts w:ascii="Times New Roman" w:eastAsia="Times New Roman" w:hAnsi="Times New Roman" w:cs="Times New Roman"/>
          <w:sz w:val="28"/>
          <w:szCs w:val="28"/>
        </w:rPr>
        <w:t xml:space="preserve"> выразится:</w:t>
      </w:r>
    </w:p>
    <w:p w:rsidR="00E13FE3" w:rsidRPr="002E2FFC" w:rsidRDefault="00E13FE3"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AC6BDA" w:rsidP="00E13FE3">
      <w:pPr>
        <w:spacing w:after="0" w:line="240" w:lineRule="auto"/>
        <w:ind w:firstLine="709"/>
        <w:jc w:val="right"/>
        <w:rPr>
          <w:rFonts w:ascii="Times New Roman" w:eastAsia="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 xml:space="preserve">  Г</m:t>
            </m:r>
          </m:e>
          <m:sub>
            <m:r>
              <w:rPr>
                <w:rFonts w:ascii="Cambria Math" w:hAnsi="Cambria Math" w:cs="Times New Roman"/>
                <w:sz w:val="28"/>
                <w:szCs w:val="28"/>
              </w:rPr>
              <m:t>с</m:t>
            </m:r>
          </m:sub>
        </m:sSub>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acc>
              <m:accPr>
                <m:chr m:val="⃗"/>
                <m:ctrlPr>
                  <w:rPr>
                    <w:rFonts w:ascii="Cambria Math" w:hAnsi="Cambria Math" w:cs="Times New Roman"/>
                    <w:i/>
                    <w:sz w:val="28"/>
                    <w:szCs w:val="28"/>
                  </w:rPr>
                </m:ctrlPr>
              </m:accPr>
              <m:e>
                <m:r>
                  <w:rPr>
                    <w:rFonts w:ascii="Cambria Math" w:hAnsi="Cambria Math" w:cs="Times New Roman"/>
                    <w:sz w:val="28"/>
                    <w:szCs w:val="28"/>
                    <w:lang w:val="en-US"/>
                  </w:rPr>
                  <m:t>a</m:t>
                </m:r>
              </m:e>
            </m:acc>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δr</m:t>
                </m:r>
              </m:e>
            </m:acc>
          </m:e>
        </m:nary>
      </m:oMath>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(5.16)</w:t>
      </w:r>
    </w:p>
    <w:p w:rsidR="00326387" w:rsidRPr="002E2FFC" w:rsidRDefault="00326387" w:rsidP="005009BA">
      <w:pPr>
        <w:spacing w:after="0" w:line="240" w:lineRule="auto"/>
        <w:jc w:val="right"/>
        <w:rPr>
          <w:rFonts w:ascii="Times New Roman" w:eastAsia="Times New Roman" w:hAnsi="Times New Roman" w:cs="Times New Roman"/>
          <w:sz w:val="28"/>
          <w:szCs w:val="28"/>
        </w:rPr>
      </w:pPr>
    </w:p>
    <w:p w:rsidR="00F97FA7" w:rsidRPr="002E2FFC" w:rsidRDefault="009A7218" w:rsidP="00E13FE3">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с</w:t>
      </w:r>
      <w:r w:rsidRPr="002E2FFC">
        <w:rPr>
          <w:rFonts w:ascii="Times New Roman" w:eastAsia="Times New Roman" w:hAnsi="Times New Roman" w:cs="Times New Roman"/>
          <w:b/>
          <w:i/>
          <w:sz w:val="28"/>
          <w:szCs w:val="28"/>
        </w:rPr>
        <w:t xml:space="preserve"> </w:t>
      </w:r>
      <w:r w:rsidRPr="002E2FFC">
        <w:rPr>
          <w:rFonts w:ascii="Times New Roman" w:eastAsia="Gungsuh" w:hAnsi="Times New Roman" w:cs="Times New Roman"/>
          <w:sz w:val="28"/>
          <w:szCs w:val="28"/>
        </w:rPr>
        <w:t>− замкнутый контур;</w:t>
      </w:r>
    </w:p>
    <w:p w:rsidR="00F97FA7" w:rsidRPr="002E2FFC" w:rsidRDefault="00AC6BDA" w:rsidP="00E13FE3">
      <w:pPr>
        <w:spacing w:after="0" w:line="240" w:lineRule="auto"/>
        <w:ind w:firstLine="709"/>
        <w:jc w:val="both"/>
        <w:rPr>
          <w:rFonts w:ascii="Times New Roman" w:eastAsia="Times New Roman" w:hAnsi="Times New Roman" w:cs="Times New Roman"/>
          <w:sz w:val="28"/>
          <w:szCs w:val="28"/>
        </w:rPr>
      </w:pPr>
      <m:oMath>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009A7218" w:rsidRPr="002E2FFC">
        <w:rPr>
          <w:rFonts w:ascii="Times New Roman" w:eastAsia="Times New Roman" w:hAnsi="Times New Roman" w:cs="Times New Roman"/>
          <w:sz w:val="28"/>
          <w:szCs w:val="28"/>
        </w:rPr>
        <w:t xml:space="preserve"> </w:t>
      </w:r>
      <w:r w:rsidR="00E27A74" w:rsidRPr="002E2FFC">
        <w:rPr>
          <w:rFonts w:ascii="Times New Roman" w:eastAsia="Gungsuh" w:hAnsi="Times New Roman" w:cs="Times New Roman"/>
          <w:sz w:val="28"/>
          <w:szCs w:val="28"/>
        </w:rPr>
        <w:t>−</w:t>
      </w:r>
      <w:r w:rsidR="00E27A74">
        <w:rPr>
          <w:rFonts w:ascii="Times New Roman" w:eastAsia="Gungsuh" w:hAnsi="Times New Roman" w:cs="Times New Roman"/>
          <w:sz w:val="28"/>
          <w:szCs w:val="28"/>
        </w:rPr>
        <w:t xml:space="preserve"> </w:t>
      </w:r>
      <w:r w:rsidR="009A7218" w:rsidRPr="002E2FFC">
        <w:rPr>
          <w:rFonts w:ascii="Times New Roman" w:eastAsia="Times New Roman" w:hAnsi="Times New Roman" w:cs="Times New Roman"/>
          <w:sz w:val="28"/>
          <w:szCs w:val="28"/>
        </w:rPr>
        <w:t>вектор циркуляции (окружная скорость);</w:t>
      </w:r>
    </w:p>
    <w:p w:rsidR="00F97FA7" w:rsidRPr="002E2FFC" w:rsidRDefault="009A7218" w:rsidP="00E13FE3">
      <w:pPr>
        <w:spacing w:after="0" w:line="240" w:lineRule="auto"/>
        <w:ind w:firstLine="709"/>
        <w:jc w:val="both"/>
        <w:rPr>
          <w:rFonts w:ascii="Times New Roman" w:eastAsia="Times New Roman" w:hAnsi="Times New Roman" w:cs="Times New Roman"/>
          <w:b/>
          <w:i/>
          <w:sz w:val="28"/>
          <w:szCs w:val="28"/>
        </w:rPr>
      </w:pPr>
      <w:r w:rsidRPr="002E2FFC">
        <w:rPr>
          <w:rFonts w:ascii="Times New Roman" w:eastAsia="Times New Roman" w:hAnsi="Times New Roman" w:cs="Times New Roman"/>
          <w:i/>
          <w:sz w:val="28"/>
          <w:szCs w:val="28"/>
        </w:rPr>
        <w:t>Г</w:t>
      </w:r>
      <w:r w:rsidRPr="002E2FFC">
        <w:rPr>
          <w:rFonts w:ascii="Times New Roman" w:eastAsia="Times New Roman" w:hAnsi="Times New Roman" w:cs="Times New Roman"/>
          <w:b/>
          <w:i/>
          <w:sz w:val="28"/>
          <w:szCs w:val="28"/>
          <w:vertAlign w:val="subscript"/>
        </w:rPr>
        <w:t xml:space="preserve">с </w:t>
      </w:r>
      <w:r w:rsidRPr="002E2FFC">
        <w:rPr>
          <w:rFonts w:ascii="Times New Roman" w:eastAsia="Gungsuh" w:hAnsi="Times New Roman" w:cs="Times New Roman"/>
          <w:sz w:val="28"/>
          <w:szCs w:val="28"/>
        </w:rPr>
        <w:t xml:space="preserve">− циркуляция вектора </w:t>
      </w:r>
      <m:oMath>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a</m:t>
            </m:r>
          </m:e>
        </m:acc>
      </m:oMath>
      <w:r w:rsidRPr="002E2FFC">
        <w:rPr>
          <w:rFonts w:ascii="Times New Roman" w:eastAsia="Times New Roman" w:hAnsi="Times New Roman" w:cs="Times New Roman"/>
          <w:b/>
          <w:i/>
          <w:sz w:val="28"/>
          <w:szCs w:val="28"/>
        </w:rPr>
        <w:t xml:space="preserve"> </w:t>
      </w:r>
      <w:r w:rsidRPr="002E2FFC">
        <w:rPr>
          <w:rFonts w:ascii="Times New Roman" w:eastAsia="Times New Roman" w:hAnsi="Times New Roman" w:cs="Times New Roman"/>
          <w:sz w:val="28"/>
          <w:szCs w:val="28"/>
        </w:rPr>
        <w:t xml:space="preserve">по замкнутому контуру </w:t>
      </w:r>
      <w:r w:rsidRPr="002E2FFC">
        <w:rPr>
          <w:rFonts w:ascii="Times New Roman" w:eastAsia="Times New Roman" w:hAnsi="Times New Roman" w:cs="Times New Roman"/>
          <w:i/>
          <w:sz w:val="28"/>
          <w:szCs w:val="28"/>
        </w:rPr>
        <w:t>с</w:t>
      </w:r>
      <w:r w:rsidRPr="002E2FFC">
        <w:rPr>
          <w:rFonts w:ascii="Times New Roman" w:eastAsia="Times New Roman" w:hAnsi="Times New Roman" w:cs="Times New Roman"/>
          <w:b/>
          <w:i/>
          <w:sz w:val="28"/>
          <w:szCs w:val="28"/>
        </w:rPr>
        <w:t xml:space="preserve"> </w:t>
      </w:r>
      <w:r w:rsidRPr="002E2FFC">
        <w:rPr>
          <w:rFonts w:ascii="Times New Roman" w:eastAsia="Times New Roman" w:hAnsi="Times New Roman" w:cs="Times New Roman"/>
          <w:sz w:val="28"/>
          <w:szCs w:val="28"/>
        </w:rPr>
        <w:t>(в частном случае по окружности при перемешивании);</w:t>
      </w:r>
      <w:r w:rsidRPr="002E2FFC">
        <w:rPr>
          <w:rFonts w:ascii="Times New Roman" w:eastAsia="Times New Roman" w:hAnsi="Times New Roman" w:cs="Times New Roman"/>
          <w:b/>
          <w:i/>
          <w:sz w:val="28"/>
          <w:szCs w:val="28"/>
        </w:rPr>
        <w:t xml:space="preserve"> </w:t>
      </w:r>
    </w:p>
    <w:p w:rsidR="00F97FA7" w:rsidRPr="002E2FFC" w:rsidRDefault="00AC6BDA" w:rsidP="00E13FE3">
      <w:pPr>
        <w:spacing w:after="0" w:line="240" w:lineRule="auto"/>
        <w:ind w:firstLine="709"/>
        <w:jc w:val="both"/>
        <w:rPr>
          <w:rFonts w:ascii="Times New Roman" w:eastAsia="Times New Roman" w:hAnsi="Times New Roman" w:cs="Times New Roman"/>
          <w:sz w:val="28"/>
          <w:szCs w:val="28"/>
        </w:rPr>
      </w:pPr>
      <m:oMath>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δr</m:t>
            </m:r>
          </m:e>
        </m:acc>
      </m:oMath>
      <w:r w:rsidR="009A7218" w:rsidRPr="002E2FFC">
        <w:rPr>
          <w:rFonts w:ascii="Times New Roman" w:eastAsia="Times New Roman" w:hAnsi="Times New Roman" w:cs="Times New Roman"/>
          <w:i/>
          <w:sz w:val="28"/>
          <w:szCs w:val="28"/>
        </w:rPr>
        <w:t xml:space="preserve"> </w:t>
      </w:r>
      <w:r w:rsidR="009A7218" w:rsidRPr="002E2FFC">
        <w:rPr>
          <w:rFonts w:ascii="Times New Roman" w:eastAsia="Gungsuh" w:hAnsi="Times New Roman" w:cs="Times New Roman"/>
          <w:sz w:val="28"/>
          <w:szCs w:val="28"/>
        </w:rPr>
        <w:t>− элементарное перемещение (элементарный путь);</w:t>
      </w: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hAnsi="Times New Roman" w:cs="Times New Roman"/>
          <w:noProof/>
        </w:rPr>
        <w:drawing>
          <wp:inline distT="0" distB="0" distL="0" distR="0">
            <wp:extent cx="2943225" cy="2038350"/>
            <wp:effectExtent l="0" t="0" r="9525" b="0"/>
            <wp:docPr id="10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pic:cNvPicPr>
                      <a:picLocks noChangeAspect="1" noChangeArrowheads="1"/>
                    </pic:cNvPicPr>
                  </pic:nvPicPr>
                  <pic:blipFill>
                    <a:blip r:embed="rId101">
                      <a:extLst>
                        <a:ext uri="{28A0092B-C50C-407E-A947-70E740481C1C}">
                          <a14:useLocalDpi xmlns:a14="http://schemas.microsoft.com/office/drawing/2010/main" val="0"/>
                        </a:ext>
                      </a:extLst>
                    </a:blip>
                    <a:srcRect l="33485" t="40047" r="51555" b="41586"/>
                    <a:stretch>
                      <a:fillRect/>
                    </a:stretch>
                  </pic:blipFill>
                  <pic:spPr bwMode="auto">
                    <a:xfrm>
                      <a:off x="0" y="0"/>
                      <a:ext cx="2943225" cy="2038350"/>
                    </a:xfrm>
                    <a:prstGeom prst="rect">
                      <a:avLst/>
                    </a:prstGeom>
                    <a:noFill/>
                    <a:ln>
                      <a:noFill/>
                    </a:ln>
                  </pic:spPr>
                </pic:pic>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Рисунок 5.1− Циркуляция вектора А</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При этом работа (</w:t>
      </w:r>
      <w:r w:rsidRPr="002E2FFC">
        <w:rPr>
          <w:rFonts w:ascii="Times New Roman" w:eastAsia="Times New Roman" w:hAnsi="Times New Roman" w:cs="Times New Roman"/>
          <w:i/>
          <w:sz w:val="28"/>
          <w:szCs w:val="28"/>
        </w:rPr>
        <w:t>А</w:t>
      </w:r>
      <w:r w:rsidRPr="002E2FFC">
        <w:rPr>
          <w:rFonts w:ascii="Times New Roman" w:eastAsia="Times New Roman" w:hAnsi="Times New Roman" w:cs="Times New Roman"/>
          <w:i/>
          <w:sz w:val="28"/>
          <w:szCs w:val="28"/>
          <w:vertAlign w:val="subscript"/>
        </w:rPr>
        <w:t>с</w:t>
      </w:r>
      <w:r w:rsidRPr="002E2FFC">
        <w:rPr>
          <w:rFonts w:ascii="Times New Roman" w:eastAsia="Times New Roman" w:hAnsi="Times New Roman" w:cs="Times New Roman"/>
          <w:sz w:val="28"/>
          <w:szCs w:val="28"/>
        </w:rPr>
        <w:t>) силы движения по замкнутому контуру выразится:</w:t>
      </w: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Default="00AC6BDA" w:rsidP="005009BA">
      <w:pPr>
        <w:spacing w:after="0" w:line="240" w:lineRule="auto"/>
        <w:jc w:val="right"/>
        <w:rPr>
          <w:rFonts w:ascii="Times New Roman" w:eastAsia="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c</m:t>
            </m:r>
          </m:sub>
        </m:sSub>
        <m:r>
          <w:rPr>
            <w:rFonts w:ascii="Cambria Math" w:hAnsi="Cambria Math" w:cs="Times New Roman"/>
            <w:sz w:val="28"/>
            <w:szCs w:val="28"/>
          </w:rPr>
          <m:t>=</m:t>
        </m:r>
        <m:nary>
          <m:naryPr>
            <m:chr m:val="∮"/>
            <m:limLoc m:val="undOvr"/>
            <m:subHide m:val="1"/>
            <m:supHide m:val="1"/>
            <m:ctrlPr>
              <w:rPr>
                <w:rFonts w:ascii="Cambria Math" w:hAnsi="Cambria Math" w:cs="Times New Roman"/>
                <w:i/>
                <w:sz w:val="28"/>
                <w:szCs w:val="28"/>
              </w:rPr>
            </m:ctrlPr>
          </m:naryPr>
          <m:sub/>
          <m:sup/>
          <m:e>
            <m:acc>
              <m:accPr>
                <m:chr m:val="⃗"/>
                <m:ctrlPr>
                  <w:rPr>
                    <w:rFonts w:ascii="Cambria Math" w:hAnsi="Cambria Math" w:cs="Times New Roman"/>
                    <w:i/>
                    <w:sz w:val="28"/>
                    <w:szCs w:val="28"/>
                  </w:rPr>
                </m:ctrlPr>
              </m:accPr>
              <m:e>
                <m:r>
                  <w:rPr>
                    <w:rFonts w:ascii="Cambria Math" w:hAnsi="Cambria Math" w:cs="Times New Roman"/>
                    <w:sz w:val="28"/>
                    <w:szCs w:val="28"/>
                  </w:rPr>
                  <m:t>R</m:t>
                </m:r>
              </m:e>
            </m:acc>
            <m:r>
              <w:rPr>
                <w:rFonts w:ascii="Cambria Math" w:hAnsi="Cambria Math" w:cs="Times New Roman"/>
                <w:sz w:val="28"/>
                <w:szCs w:val="28"/>
              </w:rPr>
              <m:t>*</m:t>
            </m:r>
            <m:acc>
              <m:accPr>
                <m:chr m:val="⃗"/>
                <m:ctrlPr>
                  <w:rPr>
                    <w:rFonts w:ascii="Cambria Math" w:hAnsi="Cambria Math" w:cs="Times New Roman"/>
                    <w:i/>
                    <w:sz w:val="28"/>
                    <w:szCs w:val="28"/>
                  </w:rPr>
                </m:ctrlPr>
              </m:accPr>
              <m:e>
                <m:r>
                  <w:rPr>
                    <w:rFonts w:ascii="Cambria Math" w:hAnsi="Cambria Math" w:cs="Times New Roman"/>
                    <w:sz w:val="28"/>
                    <w:szCs w:val="28"/>
                  </w:rPr>
                  <m:t>δr</m:t>
                </m:r>
              </m:e>
            </m:acc>
          </m:e>
        </m:nary>
      </m:oMath>
      <w:r w:rsidR="00326387" w:rsidRPr="002E2FFC">
        <w:rPr>
          <w:rFonts w:ascii="Times New Roman" w:eastAsia="Times New Roman" w:hAnsi="Times New Roman" w:cs="Times New Roman"/>
          <w:sz w:val="28"/>
          <w:szCs w:val="28"/>
        </w:rPr>
        <w:t xml:space="preserve">    ,</w:t>
      </w:r>
      <w:r w:rsidR="00326387">
        <w:rPr>
          <w:rFonts w:ascii="Times New Roman" w:eastAsia="Times New Roman" w:hAnsi="Times New Roman" w:cs="Times New Roman"/>
          <w:sz w:val="28"/>
          <w:szCs w:val="28"/>
          <w:lang w:val="kk-KZ"/>
        </w:rPr>
        <w:t xml:space="preserve">                                            </w:t>
      </w:r>
      <w:r w:rsidR="00326387" w:rsidRPr="002E2FFC">
        <w:rPr>
          <w:rFonts w:ascii="Times New Roman" w:eastAsia="Times New Roman" w:hAnsi="Times New Roman" w:cs="Times New Roman"/>
          <w:sz w:val="28"/>
          <w:szCs w:val="28"/>
        </w:rPr>
        <w:t>(5.17)</w:t>
      </w:r>
    </w:p>
    <w:p w:rsidR="00326387" w:rsidRPr="00326387" w:rsidRDefault="00326387" w:rsidP="005009BA">
      <w:pPr>
        <w:spacing w:after="0" w:line="240" w:lineRule="auto"/>
        <w:jc w:val="right"/>
        <w:rPr>
          <w:rFonts w:ascii="Times New Roman" w:eastAsia="Times New Roman" w:hAnsi="Times New Roman" w:cs="Times New Roman"/>
          <w:sz w:val="28"/>
          <w:szCs w:val="28"/>
          <w:lang w:val="kk-KZ"/>
        </w:rPr>
      </w:pPr>
    </w:p>
    <w:p w:rsidR="00F97FA7" w:rsidRPr="002E2FFC" w:rsidRDefault="00EE3470" w:rsidP="005009BA">
      <w:pPr>
        <w:spacing w:after="0" w:line="240" w:lineRule="auto"/>
        <w:jc w:val="both"/>
        <w:rPr>
          <w:rFonts w:ascii="Times New Roman" w:eastAsia="Times New Roman" w:hAnsi="Times New Roman" w:cs="Times New Roman"/>
          <w:sz w:val="28"/>
          <w:szCs w:val="28"/>
        </w:rPr>
      </w:pPr>
      <w:r w:rsidRPr="00EE3470">
        <w:rPr>
          <w:rFonts w:ascii="Times New Roman" w:hAnsi="Times New Roman" w:cs="Times New Roman"/>
          <w:sz w:val="28"/>
          <w:szCs w:val="28"/>
          <w:lang w:val="kk-KZ"/>
        </w:rPr>
        <w:t>где</w:t>
      </w:r>
      <w:r>
        <w:rPr>
          <w:rFonts w:ascii="Times New Roman" w:hAnsi="Times New Roman" w:cs="Times New Roman"/>
          <w:lang w:val="kk-KZ"/>
        </w:rPr>
        <w:t xml:space="preserve"> </w:t>
      </w:r>
      <w:r w:rsidR="00AC7B05">
        <w:rPr>
          <w:rFonts w:ascii="Times New Roman" w:hAnsi="Times New Roman" w:cs="Times New Roman"/>
        </w:rPr>
        <w:t xml:space="preserve"> </w:t>
      </w:r>
      <w:r w:rsidR="009A7218" w:rsidRPr="002E2FFC">
        <w:rPr>
          <w:rFonts w:ascii="Times New Roman" w:eastAsia="Gungsuh" w:hAnsi="Times New Roman" w:cs="Times New Roman"/>
          <w:sz w:val="28"/>
          <w:szCs w:val="28"/>
        </w:rPr>
        <w:t>R − сила, преодолевающая сопротивление слоёв жидкости, Н.</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За единицу времени работа по замкнутому контуру представляет собой мощность, затрачиваемую на перемешивание при неустановившемся режиме. </w:t>
      </w:r>
    </w:p>
    <w:p w:rsidR="00E13FE3" w:rsidRPr="002E2FFC" w:rsidRDefault="00E13FE3"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AC6BDA" w:rsidP="00E13FE3">
      <w:pPr>
        <w:spacing w:after="0" w:line="240" w:lineRule="auto"/>
        <w:ind w:firstLine="709"/>
        <w:jc w:val="right"/>
        <w:rPr>
          <w:rFonts w:ascii="Times New Roman" w:eastAsia="Times New Roman" w:hAnsi="Times New Roman" w:cs="Times New Roman"/>
          <w:sz w:val="28"/>
          <w:szCs w:val="28"/>
        </w:rPr>
      </w:pPr>
      <m:oMath>
        <m:r>
          <w:rPr>
            <w:rFonts w:ascii="Cambria Math" w:hAnsi="Cambria Math" w:cs="Times New Roman"/>
            <w:sz w:val="28"/>
            <w:szCs w:val="28"/>
          </w:rPr>
          <m:t>N=</m:t>
        </m:r>
        <m:nary>
          <m:naryPr>
            <m:chr m:val="∮"/>
            <m:limLoc m:val="subSup"/>
            <m:ctrlPr>
              <w:rPr>
                <w:rFonts w:ascii="Cambria Math" w:hAnsi="Cambria Math" w:cs="Times New Roman"/>
                <w:i/>
                <w:sz w:val="28"/>
                <w:szCs w:val="28"/>
              </w:rPr>
            </m:ctrlPr>
          </m:naryPr>
          <m:sub>
            <m:r>
              <w:rPr>
                <w:rFonts w:ascii="Cambria Math" w:hAnsi="Cambria Math" w:cs="Times New Roman"/>
                <w:sz w:val="28"/>
                <w:szCs w:val="28"/>
              </w:rPr>
              <m:t>c</m:t>
            </m:r>
          </m:sub>
          <m:sup>
            <m:r>
              <w:rPr>
                <w:rFonts w:ascii="Cambria Math" w:hAnsi="Cambria Math" w:cs="Times New Roman"/>
                <w:sz w:val="28"/>
                <w:szCs w:val="28"/>
              </w:rPr>
              <m:t>1</m:t>
            </m:r>
          </m:sup>
          <m:e>
            <m:f>
              <m:fPr>
                <m:ctrlPr>
                  <w:rPr>
                    <w:rFonts w:ascii="Cambria Math" w:hAnsi="Cambria Math" w:cs="Times New Roman"/>
                    <w:i/>
                    <w:sz w:val="28"/>
                    <w:szCs w:val="28"/>
                  </w:rPr>
                </m:ctrlPr>
              </m:fPr>
              <m:num>
                <m:r>
                  <w:rPr>
                    <w:rFonts w:ascii="Cambria Math" w:hAnsi="Cambria Math" w:cs="Times New Roman"/>
                    <w:sz w:val="28"/>
                    <w:szCs w:val="28"/>
                  </w:rPr>
                  <m:t>dA</m:t>
                </m:r>
              </m:num>
              <m:den>
                <m:r>
                  <w:rPr>
                    <w:rFonts w:ascii="Cambria Math" w:hAnsi="Cambria Math" w:cs="Times New Roman"/>
                    <w:sz w:val="28"/>
                    <w:szCs w:val="28"/>
                  </w:rPr>
                  <m:t>τ</m:t>
                </m:r>
              </m:den>
            </m:f>
          </m:e>
        </m:nary>
      </m:oMath>
      <w:r w:rsidR="00E13FE3" w:rsidRPr="002E2FFC">
        <w:rPr>
          <w:rFonts w:ascii="Times New Roman" w:eastAsia="Times New Roman" w:hAnsi="Times New Roman" w:cs="Times New Roman"/>
          <w:sz w:val="28"/>
          <w:szCs w:val="28"/>
        </w:rPr>
        <w:t>,</w:t>
      </w:r>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(5.18)</w:t>
      </w:r>
    </w:p>
    <w:p w:rsidR="00E13FE3" w:rsidRDefault="00E13FE3" w:rsidP="005009BA">
      <w:pPr>
        <w:tabs>
          <w:tab w:val="center" w:pos="1894"/>
        </w:tabs>
        <w:spacing w:after="0" w:line="240" w:lineRule="auto"/>
        <w:ind w:firstLine="709"/>
        <w:jc w:val="right"/>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Согласно первой теореме Гел</w:t>
      </w:r>
      <w:r w:rsidR="008F3A68">
        <w:rPr>
          <w:rFonts w:ascii="Times New Roman" w:eastAsia="Times New Roman" w:hAnsi="Times New Roman" w:cs="Times New Roman"/>
          <w:sz w:val="28"/>
          <w:szCs w:val="28"/>
        </w:rPr>
        <w:t>ь</w:t>
      </w:r>
      <w:r w:rsidRPr="002E2FFC">
        <w:rPr>
          <w:rFonts w:ascii="Times New Roman" w:eastAsia="Times New Roman" w:hAnsi="Times New Roman" w:cs="Times New Roman"/>
          <w:sz w:val="28"/>
          <w:szCs w:val="28"/>
        </w:rPr>
        <w:t>мгол</w:t>
      </w:r>
      <w:r w:rsidR="008F3A68">
        <w:rPr>
          <w:rFonts w:ascii="Times New Roman" w:eastAsia="Times New Roman" w:hAnsi="Times New Roman" w:cs="Times New Roman"/>
          <w:sz w:val="28"/>
          <w:szCs w:val="28"/>
        </w:rPr>
        <w:t>ь</w:t>
      </w:r>
      <w:r w:rsidRPr="002E2FFC">
        <w:rPr>
          <w:rFonts w:ascii="Times New Roman" w:eastAsia="Times New Roman" w:hAnsi="Times New Roman" w:cs="Times New Roman"/>
          <w:sz w:val="28"/>
          <w:szCs w:val="28"/>
        </w:rPr>
        <w:t>ца вектор угловой скорости определяется:</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326387" w:rsidRPr="002E2FFC" w:rsidRDefault="00326387" w:rsidP="005009BA">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m:oMath>
        <m:acc>
          <m:accPr>
            <m:chr m:val="⃗"/>
            <m:ctrlPr>
              <w:rPr>
                <w:rFonts w:ascii="Cambria Math" w:hAnsi="Cambria Math" w:cs="Times New Roman"/>
              </w:rPr>
            </m:ctrlPr>
          </m:accPr>
          <m:e>
            <m:r>
              <w:rPr>
                <w:rFonts w:ascii="Cambria Math" w:hAnsi="Cambria Math" w:cs="Times New Roman"/>
              </w:rPr>
              <m:t>ω</m:t>
            </m:r>
          </m:e>
        </m:acc>
        <m:r>
          <w:rPr>
            <w:rFonts w:ascii="Cambria Math" w:eastAsia="Cambria Math" w:hAnsi="Cambria Math" w:cs="Times New Roman"/>
            <w:sz w:val="28"/>
            <w:szCs w:val="28"/>
          </w:rPr>
          <m:t>=</m:t>
        </m:r>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1</m:t>
            </m:r>
          </m:num>
          <m:den>
            <m:r>
              <w:rPr>
                <w:rFonts w:ascii="Cambria Math" w:eastAsia="Cambria Math" w:hAnsi="Cambria Math" w:cs="Times New Roman"/>
                <w:sz w:val="28"/>
                <w:szCs w:val="28"/>
              </w:rPr>
              <m:t>2</m:t>
            </m:r>
          </m:den>
        </m:f>
        <m:r>
          <w:rPr>
            <w:rFonts w:ascii="Cambria Math" w:eastAsia="Cambria Math" w:hAnsi="Cambria Math" w:cs="Times New Roman"/>
            <w:sz w:val="28"/>
            <w:szCs w:val="28"/>
          </w:rPr>
          <m:t>rot</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V</m:t>
            </m:r>
          </m:e>
        </m:acc>
      </m:oMath>
      <w:r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lang w:val="kk-KZ"/>
        </w:rPr>
        <w:t xml:space="preserve">                                                 </w:t>
      </w:r>
      <w:r w:rsidRPr="002E2FFC">
        <w:rPr>
          <w:rFonts w:ascii="Times New Roman" w:eastAsia="Times New Roman" w:hAnsi="Times New Roman" w:cs="Times New Roman"/>
          <w:sz w:val="28"/>
          <w:szCs w:val="28"/>
        </w:rPr>
        <w:t>(5.19)</w:t>
      </w:r>
    </w:p>
    <w:p w:rsidR="00F97FA7" w:rsidRPr="002E2FFC" w:rsidRDefault="00AC6BDA" w:rsidP="00E13FE3">
      <w:pPr>
        <w:spacing w:after="0" w:line="240" w:lineRule="auto"/>
        <w:ind w:firstLine="720"/>
        <w:jc w:val="both"/>
        <w:rPr>
          <w:rFonts w:ascii="Times New Roman" w:eastAsia="Times New Roman" w:hAnsi="Times New Roman" w:cs="Times New Roman"/>
          <w:sz w:val="28"/>
          <w:szCs w:val="28"/>
        </w:rPr>
      </w:pPr>
      <m:oMath>
        <m:r>
          <w:rPr>
            <w:rFonts w:ascii="Cambria Math" w:eastAsia="Cambria Math" w:hAnsi="Cambria Math" w:cs="Times New Roman"/>
            <w:sz w:val="28"/>
            <w:szCs w:val="28"/>
          </w:rPr>
          <m:t>rot</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V</m:t>
            </m:r>
          </m:e>
        </m:acc>
        <m:r>
          <w:rPr>
            <w:rFonts w:ascii="Cambria Math" w:eastAsia="Cambria Math" w:hAnsi="Cambria Math" w:cs="Times New Roman"/>
            <w:sz w:val="28"/>
            <w:szCs w:val="28"/>
          </w:rPr>
          <m:t xml:space="preserve"> </m:t>
        </m:r>
      </m:oMath>
      <w:r w:rsidR="009A7218" w:rsidRPr="002E2FFC">
        <w:rPr>
          <w:rFonts w:ascii="Times New Roman" w:eastAsia="Gungsuh" w:hAnsi="Times New Roman" w:cs="Times New Roman"/>
          <w:sz w:val="28"/>
          <w:szCs w:val="28"/>
        </w:rPr>
        <w:t>− ротор окружной скорости, характеризующий интенсивность окружного движения и равный удвоенной угловой скорости: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tbl>
      <w:tblPr>
        <w:tblW w:w="10005" w:type="dxa"/>
        <w:jc w:val="center"/>
        <w:tblLayout w:type="fixed"/>
        <w:tblCellMar>
          <w:left w:w="0" w:type="dxa"/>
          <w:right w:w="0" w:type="dxa"/>
        </w:tblCellMar>
        <w:tblLook w:val="0400" w:firstRow="0" w:lastRow="0" w:firstColumn="0" w:lastColumn="0" w:noHBand="0" w:noVBand="1"/>
      </w:tblPr>
      <w:tblGrid>
        <w:gridCol w:w="9114"/>
        <w:gridCol w:w="891"/>
      </w:tblGrid>
      <w:tr w:rsidR="00F97FA7" w:rsidRPr="002E2FFC" w:rsidTr="00F3500A">
        <w:trPr>
          <w:trHeight w:val="536"/>
          <w:jc w:val="center"/>
        </w:trPr>
        <w:tc>
          <w:tcPr>
            <w:tcW w:w="9114" w:type="dxa"/>
            <w:vAlign w:val="bottom"/>
          </w:tcPr>
          <w:p w:rsidR="00F97FA7" w:rsidRPr="00F3500A" w:rsidRDefault="00AC6BDA" w:rsidP="00F3500A">
            <w:pPr>
              <w:spacing w:after="0" w:line="240" w:lineRule="auto"/>
              <w:jc w:val="center"/>
              <w:rPr>
                <w:rFonts w:ascii="Times New Roman" w:eastAsia="Times New Roman" w:hAnsi="Times New Roman" w:cs="Times New Roman"/>
                <w:i/>
                <w:sz w:val="28"/>
                <w:szCs w:val="28"/>
              </w:rPr>
            </w:pPr>
            <m:oMath>
              <m:r>
                <w:rPr>
                  <w:rFonts w:ascii="Cambria Math" w:eastAsia="Cambria Math" w:hAnsi="Cambria Math" w:cs="Times New Roman"/>
                  <w:sz w:val="28"/>
                  <w:szCs w:val="28"/>
                </w:rPr>
                <m:t>rot</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V</m:t>
                  </m:r>
                </m:e>
              </m:acc>
              <m:r>
                <w:rPr>
                  <w:rFonts w:ascii="Cambria Math" w:eastAsia="Cambria Math" w:hAnsi="Cambria Math" w:cs="Times New Roman"/>
                  <w:sz w:val="28"/>
                  <w:szCs w:val="28"/>
                </w:rPr>
                <m:t>=</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Ω</m:t>
                  </m:r>
                </m:e>
              </m:acc>
            </m:oMath>
            <w:r w:rsidR="009A7218" w:rsidRPr="00F3500A">
              <w:rPr>
                <w:rFonts w:ascii="Times New Roman" w:eastAsia="Times New Roman" w:hAnsi="Times New Roman" w:cs="Times New Roman"/>
                <w:sz w:val="28"/>
                <w:szCs w:val="28"/>
              </w:rPr>
              <w:t xml:space="preserve"> ,</w:t>
            </w:r>
          </w:p>
        </w:tc>
        <w:tc>
          <w:tcPr>
            <w:tcW w:w="891" w:type="dxa"/>
            <w:vAlign w:val="bottom"/>
          </w:tcPr>
          <w:p w:rsidR="00F97FA7" w:rsidRPr="00F3500A" w:rsidRDefault="009A7218" w:rsidP="00F3500A">
            <w:pPr>
              <w:tabs>
                <w:tab w:val="left" w:pos="540"/>
              </w:tabs>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(5.20)</w:t>
            </w:r>
          </w:p>
        </w:tc>
      </w:tr>
    </w:tbl>
    <w:p w:rsidR="00F97FA7" w:rsidRPr="002E2FFC" w:rsidRDefault="00F97FA7" w:rsidP="005009BA">
      <w:pPr>
        <w:spacing w:after="0" w:line="240" w:lineRule="auto"/>
        <w:jc w:val="both"/>
        <w:rPr>
          <w:rFonts w:ascii="Times New Roman" w:eastAsia="Times New Roman" w:hAnsi="Times New Roman" w:cs="Times New Roman"/>
          <w:sz w:val="28"/>
          <w:szCs w:val="28"/>
        </w:rPr>
      </w:pPr>
    </w:p>
    <w:tbl>
      <w:tblPr>
        <w:tblW w:w="10005" w:type="dxa"/>
        <w:jc w:val="center"/>
        <w:tblLayout w:type="fixed"/>
        <w:tblCellMar>
          <w:left w:w="0" w:type="dxa"/>
          <w:right w:w="0" w:type="dxa"/>
        </w:tblCellMar>
        <w:tblLook w:val="0400" w:firstRow="0" w:lastRow="0" w:firstColumn="0" w:lastColumn="0" w:noHBand="0" w:noVBand="1"/>
      </w:tblPr>
      <w:tblGrid>
        <w:gridCol w:w="9114"/>
        <w:gridCol w:w="891"/>
      </w:tblGrid>
      <w:tr w:rsidR="00F97FA7" w:rsidRPr="002E2FFC" w:rsidTr="00F3500A">
        <w:trPr>
          <w:trHeight w:val="536"/>
          <w:jc w:val="center"/>
        </w:trPr>
        <w:tc>
          <w:tcPr>
            <w:tcW w:w="9114" w:type="dxa"/>
            <w:vAlign w:val="bottom"/>
          </w:tcPr>
          <w:p w:rsidR="00F97FA7" w:rsidRPr="00F3500A" w:rsidRDefault="00AC6BDA" w:rsidP="00F3500A">
            <w:pPr>
              <w:spacing w:after="0" w:line="240" w:lineRule="auto"/>
              <w:jc w:val="center"/>
              <w:rPr>
                <w:rFonts w:ascii="Times New Roman" w:eastAsia="Times New Roman" w:hAnsi="Times New Roman" w:cs="Times New Roman"/>
                <w:i/>
                <w:sz w:val="28"/>
                <w:szCs w:val="28"/>
              </w:rPr>
            </w:pPr>
            <m:oMath>
              <m:r>
                <w:rPr>
                  <w:rFonts w:ascii="Cambria Math" w:hAnsi="Cambria Math" w:cs="Times New Roman"/>
                </w:rPr>
                <m:t>Ω</m:t>
              </m:r>
              <m:r>
                <w:rPr>
                  <w:rFonts w:ascii="Cambria Math" w:eastAsia="Cambria Math" w:hAnsi="Cambria Math" w:cs="Times New Roman"/>
                  <w:sz w:val="28"/>
                  <w:szCs w:val="28"/>
                </w:rPr>
                <m:t>=rot</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V</m:t>
                  </m:r>
                </m:e>
              </m:acc>
              <m:r>
                <w:rPr>
                  <w:rFonts w:ascii="Cambria Math" w:eastAsia="Cambria Math" w:hAnsi="Cambria Math" w:cs="Times New Roman"/>
                  <w:sz w:val="28"/>
                  <w:szCs w:val="28"/>
                </w:rPr>
                <m:t>=2</m:t>
              </m:r>
              <m:acc>
                <m:accPr>
                  <m:chr m:val="⃗"/>
                  <m:ctrlPr>
                    <w:rPr>
                      <w:rFonts w:ascii="Cambria Math" w:eastAsia="Cambria Math" w:hAnsi="Cambria Math" w:cs="Times New Roman"/>
                      <w:sz w:val="28"/>
                      <w:szCs w:val="28"/>
                    </w:rPr>
                  </m:ctrlPr>
                </m:accPr>
                <m:e>
                  <m:r>
                    <w:rPr>
                      <w:rFonts w:ascii="Cambria Math" w:eastAsia="Cambria Math" w:hAnsi="Cambria Math" w:cs="Times New Roman"/>
                      <w:sz w:val="28"/>
                      <w:szCs w:val="28"/>
                    </w:rPr>
                    <m:t>ω</m:t>
                  </m:r>
                </m:e>
              </m:acc>
            </m:oMath>
            <w:r w:rsidR="00493B23" w:rsidRPr="00F3500A">
              <w:rPr>
                <w:rFonts w:ascii="Times New Roman" w:eastAsia="Times New Roman" w:hAnsi="Times New Roman" w:cs="Times New Roman"/>
                <w:sz w:val="28"/>
                <w:szCs w:val="28"/>
              </w:rPr>
              <w:t xml:space="preserve"> .</w:t>
            </w:r>
          </w:p>
        </w:tc>
        <w:tc>
          <w:tcPr>
            <w:tcW w:w="891" w:type="dxa"/>
            <w:vAlign w:val="bottom"/>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(5.21)</w:t>
            </w:r>
          </w:p>
        </w:tc>
      </w:tr>
    </w:tbl>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Gungsuh" w:hAnsi="Times New Roman" w:cs="Times New Roman"/>
          <w:sz w:val="28"/>
          <w:szCs w:val="28"/>
        </w:rPr>
        <w:t>Ротор − это пространственная производная скорости или иначе ротор представляет собой завихрённость, равную удвоенной угловой скорости. Если циркуляция Г</w:t>
      </w:r>
      <w:r w:rsidRPr="002E2FFC">
        <w:rPr>
          <w:rFonts w:ascii="Times New Roman" w:eastAsia="Times New Roman" w:hAnsi="Times New Roman" w:cs="Times New Roman"/>
          <w:sz w:val="28"/>
          <w:szCs w:val="28"/>
          <w:vertAlign w:val="subscript"/>
        </w:rPr>
        <w:t xml:space="preserve">с </w:t>
      </w:r>
      <w:r w:rsidRPr="002E2FFC">
        <w:rPr>
          <w:rFonts w:ascii="Times New Roman" w:eastAsia="Times New Roman" w:hAnsi="Times New Roman" w:cs="Times New Roman"/>
          <w:sz w:val="28"/>
          <w:szCs w:val="28"/>
        </w:rPr>
        <w:t>&gt; 0, то это означает, что в жидкости есть завихрённость. Таким образом, происходит перемешивание отдельных слоёв жидкости и всей</w:t>
      </w:r>
      <w:r w:rsidR="00FC1762">
        <w:rPr>
          <w:rFonts w:ascii="Times New Roman" w:eastAsia="Times New Roman" w:hAnsi="Times New Roman" w:cs="Times New Roman"/>
          <w:sz w:val="28"/>
          <w:szCs w:val="28"/>
        </w:rPr>
        <w:t xml:space="preserve"> массы</w:t>
      </w:r>
      <w:r w:rsidRPr="002E2FFC">
        <w:rPr>
          <w:rFonts w:ascii="Times New Roman" w:eastAsia="Times New Roman" w:hAnsi="Times New Roman" w:cs="Times New Roman"/>
          <w:sz w:val="28"/>
          <w:szCs w:val="28"/>
        </w:rPr>
        <w:t xml:space="preserve"> в целом.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перемешивании жидкости сообщается кинетическая энергия </w:t>
      </w:r>
      <w:r w:rsidRPr="002E2FFC">
        <w:rPr>
          <w:rFonts w:ascii="Times New Roman" w:eastAsia="Times New Roman" w:hAnsi="Times New Roman" w:cs="Times New Roman"/>
          <w:i/>
          <w:sz w:val="28"/>
          <w:szCs w:val="28"/>
        </w:rPr>
        <w:t>Е</w:t>
      </w:r>
      <w:r w:rsidRPr="002E2FFC">
        <w:rPr>
          <w:rFonts w:ascii="Times New Roman" w:eastAsia="Times New Roman" w:hAnsi="Times New Roman" w:cs="Times New Roman"/>
          <w:sz w:val="28"/>
          <w:szCs w:val="28"/>
        </w:rPr>
        <w:t xml:space="preserve"> в Дж:</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E13FE3" w:rsidRPr="00E13FE3" w:rsidRDefault="00AC6BDA" w:rsidP="00E13FE3">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dE=</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d>
                  <m:dPr>
                    <m:ctrlPr>
                      <w:rPr>
                        <w:rFonts w:ascii="Cambria Math" w:eastAsia="Times New Roman" w:hAnsi="Cambria Math" w:cs="Times New Roman"/>
                        <w:i/>
                        <w:sz w:val="28"/>
                        <w:szCs w:val="28"/>
                        <w:vertAlign w:val="subscript"/>
                      </w:rPr>
                    </m:ctrlPr>
                  </m:d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ω</m:t>
                        </m:r>
                      </m:e>
                      <m:sub>
                        <m:r>
                          <w:rPr>
                            <w:rFonts w:ascii="Cambria Math" w:eastAsia="Times New Roman" w:hAnsi="Cambria Math" w:cs="Times New Roman"/>
                            <w:sz w:val="28"/>
                            <w:szCs w:val="28"/>
                            <w:vertAlign w:val="subscript"/>
                          </w:rPr>
                          <m:t>0</m:t>
                        </m:r>
                      </m:sub>
                    </m:sSub>
                    <m:r>
                      <w:rPr>
                        <w:rFonts w:ascii="Cambria Math" w:eastAsia="Times New Roman" w:hAnsi="Cambria Math" w:cs="Times New Roman"/>
                        <w:sz w:val="28"/>
                        <w:szCs w:val="28"/>
                        <w:vertAlign w:val="subscript"/>
                      </w:rPr>
                      <m:t>⋅x</m:t>
                    </m:r>
                  </m:e>
                </m:d>
              </m:e>
              <m:sup>
                <m:r>
                  <w:rPr>
                    <w:rFonts w:ascii="Cambria Math" w:eastAsia="Times New Roman" w:hAnsi="Cambria Math" w:cs="Times New Roman"/>
                    <w:sz w:val="28"/>
                    <w:szCs w:val="28"/>
                    <w:vertAlign w:val="subscript"/>
                  </w:rPr>
                  <m:t>2</m:t>
                </m:r>
              </m:sup>
            </m:sSup>
          </m:num>
          <m:den>
            <m:r>
              <w:rPr>
                <w:rFonts w:ascii="Cambria Math" w:eastAsia="Times New Roman" w:hAnsi="Cambria Math" w:cs="Times New Roman"/>
                <w:sz w:val="28"/>
                <w:szCs w:val="28"/>
                <w:vertAlign w:val="subscript"/>
              </w:rPr>
              <m:t>2</m:t>
            </m:r>
          </m:den>
        </m:f>
        <m:r>
          <w:rPr>
            <w:rFonts w:ascii="Cambria Math" w:eastAsia="Times New Roman" w:hAnsi="Cambria Math" w:cs="Times New Roman"/>
            <w:sz w:val="28"/>
            <w:szCs w:val="28"/>
            <w:vertAlign w:val="subscript"/>
          </w:rPr>
          <m:t>⋅h⋅</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ω</m:t>
            </m:r>
          </m:e>
          <m:sub>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0</m:t>
                </m:r>
              </m:e>
              <m:sub>
                <m:r>
                  <w:rPr>
                    <w:rFonts w:ascii="Cambria Math" w:eastAsia="Times New Roman" w:hAnsi="Cambria Math" w:cs="Times New Roman"/>
                    <w:sz w:val="28"/>
                    <w:szCs w:val="28"/>
                    <w:vertAlign w:val="subscript"/>
                  </w:rPr>
                  <m:t>⋅</m:t>
                </m:r>
              </m:sub>
            </m:sSub>
          </m:sub>
        </m:sSub>
        <m:r>
          <w:rPr>
            <w:rFonts w:ascii="Cambria Math" w:eastAsia="Times New Roman" w:hAnsi="Cambria Math" w:cs="Times New Roman"/>
            <w:sz w:val="28"/>
            <w:szCs w:val="28"/>
            <w:vertAlign w:val="subscript"/>
          </w:rPr>
          <m:t>⋅xdx</m:t>
        </m:r>
      </m:oMath>
      <w:r w:rsidR="00E13FE3" w:rsidRP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sidRPr="002E2FFC">
        <w:rPr>
          <w:rFonts w:ascii="Times New Roman" w:eastAsia="Times New Roman" w:hAnsi="Times New Roman" w:cs="Times New Roman"/>
          <w:sz w:val="28"/>
          <w:szCs w:val="28"/>
        </w:rPr>
        <w:t>(5.22)</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 xml:space="preserve">dЕ </w:t>
      </w:r>
      <w:r w:rsidRPr="002E2FFC">
        <w:rPr>
          <w:rFonts w:ascii="Times New Roman" w:eastAsia="Gungsuh" w:hAnsi="Times New Roman" w:cs="Times New Roman"/>
          <w:sz w:val="28"/>
          <w:szCs w:val="28"/>
        </w:rPr>
        <w:t>− элементарная кинетическая энергия, сообщаемая лопастям мешалки;</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ρ </w:t>
      </w:r>
      <w:r w:rsidRPr="002E2FFC">
        <w:rPr>
          <w:rFonts w:ascii="Times New Roman" w:eastAsia="Gungsuh" w:hAnsi="Times New Roman" w:cs="Times New Roman"/>
          <w:sz w:val="28"/>
          <w:szCs w:val="28"/>
        </w:rPr>
        <w:t>− плотность жидкой системы, кг/м</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 xml:space="preserve">;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ω</w:t>
      </w:r>
      <w:r w:rsidRPr="002E2FFC">
        <w:rPr>
          <w:rFonts w:ascii="Times New Roman" w:eastAsia="Times New Roman" w:hAnsi="Times New Roman" w:cs="Times New Roman"/>
          <w:i/>
          <w:sz w:val="28"/>
          <w:szCs w:val="28"/>
          <w:vertAlign w:val="subscript"/>
        </w:rPr>
        <w:t xml:space="preserve">0 </w:t>
      </w:r>
      <w:r w:rsidRPr="002E2FFC">
        <w:rPr>
          <w:rFonts w:ascii="Times New Roman" w:eastAsia="Gungsuh" w:hAnsi="Times New Roman" w:cs="Times New Roman"/>
          <w:sz w:val="28"/>
          <w:szCs w:val="28"/>
        </w:rPr>
        <w:t>− постоянная угловая скорость вращения мешалки,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х </w:t>
      </w:r>
      <w:r w:rsidRPr="002E2FFC">
        <w:rPr>
          <w:rFonts w:ascii="Times New Roman" w:eastAsia="Gungsuh" w:hAnsi="Times New Roman" w:cs="Times New Roman"/>
          <w:sz w:val="28"/>
          <w:szCs w:val="28"/>
        </w:rPr>
        <w:t>− расстояние от оси вращения (ось ротора), 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h </w:t>
      </w:r>
      <w:r w:rsidRPr="002E2FFC">
        <w:rPr>
          <w:rFonts w:ascii="Times New Roman" w:eastAsia="Gungsuh" w:hAnsi="Times New Roman" w:cs="Times New Roman"/>
          <w:sz w:val="28"/>
          <w:szCs w:val="28"/>
        </w:rPr>
        <w:t>− высота лопасти, м;</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dх </w:t>
      </w:r>
      <w:r w:rsidRPr="002E2FFC">
        <w:rPr>
          <w:rFonts w:ascii="Times New Roman" w:eastAsia="Gungsuh" w:hAnsi="Times New Roman" w:cs="Times New Roman"/>
          <w:sz w:val="28"/>
          <w:szCs w:val="28"/>
        </w:rPr>
        <w:t>− элементарная длина лопасти, м.</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E13FE3" w:rsidRPr="002E2FFC" w:rsidRDefault="00AC6BDA" w:rsidP="00E13FE3">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E=</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ω</m:t>
                    </m:r>
                  </m:e>
                  <m:sub>
                    <m:r>
                      <w:rPr>
                        <w:rFonts w:ascii="Cambria Math" w:eastAsia="Times New Roman" w:hAnsi="Cambria Math" w:cs="Times New Roman"/>
                        <w:sz w:val="28"/>
                        <w:szCs w:val="28"/>
                        <w:vertAlign w:val="subscript"/>
                      </w:rPr>
                      <m:t>0</m:t>
                    </m:r>
                  </m:sub>
                </m:sSub>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⋅h</m:t>
            </m:r>
          </m:num>
          <m:den>
            <m:r>
              <w:rPr>
                <w:rFonts w:ascii="Cambria Math" w:eastAsia="Times New Roman" w:hAnsi="Cambria Math" w:cs="Times New Roman"/>
                <w:sz w:val="28"/>
                <w:szCs w:val="28"/>
                <w:vertAlign w:val="subscript"/>
              </w:rPr>
              <m:t>2</m:t>
            </m:r>
          </m:den>
        </m:f>
        <m:sSub>
          <m:sSubPr>
            <m:ctrlPr>
              <w:rPr>
                <w:rFonts w:ascii="Cambria Math" w:eastAsia="Times New Roman" w:hAnsi="Cambria Math" w:cs="Times New Roman"/>
                <w:i/>
                <w:sz w:val="28"/>
                <w:szCs w:val="28"/>
                <w:vertAlign w:val="subscript"/>
              </w:rPr>
            </m:ctrlPr>
          </m:sSubPr>
          <m:e>
            <m:nary>
              <m:naryPr>
                <m:ctrlPr>
                  <w:rPr>
                    <w:rFonts w:ascii="Cambria Math" w:eastAsia="Times New Roman" w:hAnsi="Cambria Math" w:cs="Times New Roman"/>
                    <w:i/>
                    <w:sz w:val="28"/>
                    <w:szCs w:val="28"/>
                    <w:vertAlign w:val="subscript"/>
                  </w:rPr>
                </m:ctrlPr>
              </m:naryPr>
              <m:sub>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1</m:t>
                    </m:r>
                  </m:sub>
                </m:sSub>
              </m:sub>
              <m:sup>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2</m:t>
                    </m:r>
                  </m:sub>
                </m:sSub>
              </m:sup>
              <m:e>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x</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⋅dx</m:t>
                </m:r>
              </m:e>
            </m:nary>
          </m:e>
          <m:sub>
            <m:r>
              <w:rPr>
                <w:rFonts w:ascii="Cambria Math" w:eastAsia="Times New Roman" w:hAnsi="Cambria Math" w:cs="Times New Roman"/>
                <w:sz w:val="28"/>
                <w:szCs w:val="28"/>
                <w:vertAlign w:val="subscript"/>
              </w:rPr>
              <m:t>⋅</m:t>
            </m:r>
          </m:sub>
        </m:sSub>
        <m:r>
          <w:rPr>
            <w:rFonts w:ascii="Cambria Math" w:eastAsia="Times New Roman" w:hAnsi="Cambria Math" w:cs="Times New Roman"/>
            <w:sz w:val="28"/>
            <w:szCs w:val="28"/>
            <w:vertAlign w:val="subscript"/>
          </w:rPr>
          <m:t>=</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ω</m:t>
                    </m:r>
                  </m:e>
                  <m:sub>
                    <m:r>
                      <w:rPr>
                        <w:rFonts w:ascii="Cambria Math" w:eastAsia="Times New Roman" w:hAnsi="Cambria Math" w:cs="Times New Roman"/>
                        <w:sz w:val="28"/>
                        <w:szCs w:val="28"/>
                        <w:vertAlign w:val="subscript"/>
                      </w:rPr>
                      <m:t>0</m:t>
                    </m:r>
                  </m:sub>
                </m:sSub>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⋅h</m:t>
            </m:r>
          </m:num>
          <m:den>
            <m:r>
              <w:rPr>
                <w:rFonts w:ascii="Cambria Math" w:eastAsia="Times New Roman" w:hAnsi="Cambria Math" w:cs="Times New Roman"/>
                <w:sz w:val="28"/>
                <w:szCs w:val="28"/>
                <w:vertAlign w:val="subscript"/>
              </w:rPr>
              <m:t>8</m:t>
            </m:r>
          </m:den>
        </m:f>
        <m:r>
          <w:rPr>
            <w:rFonts w:ascii="Cambria Math" w:eastAsia="Times New Roman" w:hAnsi="Cambria Math" w:cs="Times New Roman"/>
            <w:sz w:val="28"/>
            <w:szCs w:val="28"/>
            <w:vertAlign w:val="subscript"/>
          </w:rPr>
          <m:t>⋅</m:t>
        </m:r>
        <m:d>
          <m:dPr>
            <m:ctrlPr>
              <w:rPr>
                <w:rFonts w:ascii="Cambria Math" w:eastAsia="Times New Roman" w:hAnsi="Cambria Math" w:cs="Times New Roman"/>
                <w:i/>
                <w:sz w:val="28"/>
                <w:szCs w:val="28"/>
                <w:vertAlign w:val="subscript"/>
              </w:rPr>
            </m:ctrlPr>
          </m:dPr>
          <m:e>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1</m:t>
                    </m:r>
                  </m:sub>
                </m:sSub>
              </m:e>
              <m:sup>
                <m:r>
                  <w:rPr>
                    <w:rFonts w:ascii="Cambria Math" w:eastAsia="Times New Roman" w:hAnsi="Cambria Math" w:cs="Times New Roman"/>
                    <w:sz w:val="28"/>
                    <w:szCs w:val="28"/>
                    <w:vertAlign w:val="subscript"/>
                  </w:rPr>
                  <m:t>4</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2</m:t>
                    </m:r>
                  </m:sub>
                </m:sSub>
              </m:e>
              <m:sup>
                <m:r>
                  <w:rPr>
                    <w:rFonts w:ascii="Cambria Math" w:eastAsia="Times New Roman" w:hAnsi="Cambria Math" w:cs="Times New Roman"/>
                    <w:sz w:val="28"/>
                    <w:szCs w:val="28"/>
                    <w:vertAlign w:val="subscript"/>
                  </w:rPr>
                  <m:t>4</m:t>
                </m:r>
              </m:sup>
            </m:sSup>
          </m:e>
        </m:d>
      </m:oMath>
      <w:r w:rsidR="00E13FE3" w:rsidRPr="00E13FE3">
        <w:rPr>
          <w:rFonts w:ascii="Times New Roman" w:eastAsia="Times New Roman" w:hAnsi="Times New Roman" w:cs="Times New Roman"/>
          <w:sz w:val="28"/>
          <w:szCs w:val="28"/>
        </w:rPr>
        <w:t>,</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t xml:space="preserve"> </w:t>
      </w:r>
      <w:r w:rsidR="00E13FE3" w:rsidRPr="002E2FFC">
        <w:rPr>
          <w:rFonts w:ascii="Times New Roman" w:eastAsia="Times New Roman" w:hAnsi="Times New Roman" w:cs="Times New Roman"/>
          <w:sz w:val="28"/>
          <w:szCs w:val="28"/>
        </w:rPr>
        <w:t>(5.23)</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 xml:space="preserve">1 </w:t>
      </w:r>
      <w:r w:rsidRPr="002E2FFC">
        <w:rPr>
          <w:rFonts w:ascii="Times New Roman" w:eastAsia="Gungsuh" w:hAnsi="Times New Roman" w:cs="Times New Roman"/>
          <w:sz w:val="28"/>
          <w:szCs w:val="28"/>
        </w:rPr>
        <w:t>− радиус внутренней кромки лопастей, м;</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 xml:space="preserve">2 </w:t>
      </w:r>
      <w:r w:rsidRPr="002E2FFC">
        <w:rPr>
          <w:rFonts w:ascii="Times New Roman" w:eastAsia="Gungsuh" w:hAnsi="Times New Roman" w:cs="Times New Roman"/>
          <w:sz w:val="28"/>
          <w:szCs w:val="28"/>
        </w:rPr>
        <w:t>− радиус наружной кромки лопастей, м.</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Элементарная сила (</w:t>
      </w:r>
      <w:r w:rsidRPr="002E2FFC">
        <w:rPr>
          <w:rFonts w:ascii="Times New Roman" w:eastAsia="Times New Roman" w:hAnsi="Times New Roman" w:cs="Times New Roman"/>
          <w:i/>
          <w:sz w:val="28"/>
          <w:szCs w:val="28"/>
        </w:rPr>
        <w:t>dP</w:t>
      </w:r>
      <w:r w:rsidRPr="002E2FFC">
        <w:rPr>
          <w:rFonts w:ascii="Times New Roman" w:eastAsia="Times New Roman" w:hAnsi="Times New Roman" w:cs="Times New Roman"/>
          <w:sz w:val="28"/>
          <w:szCs w:val="28"/>
        </w:rPr>
        <w:t>) трения, действующая на лопасть, выразится согласно закону Ньютона:</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E13FE3" w:rsidRPr="002E2FFC" w:rsidRDefault="00AC6BDA" w:rsidP="00E13FE3">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dP=</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ξ⋅ρ⋅</m:t>
            </m:r>
            <m:sSup>
              <m:sSupPr>
                <m:ctrlPr>
                  <w:rPr>
                    <w:rFonts w:ascii="Cambria Math" w:eastAsia="Times New Roman" w:hAnsi="Cambria Math" w:cs="Times New Roman"/>
                    <w:i/>
                    <w:sz w:val="28"/>
                    <w:szCs w:val="28"/>
                    <w:vertAlign w:val="subscript"/>
                  </w:rPr>
                </m:ctrlPr>
              </m:sSupPr>
              <m:e>
                <m:d>
                  <m:dPr>
                    <m:ctrlPr>
                      <w:rPr>
                        <w:rFonts w:ascii="Cambria Math" w:eastAsia="Times New Roman" w:hAnsi="Cambria Math" w:cs="Times New Roman"/>
                        <w:i/>
                        <w:sz w:val="28"/>
                        <w:szCs w:val="28"/>
                        <w:vertAlign w:val="subscript"/>
                      </w:rPr>
                    </m:ctrlPr>
                  </m:dPr>
                  <m:e>
                    <m:r>
                      <w:rPr>
                        <w:rFonts w:ascii="Cambria Math" w:eastAsia="Times New Roman" w:hAnsi="Cambria Math" w:cs="Times New Roman"/>
                        <w:sz w:val="28"/>
                        <w:szCs w:val="28"/>
                        <w:vertAlign w:val="subscript"/>
                      </w:rPr>
                      <m:t>ω⋅</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0</m:t>
                        </m:r>
                      </m:sub>
                    </m:sSub>
                  </m:e>
                </m:d>
              </m:e>
              <m:sup>
                <m:r>
                  <w:rPr>
                    <w:rFonts w:ascii="Cambria Math" w:eastAsia="Times New Roman" w:hAnsi="Cambria Math" w:cs="Times New Roman"/>
                    <w:sz w:val="28"/>
                    <w:szCs w:val="28"/>
                    <w:vertAlign w:val="subscript"/>
                  </w:rPr>
                  <m:t>2</m:t>
                </m:r>
              </m:sup>
            </m:sSup>
          </m:num>
          <m:den>
            <m:r>
              <w:rPr>
                <w:rFonts w:ascii="Cambria Math" w:eastAsia="Times New Roman" w:hAnsi="Cambria Math" w:cs="Times New Roman"/>
                <w:sz w:val="28"/>
                <w:szCs w:val="28"/>
                <w:vertAlign w:val="subscript"/>
              </w:rPr>
              <m:t>8</m:t>
            </m:r>
          </m:den>
        </m:f>
        <m:r>
          <w:rPr>
            <w:rFonts w:ascii="Cambria Math" w:eastAsia="Times New Roman" w:hAnsi="Cambria Math" w:cs="Times New Roman"/>
            <w:sz w:val="28"/>
            <w:szCs w:val="28"/>
            <w:vertAlign w:val="subscript"/>
          </w:rPr>
          <m:t>dF</m:t>
        </m:r>
      </m:oMath>
      <w:r w:rsidR="00E13FE3" w:rsidRPr="00E13FE3">
        <w:rPr>
          <w:rFonts w:ascii="Times New Roman" w:eastAsia="Times New Roman" w:hAnsi="Times New Roman" w:cs="Times New Roman"/>
          <w:sz w:val="28"/>
          <w:szCs w:val="28"/>
        </w:rPr>
        <w:t>.</w:t>
      </w:r>
      <w:r w:rsidR="00E13FE3">
        <w:rPr>
          <w:rFonts w:ascii="Times New Roman" w:eastAsia="Times New Roman" w:hAnsi="Times New Roman" w:cs="Times New Roman"/>
          <w:sz w:val="28"/>
          <w:szCs w:val="28"/>
        </w:rPr>
        <w:t xml:space="preserve"> </w:t>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r>
      <w:r w:rsidR="00E13FE3">
        <w:rPr>
          <w:rFonts w:ascii="Times New Roman" w:eastAsia="Times New Roman" w:hAnsi="Times New Roman" w:cs="Times New Roman"/>
          <w:sz w:val="28"/>
          <w:szCs w:val="28"/>
        </w:rPr>
        <w:tab/>
        <w:t xml:space="preserve"> </w:t>
      </w:r>
      <w:r w:rsidR="00E13FE3" w:rsidRPr="002E2FFC">
        <w:rPr>
          <w:rFonts w:ascii="Times New Roman" w:eastAsia="Times New Roman" w:hAnsi="Times New Roman" w:cs="Times New Roman"/>
          <w:sz w:val="28"/>
          <w:szCs w:val="28"/>
        </w:rPr>
        <w:t>(5.24)</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Полная сила (</w:t>
      </w:r>
      <w:r w:rsidRPr="002E2FFC">
        <w:rPr>
          <w:rFonts w:ascii="Times New Roman" w:eastAsia="Times New Roman" w:hAnsi="Times New Roman" w:cs="Times New Roman"/>
          <w:i/>
          <w:sz w:val="28"/>
          <w:szCs w:val="28"/>
        </w:rPr>
        <w:t>Р</w:t>
      </w:r>
      <w:r w:rsidRPr="002E2FFC">
        <w:rPr>
          <w:rFonts w:ascii="Times New Roman" w:eastAsia="Times New Roman" w:hAnsi="Times New Roman" w:cs="Times New Roman"/>
          <w:sz w:val="28"/>
          <w:szCs w:val="28"/>
        </w:rPr>
        <w:t>) трения Н (гидродинамического сопротивления) определится:</w:t>
      </w:r>
    </w:p>
    <w:p w:rsidR="00F97FA7" w:rsidRDefault="00F97FA7" w:rsidP="005009BA">
      <w:pPr>
        <w:spacing w:after="0" w:line="240" w:lineRule="auto"/>
        <w:jc w:val="both"/>
        <w:rPr>
          <w:rFonts w:ascii="Times New Roman" w:eastAsia="Times New Roman" w:hAnsi="Times New Roman" w:cs="Times New Roman"/>
          <w:sz w:val="28"/>
          <w:szCs w:val="28"/>
        </w:rPr>
      </w:pPr>
    </w:p>
    <w:p w:rsidR="00E13FE3" w:rsidRPr="002E2FFC" w:rsidRDefault="00AC6BDA" w:rsidP="00F661D0">
      <w:pPr>
        <w:spacing w:after="0" w:line="240" w:lineRule="auto"/>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P=</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ξ⋅F⋅ρ⋅</m:t>
            </m:r>
            <m:sSup>
              <m:sSupPr>
                <m:ctrlPr>
                  <w:rPr>
                    <w:rFonts w:ascii="Cambria Math" w:eastAsia="Times New Roman" w:hAnsi="Cambria Math" w:cs="Times New Roman"/>
                    <w:i/>
                    <w:sz w:val="28"/>
                    <w:szCs w:val="28"/>
                    <w:vertAlign w:val="subscript"/>
                  </w:rPr>
                </m:ctrlPr>
              </m:sSupPr>
              <m:e>
                <m:d>
                  <m:dPr>
                    <m:ctrlPr>
                      <w:rPr>
                        <w:rFonts w:ascii="Cambria Math" w:eastAsia="Times New Roman" w:hAnsi="Cambria Math" w:cs="Times New Roman"/>
                        <w:i/>
                        <w:sz w:val="28"/>
                        <w:szCs w:val="28"/>
                        <w:vertAlign w:val="subscript"/>
                      </w:rPr>
                    </m:ctrlPr>
                  </m:dPr>
                  <m:e>
                    <m:r>
                      <w:rPr>
                        <w:rFonts w:ascii="Cambria Math" w:eastAsia="Times New Roman" w:hAnsi="Cambria Math" w:cs="Times New Roman"/>
                        <w:sz w:val="28"/>
                        <w:szCs w:val="28"/>
                        <w:vertAlign w:val="subscript"/>
                      </w:rPr>
                      <m:t>ω⋅</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0</m:t>
                        </m:r>
                      </m:sub>
                    </m:sSub>
                  </m:e>
                </m:d>
              </m:e>
              <m:sup>
                <m:r>
                  <w:rPr>
                    <w:rFonts w:ascii="Cambria Math" w:eastAsia="Times New Roman" w:hAnsi="Cambria Math" w:cs="Times New Roman"/>
                    <w:sz w:val="28"/>
                    <w:szCs w:val="28"/>
                    <w:vertAlign w:val="subscript"/>
                  </w:rPr>
                  <m:t>2</m:t>
                </m:r>
              </m:sup>
            </m:sSup>
          </m:num>
          <m:den>
            <m:r>
              <w:rPr>
                <w:rFonts w:ascii="Cambria Math" w:eastAsia="Times New Roman" w:hAnsi="Cambria Math" w:cs="Times New Roman"/>
                <w:sz w:val="28"/>
                <w:szCs w:val="28"/>
                <w:vertAlign w:val="subscript"/>
              </w:rPr>
              <m:t>8</m:t>
            </m:r>
          </m:den>
        </m:f>
      </m:oMath>
      <w:r w:rsidR="00E13FE3" w:rsidRPr="00E13FE3">
        <w:rPr>
          <w:rFonts w:ascii="Times New Roman" w:eastAsia="Times New Roman" w:hAnsi="Times New Roman" w:cs="Times New Roman"/>
          <w:sz w:val="28"/>
          <w:szCs w:val="28"/>
        </w:rPr>
        <w:t>,</w:t>
      </w:r>
      <w:r w:rsidR="00F661D0">
        <w:rPr>
          <w:rFonts w:ascii="Times New Roman" w:eastAsia="Times New Roman" w:hAnsi="Times New Roman" w:cs="Times New Roman"/>
          <w:sz w:val="28"/>
          <w:szCs w:val="28"/>
        </w:rPr>
        <w:t xml:space="preserve"> </w:t>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sidRPr="002E2FFC">
        <w:rPr>
          <w:rFonts w:ascii="Times New Roman" w:eastAsia="Times New Roman" w:hAnsi="Times New Roman" w:cs="Times New Roman"/>
          <w:sz w:val="28"/>
          <w:szCs w:val="28"/>
        </w:rPr>
        <w:t>(5.25)</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где</w:t>
      </w:r>
      <w:r w:rsidR="00E13FE3">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 xml:space="preserve">F </w:t>
      </w:r>
      <w:r w:rsidRPr="002E2FFC">
        <w:rPr>
          <w:rFonts w:ascii="Times New Roman" w:eastAsia="Gungsuh" w:hAnsi="Times New Roman" w:cs="Times New Roman"/>
          <w:sz w:val="28"/>
          <w:szCs w:val="28"/>
        </w:rPr>
        <w:t>− площадь лопасти, м</w:t>
      </w:r>
      <w:r w:rsidRPr="002E2FFC">
        <w:rPr>
          <w:rFonts w:ascii="Times New Roman" w:eastAsia="Times New Roman" w:hAnsi="Times New Roman" w:cs="Times New Roman"/>
          <w:sz w:val="28"/>
          <w:szCs w:val="28"/>
          <w:vertAlign w:val="superscript"/>
        </w:rPr>
        <w:t>2</w:t>
      </w:r>
      <w:r w:rsidR="00FC1762">
        <w:rPr>
          <w:rFonts w:ascii="Times New Roman" w:eastAsia="Times New Roman" w:hAnsi="Times New Roman" w:cs="Times New Roman"/>
          <w:sz w:val="28"/>
          <w:szCs w:val="28"/>
        </w:rPr>
        <w:t>;</w:t>
      </w:r>
    </w:p>
    <w:p w:rsidR="00F97FA7" w:rsidRPr="002E2FFC" w:rsidRDefault="009A7218" w:rsidP="00F661D0">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ξ </w:t>
      </w:r>
      <w:r w:rsidRPr="002E2FFC">
        <w:rPr>
          <w:rFonts w:ascii="Times New Roman" w:eastAsia="Gungsuh" w:hAnsi="Times New Roman" w:cs="Times New Roman"/>
          <w:sz w:val="28"/>
          <w:szCs w:val="28"/>
        </w:rPr>
        <w:t>− коэффициент лобового сопротивления лопасти, зависящий от её ф</w:t>
      </w:r>
      <w:r w:rsidR="00FC1762">
        <w:rPr>
          <w:rFonts w:ascii="Times New Roman" w:eastAsia="Gungsuh" w:hAnsi="Times New Roman" w:cs="Times New Roman"/>
          <w:sz w:val="28"/>
          <w:szCs w:val="28"/>
        </w:rPr>
        <w:t>ормы и режима движения жидкости;</w:t>
      </w:r>
    </w:p>
    <w:p w:rsidR="00F97FA7" w:rsidRPr="002E2FFC" w:rsidRDefault="009A7218" w:rsidP="00F661D0">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r</w:t>
      </w:r>
      <w:r w:rsidRPr="002E2FFC">
        <w:rPr>
          <w:rFonts w:ascii="Times New Roman" w:eastAsia="Times New Roman" w:hAnsi="Times New Roman" w:cs="Times New Roman"/>
          <w:i/>
          <w:sz w:val="28"/>
          <w:szCs w:val="28"/>
          <w:vertAlign w:val="subscript"/>
        </w:rPr>
        <w:t xml:space="preserve">0 </w:t>
      </w:r>
      <w:r w:rsidRPr="002E2FFC">
        <w:rPr>
          <w:rFonts w:ascii="Times New Roman" w:eastAsia="Gungsuh" w:hAnsi="Times New Roman" w:cs="Times New Roman"/>
          <w:sz w:val="28"/>
          <w:szCs w:val="28"/>
        </w:rPr>
        <w:t>−</w:t>
      </w:r>
      <w:r w:rsidR="00FC1762">
        <w:rPr>
          <w:rFonts w:ascii="Times New Roman" w:eastAsia="Gungsuh" w:hAnsi="Times New Roman" w:cs="Times New Roman"/>
          <w:sz w:val="28"/>
          <w:szCs w:val="28"/>
        </w:rPr>
        <w:t xml:space="preserve"> радиус лопастей, м;</w:t>
      </w:r>
    </w:p>
    <w:p w:rsidR="00F97FA7" w:rsidRPr="002E2FFC" w:rsidRDefault="009A7218" w:rsidP="00F661D0">
      <w:pPr>
        <w:spacing w:after="0" w:line="240" w:lineRule="auto"/>
        <w:ind w:firstLine="709"/>
        <w:jc w:val="both"/>
        <w:rPr>
          <w:rFonts w:ascii="Times New Roman" w:eastAsia="Times New Roman" w:hAnsi="Times New Roman" w:cs="Times New Roman"/>
          <w:sz w:val="28"/>
          <w:szCs w:val="28"/>
          <w:vertAlign w:val="superscript"/>
        </w:rPr>
      </w:pPr>
      <w:r w:rsidRPr="002E2FFC">
        <w:rPr>
          <w:rFonts w:ascii="Times New Roman" w:eastAsia="Times New Roman" w:hAnsi="Times New Roman" w:cs="Times New Roman"/>
          <w:i/>
          <w:sz w:val="28"/>
          <w:szCs w:val="28"/>
        </w:rPr>
        <w:t xml:space="preserve">ω </w:t>
      </w:r>
      <w:r w:rsidRPr="002E2FFC">
        <w:rPr>
          <w:rFonts w:ascii="Times New Roman" w:eastAsia="Gungsuh" w:hAnsi="Times New Roman" w:cs="Times New Roman"/>
          <w:sz w:val="28"/>
          <w:szCs w:val="28"/>
        </w:rPr>
        <w:t>− рабочая угловая скорость вращения мешалки, с</w:t>
      </w:r>
      <w:r w:rsidRPr="002E2FFC">
        <w:rPr>
          <w:rFonts w:ascii="Times New Roman" w:eastAsia="Gungsuh" w:hAnsi="Times New Roman" w:cs="Times New Roman"/>
          <w:sz w:val="28"/>
          <w:szCs w:val="28"/>
          <w:vertAlign w:val="superscript"/>
        </w:rPr>
        <w:t>−1</w:t>
      </w:r>
      <w:r w:rsidR="00FC1762">
        <w:rPr>
          <w:rFonts w:ascii="Times New Roman" w:eastAsia="Gungsuh"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Момент силы трения </w:t>
      </w:r>
      <w:r w:rsidRPr="002E2FFC">
        <w:rPr>
          <w:rFonts w:ascii="Times New Roman" w:eastAsia="Times New Roman" w:hAnsi="Times New Roman" w:cs="Times New Roman"/>
          <w:i/>
          <w:sz w:val="28"/>
          <w:szCs w:val="28"/>
        </w:rPr>
        <w:t>М</w:t>
      </w:r>
      <w:r w:rsidRPr="002E2FFC">
        <w:rPr>
          <w:rFonts w:ascii="Times New Roman" w:eastAsia="Times New Roman" w:hAnsi="Times New Roman" w:cs="Times New Roman"/>
          <w:i/>
          <w:sz w:val="28"/>
          <w:szCs w:val="28"/>
          <w:vertAlign w:val="subscript"/>
        </w:rPr>
        <w:t xml:space="preserve">f </w:t>
      </w:r>
      <w:r w:rsidRPr="002E2FFC">
        <w:rPr>
          <w:rFonts w:ascii="Times New Roman" w:eastAsia="Times New Roman" w:hAnsi="Times New Roman" w:cs="Times New Roman"/>
          <w:sz w:val="28"/>
          <w:szCs w:val="28"/>
        </w:rPr>
        <w:t>:</w:t>
      </w:r>
    </w:p>
    <w:p w:rsidR="00F97FA7" w:rsidRDefault="00F97FA7" w:rsidP="005009BA">
      <w:pPr>
        <w:spacing w:after="0" w:line="240" w:lineRule="auto"/>
        <w:jc w:val="both"/>
        <w:rPr>
          <w:rFonts w:ascii="Times New Roman" w:eastAsia="Times New Roman" w:hAnsi="Times New Roman" w:cs="Times New Roman"/>
          <w:sz w:val="28"/>
          <w:szCs w:val="28"/>
        </w:rPr>
      </w:pPr>
    </w:p>
    <w:p w:rsidR="00F661D0" w:rsidRPr="00F661D0" w:rsidRDefault="00AC6BDA" w:rsidP="00F661D0">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М</m:t>
            </m:r>
          </m:e>
          <m:sub>
            <m:r>
              <w:rPr>
                <w:rFonts w:ascii="Cambria Math" w:eastAsia="Times New Roman" w:hAnsi="Cambria Math" w:cs="Times New Roman"/>
                <w:sz w:val="28"/>
                <w:szCs w:val="28"/>
                <w:vertAlign w:val="subscript"/>
              </w:rPr>
              <m:t>f</m:t>
            </m:r>
          </m:sub>
        </m:sSub>
        <m:r>
          <w:rPr>
            <w:rFonts w:ascii="Cambria Math" w:eastAsia="Times New Roman" w:hAnsi="Cambria Math" w:cs="Times New Roman"/>
            <w:sz w:val="28"/>
            <w:szCs w:val="28"/>
            <w:vertAlign w:val="subscript"/>
          </w:rPr>
          <m:t>=</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ξ⋅F⋅ρ⋅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ω</m:t>
                </m:r>
              </m:e>
              <m:sup>
                <m:r>
                  <w:rPr>
                    <w:rFonts w:ascii="Cambria Math" w:eastAsia="Times New Roman" w:hAnsi="Cambria Math" w:cs="Times New Roman"/>
                    <w:sz w:val="28"/>
                    <w:szCs w:val="28"/>
                    <w:vertAlign w:val="subscript"/>
                  </w:rPr>
                  <m:t>2</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0</m:t>
                    </m:r>
                  </m:sub>
                </m:sSub>
              </m:e>
              <m:sup>
                <m:r>
                  <w:rPr>
                    <w:rFonts w:ascii="Cambria Math" w:eastAsia="Times New Roman" w:hAnsi="Cambria Math" w:cs="Times New Roman"/>
                    <w:sz w:val="28"/>
                    <w:szCs w:val="28"/>
                    <w:vertAlign w:val="subscript"/>
                  </w:rPr>
                  <m:t>2</m:t>
                </m:r>
              </m:sup>
            </m:sSup>
          </m:num>
          <m:den>
            <m:r>
              <w:rPr>
                <w:rFonts w:ascii="Cambria Math" w:eastAsia="Times New Roman" w:hAnsi="Cambria Math" w:cs="Times New Roman"/>
                <w:sz w:val="28"/>
                <w:szCs w:val="28"/>
                <w:vertAlign w:val="subscript"/>
              </w:rPr>
              <m:t>8</m:t>
            </m:r>
          </m:den>
        </m:f>
      </m:oMath>
      <w:r w:rsidR="00F661D0" w:rsidRPr="00F661D0">
        <w:rPr>
          <w:rFonts w:ascii="Times New Roman" w:eastAsia="Times New Roman" w:hAnsi="Times New Roman" w:cs="Times New Roman"/>
          <w:sz w:val="28"/>
          <w:szCs w:val="28"/>
        </w:rPr>
        <w:t>.</w:t>
      </w:r>
      <w:r w:rsidR="00F661D0">
        <w:rPr>
          <w:rFonts w:ascii="Times New Roman" w:eastAsia="Times New Roman" w:hAnsi="Times New Roman" w:cs="Times New Roman"/>
          <w:sz w:val="28"/>
          <w:szCs w:val="28"/>
        </w:rPr>
        <w:t xml:space="preserve">  </w:t>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t xml:space="preserve"> </w:t>
      </w:r>
      <w:r w:rsidR="00F661D0" w:rsidRPr="002E2FFC">
        <w:rPr>
          <w:rFonts w:ascii="Times New Roman" w:eastAsia="Times New Roman" w:hAnsi="Times New Roman" w:cs="Times New Roman"/>
          <w:sz w:val="28"/>
          <w:szCs w:val="28"/>
        </w:rPr>
        <w:t>(5.26)</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i/>
          <w:sz w:val="28"/>
          <w:szCs w:val="28"/>
          <w:vertAlign w:val="subscript"/>
        </w:rPr>
      </w:pPr>
      <w:r w:rsidRPr="002E2FFC">
        <w:rPr>
          <w:rFonts w:ascii="Times New Roman" w:eastAsia="Times New Roman" w:hAnsi="Times New Roman" w:cs="Times New Roman"/>
          <w:sz w:val="28"/>
          <w:szCs w:val="28"/>
        </w:rPr>
        <w:t xml:space="preserve">Момент крутящий при рабочем режиме </w:t>
      </w:r>
      <w:r w:rsidRPr="002E2FFC">
        <w:rPr>
          <w:rFonts w:ascii="Times New Roman" w:eastAsia="Times New Roman" w:hAnsi="Times New Roman" w:cs="Times New Roman"/>
          <w:i/>
          <w:sz w:val="28"/>
          <w:szCs w:val="28"/>
        </w:rPr>
        <w:t>М</w:t>
      </w:r>
      <w:r w:rsidRPr="002E2FFC">
        <w:rPr>
          <w:rFonts w:ascii="Times New Roman" w:eastAsia="Times New Roman" w:hAnsi="Times New Roman" w:cs="Times New Roman"/>
          <w:i/>
          <w:sz w:val="28"/>
          <w:szCs w:val="28"/>
          <w:vertAlign w:val="subscript"/>
        </w:rPr>
        <w:t>к</w:t>
      </w:r>
    </w:p>
    <w:p w:rsidR="00F97FA7" w:rsidRDefault="00F97FA7" w:rsidP="005009BA">
      <w:pPr>
        <w:spacing w:after="0" w:line="240" w:lineRule="auto"/>
        <w:jc w:val="both"/>
        <w:rPr>
          <w:rFonts w:ascii="Times New Roman" w:eastAsia="Times New Roman" w:hAnsi="Times New Roman" w:cs="Times New Roman"/>
          <w:b/>
          <w:sz w:val="28"/>
          <w:szCs w:val="28"/>
        </w:rPr>
      </w:pPr>
    </w:p>
    <w:p w:rsidR="00F661D0" w:rsidRPr="002E2FFC" w:rsidRDefault="00AC6BDA" w:rsidP="00F661D0">
      <w:pPr>
        <w:spacing w:after="0" w:line="240" w:lineRule="auto"/>
        <w:jc w:val="right"/>
        <w:rPr>
          <w:rFonts w:ascii="Times New Roman" w:eastAsia="Times New Roman" w:hAnsi="Times New Roman" w:cs="Times New Roman"/>
          <w:b/>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М</m:t>
            </m:r>
          </m:e>
          <m:sub>
            <m:r>
              <w:rPr>
                <w:rFonts w:ascii="Cambria Math" w:eastAsia="Times New Roman" w:hAnsi="Cambria Math" w:cs="Times New Roman"/>
                <w:sz w:val="28"/>
                <w:szCs w:val="28"/>
                <w:vertAlign w:val="subscript"/>
              </w:rPr>
              <m:t>к</m:t>
            </m:r>
          </m:sub>
        </m:sSub>
        <m:r>
          <w:rPr>
            <w:rFonts w:ascii="Cambria Math" w:eastAsia="Times New Roman" w:hAnsi="Cambria Math" w:cs="Times New Roman"/>
            <w:sz w:val="28"/>
            <w:szCs w:val="28"/>
            <w:vertAlign w:val="subscript"/>
          </w:rPr>
          <m:t>=</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h⋅ρ⋅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ω</m:t>
                </m:r>
              </m:e>
              <m:sup>
                <m:r>
                  <w:rPr>
                    <w:rFonts w:ascii="Cambria Math" w:eastAsia="Times New Roman" w:hAnsi="Cambria Math" w:cs="Times New Roman"/>
                    <w:sz w:val="28"/>
                    <w:szCs w:val="28"/>
                    <w:vertAlign w:val="subscript"/>
                  </w:rPr>
                  <m:t>2</m:t>
                </m:r>
              </m:sup>
            </m:sSup>
            <m:r>
              <w:rPr>
                <w:rFonts w:ascii="Cambria Math" w:eastAsia="Times New Roman" w:hAnsi="Cambria Math" w:cs="Times New Roman"/>
                <w:sz w:val="28"/>
                <w:szCs w:val="28"/>
                <w:vertAlign w:val="subscript"/>
              </w:rPr>
              <m:t>⋅</m:t>
            </m:r>
            <m:d>
              <m:dPr>
                <m:ctrlPr>
                  <w:rPr>
                    <w:rFonts w:ascii="Cambria Math" w:eastAsia="Times New Roman" w:hAnsi="Cambria Math" w:cs="Times New Roman"/>
                    <w:i/>
                    <w:sz w:val="28"/>
                    <w:szCs w:val="28"/>
                    <w:vertAlign w:val="subscript"/>
                  </w:rPr>
                </m:ctrlPr>
              </m:dPr>
              <m:e>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2</m:t>
                        </m:r>
                      </m:sub>
                    </m:sSub>
                  </m:e>
                  <m:sup>
                    <m:r>
                      <w:rPr>
                        <w:rFonts w:ascii="Cambria Math" w:eastAsia="Times New Roman" w:hAnsi="Cambria Math" w:cs="Times New Roman"/>
                        <w:sz w:val="28"/>
                        <w:szCs w:val="28"/>
                        <w:vertAlign w:val="subscript"/>
                      </w:rPr>
                      <m:t>4</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1</m:t>
                        </m:r>
                      </m:sub>
                    </m:sSub>
                  </m:e>
                  <m:sup>
                    <m:r>
                      <w:rPr>
                        <w:rFonts w:ascii="Cambria Math" w:eastAsia="Times New Roman" w:hAnsi="Cambria Math" w:cs="Times New Roman"/>
                        <w:sz w:val="28"/>
                        <w:szCs w:val="28"/>
                        <w:vertAlign w:val="subscript"/>
                      </w:rPr>
                      <m:t>4</m:t>
                    </m:r>
                  </m:sup>
                </m:sSup>
              </m:e>
            </m:d>
          </m:num>
          <m:den>
            <m:r>
              <w:rPr>
                <w:rFonts w:ascii="Cambria Math" w:eastAsia="Times New Roman" w:hAnsi="Cambria Math" w:cs="Times New Roman"/>
                <w:sz w:val="28"/>
                <w:szCs w:val="28"/>
                <w:vertAlign w:val="subscript"/>
              </w:rPr>
              <m:t>8</m:t>
            </m:r>
          </m:den>
        </m:f>
      </m:oMath>
      <w:r w:rsidR="00F661D0" w:rsidRPr="002E2FFC">
        <w:rPr>
          <w:rFonts w:ascii="Times New Roman" w:eastAsia="Times New Roman" w:hAnsi="Times New Roman" w:cs="Times New Roman"/>
          <w:sz w:val="28"/>
          <w:szCs w:val="28"/>
        </w:rPr>
        <w:t>,</w:t>
      </w:r>
      <w:r w:rsidR="00F661D0">
        <w:rPr>
          <w:rFonts w:ascii="Times New Roman" w:eastAsia="Times New Roman" w:hAnsi="Times New Roman" w:cs="Times New Roman"/>
          <w:sz w:val="28"/>
          <w:szCs w:val="28"/>
        </w:rPr>
        <w:t xml:space="preserve"> </w:t>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Pr>
          <w:rFonts w:ascii="Times New Roman" w:eastAsia="Times New Roman" w:hAnsi="Times New Roman" w:cs="Times New Roman"/>
          <w:sz w:val="28"/>
          <w:szCs w:val="28"/>
        </w:rPr>
        <w:tab/>
      </w:r>
      <w:r w:rsidR="00F661D0" w:rsidRPr="002E2FFC">
        <w:rPr>
          <w:rFonts w:ascii="Times New Roman" w:eastAsia="Times New Roman" w:hAnsi="Times New Roman" w:cs="Times New Roman"/>
          <w:sz w:val="28"/>
          <w:szCs w:val="28"/>
        </w:rPr>
        <w:t>(5.27)</w:t>
      </w:r>
    </w:p>
    <w:p w:rsidR="00F97FA7" w:rsidRPr="002E2FFC" w:rsidRDefault="00F97FA7" w:rsidP="005009BA">
      <w:pPr>
        <w:spacing w:after="0" w:line="240" w:lineRule="auto"/>
        <w:jc w:val="both"/>
        <w:rPr>
          <w:rFonts w:ascii="Times New Roman" w:eastAsia="Times New Roman" w:hAnsi="Times New Roman" w:cs="Times New Roman"/>
          <w:b/>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где</w:t>
      </w:r>
      <w:r w:rsidR="00F661D0">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μ</w:t>
      </w:r>
      <w:r w:rsidRPr="002E2FFC">
        <w:rPr>
          <w:rFonts w:ascii="Times New Roman" w:eastAsia="Gungsuh" w:hAnsi="Times New Roman" w:cs="Times New Roman"/>
          <w:sz w:val="28"/>
          <w:szCs w:val="28"/>
        </w:rPr>
        <w:t>− динамический коэффициент вязкости жидкой системы, Па·с</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Мощность рабочая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sz w:val="28"/>
          <w:szCs w:val="28"/>
        </w:rPr>
        <w:t xml:space="preserve"> в Вт) на валу мешалки определится:</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F661D0" w:rsidRDefault="00AC6BDA" w:rsidP="00F661D0">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N=</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М</m:t>
            </m:r>
          </m:e>
          <m:sub>
            <m:r>
              <w:rPr>
                <w:rFonts w:ascii="Cambria Math" w:eastAsia="Times New Roman" w:hAnsi="Cambria Math" w:cs="Times New Roman"/>
                <w:sz w:val="28"/>
                <w:szCs w:val="28"/>
                <w:vertAlign w:val="subscript"/>
              </w:rPr>
              <m:t>к</m:t>
            </m:r>
          </m:sub>
        </m:sSub>
        <m:r>
          <w:rPr>
            <w:rFonts w:ascii="Cambria Math" w:eastAsia="Times New Roman" w:hAnsi="Cambria Math" w:cs="Times New Roman"/>
            <w:sz w:val="28"/>
            <w:szCs w:val="28"/>
            <w:vertAlign w:val="subscript"/>
          </w:rPr>
          <m:t>⋅ω</m:t>
        </m:r>
        <m:r>
          <m:rPr>
            <m:sty m:val="p"/>
          </m:rPr>
          <w:rPr>
            <w:rFonts w:ascii="Cambria Math" w:eastAsia="Times New Roman" w:hAnsi="Cambria Math" w:cs="Times New Roman"/>
            <w:sz w:val="28"/>
            <w:szCs w:val="28"/>
          </w:rPr>
          <m:t>,</m:t>
        </m:r>
      </m:oMath>
      <w:r w:rsidR="00F661D0">
        <w:rPr>
          <w:rFonts w:ascii="Times New Roman" w:eastAsia="Times New Roman" w:hAnsi="Times New Roman" w:cs="Times New Roman"/>
          <w:sz w:val="28"/>
          <w:szCs w:val="28"/>
          <w:vertAlign w:val="subscript"/>
        </w:rPr>
        <w:t xml:space="preserve"> </w:t>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t xml:space="preserve">  </w:t>
      </w:r>
      <w:r w:rsidR="00F661D0" w:rsidRPr="002E2FFC">
        <w:rPr>
          <w:rFonts w:ascii="Times New Roman" w:eastAsia="Times New Roman" w:hAnsi="Times New Roman" w:cs="Times New Roman"/>
          <w:sz w:val="28"/>
          <w:szCs w:val="28"/>
        </w:rPr>
        <w:t>(5.28)</w:t>
      </w:r>
    </w:p>
    <w:p w:rsidR="00F661D0" w:rsidRDefault="00F661D0" w:rsidP="00F661D0">
      <w:pPr>
        <w:spacing w:after="0" w:line="240" w:lineRule="auto"/>
        <w:ind w:firstLine="709"/>
        <w:jc w:val="right"/>
        <w:rPr>
          <w:rFonts w:ascii="Times New Roman" w:eastAsia="Times New Roman" w:hAnsi="Times New Roman" w:cs="Times New Roman"/>
          <w:sz w:val="28"/>
          <w:szCs w:val="28"/>
        </w:rPr>
      </w:pPr>
    </w:p>
    <w:p w:rsidR="00F661D0" w:rsidRPr="002E2FFC" w:rsidRDefault="00AC6BDA" w:rsidP="00F661D0">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N=</m:t>
        </m:r>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h⋅ρ⋅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ω</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d>
              <m:dPr>
                <m:ctrlPr>
                  <w:rPr>
                    <w:rFonts w:ascii="Cambria Math" w:eastAsia="Times New Roman" w:hAnsi="Cambria Math" w:cs="Times New Roman"/>
                    <w:i/>
                    <w:sz w:val="28"/>
                    <w:szCs w:val="28"/>
                    <w:vertAlign w:val="subscript"/>
                  </w:rPr>
                </m:ctrlPr>
              </m:dPr>
              <m:e>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2</m:t>
                        </m:r>
                      </m:sub>
                    </m:sSub>
                  </m:e>
                  <m:sup>
                    <m:r>
                      <w:rPr>
                        <w:rFonts w:ascii="Cambria Math" w:eastAsia="Times New Roman" w:hAnsi="Cambria Math" w:cs="Times New Roman"/>
                        <w:sz w:val="28"/>
                        <w:szCs w:val="28"/>
                        <w:vertAlign w:val="subscript"/>
                      </w:rPr>
                      <m:t>4</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1</m:t>
                        </m:r>
                      </m:sub>
                    </m:sSub>
                  </m:e>
                  <m:sup>
                    <m:r>
                      <w:rPr>
                        <w:rFonts w:ascii="Cambria Math" w:eastAsia="Times New Roman" w:hAnsi="Cambria Math" w:cs="Times New Roman"/>
                        <w:sz w:val="28"/>
                        <w:szCs w:val="28"/>
                        <w:vertAlign w:val="subscript"/>
                      </w:rPr>
                      <m:t>4</m:t>
                    </m:r>
                  </m:sup>
                </m:sSup>
              </m:e>
            </m:d>
          </m:num>
          <m:den>
            <m:r>
              <w:rPr>
                <w:rFonts w:ascii="Cambria Math" w:eastAsia="Times New Roman" w:hAnsi="Cambria Math" w:cs="Times New Roman"/>
                <w:sz w:val="28"/>
                <w:szCs w:val="28"/>
                <w:vertAlign w:val="subscript"/>
              </w:rPr>
              <m:t>8</m:t>
            </m:r>
          </m:den>
        </m:f>
      </m:oMath>
      <w:r w:rsidR="00F661D0">
        <w:rPr>
          <w:rFonts w:ascii="Times New Roman" w:eastAsia="Times New Roman" w:hAnsi="Times New Roman" w:cs="Times New Roman"/>
          <w:sz w:val="28"/>
          <w:szCs w:val="28"/>
          <w:vertAlign w:val="subscript"/>
        </w:rPr>
        <w:t xml:space="preserve"> </w:t>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sidRPr="002E2FFC">
        <w:rPr>
          <w:rFonts w:ascii="Times New Roman" w:eastAsia="Times New Roman" w:hAnsi="Times New Roman" w:cs="Times New Roman"/>
          <w:sz w:val="28"/>
          <w:szCs w:val="28"/>
        </w:rPr>
        <w:t>(5.29)</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частоте вращения лопастей мешалки n в об/с угловая скорость </w:t>
      </w:r>
    </w:p>
    <w:p w:rsidR="00F97FA7" w:rsidRDefault="00F97FA7" w:rsidP="005009BA">
      <w:pPr>
        <w:spacing w:after="0" w:line="240" w:lineRule="auto"/>
        <w:ind w:firstLine="709"/>
        <w:jc w:val="both"/>
        <w:rPr>
          <w:rFonts w:ascii="Times New Roman" w:eastAsia="Times New Roman" w:hAnsi="Times New Roman" w:cs="Times New Roman"/>
          <w:b/>
          <w:sz w:val="28"/>
          <w:szCs w:val="28"/>
        </w:rPr>
      </w:pPr>
    </w:p>
    <w:p w:rsidR="00F661D0" w:rsidRPr="002E2FFC" w:rsidRDefault="00F661D0" w:rsidP="00F661D0">
      <w:pPr>
        <w:spacing w:after="0" w:line="240" w:lineRule="auto"/>
        <w:ind w:firstLine="709"/>
        <w:jc w:val="right"/>
        <w:rPr>
          <w:rFonts w:ascii="Times New Roman" w:eastAsia="Times New Roman" w:hAnsi="Times New Roman" w:cs="Times New Roman"/>
          <w:b/>
          <w:sz w:val="28"/>
          <w:szCs w:val="28"/>
        </w:rPr>
      </w:pPr>
      <w:r w:rsidRPr="002E2FFC">
        <w:rPr>
          <w:rFonts w:ascii="Times New Roman" w:eastAsia="Times New Roman" w:hAnsi="Times New Roman" w:cs="Times New Roman"/>
          <w:i/>
          <w:sz w:val="28"/>
          <w:szCs w:val="28"/>
        </w:rPr>
        <w:t xml:space="preserve">ω = 2πn </w:t>
      </w:r>
      <w:r w:rsidRPr="002E2FFC">
        <w:rPr>
          <w:rFonts w:ascii="Times New Roman" w:eastAsia="Times New Roman" w:hAnsi="Times New Roman" w:cs="Times New Roman"/>
          <w:sz w:val="28"/>
          <w:szCs w:val="28"/>
        </w:rPr>
        <w:t xml:space="preserve">и </w:t>
      </w:r>
      <w:r w:rsidRPr="002E2FFC">
        <w:rPr>
          <w:rFonts w:ascii="Times New Roman" w:eastAsia="Times New Roman" w:hAnsi="Times New Roman" w:cs="Times New Roman"/>
          <w:i/>
          <w:sz w:val="28"/>
          <w:szCs w:val="28"/>
        </w:rPr>
        <w:t>r=d/2,</w:t>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sidRPr="00F661D0">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(5.30)</w:t>
      </w:r>
    </w:p>
    <w:p w:rsidR="00F661D0" w:rsidRDefault="00F661D0" w:rsidP="005009BA">
      <w:pPr>
        <w:spacing w:after="0" w:line="240" w:lineRule="auto"/>
        <w:jc w:val="both"/>
        <w:rPr>
          <w:rFonts w:ascii="Times New Roman" w:eastAsia="Times New Roman" w:hAnsi="Times New Roman" w:cs="Times New Roman"/>
          <w:i/>
          <w:sz w:val="28"/>
          <w:szCs w:val="28"/>
        </w:rPr>
      </w:pPr>
    </w:p>
    <w:p w:rsidR="00F97FA7" w:rsidRPr="002E2FFC" w:rsidRDefault="00F661D0" w:rsidP="005009BA">
      <w:pPr>
        <w:spacing w:after="0" w:line="240" w:lineRule="auto"/>
        <w:jc w:val="both"/>
        <w:rPr>
          <w:rFonts w:ascii="Times New Roman" w:eastAsia="Times New Roman" w:hAnsi="Times New Roman" w:cs="Times New Roman"/>
          <w:sz w:val="28"/>
          <w:szCs w:val="28"/>
        </w:rPr>
      </w:pPr>
      <w:r w:rsidRPr="00F661D0">
        <w:rPr>
          <w:rFonts w:ascii="Times New Roman" w:eastAsia="Times New Roman" w:hAnsi="Times New Roman" w:cs="Times New Roman"/>
          <w:sz w:val="28"/>
          <w:szCs w:val="28"/>
        </w:rPr>
        <w:t>где</w:t>
      </w:r>
      <w:r>
        <w:rPr>
          <w:rFonts w:ascii="Times New Roman" w:eastAsia="Times New Roman" w:hAnsi="Times New Roman" w:cs="Times New Roman"/>
          <w:i/>
          <w:sz w:val="28"/>
          <w:szCs w:val="28"/>
        </w:rPr>
        <w:tab/>
      </w:r>
      <w:r w:rsidR="009A7218" w:rsidRPr="002E2FFC">
        <w:rPr>
          <w:rFonts w:ascii="Times New Roman" w:eastAsia="Times New Roman" w:hAnsi="Times New Roman" w:cs="Times New Roman"/>
          <w:i/>
          <w:sz w:val="28"/>
          <w:szCs w:val="28"/>
        </w:rPr>
        <w:t xml:space="preserve">d </w:t>
      </w:r>
      <w:r w:rsidR="009A7218" w:rsidRPr="002E2FFC">
        <w:rPr>
          <w:rFonts w:ascii="Times New Roman" w:eastAsia="Gungsuh" w:hAnsi="Times New Roman" w:cs="Times New Roman"/>
          <w:sz w:val="28"/>
          <w:szCs w:val="28"/>
        </w:rPr>
        <w:t>− диаметр лопастей мешалки. Получим уравнение рабочей мощности:</w:t>
      </w:r>
    </w:p>
    <w:p w:rsidR="00F97FA7" w:rsidRDefault="00F97FA7" w:rsidP="005009BA">
      <w:pPr>
        <w:spacing w:after="0" w:line="240" w:lineRule="auto"/>
        <w:jc w:val="both"/>
        <w:rPr>
          <w:rFonts w:ascii="Times New Roman" w:eastAsia="Times New Roman" w:hAnsi="Times New Roman" w:cs="Times New Roman"/>
          <w:b/>
          <w:sz w:val="28"/>
          <w:szCs w:val="28"/>
        </w:rPr>
      </w:pPr>
    </w:p>
    <w:p w:rsidR="00F661D0" w:rsidRPr="002E2FFC" w:rsidRDefault="00AC6BDA" w:rsidP="00F661D0">
      <w:pPr>
        <w:spacing w:after="0" w:line="240" w:lineRule="auto"/>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N=</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K</m:t>
            </m:r>
          </m:e>
          <m:sub>
            <m:r>
              <w:rPr>
                <w:rFonts w:ascii="Cambria Math" w:eastAsia="Times New Roman" w:hAnsi="Cambria Math" w:cs="Times New Roman"/>
                <w:sz w:val="28"/>
                <w:szCs w:val="28"/>
                <w:vertAlign w:val="subscript"/>
              </w:rPr>
              <m:t>N</m:t>
            </m:r>
          </m:sub>
        </m:sSub>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d</m:t>
            </m:r>
          </m:e>
          <m:sup>
            <m:r>
              <w:rPr>
                <w:rFonts w:ascii="Cambria Math" w:eastAsia="Times New Roman" w:hAnsi="Cambria Math" w:cs="Times New Roman"/>
                <w:sz w:val="28"/>
                <w:szCs w:val="28"/>
                <w:vertAlign w:val="subscript"/>
              </w:rPr>
              <m:t>5</m:t>
            </m:r>
          </m:sup>
        </m:sSup>
      </m:oMath>
      <w:r w:rsidR="00F661D0" w:rsidRPr="00F661D0">
        <w:rPr>
          <w:rFonts w:ascii="Times New Roman" w:eastAsia="Times New Roman" w:hAnsi="Times New Roman" w:cs="Times New Roman"/>
          <w:sz w:val="28"/>
          <w:szCs w:val="28"/>
          <w:vertAlign w:val="subscript"/>
        </w:rPr>
        <w:t xml:space="preserve"> </w:t>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r>
      <w:r w:rsidR="00F661D0">
        <w:rPr>
          <w:rFonts w:ascii="Times New Roman" w:eastAsia="Times New Roman" w:hAnsi="Times New Roman" w:cs="Times New Roman"/>
          <w:sz w:val="28"/>
          <w:szCs w:val="28"/>
          <w:vertAlign w:val="subscript"/>
        </w:rPr>
        <w:tab/>
        <w:t xml:space="preserve">   </w:t>
      </w:r>
      <w:r w:rsidR="00F661D0" w:rsidRPr="002E2FFC">
        <w:rPr>
          <w:rFonts w:ascii="Times New Roman" w:eastAsia="Times New Roman" w:hAnsi="Times New Roman" w:cs="Times New Roman"/>
          <w:sz w:val="28"/>
          <w:szCs w:val="28"/>
        </w:rPr>
        <w:t>(5.31)</w:t>
      </w:r>
    </w:p>
    <w:p w:rsidR="00F661D0" w:rsidRPr="00F661D0" w:rsidRDefault="00F661D0" w:rsidP="005009BA">
      <w:pPr>
        <w:spacing w:after="0" w:line="240" w:lineRule="auto"/>
        <w:jc w:val="both"/>
        <w:rPr>
          <w:rFonts w:ascii="Times New Roman" w:eastAsia="Times New Roman" w:hAnsi="Times New Roman" w:cs="Times New Roman"/>
          <w:b/>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где </w:t>
      </w:r>
      <w:r w:rsidRPr="00F661D0">
        <w:rPr>
          <w:rFonts w:ascii="Times New Roman" w:eastAsia="Times New Roman" w:hAnsi="Times New Roman" w:cs="Times New Roman"/>
          <w:i/>
          <w:sz w:val="28"/>
          <w:szCs w:val="28"/>
        </w:rPr>
        <w:t>К</w:t>
      </w:r>
      <w:r w:rsidRPr="00F661D0">
        <w:rPr>
          <w:rFonts w:ascii="Times New Roman" w:eastAsia="Times New Roman" w:hAnsi="Times New Roman" w:cs="Times New Roman"/>
          <w:i/>
          <w:sz w:val="28"/>
          <w:szCs w:val="28"/>
          <w:vertAlign w:val="subscript"/>
        </w:rPr>
        <w:t>N</w:t>
      </w:r>
      <w:r w:rsidRPr="002E2FFC">
        <w:rPr>
          <w:rFonts w:ascii="Times New Roman" w:eastAsia="Times New Roman" w:hAnsi="Times New Roman" w:cs="Times New Roman"/>
          <w:i/>
          <w:sz w:val="28"/>
          <w:szCs w:val="28"/>
          <w:vertAlign w:val="subscript"/>
        </w:rPr>
        <w:t xml:space="preserve"> </w:t>
      </w:r>
      <w:r w:rsidRPr="002E2FFC">
        <w:rPr>
          <w:rFonts w:ascii="Times New Roman" w:eastAsia="Gungsuh" w:hAnsi="Times New Roman" w:cs="Times New Roman"/>
          <w:sz w:val="28"/>
          <w:szCs w:val="28"/>
        </w:rPr>
        <w:t>− коэффициент мощности (критерий мощности).</w:t>
      </w:r>
    </w:p>
    <w:p w:rsidR="00F97FA7" w:rsidRDefault="009A7218" w:rsidP="005009BA">
      <w:pPr>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Математическую модель процесса перемешивания представим в виде следующей системы уравнений:</w:t>
      </w:r>
    </w:p>
    <w:p w:rsidR="00F661D0" w:rsidRDefault="00F661D0" w:rsidP="005009BA">
      <w:pPr>
        <w:spacing w:after="0" w:line="240" w:lineRule="auto"/>
        <w:ind w:firstLine="567"/>
        <w:jc w:val="both"/>
        <w:rPr>
          <w:rFonts w:ascii="Times New Roman" w:eastAsia="Times New Roman" w:hAnsi="Times New Roman" w:cs="Times New Roman"/>
          <w:sz w:val="28"/>
          <w:szCs w:val="28"/>
        </w:rPr>
      </w:pPr>
    </w:p>
    <w:p w:rsidR="00F661D0" w:rsidRPr="00AC6BDA" w:rsidRDefault="00AC6BDA" w:rsidP="00F661D0">
      <w:pPr>
        <w:spacing w:after="0" w:line="240" w:lineRule="auto"/>
        <w:jc w:val="both"/>
        <w:rPr>
          <w:rFonts w:ascii="Times New Roman" w:eastAsia="Times New Roman" w:hAnsi="Times New Roman" w:cs="Times New Roman"/>
          <w:sz w:val="26"/>
          <w:szCs w:val="26"/>
        </w:rPr>
      </w:pPr>
      <m:oMathPara>
        <m:oMath>
          <m:r>
            <w:rPr>
              <w:rFonts w:ascii="Cambria Math" w:hAnsi="Cambria Math" w:cs="Times New Roman"/>
              <w:sz w:val="26"/>
              <w:szCs w:val="26"/>
            </w:rPr>
            <m:t>{</m:t>
          </m:r>
          <m:sSub>
            <m:sSubPr>
              <m:ctrlPr>
                <w:rPr>
                  <w:rFonts w:ascii="Cambria Math" w:eastAsia="Cambria Math" w:hAnsi="Cambria Math" w:cs="Times New Roman"/>
                  <w:sz w:val="26"/>
                  <w:szCs w:val="26"/>
                </w:rPr>
              </m:ctrlPr>
            </m:sSubPr>
            <m:e>
              <m:r>
                <w:rPr>
                  <w:rFonts w:ascii="Cambria Math" w:eastAsia="Cambria Math" w:hAnsi="Cambria Math" w:cs="Times New Roman"/>
                  <w:sz w:val="26"/>
                  <w:szCs w:val="26"/>
                </w:rPr>
                <m:t>A</m:t>
              </m:r>
            </m:e>
            <m:sub>
              <m:r>
                <w:rPr>
                  <w:rFonts w:ascii="Cambria Math" w:eastAsia="Cambria Math" w:hAnsi="Cambria Math" w:cs="Times New Roman"/>
                  <w:sz w:val="26"/>
                  <w:szCs w:val="26"/>
                </w:rPr>
                <m:t>c</m:t>
              </m:r>
            </m:sub>
          </m:sSub>
          <m:r>
            <w:rPr>
              <w:rFonts w:ascii="Cambria Math" w:eastAsia="Cambria Math" w:hAnsi="Cambria Math" w:cs="Times New Roman"/>
              <w:sz w:val="26"/>
              <w:szCs w:val="26"/>
            </w:rPr>
            <m:t>=</m:t>
          </m:r>
          <m:nary>
            <m:naryPr>
              <m:chr m:val="∮"/>
              <m:ctrlPr>
                <w:rPr>
                  <w:rFonts w:ascii="Cambria Math" w:eastAsia="Cambria Math" w:hAnsi="Cambria Math" w:cs="Times New Roman"/>
                  <w:sz w:val="26"/>
                  <w:szCs w:val="26"/>
                </w:rPr>
              </m:ctrlPr>
            </m:naryPr>
            <m:sub>
              <m:r>
                <w:rPr>
                  <w:rFonts w:ascii="Cambria Math" w:eastAsia="Cambria Math" w:hAnsi="Cambria Math" w:cs="Times New Roman"/>
                  <w:sz w:val="26"/>
                  <w:szCs w:val="26"/>
                </w:rPr>
                <m:t>с</m:t>
              </m:r>
            </m:sub>
            <m:sup>
              <m:r>
                <w:rPr>
                  <w:rFonts w:ascii="Cambria Math" w:eastAsia="Cambria Math" w:hAnsi="Cambria Math" w:cs="Times New Roman"/>
                  <w:sz w:val="26"/>
                  <w:szCs w:val="26"/>
                </w:rPr>
                <m:t>1</m:t>
              </m:r>
            </m:sup>
            <m:e>
              <m:r>
                <w:rPr>
                  <w:rFonts w:ascii="Cambria Math" w:eastAsia="Times New Roman" w:hAnsi="Cambria Math" w:cs="Times New Roman"/>
                  <w:sz w:val="26"/>
                  <w:szCs w:val="26"/>
                </w:rPr>
                <m:t>ρ</m:t>
              </m:r>
            </m:e>
          </m:nary>
          <m:acc>
            <m:accPr>
              <m:chr m:val="⃗"/>
              <m:ctrlPr>
                <w:rPr>
                  <w:rFonts w:ascii="Cambria Math" w:eastAsia="Cambria Math" w:hAnsi="Cambria Math" w:cs="Times New Roman"/>
                  <w:sz w:val="26"/>
                  <w:szCs w:val="26"/>
                </w:rPr>
              </m:ctrlPr>
            </m:accPr>
            <m:e>
              <m:r>
                <w:rPr>
                  <w:rFonts w:ascii="Cambria Math" w:eastAsia="Cambria Math" w:hAnsi="Cambria Math" w:cs="Times New Roman"/>
                  <w:sz w:val="26"/>
                  <w:szCs w:val="26"/>
                </w:rPr>
                <m:t>R</m:t>
              </m:r>
            </m:e>
          </m:acc>
          <m:r>
            <w:rPr>
              <w:rFonts w:ascii="Cambria Math" w:eastAsia="Cambria Math" w:hAnsi="Cambria Math" w:cs="Times New Roman"/>
              <w:sz w:val="26"/>
              <w:szCs w:val="26"/>
            </w:rPr>
            <m:t>*</m:t>
          </m:r>
          <m:acc>
            <m:accPr>
              <m:chr m:val="⃗"/>
              <m:ctrlPr>
                <w:rPr>
                  <w:rFonts w:ascii="Cambria Math" w:eastAsia="Cambria Math" w:hAnsi="Cambria Math" w:cs="Times New Roman"/>
                  <w:sz w:val="26"/>
                  <w:szCs w:val="26"/>
                </w:rPr>
              </m:ctrlPr>
            </m:accPr>
            <m:e>
              <m:r>
                <w:rPr>
                  <w:rFonts w:ascii="Cambria Math" w:eastAsia="Cambria Math" w:hAnsi="Cambria Math" w:cs="Times New Roman"/>
                  <w:sz w:val="26"/>
                  <w:szCs w:val="26"/>
                </w:rPr>
                <m:t>δr</m:t>
              </m:r>
            </m:e>
          </m:acc>
          <m:r>
            <w:rPr>
              <w:rFonts w:ascii="Cambria Math" w:hAnsi="Cambria Math" w:cs="Times New Roman"/>
              <w:sz w:val="26"/>
              <w:szCs w:val="26"/>
            </w:rPr>
            <m:t xml:space="preserve"> </m:t>
          </m:r>
          <m:r>
            <w:rPr>
              <w:rFonts w:ascii="Cambria Math" w:eastAsia="Cambria Math" w:hAnsi="Cambria Math" w:cs="Times New Roman"/>
              <w:sz w:val="26"/>
              <w:szCs w:val="26"/>
            </w:rPr>
            <m:t>N=</m:t>
          </m:r>
          <m:nary>
            <m:naryPr>
              <m:chr m:val="∮"/>
              <m:ctrlPr>
                <w:rPr>
                  <w:rFonts w:ascii="Cambria Math" w:eastAsia="Cambria Math" w:hAnsi="Cambria Math" w:cs="Times New Roman"/>
                  <w:sz w:val="26"/>
                  <w:szCs w:val="26"/>
                </w:rPr>
              </m:ctrlPr>
            </m:naryPr>
            <m:sub>
              <m:r>
                <w:rPr>
                  <w:rFonts w:ascii="Cambria Math" w:eastAsia="Cambria Math" w:hAnsi="Cambria Math" w:cs="Times New Roman"/>
                  <w:sz w:val="26"/>
                  <w:szCs w:val="26"/>
                </w:rPr>
                <m:t>с</m:t>
              </m:r>
            </m:sub>
            <m:sup>
              <m:r>
                <w:rPr>
                  <w:rFonts w:ascii="Cambria Math" w:eastAsia="Cambria Math" w:hAnsi="Cambria Math" w:cs="Times New Roman"/>
                  <w:sz w:val="26"/>
                  <w:szCs w:val="26"/>
                </w:rPr>
                <m:t>1</m:t>
              </m:r>
            </m:sup>
            <m:e>
              <m:r>
                <w:rPr>
                  <w:rFonts w:ascii="Cambria Math" w:eastAsia="Times New Roman" w:hAnsi="Cambria Math" w:cs="Times New Roman"/>
                  <w:sz w:val="26"/>
                  <w:szCs w:val="26"/>
                </w:rPr>
                <m:t>ρ</m:t>
              </m:r>
            </m:e>
          </m:nary>
          <m:f>
            <m:fPr>
              <m:ctrlPr>
                <w:rPr>
                  <w:rFonts w:ascii="Cambria Math" w:eastAsia="Cambria Math" w:hAnsi="Cambria Math" w:cs="Times New Roman"/>
                  <w:sz w:val="26"/>
                  <w:szCs w:val="26"/>
                </w:rPr>
              </m:ctrlPr>
            </m:fPr>
            <m:num>
              <m:r>
                <w:rPr>
                  <w:rFonts w:ascii="Cambria Math" w:eastAsia="Cambria Math" w:hAnsi="Cambria Math" w:cs="Times New Roman"/>
                  <w:sz w:val="26"/>
                  <w:szCs w:val="26"/>
                </w:rPr>
                <m:t>dA</m:t>
              </m:r>
            </m:num>
            <m:den>
              <m:r>
                <w:rPr>
                  <w:rFonts w:ascii="Cambria Math" w:eastAsia="Cambria Math" w:hAnsi="Cambria Math" w:cs="Times New Roman"/>
                  <w:sz w:val="26"/>
                  <w:szCs w:val="26"/>
                </w:rPr>
                <m:t>τ</m:t>
              </m:r>
            </m:den>
          </m:f>
          <m:r>
            <w:rPr>
              <w:rFonts w:ascii="Cambria Math" w:hAnsi="Cambria Math" w:cs="Times New Roman"/>
              <w:sz w:val="26"/>
              <w:szCs w:val="26"/>
            </w:rPr>
            <m:t xml:space="preserve"> </m:t>
          </m:r>
          <m:r>
            <w:rPr>
              <w:rFonts w:ascii="Cambria Math" w:eastAsia="Cambria Math" w:hAnsi="Cambria Math" w:cs="Times New Roman"/>
              <w:sz w:val="26"/>
              <w:szCs w:val="26"/>
            </w:rPr>
            <m:t>E=</m:t>
          </m:r>
          <m:f>
            <m:fPr>
              <m:ctrlPr>
                <w:rPr>
                  <w:rFonts w:ascii="Cambria Math" w:eastAsia="Cambria Math" w:hAnsi="Cambria Math" w:cs="Times New Roman"/>
                  <w:sz w:val="26"/>
                  <w:szCs w:val="26"/>
                </w:rPr>
              </m:ctrlPr>
            </m:fPr>
            <m:num>
              <m:r>
                <w:rPr>
                  <w:rFonts w:ascii="Cambria Math" w:eastAsia="Cambria Math" w:hAnsi="Cambria Math" w:cs="Times New Roman"/>
                  <w:sz w:val="26"/>
                  <w:szCs w:val="26"/>
                </w:rPr>
                <m:t>ρ*</m:t>
              </m:r>
              <m:sSub>
                <m:sSubPr>
                  <m:ctrlPr>
                    <w:rPr>
                      <w:rFonts w:ascii="Cambria Math" w:eastAsia="Cambria Math" w:hAnsi="Cambria Math" w:cs="Times New Roman"/>
                      <w:sz w:val="26"/>
                      <w:szCs w:val="26"/>
                    </w:rPr>
                  </m:ctrlPr>
                </m:sSubPr>
                <m:e>
                  <m:r>
                    <w:rPr>
                      <w:rFonts w:ascii="Cambria Math" w:eastAsia="Cambria Math" w:hAnsi="Cambria Math" w:cs="Times New Roman"/>
                      <w:sz w:val="26"/>
                      <w:szCs w:val="26"/>
                    </w:rPr>
                    <m:t>ω</m:t>
                  </m:r>
                </m:e>
                <m:sub>
                  <m:r>
                    <w:rPr>
                      <w:rFonts w:ascii="Cambria Math" w:eastAsia="Cambria Math" w:hAnsi="Cambria Math" w:cs="Times New Roman"/>
                      <w:sz w:val="26"/>
                      <w:szCs w:val="26"/>
                    </w:rPr>
                    <m:t>0</m:t>
                  </m:r>
                </m:sub>
              </m:sSub>
              <m:r>
                <w:rPr>
                  <w:rFonts w:ascii="Cambria Math" w:eastAsia="Cambria Math" w:hAnsi="Cambria Math" w:cs="Times New Roman"/>
                  <w:sz w:val="26"/>
                  <w:szCs w:val="26"/>
                </w:rPr>
                <m:t>*h</m:t>
              </m:r>
            </m:num>
            <m:den>
              <m:r>
                <w:rPr>
                  <w:rFonts w:ascii="Cambria Math" w:eastAsia="Cambria Math" w:hAnsi="Cambria Math" w:cs="Times New Roman"/>
                  <w:sz w:val="26"/>
                  <w:szCs w:val="26"/>
                </w:rPr>
                <m:t>8</m:t>
              </m:r>
            </m:den>
          </m:f>
          <m:r>
            <w:rPr>
              <w:rFonts w:ascii="Cambria Math" w:eastAsia="Cambria Math" w:hAnsi="Cambria Math" w:cs="Times New Roman"/>
              <w:sz w:val="26"/>
              <w:szCs w:val="26"/>
            </w:rPr>
            <m:t>*(</m:t>
          </m:r>
          <m:sSubSup>
            <m:sSubSupPr>
              <m:ctrlPr>
                <w:rPr>
                  <w:rFonts w:ascii="Cambria Math" w:eastAsia="Cambria Math" w:hAnsi="Cambria Math" w:cs="Times New Roman"/>
                  <w:sz w:val="26"/>
                  <w:szCs w:val="26"/>
                </w:rPr>
              </m:ctrlPr>
            </m:sSubSupPr>
            <m:e>
              <m:r>
                <w:rPr>
                  <w:rFonts w:ascii="Cambria Math" w:eastAsia="Cambria Math" w:hAnsi="Cambria Math" w:cs="Times New Roman"/>
                  <w:sz w:val="26"/>
                  <w:szCs w:val="26"/>
                </w:rPr>
                <m:t>r</m:t>
              </m:r>
            </m:e>
            <m:sub>
              <m:r>
                <w:rPr>
                  <w:rFonts w:ascii="Cambria Math" w:eastAsia="Cambria Math" w:hAnsi="Cambria Math" w:cs="Times New Roman"/>
                  <w:sz w:val="26"/>
                  <w:szCs w:val="26"/>
                </w:rPr>
                <m:t>1</m:t>
              </m:r>
            </m:sub>
            <m:sup>
              <m:r>
                <w:rPr>
                  <w:rFonts w:ascii="Cambria Math" w:eastAsia="Cambria Math" w:hAnsi="Cambria Math" w:cs="Times New Roman"/>
                  <w:sz w:val="26"/>
                  <w:szCs w:val="26"/>
                </w:rPr>
                <m:t>4</m:t>
              </m:r>
            </m:sup>
          </m:sSubSup>
          <m:r>
            <w:rPr>
              <w:rFonts w:ascii="Cambria Math" w:eastAsia="Cambria Math" w:hAnsi="Cambria Math" w:cs="Times New Roman"/>
              <w:sz w:val="26"/>
              <w:szCs w:val="26"/>
            </w:rPr>
            <m:t>-</m:t>
          </m:r>
          <m:sSubSup>
            <m:sSubSupPr>
              <m:ctrlPr>
                <w:rPr>
                  <w:rFonts w:ascii="Cambria Math" w:eastAsia="Cambria Math" w:hAnsi="Cambria Math" w:cs="Times New Roman"/>
                  <w:sz w:val="26"/>
                  <w:szCs w:val="26"/>
                </w:rPr>
              </m:ctrlPr>
            </m:sSubSupPr>
            <m:e>
              <m:r>
                <w:rPr>
                  <w:rFonts w:ascii="Cambria Math" w:eastAsia="Cambria Math" w:hAnsi="Cambria Math" w:cs="Times New Roman"/>
                  <w:sz w:val="26"/>
                  <w:szCs w:val="26"/>
                </w:rPr>
                <m:t>r</m:t>
              </m:r>
            </m:e>
            <m:sub>
              <m:r>
                <w:rPr>
                  <w:rFonts w:ascii="Cambria Math" w:eastAsia="Cambria Math" w:hAnsi="Cambria Math" w:cs="Times New Roman"/>
                  <w:sz w:val="26"/>
                  <w:szCs w:val="26"/>
                </w:rPr>
                <m:t>2</m:t>
              </m:r>
            </m:sub>
            <m:sup>
              <m:r>
                <w:rPr>
                  <w:rFonts w:ascii="Cambria Math" w:eastAsia="Cambria Math" w:hAnsi="Cambria Math" w:cs="Times New Roman"/>
                  <w:sz w:val="26"/>
                  <w:szCs w:val="26"/>
                </w:rPr>
                <m:t>4</m:t>
              </m:r>
            </m:sup>
          </m:sSubSup>
          <m:r>
            <w:rPr>
              <w:rFonts w:ascii="Cambria Math" w:eastAsia="Cambria Math" w:hAnsi="Cambria Math" w:cs="Times New Roman"/>
              <w:sz w:val="26"/>
              <w:szCs w:val="26"/>
            </w:rPr>
            <m:t>)</m:t>
          </m:r>
          <m:r>
            <w:rPr>
              <w:rFonts w:ascii="Cambria Math" w:hAnsi="Cambria Math" w:cs="Times New Roman"/>
              <w:sz w:val="26"/>
              <w:szCs w:val="26"/>
            </w:rPr>
            <m:t xml:space="preserve"> </m:t>
          </m:r>
          <m:r>
            <w:rPr>
              <w:rFonts w:ascii="Cambria Math" w:eastAsia="Cambria Math" w:hAnsi="Cambria Math" w:cs="Times New Roman"/>
              <w:sz w:val="26"/>
              <w:szCs w:val="26"/>
            </w:rPr>
            <m:t>P=</m:t>
          </m:r>
        </m:oMath>
      </m:oMathPara>
    </w:p>
    <w:p w:rsidR="00F661D0" w:rsidRPr="00F661D0" w:rsidRDefault="00F661D0" w:rsidP="00F661D0">
      <w:pPr>
        <w:spacing w:after="0" w:line="240" w:lineRule="auto"/>
        <w:jc w:val="right"/>
        <w:rPr>
          <w:rFonts w:ascii="Times New Roman" w:eastAsia="Times New Roman" w:hAnsi="Times New Roman" w:cs="Times New Roman"/>
          <w:sz w:val="26"/>
          <w:szCs w:val="26"/>
        </w:rPr>
      </w:pPr>
      <w:r w:rsidRPr="00F661D0">
        <w:rPr>
          <w:rFonts w:ascii="Times New Roman" w:eastAsia="Times New Roman" w:hAnsi="Times New Roman" w:cs="Times New Roman"/>
          <w:sz w:val="26"/>
          <w:szCs w:val="26"/>
        </w:rPr>
        <w:t>(5.32)</w:t>
      </w:r>
    </w:p>
    <w:p w:rsidR="00F661D0" w:rsidRPr="00AC6BDA" w:rsidRDefault="00AC6BDA" w:rsidP="00F661D0">
      <w:pPr>
        <w:spacing w:after="0" w:line="240" w:lineRule="auto"/>
        <w:jc w:val="center"/>
        <w:rPr>
          <w:rFonts w:ascii="Times New Roman" w:eastAsia="Times New Roman" w:hAnsi="Times New Roman" w:cs="Times New Roman"/>
          <w:sz w:val="26"/>
          <w:szCs w:val="26"/>
        </w:rPr>
      </w:pPr>
      <m:oMathPara>
        <m:oMath>
          <m:r>
            <w:rPr>
              <w:rFonts w:ascii="Cambria Math" w:eastAsia="Cambria Math" w:hAnsi="Cambria Math" w:cs="Times New Roman"/>
              <w:sz w:val="26"/>
              <w:szCs w:val="26"/>
            </w:rPr>
            <m:t>=</m:t>
          </m:r>
          <m:f>
            <m:fPr>
              <m:ctrlPr>
                <w:rPr>
                  <w:rFonts w:ascii="Cambria Math" w:eastAsia="Cambria Math" w:hAnsi="Cambria Math" w:cs="Times New Roman"/>
                  <w:sz w:val="26"/>
                  <w:szCs w:val="26"/>
                </w:rPr>
              </m:ctrlPr>
            </m:fPr>
            <m:num>
              <m:r>
                <w:rPr>
                  <w:rFonts w:ascii="Cambria Math" w:eastAsia="Cambria Math" w:hAnsi="Cambria Math" w:cs="Times New Roman"/>
                  <w:sz w:val="26"/>
                  <w:szCs w:val="26"/>
                </w:rPr>
                <m:t>ε*F*ρ</m:t>
              </m:r>
              <m:sSup>
                <m:sSupPr>
                  <m:ctrlPr>
                    <w:rPr>
                      <w:rFonts w:ascii="Cambria Math" w:eastAsia="Cambria Math" w:hAnsi="Cambria Math" w:cs="Times New Roman"/>
                      <w:sz w:val="26"/>
                      <w:szCs w:val="26"/>
                    </w:rPr>
                  </m:ctrlPr>
                </m:sSupPr>
                <m:e>
                  <m:r>
                    <w:rPr>
                      <w:rFonts w:ascii="Cambria Math" w:eastAsia="Cambria Math" w:hAnsi="Cambria Math" w:cs="Times New Roman"/>
                      <w:sz w:val="26"/>
                      <w:szCs w:val="26"/>
                    </w:rPr>
                    <m:t>(ω*</m:t>
                  </m:r>
                  <m:sSub>
                    <m:sSubPr>
                      <m:ctrlPr>
                        <w:rPr>
                          <w:rFonts w:ascii="Cambria Math" w:eastAsia="Cambria Math" w:hAnsi="Cambria Math" w:cs="Times New Roman"/>
                          <w:sz w:val="26"/>
                          <w:szCs w:val="26"/>
                        </w:rPr>
                      </m:ctrlPr>
                    </m:sSubPr>
                    <m:e>
                      <m:r>
                        <w:rPr>
                          <w:rFonts w:ascii="Cambria Math" w:eastAsia="Cambria Math" w:hAnsi="Cambria Math" w:cs="Times New Roman"/>
                          <w:sz w:val="26"/>
                          <w:szCs w:val="26"/>
                        </w:rPr>
                        <m:t>r</m:t>
                      </m:r>
                    </m:e>
                    <m:sub>
                      <m:r>
                        <w:rPr>
                          <w:rFonts w:ascii="Cambria Math" w:eastAsia="Cambria Math" w:hAnsi="Cambria Math" w:cs="Times New Roman"/>
                          <w:sz w:val="26"/>
                          <w:szCs w:val="26"/>
                        </w:rPr>
                        <m:t>0</m:t>
                      </m:r>
                    </m:sub>
                  </m:sSub>
                  <m:r>
                    <w:rPr>
                      <w:rFonts w:ascii="Cambria Math" w:eastAsia="Cambria Math" w:hAnsi="Cambria Math" w:cs="Times New Roman"/>
                      <w:sz w:val="26"/>
                      <w:szCs w:val="26"/>
                    </w:rPr>
                    <m:t>)</m:t>
                  </m:r>
                </m:e>
                <m:sup>
                  <m:r>
                    <w:rPr>
                      <w:rFonts w:ascii="Cambria Math" w:eastAsia="Cambria Math" w:hAnsi="Cambria Math" w:cs="Times New Roman"/>
                      <w:sz w:val="26"/>
                      <w:szCs w:val="26"/>
                    </w:rPr>
                    <m:t>2</m:t>
                  </m:r>
                </m:sup>
              </m:sSup>
            </m:num>
            <m:den>
              <m:r>
                <w:rPr>
                  <w:rFonts w:ascii="Cambria Math" w:eastAsia="Cambria Math" w:hAnsi="Cambria Math" w:cs="Times New Roman"/>
                  <w:sz w:val="26"/>
                  <w:szCs w:val="26"/>
                </w:rPr>
                <m:t>8</m:t>
              </m:r>
            </m:den>
          </m:f>
          <m:r>
            <w:rPr>
              <w:rFonts w:ascii="Cambria Math" w:hAnsi="Cambria Math" w:cs="Times New Roman"/>
              <w:sz w:val="26"/>
              <w:szCs w:val="26"/>
            </w:rPr>
            <m:t xml:space="preserve"> </m:t>
          </m:r>
          <m:r>
            <w:rPr>
              <w:rFonts w:ascii="Cambria Math" w:eastAsia="Cambria Math" w:hAnsi="Cambria Math" w:cs="Times New Roman"/>
              <w:sz w:val="26"/>
              <w:szCs w:val="26"/>
            </w:rPr>
            <m:t>N=</m:t>
          </m:r>
          <m:sSub>
            <m:sSubPr>
              <m:ctrlPr>
                <w:rPr>
                  <w:rFonts w:ascii="Cambria Math" w:eastAsia="Cambria Math" w:hAnsi="Cambria Math" w:cs="Times New Roman"/>
                  <w:sz w:val="26"/>
                  <w:szCs w:val="26"/>
                </w:rPr>
              </m:ctrlPr>
            </m:sSubPr>
            <m:e>
              <m:r>
                <w:rPr>
                  <w:rFonts w:ascii="Cambria Math" w:eastAsia="Cambria Math" w:hAnsi="Cambria Math" w:cs="Times New Roman"/>
                  <w:sz w:val="26"/>
                  <w:szCs w:val="26"/>
                </w:rPr>
                <m:t>K</m:t>
              </m:r>
            </m:e>
            <m:sub>
              <m:r>
                <w:rPr>
                  <w:rFonts w:ascii="Cambria Math" w:eastAsia="Cambria Math" w:hAnsi="Cambria Math" w:cs="Times New Roman"/>
                  <w:sz w:val="26"/>
                  <w:szCs w:val="26"/>
                </w:rPr>
                <m:t>N</m:t>
              </m:r>
            </m:sub>
          </m:sSub>
          <m:r>
            <w:rPr>
              <w:rFonts w:ascii="Cambria Math" w:eastAsia="Cambria Math" w:hAnsi="Cambria Math" w:cs="Times New Roman"/>
              <w:sz w:val="26"/>
              <w:szCs w:val="26"/>
            </w:rPr>
            <m:t>ρ</m:t>
          </m:r>
          <m:sSup>
            <m:sSupPr>
              <m:ctrlPr>
                <w:rPr>
                  <w:rFonts w:ascii="Cambria Math" w:eastAsia="Cambria Math" w:hAnsi="Cambria Math" w:cs="Times New Roman"/>
                  <w:sz w:val="26"/>
                  <w:szCs w:val="26"/>
                </w:rPr>
              </m:ctrlPr>
            </m:sSupPr>
            <m:e>
              <m:r>
                <w:rPr>
                  <w:rFonts w:ascii="Cambria Math" w:eastAsia="Cambria Math" w:hAnsi="Cambria Math" w:cs="Times New Roman"/>
                  <w:sz w:val="26"/>
                  <w:szCs w:val="26"/>
                </w:rPr>
                <m:t>n</m:t>
              </m:r>
            </m:e>
            <m:sup>
              <m:r>
                <w:rPr>
                  <w:rFonts w:ascii="Cambria Math" w:eastAsia="Cambria Math" w:hAnsi="Cambria Math" w:cs="Times New Roman"/>
                  <w:sz w:val="26"/>
                  <w:szCs w:val="26"/>
                </w:rPr>
                <m:t>3</m:t>
              </m:r>
            </m:sup>
          </m:sSup>
          <m:sSup>
            <m:sSupPr>
              <m:ctrlPr>
                <w:rPr>
                  <w:rFonts w:ascii="Cambria Math" w:eastAsia="Cambria Math" w:hAnsi="Cambria Math" w:cs="Times New Roman"/>
                  <w:sz w:val="26"/>
                  <w:szCs w:val="26"/>
                </w:rPr>
              </m:ctrlPr>
            </m:sSupPr>
            <m:e>
              <m:r>
                <w:rPr>
                  <w:rFonts w:ascii="Cambria Math" w:eastAsia="Cambria Math" w:hAnsi="Cambria Math" w:cs="Times New Roman"/>
                  <w:sz w:val="26"/>
                  <w:szCs w:val="26"/>
                </w:rPr>
                <m:t>d</m:t>
              </m:r>
            </m:e>
            <m:sup>
              <m:r>
                <w:rPr>
                  <w:rFonts w:ascii="Cambria Math" w:eastAsia="Cambria Math" w:hAnsi="Cambria Math" w:cs="Times New Roman"/>
                  <w:sz w:val="26"/>
                  <w:szCs w:val="26"/>
                </w:rPr>
                <m:t>5</m:t>
              </m:r>
            </m:sup>
          </m:sSup>
        </m:oMath>
      </m:oMathPara>
    </w:p>
    <w:p w:rsidR="00F661D0" w:rsidRDefault="00F661D0" w:rsidP="005009BA">
      <w:pPr>
        <w:spacing w:after="0" w:line="240" w:lineRule="auto"/>
        <w:ind w:firstLine="567"/>
        <w:jc w:val="both"/>
        <w:rPr>
          <w:rFonts w:ascii="Times New Roman" w:eastAsia="Times New Roman" w:hAnsi="Times New Roman" w:cs="Times New Roman"/>
          <w:sz w:val="28"/>
          <w:szCs w:val="28"/>
        </w:rPr>
      </w:pPr>
    </w:p>
    <w:p w:rsidR="00F661D0" w:rsidRDefault="00F661D0" w:rsidP="005009BA">
      <w:pPr>
        <w:spacing w:after="0" w:line="240" w:lineRule="auto"/>
        <w:ind w:firstLine="567"/>
        <w:jc w:val="both"/>
        <w:rPr>
          <w:rFonts w:ascii="Times New Roman" w:eastAsia="Times New Roman" w:hAnsi="Times New Roman" w:cs="Times New Roman"/>
          <w:sz w:val="28"/>
          <w:szCs w:val="28"/>
        </w:rPr>
      </w:pPr>
    </w:p>
    <w:p w:rsidR="00F661D0" w:rsidRDefault="00F661D0" w:rsidP="005009BA">
      <w:pPr>
        <w:spacing w:after="0" w:line="240" w:lineRule="auto"/>
        <w:ind w:firstLine="567"/>
        <w:jc w:val="both"/>
        <w:rPr>
          <w:rFonts w:ascii="Times New Roman" w:eastAsia="Times New Roman" w:hAnsi="Times New Roman" w:cs="Times New Roman"/>
          <w:sz w:val="28"/>
          <w:szCs w:val="28"/>
        </w:rPr>
      </w:pPr>
    </w:p>
    <w:p w:rsidR="00F661D0" w:rsidRDefault="00F661D0" w:rsidP="005009BA">
      <w:pPr>
        <w:spacing w:after="0" w:line="240" w:lineRule="auto"/>
        <w:ind w:firstLine="567"/>
        <w:jc w:val="both"/>
        <w:rPr>
          <w:rFonts w:ascii="Times New Roman" w:eastAsia="Times New Roman" w:hAnsi="Times New Roman" w:cs="Times New Roman"/>
          <w:sz w:val="28"/>
          <w:szCs w:val="28"/>
        </w:rPr>
      </w:pPr>
    </w:p>
    <w:p w:rsidR="00F97FA7" w:rsidRPr="002E2FFC" w:rsidRDefault="009A7218" w:rsidP="005009BA">
      <w:pPr>
        <w:pStyle w:val="2"/>
        <w:spacing w:before="0" w:line="240" w:lineRule="auto"/>
        <w:ind w:firstLine="709"/>
        <w:rPr>
          <w:rFonts w:ascii="Times New Roman" w:hAnsi="Times New Roman"/>
          <w:color w:val="000000"/>
          <w:sz w:val="28"/>
          <w:szCs w:val="28"/>
        </w:rPr>
      </w:pPr>
      <w:bookmarkStart w:id="55" w:name="_heading=h.nmf14n" w:colFirst="0" w:colLast="0"/>
      <w:bookmarkEnd w:id="55"/>
      <w:r w:rsidRPr="002E2FFC">
        <w:rPr>
          <w:rFonts w:ascii="Times New Roman" w:hAnsi="Times New Roman"/>
          <w:color w:val="000000"/>
          <w:sz w:val="28"/>
          <w:szCs w:val="28"/>
        </w:rPr>
        <w:t>5.4 Вывод критериальных уравнений по отдельным процессам</w:t>
      </w:r>
    </w:p>
    <w:p w:rsidR="00F97FA7" w:rsidRPr="002E2FFC" w:rsidRDefault="00F97FA7" w:rsidP="005009BA">
      <w:pPr>
        <w:spacing w:after="0" w:line="240" w:lineRule="auto"/>
        <w:ind w:firstLine="709"/>
        <w:jc w:val="both"/>
        <w:rPr>
          <w:rFonts w:ascii="Times New Roman" w:eastAsia="Times New Roman" w:hAnsi="Times New Roman" w:cs="Times New Roman"/>
          <w:b/>
          <w:sz w:val="28"/>
          <w:szCs w:val="28"/>
        </w:rPr>
      </w:pPr>
    </w:p>
    <w:p w:rsidR="00F97FA7" w:rsidRPr="002E2FFC" w:rsidRDefault="009A7218" w:rsidP="005009BA">
      <w:pPr>
        <w:pStyle w:val="3"/>
        <w:spacing w:before="0" w:line="240" w:lineRule="auto"/>
        <w:ind w:firstLine="709"/>
        <w:rPr>
          <w:rFonts w:ascii="Times New Roman" w:hAnsi="Times New Roman"/>
          <w:b w:val="0"/>
          <w:color w:val="000000"/>
          <w:sz w:val="28"/>
          <w:szCs w:val="28"/>
        </w:rPr>
      </w:pPr>
      <w:bookmarkStart w:id="56" w:name="_heading=h.37m2jsg" w:colFirst="0" w:colLast="0"/>
      <w:bookmarkEnd w:id="56"/>
      <w:r w:rsidRPr="002E2FFC">
        <w:rPr>
          <w:rFonts w:ascii="Times New Roman" w:hAnsi="Times New Roman"/>
          <w:b w:val="0"/>
          <w:color w:val="000000"/>
          <w:sz w:val="28"/>
          <w:szCs w:val="28"/>
        </w:rPr>
        <w:t>5.4.1 Вывод критериального уравнения процесса срезания мякоти</w:t>
      </w:r>
    </w:p>
    <w:p w:rsidR="00F97FA7"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color w:val="000000"/>
          <w:sz w:val="28"/>
          <w:szCs w:val="28"/>
        </w:rPr>
        <w:t xml:space="preserve">Мощность процесса срезания мякоти лопастями внутри арбуза представляет собой функциональную зависимость вида </w:t>
      </w:r>
      <w:r w:rsidRPr="008F3A68">
        <w:rPr>
          <w:rFonts w:ascii="Times New Roman" w:eastAsia="Times New Roman" w:hAnsi="Times New Roman" w:cs="Times New Roman"/>
          <w:sz w:val="28"/>
          <w:szCs w:val="28"/>
        </w:rPr>
        <w:t>[</w:t>
      </w:r>
      <w:r w:rsidR="00290255" w:rsidRPr="008F3A68">
        <w:rPr>
          <w:rFonts w:ascii="Times New Roman" w:eastAsia="Times New Roman" w:hAnsi="Times New Roman" w:cs="Times New Roman"/>
          <w:sz w:val="28"/>
          <w:szCs w:val="28"/>
        </w:rPr>
        <w:t>81</w:t>
      </w:r>
      <w:r w:rsidRPr="008F3A68">
        <w:rPr>
          <w:rFonts w:ascii="Times New Roman" w:eastAsia="Times New Roman" w:hAnsi="Times New Roman" w:cs="Times New Roman"/>
          <w:sz w:val="28"/>
          <w:szCs w:val="28"/>
        </w:rPr>
        <w:t xml:space="preserve">, </w:t>
      </w:r>
      <w:r w:rsidR="00C03462" w:rsidRPr="008F3A68">
        <w:rPr>
          <w:rFonts w:ascii="Times New Roman" w:eastAsia="Times New Roman" w:hAnsi="Times New Roman" w:cs="Times New Roman"/>
          <w:sz w:val="28"/>
          <w:szCs w:val="28"/>
        </w:rPr>
        <w:t>c</w:t>
      </w:r>
      <w:r w:rsidR="00C03462" w:rsidRPr="008F3A68">
        <w:rPr>
          <w:rFonts w:ascii="Times New Roman" w:eastAsia="Times New Roman" w:hAnsi="Times New Roman" w:cs="Times New Roman"/>
          <w:sz w:val="28"/>
          <w:szCs w:val="28"/>
          <w:lang w:val="kk-KZ"/>
        </w:rPr>
        <w:t>.</w:t>
      </w:r>
      <w:r w:rsidRPr="008F3A68">
        <w:rPr>
          <w:rFonts w:ascii="Times New Roman" w:eastAsia="Times New Roman" w:hAnsi="Times New Roman" w:cs="Times New Roman"/>
          <w:sz w:val="28"/>
          <w:szCs w:val="28"/>
        </w:rPr>
        <w:t>1</w:t>
      </w:r>
      <w:r w:rsidR="00016EFF" w:rsidRPr="008F3A68">
        <w:rPr>
          <w:rFonts w:ascii="Times New Roman" w:eastAsia="Times New Roman" w:hAnsi="Times New Roman" w:cs="Times New Roman"/>
          <w:sz w:val="28"/>
          <w:szCs w:val="28"/>
        </w:rPr>
        <w:t>09</w:t>
      </w:r>
      <w:r w:rsidRPr="008F3A68">
        <w:rPr>
          <w:rFonts w:ascii="Times New Roman" w:eastAsia="Times New Roman" w:hAnsi="Times New Roman" w:cs="Times New Roman"/>
          <w:sz w:val="28"/>
          <w:szCs w:val="28"/>
        </w:rPr>
        <w:t>]</w:t>
      </w:r>
      <w:r w:rsidR="00C03462" w:rsidRPr="008F3A68">
        <w:rPr>
          <w:rFonts w:ascii="Times New Roman" w:eastAsia="Times New Roman" w:hAnsi="Times New Roman" w:cs="Times New Roman"/>
          <w:sz w:val="28"/>
          <w:szCs w:val="28"/>
          <w:lang w:val="kk-KZ"/>
        </w:rPr>
        <w:t>.</w:t>
      </w:r>
      <w:r w:rsidRPr="00731779">
        <w:rPr>
          <w:rFonts w:ascii="Times New Roman" w:eastAsia="Times New Roman" w:hAnsi="Times New Roman" w:cs="Times New Roman"/>
          <w:sz w:val="28"/>
          <w:szCs w:val="28"/>
        </w:rPr>
        <w:t xml:space="preserve"> </w:t>
      </w:r>
    </w:p>
    <w:p w:rsidR="00F661D0" w:rsidRPr="002E2FFC" w:rsidRDefault="00F661D0"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2E2FFC" w:rsidRDefault="00F661D0" w:rsidP="00F661D0">
      <w:pPr>
        <w:pBdr>
          <w:top w:val="nil"/>
          <w:left w:val="nil"/>
          <w:bottom w:val="nil"/>
          <w:right w:val="nil"/>
          <w:between w:val="nil"/>
        </w:pBdr>
        <w:spacing w:after="0" w:line="240" w:lineRule="auto"/>
        <w:ind w:firstLine="709"/>
        <w:jc w:val="right"/>
        <w:rPr>
          <w:rFonts w:ascii="Times New Roman" w:eastAsia="Times New Roman" w:hAnsi="Times New Roman" w:cs="Times New Roman"/>
          <w:color w:val="000000"/>
          <w:sz w:val="28"/>
          <w:szCs w:val="28"/>
        </w:rPr>
      </w:pPr>
      <w:r w:rsidRPr="002E2FFC">
        <w:rPr>
          <w:rFonts w:ascii="Times New Roman" w:eastAsia="Times New Roman" w:hAnsi="Times New Roman" w:cs="Times New Roman"/>
          <w:i/>
          <w:sz w:val="28"/>
          <w:szCs w:val="28"/>
        </w:rPr>
        <w:t>N= f (Т, ρ, n, ℓ)</w:t>
      </w:r>
      <w:r w:rsidRPr="002E2FFC">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w:t>
      </w:r>
      <w:r w:rsidRPr="002E2FFC">
        <w:rPr>
          <w:rFonts w:ascii="Times New Roman" w:eastAsia="Times New Roman" w:hAnsi="Times New Roman" w:cs="Times New Roman"/>
          <w:sz w:val="28"/>
          <w:szCs w:val="28"/>
        </w:rPr>
        <w:t>(5.33)</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Согласно второй теореме подобия, функциональная зависимость выражается в виде уравнения степенного вида (показательного уравнения):</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F661D0" w:rsidRPr="002E2FFC" w:rsidRDefault="00F661D0" w:rsidP="00F661D0">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N= А· Т</w:t>
      </w:r>
      <w:r w:rsidRPr="002E2FFC">
        <w:rPr>
          <w:rFonts w:ascii="Times New Roman" w:eastAsia="Times New Roman" w:hAnsi="Times New Roman" w:cs="Times New Roman"/>
          <w:i/>
          <w:sz w:val="28"/>
          <w:szCs w:val="28"/>
          <w:vertAlign w:val="superscript"/>
        </w:rPr>
        <w:t>x</w:t>
      </w:r>
      <w:r w:rsidRPr="002E2FFC">
        <w:rPr>
          <w:rFonts w:ascii="Times New Roman" w:eastAsia="Times New Roman" w:hAnsi="Times New Roman" w:cs="Times New Roman"/>
          <w:i/>
          <w:sz w:val="28"/>
          <w:szCs w:val="28"/>
        </w:rPr>
        <w:t>·ρ</w:t>
      </w:r>
      <w:r w:rsidRPr="002E2FFC">
        <w:rPr>
          <w:rFonts w:ascii="Times New Roman" w:eastAsia="Times New Roman" w:hAnsi="Times New Roman" w:cs="Times New Roman"/>
          <w:i/>
          <w:sz w:val="28"/>
          <w:szCs w:val="28"/>
          <w:vertAlign w:val="superscript"/>
        </w:rPr>
        <w:t>y</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perscript"/>
        </w:rPr>
        <w:t>z</w:t>
      </w:r>
      <w:r w:rsidRPr="002E2FFC">
        <w:rPr>
          <w:rFonts w:ascii="Times New Roman" w:eastAsia="Times New Roman" w:hAnsi="Times New Roman" w:cs="Times New Roman"/>
          <w:i/>
          <w:sz w:val="28"/>
          <w:szCs w:val="28"/>
        </w:rPr>
        <w:t xml:space="preserve"> ·ℓ </w:t>
      </w:r>
      <w:r w:rsidRPr="002E2FFC">
        <w:rPr>
          <w:rFonts w:ascii="Times New Roman" w:eastAsia="Times New Roman" w:hAnsi="Times New Roman" w:cs="Times New Roman"/>
          <w:i/>
          <w:sz w:val="28"/>
          <w:szCs w:val="28"/>
          <w:vertAlign w:val="superscript"/>
        </w:rPr>
        <w:t>q</w:t>
      </w:r>
      <w:r w:rsidRPr="002E2FFC">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F661D0">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(5.34)</w:t>
      </w:r>
    </w:p>
    <w:p w:rsidR="00F661D0" w:rsidRPr="002E2FFC" w:rsidRDefault="00F661D0"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где</w:t>
      </w:r>
      <w:r w:rsidR="00F661D0">
        <w:rPr>
          <w:rFonts w:ascii="Times New Roman" w:eastAsia="Times New Roman" w:hAnsi="Times New Roman" w:cs="Times New Roman"/>
          <w:color w:val="000000"/>
          <w:sz w:val="28"/>
          <w:szCs w:val="28"/>
        </w:rPr>
        <w:tab/>
      </w:r>
      <w:r w:rsidRPr="002E2FFC">
        <w:rPr>
          <w:rFonts w:ascii="Times New Roman" w:eastAsia="Times New Roman" w:hAnsi="Times New Roman" w:cs="Times New Roman"/>
          <w:color w:val="000000"/>
          <w:sz w:val="28"/>
          <w:szCs w:val="28"/>
        </w:rPr>
        <w:t xml:space="preserve">А – коэффициент, зависящий от интенсивности процесса резания; </w:t>
      </w:r>
    </w:p>
    <w:p w:rsidR="00F97FA7" w:rsidRPr="002E2FFC" w:rsidRDefault="009A7218" w:rsidP="00F661D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i/>
          <w:color w:val="000000"/>
          <w:sz w:val="28"/>
          <w:szCs w:val="28"/>
        </w:rPr>
        <w:t>x, y, z, q</w:t>
      </w:r>
      <w:r w:rsidRPr="002E2FFC">
        <w:rPr>
          <w:rFonts w:ascii="Times New Roman" w:eastAsia="Times New Roman" w:hAnsi="Times New Roman" w:cs="Times New Roman"/>
          <w:color w:val="000000"/>
          <w:sz w:val="28"/>
          <w:szCs w:val="28"/>
        </w:rPr>
        <w:t xml:space="preserve"> – степени, получаемые от скорости движения подачи арбуза. </w:t>
      </w:r>
    </w:p>
    <w:p w:rsidR="005C3D13" w:rsidRDefault="005C3D13" w:rsidP="005009BA">
      <w:pPr>
        <w:pBdr>
          <w:top w:val="nil"/>
          <w:left w:val="nil"/>
          <w:bottom w:val="nil"/>
          <w:right w:val="nil"/>
          <w:between w:val="nil"/>
        </w:pBdr>
        <w:spacing w:after="0" w:line="240" w:lineRule="auto"/>
        <w:ind w:firstLine="709"/>
        <w:jc w:val="both"/>
        <w:rPr>
          <w:rFonts w:ascii="Times New Roman" w:hAnsi="Times New Roman" w:cs="Times New Roman"/>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Gungsuh" w:hAnsi="Times New Roman" w:cs="Times New Roman"/>
          <w:color w:val="000000"/>
          <w:sz w:val="28"/>
          <w:szCs w:val="28"/>
        </w:rPr>
        <w:t>Для того что бы определить количество критериев подобия, получаемых в ходе преобразован</w:t>
      </w:r>
      <w:r w:rsidR="00DA4BFB">
        <w:rPr>
          <w:rFonts w:ascii="Times New Roman" w:eastAsia="Gungsuh" w:hAnsi="Times New Roman" w:cs="Times New Roman"/>
          <w:color w:val="000000"/>
          <w:sz w:val="28"/>
          <w:szCs w:val="28"/>
          <w:lang w:val="kk-KZ"/>
        </w:rPr>
        <w:t>й</w:t>
      </w:r>
      <w:r w:rsidRPr="002E2FFC">
        <w:rPr>
          <w:rFonts w:ascii="Times New Roman" w:eastAsia="Gungsuh" w:hAnsi="Times New Roman" w:cs="Times New Roman"/>
          <w:color w:val="000000"/>
          <w:sz w:val="28"/>
          <w:szCs w:val="28"/>
        </w:rPr>
        <w:t xml:space="preserve"> рассчитываем согласно приведенной ниже формуле в соответствии с π−теоремой: </w:t>
      </w:r>
    </w:p>
    <w:p w:rsidR="005C3D13" w:rsidRDefault="005C3D13"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p w:rsidR="00F97FA7" w:rsidRPr="002E2FFC" w:rsidRDefault="005C3D13" w:rsidP="005C3D13">
      <w:pPr>
        <w:pBdr>
          <w:top w:val="nil"/>
          <w:left w:val="nil"/>
          <w:bottom w:val="nil"/>
          <w:right w:val="nil"/>
          <w:between w:val="nil"/>
        </w:pBdr>
        <w:spacing w:after="0" w:line="240" w:lineRule="auto"/>
        <w:ind w:firstLine="709"/>
        <w:jc w:val="right"/>
        <w:rPr>
          <w:rFonts w:ascii="Times New Roman" w:eastAsia="Times New Roman" w:hAnsi="Times New Roman" w:cs="Times New Roman"/>
          <w:color w:val="000000"/>
          <w:sz w:val="28"/>
          <w:szCs w:val="28"/>
        </w:rPr>
      </w:pPr>
      <w:r w:rsidRPr="002E2FFC">
        <w:rPr>
          <w:rFonts w:ascii="Times New Roman" w:eastAsia="Times New Roman" w:hAnsi="Times New Roman" w:cs="Times New Roman"/>
          <w:sz w:val="28"/>
          <w:szCs w:val="28"/>
        </w:rPr>
        <w:t>Ω = Ψ – Λ,</w:t>
      </w:r>
      <w:r w:rsidRPr="005C3D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(5.35)</w: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где</w:t>
      </w:r>
      <w:r w:rsidR="005C3D13">
        <w:rPr>
          <w:rFonts w:ascii="Times New Roman" w:eastAsia="Times New Roman" w:hAnsi="Times New Roman" w:cs="Times New Roman"/>
          <w:color w:val="000000"/>
          <w:sz w:val="28"/>
          <w:szCs w:val="28"/>
        </w:rPr>
        <w:tab/>
      </w:r>
      <w:r w:rsidRPr="002E2FFC">
        <w:rPr>
          <w:rFonts w:ascii="Times New Roman" w:eastAsia="Times New Roman" w:hAnsi="Times New Roman" w:cs="Times New Roman"/>
          <w:color w:val="000000"/>
          <w:sz w:val="28"/>
          <w:szCs w:val="28"/>
        </w:rPr>
        <w:t>Ψ – число неизвестных в уравнении;</w:t>
      </w:r>
    </w:p>
    <w:p w:rsidR="00F97FA7" w:rsidRPr="002E2FFC" w:rsidRDefault="009A7218" w:rsidP="005C3D13">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Λ – число первичных единиц измерения для механических процессов.                    </w:t>
      </w:r>
    </w:p>
    <w:p w:rsidR="00F97FA7" w:rsidRDefault="009A7218" w:rsidP="005C3D13">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Ψ = 5. Λ = 3 (кг, м, с).</w:t>
      </w:r>
      <w:r w:rsidR="00ED38DA">
        <w:rPr>
          <w:rFonts w:ascii="Times New Roman" w:eastAsia="Times New Roman" w:hAnsi="Times New Roman" w:cs="Times New Roman"/>
          <w:color w:val="000000"/>
          <w:sz w:val="28"/>
          <w:szCs w:val="28"/>
        </w:rPr>
        <w:t xml:space="preserve"> </w:t>
      </w:r>
      <w:r w:rsidRPr="002E2FFC">
        <w:rPr>
          <w:rFonts w:ascii="Times New Roman" w:eastAsia="Times New Roman" w:hAnsi="Times New Roman" w:cs="Times New Roman"/>
          <w:color w:val="000000"/>
          <w:sz w:val="28"/>
          <w:szCs w:val="28"/>
        </w:rPr>
        <w:t xml:space="preserve">Тогда: Ω = 5 – 3 = 2  </w:t>
      </w:r>
    </w:p>
    <w:p w:rsidR="005C3D13" w:rsidRPr="002E2FFC" w:rsidRDefault="005C3D13" w:rsidP="005C3D13">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F97FA7" w:rsidRPr="002E2FFC" w:rsidRDefault="009A7218" w:rsidP="005C3D13">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Далее для вывода критериев подобия применим метод анализа размерностей величин, которые входят в (5.34) уравнение мощности. </w: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46"/>
          <w:szCs w:val="46"/>
          <w:vertAlign w:val="subscript"/>
        </w:rPr>
        <w:object w:dxaOrig="5760" w:dyaOrig="720">
          <v:shape id="_x0000_i1051" type="#_x0000_t75" style="width:4in;height:36.75pt" o:ole="">
            <v:imagedata r:id="rId102" o:title=""/>
          </v:shape>
          <o:OLEObject Type="Embed" ProgID="Equation.3" ShapeID="_x0000_i1051" DrawAspect="Content" ObjectID="_1699108422" r:id="rId103"/>
        </w:objec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46"/>
          <w:szCs w:val="46"/>
          <w:vertAlign w:val="subscript"/>
        </w:rPr>
        <w:object w:dxaOrig="3480" w:dyaOrig="720">
          <v:shape id="_x0000_i1052" type="#_x0000_t75" style="width:172.5pt;height:36.75pt" o:ole="">
            <v:imagedata r:id="rId104" o:title=""/>
          </v:shape>
          <o:OLEObject Type="Embed" ProgID="Equation.3" ShapeID="_x0000_i1052" DrawAspect="Content" ObjectID="_1699108423" r:id="rId105"/>
        </w:objec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46"/>
          <w:szCs w:val="46"/>
          <w:vertAlign w:val="subscript"/>
        </w:rPr>
        <w:object w:dxaOrig="1800" w:dyaOrig="480">
          <v:shape id="_x0000_i1053" type="#_x0000_t75" style="width:93.75pt;height:21.75pt" o:ole="">
            <v:imagedata r:id="rId106" o:title=""/>
          </v:shape>
          <o:OLEObject Type="Embed" ProgID="Equation.3" ShapeID="_x0000_i1053" DrawAspect="Content" ObjectID="_1699108424" r:id="rId107"/>
        </w:objec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object w:dxaOrig="1440" w:dyaOrig="720">
          <v:shape id="_x0000_i1054" type="#_x0000_t75" style="width:1in;height:36.75pt" o:ole="">
            <v:imagedata r:id="rId108" o:title=""/>
          </v:shape>
          <o:OLEObject Type="Embed" ProgID="Equation.3" ShapeID="_x0000_i1054" DrawAspect="Content" ObjectID="_1699108425" r:id="rId109"/>
        </w:objec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46"/>
          <w:szCs w:val="46"/>
          <w:vertAlign w:val="subscript"/>
        </w:rPr>
        <w:object w:dxaOrig="960" w:dyaOrig="480">
          <v:shape id="_x0000_i1055" type="#_x0000_t75" style="width:50.25pt;height:21.75pt" o:ole="">
            <v:imagedata r:id="rId110" o:title=""/>
          </v:shape>
          <o:OLEObject Type="Embed" ProgID="Equation.3" ShapeID="_x0000_i1055" DrawAspect="Content" ObjectID="_1699108426" r:id="rId111"/>
        </w:object>
      </w:r>
    </w:p>
    <w:p w:rsidR="005C3D13" w:rsidRDefault="005C3D13"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Замещая буквенные символы, преобразуем полученные формулы в виде единиц измерения подставляем в уравнение (3.2), </w:t>
      </w:r>
    </w:p>
    <w:p w:rsidR="00F97FA7" w:rsidRPr="002E2FFC"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46"/>
          <w:szCs w:val="46"/>
          <w:vertAlign w:val="subscript"/>
        </w:rPr>
        <w:object w:dxaOrig="6240" w:dyaOrig="360">
          <v:shape id="_x0000_i1056" type="#_x0000_t75" style="width:309.75pt;height:21.75pt" o:ole="">
            <v:imagedata r:id="rId112" o:title=""/>
          </v:shape>
          <o:OLEObject Type="Embed" ProgID="Equation.3" ShapeID="_x0000_i1056" DrawAspect="Content" ObjectID="_1699108427" r:id="rId113"/>
        </w:objec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При проведении неких действий над полученным преобразованием, можно получить:</w:t>
      </w:r>
    </w:p>
    <w:p w:rsidR="00F97FA7" w:rsidRPr="002E2FFC"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46"/>
          <w:szCs w:val="46"/>
          <w:vertAlign w:val="subscript"/>
        </w:rPr>
      </w:pPr>
      <w:r w:rsidRPr="002E2FFC">
        <w:rPr>
          <w:rFonts w:ascii="Times New Roman" w:eastAsia="Times New Roman" w:hAnsi="Times New Roman" w:cs="Times New Roman"/>
          <w:b/>
          <w:color w:val="000000"/>
          <w:sz w:val="46"/>
          <w:szCs w:val="46"/>
          <w:vertAlign w:val="subscript"/>
        </w:rPr>
        <w:object w:dxaOrig="5520" w:dyaOrig="480">
          <v:shape id="_x0000_i1057" type="#_x0000_t75" style="width:273.75pt;height:21.75pt" o:ole="">
            <v:imagedata r:id="rId114" o:title=""/>
          </v:shape>
          <o:OLEObject Type="Embed" ProgID="Equation.3" ShapeID="_x0000_i1057" DrawAspect="Content" ObjectID="_1699108428" r:id="rId115"/>
        </w:objec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b/>
          <w:color w:val="000000"/>
          <w:sz w:val="28"/>
          <w:szCs w:val="28"/>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Заменим выражение силы в полученном уравнении (5.34):</w:t>
      </w:r>
    </w:p>
    <w:p w:rsidR="00F97FA7"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5C3D13" w:rsidRPr="002E2FFC" w:rsidRDefault="005C3D13" w:rsidP="005C3D13">
      <w:pPr>
        <w:pBdr>
          <w:top w:val="nil"/>
          <w:left w:val="nil"/>
          <w:bottom w:val="nil"/>
          <w:right w:val="nil"/>
          <w:between w:val="nil"/>
        </w:pBdr>
        <w:spacing w:after="0" w:line="240" w:lineRule="auto"/>
        <w:ind w:firstLine="709"/>
        <w:jc w:val="right"/>
        <w:rPr>
          <w:rFonts w:ascii="Times New Roman" w:eastAsia="Times New Roman" w:hAnsi="Times New Roman" w:cs="Times New Roman"/>
          <w:color w:val="000000"/>
          <w:sz w:val="28"/>
          <w:szCs w:val="28"/>
        </w:rPr>
      </w:pPr>
      <w:r w:rsidRPr="002E2FFC">
        <w:rPr>
          <w:rFonts w:ascii="Times New Roman" w:eastAsia="Times New Roman" w:hAnsi="Times New Roman" w:cs="Times New Roman"/>
          <w:i/>
          <w:sz w:val="28"/>
          <w:szCs w:val="28"/>
        </w:rPr>
        <w:t>N= А· Т</w:t>
      </w:r>
      <w:r w:rsidRPr="002E2FFC">
        <w:rPr>
          <w:rFonts w:ascii="Times New Roman" w:eastAsia="Times New Roman" w:hAnsi="Times New Roman" w:cs="Times New Roman"/>
          <w:i/>
          <w:sz w:val="28"/>
          <w:szCs w:val="28"/>
          <w:vertAlign w:val="superscript"/>
        </w:rPr>
        <w:t>x</w:t>
      </w:r>
      <w:r w:rsidRPr="002E2FFC">
        <w:rPr>
          <w:rFonts w:ascii="Times New Roman" w:eastAsia="Times New Roman" w:hAnsi="Times New Roman" w:cs="Times New Roman"/>
          <w:i/>
          <w:sz w:val="28"/>
          <w:szCs w:val="28"/>
        </w:rPr>
        <w:t>·ρ</w:t>
      </w:r>
      <w:r w:rsidRPr="002E2FFC">
        <w:rPr>
          <w:rFonts w:ascii="Times New Roman" w:eastAsia="Gungsuh" w:hAnsi="Times New Roman" w:cs="Times New Roman"/>
          <w:i/>
          <w:sz w:val="28"/>
          <w:szCs w:val="28"/>
          <w:vertAlign w:val="superscript"/>
        </w:rPr>
        <w:t>1−х</w:t>
      </w:r>
      <w:r w:rsidRPr="002E2FFC">
        <w:rPr>
          <w:rFonts w:ascii="Times New Roman" w:eastAsia="Times New Roman" w:hAnsi="Times New Roman" w:cs="Times New Roman"/>
          <w:i/>
          <w:sz w:val="28"/>
          <w:szCs w:val="28"/>
        </w:rPr>
        <w:t>·n</w:t>
      </w:r>
      <w:r w:rsidRPr="002E2FFC">
        <w:rPr>
          <w:rFonts w:ascii="Times New Roman" w:eastAsia="Gungsuh" w:hAnsi="Times New Roman" w:cs="Times New Roman"/>
          <w:i/>
          <w:sz w:val="28"/>
          <w:szCs w:val="28"/>
          <w:vertAlign w:val="superscript"/>
        </w:rPr>
        <w:t>3−2х</w:t>
      </w:r>
      <w:r w:rsidRPr="002E2FFC">
        <w:rPr>
          <w:rFonts w:ascii="Times New Roman" w:eastAsia="Times New Roman" w:hAnsi="Times New Roman" w:cs="Times New Roman"/>
          <w:i/>
          <w:sz w:val="28"/>
          <w:szCs w:val="28"/>
        </w:rPr>
        <w:t xml:space="preserve"> ·ℓ</w:t>
      </w:r>
      <w:r w:rsidRPr="002E2FFC">
        <w:rPr>
          <w:rFonts w:ascii="Times New Roman" w:eastAsia="Gungsuh" w:hAnsi="Times New Roman" w:cs="Times New Roman"/>
          <w:i/>
          <w:sz w:val="28"/>
          <w:szCs w:val="28"/>
          <w:vertAlign w:val="superscript"/>
        </w:rPr>
        <w:t>5−2х</w:t>
      </w:r>
      <w:r>
        <w:rPr>
          <w:rFonts w:ascii="Times New Roman" w:eastAsia="Gungsuh" w:hAnsi="Times New Roman" w:cs="Times New Roman"/>
          <w:i/>
          <w:sz w:val="28"/>
          <w:szCs w:val="28"/>
          <w:vertAlign w:val="superscript"/>
        </w:rPr>
        <w:tab/>
      </w:r>
      <w:r>
        <w:rPr>
          <w:rFonts w:ascii="Times New Roman" w:eastAsia="Gungsuh" w:hAnsi="Times New Roman" w:cs="Times New Roman"/>
          <w:i/>
          <w:sz w:val="28"/>
          <w:szCs w:val="28"/>
          <w:vertAlign w:val="superscript"/>
        </w:rPr>
        <w:tab/>
      </w:r>
      <w:r>
        <w:rPr>
          <w:rFonts w:ascii="Times New Roman" w:eastAsia="Gungsuh" w:hAnsi="Times New Roman" w:cs="Times New Roman"/>
          <w:i/>
          <w:sz w:val="28"/>
          <w:szCs w:val="28"/>
          <w:vertAlign w:val="superscript"/>
        </w:rPr>
        <w:tab/>
      </w:r>
      <w:r>
        <w:rPr>
          <w:rFonts w:ascii="Times New Roman" w:eastAsia="Gungsuh" w:hAnsi="Times New Roman" w:cs="Times New Roman"/>
          <w:i/>
          <w:sz w:val="28"/>
          <w:szCs w:val="28"/>
          <w:vertAlign w:val="superscript"/>
        </w:rPr>
        <w:tab/>
      </w:r>
      <w:r>
        <w:rPr>
          <w:rFonts w:ascii="Times New Roman" w:eastAsia="Gungsuh" w:hAnsi="Times New Roman" w:cs="Times New Roman"/>
          <w:i/>
          <w:sz w:val="28"/>
          <w:szCs w:val="28"/>
          <w:vertAlign w:val="superscript"/>
        </w:rPr>
        <w:tab/>
      </w:r>
      <w:r w:rsidRPr="002E2FFC">
        <w:rPr>
          <w:rFonts w:ascii="Times New Roman" w:eastAsia="Times New Roman" w:hAnsi="Times New Roman" w:cs="Times New Roman"/>
          <w:sz w:val="28"/>
          <w:szCs w:val="28"/>
        </w:rPr>
        <w:t>(5.36)</w:t>
      </w:r>
      <w:r>
        <w:rPr>
          <w:rFonts w:ascii="Times New Roman" w:eastAsia="Times New Roman" w:hAnsi="Times New Roman" w:cs="Times New Roman"/>
          <w:sz w:val="28"/>
          <w:szCs w:val="28"/>
        </w:rPr>
        <w:t xml:space="preserve"> </w: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2E2FFC" w:rsidRDefault="009A7218" w:rsidP="005009B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Приведем в более понятный вид наши преобразования и получаем:</w:t>
      </w:r>
    </w:p>
    <w:p w:rsidR="00F97FA7" w:rsidRDefault="00F97FA7" w:rsidP="005009BA">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rsidR="005C3D13" w:rsidRPr="002E2FFC" w:rsidRDefault="00AC6BDA" w:rsidP="005C3D13">
      <w:pPr>
        <w:spacing w:after="0" w:line="240" w:lineRule="auto"/>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N=А⋅</m:t>
        </m:r>
        <m:sSup>
          <m:sSupPr>
            <m:ctrlPr>
              <w:rPr>
                <w:rFonts w:ascii="Cambria Math" w:eastAsia="Times New Roman" w:hAnsi="Cambria Math" w:cs="Times New Roman"/>
                <w:i/>
                <w:sz w:val="28"/>
                <w:szCs w:val="28"/>
                <w:vertAlign w:val="subscript"/>
              </w:rPr>
            </m:ctrlPr>
          </m:sSupPr>
          <m:e>
            <m:d>
              <m:dPr>
                <m:ctrlPr>
                  <w:rPr>
                    <w:rFonts w:ascii="Cambria Math" w:eastAsia="Times New Roman" w:hAnsi="Cambria Math" w:cs="Times New Roman"/>
                    <w:i/>
                    <w:sz w:val="28"/>
                    <w:szCs w:val="28"/>
                    <w:vertAlign w:val="subscript"/>
                  </w:rPr>
                </m:ctrlPr>
              </m:dPr>
              <m:e>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Т</m:t>
                    </m:r>
                  </m:num>
                  <m:den>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2</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2</m:t>
                        </m:r>
                      </m:sup>
                    </m:sSup>
                  </m:den>
                </m:f>
              </m:e>
            </m:d>
          </m:e>
          <m:sup>
            <m:r>
              <w:rPr>
                <w:rFonts w:ascii="Cambria Math" w:eastAsia="Times New Roman" w:hAnsi="Cambria Math" w:cs="Times New Roman"/>
                <w:sz w:val="28"/>
                <w:szCs w:val="28"/>
                <w:vertAlign w:val="subscript"/>
              </w:rPr>
              <m:t>x</m:t>
            </m:r>
          </m:sup>
        </m:sSup>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5</m:t>
            </m:r>
          </m:sup>
        </m:sSup>
      </m:oMath>
      <w:r w:rsidR="005C3D13">
        <w:rPr>
          <w:rFonts w:ascii="Times New Roman" w:eastAsia="Times New Roman" w:hAnsi="Times New Roman" w:cs="Times New Roman"/>
          <w:sz w:val="28"/>
          <w:szCs w:val="28"/>
          <w:vertAlign w:val="subscript"/>
        </w:rPr>
        <w:t xml:space="preserve"> </w:t>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sidRPr="002E2FFC">
        <w:rPr>
          <w:rFonts w:ascii="Times New Roman" w:eastAsia="Times New Roman" w:hAnsi="Times New Roman" w:cs="Times New Roman"/>
          <w:sz w:val="28"/>
          <w:szCs w:val="28"/>
        </w:rPr>
        <w:t>(5.37)</w:t>
      </w:r>
    </w:p>
    <w:p w:rsidR="005C3D13" w:rsidRPr="005C3D13" w:rsidRDefault="005C3D13" w:rsidP="005C3D13">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Имеем:</w:t>
      </w:r>
    </w:p>
    <w:p w:rsidR="005C3D13" w:rsidRPr="002E2FFC" w:rsidRDefault="00AC6BDA" w:rsidP="005C3D13">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N</m:t>
            </m:r>
          </m:num>
          <m:den>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5</m:t>
                </m:r>
              </m:sup>
            </m:sSup>
          </m:den>
        </m:f>
        <m:r>
          <w:rPr>
            <w:rFonts w:ascii="Cambria Math" w:eastAsia="Times New Roman" w:hAnsi="Cambria Math" w:cs="Times New Roman"/>
            <w:sz w:val="28"/>
            <w:szCs w:val="28"/>
            <w:vertAlign w:val="subscript"/>
          </w:rPr>
          <m:t>=А⋅</m:t>
        </m:r>
        <m:sSup>
          <m:sSupPr>
            <m:ctrlPr>
              <w:rPr>
                <w:rFonts w:ascii="Cambria Math" w:eastAsia="Times New Roman" w:hAnsi="Cambria Math" w:cs="Times New Roman"/>
                <w:i/>
                <w:sz w:val="28"/>
                <w:szCs w:val="28"/>
                <w:vertAlign w:val="subscript"/>
              </w:rPr>
            </m:ctrlPr>
          </m:sSupPr>
          <m:e>
            <m:d>
              <m:dPr>
                <m:ctrlPr>
                  <w:rPr>
                    <w:rFonts w:ascii="Cambria Math" w:eastAsia="Times New Roman" w:hAnsi="Cambria Math" w:cs="Times New Roman"/>
                    <w:i/>
                    <w:sz w:val="28"/>
                    <w:szCs w:val="28"/>
                    <w:vertAlign w:val="subscript"/>
                  </w:rPr>
                </m:ctrlPr>
              </m:dPr>
              <m:e>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Т</m:t>
                    </m:r>
                  </m:num>
                  <m:den>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2</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2</m:t>
                        </m:r>
                      </m:sup>
                    </m:sSup>
                  </m:den>
                </m:f>
              </m:e>
            </m:d>
          </m:e>
          <m:sup>
            <m:r>
              <w:rPr>
                <w:rFonts w:ascii="Cambria Math" w:eastAsia="Times New Roman" w:hAnsi="Cambria Math" w:cs="Times New Roman"/>
                <w:sz w:val="28"/>
                <w:szCs w:val="28"/>
                <w:vertAlign w:val="subscript"/>
              </w:rPr>
              <m:t>x</m:t>
            </m:r>
          </m:sup>
        </m:sSup>
      </m:oMath>
      <w:r w:rsidR="005C3D13">
        <w:rPr>
          <w:rFonts w:ascii="Times New Roman" w:eastAsia="Times New Roman" w:hAnsi="Times New Roman" w:cs="Times New Roman"/>
          <w:sz w:val="28"/>
          <w:szCs w:val="28"/>
          <w:vertAlign w:val="subscript"/>
        </w:rPr>
        <w:t xml:space="preserve"> </w:t>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sidRPr="002E2FFC">
        <w:rPr>
          <w:rFonts w:ascii="Times New Roman" w:eastAsia="Times New Roman" w:hAnsi="Times New Roman" w:cs="Times New Roman"/>
          <w:sz w:val="28"/>
          <w:szCs w:val="28"/>
        </w:rPr>
        <w:t>(5.38)</w:t>
      </w:r>
    </w:p>
    <w:p w:rsidR="005C3D13" w:rsidRPr="002E2FFC" w:rsidRDefault="005C3D13"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анализе получили размерность знаменателя </w:t>
      </w:r>
      <w:r w:rsidRPr="002E2FFC">
        <w:rPr>
          <w:rFonts w:ascii="Times New Roman" w:eastAsia="Times New Roman" w:hAnsi="Times New Roman" w:cs="Times New Roman"/>
          <w:i/>
          <w:sz w:val="28"/>
          <w:szCs w:val="28"/>
        </w:rPr>
        <w:t>ρ·n</w:t>
      </w:r>
      <w:r w:rsidRPr="002E2FFC">
        <w:rPr>
          <w:rFonts w:ascii="Times New Roman" w:eastAsia="Times New Roman" w:hAnsi="Times New Roman" w:cs="Times New Roman"/>
          <w:i/>
          <w:sz w:val="28"/>
          <w:szCs w:val="28"/>
          <w:vertAlign w:val="superscript"/>
        </w:rPr>
        <w:t>3</w:t>
      </w:r>
      <w:r w:rsidRPr="002E2FFC">
        <w:rPr>
          <w:rFonts w:ascii="Times New Roman" w:eastAsia="Times New Roman" w:hAnsi="Times New Roman" w:cs="Times New Roman"/>
          <w:i/>
          <w:sz w:val="28"/>
          <w:szCs w:val="28"/>
        </w:rPr>
        <w:t xml:space="preserve"> ·ℓ</w:t>
      </w:r>
      <w:r w:rsidRPr="002E2FFC">
        <w:rPr>
          <w:rFonts w:ascii="Times New Roman" w:eastAsia="Times New Roman" w:hAnsi="Times New Roman" w:cs="Times New Roman"/>
          <w:i/>
          <w:sz w:val="28"/>
          <w:szCs w:val="28"/>
          <w:vertAlign w:val="superscript"/>
        </w:rPr>
        <w:t>5</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5C3D13" w:rsidRDefault="00AC6BDA" w:rsidP="005C3D13">
      <w:pPr>
        <w:spacing w:after="0" w:line="240" w:lineRule="auto"/>
        <w:jc w:val="center"/>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b/>
                <w:i/>
                <w:sz w:val="28"/>
                <w:szCs w:val="28"/>
                <w:vertAlign w:val="subscript"/>
              </w:rPr>
            </m:ctrlPr>
          </m:dPr>
          <m:e>
            <m:r>
              <m:rPr>
                <m:sty m:val="bi"/>
              </m:rPr>
              <w:rPr>
                <w:rFonts w:ascii="Cambria Math" w:eastAsia="Times New Roman" w:hAnsi="Cambria Math" w:cs="Times New Roman"/>
                <w:sz w:val="28"/>
                <w:szCs w:val="28"/>
                <w:vertAlign w:val="subscript"/>
              </w:rPr>
              <m:t>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sSup>
              <m:sSupPr>
                <m:ctrlPr>
                  <w:rPr>
                    <w:rFonts w:ascii="Cambria Math" w:eastAsia="Times New Roman" w:hAnsi="Cambria Math" w:cs="Times New Roman"/>
                    <w:b/>
                    <w:i/>
                    <w:sz w:val="28"/>
                    <w:szCs w:val="28"/>
                    <w:vertAlign w:val="subscript"/>
                  </w:rPr>
                </m:ctrlPr>
              </m:sSupPr>
              <m:e>
                <m:r>
                  <m:rPr>
                    <m:scr m:val="script"/>
                    <m:sty m:val="bi"/>
                  </m:rPr>
                  <w:rPr>
                    <w:rFonts w:ascii="Cambria Math" w:eastAsia="Times New Roman" w:hAnsi="Cambria Math" w:cs="Times New Roman"/>
                    <w:sz w:val="28"/>
                    <w:szCs w:val="28"/>
                    <w:vertAlign w:val="subscript"/>
                  </w:rPr>
                  <m:t>l</m:t>
                </m:r>
              </m:e>
              <m:sup>
                <m:r>
                  <m:rPr>
                    <m:sty m:val="bi"/>
                  </m:rPr>
                  <w:rPr>
                    <w:rFonts w:ascii="Cambria Math" w:eastAsia="Times New Roman" w:hAnsi="Cambria Math" w:cs="Times New Roman"/>
                    <w:sz w:val="28"/>
                    <w:szCs w:val="28"/>
                    <w:vertAlign w:val="subscript"/>
                  </w:rPr>
                  <m:t>5</m:t>
                </m:r>
              </m:sup>
            </m:sSup>
          </m:e>
        </m:d>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кг⋅</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-3</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5</m:t>
                </m:r>
              </m:sup>
            </m:sSup>
          </m:num>
          <m:den>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3</m:t>
                </m:r>
              </m:sup>
            </m:sSup>
          </m:den>
        </m:f>
        <m:r>
          <m:rPr>
            <m:sty m:val="bi"/>
          </m:rPr>
          <w:rPr>
            <w:rFonts w:ascii="Cambria Math" w:eastAsia="Times New Roman" w:hAnsi="Cambria Math" w:cs="Times New Roman"/>
            <w:sz w:val="28"/>
            <w:szCs w:val="28"/>
            <w:vertAlign w:val="subscript"/>
          </w:rPr>
          <m:t>=кг⋅</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-3</m:t>
            </m:r>
          </m:sup>
        </m:sSup>
      </m:oMath>
      <w:r w:rsidR="005C3D13">
        <w:rPr>
          <w:rFonts w:ascii="Times New Roman" w:eastAsia="Times New Roman" w:hAnsi="Times New Roman" w:cs="Times New Roman"/>
          <w:b/>
          <w:sz w:val="28"/>
          <w:szCs w:val="28"/>
          <w:vertAlign w:val="subscript"/>
        </w:rPr>
        <w:t xml:space="preserve"> </w:t>
      </w:r>
    </w:p>
    <w:p w:rsidR="00F97FA7" w:rsidRPr="002E2FFC" w:rsidRDefault="00F97FA7" w:rsidP="005009BA">
      <w:pPr>
        <w:spacing w:after="0" w:line="240" w:lineRule="auto"/>
        <w:jc w:val="center"/>
        <w:rPr>
          <w:rFonts w:ascii="Times New Roman" w:eastAsia="Times New Roman" w:hAnsi="Times New Roman" w:cs="Times New Roman"/>
          <w:b/>
          <w:sz w:val="28"/>
          <w:szCs w:val="28"/>
        </w:rPr>
      </w:pPr>
    </w:p>
    <w:p w:rsidR="00F97FA7" w:rsidRPr="005C3D13" w:rsidRDefault="00AC6BDA" w:rsidP="005C3D13">
      <w:pPr>
        <w:spacing w:after="0" w:line="240" w:lineRule="auto"/>
        <w:jc w:val="center"/>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b/>
                <w:i/>
                <w:sz w:val="28"/>
                <w:szCs w:val="28"/>
                <w:vertAlign w:val="subscript"/>
              </w:rPr>
            </m:ctrlPr>
          </m:dPr>
          <m:e>
            <m:r>
              <m:rPr>
                <m:sty m:val="bi"/>
              </m:rPr>
              <w:rPr>
                <w:rFonts w:ascii="Cambria Math" w:eastAsia="Times New Roman" w:hAnsi="Cambria Math" w:cs="Times New Roman"/>
                <w:sz w:val="28"/>
                <w:szCs w:val="28"/>
                <w:vertAlign w:val="subscript"/>
              </w:rPr>
              <m:t>N</m:t>
            </m:r>
          </m:e>
        </m:d>
        <m:r>
          <m:rPr>
            <m:sty m:val="bi"/>
          </m:rPr>
          <w:rPr>
            <w:rFonts w:ascii="Cambria Math" w:eastAsia="Times New Roman" w:hAnsi="Cambria Math" w:cs="Times New Roman"/>
            <w:sz w:val="28"/>
            <w:szCs w:val="28"/>
            <w:vertAlign w:val="subscript"/>
          </w:rPr>
          <m:t>=Вт=</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Дж</m:t>
            </m:r>
          </m:num>
          <m:den>
            <m:r>
              <m:rPr>
                <m:sty m:val="bi"/>
              </m:rPr>
              <w:rPr>
                <w:rFonts w:ascii="Cambria Math" w:eastAsia="Times New Roman" w:hAnsi="Cambria Math" w:cs="Times New Roman"/>
                <w:sz w:val="28"/>
                <w:szCs w:val="28"/>
                <w:vertAlign w:val="subscript"/>
              </w:rPr>
              <m:t>с</m:t>
            </m:r>
          </m:den>
        </m:f>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Н⋅м</m:t>
            </m:r>
          </m:num>
          <m:den>
            <m:r>
              <m:rPr>
                <m:sty m:val="bi"/>
              </m:rPr>
              <w:rPr>
                <w:rFonts w:ascii="Cambria Math" w:eastAsia="Times New Roman" w:hAnsi="Cambria Math" w:cs="Times New Roman"/>
                <w:sz w:val="28"/>
                <w:szCs w:val="28"/>
                <w:vertAlign w:val="subscript"/>
              </w:rPr>
              <m:t>с</m:t>
            </m:r>
          </m:den>
        </m:f>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кг⋅м</m:t>
            </m:r>
          </m:num>
          <m:den>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2</m:t>
                </m:r>
              </m:sup>
            </m:sSup>
          </m:den>
        </m:f>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м</m:t>
            </m:r>
          </m:num>
          <m:den>
            <m:r>
              <m:rPr>
                <m:sty m:val="bi"/>
              </m:rPr>
              <w:rPr>
                <w:rFonts w:ascii="Cambria Math" w:eastAsia="Times New Roman" w:hAnsi="Cambria Math" w:cs="Times New Roman"/>
                <w:sz w:val="28"/>
                <w:szCs w:val="28"/>
                <w:vertAlign w:val="subscript"/>
              </w:rPr>
              <m:t>с</m:t>
            </m:r>
          </m:den>
        </m:f>
        <m:r>
          <m:rPr>
            <m:sty m:val="bi"/>
          </m:rPr>
          <w:rPr>
            <w:rFonts w:ascii="Cambria Math" w:eastAsia="Times New Roman" w:hAnsi="Cambria Math" w:cs="Times New Roman"/>
            <w:sz w:val="28"/>
            <w:szCs w:val="28"/>
            <w:vertAlign w:val="subscript"/>
          </w:rPr>
          <m:t>=кг⋅</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 xml:space="preserve">-3 </m:t>
            </m:r>
          </m:sup>
        </m:sSup>
      </m:oMath>
      <w:r w:rsidR="005C3D13">
        <w:rPr>
          <w:rFonts w:ascii="Times New Roman" w:eastAsia="Times New Roman" w:hAnsi="Times New Roman" w:cs="Times New Roman"/>
          <w:b/>
          <w:sz w:val="28"/>
          <w:szCs w:val="28"/>
          <w:vertAlign w:val="subscript"/>
        </w:rPr>
        <w:t xml:space="preserve"> </w:t>
      </w:r>
      <w:r w:rsidR="009A7218" w:rsidRPr="005C3D13">
        <w:rPr>
          <w:rFonts w:ascii="Times New Roman" w:eastAsia="Times New Roman" w:hAnsi="Times New Roman" w:cs="Times New Roman"/>
          <w:sz w:val="28"/>
          <w:szCs w:val="28"/>
        </w:rPr>
        <w:t>следовательно, размерности</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5C3D13" w:rsidRDefault="00AC6BDA" w:rsidP="005C3D13">
      <w:pPr>
        <w:spacing w:after="0" w:line="240" w:lineRule="auto"/>
        <w:ind w:firstLine="709"/>
        <w:jc w:val="both"/>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b/>
                <w:i/>
                <w:sz w:val="28"/>
                <w:szCs w:val="28"/>
                <w:vertAlign w:val="subscript"/>
              </w:rPr>
            </m:ctrlPr>
          </m:dPr>
          <m:e>
            <m:r>
              <m:rPr>
                <m:sty m:val="bi"/>
              </m:rPr>
              <w:rPr>
                <w:rFonts w:ascii="Cambria Math" w:eastAsia="Times New Roman" w:hAnsi="Cambria Math" w:cs="Times New Roman"/>
                <w:sz w:val="28"/>
                <w:szCs w:val="28"/>
                <w:vertAlign w:val="subscript"/>
              </w:rPr>
              <m:t>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sSup>
              <m:sSupPr>
                <m:ctrlPr>
                  <w:rPr>
                    <w:rFonts w:ascii="Cambria Math" w:eastAsia="Times New Roman" w:hAnsi="Cambria Math" w:cs="Times New Roman"/>
                    <w:b/>
                    <w:i/>
                    <w:sz w:val="28"/>
                    <w:szCs w:val="28"/>
                    <w:vertAlign w:val="subscript"/>
                  </w:rPr>
                </m:ctrlPr>
              </m:sSupPr>
              <m:e>
                <m:r>
                  <m:rPr>
                    <m:scr m:val="script"/>
                    <m:sty m:val="bi"/>
                  </m:rPr>
                  <w:rPr>
                    <w:rFonts w:ascii="Cambria Math" w:eastAsia="Times New Roman" w:hAnsi="Cambria Math" w:cs="Times New Roman"/>
                    <w:sz w:val="28"/>
                    <w:szCs w:val="28"/>
                    <w:vertAlign w:val="subscript"/>
                  </w:rPr>
                  <m:t>l</m:t>
                </m:r>
              </m:e>
              <m:sup>
                <m:r>
                  <m:rPr>
                    <m:sty m:val="bi"/>
                  </m:rPr>
                  <w:rPr>
                    <w:rFonts w:ascii="Cambria Math" w:eastAsia="Times New Roman" w:hAnsi="Cambria Math" w:cs="Times New Roman"/>
                    <w:sz w:val="28"/>
                    <w:szCs w:val="28"/>
                    <w:vertAlign w:val="subscript"/>
                  </w:rPr>
                  <m:t>5</m:t>
                </m:r>
              </m:sup>
            </m:sSup>
          </m:e>
        </m:d>
        <m:r>
          <m:rPr>
            <m:sty m:val="bi"/>
          </m:rPr>
          <w:rPr>
            <w:rFonts w:ascii="Cambria Math" w:eastAsia="Times New Roman" w:hAnsi="Cambria Math" w:cs="Times New Roman"/>
            <w:sz w:val="28"/>
            <w:szCs w:val="28"/>
            <w:vertAlign w:val="subscript"/>
          </w:rPr>
          <m:t>=</m:t>
        </m:r>
        <m:d>
          <m:dPr>
            <m:begChr m:val="["/>
            <m:endChr m:val="]"/>
            <m:ctrlPr>
              <w:rPr>
                <w:rFonts w:ascii="Cambria Math" w:eastAsia="Times New Roman" w:hAnsi="Cambria Math" w:cs="Times New Roman"/>
                <w:b/>
                <w:i/>
                <w:sz w:val="28"/>
                <w:szCs w:val="28"/>
                <w:vertAlign w:val="subscript"/>
              </w:rPr>
            </m:ctrlPr>
          </m:dPr>
          <m:e>
            <m:r>
              <m:rPr>
                <m:sty m:val="bi"/>
              </m:rPr>
              <w:rPr>
                <w:rFonts w:ascii="Cambria Math" w:eastAsia="Times New Roman" w:hAnsi="Cambria Math" w:cs="Times New Roman"/>
                <w:sz w:val="28"/>
                <w:szCs w:val="28"/>
                <w:vertAlign w:val="subscript"/>
              </w:rPr>
              <m:t>N</m:t>
            </m:r>
          </m:e>
        </m:d>
      </m:oMath>
      <w:r w:rsidR="009A7218" w:rsidRPr="005C3D13">
        <w:rPr>
          <w:rFonts w:ascii="Times New Roman" w:eastAsia="Times New Roman" w:hAnsi="Times New Roman" w:cs="Times New Roman"/>
          <w:sz w:val="28"/>
          <w:szCs w:val="28"/>
        </w:rPr>
        <w:t xml:space="preserve">  Поэтому, размерность дроби в правой части:</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5C3D13" w:rsidRDefault="00AC6BDA" w:rsidP="005C3D13">
      <w:pPr>
        <w:spacing w:after="0" w:line="240" w:lineRule="auto"/>
        <w:ind w:firstLine="709"/>
        <w:jc w:val="center"/>
        <w:rPr>
          <w:rFonts w:ascii="Times New Roman" w:eastAsia="Times New Roman" w:hAnsi="Times New Roman" w:cs="Times New Roman"/>
          <w:sz w:val="28"/>
          <w:szCs w:val="28"/>
        </w:rPr>
      </w:pPr>
      <m:oMath>
        <m:d>
          <m:dPr>
            <m:begChr m:val="["/>
            <m:endChr m:val="]"/>
            <m:ctrlPr>
              <w:rPr>
                <w:rFonts w:ascii="Cambria Math" w:eastAsia="Times New Roman" w:hAnsi="Cambria Math" w:cs="Times New Roman"/>
                <w:i/>
                <w:sz w:val="28"/>
                <w:szCs w:val="28"/>
                <w:vertAlign w:val="subscript"/>
              </w:rPr>
            </m:ctrlPr>
          </m:dPr>
          <m:e>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N</m:t>
                </m:r>
              </m:num>
              <m:den>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5</m:t>
                    </m:r>
                  </m:sup>
                </m:sSup>
              </m:den>
            </m:f>
          </m:e>
        </m:d>
        <m:r>
          <w:rPr>
            <w:rFonts w:ascii="Cambria Math" w:eastAsia="Times New Roman" w:hAnsi="Cambria Math" w:cs="Times New Roman"/>
            <w:sz w:val="28"/>
            <w:szCs w:val="28"/>
            <w:vertAlign w:val="subscript"/>
          </w:rPr>
          <m:t>=1</m:t>
        </m:r>
      </m:oMath>
      <w:r w:rsidR="005C3D13">
        <w:rPr>
          <w:rFonts w:ascii="Times New Roman" w:eastAsia="Times New Roman" w:hAnsi="Times New Roman" w:cs="Times New Roman"/>
          <w:sz w:val="28"/>
          <w:szCs w:val="28"/>
          <w:vertAlign w:val="subscript"/>
        </w:rPr>
        <w:t xml:space="preserve"> </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Таким образом, получили критерий подобия, характеризующий отношение активной мощности резания к мощности сил сопротивления резанию.</w:t>
      </w:r>
    </w:p>
    <w:p w:rsidR="005C3D13" w:rsidRPr="002E2FFC" w:rsidRDefault="00AC6BDA" w:rsidP="005C3D13">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N</m:t>
            </m:r>
          </m:num>
          <m:den>
            <m:r>
              <w:rPr>
                <w:rFonts w:ascii="Cambria Math" w:eastAsia="Times New Roman" w:hAnsi="Cambria Math" w:cs="Times New Roman"/>
                <w:sz w:val="28"/>
                <w:szCs w:val="28"/>
                <w:vertAlign w:val="subscript"/>
              </w:rPr>
              <m:t>ρ⋅</m:t>
            </m:r>
            <m:sSup>
              <m:sSupPr>
                <m:ctrlPr>
                  <w:rPr>
                    <w:rFonts w:ascii="Cambria Math" w:eastAsia="Times New Roman" w:hAnsi="Cambria Math" w:cs="Times New Roman"/>
                    <w:i/>
                    <w:sz w:val="28"/>
                    <w:szCs w:val="28"/>
                    <w:vertAlign w:val="subscript"/>
                  </w:rPr>
                </m:ctrlPr>
              </m:sSupPr>
              <m:e>
                <m:r>
                  <m:rPr>
                    <m:scr m:val="script"/>
                  </m:rPr>
                  <w:rPr>
                    <w:rFonts w:ascii="Cambria Math" w:eastAsia="Times New Roman" w:hAnsi="Cambria Math" w:cs="Times New Roman"/>
                    <w:sz w:val="28"/>
                    <w:szCs w:val="28"/>
                    <w:vertAlign w:val="subscript"/>
                  </w:rPr>
                  <m:t>l</m:t>
                </m:r>
              </m:e>
              <m:sup>
                <m:r>
                  <w:rPr>
                    <w:rFonts w:ascii="Cambria Math" w:eastAsia="Times New Roman" w:hAnsi="Cambria Math" w:cs="Times New Roman"/>
                    <w:sz w:val="28"/>
                    <w:szCs w:val="28"/>
                    <w:vertAlign w:val="subscript"/>
                  </w:rPr>
                  <m:t>3</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r>
                  <w:rPr>
                    <w:rFonts w:ascii="Cambria Math" w:eastAsia="Times New Roman" w:hAnsi="Cambria Math" w:cs="Times New Roman"/>
                    <w:sz w:val="28"/>
                    <w:szCs w:val="28"/>
                    <w:vertAlign w:val="subscript"/>
                  </w:rPr>
                  <m:t>n</m:t>
                </m:r>
              </m:e>
              <m:sup>
                <m:r>
                  <w:rPr>
                    <w:rFonts w:ascii="Cambria Math" w:eastAsia="Times New Roman" w:hAnsi="Cambria Math" w:cs="Times New Roman"/>
                    <w:sz w:val="28"/>
                    <w:szCs w:val="28"/>
                    <w:vertAlign w:val="subscript"/>
                  </w:rPr>
                  <m:t>5</m:t>
                </m:r>
              </m:sup>
            </m:sSup>
          </m:den>
        </m:f>
        <m:r>
          <w:rPr>
            <w:rFonts w:ascii="Cambria Math" w:eastAsia="Times New Roman" w:hAnsi="Cambria Math" w:cs="Times New Roman"/>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К</m:t>
            </m:r>
          </m:e>
          <m:sub>
            <m:r>
              <w:rPr>
                <w:rFonts w:ascii="Cambria Math" w:eastAsia="Times New Roman" w:hAnsi="Cambria Math" w:cs="Times New Roman"/>
                <w:sz w:val="28"/>
                <w:szCs w:val="28"/>
                <w:vertAlign w:val="subscript"/>
              </w:rPr>
              <m:t>р</m:t>
            </m:r>
          </m:sub>
        </m:sSub>
      </m:oMath>
      <w:r w:rsidR="005C3D13">
        <w:rPr>
          <w:rFonts w:ascii="Times New Roman" w:eastAsia="Times New Roman" w:hAnsi="Times New Roman" w:cs="Times New Roman"/>
          <w:sz w:val="28"/>
          <w:szCs w:val="28"/>
          <w:vertAlign w:val="subscript"/>
        </w:rPr>
        <w:t xml:space="preserve">  </w:t>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Pr>
          <w:rFonts w:ascii="Times New Roman" w:eastAsia="Times New Roman" w:hAnsi="Times New Roman" w:cs="Times New Roman"/>
          <w:sz w:val="28"/>
          <w:szCs w:val="28"/>
          <w:vertAlign w:val="subscript"/>
        </w:rPr>
        <w:tab/>
      </w:r>
      <w:r w:rsidR="005C3D13" w:rsidRPr="002E2FFC">
        <w:rPr>
          <w:rFonts w:ascii="Times New Roman" w:eastAsia="Times New Roman" w:hAnsi="Times New Roman" w:cs="Times New Roman"/>
          <w:sz w:val="28"/>
          <w:szCs w:val="28"/>
        </w:rPr>
        <w:t>(5.39)</w:t>
      </w:r>
    </w:p>
    <w:p w:rsidR="005C3D13" w:rsidRPr="002E2FFC" w:rsidRDefault="005C3D13" w:rsidP="005009BA">
      <w:pPr>
        <w:spacing w:after="0" w:line="240" w:lineRule="auto"/>
        <w:ind w:firstLine="709"/>
        <w:jc w:val="both"/>
        <w:rPr>
          <w:rFonts w:ascii="Times New Roman" w:eastAsia="Times New Roman" w:hAnsi="Times New Roman" w:cs="Times New Roman"/>
          <w:sz w:val="28"/>
          <w:szCs w:val="28"/>
        </w:rPr>
      </w:pPr>
    </w:p>
    <w:p w:rsidR="00F97FA7" w:rsidRDefault="009A7218" w:rsidP="005C3D13">
      <w:pPr>
        <w:spacing w:after="0" w:line="240" w:lineRule="auto"/>
        <w:ind w:firstLine="720"/>
        <w:rPr>
          <w:rFonts w:ascii="Times New Roman" w:hAnsi="Times New Roman" w:cs="Times New Roman"/>
          <w:sz w:val="28"/>
        </w:rPr>
      </w:pPr>
      <w:r w:rsidRPr="005F28DB">
        <w:rPr>
          <w:rFonts w:ascii="Times New Roman" w:hAnsi="Times New Roman" w:cs="Times New Roman"/>
          <w:sz w:val="28"/>
        </w:rPr>
        <w:t>В правой части анализируем размерность дроби:</w:t>
      </w:r>
    </w:p>
    <w:p w:rsidR="005F28DB" w:rsidRPr="005F28DB" w:rsidRDefault="005F28DB" w:rsidP="005009BA">
      <w:pPr>
        <w:spacing w:after="0" w:line="240" w:lineRule="auto"/>
        <w:rPr>
          <w:rFonts w:ascii="Times New Roman" w:hAnsi="Times New Roman" w:cs="Times New Roman"/>
          <w:sz w:val="28"/>
        </w:rPr>
      </w:pPr>
    </w:p>
    <w:p w:rsidR="00F97FA7" w:rsidRPr="002E2FFC" w:rsidRDefault="00AC6BDA" w:rsidP="005009BA">
      <w:pPr>
        <w:spacing w:after="0" w:line="240" w:lineRule="auto"/>
        <w:jc w:val="center"/>
        <w:rPr>
          <w:rFonts w:ascii="Times New Roman" w:eastAsia="Cambria Math" w:hAnsi="Times New Roman" w:cs="Times New Roman"/>
          <w:sz w:val="28"/>
          <w:szCs w:val="28"/>
        </w:rPr>
      </w:pPr>
      <m:oMath>
        <m:d>
          <m:dPr>
            <m:ctrlPr>
              <w:rPr>
                <w:rFonts w:ascii="Cambria Math" w:hAnsi="Cambria Math" w:cs="Times New Roman"/>
              </w:rPr>
            </m:ctrlPr>
          </m:dPr>
          <m:e>
            <m:f>
              <m:fPr>
                <m:ctrlPr>
                  <w:rPr>
                    <w:rFonts w:ascii="Cambria Math" w:eastAsia="Cambria Math" w:hAnsi="Cambria Math" w:cs="Times New Roman"/>
                    <w:sz w:val="28"/>
                    <w:szCs w:val="28"/>
                  </w:rPr>
                </m:ctrlPr>
              </m:fPr>
              <m:num>
                <m:r>
                  <w:rPr>
                    <w:rFonts w:ascii="Cambria Math" w:eastAsia="Cambria Math" w:hAnsi="Cambria Math" w:cs="Times New Roman"/>
                    <w:sz w:val="28"/>
                    <w:szCs w:val="28"/>
                  </w:rPr>
                  <m:t>N</m:t>
                </m:r>
              </m:num>
              <m:den>
                <m:r>
                  <w:rPr>
                    <w:rFonts w:ascii="Cambria Math" w:eastAsia="Cambria Math" w:hAnsi="Cambria Math" w:cs="Times New Roman"/>
                    <w:sz w:val="28"/>
                    <w:szCs w:val="28"/>
                  </w:rPr>
                  <m:t>ρ</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n</m:t>
                    </m:r>
                  </m:e>
                  <m:sup>
                    <m:r>
                      <w:rPr>
                        <w:rFonts w:ascii="Cambria Math" w:eastAsia="Cambria Math" w:hAnsi="Cambria Math" w:cs="Times New Roman"/>
                        <w:sz w:val="28"/>
                        <w:szCs w:val="28"/>
                      </w:rPr>
                      <m:t>2</m:t>
                    </m:r>
                  </m:sup>
                </m:sSup>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l</m:t>
                    </m:r>
                  </m:e>
                  <m:sup>
                    <m:r>
                      <w:rPr>
                        <w:rFonts w:ascii="Cambria Math" w:eastAsia="Cambria Math" w:hAnsi="Cambria Math" w:cs="Times New Roman"/>
                        <w:sz w:val="28"/>
                        <w:szCs w:val="28"/>
                      </w:rPr>
                      <m:t>2</m:t>
                    </m:r>
                  </m:sup>
                </m:sSup>
              </m:den>
            </m:f>
          </m:e>
        </m:d>
        <m:r>
          <w:rPr>
            <w:rFonts w:ascii="Cambria Math" w:eastAsia="Cambria Math" w:hAnsi="Cambria Math" w:cs="Times New Roman"/>
            <w:sz w:val="28"/>
            <w:szCs w:val="28"/>
          </w:rPr>
          <m:t>=1</m:t>
        </m:r>
      </m:oMath>
      <w:r w:rsidR="005C3D13">
        <w:rPr>
          <w:rFonts w:ascii="Times New Roman" w:eastAsia="Cambria Math" w:hAnsi="Times New Roman" w:cs="Times New Roman"/>
          <w:sz w:val="28"/>
          <w:szCs w:val="28"/>
        </w:rPr>
        <w:t xml:space="preserve"> </w:t>
      </w:r>
    </w:p>
    <w:p w:rsidR="00F97FA7" w:rsidRPr="002E2FFC" w:rsidRDefault="00F97FA7" w:rsidP="005009BA">
      <w:pPr>
        <w:spacing w:after="0" w:line="240" w:lineRule="auto"/>
        <w:ind w:firstLine="709"/>
        <w:jc w:val="right"/>
        <w:rPr>
          <w:rFonts w:ascii="Times New Roman" w:eastAsia="Times New Roman" w:hAnsi="Times New Roman" w:cs="Times New Roman"/>
          <w:sz w:val="46"/>
          <w:szCs w:val="46"/>
          <w:vertAlign w:val="subscript"/>
        </w:rPr>
      </w:pPr>
    </w:p>
    <w:p w:rsidR="00F97FA7" w:rsidRDefault="009A7218" w:rsidP="005C3D13">
      <w:pPr>
        <w:spacing w:after="0" w:line="240" w:lineRule="auto"/>
        <w:ind w:firstLine="720"/>
        <w:rPr>
          <w:rFonts w:ascii="Times New Roman" w:hAnsi="Times New Roman" w:cs="Times New Roman"/>
          <w:sz w:val="28"/>
        </w:rPr>
      </w:pPr>
      <w:r w:rsidRPr="00603EC4">
        <w:rPr>
          <w:rFonts w:ascii="Times New Roman" w:hAnsi="Times New Roman" w:cs="Times New Roman"/>
          <w:sz w:val="28"/>
        </w:rPr>
        <w:lastRenderedPageBreak/>
        <w:t>Получен критерий подобия, характеризующий отношение активной силы среза к силе сопротивления.</w:t>
      </w:r>
    </w:p>
    <w:p w:rsidR="005C3D13" w:rsidRPr="00603EC4" w:rsidRDefault="005C3D13" w:rsidP="005C3D13">
      <w:pPr>
        <w:spacing w:after="0" w:line="240" w:lineRule="auto"/>
        <w:ind w:firstLine="720"/>
        <w:rPr>
          <w:rFonts w:ascii="Times New Roman" w:hAnsi="Times New Roman" w:cs="Times New Roman"/>
          <w:sz w:val="28"/>
        </w:rPr>
      </w:pPr>
    </w:p>
    <w:p w:rsidR="005C3D13" w:rsidRPr="002E2FFC" w:rsidRDefault="00AC6BDA" w:rsidP="005C3D13">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Cambria Math" w:cs="Times New Roman"/>
                <w:i/>
                <w:sz w:val="32"/>
                <w:szCs w:val="46"/>
                <w:vertAlign w:val="subscript"/>
              </w:rPr>
            </m:ctrlPr>
          </m:fPr>
          <m:num>
            <m:r>
              <w:rPr>
                <w:rFonts w:ascii="Cambria Math" w:eastAsia="Times New Roman" w:hAnsi="Times New Roman" w:cs="Times New Roman"/>
                <w:sz w:val="32"/>
                <w:szCs w:val="46"/>
                <w:vertAlign w:val="subscript"/>
              </w:rPr>
              <m:t>Т</m:t>
            </m:r>
          </m:num>
          <m:den>
            <m:r>
              <w:rPr>
                <w:rFonts w:ascii="Cambria Math" w:eastAsia="Times New Roman" w:hAnsi="Times New Roman" w:cs="Times New Roman"/>
                <w:sz w:val="32"/>
                <w:szCs w:val="46"/>
                <w:vertAlign w:val="subscript"/>
              </w:rPr>
              <m:t>ρ</m:t>
            </m:r>
            <m:r>
              <w:rPr>
                <w:rFonts w:ascii="Cambria Math" w:eastAsia="Times New Roman" w:hAnsi="Cambria Math" w:cs="Cambria Math"/>
                <w:sz w:val="32"/>
                <w:szCs w:val="46"/>
                <w:vertAlign w:val="subscript"/>
              </w:rPr>
              <m:t>⋅</m:t>
            </m:r>
            <m:sSup>
              <m:sSupPr>
                <m:ctrlPr>
                  <w:rPr>
                    <w:rFonts w:ascii="Cambria Math" w:eastAsia="Times New Roman" w:hAnsi="Times New Roman" w:cs="Times New Roman"/>
                    <w:i/>
                    <w:sz w:val="32"/>
                    <w:szCs w:val="46"/>
                    <w:vertAlign w:val="subscript"/>
                  </w:rPr>
                </m:ctrlPr>
              </m:sSupPr>
              <m:e>
                <m:r>
                  <w:rPr>
                    <w:rFonts w:ascii="Cambria Math" w:eastAsia="Times New Roman" w:hAnsi="Times New Roman" w:cs="Times New Roman"/>
                    <w:sz w:val="32"/>
                    <w:szCs w:val="46"/>
                    <w:vertAlign w:val="subscript"/>
                  </w:rPr>
                  <m:t>n</m:t>
                </m:r>
              </m:e>
              <m:sup>
                <m:r>
                  <w:rPr>
                    <w:rFonts w:ascii="Cambria Math" w:eastAsia="Times New Roman" w:hAnsi="Times New Roman" w:cs="Times New Roman"/>
                    <w:sz w:val="32"/>
                    <w:szCs w:val="46"/>
                    <w:vertAlign w:val="subscript"/>
                  </w:rPr>
                  <m:t>2</m:t>
                </m:r>
              </m:sup>
            </m:sSup>
            <m:r>
              <w:rPr>
                <w:rFonts w:ascii="Cambria Math" w:eastAsia="Times New Roman" w:hAnsi="Cambria Math" w:cs="Cambria Math"/>
                <w:sz w:val="32"/>
                <w:szCs w:val="46"/>
                <w:vertAlign w:val="subscript"/>
              </w:rPr>
              <m:t>⋅</m:t>
            </m:r>
            <m:sSup>
              <m:sSupPr>
                <m:ctrlPr>
                  <w:rPr>
                    <w:rFonts w:ascii="Cambria Math" w:eastAsia="Times New Roman" w:hAnsi="Cambria Math" w:cs="Times New Roman"/>
                    <w:i/>
                    <w:sz w:val="32"/>
                    <w:szCs w:val="46"/>
                    <w:vertAlign w:val="subscript"/>
                  </w:rPr>
                </m:ctrlPr>
              </m:sSupPr>
              <m:e>
                <m:r>
                  <m:rPr>
                    <m:scr m:val="script"/>
                  </m:rPr>
                  <w:rPr>
                    <w:rFonts w:ascii="Cambria Math" w:eastAsia="Times New Roman" w:hAnsi="Times New Roman" w:cs="Times New Roman"/>
                    <w:sz w:val="32"/>
                    <w:szCs w:val="46"/>
                    <w:vertAlign w:val="subscript"/>
                  </w:rPr>
                  <m:t>l</m:t>
                </m:r>
              </m:e>
              <m:sup>
                <m:r>
                  <w:rPr>
                    <w:rFonts w:ascii="Cambria Math" w:eastAsia="Times New Roman" w:hAnsi="Times New Roman" w:cs="Times New Roman"/>
                    <w:sz w:val="32"/>
                    <w:szCs w:val="46"/>
                    <w:vertAlign w:val="subscript"/>
                  </w:rPr>
                  <m:t>2</m:t>
                </m:r>
                <m:ctrlPr>
                  <w:rPr>
                    <w:rFonts w:ascii="Cambria Math" w:eastAsia="Times New Roman" w:hAnsi="Times New Roman" w:cs="Times New Roman"/>
                    <w:i/>
                    <w:sz w:val="32"/>
                    <w:szCs w:val="46"/>
                    <w:vertAlign w:val="subscript"/>
                  </w:rPr>
                </m:ctrlPr>
              </m:sup>
            </m:sSup>
          </m:den>
        </m:f>
        <m:r>
          <w:rPr>
            <w:rFonts w:ascii="Cambria Math" w:eastAsia="Times New Roman" w:hAnsi="Times New Roman" w:cs="Times New Roman"/>
            <w:sz w:val="32"/>
            <w:szCs w:val="46"/>
            <w:vertAlign w:val="subscript"/>
          </w:rPr>
          <m:t>=</m:t>
        </m:r>
        <m:sSub>
          <m:sSubPr>
            <m:ctrlPr>
              <w:rPr>
                <w:rFonts w:ascii="Cambria Math" w:eastAsia="Times New Roman" w:hAnsi="Times New Roman" w:cs="Times New Roman"/>
                <w:i/>
                <w:sz w:val="32"/>
                <w:szCs w:val="46"/>
                <w:vertAlign w:val="subscript"/>
              </w:rPr>
            </m:ctrlPr>
          </m:sSubPr>
          <m:e>
            <m:r>
              <w:rPr>
                <w:rFonts w:ascii="Cambria Math" w:eastAsia="Times New Roman" w:hAnsi="Times New Roman" w:cs="Times New Roman"/>
                <w:sz w:val="32"/>
                <w:szCs w:val="46"/>
                <w:vertAlign w:val="subscript"/>
              </w:rPr>
              <m:t>J</m:t>
            </m:r>
          </m:e>
          <m:sub>
            <m:r>
              <w:rPr>
                <w:rFonts w:ascii="Cambria Math" w:eastAsia="Times New Roman" w:hAnsi="Times New Roman" w:cs="Times New Roman"/>
                <w:sz w:val="32"/>
                <w:szCs w:val="46"/>
                <w:vertAlign w:val="subscript"/>
              </w:rPr>
              <m:t>Р</m:t>
            </m:r>
            <m:ctrlPr>
              <w:rPr>
                <w:rFonts w:ascii="Cambria Math" w:eastAsia="Times New Roman" w:hAnsi="Cambria Math" w:cs="Times New Roman"/>
                <w:i/>
                <w:sz w:val="32"/>
                <w:szCs w:val="46"/>
                <w:vertAlign w:val="subscript"/>
              </w:rPr>
            </m:ctrlPr>
          </m:sub>
        </m:sSub>
      </m:oMath>
      <w:r w:rsidR="005C3D13">
        <w:rPr>
          <w:rFonts w:ascii="Times New Roman" w:eastAsia="Times New Roman" w:hAnsi="Times New Roman" w:cs="Times New Roman"/>
          <w:sz w:val="32"/>
          <w:szCs w:val="46"/>
          <w:vertAlign w:val="subscript"/>
        </w:rPr>
        <w:tab/>
      </w:r>
      <w:r w:rsidR="005C3D13">
        <w:rPr>
          <w:rFonts w:ascii="Times New Roman" w:eastAsia="Times New Roman" w:hAnsi="Times New Roman" w:cs="Times New Roman"/>
          <w:sz w:val="32"/>
          <w:szCs w:val="46"/>
          <w:vertAlign w:val="subscript"/>
        </w:rPr>
        <w:tab/>
      </w:r>
      <w:r w:rsidR="005C3D13">
        <w:rPr>
          <w:rFonts w:ascii="Times New Roman" w:eastAsia="Times New Roman" w:hAnsi="Times New Roman" w:cs="Times New Roman"/>
          <w:sz w:val="32"/>
          <w:szCs w:val="46"/>
          <w:vertAlign w:val="subscript"/>
        </w:rPr>
        <w:tab/>
      </w:r>
      <w:r w:rsidR="005C3D13">
        <w:rPr>
          <w:rFonts w:ascii="Times New Roman" w:eastAsia="Times New Roman" w:hAnsi="Times New Roman" w:cs="Times New Roman"/>
          <w:sz w:val="32"/>
          <w:szCs w:val="46"/>
          <w:vertAlign w:val="subscript"/>
        </w:rPr>
        <w:tab/>
      </w:r>
      <w:r w:rsidR="005C3D13">
        <w:rPr>
          <w:rFonts w:ascii="Times New Roman" w:eastAsia="Times New Roman" w:hAnsi="Times New Roman" w:cs="Times New Roman"/>
          <w:sz w:val="32"/>
          <w:szCs w:val="46"/>
          <w:vertAlign w:val="subscript"/>
        </w:rPr>
        <w:tab/>
        <w:t xml:space="preserve"> </w:t>
      </w:r>
      <w:r w:rsidR="005C3D13" w:rsidRPr="002E2FFC">
        <w:rPr>
          <w:rFonts w:ascii="Times New Roman" w:eastAsia="Times New Roman" w:hAnsi="Times New Roman" w:cs="Times New Roman"/>
          <w:sz w:val="28"/>
          <w:szCs w:val="28"/>
        </w:rPr>
        <w:t>(5.40)</w:t>
      </w:r>
    </w:p>
    <w:p w:rsidR="00F97FA7" w:rsidRPr="005C3D13" w:rsidRDefault="00F97FA7" w:rsidP="005009BA">
      <w:pPr>
        <w:spacing w:after="0" w:line="240" w:lineRule="auto"/>
        <w:ind w:firstLine="709"/>
        <w:jc w:val="both"/>
        <w:rPr>
          <w:rFonts w:ascii="Times New Roman" w:eastAsia="Times New Roman" w:hAnsi="Times New Roman" w:cs="Times New Roman"/>
          <w:sz w:val="28"/>
          <w:szCs w:val="28"/>
          <w:vertAlign w:val="subscript"/>
        </w:rPr>
      </w:pPr>
    </w:p>
    <w:p w:rsidR="00F97FA7" w:rsidRPr="00536512" w:rsidRDefault="00B74BD9" w:rsidP="005C3D13">
      <w:pPr>
        <w:pStyle w:val="PreformattedText"/>
        <w:rPr>
          <w:rFonts w:ascii="Times New Roman" w:hAnsi="Times New Roman" w:cs="Times New Roman"/>
          <w:sz w:val="28"/>
          <w:szCs w:val="28"/>
          <w:lang w:val="ru-RU"/>
        </w:rPr>
      </w:pPr>
      <w:r w:rsidRPr="00536512">
        <w:rPr>
          <w:rFonts w:ascii="Times New Roman" w:hAnsi="Times New Roman" w:cs="Times New Roman"/>
          <w:sz w:val="28"/>
          <w:szCs w:val="28"/>
          <w:lang w:val="ru-RU"/>
        </w:rPr>
        <w:t xml:space="preserve">где </w:t>
      </w:r>
      <w:r w:rsidR="005C3D13" w:rsidRPr="00536512">
        <w:rPr>
          <w:rFonts w:ascii="Times New Roman" w:hAnsi="Times New Roman" w:cs="Times New Roman"/>
          <w:sz w:val="28"/>
          <w:szCs w:val="28"/>
          <w:lang w:val="ru-RU"/>
        </w:rPr>
        <w:tab/>
      </w:r>
      <w:r w:rsidR="009A7218" w:rsidRPr="005C3D13">
        <w:rPr>
          <w:rFonts w:ascii="Times New Roman" w:hAnsi="Times New Roman" w:cs="Times New Roman"/>
          <w:sz w:val="28"/>
          <w:szCs w:val="28"/>
        </w:rPr>
        <w:t>J</w:t>
      </w:r>
      <w:r w:rsidR="009A7218" w:rsidRPr="00536512">
        <w:rPr>
          <w:rFonts w:ascii="Times New Roman" w:hAnsi="Times New Roman" w:cs="Times New Roman"/>
          <w:sz w:val="28"/>
          <w:szCs w:val="28"/>
          <w:vertAlign w:val="subscript"/>
          <w:lang w:val="ru-RU"/>
        </w:rPr>
        <w:t>р</w:t>
      </w:r>
      <w:r w:rsidR="009A7218" w:rsidRPr="00536512">
        <w:rPr>
          <w:rFonts w:ascii="Times New Roman" w:hAnsi="Times New Roman" w:cs="Times New Roman"/>
          <w:sz w:val="28"/>
          <w:szCs w:val="28"/>
          <w:lang w:val="ru-RU"/>
        </w:rPr>
        <w:t>− критерий интенсивности резания.</w:t>
      </w:r>
    </w:p>
    <w:p w:rsidR="00F97FA7" w:rsidRPr="00536512" w:rsidRDefault="009A7218" w:rsidP="005C3D13">
      <w:pPr>
        <w:pStyle w:val="PreformattedText"/>
        <w:ind w:firstLine="720"/>
        <w:rPr>
          <w:rFonts w:ascii="Times New Roman" w:hAnsi="Times New Roman" w:cs="Times New Roman"/>
          <w:sz w:val="28"/>
          <w:szCs w:val="28"/>
          <w:lang w:val="ru-RU"/>
        </w:rPr>
      </w:pPr>
      <w:r w:rsidRPr="00536512">
        <w:rPr>
          <w:rFonts w:ascii="Times New Roman" w:hAnsi="Times New Roman" w:cs="Times New Roman"/>
          <w:sz w:val="28"/>
          <w:szCs w:val="28"/>
          <w:lang w:val="ru-RU"/>
        </w:rPr>
        <w:t>Таким образом, критериальное уравнение примет вид:</w:t>
      </w:r>
    </w:p>
    <w:p w:rsidR="00F97FA7" w:rsidRPr="00536512" w:rsidRDefault="00F97FA7" w:rsidP="005C3D13">
      <w:pPr>
        <w:pStyle w:val="PreformattedText"/>
        <w:rPr>
          <w:rFonts w:ascii="Times New Roman" w:eastAsia="Times New Roman" w:hAnsi="Times New Roman" w:cs="Times New Roman"/>
          <w:sz w:val="28"/>
          <w:szCs w:val="28"/>
          <w:vertAlign w:val="subscript"/>
          <w:lang w:val="ru-RU"/>
        </w:rPr>
      </w:pPr>
    </w:p>
    <w:p w:rsidR="005C3D13" w:rsidRPr="00536512" w:rsidRDefault="005C3D13" w:rsidP="005C3D13">
      <w:pPr>
        <w:pStyle w:val="PreformattedText"/>
        <w:jc w:val="right"/>
        <w:rPr>
          <w:rFonts w:ascii="Times New Roman" w:eastAsia="Times New Roman" w:hAnsi="Times New Roman" w:cs="Times New Roman"/>
          <w:sz w:val="28"/>
          <w:szCs w:val="28"/>
          <w:lang w:val="ru-RU"/>
        </w:rPr>
      </w:pPr>
      <w:r w:rsidRPr="00536512">
        <w:rPr>
          <w:rFonts w:ascii="Times New Roman" w:eastAsia="Times New Roman" w:hAnsi="Times New Roman" w:cs="Times New Roman"/>
          <w:i/>
          <w:sz w:val="28"/>
          <w:szCs w:val="28"/>
          <w:vertAlign w:val="subscript"/>
          <w:lang w:val="ru-RU"/>
        </w:rPr>
        <w:t xml:space="preserve">Кр = А· </w:t>
      </w:r>
      <w:r w:rsidRPr="005C3D13">
        <w:rPr>
          <w:rFonts w:ascii="Times New Roman" w:eastAsia="Times New Roman" w:hAnsi="Times New Roman" w:cs="Times New Roman"/>
          <w:i/>
          <w:sz w:val="28"/>
          <w:szCs w:val="28"/>
          <w:vertAlign w:val="subscript"/>
        </w:rPr>
        <w:t>J</w:t>
      </w:r>
      <w:r w:rsidRPr="00536512">
        <w:rPr>
          <w:rFonts w:ascii="Times New Roman" w:eastAsia="Times New Roman" w:hAnsi="Times New Roman" w:cs="Times New Roman"/>
          <w:i/>
          <w:sz w:val="28"/>
          <w:szCs w:val="28"/>
          <w:vertAlign w:val="subscript"/>
          <w:lang w:val="ru-RU"/>
        </w:rPr>
        <w:t>р</w:t>
      </w:r>
      <w:r w:rsidRPr="00536512">
        <w:rPr>
          <w:rFonts w:ascii="Times New Roman" w:eastAsia="Times New Roman" w:hAnsi="Times New Roman" w:cs="Times New Roman"/>
          <w:i/>
          <w:sz w:val="28"/>
          <w:szCs w:val="28"/>
          <w:vertAlign w:val="superscript"/>
          <w:lang w:val="ru-RU"/>
        </w:rPr>
        <w:t>х</w:t>
      </w:r>
      <w:r w:rsidRPr="00536512">
        <w:rPr>
          <w:rFonts w:ascii="Times New Roman" w:eastAsia="Times New Roman" w:hAnsi="Times New Roman" w:cs="Times New Roman"/>
          <w:b/>
          <w:sz w:val="28"/>
          <w:szCs w:val="28"/>
          <w:vertAlign w:val="superscript"/>
          <w:lang w:val="ru-RU"/>
        </w:rPr>
        <w:t xml:space="preserve">  </w:t>
      </w:r>
      <w:r w:rsidRPr="00536512">
        <w:rPr>
          <w:rFonts w:ascii="Times New Roman" w:eastAsia="Times New Roman" w:hAnsi="Times New Roman" w:cs="Times New Roman"/>
          <w:sz w:val="28"/>
          <w:szCs w:val="28"/>
          <w:vertAlign w:val="subscript"/>
          <w:lang w:val="ru-RU"/>
        </w:rPr>
        <w:t xml:space="preserve"> </w:t>
      </w:r>
      <w:r w:rsidRPr="00536512">
        <w:rPr>
          <w:rFonts w:ascii="Times New Roman" w:eastAsia="Times New Roman" w:hAnsi="Times New Roman" w:cs="Times New Roman"/>
          <w:sz w:val="28"/>
          <w:szCs w:val="28"/>
          <w:vertAlign w:val="subscript"/>
          <w:lang w:val="ru-RU"/>
        </w:rPr>
        <w:tab/>
      </w:r>
      <w:r w:rsidRPr="00536512">
        <w:rPr>
          <w:rFonts w:ascii="Times New Roman" w:eastAsia="Times New Roman" w:hAnsi="Times New Roman" w:cs="Times New Roman"/>
          <w:sz w:val="28"/>
          <w:szCs w:val="28"/>
          <w:vertAlign w:val="subscript"/>
          <w:lang w:val="ru-RU"/>
        </w:rPr>
        <w:tab/>
      </w:r>
      <w:r w:rsidRPr="00536512">
        <w:rPr>
          <w:rFonts w:ascii="Times New Roman" w:eastAsia="Times New Roman" w:hAnsi="Times New Roman" w:cs="Times New Roman"/>
          <w:sz w:val="28"/>
          <w:szCs w:val="28"/>
          <w:vertAlign w:val="subscript"/>
          <w:lang w:val="ru-RU"/>
        </w:rPr>
        <w:tab/>
      </w:r>
      <w:r w:rsidRPr="00536512">
        <w:rPr>
          <w:rFonts w:ascii="Times New Roman" w:eastAsia="Times New Roman" w:hAnsi="Times New Roman" w:cs="Times New Roman"/>
          <w:sz w:val="28"/>
          <w:szCs w:val="28"/>
          <w:vertAlign w:val="subscript"/>
          <w:lang w:val="ru-RU"/>
        </w:rPr>
        <w:tab/>
      </w:r>
      <w:r w:rsidRPr="00536512">
        <w:rPr>
          <w:rFonts w:ascii="Times New Roman" w:eastAsia="Times New Roman" w:hAnsi="Times New Roman" w:cs="Times New Roman"/>
          <w:sz w:val="28"/>
          <w:szCs w:val="28"/>
          <w:vertAlign w:val="subscript"/>
          <w:lang w:val="ru-RU"/>
        </w:rPr>
        <w:tab/>
      </w:r>
      <w:r w:rsidRPr="00536512">
        <w:rPr>
          <w:rFonts w:ascii="Times New Roman" w:eastAsia="Times New Roman" w:hAnsi="Times New Roman" w:cs="Times New Roman"/>
          <w:sz w:val="28"/>
          <w:szCs w:val="28"/>
          <w:lang w:val="ru-RU"/>
        </w:rPr>
        <w:t xml:space="preserve"> (5.41)</w:t>
      </w:r>
    </w:p>
    <w:p w:rsidR="005C3D13" w:rsidRPr="00536512" w:rsidRDefault="005C3D13" w:rsidP="005C3D13">
      <w:pPr>
        <w:pStyle w:val="PreformattedText"/>
        <w:rPr>
          <w:rFonts w:ascii="Times New Roman" w:eastAsia="Times New Roman" w:hAnsi="Times New Roman" w:cs="Times New Roman"/>
          <w:sz w:val="28"/>
          <w:szCs w:val="28"/>
          <w:vertAlign w:val="subscript"/>
          <w:lang w:val="ru-RU"/>
        </w:rPr>
      </w:pPr>
    </w:p>
    <w:p w:rsidR="00F97FA7" w:rsidRPr="00536512" w:rsidRDefault="009A7218" w:rsidP="005C3D13">
      <w:pPr>
        <w:pStyle w:val="PreformattedText"/>
        <w:rPr>
          <w:rFonts w:ascii="Times New Roman" w:hAnsi="Times New Roman" w:cs="Times New Roman"/>
          <w:sz w:val="28"/>
          <w:szCs w:val="28"/>
          <w:lang w:val="ru-RU"/>
        </w:rPr>
      </w:pPr>
      <w:bookmarkStart w:id="57" w:name="_Hlk81898216"/>
      <w:r w:rsidRPr="00536512">
        <w:rPr>
          <w:rFonts w:ascii="Times New Roman" w:hAnsi="Times New Roman" w:cs="Times New Roman"/>
          <w:sz w:val="28"/>
          <w:szCs w:val="28"/>
          <w:lang w:val="ru-RU"/>
        </w:rPr>
        <w:t>Величины А и х определяют экспериментальным путём.</w:t>
      </w:r>
    </w:p>
    <w:bookmarkEnd w:id="57"/>
    <w:p w:rsidR="00F80D66" w:rsidRPr="00536512" w:rsidRDefault="00F80D66" w:rsidP="005C3D13">
      <w:pPr>
        <w:pStyle w:val="PreformattedText"/>
        <w:rPr>
          <w:rFonts w:ascii="Times New Roman" w:eastAsia="Times New Roman" w:hAnsi="Times New Roman" w:cs="Times New Roman"/>
          <w:sz w:val="28"/>
          <w:szCs w:val="28"/>
          <w:vertAlign w:val="subscript"/>
          <w:lang w:val="ru-RU"/>
        </w:rPr>
      </w:pPr>
    </w:p>
    <w:p w:rsidR="00F80D66" w:rsidRPr="00F80D66" w:rsidRDefault="003069CB" w:rsidP="005C3D13">
      <w:pPr>
        <w:spacing w:after="0" w:line="240" w:lineRule="auto"/>
        <w:ind w:firstLine="709"/>
        <w:jc w:val="both"/>
        <w:rPr>
          <w:rFonts w:ascii="Times New Roman" w:hAnsi="Times New Roman" w:cs="Times New Roman"/>
          <w:sz w:val="28"/>
        </w:rPr>
      </w:pPr>
      <w:r w:rsidRPr="005C3D13">
        <w:rPr>
          <w:rFonts w:ascii="Times New Roman" w:hAnsi="Times New Roman" w:cs="Times New Roman"/>
          <w:b/>
          <w:sz w:val="28"/>
          <w:szCs w:val="28"/>
        </w:rPr>
        <w:t>5.4.2</w:t>
      </w:r>
      <w:r w:rsidRPr="00F80D66">
        <w:rPr>
          <w:rFonts w:ascii="Times New Roman" w:hAnsi="Times New Roman" w:cs="Times New Roman"/>
          <w:b/>
          <w:sz w:val="28"/>
        </w:rPr>
        <w:t xml:space="preserve"> </w:t>
      </w:r>
      <w:bookmarkStart w:id="58" w:name="_Hlk81898603"/>
      <w:r w:rsidRPr="00F80D66">
        <w:rPr>
          <w:rFonts w:ascii="Times New Roman" w:hAnsi="Times New Roman" w:cs="Times New Roman"/>
          <w:b/>
          <w:sz w:val="28"/>
        </w:rPr>
        <w:t>Вывод критериального уравнения процесса разрушения мякоти арбуза.</w:t>
      </w:r>
      <w:r w:rsidRPr="00F80D66">
        <w:rPr>
          <w:rFonts w:ascii="Times New Roman" w:hAnsi="Times New Roman" w:cs="Times New Roman"/>
          <w:sz w:val="28"/>
        </w:rPr>
        <w:t xml:space="preserve"> </w:t>
      </w:r>
      <w:bookmarkEnd w:id="58"/>
    </w:p>
    <w:p w:rsidR="003069CB" w:rsidRDefault="003069CB" w:rsidP="005009BA">
      <w:pPr>
        <w:spacing w:after="0" w:line="240" w:lineRule="auto"/>
        <w:ind w:firstLine="709"/>
        <w:jc w:val="both"/>
        <w:rPr>
          <w:rFonts w:ascii="Times New Roman" w:hAnsi="Times New Roman" w:cs="Times New Roman"/>
          <w:sz w:val="28"/>
        </w:rPr>
      </w:pPr>
      <w:bookmarkStart w:id="59" w:name="_Hlk81898153"/>
      <w:r w:rsidRPr="00F80D66">
        <w:rPr>
          <w:rFonts w:ascii="Times New Roman" w:hAnsi="Times New Roman" w:cs="Times New Roman"/>
          <w:sz w:val="28"/>
        </w:rPr>
        <w:t>Имеет место деформация смятия сдавливания мякоти арбуза. Затрачиваеться определенная деформационная работа, предоставляющая за единицу времени мощности процесса.</w:t>
      </w:r>
    </w:p>
    <w:bookmarkEnd w:id="59"/>
    <w:p w:rsidR="00603EC4" w:rsidRPr="00F80D66" w:rsidRDefault="00603EC4" w:rsidP="005009BA">
      <w:pPr>
        <w:spacing w:after="0" w:line="240" w:lineRule="auto"/>
        <w:ind w:firstLine="709"/>
        <w:jc w:val="both"/>
        <w:rPr>
          <w:rFonts w:ascii="Times New Roman" w:hAnsi="Times New Roman" w:cs="Times New Roman"/>
          <w:sz w:val="28"/>
        </w:rPr>
      </w:pPr>
    </w:p>
    <w:p w:rsidR="00F97FA7" w:rsidRPr="002E2FFC" w:rsidRDefault="009A7218"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bookmarkStart w:id="60" w:name="_heading=h.1mrcu09" w:colFirst="0" w:colLast="0"/>
      <w:bookmarkEnd w:id="60"/>
      <w:r w:rsidRPr="002E2FFC">
        <w:rPr>
          <w:rFonts w:ascii="Times New Roman" w:eastAsia="Times New Roman" w:hAnsi="Times New Roman" w:cs="Times New Roman"/>
          <w:color w:val="000000"/>
          <w:sz w:val="28"/>
          <w:szCs w:val="28"/>
        </w:rPr>
        <w:t>Выразим функционально искомую мощность</w:t>
      </w:r>
      <w:r w:rsidRPr="002E2FFC">
        <w:rPr>
          <w:rFonts w:ascii="Times New Roman" w:eastAsia="Times New Roman" w:hAnsi="Times New Roman" w:cs="Times New Roman"/>
          <w:i/>
          <w:color w:val="000000"/>
          <w:sz w:val="28"/>
          <w:szCs w:val="28"/>
        </w:rPr>
        <w:t xml:space="preserve"> N</w:t>
      </w:r>
      <w:r w:rsidRPr="002E2FFC">
        <w:rPr>
          <w:rFonts w:ascii="Times New Roman" w:eastAsia="Times New Roman" w:hAnsi="Times New Roman" w:cs="Times New Roman"/>
          <w:color w:val="000000"/>
          <w:sz w:val="28"/>
          <w:szCs w:val="28"/>
        </w:rPr>
        <w:t>:</w:t>
      </w:r>
    </w:p>
    <w:p w:rsidR="00F97FA7"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5C3D13" w:rsidRPr="002E2FFC" w:rsidRDefault="005C3D13" w:rsidP="005C3D13">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N= f ( σ, F, ρ, n )  </w:t>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Pr>
          <w:rFonts w:ascii="Times New Roman" w:eastAsia="Times New Roman" w:hAnsi="Times New Roman" w:cs="Times New Roman"/>
          <w:i/>
          <w:sz w:val="28"/>
          <w:szCs w:val="28"/>
        </w:rPr>
        <w:tab/>
      </w:r>
      <w:r w:rsidRPr="002E2FFC">
        <w:rPr>
          <w:rFonts w:ascii="Times New Roman" w:eastAsia="Times New Roman" w:hAnsi="Times New Roman" w:cs="Times New Roman"/>
          <w:i/>
          <w:sz w:val="28"/>
          <w:szCs w:val="28"/>
        </w:rPr>
        <w:t xml:space="preserve">       </w:t>
      </w:r>
      <w:r w:rsidRPr="002E2FFC">
        <w:rPr>
          <w:rFonts w:ascii="Times New Roman" w:eastAsia="Times New Roman" w:hAnsi="Times New Roman" w:cs="Times New Roman"/>
          <w:sz w:val="28"/>
          <w:szCs w:val="28"/>
        </w:rPr>
        <w:t>(5.42)</w:t>
      </w:r>
    </w:p>
    <w:p w:rsidR="00F97FA7" w:rsidRPr="002E2FFC"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где </w:t>
      </w:r>
      <w:r w:rsidR="005C3D13">
        <w:rPr>
          <w:rFonts w:ascii="Times New Roman" w:eastAsia="Times New Roman" w:hAnsi="Times New Roman" w:cs="Times New Roman"/>
          <w:sz w:val="28"/>
          <w:szCs w:val="28"/>
        </w:rPr>
        <w:tab/>
      </w:r>
      <w:r w:rsidRPr="002E2FFC">
        <w:rPr>
          <w:rFonts w:ascii="Times New Roman" w:eastAsia="Times New Roman" w:hAnsi="Times New Roman" w:cs="Times New Roman"/>
          <w:i/>
          <w:sz w:val="28"/>
          <w:szCs w:val="28"/>
        </w:rPr>
        <w:t xml:space="preserve">σ </w:t>
      </w:r>
      <w:r w:rsidRPr="002E2FFC">
        <w:rPr>
          <w:rFonts w:ascii="Times New Roman" w:eastAsia="Gungsuh" w:hAnsi="Times New Roman" w:cs="Times New Roman"/>
          <w:sz w:val="28"/>
          <w:szCs w:val="28"/>
        </w:rPr>
        <w:t xml:space="preserve">− нормальное напряжение смятия, </w:t>
      </w:r>
      <w:r w:rsidRPr="002E2FFC">
        <w:rPr>
          <w:rFonts w:ascii="Times New Roman" w:eastAsia="Times New Roman" w:hAnsi="Times New Roman" w:cs="Times New Roman"/>
          <w:i/>
          <w:sz w:val="28"/>
          <w:szCs w:val="28"/>
        </w:rPr>
        <w:t>σ</w:t>
      </w:r>
      <w:r w:rsidRPr="002E2FFC">
        <w:rPr>
          <w:rFonts w:ascii="Times New Roman" w:eastAsia="Times New Roman" w:hAnsi="Times New Roman" w:cs="Times New Roman"/>
          <w:sz w:val="28"/>
          <w:szCs w:val="28"/>
        </w:rPr>
        <w:t xml:space="preserve"> = </w:t>
      </w:r>
      <w:r w:rsidRPr="002E2FFC">
        <w:rPr>
          <w:rFonts w:ascii="Times New Roman" w:eastAsia="Times New Roman" w:hAnsi="Times New Roman" w:cs="Times New Roman"/>
          <w:i/>
          <w:sz w:val="28"/>
          <w:szCs w:val="28"/>
        </w:rPr>
        <w:t>σ</w:t>
      </w:r>
      <w:r w:rsidRPr="002E2FFC">
        <w:rPr>
          <w:rFonts w:ascii="Times New Roman" w:eastAsia="Times New Roman" w:hAnsi="Times New Roman" w:cs="Times New Roman"/>
          <w:i/>
          <w:sz w:val="28"/>
          <w:szCs w:val="28"/>
          <w:vertAlign w:val="subscript"/>
        </w:rPr>
        <w:t>см</w:t>
      </w:r>
      <w:r w:rsidRPr="002E2FFC">
        <w:rPr>
          <w:rFonts w:ascii="Times New Roman" w:eastAsia="Times New Roman" w:hAnsi="Times New Roman" w:cs="Times New Roman"/>
          <w:sz w:val="28"/>
          <w:szCs w:val="28"/>
        </w:rPr>
        <w:t xml:space="preserve"> (Н/м</w:t>
      </w:r>
      <w:r w:rsidRPr="002E2FFC">
        <w:rPr>
          <w:rFonts w:ascii="Times New Roman" w:eastAsia="Times New Roman" w:hAnsi="Times New Roman" w:cs="Times New Roman"/>
          <w:sz w:val="28"/>
          <w:szCs w:val="28"/>
          <w:vertAlign w:val="superscript"/>
        </w:rPr>
        <w:t xml:space="preserve">2 </w:t>
      </w:r>
      <w:r w:rsidRPr="002E2FFC">
        <w:rPr>
          <w:rFonts w:ascii="Times New Roman" w:eastAsia="Times New Roman" w:hAnsi="Times New Roman" w:cs="Times New Roman"/>
          <w:sz w:val="28"/>
          <w:szCs w:val="28"/>
        </w:rPr>
        <w:t>= Па);</w:t>
      </w: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F</w:t>
      </w:r>
      <w:r w:rsidRPr="002E2FFC">
        <w:rPr>
          <w:rFonts w:ascii="Times New Roman" w:eastAsia="Gungsuh" w:hAnsi="Times New Roman" w:cs="Times New Roman"/>
          <w:sz w:val="28"/>
          <w:szCs w:val="28"/>
        </w:rPr>
        <w:t>− площадь разрушения мякоти, м</w:t>
      </w:r>
      <w:r w:rsidRPr="002E2FFC">
        <w:rPr>
          <w:rFonts w:ascii="Times New Roman" w:eastAsia="Times New Roman" w:hAnsi="Times New Roman" w:cs="Times New Roman"/>
          <w:sz w:val="28"/>
          <w:szCs w:val="28"/>
          <w:vertAlign w:val="superscript"/>
        </w:rPr>
        <w:t>2</w:t>
      </w:r>
      <w:r w:rsidRPr="002E2FFC">
        <w:rPr>
          <w:rFonts w:ascii="Times New Roman" w:eastAsia="Times New Roman" w:hAnsi="Times New Roman" w:cs="Times New Roman"/>
          <w:sz w:val="28"/>
          <w:szCs w:val="28"/>
        </w:rPr>
        <w:t>;</w:t>
      </w: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ρ</w:t>
      </w:r>
      <w:r w:rsidRPr="002E2FFC">
        <w:rPr>
          <w:rFonts w:ascii="Times New Roman" w:eastAsia="Gungsuh" w:hAnsi="Times New Roman" w:cs="Times New Roman"/>
          <w:sz w:val="28"/>
          <w:szCs w:val="28"/>
        </w:rPr>
        <w:t>− плотность сырья мякоти, кг/м</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 xml:space="preserve">;        </w:t>
      </w: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n</w:t>
      </w:r>
      <w:r w:rsidRPr="002E2FFC">
        <w:rPr>
          <w:rFonts w:ascii="Times New Roman" w:eastAsia="Gungsuh" w:hAnsi="Times New Roman" w:cs="Times New Roman"/>
          <w:sz w:val="28"/>
          <w:szCs w:val="28"/>
        </w:rPr>
        <w:t>− частота вращения режущих лопастей мешалки,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w:t>
      </w:r>
    </w:p>
    <w:p w:rsidR="00F97FA7" w:rsidRPr="002E2FFC" w:rsidRDefault="00F97FA7" w:rsidP="007A06C2">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Согласно второй теореме подобия, функциональная зависимость выражается в виде уравнения степенного вида (показательного уравнения):</w:t>
      </w:r>
    </w:p>
    <w:p w:rsidR="00F97FA7" w:rsidRDefault="00F97FA7" w:rsidP="007A06C2">
      <w:pPr>
        <w:spacing w:after="0" w:line="240" w:lineRule="auto"/>
        <w:ind w:firstLine="709"/>
        <w:jc w:val="both"/>
        <w:rPr>
          <w:rFonts w:ascii="Times New Roman" w:eastAsia="Times New Roman" w:hAnsi="Times New Roman" w:cs="Times New Roman"/>
          <w:sz w:val="28"/>
          <w:szCs w:val="28"/>
        </w:rPr>
      </w:pPr>
    </w:p>
    <w:p w:rsidR="005C3D13" w:rsidRPr="002E2FFC" w:rsidRDefault="005C3D13" w:rsidP="007A06C2">
      <w:pPr>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N= В· σ</w:t>
      </w:r>
      <w:r w:rsidRPr="002E2FFC">
        <w:rPr>
          <w:rFonts w:ascii="Times New Roman" w:eastAsia="Times New Roman" w:hAnsi="Times New Roman" w:cs="Times New Roman"/>
          <w:i/>
          <w:sz w:val="28"/>
          <w:szCs w:val="28"/>
          <w:vertAlign w:val="superscript"/>
        </w:rPr>
        <w:t>x</w:t>
      </w:r>
      <w:r w:rsidRPr="002E2FFC">
        <w:rPr>
          <w:rFonts w:ascii="Times New Roman" w:eastAsia="Times New Roman" w:hAnsi="Times New Roman" w:cs="Times New Roman"/>
          <w:i/>
          <w:sz w:val="28"/>
          <w:szCs w:val="28"/>
        </w:rPr>
        <w:t>·F</w:t>
      </w:r>
      <w:r w:rsidRPr="002E2FFC">
        <w:rPr>
          <w:rFonts w:ascii="Times New Roman" w:eastAsia="Times New Roman" w:hAnsi="Times New Roman" w:cs="Times New Roman"/>
          <w:i/>
          <w:sz w:val="28"/>
          <w:szCs w:val="28"/>
          <w:vertAlign w:val="superscript"/>
        </w:rPr>
        <w:t>y</w:t>
      </w:r>
      <w:r w:rsidRPr="002E2FFC">
        <w:rPr>
          <w:rFonts w:ascii="Times New Roman" w:eastAsia="Times New Roman" w:hAnsi="Times New Roman" w:cs="Times New Roman"/>
          <w:i/>
          <w:sz w:val="28"/>
          <w:szCs w:val="28"/>
        </w:rPr>
        <w:t>· ρ</w:t>
      </w:r>
      <w:r w:rsidRPr="002E2FFC">
        <w:rPr>
          <w:rFonts w:ascii="Times New Roman" w:eastAsia="Times New Roman" w:hAnsi="Times New Roman" w:cs="Times New Roman"/>
          <w:i/>
          <w:sz w:val="28"/>
          <w:szCs w:val="28"/>
          <w:vertAlign w:val="superscript"/>
        </w:rPr>
        <w:t>z</w:t>
      </w:r>
      <w:r w:rsidRPr="002E2FFC">
        <w:rPr>
          <w:rFonts w:ascii="Times New Roman" w:eastAsia="Times New Roman" w:hAnsi="Times New Roman" w:cs="Times New Roman"/>
          <w:i/>
          <w:sz w:val="28"/>
          <w:szCs w:val="28"/>
        </w:rPr>
        <w:t xml:space="preserve"> ·n </w:t>
      </w:r>
      <w:r w:rsidRPr="002E2FFC">
        <w:rPr>
          <w:rFonts w:ascii="Times New Roman" w:eastAsia="Times New Roman" w:hAnsi="Times New Roman" w:cs="Times New Roman"/>
          <w:i/>
          <w:sz w:val="28"/>
          <w:szCs w:val="28"/>
          <w:vertAlign w:val="superscript"/>
        </w:rPr>
        <w:t>q</w:t>
      </w:r>
      <w:r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 xml:space="preserve">   (5.43)</w:t>
      </w:r>
    </w:p>
    <w:p w:rsidR="005C3D13" w:rsidRPr="002E2FFC" w:rsidRDefault="005C3D13" w:rsidP="007A06C2">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7A06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где </w:t>
      </w:r>
      <w:r w:rsidR="005C3D13">
        <w:rPr>
          <w:rFonts w:ascii="Times New Roman" w:eastAsia="Times New Roman" w:hAnsi="Times New Roman" w:cs="Times New Roman"/>
          <w:color w:val="000000"/>
          <w:sz w:val="28"/>
          <w:szCs w:val="28"/>
        </w:rPr>
        <w:tab/>
      </w:r>
      <w:r w:rsidRPr="002E2FFC">
        <w:rPr>
          <w:rFonts w:ascii="Times New Roman" w:eastAsia="Times New Roman" w:hAnsi="Times New Roman" w:cs="Times New Roman"/>
          <w:i/>
          <w:color w:val="000000"/>
          <w:sz w:val="28"/>
          <w:szCs w:val="28"/>
        </w:rPr>
        <w:t>В</w:t>
      </w:r>
      <w:r w:rsidRPr="002E2FFC">
        <w:rPr>
          <w:rFonts w:ascii="Times New Roman" w:eastAsia="Times New Roman" w:hAnsi="Times New Roman" w:cs="Times New Roman"/>
          <w:color w:val="000000"/>
          <w:sz w:val="28"/>
          <w:szCs w:val="28"/>
        </w:rPr>
        <w:t xml:space="preserve"> – числовой коэффициент, зависящий от интенсивности деформации; </w:t>
      </w: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x, y, z</w:t>
      </w:r>
      <w:r w:rsidRPr="002E2FFC">
        <w:rPr>
          <w:rFonts w:ascii="Times New Roman" w:eastAsia="Times New Roman" w:hAnsi="Times New Roman" w:cs="Times New Roman"/>
          <w:sz w:val="28"/>
          <w:szCs w:val="28"/>
        </w:rPr>
        <w:t xml:space="preserve"> и </w:t>
      </w:r>
      <w:r w:rsidRPr="002E2FFC">
        <w:rPr>
          <w:rFonts w:ascii="Times New Roman" w:eastAsia="Times New Roman" w:hAnsi="Times New Roman" w:cs="Times New Roman"/>
          <w:i/>
          <w:sz w:val="28"/>
          <w:szCs w:val="28"/>
        </w:rPr>
        <w:t>q</w:t>
      </w:r>
      <w:r w:rsidRPr="002E2FFC">
        <w:rPr>
          <w:rFonts w:ascii="Times New Roman" w:eastAsia="Times New Roman" w:hAnsi="Times New Roman" w:cs="Times New Roman"/>
          <w:sz w:val="28"/>
          <w:szCs w:val="28"/>
        </w:rPr>
        <w:t xml:space="preserve"> - показатели силы, зависящие от интенсивности движения режущего материала.</w:t>
      </w:r>
    </w:p>
    <w:p w:rsidR="005C3D13" w:rsidRDefault="005C3D13" w:rsidP="007A06C2">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Действуем аналогично первому критерию и находим количество критериев подобия. Далее мы воспользуемся методом анализа размеров количества, входящего в уравнение энергопотреблени</w:t>
      </w:r>
      <w:r w:rsidR="00C32EC6">
        <w:rPr>
          <w:rFonts w:ascii="Times New Roman" w:eastAsia="Times New Roman" w:hAnsi="Times New Roman" w:cs="Times New Roman"/>
          <w:sz w:val="28"/>
          <w:szCs w:val="28"/>
          <w:lang w:val="kk-KZ"/>
        </w:rPr>
        <w:t>я</w:t>
      </w:r>
      <w:r w:rsidRPr="002E2FFC">
        <w:rPr>
          <w:rFonts w:ascii="Times New Roman" w:eastAsia="Times New Roman" w:hAnsi="Times New Roman" w:cs="Times New Roman"/>
          <w:sz w:val="28"/>
          <w:szCs w:val="28"/>
        </w:rPr>
        <w:t>.</w:t>
      </w:r>
    </w:p>
    <w:p w:rsidR="00F97FA7" w:rsidRPr="005C3D13" w:rsidRDefault="00F97FA7" w:rsidP="005009BA">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rPr>
      </w:pPr>
    </w:p>
    <w:p w:rsidR="00F97FA7" w:rsidRDefault="00AC6BDA" w:rsidP="005C3D13">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28"/>
          <w:szCs w:val="28"/>
        </w:rPr>
      </w:pPr>
      <m:oMath>
        <m:d>
          <m:dPr>
            <m:begChr m:val="["/>
            <m:endChr m:val="]"/>
            <m:ctrlPr>
              <w:rPr>
                <w:rFonts w:ascii="Cambria Math" w:eastAsia="Times New Roman" w:hAnsi="Times New Roman" w:cs="Times New Roman"/>
                <w:b/>
                <w:i/>
                <w:color w:val="000000"/>
                <w:sz w:val="28"/>
                <w:szCs w:val="28"/>
                <w:vertAlign w:val="subscript"/>
              </w:rPr>
            </m:ctrlPr>
          </m:dPr>
          <m:e>
            <m:r>
              <m:rPr>
                <m:sty m:val="bi"/>
              </m:rPr>
              <w:rPr>
                <w:rFonts w:ascii="Cambria Math" w:eastAsia="Times New Roman" w:hAnsi="Times New Roman" w:cs="Times New Roman"/>
                <w:color w:val="000000"/>
                <w:sz w:val="28"/>
                <w:szCs w:val="28"/>
                <w:vertAlign w:val="subscript"/>
              </w:rPr>
              <m:t>N</m:t>
            </m:r>
          </m:e>
        </m:d>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Вт</m:t>
        </m:r>
        <m:r>
          <m:rPr>
            <m:sty m:val="bi"/>
          </m:rPr>
          <w:rPr>
            <w:rFonts w:ascii="Cambria Math" w:eastAsia="Times New Roman" w:hAnsi="Times New Roman" w:cs="Times New Roman"/>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Дж</m:t>
            </m:r>
          </m:num>
          <m:den>
            <m:r>
              <m:rPr>
                <m:sty m:val="bi"/>
              </m:rPr>
              <w:rPr>
                <w:rFonts w:ascii="Cambria Math" w:eastAsia="Times New Roman" w:hAnsi="Times New Roman" w:cs="Times New Roman"/>
                <w:color w:val="000000"/>
                <w:sz w:val="28"/>
                <w:szCs w:val="28"/>
                <w:vertAlign w:val="subscript"/>
              </w:rPr>
              <m:t>с</m:t>
            </m:r>
          </m:den>
        </m:f>
        <m:r>
          <m:rPr>
            <m:sty m:val="bi"/>
          </m:rPr>
          <w:rPr>
            <w:rFonts w:ascii="Cambria Math" w:eastAsia="Times New Roman" w:hAnsi="Times New Roman" w:cs="Times New Roman"/>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Н</m:t>
            </m:r>
            <m:r>
              <m:rPr>
                <m:sty m:val="bi"/>
              </m:rPr>
              <w:rPr>
                <w:rFonts w:ascii="Cambria Math" w:eastAsia="Times New Roman" w:hAnsi="Cambria Math" w:cs="Cambria Math"/>
                <w:color w:val="000000"/>
                <w:sz w:val="28"/>
                <w:szCs w:val="28"/>
                <w:vertAlign w:val="subscript"/>
              </w:rPr>
              <m:t>⋅</m:t>
            </m:r>
            <m:r>
              <m:rPr>
                <m:sty m:val="bi"/>
              </m:rPr>
              <w:rPr>
                <w:rFonts w:ascii="Times New Roman" w:eastAsia="Times New Roman" w:hAnsi="Times New Roman" w:cs="Times New Roman"/>
                <w:color w:val="000000"/>
                <w:sz w:val="28"/>
                <w:szCs w:val="28"/>
                <w:vertAlign w:val="subscript"/>
              </w:rPr>
              <m:t>м</m:t>
            </m:r>
          </m:num>
          <m:den>
            <m:r>
              <m:rPr>
                <m:sty m:val="bi"/>
              </m:rPr>
              <w:rPr>
                <w:rFonts w:ascii="Cambria Math" w:eastAsia="Times New Roman" w:hAnsi="Times New Roman" w:cs="Times New Roman"/>
                <w:color w:val="000000"/>
                <w:sz w:val="28"/>
                <w:szCs w:val="28"/>
                <w:vertAlign w:val="subscript"/>
              </w:rPr>
              <m:t>с</m:t>
            </m:r>
          </m:den>
        </m:f>
        <m:r>
          <m:rPr>
            <m:sty m:val="bi"/>
          </m:rPr>
          <w:rPr>
            <w:rFonts w:ascii="Cambria Math" w:eastAsia="Times New Roman" w:hAnsi="Times New Roman" w:cs="Times New Roman"/>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кг</m:t>
            </m:r>
            <m:r>
              <m:rPr>
                <m:sty m:val="bi"/>
              </m:rPr>
              <w:rPr>
                <w:rFonts w:ascii="Cambria Math" w:eastAsia="Times New Roman" w:hAnsi="Cambria Math" w:cs="Cambria Math"/>
                <w:color w:val="000000"/>
                <w:sz w:val="28"/>
                <w:szCs w:val="28"/>
                <w:vertAlign w:val="subscript"/>
              </w:rPr>
              <m:t>⋅</m:t>
            </m:r>
            <m:r>
              <m:rPr>
                <m:sty m:val="bi"/>
              </m:rPr>
              <w:rPr>
                <w:rFonts w:ascii="Times New Roman" w:eastAsia="Times New Roman" w:hAnsi="Times New Roman" w:cs="Times New Roman"/>
                <w:color w:val="000000"/>
                <w:sz w:val="28"/>
                <w:szCs w:val="28"/>
                <w:vertAlign w:val="subscript"/>
              </w:rPr>
              <m:t>м</m:t>
            </m:r>
          </m:num>
          <m:den>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с</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den>
        </m:f>
        <m:r>
          <m:rPr>
            <m:sty m:val="bi"/>
          </m:rPr>
          <w:rPr>
            <w:rFonts w:ascii="Cambria Math" w:eastAsia="Times New Roman" w:hAnsi="Cambria Math" w:cs="Cambria Math"/>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м</m:t>
            </m:r>
          </m:num>
          <m:den>
            <m:r>
              <m:rPr>
                <m:sty m:val="bi"/>
              </m:rPr>
              <w:rPr>
                <w:rFonts w:ascii="Cambria Math" w:eastAsia="Times New Roman" w:hAnsi="Times New Roman" w:cs="Times New Roman"/>
                <w:color w:val="000000"/>
                <w:sz w:val="28"/>
                <w:szCs w:val="28"/>
                <w:vertAlign w:val="subscript"/>
              </w:rPr>
              <m:t>с</m:t>
            </m:r>
          </m:den>
        </m:f>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кг</m:t>
        </m:r>
        <m:r>
          <m:rPr>
            <m:sty m:val="bi"/>
          </m:rPr>
          <w:rPr>
            <w:rFonts w:ascii="Cambria Math" w:eastAsia="Times New Roman" w:hAnsi="Cambria Math" w:cs="Cambria Math"/>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м</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r>
          <m:rPr>
            <m:sty m:val="bi"/>
          </m:rPr>
          <w:rPr>
            <w:rFonts w:ascii="Cambria Math" w:eastAsia="Times New Roman" w:hAnsi="Cambria Math" w:cs="Cambria Math"/>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с</m:t>
            </m:r>
          </m:e>
          <m:sup>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3</m:t>
            </m:r>
            <m:ctrlPr>
              <w:rPr>
                <w:rFonts w:ascii="Cambria Math" w:eastAsia="Times New Roman" w:hAnsi="Times New Roman" w:cs="Times New Roman"/>
                <w:b/>
                <w:i/>
                <w:color w:val="000000"/>
                <w:sz w:val="28"/>
                <w:szCs w:val="28"/>
                <w:vertAlign w:val="subscript"/>
              </w:rPr>
            </m:ctrlPr>
          </m:sup>
        </m:sSup>
      </m:oMath>
      <w:r w:rsidR="005C3D13">
        <w:rPr>
          <w:rFonts w:ascii="Times New Roman" w:eastAsia="Times New Roman" w:hAnsi="Times New Roman" w:cs="Times New Roman"/>
          <w:b/>
          <w:color w:val="000000"/>
          <w:sz w:val="28"/>
          <w:szCs w:val="28"/>
          <w:vertAlign w:val="subscript"/>
        </w:rPr>
        <w:t xml:space="preserve"> </w:t>
      </w:r>
    </w:p>
    <w:p w:rsidR="005C3D13" w:rsidRPr="005C3D13" w:rsidRDefault="005C3D13" w:rsidP="005C3D13">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28"/>
          <w:szCs w:val="28"/>
        </w:rPr>
      </w:pPr>
    </w:p>
    <w:p w:rsidR="00F97FA7" w:rsidRDefault="00AC6BDA" w:rsidP="005C3D13">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28"/>
          <w:szCs w:val="28"/>
          <w:vertAlign w:val="subscript"/>
        </w:rPr>
      </w:pPr>
      <m:oMath>
        <m:d>
          <m:dPr>
            <m:begChr m:val="["/>
            <m:endChr m:val="]"/>
            <m:ctrlPr>
              <w:rPr>
                <w:rFonts w:ascii="Cambria Math" w:eastAsia="Times New Roman" w:hAnsi="Times New Roman" w:cs="Times New Roman"/>
                <w:b/>
                <w:i/>
                <w:color w:val="000000"/>
                <w:sz w:val="28"/>
                <w:szCs w:val="28"/>
                <w:vertAlign w:val="subscript"/>
              </w:rPr>
            </m:ctrlPr>
          </m:dPr>
          <m:e>
            <m:r>
              <m:rPr>
                <m:sty m:val="bi"/>
              </m:rPr>
              <w:rPr>
                <w:rFonts w:ascii="Cambria Math" w:eastAsia="Times New Roman" w:hAnsi="Times New Roman" w:cs="Times New Roman"/>
                <w:color w:val="000000"/>
                <w:sz w:val="28"/>
                <w:szCs w:val="28"/>
                <w:vertAlign w:val="subscript"/>
              </w:rPr>
              <m:t>σ</m:t>
            </m:r>
          </m:e>
        </m:d>
        <m:r>
          <m:rPr>
            <m:sty m:val="bi"/>
          </m:rPr>
          <w:rPr>
            <w:rFonts w:ascii="Cambria Math" w:eastAsia="Times New Roman" w:hAnsi="Times New Roman" w:cs="Times New Roman"/>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Н</m:t>
            </m:r>
          </m:num>
          <m:den>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м</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den>
        </m:f>
        <m:r>
          <m:rPr>
            <m:sty m:val="bi"/>
          </m:rPr>
          <w:rPr>
            <w:rFonts w:ascii="Cambria Math" w:eastAsia="Times New Roman" w:hAnsi="Times New Roman" w:cs="Times New Roman"/>
            <w:color w:val="000000"/>
            <w:sz w:val="28"/>
            <w:szCs w:val="28"/>
            <w:vertAlign w:val="subscript"/>
          </w:rPr>
          <m:t>=</m:t>
        </m:r>
        <m:f>
          <m:fPr>
            <m:ctrlPr>
              <w:rPr>
                <w:rFonts w:ascii="Cambria Math" w:eastAsia="Times New Roman" w:hAnsi="Cambria Math" w:cs="Times New Roman"/>
                <w:b/>
                <w:i/>
                <w:color w:val="000000"/>
                <w:sz w:val="28"/>
                <w:szCs w:val="28"/>
                <w:vertAlign w:val="subscript"/>
              </w:rPr>
            </m:ctrlPr>
          </m:fPr>
          <m:num>
            <m:r>
              <m:rPr>
                <m:sty m:val="bi"/>
              </m:rPr>
              <w:rPr>
                <w:rFonts w:ascii="Cambria Math" w:eastAsia="Times New Roman" w:hAnsi="Times New Roman" w:cs="Times New Roman"/>
                <w:color w:val="000000"/>
                <w:sz w:val="28"/>
                <w:szCs w:val="28"/>
                <w:vertAlign w:val="subscript"/>
              </w:rPr>
              <m:t>кг</m:t>
            </m:r>
            <m:r>
              <m:rPr>
                <m:sty m:val="bi"/>
              </m:rPr>
              <w:rPr>
                <w:rFonts w:ascii="Cambria Math" w:eastAsia="Times New Roman" w:hAnsi="Cambria Math" w:cs="Cambria Math"/>
                <w:color w:val="000000"/>
                <w:sz w:val="28"/>
                <w:szCs w:val="28"/>
                <w:vertAlign w:val="subscript"/>
              </w:rPr>
              <m:t>⋅</m:t>
            </m:r>
            <m:r>
              <m:rPr>
                <m:sty m:val="bi"/>
              </m:rPr>
              <w:rPr>
                <w:rFonts w:ascii="Cambria Math" w:eastAsia="Times New Roman" w:hAnsi="Times New Roman" w:cs="Times New Roman"/>
                <w:color w:val="000000"/>
                <w:sz w:val="28"/>
                <w:szCs w:val="28"/>
                <w:vertAlign w:val="subscript"/>
              </w:rPr>
              <m:t>м</m:t>
            </m:r>
          </m:num>
          <m:den>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с</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r>
              <m:rPr>
                <m:sty m:val="bi"/>
              </m:rPr>
              <w:rPr>
                <w:rFonts w:ascii="Cambria Math" w:eastAsia="Times New Roman" w:hAnsi="Cambria Math" w:cs="Cambria Math"/>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м</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den>
        </m:f>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кг</m:t>
        </m:r>
        <m:r>
          <m:rPr>
            <m:sty m:val="bi"/>
          </m:rPr>
          <w:rPr>
            <w:rFonts w:ascii="Cambria Math" w:eastAsia="Times New Roman" w:hAnsi="Cambria Math" w:cs="Cambria Math"/>
            <w:color w:val="000000"/>
            <w:sz w:val="28"/>
            <w:szCs w:val="28"/>
            <w:vertAlign w:val="subscript"/>
          </w:rPr>
          <m:t>⋅</m:t>
        </m:r>
        <m:sSup>
          <m:sSupPr>
            <m:ctrlPr>
              <w:rPr>
                <w:rFonts w:ascii="Cambria Math" w:eastAsia="Times New Roman" w:hAnsi="Cambria Math" w:cs="Cambria Math"/>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м</m:t>
            </m:r>
          </m:e>
          <m:sup>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1</m:t>
            </m:r>
          </m:sup>
        </m:sSup>
        <m:r>
          <m:rPr>
            <m:sty m:val="bi"/>
          </m:rPr>
          <w:rPr>
            <w:rFonts w:ascii="Cambria Math" w:eastAsia="Times New Roman" w:hAnsi="Cambria Math" w:cs="Cambria Math"/>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с</m:t>
            </m:r>
          </m:e>
          <m:sup>
            <m:r>
              <m:rPr>
                <m:sty m:val="bi"/>
              </m:rPr>
              <w:rPr>
                <w:rFonts w:ascii="Cambria Math" w:eastAsia="Times New Roman" w:hAnsi="Times New Roman" w:cs="Times New Roman"/>
                <w:color w:val="000000"/>
                <w:sz w:val="28"/>
                <w:szCs w:val="28"/>
                <w:vertAlign w:val="subscript"/>
              </w:rPr>
              <m:t>-</m:t>
            </m:r>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oMath>
      <w:r w:rsidR="005C3D13">
        <w:rPr>
          <w:rFonts w:ascii="Times New Roman" w:eastAsia="Times New Roman" w:hAnsi="Times New Roman" w:cs="Times New Roman"/>
          <w:b/>
          <w:color w:val="000000"/>
          <w:sz w:val="28"/>
          <w:szCs w:val="28"/>
          <w:vertAlign w:val="subscript"/>
        </w:rPr>
        <w:t xml:space="preserve">  </w:t>
      </w:r>
    </w:p>
    <w:p w:rsidR="005C3D13" w:rsidRPr="005C3D13" w:rsidRDefault="005C3D13" w:rsidP="005C3D13">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28"/>
          <w:szCs w:val="28"/>
          <w:vertAlign w:val="subscript"/>
        </w:rPr>
      </w:pPr>
    </w:p>
    <w:p w:rsidR="00F97FA7" w:rsidRPr="005C3D13" w:rsidRDefault="00AC6BDA" w:rsidP="005C3D1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vertAlign w:val="subscript"/>
        </w:rPr>
      </w:pPr>
      <m:oMath>
        <m:d>
          <m:dPr>
            <m:begChr m:val="["/>
            <m:endChr m:val="]"/>
            <m:ctrlPr>
              <w:rPr>
                <w:rFonts w:ascii="Cambria Math" w:eastAsia="Times New Roman" w:hAnsi="Times New Roman" w:cs="Times New Roman"/>
                <w:b/>
                <w:i/>
                <w:color w:val="000000"/>
                <w:sz w:val="28"/>
                <w:szCs w:val="28"/>
                <w:vertAlign w:val="subscript"/>
              </w:rPr>
            </m:ctrlPr>
          </m:dPr>
          <m:e>
            <m:r>
              <m:rPr>
                <m:sty m:val="bi"/>
              </m:rPr>
              <w:rPr>
                <w:rFonts w:ascii="Cambria Math" w:eastAsia="Times New Roman" w:hAnsi="Times New Roman" w:cs="Times New Roman"/>
                <w:color w:val="000000"/>
                <w:sz w:val="28"/>
                <w:szCs w:val="28"/>
                <w:vertAlign w:val="subscript"/>
              </w:rPr>
              <m:t>F</m:t>
            </m:r>
          </m:e>
        </m:d>
        <m:r>
          <m:rPr>
            <m:sty m:val="bi"/>
          </m:rPr>
          <w:rPr>
            <w:rFonts w:ascii="Cambria Math" w:eastAsia="Times New Roman" w:hAnsi="Times New Roman"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Times New Roman" w:cs="Times New Roman"/>
                <w:color w:val="000000"/>
                <w:sz w:val="28"/>
                <w:szCs w:val="28"/>
                <w:vertAlign w:val="subscript"/>
              </w:rPr>
              <m:t>м</m:t>
            </m:r>
          </m:e>
          <m:sup>
            <m:r>
              <m:rPr>
                <m:sty m:val="bi"/>
              </m:rPr>
              <w:rPr>
                <w:rFonts w:ascii="Cambria Math" w:eastAsia="Times New Roman" w:hAnsi="Times New Roman" w:cs="Times New Roman"/>
                <w:color w:val="000000"/>
                <w:sz w:val="28"/>
                <w:szCs w:val="28"/>
                <w:vertAlign w:val="subscript"/>
              </w:rPr>
              <m:t>2</m:t>
            </m:r>
            <m:ctrlPr>
              <w:rPr>
                <w:rFonts w:ascii="Cambria Math" w:eastAsia="Times New Roman" w:hAnsi="Times New Roman" w:cs="Times New Roman"/>
                <w:b/>
                <w:i/>
                <w:color w:val="000000"/>
                <w:sz w:val="28"/>
                <w:szCs w:val="28"/>
                <w:vertAlign w:val="subscript"/>
              </w:rPr>
            </m:ctrlPr>
          </m:sup>
        </m:sSup>
      </m:oMath>
      <w:r w:rsidR="005C3D13">
        <w:rPr>
          <w:rFonts w:ascii="Times New Roman" w:eastAsia="Times New Roman" w:hAnsi="Times New Roman" w:cs="Times New Roman"/>
          <w:b/>
          <w:color w:val="000000"/>
          <w:sz w:val="28"/>
          <w:szCs w:val="28"/>
          <w:vertAlign w:val="subscript"/>
        </w:rPr>
        <w:t xml:space="preserve"> </w:t>
      </w:r>
    </w:p>
    <w:p w:rsidR="00F97FA7" w:rsidRPr="005546AE" w:rsidRDefault="00AC6BDA" w:rsidP="005C3D1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vertAlign w:val="subscript"/>
        </w:rPr>
      </w:pPr>
      <m:oMath>
        <m:d>
          <m:dPr>
            <m:begChr m:val="["/>
            <m:endChr m:val="]"/>
            <m:ctrlPr>
              <w:rPr>
                <w:rFonts w:ascii="Cambria Math" w:eastAsia="Times New Roman" w:hAnsi="Times New Roman" w:cs="Times New Roman"/>
                <w:i/>
                <w:color w:val="000000"/>
                <w:sz w:val="28"/>
                <w:szCs w:val="28"/>
                <w:vertAlign w:val="subscript"/>
              </w:rPr>
            </m:ctrlPr>
          </m:dPr>
          <m:e>
            <m:r>
              <w:rPr>
                <w:rFonts w:ascii="Cambria Math" w:eastAsia="Times New Roman" w:hAnsi="Times New Roman" w:cs="Times New Roman"/>
                <w:color w:val="000000"/>
                <w:sz w:val="28"/>
                <w:szCs w:val="28"/>
                <w:vertAlign w:val="subscript"/>
              </w:rPr>
              <m:t>ρ</m:t>
            </m:r>
          </m:e>
        </m:d>
        <m:r>
          <w:rPr>
            <w:rFonts w:ascii="Cambria Math" w:eastAsia="Times New Roman" w:hAnsi="Times New Roman" w:cs="Times New Roman"/>
            <w:color w:val="000000"/>
            <w:sz w:val="28"/>
            <w:szCs w:val="28"/>
            <w:vertAlign w:val="subscript"/>
          </w:rPr>
          <m:t>=</m:t>
        </m:r>
        <m:r>
          <w:rPr>
            <w:rFonts w:ascii="Cambria Math" w:eastAsia="Times New Roman" w:hAnsi="Times New Roman" w:cs="Times New Roman"/>
            <w:color w:val="000000"/>
            <w:sz w:val="28"/>
            <w:szCs w:val="28"/>
            <w:vertAlign w:val="subscript"/>
          </w:rPr>
          <m:t>кг</m:t>
        </m:r>
        <m:r>
          <w:rPr>
            <w:rFonts w:ascii="Cambria Math" w:eastAsia="Times New Roman" w:hAnsi="Cambria Math" w:cs="Cambria Math"/>
            <w:color w:val="000000"/>
            <w:sz w:val="28"/>
            <w:szCs w:val="28"/>
            <w:vertAlign w:val="subscript"/>
          </w:rPr>
          <m:t>⋅</m:t>
        </m:r>
        <m:sSup>
          <m:sSupPr>
            <m:ctrlPr>
              <w:rPr>
                <w:rFonts w:ascii="Cambria Math" w:eastAsia="Times New Roman" w:hAnsi="Cambria Math" w:cs="Times New Roman"/>
                <w:i/>
                <w:color w:val="000000"/>
                <w:sz w:val="28"/>
                <w:szCs w:val="28"/>
                <w:vertAlign w:val="subscript"/>
              </w:rPr>
            </m:ctrlPr>
          </m:sSupPr>
          <m:e>
            <m:r>
              <w:rPr>
                <w:rFonts w:ascii="Cambria Math" w:eastAsia="Times New Roman" w:hAnsi="Times New Roman" w:cs="Times New Roman"/>
                <w:color w:val="000000"/>
                <w:sz w:val="28"/>
                <w:szCs w:val="28"/>
                <w:vertAlign w:val="subscript"/>
              </w:rPr>
              <m:t>м</m:t>
            </m:r>
          </m:e>
          <m:sup>
            <m:r>
              <w:rPr>
                <w:rFonts w:ascii="Cambria Math" w:eastAsia="Times New Roman" w:hAnsi="Times New Roman" w:cs="Times New Roman"/>
                <w:color w:val="000000"/>
                <w:sz w:val="28"/>
                <w:szCs w:val="28"/>
                <w:vertAlign w:val="subscript"/>
              </w:rPr>
              <m:t>-</m:t>
            </m:r>
            <m:r>
              <w:rPr>
                <w:rFonts w:ascii="Cambria Math" w:eastAsia="Times New Roman" w:hAnsi="Times New Roman" w:cs="Times New Roman"/>
                <w:color w:val="000000"/>
                <w:sz w:val="28"/>
                <w:szCs w:val="28"/>
                <w:vertAlign w:val="subscript"/>
              </w:rPr>
              <m:t>3</m:t>
            </m:r>
            <m:ctrlPr>
              <w:rPr>
                <w:rFonts w:ascii="Cambria Math" w:eastAsia="Times New Roman" w:hAnsi="Times New Roman" w:cs="Times New Roman"/>
                <w:i/>
                <w:color w:val="000000"/>
                <w:sz w:val="28"/>
                <w:szCs w:val="28"/>
                <w:vertAlign w:val="subscript"/>
              </w:rPr>
            </m:ctrlPr>
          </m:sup>
        </m:sSup>
      </m:oMath>
      <w:r w:rsidR="005C3D13" w:rsidRPr="005546AE">
        <w:rPr>
          <w:rFonts w:ascii="Times New Roman" w:eastAsia="Times New Roman" w:hAnsi="Times New Roman" w:cs="Times New Roman"/>
          <w:color w:val="000000"/>
          <w:sz w:val="28"/>
          <w:szCs w:val="28"/>
          <w:vertAlign w:val="subscript"/>
        </w:rPr>
        <w:t xml:space="preserve"> </w:t>
      </w:r>
    </w:p>
    <w:p w:rsidR="005C3D13" w:rsidRPr="005C3D13" w:rsidRDefault="005C3D13" w:rsidP="005C3D1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p>
    <w:p w:rsidR="00F97FA7" w:rsidRPr="005C3D13" w:rsidRDefault="00AC6BDA" w:rsidP="005C3D1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m:oMath>
        <m:d>
          <m:dPr>
            <m:begChr m:val="["/>
            <m:endChr m:val="]"/>
            <m:ctrlPr>
              <w:rPr>
                <w:rFonts w:ascii="Cambria Math" w:eastAsia="Times New Roman" w:hAnsi="Times New Roman" w:cs="Times New Roman"/>
                <w:b/>
                <w:i/>
                <w:color w:val="000000"/>
                <w:sz w:val="28"/>
                <w:szCs w:val="28"/>
              </w:rPr>
            </m:ctrlPr>
          </m:dPr>
          <m:e>
            <m:r>
              <m:rPr>
                <m:sty m:val="bi"/>
              </m:rPr>
              <w:rPr>
                <w:rFonts w:ascii="Cambria Math" w:eastAsia="Times New Roman" w:hAnsi="Times New Roman" w:cs="Times New Roman"/>
                <w:color w:val="000000"/>
                <w:sz w:val="28"/>
                <w:szCs w:val="28"/>
              </w:rPr>
              <m:t>n</m:t>
            </m:r>
          </m:e>
        </m:d>
        <m:r>
          <m:rPr>
            <m:sty m:val="bi"/>
          </m:rPr>
          <w:rPr>
            <w:rFonts w:ascii="Cambria Math" w:eastAsia="Times New Roman" w:hAnsi="Times New Roman" w:cs="Times New Roman"/>
            <w:color w:val="000000"/>
            <w:sz w:val="28"/>
            <w:szCs w:val="28"/>
          </w:rPr>
          <m:t>=</m:t>
        </m:r>
        <m:f>
          <m:fPr>
            <m:ctrlPr>
              <w:rPr>
                <w:rFonts w:ascii="Cambria Math" w:eastAsia="Times New Roman" w:hAnsi="Times New Roman" w:cs="Times New Roman"/>
                <w:b/>
                <w:i/>
                <w:color w:val="000000"/>
                <w:sz w:val="28"/>
                <w:szCs w:val="28"/>
              </w:rPr>
            </m:ctrlPr>
          </m:fPr>
          <m:num>
            <m:r>
              <m:rPr>
                <m:sty m:val="bi"/>
              </m:rPr>
              <w:rPr>
                <w:rFonts w:ascii="Cambria Math" w:eastAsia="Times New Roman" w:hAnsi="Times New Roman" w:cs="Times New Roman"/>
                <w:color w:val="000000"/>
                <w:sz w:val="28"/>
                <w:szCs w:val="28"/>
              </w:rPr>
              <m:t>1</m:t>
            </m:r>
          </m:num>
          <m:den>
            <m:r>
              <m:rPr>
                <m:sty m:val="bi"/>
              </m:rPr>
              <w:rPr>
                <w:rFonts w:ascii="Cambria Math" w:eastAsia="Times New Roman" w:hAnsi="Times New Roman" w:cs="Times New Roman"/>
                <w:color w:val="000000"/>
                <w:sz w:val="28"/>
                <w:szCs w:val="28"/>
              </w:rPr>
              <m:t>c</m:t>
            </m:r>
          </m:den>
        </m:f>
        <m:r>
          <m:rPr>
            <m:sty m:val="bi"/>
          </m:rPr>
          <w:rPr>
            <w:rFonts w:ascii="Cambria Math" w:eastAsia="Times New Roman" w:hAnsi="Times New Roman" w:cs="Times New Roman"/>
            <w:color w:val="000000"/>
            <w:sz w:val="28"/>
            <w:szCs w:val="28"/>
          </w:rPr>
          <m:t>=</m:t>
        </m:r>
        <m:sSup>
          <m:sSupPr>
            <m:ctrlPr>
              <w:rPr>
                <w:rFonts w:ascii="Cambria Math" w:eastAsia="Times New Roman" w:hAnsi="Times New Roman" w:cs="Times New Roman"/>
                <w:b/>
                <w:i/>
                <w:color w:val="000000"/>
                <w:sz w:val="28"/>
                <w:szCs w:val="28"/>
              </w:rPr>
            </m:ctrlPr>
          </m:sSupPr>
          <m:e>
            <m:r>
              <m:rPr>
                <m:sty m:val="bi"/>
              </m:rPr>
              <w:rPr>
                <w:rFonts w:ascii="Cambria Math" w:eastAsia="Times New Roman" w:hAnsi="Times New Roman" w:cs="Times New Roman"/>
                <w:color w:val="000000"/>
                <w:sz w:val="28"/>
                <w:szCs w:val="28"/>
              </w:rPr>
              <m:t>c</m:t>
            </m:r>
          </m:e>
          <m:sup>
            <m:r>
              <m:rPr>
                <m:sty m:val="bi"/>
              </m:rPr>
              <w:rPr>
                <w:rFonts w:ascii="Cambria Math" w:eastAsia="Times New Roman" w:hAnsi="Times New Roman" w:cs="Times New Roman"/>
                <w:color w:val="000000"/>
                <w:sz w:val="28"/>
                <w:szCs w:val="28"/>
              </w:rPr>
              <m:t>-</m:t>
            </m:r>
            <m:r>
              <m:rPr>
                <m:sty m:val="bi"/>
              </m:rPr>
              <w:rPr>
                <w:rFonts w:ascii="Cambria Math" w:eastAsia="Times New Roman" w:hAnsi="Times New Roman" w:cs="Times New Roman"/>
                <w:color w:val="000000"/>
                <w:sz w:val="28"/>
                <w:szCs w:val="28"/>
              </w:rPr>
              <m:t>1</m:t>
            </m:r>
          </m:sup>
        </m:sSup>
      </m:oMath>
      <w:r w:rsidR="005C3D13">
        <w:rPr>
          <w:rFonts w:ascii="Times New Roman" w:eastAsia="Times New Roman" w:hAnsi="Times New Roman" w:cs="Times New Roman"/>
          <w:b/>
          <w:color w:val="000000"/>
          <w:sz w:val="28"/>
          <w:szCs w:val="28"/>
        </w:rPr>
        <w:t xml:space="preserve"> </w:t>
      </w:r>
    </w:p>
    <w:p w:rsidR="00F97FA7" w:rsidRPr="005C3D13"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7A06C2">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Подставим полученное изменение в уравнение (</w:t>
      </w:r>
      <w:r w:rsidR="00FC1762" w:rsidRPr="00493E40">
        <w:rPr>
          <w:rFonts w:ascii="Times New Roman" w:eastAsia="Times New Roman" w:hAnsi="Times New Roman" w:cs="Times New Roman"/>
          <w:sz w:val="28"/>
          <w:szCs w:val="28"/>
        </w:rPr>
        <w:t>5</w:t>
      </w:r>
      <w:r w:rsidRPr="002E2FFC">
        <w:rPr>
          <w:rFonts w:ascii="Times New Roman" w:eastAsia="Times New Roman" w:hAnsi="Times New Roman" w:cs="Times New Roman"/>
          <w:sz w:val="28"/>
          <w:szCs w:val="28"/>
        </w:rPr>
        <w:t>.43) в виде размеров, а физические параметры заменим буквенными обозначениями:</w:t>
      </w:r>
    </w:p>
    <w:p w:rsidR="00F97FA7" w:rsidRPr="002E2FFC" w:rsidRDefault="00F97FA7" w:rsidP="007A06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rsidR="00F97FA7" w:rsidRPr="005C3D13" w:rsidRDefault="00AC6BDA" w:rsidP="007A06C2">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000000"/>
          <w:sz w:val="28"/>
          <w:szCs w:val="28"/>
        </w:rPr>
      </w:pPr>
      <m:oMath>
        <m:r>
          <m:rPr>
            <m:sty m:val="bi"/>
          </m:rPr>
          <w:rPr>
            <w:rFonts w:ascii="Cambria Math" w:eastAsia="Times New Roman" w:hAnsi="Cambria Math" w:cs="Times New Roman"/>
            <w:color w:val="000000"/>
            <w:sz w:val="28"/>
            <w:szCs w:val="28"/>
            <w:vertAlign w:val="subscript"/>
          </w:rPr>
          <m:t>кг⋅</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м</m:t>
            </m:r>
          </m:e>
          <m:sup>
            <m:r>
              <m:rPr>
                <m:sty m:val="bi"/>
              </m:rPr>
              <w:rPr>
                <w:rFonts w:ascii="Cambria Math" w:eastAsia="Times New Roman" w:hAnsi="Cambria Math" w:cs="Times New Roman"/>
                <w:color w:val="000000"/>
                <w:sz w:val="28"/>
                <w:szCs w:val="28"/>
                <w:vertAlign w:val="subscript"/>
              </w:rPr>
              <m:t>2</m:t>
            </m:r>
          </m:sup>
        </m:sSup>
        <m:r>
          <m:rPr>
            <m:sty m:val="bi"/>
          </m:rPr>
          <w:rPr>
            <w:rFonts w:ascii="Cambria Math" w:eastAsia="Times New Roman" w:hAnsi="Cambria Math"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с</m:t>
            </m:r>
          </m:e>
          <m:sup>
            <m:r>
              <m:rPr>
                <m:sty m:val="bi"/>
              </m:rPr>
              <w:rPr>
                <w:rFonts w:ascii="Cambria Math" w:eastAsia="Times New Roman" w:hAnsi="Cambria Math" w:cs="Times New Roman"/>
                <w:color w:val="000000"/>
                <w:sz w:val="28"/>
                <w:szCs w:val="28"/>
                <w:vertAlign w:val="subscript"/>
              </w:rPr>
              <m:t>-3</m:t>
            </m:r>
          </m:sup>
        </m:sSup>
        <m:r>
          <m:rPr>
            <m:sty m:val="bi"/>
          </m:rPr>
          <w:rPr>
            <w:rFonts w:ascii="Cambria Math" w:eastAsia="Times New Roman" w:hAnsi="Cambria Math" w:cs="Times New Roman"/>
            <w:color w:val="000000"/>
            <w:sz w:val="28"/>
            <w:szCs w:val="28"/>
            <w:vertAlign w:val="subscript"/>
          </w:rPr>
          <m:t>=В⋅(кг⋅</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м</m:t>
            </m:r>
          </m:e>
          <m:sup>
            <m:r>
              <m:rPr>
                <m:sty m:val="bi"/>
              </m:rPr>
              <w:rPr>
                <w:rFonts w:ascii="Cambria Math" w:eastAsia="Times New Roman" w:hAnsi="Cambria Math" w:cs="Times New Roman"/>
                <w:color w:val="000000"/>
                <w:sz w:val="28"/>
                <w:szCs w:val="28"/>
                <w:vertAlign w:val="subscript"/>
              </w:rPr>
              <m:t>-1</m:t>
            </m:r>
          </m:sup>
        </m:sSup>
        <m:r>
          <m:rPr>
            <m:sty m:val="bi"/>
          </m:rPr>
          <w:rPr>
            <w:rFonts w:ascii="Cambria Math" w:eastAsia="Times New Roman" w:hAnsi="Cambria Math"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с</m:t>
            </m:r>
          </m:e>
          <m:sup>
            <m:r>
              <m:rPr>
                <m:sty m:val="bi"/>
              </m:rPr>
              <w:rPr>
                <w:rFonts w:ascii="Cambria Math" w:eastAsia="Times New Roman" w:hAnsi="Cambria Math" w:cs="Times New Roman"/>
                <w:color w:val="000000"/>
                <w:sz w:val="28"/>
                <w:szCs w:val="28"/>
                <w:vertAlign w:val="subscript"/>
              </w:rPr>
              <m:t>-2</m:t>
            </m:r>
          </m:sup>
        </m:sSup>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x</m:t>
            </m:r>
          </m:sup>
        </m:sSup>
        <m:r>
          <m:rPr>
            <m:sty m:val="bi"/>
          </m:rPr>
          <w:rPr>
            <w:rFonts w:ascii="Cambria Math" w:eastAsia="Times New Roman" w:hAnsi="Cambria Math"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м</m:t>
            </m:r>
          </m:e>
          <m:sup>
            <m:r>
              <m:rPr>
                <m:sty m:val="bi"/>
              </m:rPr>
              <w:rPr>
                <w:rFonts w:ascii="Cambria Math" w:eastAsia="Times New Roman" w:hAnsi="Cambria Math" w:cs="Times New Roman"/>
                <w:color w:val="000000"/>
                <w:sz w:val="28"/>
                <w:szCs w:val="28"/>
                <w:vertAlign w:val="subscript"/>
              </w:rPr>
              <m:t>2</m:t>
            </m:r>
          </m:sup>
        </m:sSup>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y</m:t>
            </m:r>
          </m:sup>
        </m:sSup>
        <m:r>
          <m:rPr>
            <m:sty m:val="bi"/>
          </m:rPr>
          <w:rPr>
            <w:rFonts w:ascii="Cambria Math" w:eastAsia="Times New Roman" w:hAnsi="Cambria Math" w:cs="Times New Roman"/>
            <w:color w:val="000000"/>
            <w:sz w:val="28"/>
            <w:szCs w:val="28"/>
            <w:vertAlign w:val="subscript"/>
          </w:rPr>
          <m:t>⋅(кг⋅</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м</m:t>
            </m:r>
          </m:e>
          <m:sup>
            <m:r>
              <m:rPr>
                <m:sty m:val="bi"/>
              </m:rPr>
              <w:rPr>
                <w:rFonts w:ascii="Cambria Math" w:eastAsia="Times New Roman" w:hAnsi="Cambria Math" w:cs="Times New Roman"/>
                <w:color w:val="000000"/>
                <w:sz w:val="28"/>
                <w:szCs w:val="28"/>
                <w:vertAlign w:val="subscript"/>
              </w:rPr>
              <m:t>-3</m:t>
            </m:r>
          </m:sup>
        </m:sSup>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z</m:t>
            </m:r>
          </m:sup>
        </m:sSup>
        <m:r>
          <m:rPr>
            <m:sty m:val="bi"/>
          </m:rPr>
          <w:rPr>
            <w:rFonts w:ascii="Cambria Math" w:eastAsia="Times New Roman" w:hAnsi="Cambria Math"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с</m:t>
            </m:r>
          </m:e>
          <m:sup>
            <m:r>
              <m:rPr>
                <m:sty m:val="bi"/>
              </m:rPr>
              <w:rPr>
                <w:rFonts w:ascii="Cambria Math" w:eastAsia="Times New Roman" w:hAnsi="Cambria Math" w:cs="Times New Roman"/>
                <w:color w:val="000000"/>
                <w:sz w:val="28"/>
                <w:szCs w:val="28"/>
                <w:vertAlign w:val="subscript"/>
              </w:rPr>
              <m:t>-1</m:t>
            </m:r>
          </m:sup>
        </m:sSup>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q</m:t>
            </m:r>
          </m:sup>
        </m:sSup>
      </m:oMath>
      <w:r w:rsidR="005C3D13">
        <w:rPr>
          <w:rFonts w:ascii="Times New Roman" w:eastAsia="Times New Roman" w:hAnsi="Times New Roman" w:cs="Times New Roman"/>
          <w:b/>
          <w:color w:val="000000"/>
          <w:sz w:val="28"/>
          <w:szCs w:val="28"/>
          <w:vertAlign w:val="subscript"/>
        </w:rPr>
        <w:t xml:space="preserve"> </w:t>
      </w:r>
    </w:p>
    <w:p w:rsidR="00F97FA7" w:rsidRPr="002E2FFC" w:rsidRDefault="00F97FA7" w:rsidP="007A06C2">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rPr>
      </w:pPr>
    </w:p>
    <w:p w:rsidR="00F97FA7" w:rsidRDefault="009A7218" w:rsidP="007A06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В правой части выполним преобразования:</w:t>
      </w:r>
    </w:p>
    <w:p w:rsidR="005C3D13" w:rsidRPr="002E2FFC" w:rsidRDefault="005C3D13" w:rsidP="005009BA">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rsidR="00F97FA7" w:rsidRPr="005C3D13" w:rsidRDefault="00AC6BDA" w:rsidP="005C3D1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vertAlign w:val="subscript"/>
        </w:rPr>
      </w:pPr>
      <m:oMath>
        <m:r>
          <m:rPr>
            <m:sty m:val="bi"/>
          </m:rPr>
          <w:rPr>
            <w:rFonts w:ascii="Cambria Math" w:eastAsia="Times New Roman" w:hAnsi="Cambria Math" w:cs="Times New Roman"/>
            <w:color w:val="000000"/>
            <w:sz w:val="28"/>
            <w:szCs w:val="28"/>
            <w:vertAlign w:val="subscript"/>
          </w:rPr>
          <m:t>кг⋅</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м</m:t>
            </m:r>
          </m:e>
          <m:sup>
            <m:r>
              <m:rPr>
                <m:sty m:val="bi"/>
              </m:rPr>
              <w:rPr>
                <w:rFonts w:ascii="Cambria Math" w:eastAsia="Times New Roman" w:hAnsi="Cambria Math" w:cs="Times New Roman"/>
                <w:color w:val="000000"/>
                <w:sz w:val="28"/>
                <w:szCs w:val="28"/>
                <w:vertAlign w:val="subscript"/>
              </w:rPr>
              <m:t>2</m:t>
            </m:r>
          </m:sup>
        </m:sSup>
        <m:r>
          <m:rPr>
            <m:sty m:val="bi"/>
          </m:rPr>
          <w:rPr>
            <w:rFonts w:ascii="Cambria Math" w:eastAsia="Times New Roman" w:hAnsi="Cambria Math" w:cs="Times New Roman"/>
            <w:color w:val="000000"/>
            <w:sz w:val="28"/>
            <w:szCs w:val="28"/>
            <w:vertAlign w:val="subscript"/>
          </w:rPr>
          <m:t>⋅</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с</m:t>
            </m:r>
          </m:e>
          <m:sup>
            <m:r>
              <m:rPr>
                <m:sty m:val="bi"/>
              </m:rPr>
              <w:rPr>
                <w:rFonts w:ascii="Cambria Math" w:eastAsia="Times New Roman" w:hAnsi="Cambria Math" w:cs="Times New Roman"/>
                <w:color w:val="000000"/>
                <w:sz w:val="28"/>
                <w:szCs w:val="28"/>
                <w:vertAlign w:val="subscript"/>
              </w:rPr>
              <m:t>-3</m:t>
            </m:r>
          </m:sup>
        </m:sSup>
        <m:r>
          <m:rPr>
            <m:sty m:val="bi"/>
          </m:rPr>
          <w:rPr>
            <w:rFonts w:ascii="Cambria Math" w:eastAsia="Times New Roman" w:hAnsi="Cambria Math" w:cs="Times New Roman"/>
            <w:color w:val="000000"/>
            <w:sz w:val="28"/>
            <w:szCs w:val="28"/>
            <w:vertAlign w:val="subscript"/>
          </w:rPr>
          <m:t>=В⋅(кг</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x+z</m:t>
            </m:r>
          </m:sup>
        </m:sSup>
        <m:r>
          <m:rPr>
            <m:sty m:val="bi"/>
          </m:rPr>
          <w:rPr>
            <w:rFonts w:ascii="Cambria Math" w:eastAsia="Times New Roman" w:hAnsi="Cambria Math" w:cs="Times New Roman"/>
            <w:color w:val="000000"/>
            <w:sz w:val="28"/>
            <w:szCs w:val="28"/>
            <w:vertAlign w:val="subscript"/>
          </w:rPr>
          <m:t>⋅(м</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-x+2</m:t>
            </m:r>
            <m:r>
              <m:rPr>
                <m:sty m:val="bi"/>
              </m:rPr>
              <w:rPr>
                <w:rFonts w:ascii="Cambria Math" w:eastAsia="Times New Roman" w:hAnsi="Cambria Math" w:cs="Times New Roman"/>
                <w:color w:val="000000"/>
                <w:sz w:val="28"/>
                <w:szCs w:val="28"/>
                <w:vertAlign w:val="subscript"/>
              </w:rPr>
              <m:t>y-3</m:t>
            </m:r>
            <m:r>
              <m:rPr>
                <m:sty m:val="bi"/>
              </m:rPr>
              <w:rPr>
                <w:rFonts w:ascii="Cambria Math" w:eastAsia="Times New Roman" w:hAnsi="Cambria Math" w:cs="Times New Roman"/>
                <w:color w:val="000000"/>
                <w:sz w:val="28"/>
                <w:szCs w:val="28"/>
                <w:vertAlign w:val="subscript"/>
              </w:rPr>
              <m:t>z</m:t>
            </m:r>
          </m:sup>
        </m:sSup>
        <m:r>
          <m:rPr>
            <m:sty m:val="bi"/>
          </m:rPr>
          <w:rPr>
            <w:rFonts w:ascii="Cambria Math" w:eastAsia="Times New Roman" w:hAnsi="Cambria Math" w:cs="Times New Roman"/>
            <w:color w:val="000000"/>
            <w:sz w:val="28"/>
            <w:szCs w:val="28"/>
            <w:vertAlign w:val="subscript"/>
          </w:rPr>
          <m:t>⋅(с</m:t>
        </m:r>
        <m:sSup>
          <m:sSupPr>
            <m:ctrlPr>
              <w:rPr>
                <w:rFonts w:ascii="Cambria Math" w:eastAsia="Times New Roman" w:hAnsi="Cambria Math" w:cs="Times New Roman"/>
                <w:b/>
                <w:i/>
                <w:color w:val="000000"/>
                <w:sz w:val="28"/>
                <w:szCs w:val="28"/>
                <w:vertAlign w:val="subscript"/>
              </w:rPr>
            </m:ctrlPr>
          </m:sSupPr>
          <m:e>
            <m:r>
              <m:rPr>
                <m:sty m:val="bi"/>
              </m:rPr>
              <w:rPr>
                <w:rFonts w:ascii="Cambria Math" w:eastAsia="Times New Roman" w:hAnsi="Cambria Math" w:cs="Times New Roman"/>
                <w:color w:val="000000"/>
                <w:sz w:val="28"/>
                <w:szCs w:val="28"/>
                <w:vertAlign w:val="subscript"/>
              </w:rPr>
              <m:t>)</m:t>
            </m:r>
          </m:e>
          <m:sup>
            <m:r>
              <m:rPr>
                <m:sty m:val="bi"/>
              </m:rPr>
              <w:rPr>
                <w:rFonts w:ascii="Cambria Math" w:eastAsia="Times New Roman" w:hAnsi="Cambria Math" w:cs="Times New Roman"/>
                <w:color w:val="000000"/>
                <w:sz w:val="28"/>
                <w:szCs w:val="28"/>
                <w:vertAlign w:val="subscript"/>
              </w:rPr>
              <m:t>-2</m:t>
            </m:r>
            <m:r>
              <m:rPr>
                <m:sty m:val="bi"/>
              </m:rPr>
              <w:rPr>
                <w:rFonts w:ascii="Cambria Math" w:eastAsia="Times New Roman" w:hAnsi="Cambria Math" w:cs="Times New Roman"/>
                <w:color w:val="000000"/>
                <w:sz w:val="28"/>
                <w:szCs w:val="28"/>
                <w:vertAlign w:val="subscript"/>
              </w:rPr>
              <m:t>x-q</m:t>
            </m:r>
          </m:sup>
        </m:sSup>
      </m:oMath>
      <w:r w:rsidR="005C3D13" w:rsidRPr="005C3D13">
        <w:rPr>
          <w:rFonts w:ascii="Times New Roman" w:eastAsia="Times New Roman" w:hAnsi="Times New Roman" w:cs="Times New Roman"/>
          <w:b/>
          <w:color w:val="000000"/>
          <w:sz w:val="28"/>
          <w:szCs w:val="28"/>
          <w:vertAlign w:val="subscript"/>
        </w:rPr>
        <w:t xml:space="preserve"> </w:t>
      </w:r>
    </w:p>
    <w:p w:rsidR="005C3D13" w:rsidRPr="002E2FFC" w:rsidRDefault="005C3D13" w:rsidP="005009BA">
      <w:pPr>
        <w:pBdr>
          <w:top w:val="nil"/>
          <w:left w:val="nil"/>
          <w:bottom w:val="nil"/>
          <w:right w:val="nil"/>
          <w:between w:val="nil"/>
        </w:pBdr>
        <w:spacing w:after="0" w:line="240" w:lineRule="auto"/>
        <w:jc w:val="both"/>
        <w:rPr>
          <w:rFonts w:ascii="Times New Roman" w:eastAsia="Times New Roman" w:hAnsi="Times New Roman" w:cs="Times New Roman"/>
          <w:b/>
          <w:color w:val="000000"/>
          <w:sz w:val="46"/>
          <w:szCs w:val="46"/>
          <w:vertAlign w:val="subscript"/>
        </w:rPr>
      </w:pPr>
    </w:p>
    <w:p w:rsidR="00F97FA7" w:rsidRPr="00731779" w:rsidRDefault="009A7218" w:rsidP="005C3D13">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731779">
        <w:rPr>
          <w:rFonts w:ascii="Times New Roman" w:eastAsia="Times New Roman" w:hAnsi="Times New Roman" w:cs="Times New Roman"/>
          <w:sz w:val="28"/>
          <w:szCs w:val="28"/>
        </w:rPr>
        <w:t>Группируем параметры уравнения по принципу одного основания по размерности:</w:t>
      </w:r>
    </w:p>
    <w:p w:rsidR="00F97FA7" w:rsidRPr="00731779" w:rsidRDefault="00F97FA7" w:rsidP="005009BA">
      <w:pPr>
        <w:pBdr>
          <w:top w:val="nil"/>
          <w:left w:val="nil"/>
          <w:bottom w:val="nil"/>
          <w:right w:val="nil"/>
          <w:between w:val="nil"/>
        </w:pBdr>
        <w:spacing w:after="0" w:line="240" w:lineRule="auto"/>
        <w:rPr>
          <w:rFonts w:ascii="Times New Roman" w:eastAsia="Times New Roman" w:hAnsi="Times New Roman" w:cs="Times New Roman"/>
          <w:sz w:val="28"/>
          <w:szCs w:val="28"/>
        </w:rPr>
      </w:pPr>
    </w:p>
    <w:tbl>
      <w:tblPr>
        <w:tblW w:w="0" w:type="auto"/>
        <w:tblInd w:w="2518" w:type="dxa"/>
        <w:tblLook w:val="04A0" w:firstRow="1" w:lastRow="0" w:firstColumn="1" w:lastColumn="0" w:noHBand="0" w:noVBand="1"/>
      </w:tblPr>
      <w:tblGrid>
        <w:gridCol w:w="767"/>
        <w:gridCol w:w="1501"/>
        <w:gridCol w:w="5069"/>
      </w:tblGrid>
      <w:tr w:rsidR="00F80D66" w:rsidRPr="00731779" w:rsidTr="00F3500A">
        <w:tc>
          <w:tcPr>
            <w:tcW w:w="767" w:type="dxa"/>
          </w:tcPr>
          <w:p w:rsidR="00F80D66" w:rsidRPr="00F3500A" w:rsidRDefault="00AC6BDA" w:rsidP="00F3500A">
            <w:pPr>
              <w:spacing w:after="0" w:line="240" w:lineRule="auto"/>
              <w:rPr>
                <w:rFonts w:ascii="Times New Roman" w:eastAsia="Times New Roman" w:hAnsi="Times New Roman" w:cs="Times New Roman"/>
                <w:i/>
                <w:sz w:val="28"/>
                <w:szCs w:val="28"/>
              </w:rPr>
            </w:pPr>
            <w:r>
              <w:rPr>
                <w:rFonts w:ascii="Times New Roman" w:hAnsi="Times New Roman" w:cs="Times New Roman"/>
                <w:noProof/>
              </w:rPr>
              <mc:AlternateContent>
                <mc:Choice Requires="wps">
                  <w:drawing>
                    <wp:anchor distT="0" distB="0" distL="114300" distR="114300" simplePos="0" relativeHeight="251687936" behindDoc="0" locked="0" layoutInCell="1" allowOverlap="1">
                      <wp:simplePos x="0" y="0"/>
                      <wp:positionH relativeFrom="column">
                        <wp:posOffset>384810</wp:posOffset>
                      </wp:positionH>
                      <wp:positionV relativeFrom="paragraph">
                        <wp:posOffset>-177800</wp:posOffset>
                      </wp:positionV>
                      <wp:extent cx="12700" cy="967105"/>
                      <wp:effectExtent l="0" t="0" r="25400" b="23495"/>
                      <wp:wrapNone/>
                      <wp:docPr id="1544" name="Прямая со стрелкой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96710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544" o:spid="_x0000_s1026" type="#_x0000_t32" style="position:absolute;margin-left:30.3pt;margin-top:-14pt;width:1pt;height:76.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">
                      <o:lock v:ext="edit" shapetype="f"/>
                    </v:shape>
                  </w:pict>
                </mc:Fallback>
              </mc:AlternateContent>
            </w:r>
            <w:r w:rsidR="00F80D66" w:rsidRPr="00F3500A">
              <w:rPr>
                <w:rFonts w:ascii="Times New Roman" w:eastAsia="Times New Roman" w:hAnsi="Times New Roman" w:cs="Times New Roman"/>
                <w:i/>
                <w:sz w:val="28"/>
                <w:szCs w:val="28"/>
              </w:rPr>
              <w:t>кг 1</w:t>
            </w:r>
          </w:p>
        </w:tc>
        <w:tc>
          <w:tcPr>
            <w:tcW w:w="1501"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 xml:space="preserve">= х+z           </w:t>
            </w:r>
          </w:p>
        </w:tc>
        <w:tc>
          <w:tcPr>
            <w:tcW w:w="5069"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х -за основу. z = 1- х</w:t>
            </w:r>
          </w:p>
        </w:tc>
      </w:tr>
      <w:tr w:rsidR="00F80D66" w:rsidRPr="00731779" w:rsidTr="00F3500A">
        <w:tc>
          <w:tcPr>
            <w:tcW w:w="767"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м 2</w:t>
            </w:r>
          </w:p>
        </w:tc>
        <w:tc>
          <w:tcPr>
            <w:tcW w:w="1501" w:type="dxa"/>
          </w:tcPr>
          <w:p w:rsidR="00F80D66" w:rsidRPr="00F3500A" w:rsidRDefault="00AC6BDA" w:rsidP="00F3500A">
            <w:pPr>
              <w:spacing w:after="0" w:line="240" w:lineRule="auto"/>
              <w:rPr>
                <w:rFonts w:ascii="Times New Roman" w:eastAsia="Times New Roman" w:hAnsi="Times New Roman" w:cs="Times New Roman"/>
                <w:i/>
                <w:sz w:val="28"/>
                <w:szCs w:val="28"/>
              </w:rPr>
            </w:pPr>
            <w:r>
              <w:rPr>
                <w:rFonts w:ascii="Times New Roman" w:hAnsi="Times New Roman" w:cs="Times New Roman"/>
                <w:noProof/>
              </w:rPr>
              <mc:AlternateContent>
                <mc:Choice Requires="wps">
                  <w:drawing>
                    <wp:anchor distT="0" distB="0" distL="114300" distR="114300" simplePos="0" relativeHeight="251685888" behindDoc="1" locked="0" layoutInCell="1" allowOverlap="1">
                      <wp:simplePos x="0" y="0"/>
                      <wp:positionH relativeFrom="column">
                        <wp:posOffset>862965</wp:posOffset>
                      </wp:positionH>
                      <wp:positionV relativeFrom="page">
                        <wp:posOffset>-353060</wp:posOffset>
                      </wp:positionV>
                      <wp:extent cx="12700" cy="903605"/>
                      <wp:effectExtent l="0" t="0" r="25400" b="10795"/>
                      <wp:wrapNone/>
                      <wp:docPr id="1541" name="Прямая со стрелкой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 cy="903605"/>
                              </a:xfrm>
                              <a:prstGeom prst="straightConnector1">
                                <a:avLst/>
                              </a:prstGeom>
                              <a:noFill/>
                              <a:ln w="9525" cap="flat" cmpd="sng">
                                <a:solidFill>
                                  <a:srgbClr val="000000"/>
                                </a:solidFill>
                                <a:prstDash val="solid"/>
                                <a:round/>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1541" o:spid="_x0000_s1026" type="#_x0000_t32" style="position:absolute;margin-left:67.95pt;margin-top:-27.8pt;width:1pt;height:71.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">
                      <o:lock v:ext="edit" shapetype="f"/>
                      <w10:wrap anchory="page"/>
                    </v:shape>
                  </w:pict>
                </mc:Fallback>
              </mc:AlternateContent>
            </w:r>
            <w:r w:rsidR="00F80D66" w:rsidRPr="00F3500A">
              <w:rPr>
                <w:rFonts w:ascii="Times New Roman" w:eastAsia="Times New Roman" w:hAnsi="Times New Roman" w:cs="Times New Roman"/>
                <w:i/>
                <w:sz w:val="28"/>
                <w:szCs w:val="28"/>
              </w:rPr>
              <w:t xml:space="preserve">=-х+2у-3 z   </w:t>
            </w:r>
          </w:p>
        </w:tc>
        <w:tc>
          <w:tcPr>
            <w:tcW w:w="5069"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5 - 2х = 2у. у = 2,5 -х</w:t>
            </w:r>
          </w:p>
        </w:tc>
      </w:tr>
      <w:tr w:rsidR="00F80D66" w:rsidRPr="00731779" w:rsidTr="00F3500A">
        <w:tc>
          <w:tcPr>
            <w:tcW w:w="767"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 xml:space="preserve">с </w:t>
            </w:r>
            <w:r w:rsidR="008F3A68" w:rsidRPr="00F3500A">
              <w:rPr>
                <w:rFonts w:ascii="Times New Roman" w:eastAsia="Times New Roman" w:hAnsi="Times New Roman" w:cs="Times New Roman"/>
                <w:i/>
                <w:sz w:val="28"/>
                <w:szCs w:val="28"/>
              </w:rPr>
              <w:t xml:space="preserve"> </w:t>
            </w:r>
            <w:r w:rsidRPr="00F3500A">
              <w:rPr>
                <w:rFonts w:ascii="Times New Roman" w:eastAsia="Times New Roman" w:hAnsi="Times New Roman" w:cs="Times New Roman"/>
                <w:i/>
                <w:sz w:val="28"/>
                <w:szCs w:val="28"/>
              </w:rPr>
              <w:t>3</w:t>
            </w:r>
          </w:p>
        </w:tc>
        <w:tc>
          <w:tcPr>
            <w:tcW w:w="1501"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 xml:space="preserve">= -2х - q       </w:t>
            </w:r>
          </w:p>
        </w:tc>
        <w:tc>
          <w:tcPr>
            <w:tcW w:w="5069" w:type="dxa"/>
          </w:tcPr>
          <w:p w:rsidR="00F80D66" w:rsidRPr="00F3500A" w:rsidRDefault="00F80D66" w:rsidP="00F3500A">
            <w:pPr>
              <w:spacing w:after="0" w:line="240" w:lineRule="auto"/>
              <w:rPr>
                <w:rFonts w:ascii="Times New Roman" w:eastAsia="Times New Roman" w:hAnsi="Times New Roman" w:cs="Times New Roman"/>
                <w:i/>
                <w:sz w:val="28"/>
                <w:szCs w:val="28"/>
              </w:rPr>
            </w:pPr>
            <w:r w:rsidRPr="00F3500A">
              <w:rPr>
                <w:rFonts w:ascii="Times New Roman" w:eastAsia="Times New Roman" w:hAnsi="Times New Roman" w:cs="Times New Roman"/>
                <w:i/>
                <w:sz w:val="28"/>
                <w:szCs w:val="28"/>
              </w:rPr>
              <w:t>q =3-2х</w:t>
            </w:r>
          </w:p>
        </w:tc>
      </w:tr>
    </w:tbl>
    <w:p w:rsidR="00F80D66" w:rsidRDefault="00F80D66" w:rsidP="005009BA">
      <w:pPr>
        <w:pBdr>
          <w:top w:val="nil"/>
          <w:left w:val="nil"/>
          <w:bottom w:val="nil"/>
          <w:right w:val="nil"/>
          <w:between w:val="nil"/>
        </w:pBdr>
        <w:spacing w:after="0" w:line="240" w:lineRule="auto"/>
        <w:rPr>
          <w:rFonts w:ascii="Times New Roman" w:eastAsia="Times New Roman" w:hAnsi="Times New Roman" w:cs="Times New Roman"/>
          <w:i/>
          <w:color w:val="FF0000"/>
          <w:sz w:val="28"/>
          <w:szCs w:val="28"/>
        </w:rPr>
      </w:pPr>
    </w:p>
    <w:p w:rsidR="00F97FA7" w:rsidRPr="002E2FFC" w:rsidRDefault="00F97FA7" w:rsidP="005009BA">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p>
    <w:p w:rsidR="00F97FA7" w:rsidRDefault="009A7218" w:rsidP="007A06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Тогда имеем:</w:t>
      </w:r>
    </w:p>
    <w:p w:rsidR="007A06C2" w:rsidRDefault="007A06C2" w:rsidP="007A06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7A06C2" w:rsidRPr="002E2FFC" w:rsidRDefault="007A06C2" w:rsidP="007A06C2">
      <w:pPr>
        <w:spacing w:after="0" w:line="240" w:lineRule="auto"/>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i/>
          <w:sz w:val="28"/>
          <w:szCs w:val="28"/>
        </w:rPr>
        <w:t xml:space="preserve">         N= В· σ</w:t>
      </w:r>
      <w:r w:rsidRPr="002E2FFC">
        <w:rPr>
          <w:rFonts w:ascii="Times New Roman" w:eastAsia="Times New Roman" w:hAnsi="Times New Roman" w:cs="Times New Roman"/>
          <w:i/>
          <w:sz w:val="28"/>
          <w:szCs w:val="28"/>
          <w:vertAlign w:val="superscript"/>
        </w:rPr>
        <w:t>x</w:t>
      </w:r>
      <w:r w:rsidRPr="002E2FFC">
        <w:rPr>
          <w:rFonts w:ascii="Times New Roman" w:eastAsia="Times New Roman" w:hAnsi="Times New Roman" w:cs="Times New Roman"/>
          <w:i/>
          <w:sz w:val="28"/>
          <w:szCs w:val="28"/>
        </w:rPr>
        <w:t>·F</w:t>
      </w:r>
      <w:r w:rsidRPr="002E2FFC">
        <w:rPr>
          <w:rFonts w:ascii="Times New Roman" w:eastAsia="Gungsuh" w:hAnsi="Times New Roman" w:cs="Times New Roman"/>
          <w:i/>
          <w:sz w:val="28"/>
          <w:szCs w:val="28"/>
          <w:vertAlign w:val="superscript"/>
        </w:rPr>
        <w:t xml:space="preserve"> 2,5−х</w:t>
      </w:r>
      <w:r w:rsidRPr="002E2FFC">
        <w:rPr>
          <w:rFonts w:ascii="Times New Roman" w:eastAsia="Times New Roman" w:hAnsi="Times New Roman" w:cs="Times New Roman"/>
          <w:i/>
          <w:sz w:val="28"/>
          <w:szCs w:val="28"/>
        </w:rPr>
        <w:t>· ρ</w:t>
      </w:r>
      <w:r w:rsidRPr="002E2FFC">
        <w:rPr>
          <w:rFonts w:ascii="Times New Roman" w:eastAsia="Gungsuh" w:hAnsi="Times New Roman" w:cs="Times New Roman"/>
          <w:i/>
          <w:sz w:val="28"/>
          <w:szCs w:val="28"/>
          <w:vertAlign w:val="superscript"/>
        </w:rPr>
        <w:t xml:space="preserve"> 1−х</w:t>
      </w:r>
      <w:r w:rsidRPr="002E2FFC">
        <w:rPr>
          <w:rFonts w:ascii="Times New Roman" w:eastAsia="Times New Roman" w:hAnsi="Times New Roman" w:cs="Times New Roman"/>
          <w:i/>
          <w:sz w:val="28"/>
          <w:szCs w:val="28"/>
        </w:rPr>
        <w:t xml:space="preserve"> ·n </w:t>
      </w:r>
      <w:r w:rsidRPr="002E2FFC">
        <w:rPr>
          <w:rFonts w:ascii="Times New Roman" w:eastAsia="Gungsuh" w:hAnsi="Times New Roman" w:cs="Times New Roman"/>
          <w:i/>
          <w:sz w:val="28"/>
          <w:szCs w:val="28"/>
          <w:vertAlign w:val="superscript"/>
        </w:rPr>
        <w:t xml:space="preserve">3−2х  </w:t>
      </w:r>
      <w:r w:rsidRPr="002E2FF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 xml:space="preserve">  (5.45)</w:t>
      </w:r>
    </w:p>
    <w:p w:rsidR="007A06C2" w:rsidRPr="002E2FFC" w:rsidRDefault="007A06C2" w:rsidP="007A06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rsidR="00F97FA7" w:rsidRDefault="00AC6BDA" w:rsidP="007A06C2">
      <w:pPr>
        <w:spacing w:after="0" w:line="240" w:lineRule="auto"/>
        <w:jc w:val="center"/>
        <w:rPr>
          <w:rFonts w:ascii="Times New Roman" w:eastAsia="Times New Roman" w:hAnsi="Times New Roman" w:cs="Times New Roman"/>
          <w:b/>
          <w:sz w:val="28"/>
          <w:szCs w:val="28"/>
          <w:vertAlign w:val="subscript"/>
        </w:rPr>
      </w:pPr>
      <m:oMath>
        <m:r>
          <m:rPr>
            <m:sty m:val="bi"/>
          </m:rPr>
          <w:rPr>
            <w:rFonts w:ascii="Cambria Math" w:eastAsia="Times New Roman" w:hAnsi="Times New Roman" w:cs="Times New Roman"/>
            <w:sz w:val="28"/>
            <w:szCs w:val="28"/>
            <w:vertAlign w:val="subscript"/>
          </w:rPr>
          <m:t>N=B</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σ</m:t>
            </m:r>
          </m:e>
          <m:sup>
            <m:r>
              <m:rPr>
                <m:sty m:val="bi"/>
              </m:rPr>
              <w:rPr>
                <w:rFonts w:ascii="Cambria Math" w:eastAsia="Times New Roman" w:hAnsi="Times New Roman" w:cs="Times New Roman"/>
                <w:sz w:val="28"/>
                <w:szCs w:val="28"/>
                <w:vertAlign w:val="subscript"/>
              </w:rPr>
              <m:t>x</m:t>
            </m:r>
          </m:sup>
        </m:sSup>
        <m:r>
          <m:rPr>
            <m:sty m:val="bi"/>
          </m:rPr>
          <w:rPr>
            <w:rFonts w:ascii="Cambria Math" w:eastAsia="Times New Roman" w:hAnsi="Cambria Math" w:cs="Cambria Math"/>
            <w:sz w:val="28"/>
            <w:szCs w:val="28"/>
            <w:vertAlign w:val="subscript"/>
          </w:rPr>
          <m:t>⋅</m:t>
        </m:r>
        <m:f>
          <m:fPr>
            <m:ctrlPr>
              <w:rPr>
                <w:rFonts w:ascii="Cambria Math" w:eastAsia="Times New Roman" w:hAnsi="Times New Roman" w:cs="Times New Roman"/>
                <w:b/>
                <w:i/>
                <w:sz w:val="28"/>
                <w:szCs w:val="28"/>
                <w:vertAlign w:val="subscript"/>
              </w:rPr>
            </m:ctrlPr>
          </m:fPr>
          <m:num>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F</m:t>
                </m:r>
              </m:e>
              <m:sup>
                <m:r>
                  <m:rPr>
                    <m:sty m:val="bi"/>
                  </m:rPr>
                  <w:rPr>
                    <w:rFonts w:ascii="Cambria Math" w:eastAsia="Times New Roman" w:hAnsi="Times New Roman" w:cs="Times New Roman"/>
                    <w:sz w:val="28"/>
                    <w:szCs w:val="28"/>
                    <w:vertAlign w:val="subscript"/>
                  </w:rPr>
                  <m:t>2.5</m:t>
                </m:r>
              </m:sup>
            </m:sSup>
          </m:num>
          <m:den>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F</m:t>
                </m:r>
              </m:e>
              <m:sup>
                <m:r>
                  <m:rPr>
                    <m:sty m:val="bi"/>
                  </m:rPr>
                  <w:rPr>
                    <w:rFonts w:ascii="Cambria Math" w:eastAsia="Times New Roman" w:hAnsi="Times New Roman" w:cs="Times New Roman"/>
                    <w:sz w:val="28"/>
                    <w:szCs w:val="28"/>
                    <w:vertAlign w:val="subscript"/>
                  </w:rPr>
                  <m:t>x</m:t>
                </m:r>
              </m:sup>
            </m:sSup>
            <m:ctrlPr>
              <w:rPr>
                <w:rFonts w:ascii="Cambria Math" w:eastAsia="Times New Roman" w:hAnsi="Cambria Math" w:cs="Times New Roman"/>
                <w:b/>
                <w:i/>
                <w:sz w:val="28"/>
                <w:szCs w:val="28"/>
                <w:vertAlign w:val="subscript"/>
              </w:rPr>
            </m:ctrlPr>
          </m:den>
        </m:f>
        <m:r>
          <m:rPr>
            <m:sty m:val="bi"/>
          </m:rPr>
          <w:rPr>
            <w:rFonts w:ascii="Cambria Math" w:eastAsia="Times New Roman" w:hAnsi="Cambria Math" w:cs="Cambria Math"/>
            <w:sz w:val="28"/>
            <w:szCs w:val="28"/>
            <w:vertAlign w:val="subscript"/>
          </w:rPr>
          <m:t>⋅</m:t>
        </m:r>
        <m:f>
          <m:fPr>
            <m:ctrlPr>
              <w:rPr>
                <w:rFonts w:ascii="Cambria Math" w:eastAsia="Times New Roman" w:hAnsi="Times New Roman" w:cs="Times New Roman"/>
                <w:b/>
                <w:i/>
                <w:sz w:val="28"/>
                <w:szCs w:val="28"/>
                <w:vertAlign w:val="subscript"/>
              </w:rPr>
            </m:ctrlPr>
          </m:fPr>
          <m:num>
            <m:r>
              <m:rPr>
                <m:sty m:val="bi"/>
              </m:rPr>
              <w:rPr>
                <w:rFonts w:ascii="Cambria Math" w:eastAsia="Times New Roman" w:hAnsi="Times New Roman" w:cs="Times New Roman"/>
                <w:sz w:val="28"/>
                <w:szCs w:val="28"/>
                <w:vertAlign w:val="subscript"/>
              </w:rPr>
              <m:t>ρ</m:t>
            </m:r>
          </m:num>
          <m:den>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ρ</m:t>
                </m:r>
              </m:e>
              <m:sup>
                <m:r>
                  <m:rPr>
                    <m:sty m:val="bi"/>
                  </m:rPr>
                  <w:rPr>
                    <w:rFonts w:ascii="Cambria Math" w:eastAsia="Times New Roman" w:hAnsi="Times New Roman" w:cs="Times New Roman"/>
                    <w:sz w:val="28"/>
                    <w:szCs w:val="28"/>
                    <w:vertAlign w:val="subscript"/>
                  </w:rPr>
                  <m:t>x</m:t>
                </m:r>
              </m:sup>
            </m:sSup>
            <m:ctrlPr>
              <w:rPr>
                <w:rFonts w:ascii="Cambria Math" w:eastAsia="Times New Roman" w:hAnsi="Cambria Math" w:cs="Times New Roman"/>
                <w:b/>
                <w:i/>
                <w:sz w:val="28"/>
                <w:szCs w:val="28"/>
                <w:vertAlign w:val="subscript"/>
              </w:rPr>
            </m:ctrlPr>
          </m:den>
        </m:f>
        <m:r>
          <m:rPr>
            <m:sty m:val="bi"/>
          </m:rPr>
          <w:rPr>
            <w:rFonts w:ascii="Cambria Math" w:eastAsia="Times New Roman" w:hAnsi="Cambria Math" w:cs="Cambria Math"/>
            <w:sz w:val="28"/>
            <w:szCs w:val="28"/>
            <w:vertAlign w:val="subscript"/>
          </w:rPr>
          <m:t>⋅</m:t>
        </m:r>
        <m:f>
          <m:fPr>
            <m:ctrlPr>
              <w:rPr>
                <w:rFonts w:ascii="Cambria Math" w:eastAsia="Times New Roman" w:hAnsi="Times New Roman" w:cs="Times New Roman"/>
                <w:b/>
                <w:i/>
                <w:sz w:val="28"/>
                <w:szCs w:val="28"/>
                <w:vertAlign w:val="subscript"/>
              </w:rPr>
            </m:ctrlPr>
          </m:fPr>
          <m:num>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3</m:t>
                </m:r>
              </m:sup>
            </m:sSup>
          </m:num>
          <m:den>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2</m:t>
                </m:r>
                <m:r>
                  <m:rPr>
                    <m:sty m:val="bi"/>
                  </m:rPr>
                  <w:rPr>
                    <w:rFonts w:ascii="Cambria Math" w:eastAsia="Times New Roman" w:hAnsi="Times New Roman" w:cs="Times New Roman"/>
                    <w:sz w:val="28"/>
                    <w:szCs w:val="28"/>
                    <w:vertAlign w:val="subscript"/>
                  </w:rPr>
                  <m:t>x</m:t>
                </m:r>
              </m:sup>
            </m:sSup>
            <m:ctrlPr>
              <w:rPr>
                <w:rFonts w:ascii="Cambria Math" w:eastAsia="Times New Roman" w:hAnsi="Cambria Math" w:cs="Times New Roman"/>
                <w:b/>
                <w:i/>
                <w:sz w:val="28"/>
                <w:szCs w:val="28"/>
                <w:vertAlign w:val="subscript"/>
              </w:rPr>
            </m:ctrlPr>
          </m:den>
        </m:f>
      </m:oMath>
      <w:r w:rsidR="007A06C2">
        <w:rPr>
          <w:rFonts w:ascii="Times New Roman" w:eastAsia="Times New Roman" w:hAnsi="Times New Roman" w:cs="Times New Roman"/>
          <w:b/>
          <w:sz w:val="28"/>
          <w:szCs w:val="28"/>
          <w:vertAlign w:val="subscript"/>
        </w:rPr>
        <w:t xml:space="preserve"> </w:t>
      </w:r>
    </w:p>
    <w:p w:rsidR="007A06C2" w:rsidRPr="007A06C2" w:rsidRDefault="007A06C2" w:rsidP="007A06C2">
      <w:pPr>
        <w:spacing w:after="0" w:line="240" w:lineRule="auto"/>
        <w:jc w:val="center"/>
        <w:rPr>
          <w:rFonts w:ascii="Times New Roman" w:eastAsia="Times New Roman" w:hAnsi="Times New Roman" w:cs="Times New Roman"/>
          <w:b/>
          <w:sz w:val="28"/>
          <w:szCs w:val="28"/>
          <w:vertAlign w:val="subscript"/>
        </w:rPr>
      </w:pPr>
    </w:p>
    <w:p w:rsidR="00F97FA7" w:rsidRPr="007A06C2" w:rsidRDefault="00AC6BDA" w:rsidP="007A06C2">
      <w:pPr>
        <w:spacing w:after="0" w:line="240" w:lineRule="auto"/>
        <w:jc w:val="center"/>
        <w:rPr>
          <w:rFonts w:ascii="Times New Roman" w:eastAsia="Times New Roman" w:hAnsi="Times New Roman" w:cs="Times New Roman"/>
          <w:b/>
          <w:sz w:val="28"/>
          <w:szCs w:val="28"/>
          <w:vertAlign w:val="subscript"/>
        </w:rPr>
      </w:pPr>
      <m:oMath>
        <m:r>
          <m:rPr>
            <m:sty m:val="bi"/>
          </m:rPr>
          <w:rPr>
            <w:rFonts w:ascii="Cambria Math" w:eastAsia="Times New Roman" w:hAnsi="Cambria Math" w:cs="Times New Roman"/>
            <w:sz w:val="28"/>
            <w:szCs w:val="28"/>
            <w:vertAlign w:val="subscript"/>
          </w:rPr>
          <m:t>N=B⋅</m:t>
        </m:r>
        <m:sSup>
          <m:sSupPr>
            <m:ctrlPr>
              <w:rPr>
                <w:rFonts w:ascii="Cambria Math" w:eastAsia="Times New Roman" w:hAnsi="Cambria Math" w:cs="Times New Roman"/>
                <w:b/>
                <w:i/>
                <w:sz w:val="28"/>
                <w:szCs w:val="28"/>
                <w:vertAlign w:val="subscript"/>
              </w:rPr>
            </m:ctrlPr>
          </m:sSupPr>
          <m:e>
            <m:d>
              <m:dPr>
                <m:ctrlPr>
                  <w:rPr>
                    <w:rFonts w:ascii="Cambria Math" w:eastAsia="Times New Roman" w:hAnsi="Cambria Math" w:cs="Times New Roman"/>
                    <w:b/>
                    <w:i/>
                    <w:sz w:val="28"/>
                    <w:szCs w:val="28"/>
                    <w:vertAlign w:val="subscript"/>
                  </w:rPr>
                </m:ctrlPr>
              </m:dPr>
              <m:e>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σ</m:t>
                    </m:r>
                  </m:num>
                  <m:den>
                    <m:r>
                      <m:rPr>
                        <m:sty m:val="bi"/>
                      </m:rPr>
                      <w:rPr>
                        <w:rFonts w:ascii="Cambria Math" w:eastAsia="Times New Roman" w:hAnsi="Cambria Math" w:cs="Times New Roman"/>
                        <w:sz w:val="28"/>
                        <w:szCs w:val="28"/>
                        <w:vertAlign w:val="subscript"/>
                      </w:rPr>
                      <m:t>F⋅ρ⋅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2</m:t>
                        </m:r>
                      </m:sup>
                    </m:sSup>
                  </m:den>
                </m:f>
              </m:e>
            </m:d>
          </m:e>
          <m:sup>
            <m:r>
              <m:rPr>
                <m:sty m:val="bi"/>
              </m:rPr>
              <w:rPr>
                <w:rFonts w:ascii="Cambria Math" w:eastAsia="Times New Roman" w:hAnsi="Cambria Math" w:cs="Times New Roman"/>
                <w:sz w:val="28"/>
                <w:szCs w:val="28"/>
                <w:vertAlign w:val="subscript"/>
              </w:rPr>
              <m:t>x</m:t>
            </m:r>
          </m:sup>
        </m:sSup>
        <m:r>
          <m:rPr>
            <m:sty m:val="bi"/>
          </m:rPr>
          <w:rPr>
            <w:rFonts w:ascii="Cambria Math" w:eastAsia="Times New Roman" w:hAnsi="Cambria Math" w:cs="Times New Roman"/>
            <w:sz w:val="28"/>
            <w:szCs w:val="28"/>
            <w:vertAlign w:val="subscript"/>
          </w:rPr>
          <m:t>⋅ρ⋅ F</m:t>
        </m:r>
        <m:r>
          <m:rPr>
            <m:sty m:val="bi"/>
          </m:rPr>
          <w:rPr>
            <w:rFonts w:ascii="Cambria Math" w:eastAsia="Times New Roman" w:hAnsi="Cambria Math" w:cs="Times New Roman"/>
            <w:sz w:val="28"/>
            <w:szCs w:val="28"/>
            <w:vertAlign w:val="subscript"/>
          </w:rPr>
          <m:t>2,5⋅</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oMath>
      <w:r w:rsidR="007A06C2">
        <w:rPr>
          <w:rFonts w:ascii="Times New Roman" w:eastAsia="Times New Roman" w:hAnsi="Times New Roman" w:cs="Times New Roman"/>
          <w:b/>
          <w:sz w:val="28"/>
          <w:szCs w:val="28"/>
          <w:vertAlign w:val="subscript"/>
        </w:rPr>
        <w:t xml:space="preserve">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Сгруппируем и получим критериальное уравнение деформации смятия (разрушения мякоти арбуза):</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7A06C2" w:rsidRPr="002E2FFC" w:rsidRDefault="00AC6BDA" w:rsidP="007A06C2">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N</m:t>
            </m:r>
          </m:num>
          <m:den>
            <m:r>
              <m:rPr>
                <m:sty m:val="bi"/>
              </m:rPr>
              <w:rPr>
                <w:rFonts w:ascii="Cambria Math" w:eastAsia="Times New Roman" w:hAnsi="Cambria Math" w:cs="Times New Roman"/>
                <w:sz w:val="28"/>
                <w:szCs w:val="28"/>
                <w:vertAlign w:val="subscript"/>
              </w:rPr>
              <m:t>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F</m:t>
                </m:r>
              </m:e>
              <m:sup>
                <m:r>
                  <m:rPr>
                    <m:sty m:val="bi"/>
                  </m:rPr>
                  <w:rPr>
                    <w:rFonts w:ascii="Cambria Math" w:eastAsia="Times New Roman" w:hAnsi="Cambria Math" w:cs="Times New Roman"/>
                    <w:sz w:val="28"/>
                    <w:szCs w:val="28"/>
                    <w:vertAlign w:val="subscript"/>
                  </w:rPr>
                  <m:t>2,5</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den>
        </m:f>
        <m:r>
          <m:rPr>
            <m:sty m:val="bi"/>
          </m:rPr>
          <w:rPr>
            <w:rFonts w:ascii="Cambria Math" w:eastAsia="Times New Roman" w:hAnsi="Cambria Math" w:cs="Times New Roman"/>
            <w:sz w:val="28"/>
            <w:szCs w:val="28"/>
            <w:vertAlign w:val="subscript"/>
          </w:rPr>
          <m:t>=B⋅</m:t>
        </m:r>
        <m:sSup>
          <m:sSupPr>
            <m:ctrlPr>
              <w:rPr>
                <w:rFonts w:ascii="Cambria Math" w:eastAsia="Times New Roman" w:hAnsi="Cambria Math" w:cs="Times New Roman"/>
                <w:b/>
                <w:i/>
                <w:sz w:val="28"/>
                <w:szCs w:val="28"/>
                <w:vertAlign w:val="subscript"/>
              </w:rPr>
            </m:ctrlPr>
          </m:sSupPr>
          <m:e>
            <m:d>
              <m:dPr>
                <m:ctrlPr>
                  <w:rPr>
                    <w:rFonts w:ascii="Cambria Math" w:eastAsia="Times New Roman" w:hAnsi="Cambria Math" w:cs="Times New Roman"/>
                    <w:b/>
                    <w:i/>
                    <w:sz w:val="28"/>
                    <w:szCs w:val="28"/>
                    <w:vertAlign w:val="subscript"/>
                  </w:rPr>
                </m:ctrlPr>
              </m:dPr>
              <m:e>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σ</m:t>
                    </m:r>
                  </m:num>
                  <m:den>
                    <m:r>
                      <m:rPr>
                        <m:sty m:val="bi"/>
                      </m:rPr>
                      <w:rPr>
                        <w:rFonts w:ascii="Cambria Math" w:eastAsia="Times New Roman" w:hAnsi="Cambria Math" w:cs="Times New Roman"/>
                        <w:sz w:val="28"/>
                        <w:szCs w:val="28"/>
                        <w:vertAlign w:val="subscript"/>
                      </w:rPr>
                      <m:t>F⋅ρ⋅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2</m:t>
                        </m:r>
                      </m:sup>
                    </m:sSup>
                  </m:den>
                </m:f>
              </m:e>
            </m:d>
          </m:e>
          <m:sup>
            <m:r>
              <m:rPr>
                <m:sty m:val="bi"/>
              </m:rPr>
              <w:rPr>
                <w:rFonts w:ascii="Cambria Math" w:eastAsia="Times New Roman" w:hAnsi="Cambria Math" w:cs="Times New Roman"/>
                <w:sz w:val="28"/>
                <w:szCs w:val="28"/>
                <w:vertAlign w:val="subscript"/>
              </w:rPr>
              <m:t>x</m:t>
            </m:r>
          </m:sup>
        </m:sSup>
      </m:oMath>
      <w:r w:rsidR="007A06C2">
        <w:rPr>
          <w:rFonts w:ascii="Times New Roman" w:eastAsia="Times New Roman" w:hAnsi="Times New Roman" w:cs="Times New Roman"/>
          <w:b/>
          <w:sz w:val="28"/>
          <w:szCs w:val="28"/>
          <w:vertAlign w:val="subscript"/>
        </w:rPr>
        <w:t xml:space="preserve"> </w:t>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sidRPr="002E2FFC">
        <w:rPr>
          <w:rFonts w:ascii="Times New Roman" w:eastAsia="Times New Roman" w:hAnsi="Times New Roman" w:cs="Times New Roman"/>
          <w:sz w:val="28"/>
          <w:szCs w:val="28"/>
        </w:rPr>
        <w:t>(5.46)</w:t>
      </w:r>
    </w:p>
    <w:p w:rsidR="007A06C2" w:rsidRPr="007A06C2" w:rsidRDefault="007A06C2" w:rsidP="007A06C2">
      <w:pPr>
        <w:spacing w:after="0" w:line="240" w:lineRule="auto"/>
        <w:jc w:val="center"/>
        <w:rPr>
          <w:rFonts w:ascii="Times New Roman" w:eastAsia="Times New Roman" w:hAnsi="Times New Roman" w:cs="Times New Roman"/>
          <w:sz w:val="28"/>
          <w:szCs w:val="28"/>
        </w:rPr>
      </w:pPr>
    </w:p>
    <w:p w:rsidR="007A06C2" w:rsidRPr="002E2FFC" w:rsidRDefault="007A06C2" w:rsidP="005009BA">
      <w:pPr>
        <w:spacing w:after="0" w:line="240" w:lineRule="auto"/>
        <w:ind w:firstLine="709"/>
        <w:jc w:val="both"/>
        <w:rPr>
          <w:rFonts w:ascii="Times New Roman" w:eastAsia="Times New Roman" w:hAnsi="Times New Roman" w:cs="Times New Roman"/>
          <w:sz w:val="28"/>
          <w:szCs w:val="28"/>
        </w:rPr>
      </w:pPr>
    </w:p>
    <w:p w:rsidR="00F97FA7" w:rsidRDefault="009A7218" w:rsidP="007A06C2">
      <w:pPr>
        <w:spacing w:after="0" w:line="240" w:lineRule="auto"/>
        <w:ind w:firstLine="720"/>
        <w:rPr>
          <w:rFonts w:ascii="Times New Roman" w:hAnsi="Times New Roman" w:cs="Times New Roman"/>
          <w:sz w:val="28"/>
        </w:rPr>
      </w:pPr>
      <w:r w:rsidRPr="00A70FE7">
        <w:rPr>
          <w:rFonts w:ascii="Times New Roman" w:hAnsi="Times New Roman" w:cs="Times New Roman"/>
          <w:sz w:val="28"/>
        </w:rPr>
        <w:t>Анализируем размерность дроби в левой части:</w:t>
      </w:r>
    </w:p>
    <w:p w:rsidR="005F28DB" w:rsidRPr="00A70FE7" w:rsidRDefault="005F28DB" w:rsidP="005009BA">
      <w:pPr>
        <w:spacing w:after="0" w:line="240" w:lineRule="auto"/>
        <w:rPr>
          <w:rFonts w:ascii="Times New Roman" w:hAnsi="Times New Roman" w:cs="Times New Roman"/>
          <w:sz w:val="28"/>
        </w:rPr>
      </w:pPr>
    </w:p>
    <w:p w:rsidR="00F97FA7" w:rsidRPr="007A06C2" w:rsidRDefault="00AC6BDA" w:rsidP="007A06C2">
      <w:pPr>
        <w:spacing w:after="0" w:line="240" w:lineRule="auto"/>
        <w:jc w:val="center"/>
        <w:rPr>
          <w:rFonts w:ascii="Times New Roman" w:eastAsia="Times New Roman" w:hAnsi="Times New Roman" w:cs="Times New Roman"/>
          <w:sz w:val="28"/>
          <w:szCs w:val="28"/>
          <w:vertAlign w:val="subscript"/>
        </w:rPr>
      </w:pPr>
      <m:oMath>
        <m:d>
          <m:dPr>
            <m:begChr m:val="["/>
            <m:endChr m:val="]"/>
            <m:ctrlPr>
              <w:rPr>
                <w:rFonts w:ascii="Cambria Math" w:eastAsia="Times New Roman" w:hAnsi="Cambria Math" w:cs="Times New Roman"/>
                <w:b/>
                <w:i/>
                <w:sz w:val="28"/>
                <w:szCs w:val="28"/>
                <w:vertAlign w:val="subscript"/>
              </w:rPr>
            </m:ctrlPr>
          </m:dPr>
          <m:e>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N</m:t>
                </m:r>
              </m:num>
              <m:den>
                <m:r>
                  <m:rPr>
                    <m:sty m:val="bi"/>
                  </m:rPr>
                  <w:rPr>
                    <w:rFonts w:ascii="Cambria Math" w:eastAsia="Times New Roman" w:hAnsi="Cambria Math" w:cs="Times New Roman"/>
                    <w:sz w:val="28"/>
                    <w:szCs w:val="28"/>
                    <w:vertAlign w:val="subscript"/>
                  </w:rPr>
                  <m:t>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F</m:t>
                    </m:r>
                  </m:e>
                  <m:sup>
                    <m:r>
                      <m:rPr>
                        <m:sty m:val="bi"/>
                      </m:rPr>
                      <w:rPr>
                        <w:rFonts w:ascii="Cambria Math" w:eastAsia="Times New Roman" w:hAnsi="Cambria Math" w:cs="Times New Roman"/>
                        <w:sz w:val="28"/>
                        <w:szCs w:val="28"/>
                        <w:vertAlign w:val="subscript"/>
                      </w:rPr>
                      <m:t>2,5</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den>
            </m:f>
          </m:e>
        </m:d>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кг⋅</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-3</m:t>
                </m:r>
              </m:sup>
            </m:sSup>
          </m:num>
          <m:den>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кг</m:t>
                </m:r>
              </m:num>
              <m:den>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3</m:t>
                    </m:r>
                  </m:sup>
                </m:sSup>
              </m:den>
            </m:f>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5</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m:t>
                    </m:r>
                  </m:sup>
                </m:sSup>
              </m:e>
              <m:sup>
                <m:r>
                  <m:rPr>
                    <m:sty m:val="bi"/>
                  </m:rPr>
                  <w:rPr>
                    <w:rFonts w:ascii="Cambria Math" w:eastAsia="Times New Roman" w:hAnsi="Cambria Math" w:cs="Times New Roman"/>
                    <w:sz w:val="28"/>
                    <w:szCs w:val="28"/>
                    <w:vertAlign w:val="subscript"/>
                  </w:rPr>
                  <m:t>3</m:t>
                </m:r>
              </m:sup>
            </m:sSup>
          </m:den>
        </m:f>
        <m:r>
          <m:rPr>
            <m:sty m:val="bi"/>
          </m:rPr>
          <w:rPr>
            <w:rFonts w:ascii="Cambria Math" w:eastAsia="Times New Roman" w:hAnsi="Cambria Math" w:cs="Times New Roman"/>
            <w:sz w:val="28"/>
            <w:szCs w:val="28"/>
            <w:vertAlign w:val="subscript"/>
          </w:rPr>
          <m:t>=1</m:t>
        </m:r>
      </m:oMath>
      <w:r w:rsidR="007A06C2">
        <w:rPr>
          <w:rFonts w:ascii="Times New Roman" w:eastAsia="Times New Roman" w:hAnsi="Times New Roman" w:cs="Times New Roman"/>
          <w:b/>
          <w:sz w:val="28"/>
          <w:szCs w:val="28"/>
          <w:vertAlign w:val="subscript"/>
        </w:rPr>
        <w:t xml:space="preserve"> </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Получен критерий механического подобия, характеризующий отношение активной мощности смятия (разрушения) к мощности сил сопротивления.</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7A06C2" w:rsidRPr="002E2FFC" w:rsidRDefault="00AC6BDA" w:rsidP="007A06C2">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D</m:t>
            </m:r>
          </m:e>
          <m:sub>
            <m:r>
              <m:rPr>
                <m:sty m:val="bi"/>
              </m:rPr>
              <w:rPr>
                <w:rFonts w:ascii="Cambria Math" w:eastAsia="Times New Roman" w:hAnsi="Cambria Math" w:cs="Times New Roman"/>
                <w:sz w:val="28"/>
                <w:szCs w:val="28"/>
                <w:vertAlign w:val="subscript"/>
              </w:rPr>
              <m:t>F</m:t>
            </m:r>
          </m:sub>
        </m:sSub>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N</m:t>
            </m:r>
          </m:num>
          <m:den>
            <m:r>
              <m:rPr>
                <m:sty m:val="bi"/>
              </m:rPr>
              <w:rPr>
                <w:rFonts w:ascii="Cambria Math" w:eastAsia="Times New Roman" w:hAnsi="Cambria Math" w:cs="Times New Roman"/>
                <w:sz w:val="28"/>
                <w:szCs w:val="28"/>
                <w:vertAlign w:val="subscript"/>
              </w:rPr>
              <m:t>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F</m:t>
                </m:r>
              </m:e>
              <m:sup>
                <m:r>
                  <m:rPr>
                    <m:sty m:val="bi"/>
                  </m:rPr>
                  <w:rPr>
                    <w:rFonts w:ascii="Cambria Math" w:eastAsia="Times New Roman" w:hAnsi="Cambria Math" w:cs="Times New Roman"/>
                    <w:sz w:val="28"/>
                    <w:szCs w:val="28"/>
                    <w:vertAlign w:val="subscript"/>
                  </w:rPr>
                  <m:t>2,5</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3</m:t>
                </m:r>
              </m:sup>
            </m:sSup>
          </m:den>
        </m:f>
      </m:oMath>
      <w:r w:rsidR="007A06C2">
        <w:rPr>
          <w:rFonts w:ascii="Times New Roman" w:eastAsia="Times New Roman" w:hAnsi="Times New Roman" w:cs="Times New Roman"/>
          <w:b/>
          <w:sz w:val="28"/>
          <w:szCs w:val="28"/>
          <w:vertAlign w:val="subscript"/>
        </w:rPr>
        <w:t xml:space="preserve"> </w:t>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t xml:space="preserve"> </w:t>
      </w:r>
      <w:r w:rsidR="007A06C2" w:rsidRPr="002E2FFC">
        <w:rPr>
          <w:rFonts w:ascii="Times New Roman" w:eastAsia="Times New Roman" w:hAnsi="Times New Roman" w:cs="Times New Roman"/>
          <w:sz w:val="28"/>
          <w:szCs w:val="28"/>
        </w:rPr>
        <w:t>(5.47)</w:t>
      </w:r>
    </w:p>
    <w:p w:rsidR="007A06C2" w:rsidRPr="002E2FFC" w:rsidRDefault="007A06C2"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B74BD9"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sidR="007A06C2">
        <w:rPr>
          <w:rFonts w:ascii="Times New Roman" w:eastAsia="Times New Roman" w:hAnsi="Times New Roman" w:cs="Times New Roman"/>
          <w:sz w:val="28"/>
          <w:szCs w:val="28"/>
        </w:rPr>
        <w:tab/>
      </w:r>
      <w:r w:rsidR="009A7218" w:rsidRPr="007A06C2">
        <w:rPr>
          <w:rFonts w:ascii="Times New Roman" w:eastAsia="Times New Roman" w:hAnsi="Times New Roman" w:cs="Times New Roman"/>
          <w:i/>
          <w:sz w:val="28"/>
          <w:szCs w:val="28"/>
        </w:rPr>
        <w:t>D</w:t>
      </w:r>
      <w:r w:rsidR="009A7218" w:rsidRPr="007A06C2">
        <w:rPr>
          <w:rFonts w:ascii="Times New Roman" w:eastAsia="Times New Roman" w:hAnsi="Times New Roman" w:cs="Times New Roman"/>
          <w:i/>
          <w:sz w:val="28"/>
          <w:szCs w:val="28"/>
          <w:vertAlign w:val="subscript"/>
        </w:rPr>
        <w:t>F</w:t>
      </w:r>
      <w:r w:rsidR="009A7218" w:rsidRPr="002E2FFC">
        <w:rPr>
          <w:rFonts w:ascii="Times New Roman" w:eastAsia="Times New Roman" w:hAnsi="Times New Roman" w:cs="Times New Roman"/>
          <w:i/>
          <w:sz w:val="28"/>
          <w:szCs w:val="28"/>
          <w:vertAlign w:val="subscript"/>
        </w:rPr>
        <w:t xml:space="preserve"> </w:t>
      </w:r>
      <w:r w:rsidR="009A7218" w:rsidRPr="002E2FFC">
        <w:rPr>
          <w:rFonts w:ascii="Times New Roman" w:eastAsia="Gungsuh" w:hAnsi="Times New Roman" w:cs="Times New Roman"/>
          <w:sz w:val="28"/>
          <w:szCs w:val="28"/>
        </w:rPr>
        <w:t xml:space="preserve">− критерий мощности деформации смятия.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 правой части имеем также безразмерный комплекс критерий механического подобия:</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Default="00AC6BDA" w:rsidP="007A06C2">
      <w:pPr>
        <w:spacing w:after="0" w:line="240" w:lineRule="auto"/>
        <w:jc w:val="center"/>
        <w:rPr>
          <w:rFonts w:ascii="Times New Roman" w:eastAsia="Times New Roman" w:hAnsi="Times New Roman" w:cs="Times New Roman"/>
          <w:b/>
          <w:sz w:val="28"/>
          <w:szCs w:val="28"/>
          <w:vertAlign w:val="subscript"/>
        </w:rPr>
      </w:pPr>
      <m:oMath>
        <m:d>
          <m:dPr>
            <m:ctrlPr>
              <w:rPr>
                <w:rFonts w:ascii="Cambria Math" w:eastAsia="Times New Roman" w:hAnsi="Cambria Math" w:cs="Times New Roman"/>
                <w:b/>
                <w:i/>
                <w:sz w:val="28"/>
                <w:szCs w:val="28"/>
                <w:vertAlign w:val="subscript"/>
              </w:rPr>
            </m:ctrlPr>
          </m:dPr>
          <m:e>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σ</m:t>
                </m:r>
              </m:num>
              <m:den>
                <m:r>
                  <m:rPr>
                    <m:sty m:val="bi"/>
                  </m:rPr>
                  <w:rPr>
                    <w:rFonts w:ascii="Cambria Math" w:eastAsia="Times New Roman" w:hAnsi="Cambria Math" w:cs="Times New Roman"/>
                    <w:sz w:val="28"/>
                    <w:szCs w:val="28"/>
                    <w:vertAlign w:val="subscript"/>
                  </w:rPr>
                  <m:t>F⋅ρ⋅</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2</m:t>
                    </m:r>
                  </m:sup>
                </m:sSup>
              </m:den>
            </m:f>
          </m:e>
        </m:d>
        <m:r>
          <m:rPr>
            <m:sty m:val="bi"/>
          </m:rPr>
          <w:rPr>
            <w:rFonts w:ascii="Cambria Math" w:eastAsia="Times New Roman" w:hAnsi="Cambria Math" w:cs="Times New Roman"/>
            <w:sz w:val="28"/>
            <w:szCs w:val="28"/>
            <w:vertAlign w:val="subscript"/>
          </w:rPr>
          <m:t>=</m:t>
        </m:r>
        <m:d>
          <m:dPr>
            <m:begChr m:val="["/>
            <m:endChr m:val="]"/>
            <m:ctrlPr>
              <w:rPr>
                <w:rFonts w:ascii="Cambria Math" w:eastAsia="Times New Roman" w:hAnsi="Cambria Math" w:cs="Times New Roman"/>
                <w:b/>
                <w:i/>
                <w:sz w:val="28"/>
                <w:szCs w:val="28"/>
                <w:vertAlign w:val="subscript"/>
              </w:rPr>
            </m:ctrlPr>
          </m:dPr>
          <m:e>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кг⋅м</m:t>
                </m:r>
              </m:num>
              <m:den>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2</m:t>
                    </m:r>
                  </m:sup>
                </m:sSup>
                <m:r>
                  <m:rPr>
                    <m:sty m:val="bi"/>
                  </m:rPr>
                  <w:rPr>
                    <w:rFonts w:ascii="Cambria Math" w:eastAsia="Times New Roman" w:hAnsi="Cambria Math" w:cs="Times New Roman"/>
                    <w:sz w:val="28"/>
                    <w:szCs w:val="28"/>
                    <w:vertAlign w:val="subscript"/>
                  </w:rPr>
                  <m:t>⋅кг⋅</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м</m:t>
                    </m:r>
                  </m:e>
                  <m:sup>
                    <m:r>
                      <m:rPr>
                        <m:sty m:val="bi"/>
                      </m:rPr>
                      <w:rPr>
                        <w:rFonts w:ascii="Cambria Math" w:eastAsia="Times New Roman" w:hAnsi="Cambria Math" w:cs="Times New Roman"/>
                        <w:sz w:val="28"/>
                        <w:szCs w:val="28"/>
                        <w:vertAlign w:val="subscript"/>
                      </w:rPr>
                      <m:t>-3</m:t>
                    </m:r>
                  </m:sup>
                </m:sSup>
                <m:r>
                  <m:rPr>
                    <m:sty m:val="bi"/>
                  </m:rPr>
                  <w:rPr>
                    <w:rFonts w:ascii="Cambria Math" w:eastAsia="Times New Roman" w:hAnsi="Cambria Math" w:cs="Times New Roman"/>
                    <w:sz w:val="28"/>
                    <w:szCs w:val="28"/>
                    <w:vertAlign w:val="subscript"/>
                  </w:rPr>
                  <m:t>⋅</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с</m:t>
                    </m:r>
                  </m:e>
                  <m:sup>
                    <m:r>
                      <m:rPr>
                        <m:sty m:val="bi"/>
                      </m:rPr>
                      <w:rPr>
                        <w:rFonts w:ascii="Cambria Math" w:eastAsia="Times New Roman" w:hAnsi="Cambria Math" w:cs="Times New Roman"/>
                        <w:sz w:val="28"/>
                        <w:szCs w:val="28"/>
                        <w:vertAlign w:val="subscript"/>
                      </w:rPr>
                      <m:t>-2</m:t>
                    </m:r>
                  </m:sup>
                </m:sSup>
              </m:den>
            </m:f>
          </m:e>
        </m:d>
        <m:r>
          <m:rPr>
            <m:sty m:val="bi"/>
          </m:rPr>
          <w:rPr>
            <w:rFonts w:ascii="Cambria Math" w:eastAsia="Times New Roman" w:hAnsi="Cambria Math" w:cs="Times New Roman"/>
            <w:sz w:val="28"/>
            <w:szCs w:val="28"/>
            <w:vertAlign w:val="subscript"/>
          </w:rPr>
          <m:t>=1</m:t>
        </m:r>
      </m:oMath>
      <w:r w:rsidR="007A06C2">
        <w:rPr>
          <w:rFonts w:ascii="Times New Roman" w:eastAsia="Times New Roman" w:hAnsi="Times New Roman" w:cs="Times New Roman"/>
          <w:b/>
          <w:sz w:val="28"/>
          <w:szCs w:val="28"/>
          <w:vertAlign w:val="subscript"/>
        </w:rPr>
        <w:t xml:space="preserve"> </w:t>
      </w:r>
    </w:p>
    <w:p w:rsidR="007A06C2" w:rsidRDefault="007A06C2" w:rsidP="007A06C2">
      <w:pPr>
        <w:spacing w:after="0" w:line="240" w:lineRule="auto"/>
        <w:jc w:val="center"/>
        <w:rPr>
          <w:rFonts w:ascii="Times New Roman" w:eastAsia="Times New Roman" w:hAnsi="Times New Roman" w:cs="Times New Roman"/>
          <w:b/>
          <w:sz w:val="28"/>
          <w:szCs w:val="28"/>
          <w:vertAlign w:val="subscript"/>
        </w:rPr>
      </w:pPr>
    </w:p>
    <w:p w:rsidR="007A06C2" w:rsidRPr="002E2FFC" w:rsidRDefault="00AC6BDA" w:rsidP="007A06C2">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R</m:t>
            </m:r>
          </m:e>
          <m:sub>
            <m:r>
              <m:rPr>
                <m:sty m:val="bi"/>
              </m:rPr>
              <w:rPr>
                <w:rFonts w:ascii="Cambria Math" w:eastAsia="Times New Roman" w:hAnsi="Cambria Math" w:cs="Times New Roman"/>
                <w:sz w:val="28"/>
                <w:szCs w:val="28"/>
                <w:vertAlign w:val="subscript"/>
              </w:rPr>
              <m:t>D</m:t>
            </m:r>
          </m:sub>
        </m:sSub>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Cambria Math" w:cs="Times New Roman"/>
                <w:sz w:val="28"/>
                <w:szCs w:val="28"/>
                <w:vertAlign w:val="subscript"/>
              </w:rPr>
              <m:t>σ</m:t>
            </m:r>
          </m:num>
          <m:den>
            <m:r>
              <m:rPr>
                <m:sty m:val="bi"/>
              </m:rPr>
              <w:rPr>
                <w:rFonts w:ascii="Cambria Math" w:eastAsia="Times New Roman" w:hAnsi="Cambria Math" w:cs="Times New Roman"/>
                <w:sz w:val="28"/>
                <w:szCs w:val="28"/>
                <w:vertAlign w:val="subscript"/>
              </w:rPr>
              <m:t>ρ⋅F⋅</m:t>
            </m:r>
            <m:sSup>
              <m:sSupPr>
                <m:ctrlPr>
                  <w:rPr>
                    <w:rFonts w:ascii="Cambria Math" w:eastAsia="Times New Roman" w:hAnsi="Cambria Math" w:cs="Times New Roman"/>
                    <w:b/>
                    <w:i/>
                    <w:sz w:val="28"/>
                    <w:szCs w:val="28"/>
                    <w:vertAlign w:val="subscript"/>
                  </w:rPr>
                </m:ctrlPr>
              </m:sSupPr>
              <m:e>
                <m:r>
                  <m:rPr>
                    <m:sty m:val="bi"/>
                  </m:rPr>
                  <w:rPr>
                    <w:rFonts w:ascii="Cambria Math" w:eastAsia="Times New Roman" w:hAnsi="Cambria Math" w:cs="Times New Roman"/>
                    <w:sz w:val="28"/>
                    <w:szCs w:val="28"/>
                    <w:vertAlign w:val="subscript"/>
                  </w:rPr>
                  <m:t>n</m:t>
                </m:r>
              </m:e>
              <m:sup>
                <m:r>
                  <m:rPr>
                    <m:sty m:val="bi"/>
                  </m:rPr>
                  <w:rPr>
                    <w:rFonts w:ascii="Cambria Math" w:eastAsia="Times New Roman" w:hAnsi="Cambria Math" w:cs="Times New Roman"/>
                    <w:sz w:val="28"/>
                    <w:szCs w:val="28"/>
                    <w:vertAlign w:val="subscript"/>
                  </w:rPr>
                  <m:t>2</m:t>
                </m:r>
              </m:sup>
            </m:sSup>
          </m:den>
        </m:f>
      </m:oMath>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Pr>
          <w:rFonts w:ascii="Times New Roman" w:eastAsia="Times New Roman" w:hAnsi="Times New Roman" w:cs="Times New Roman"/>
          <w:b/>
          <w:sz w:val="28"/>
          <w:szCs w:val="28"/>
          <w:vertAlign w:val="subscript"/>
        </w:rPr>
        <w:tab/>
      </w:r>
      <w:r w:rsidR="007A06C2" w:rsidRPr="002E2FFC">
        <w:rPr>
          <w:rFonts w:ascii="Times New Roman" w:eastAsia="Times New Roman" w:hAnsi="Times New Roman" w:cs="Times New Roman"/>
          <w:sz w:val="28"/>
          <w:szCs w:val="28"/>
        </w:rPr>
        <w:t>(5.48)</w:t>
      </w:r>
    </w:p>
    <w:p w:rsidR="007A06C2" w:rsidRPr="007A06C2" w:rsidRDefault="007A06C2" w:rsidP="007A06C2">
      <w:pPr>
        <w:spacing w:after="0" w:line="240" w:lineRule="auto"/>
        <w:jc w:val="center"/>
        <w:rPr>
          <w:rFonts w:ascii="Times New Roman" w:eastAsia="Times New Roman" w:hAnsi="Times New Roman" w:cs="Times New Roman"/>
          <w:b/>
          <w:sz w:val="28"/>
          <w:szCs w:val="28"/>
          <w:vertAlign w:val="subscript"/>
        </w:rPr>
      </w:pPr>
    </w:p>
    <w:p w:rsidR="00F97FA7" w:rsidRDefault="00B74BD9" w:rsidP="005009BA">
      <w:pPr>
        <w:spacing w:after="0" w:line="240" w:lineRule="auto"/>
        <w:jc w:val="both"/>
        <w:rPr>
          <w:rFonts w:ascii="Times New Roman" w:hAnsi="Times New Roman" w:cs="Times New Roman"/>
          <w:sz w:val="28"/>
        </w:rPr>
      </w:pPr>
      <w:bookmarkStart w:id="61" w:name="_Hlk81898578"/>
      <w:r w:rsidRPr="00B74BD9">
        <w:rPr>
          <w:rFonts w:ascii="Times New Roman" w:eastAsia="Times New Roman" w:hAnsi="Times New Roman" w:cs="Times New Roman"/>
          <w:sz w:val="46"/>
          <w:szCs w:val="46"/>
          <w:vertAlign w:val="subscript"/>
        </w:rPr>
        <w:t>где</w:t>
      </w:r>
      <w:r>
        <w:rPr>
          <w:rFonts w:ascii="Times New Roman" w:eastAsia="Times New Roman" w:hAnsi="Times New Roman" w:cs="Times New Roman"/>
          <w:sz w:val="46"/>
          <w:szCs w:val="46"/>
          <w:vertAlign w:val="subscript"/>
        </w:rPr>
        <w:t xml:space="preserve"> </w:t>
      </w:r>
      <w:r w:rsidR="007A06C2">
        <w:rPr>
          <w:rFonts w:ascii="Times New Roman" w:eastAsia="Times New Roman" w:hAnsi="Times New Roman" w:cs="Times New Roman"/>
          <w:sz w:val="46"/>
          <w:szCs w:val="46"/>
          <w:vertAlign w:val="subscript"/>
        </w:rPr>
        <w:tab/>
      </w:r>
      <w:r w:rsidR="007A06C2">
        <w:rPr>
          <w:rFonts w:ascii="Times New Roman" w:eastAsia="Times New Roman" w:hAnsi="Times New Roman" w:cs="Times New Roman"/>
          <w:sz w:val="46"/>
          <w:szCs w:val="46"/>
          <w:vertAlign w:val="subscript"/>
          <w:lang w:val="en-US"/>
        </w:rPr>
        <w:t>R</w:t>
      </w:r>
      <w:r w:rsidR="009A7218" w:rsidRPr="007A06C2">
        <w:rPr>
          <w:rFonts w:ascii="Times New Roman" w:eastAsia="Times New Roman" w:hAnsi="Times New Roman" w:cs="Times New Roman"/>
          <w:i/>
          <w:sz w:val="28"/>
          <w:szCs w:val="28"/>
          <w:vertAlign w:val="subscript"/>
        </w:rPr>
        <w:t>D</w:t>
      </w:r>
      <w:r w:rsidR="009A7218" w:rsidRPr="002E2FFC">
        <w:rPr>
          <w:rFonts w:ascii="Times New Roman" w:eastAsia="Times New Roman" w:hAnsi="Times New Roman" w:cs="Times New Roman"/>
          <w:i/>
          <w:sz w:val="28"/>
          <w:szCs w:val="28"/>
          <w:vertAlign w:val="subscript"/>
        </w:rPr>
        <w:t xml:space="preserve"> </w:t>
      </w:r>
      <w:r w:rsidR="009A7218" w:rsidRPr="001A2460">
        <w:rPr>
          <w:rFonts w:ascii="Times New Roman" w:hAnsi="Times New Roman" w:cs="Times New Roman"/>
          <w:sz w:val="28"/>
        </w:rPr>
        <w:t>− критерий интенсивности действия силы деформации смятия. После подстановки выражений критериев, получим критериальное уравнение вида:</w:t>
      </w:r>
    </w:p>
    <w:p w:rsidR="007A06C2" w:rsidRDefault="007A06C2" w:rsidP="005009BA">
      <w:pPr>
        <w:spacing w:after="0" w:line="240" w:lineRule="auto"/>
        <w:jc w:val="both"/>
        <w:rPr>
          <w:rFonts w:ascii="Times New Roman" w:hAnsi="Times New Roman" w:cs="Times New Roman"/>
          <w:sz w:val="28"/>
        </w:rPr>
      </w:pPr>
    </w:p>
    <w:p w:rsidR="007A06C2" w:rsidRPr="002E2FFC" w:rsidRDefault="00AC6BDA" w:rsidP="007A06C2">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D</m:t>
            </m:r>
          </m:e>
          <m:sub>
            <m:r>
              <m:rPr>
                <m:sty m:val="bi"/>
              </m:rPr>
              <w:rPr>
                <w:rFonts w:ascii="Cambria Math" w:eastAsia="Times New Roman" w:hAnsi="Cambria Math" w:cs="Times New Roman"/>
                <w:sz w:val="28"/>
                <w:szCs w:val="28"/>
                <w:vertAlign w:val="subscript"/>
              </w:rPr>
              <m:t>F</m:t>
            </m:r>
          </m:sub>
        </m:sSub>
        <m:r>
          <m:rPr>
            <m:sty m:val="bi"/>
          </m:rPr>
          <w:rPr>
            <w:rFonts w:ascii="Cambria Math" w:eastAsia="Times New Roman" w:hAnsi="Cambria Math" w:cs="Times New Roman"/>
            <w:sz w:val="28"/>
            <w:szCs w:val="28"/>
            <w:vertAlign w:val="subscript"/>
          </w:rPr>
          <m:t>=B⋅</m:t>
        </m:r>
        <m:sSup>
          <m:sSupPr>
            <m:ctrlPr>
              <w:rPr>
                <w:rFonts w:ascii="Cambria Math" w:eastAsia="Times New Roman" w:hAnsi="Cambria Math" w:cs="Times New Roman"/>
                <w:b/>
                <w:i/>
                <w:sz w:val="28"/>
                <w:szCs w:val="28"/>
                <w:vertAlign w:val="subscript"/>
              </w:rPr>
            </m:ctrlPr>
          </m:sSupPr>
          <m:e>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R</m:t>
                </m:r>
              </m:e>
              <m:sub>
                <m:r>
                  <m:rPr>
                    <m:sty m:val="bi"/>
                  </m:rPr>
                  <w:rPr>
                    <w:rFonts w:ascii="Cambria Math" w:eastAsia="Times New Roman" w:hAnsi="Cambria Math" w:cs="Times New Roman"/>
                    <w:sz w:val="28"/>
                    <w:szCs w:val="28"/>
                    <w:vertAlign w:val="subscript"/>
                  </w:rPr>
                  <m:t>D</m:t>
                </m:r>
              </m:sub>
            </m:sSub>
          </m:e>
          <m:sup>
            <m:r>
              <m:rPr>
                <m:sty m:val="bi"/>
              </m:rPr>
              <w:rPr>
                <w:rFonts w:ascii="Cambria Math" w:eastAsia="Times New Roman" w:hAnsi="Cambria Math" w:cs="Times New Roman"/>
                <w:sz w:val="28"/>
                <w:szCs w:val="28"/>
                <w:vertAlign w:val="subscript"/>
              </w:rPr>
              <m:t>x</m:t>
            </m:r>
          </m:sup>
        </m:sSup>
      </m:oMath>
      <w:r w:rsidR="007A06C2" w:rsidRPr="002E2FFC">
        <w:rPr>
          <w:rFonts w:ascii="Times New Roman" w:eastAsia="Times New Roman" w:hAnsi="Times New Roman" w:cs="Times New Roman"/>
          <w:b/>
          <w:sz w:val="46"/>
          <w:szCs w:val="46"/>
          <w:vertAlign w:val="subscript"/>
        </w:rPr>
        <w:t xml:space="preserve"> </w:t>
      </w:r>
      <w:r w:rsidR="007A06C2" w:rsidRPr="00536512">
        <w:rPr>
          <w:rFonts w:ascii="Times New Roman" w:eastAsia="Times New Roman" w:hAnsi="Times New Roman" w:cs="Times New Roman"/>
          <w:b/>
          <w:sz w:val="46"/>
          <w:szCs w:val="46"/>
          <w:vertAlign w:val="subscript"/>
        </w:rPr>
        <w:t xml:space="preserve"> </w:t>
      </w:r>
      <w:r w:rsidR="007A06C2" w:rsidRPr="002E2FFC">
        <w:rPr>
          <w:rFonts w:ascii="Times New Roman" w:eastAsia="Times New Roman" w:hAnsi="Times New Roman" w:cs="Times New Roman"/>
          <w:b/>
          <w:sz w:val="28"/>
          <w:szCs w:val="28"/>
        </w:rPr>
        <w:t xml:space="preserve"> </w:t>
      </w:r>
      <w:r w:rsidR="007A06C2">
        <w:rPr>
          <w:rFonts w:ascii="Times New Roman" w:eastAsia="Times New Roman" w:hAnsi="Times New Roman" w:cs="Times New Roman"/>
          <w:b/>
          <w:sz w:val="28"/>
          <w:szCs w:val="28"/>
        </w:rPr>
        <w:tab/>
      </w:r>
      <w:r w:rsidR="007A06C2">
        <w:rPr>
          <w:rFonts w:ascii="Times New Roman" w:eastAsia="Times New Roman" w:hAnsi="Times New Roman" w:cs="Times New Roman"/>
          <w:b/>
          <w:sz w:val="28"/>
          <w:szCs w:val="28"/>
        </w:rPr>
        <w:tab/>
      </w:r>
      <w:r w:rsidR="007A06C2">
        <w:rPr>
          <w:rFonts w:ascii="Times New Roman" w:eastAsia="Times New Roman" w:hAnsi="Times New Roman" w:cs="Times New Roman"/>
          <w:b/>
          <w:sz w:val="28"/>
          <w:szCs w:val="28"/>
        </w:rPr>
        <w:tab/>
      </w:r>
      <w:r w:rsidR="007A06C2">
        <w:rPr>
          <w:rFonts w:ascii="Times New Roman" w:eastAsia="Times New Roman" w:hAnsi="Times New Roman" w:cs="Times New Roman"/>
          <w:b/>
          <w:sz w:val="28"/>
          <w:szCs w:val="28"/>
        </w:rPr>
        <w:tab/>
      </w:r>
      <w:r w:rsidR="007A06C2">
        <w:rPr>
          <w:rFonts w:ascii="Times New Roman" w:eastAsia="Times New Roman" w:hAnsi="Times New Roman" w:cs="Times New Roman"/>
          <w:b/>
          <w:sz w:val="28"/>
          <w:szCs w:val="28"/>
        </w:rPr>
        <w:tab/>
      </w:r>
      <w:r w:rsidR="007A06C2" w:rsidRPr="002E2FFC">
        <w:rPr>
          <w:rFonts w:ascii="Times New Roman" w:eastAsia="Times New Roman" w:hAnsi="Times New Roman" w:cs="Times New Roman"/>
          <w:sz w:val="28"/>
          <w:szCs w:val="28"/>
        </w:rPr>
        <w:t>(5.49)</w:t>
      </w:r>
    </w:p>
    <w:p w:rsidR="007A06C2" w:rsidRPr="001A2460" w:rsidRDefault="007A06C2" w:rsidP="005009BA">
      <w:pPr>
        <w:spacing w:after="0" w:line="240" w:lineRule="auto"/>
        <w:jc w:val="both"/>
        <w:rPr>
          <w:rFonts w:ascii="Times New Roman" w:hAnsi="Times New Roman" w:cs="Times New Roman"/>
          <w:sz w:val="28"/>
        </w:rPr>
      </w:pPr>
    </w:p>
    <w:bookmarkEnd w:id="61"/>
    <w:p w:rsidR="00F97FA7" w:rsidRDefault="009A7218" w:rsidP="00945B52">
      <w:pPr>
        <w:spacing w:after="0" w:line="240" w:lineRule="auto"/>
        <w:ind w:firstLine="720"/>
        <w:rPr>
          <w:rFonts w:ascii="Times New Roman" w:hAnsi="Times New Roman" w:cs="Times New Roman"/>
          <w:sz w:val="28"/>
        </w:rPr>
      </w:pPr>
      <w:r w:rsidRPr="00A70FE7">
        <w:rPr>
          <w:rFonts w:ascii="Times New Roman" w:hAnsi="Times New Roman" w:cs="Times New Roman"/>
          <w:sz w:val="28"/>
        </w:rPr>
        <w:t>Можно представить в форме:</w:t>
      </w:r>
    </w:p>
    <w:p w:rsidR="00945B52" w:rsidRDefault="00945B52" w:rsidP="005009BA">
      <w:pPr>
        <w:spacing w:after="0" w:line="240" w:lineRule="auto"/>
        <w:rPr>
          <w:rFonts w:ascii="Times New Roman" w:hAnsi="Times New Roman" w:cs="Times New Roman"/>
          <w:sz w:val="28"/>
        </w:rPr>
      </w:pPr>
    </w:p>
    <w:p w:rsidR="00945B52" w:rsidRPr="002E2FFC" w:rsidRDefault="00AC6BDA" w:rsidP="00945B52">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D</m:t>
            </m:r>
          </m:e>
          <m:sub>
            <m:r>
              <m:rPr>
                <m:sty m:val="bi"/>
              </m:rPr>
              <w:rPr>
                <w:rFonts w:ascii="Cambria Math" w:eastAsia="Times New Roman" w:hAnsi="Times New Roman" w:cs="Times New Roman"/>
                <w:sz w:val="28"/>
                <w:szCs w:val="28"/>
                <w:vertAlign w:val="subscript"/>
              </w:rPr>
              <m:t>F</m:t>
            </m:r>
          </m:sub>
        </m:sSub>
        <m:r>
          <m:rPr>
            <m:sty m:val="bi"/>
          </m:rPr>
          <w:rPr>
            <w:rFonts w:ascii="Cambria Math" w:eastAsia="Times New Roman" w:hAnsi="Times New Roman" w:cs="Times New Roman"/>
            <w:sz w:val="28"/>
            <w:szCs w:val="28"/>
            <w:vertAlign w:val="subscript"/>
          </w:rPr>
          <m:t>=B</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d>
              <m:dPr>
                <m:ctrlPr>
                  <w:rPr>
                    <w:rFonts w:ascii="Cambria Math" w:eastAsia="Times New Roman" w:hAnsi="Times New Roman" w:cs="Times New Roman"/>
                    <w:b/>
                    <w:i/>
                    <w:sz w:val="28"/>
                    <w:szCs w:val="28"/>
                    <w:vertAlign w:val="subscript"/>
                  </w:rPr>
                </m:ctrlPr>
              </m:dPr>
              <m:e>
                <m:f>
                  <m:fPr>
                    <m:ctrlPr>
                      <w:rPr>
                        <w:rFonts w:ascii="Cambria Math" w:eastAsia="Times New Roman" w:hAnsi="Times New Roman" w:cs="Times New Roman"/>
                        <w:b/>
                        <w:i/>
                        <w:sz w:val="28"/>
                        <w:szCs w:val="28"/>
                        <w:vertAlign w:val="subscript"/>
                      </w:rPr>
                    </m:ctrlPr>
                  </m:fPr>
                  <m:num>
                    <m:r>
                      <m:rPr>
                        <m:sty m:val="bi"/>
                      </m:rPr>
                      <w:rPr>
                        <w:rFonts w:ascii="Cambria Math" w:eastAsia="Times New Roman" w:hAnsi="Times New Roman" w:cs="Times New Roman"/>
                        <w:sz w:val="28"/>
                        <w:szCs w:val="28"/>
                        <w:vertAlign w:val="subscript"/>
                      </w:rPr>
                      <m:t>σ</m:t>
                    </m:r>
                  </m:num>
                  <m:den>
                    <m:r>
                      <m:rPr>
                        <m:sty m:val="bi"/>
                      </m:rPr>
                      <w:rPr>
                        <w:rFonts w:ascii="Cambria Math" w:eastAsia="Times New Roman" w:hAnsi="Times New Roman" w:cs="Times New Roman"/>
                        <w:sz w:val="28"/>
                        <w:szCs w:val="28"/>
                        <w:vertAlign w:val="subscript"/>
                      </w:rPr>
                      <m:t>ρ</m:t>
                    </m:r>
                    <m:r>
                      <m:rPr>
                        <m:sty m:val="bi"/>
                      </m:rPr>
                      <w:rPr>
                        <w:rFonts w:ascii="Cambria Math" w:eastAsia="Times New Roman" w:hAnsi="Cambria Math" w:cs="Cambria Math"/>
                        <w:sz w:val="28"/>
                        <w:szCs w:val="28"/>
                        <w:vertAlign w:val="subscript"/>
                      </w:rPr>
                      <m:t>⋅</m:t>
                    </m:r>
                    <m:r>
                      <m:rPr>
                        <m:sty m:val="bi"/>
                      </m:rPr>
                      <w:rPr>
                        <w:rFonts w:ascii="Cambria Math" w:eastAsia="Times New Roman" w:hAnsi="Times New Roman" w:cs="Times New Roman"/>
                        <w:sz w:val="28"/>
                        <w:szCs w:val="28"/>
                        <w:vertAlign w:val="subscript"/>
                      </w:rPr>
                      <m:t>F</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2</m:t>
                        </m:r>
                      </m:sup>
                    </m:sSup>
                    <m:ctrlPr>
                      <w:rPr>
                        <w:rFonts w:ascii="Cambria Math" w:eastAsia="Times New Roman" w:hAnsi="Cambria Math" w:cs="Times New Roman"/>
                        <w:b/>
                        <w:i/>
                        <w:sz w:val="28"/>
                        <w:szCs w:val="28"/>
                        <w:vertAlign w:val="subscript"/>
                      </w:rPr>
                    </m:ctrlPr>
                  </m:den>
                </m:f>
                <m:ctrlPr>
                  <w:rPr>
                    <w:rFonts w:ascii="Cambria Math" w:eastAsia="Times New Roman" w:hAnsi="Cambria Math" w:cs="Times New Roman"/>
                    <w:b/>
                    <w:i/>
                    <w:sz w:val="28"/>
                    <w:szCs w:val="28"/>
                    <w:vertAlign w:val="subscript"/>
                  </w:rPr>
                </m:ctrlPr>
              </m:e>
            </m:d>
          </m:e>
          <m:sup>
            <m:r>
              <m:rPr>
                <m:sty m:val="bi"/>
              </m:rPr>
              <w:rPr>
                <w:rFonts w:ascii="Cambria Math" w:eastAsia="Times New Roman" w:hAnsi="Times New Roman" w:cs="Times New Roman"/>
                <w:sz w:val="28"/>
                <w:szCs w:val="28"/>
                <w:vertAlign w:val="subscript"/>
              </w:rPr>
              <m:t>x</m:t>
            </m:r>
          </m:sup>
        </m:sSup>
      </m:oMath>
      <w:r w:rsidR="00945B52" w:rsidRPr="00536512">
        <w:rPr>
          <w:rFonts w:ascii="Times New Roman" w:hAnsi="Times New Roman" w:cs="Times New Roman"/>
          <w:b/>
          <w:sz w:val="28"/>
          <w:szCs w:val="28"/>
          <w:vertAlign w:val="subscript"/>
        </w:rPr>
        <w:t xml:space="preserve"> </w:t>
      </w:r>
      <w:r w:rsidR="00945B52" w:rsidRPr="00536512">
        <w:rPr>
          <w:rFonts w:ascii="Times New Roman" w:hAnsi="Times New Roman" w:cs="Times New Roman"/>
          <w:b/>
          <w:sz w:val="28"/>
          <w:szCs w:val="28"/>
          <w:vertAlign w:val="subscript"/>
        </w:rPr>
        <w:tab/>
      </w:r>
      <w:r w:rsidR="00945B52" w:rsidRPr="00536512">
        <w:rPr>
          <w:rFonts w:ascii="Times New Roman" w:hAnsi="Times New Roman" w:cs="Times New Roman"/>
          <w:b/>
          <w:sz w:val="28"/>
          <w:szCs w:val="28"/>
          <w:vertAlign w:val="subscript"/>
        </w:rPr>
        <w:tab/>
      </w:r>
      <w:r w:rsidR="00945B52" w:rsidRPr="00536512">
        <w:rPr>
          <w:rFonts w:ascii="Times New Roman" w:hAnsi="Times New Roman" w:cs="Times New Roman"/>
          <w:b/>
          <w:sz w:val="28"/>
          <w:szCs w:val="28"/>
          <w:vertAlign w:val="subscript"/>
        </w:rPr>
        <w:tab/>
      </w:r>
      <w:r w:rsidR="00945B52" w:rsidRPr="00536512">
        <w:rPr>
          <w:rFonts w:ascii="Times New Roman" w:hAnsi="Times New Roman" w:cs="Times New Roman"/>
          <w:b/>
          <w:sz w:val="28"/>
          <w:szCs w:val="28"/>
          <w:vertAlign w:val="subscript"/>
        </w:rPr>
        <w:tab/>
      </w:r>
      <w:r w:rsidR="00945B52" w:rsidRPr="00536512">
        <w:rPr>
          <w:rFonts w:ascii="Times New Roman" w:hAnsi="Times New Roman" w:cs="Times New Roman"/>
          <w:b/>
          <w:sz w:val="28"/>
          <w:szCs w:val="28"/>
          <w:vertAlign w:val="subscript"/>
        </w:rPr>
        <w:tab/>
      </w:r>
      <w:r w:rsidR="00945B52" w:rsidRPr="002E2FFC">
        <w:rPr>
          <w:rFonts w:ascii="Times New Roman" w:eastAsia="Times New Roman" w:hAnsi="Times New Roman" w:cs="Times New Roman"/>
          <w:sz w:val="28"/>
          <w:szCs w:val="28"/>
        </w:rPr>
        <w:t>(5.50)</w:t>
      </w:r>
    </w:p>
    <w:p w:rsidR="00945B52" w:rsidRPr="00536512" w:rsidRDefault="00945B52" w:rsidP="005009BA">
      <w:pPr>
        <w:spacing w:after="0" w:line="240" w:lineRule="auto"/>
        <w:rPr>
          <w:rFonts w:ascii="Times New Roman" w:hAnsi="Times New Roman" w:cs="Times New Roman"/>
          <w:sz w:val="28"/>
        </w:rPr>
      </w:pPr>
    </w:p>
    <w:p w:rsidR="00F97FA7" w:rsidRDefault="00036B6B" w:rsidP="00945B52">
      <w:pPr>
        <w:spacing w:after="0" w:line="240" w:lineRule="auto"/>
        <w:ind w:firstLine="720"/>
        <w:rPr>
          <w:rFonts w:ascii="Times New Roman" w:hAnsi="Times New Roman" w:cs="Times New Roman"/>
          <w:sz w:val="28"/>
        </w:rPr>
      </w:pPr>
      <w:r w:rsidRPr="00A70FE7">
        <w:rPr>
          <w:rFonts w:ascii="Times New Roman" w:hAnsi="Times New Roman" w:cs="Times New Roman"/>
          <w:sz w:val="28"/>
        </w:rPr>
        <w:t>и</w:t>
      </w:r>
      <w:r w:rsidR="009A7218" w:rsidRPr="00A70FE7">
        <w:rPr>
          <w:rFonts w:ascii="Times New Roman" w:hAnsi="Times New Roman" w:cs="Times New Roman"/>
          <w:sz w:val="28"/>
        </w:rPr>
        <w:t>ли</w:t>
      </w:r>
    </w:p>
    <w:p w:rsidR="00945B52" w:rsidRDefault="00945B52" w:rsidP="00945B52">
      <w:pPr>
        <w:spacing w:after="0" w:line="240" w:lineRule="auto"/>
        <w:ind w:firstLine="720"/>
        <w:rPr>
          <w:rFonts w:ascii="Times New Roman" w:hAnsi="Times New Roman" w:cs="Times New Roman"/>
          <w:sz w:val="28"/>
        </w:rPr>
      </w:pPr>
    </w:p>
    <w:p w:rsidR="00945B52" w:rsidRPr="002E2FFC" w:rsidRDefault="00AC6BDA" w:rsidP="00945B52">
      <w:pPr>
        <w:spacing w:after="0" w:line="240" w:lineRule="auto"/>
        <w:jc w:val="right"/>
        <w:rPr>
          <w:rFonts w:ascii="Times New Roman" w:eastAsia="Times New Roman" w:hAnsi="Times New Roman" w:cs="Times New Roman"/>
          <w:sz w:val="28"/>
          <w:szCs w:val="28"/>
        </w:rPr>
      </w:pPr>
      <m:oMath>
        <m:f>
          <m:fPr>
            <m:ctrlPr>
              <w:rPr>
                <w:rFonts w:ascii="Cambria Math" w:eastAsia="Times New Roman" w:hAnsi="Times New Roman" w:cs="Times New Roman"/>
                <w:b/>
                <w:i/>
                <w:sz w:val="28"/>
                <w:szCs w:val="28"/>
                <w:vertAlign w:val="subscript"/>
              </w:rPr>
            </m:ctrlPr>
          </m:fPr>
          <m:num>
            <m:r>
              <m:rPr>
                <m:sty m:val="bi"/>
              </m:rPr>
              <w:rPr>
                <w:rFonts w:ascii="Cambria Math" w:eastAsia="Times New Roman" w:hAnsi="Times New Roman" w:cs="Times New Roman"/>
                <w:sz w:val="28"/>
                <w:szCs w:val="28"/>
                <w:vertAlign w:val="subscript"/>
              </w:rPr>
              <m:t>N</m:t>
            </m:r>
          </m:num>
          <m:den>
            <m:r>
              <m:rPr>
                <m:sty m:val="bi"/>
              </m:rPr>
              <w:rPr>
                <w:rFonts w:ascii="Cambria Math" w:eastAsia="Times New Roman" w:hAnsi="Times New Roman" w:cs="Times New Roman"/>
                <w:sz w:val="28"/>
                <w:szCs w:val="28"/>
                <w:vertAlign w:val="subscript"/>
              </w:rPr>
              <m:t>ρ</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F</m:t>
                </m:r>
              </m:e>
              <m:sup>
                <m:r>
                  <m:rPr>
                    <m:sty m:val="bi"/>
                  </m:rPr>
                  <w:rPr>
                    <w:rFonts w:ascii="Cambria Math" w:eastAsia="Times New Roman" w:hAnsi="Times New Roman" w:cs="Times New Roman"/>
                    <w:sz w:val="28"/>
                    <w:szCs w:val="28"/>
                    <w:vertAlign w:val="subscript"/>
                  </w:rPr>
                  <m:t>2,5</m:t>
                </m:r>
              </m:sup>
            </m:sSup>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3</m:t>
                </m:r>
              </m:sup>
            </m:sSup>
            <m:ctrlPr>
              <w:rPr>
                <w:rFonts w:ascii="Cambria Math" w:eastAsia="Times New Roman" w:hAnsi="Cambria Math" w:cs="Times New Roman"/>
                <w:b/>
                <w:i/>
                <w:sz w:val="28"/>
                <w:szCs w:val="28"/>
                <w:vertAlign w:val="subscript"/>
              </w:rPr>
            </m:ctrlPr>
          </m:den>
        </m:f>
        <m:r>
          <m:rPr>
            <m:sty m:val="bi"/>
          </m:rPr>
          <w:rPr>
            <w:rFonts w:ascii="Cambria Math" w:eastAsia="Times New Roman" w:hAnsi="Times New Roman" w:cs="Times New Roman"/>
            <w:sz w:val="28"/>
            <w:szCs w:val="28"/>
            <w:vertAlign w:val="subscript"/>
          </w:rPr>
          <m:t>=B</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D</m:t>
                </m:r>
              </m:sub>
            </m:sSub>
          </m:e>
          <m:sup>
            <m:r>
              <m:rPr>
                <m:sty m:val="bi"/>
              </m:rPr>
              <w:rPr>
                <w:rFonts w:ascii="Cambria Math" w:eastAsia="Times New Roman" w:hAnsi="Times New Roman" w:cs="Times New Roman"/>
                <w:sz w:val="28"/>
                <w:szCs w:val="28"/>
                <w:vertAlign w:val="subscript"/>
              </w:rPr>
              <m:t>x</m:t>
            </m:r>
          </m:sup>
        </m:sSup>
      </m:oMath>
      <w:r w:rsidR="00945B52" w:rsidRPr="00945B52">
        <w:rPr>
          <w:rFonts w:ascii="Times New Roman" w:eastAsia="Times New Roman" w:hAnsi="Times New Roman" w:cs="Times New Roman"/>
          <w:b/>
          <w:sz w:val="28"/>
          <w:szCs w:val="28"/>
        </w:rPr>
        <w:t xml:space="preserve">  </w:t>
      </w:r>
      <w:r w:rsidR="00945B52">
        <w:rPr>
          <w:rFonts w:ascii="Times New Roman" w:eastAsia="Times New Roman" w:hAnsi="Times New Roman" w:cs="Times New Roman"/>
          <w:b/>
          <w:sz w:val="28"/>
          <w:szCs w:val="28"/>
        </w:rPr>
        <w:tab/>
      </w:r>
      <w:r w:rsidR="00945B52">
        <w:rPr>
          <w:rFonts w:ascii="Times New Roman" w:eastAsia="Times New Roman" w:hAnsi="Times New Roman" w:cs="Times New Roman"/>
          <w:b/>
          <w:sz w:val="28"/>
          <w:szCs w:val="28"/>
        </w:rPr>
        <w:tab/>
      </w:r>
      <w:r w:rsidR="00945B52">
        <w:rPr>
          <w:rFonts w:ascii="Times New Roman" w:eastAsia="Times New Roman" w:hAnsi="Times New Roman" w:cs="Times New Roman"/>
          <w:b/>
          <w:sz w:val="28"/>
          <w:szCs w:val="28"/>
        </w:rPr>
        <w:tab/>
      </w:r>
      <w:r w:rsidR="00945B52">
        <w:rPr>
          <w:rFonts w:ascii="Times New Roman" w:eastAsia="Times New Roman" w:hAnsi="Times New Roman" w:cs="Times New Roman"/>
          <w:b/>
          <w:sz w:val="28"/>
          <w:szCs w:val="28"/>
        </w:rPr>
        <w:tab/>
      </w:r>
      <w:r w:rsidR="00945B52" w:rsidRPr="002E2FFC">
        <w:rPr>
          <w:rFonts w:ascii="Times New Roman" w:eastAsia="Times New Roman" w:hAnsi="Times New Roman" w:cs="Times New Roman"/>
          <w:sz w:val="28"/>
          <w:szCs w:val="28"/>
        </w:rPr>
        <w:t>(5.51)</w:t>
      </w:r>
    </w:p>
    <w:p w:rsidR="00945B52" w:rsidRPr="00A70FE7" w:rsidRDefault="00945B52" w:rsidP="00945B52">
      <w:pPr>
        <w:spacing w:after="0" w:line="240" w:lineRule="auto"/>
        <w:ind w:firstLine="720"/>
        <w:jc w:val="right"/>
        <w:rPr>
          <w:rFonts w:ascii="Times New Roman" w:hAnsi="Times New Roman" w:cs="Times New Roman"/>
          <w:sz w:val="28"/>
        </w:rPr>
      </w:pPr>
    </w:p>
    <w:p w:rsidR="00FC1762" w:rsidRDefault="00FC1762" w:rsidP="005009BA">
      <w:pPr>
        <w:pStyle w:val="3"/>
        <w:spacing w:before="0" w:line="240" w:lineRule="auto"/>
        <w:ind w:firstLine="709"/>
        <w:rPr>
          <w:rFonts w:ascii="Times New Roman" w:hAnsi="Times New Roman"/>
          <w:b w:val="0"/>
          <w:color w:val="000000"/>
          <w:sz w:val="28"/>
          <w:szCs w:val="28"/>
        </w:rPr>
      </w:pPr>
      <w:bookmarkStart w:id="62" w:name="_heading=h.46r0co2" w:colFirst="0" w:colLast="0"/>
      <w:bookmarkEnd w:id="62"/>
    </w:p>
    <w:p w:rsidR="00F97FA7" w:rsidRPr="002E2FFC" w:rsidRDefault="009A7218" w:rsidP="005009BA">
      <w:pPr>
        <w:pStyle w:val="3"/>
        <w:spacing w:before="0" w:line="240" w:lineRule="auto"/>
        <w:ind w:firstLine="709"/>
        <w:rPr>
          <w:rFonts w:ascii="Times New Roman" w:hAnsi="Times New Roman"/>
          <w:b w:val="0"/>
          <w:color w:val="000000"/>
          <w:sz w:val="28"/>
          <w:szCs w:val="28"/>
        </w:rPr>
      </w:pPr>
      <w:r w:rsidRPr="002E2FFC">
        <w:rPr>
          <w:rFonts w:ascii="Times New Roman" w:hAnsi="Times New Roman"/>
          <w:b w:val="0"/>
          <w:color w:val="000000"/>
          <w:sz w:val="28"/>
          <w:szCs w:val="28"/>
        </w:rPr>
        <w:t>5.4.3 Критериальное уравнение процесса перемешивания пульпы</w:t>
      </w: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Данное уравнение является общеизвестным и используется для расчёта рабочей мощности процесса перемешивания.</w:t>
      </w:r>
    </w:p>
    <w:p w:rsidR="00945B52" w:rsidRPr="002E2FFC" w:rsidRDefault="00945B52" w:rsidP="005009BA">
      <w:pPr>
        <w:spacing w:after="0" w:line="240" w:lineRule="auto"/>
        <w:ind w:firstLine="709"/>
        <w:jc w:val="both"/>
        <w:rPr>
          <w:rFonts w:ascii="Times New Roman" w:eastAsia="Times New Roman" w:hAnsi="Times New Roman" w:cs="Times New Roman"/>
          <w:sz w:val="28"/>
          <w:szCs w:val="28"/>
        </w:rPr>
      </w:pPr>
    </w:p>
    <w:p w:rsidR="00945B52" w:rsidRPr="002E2FFC" w:rsidRDefault="00AC6BDA" w:rsidP="00945B52">
      <w:pPr>
        <w:spacing w:after="0" w:line="240" w:lineRule="auto"/>
        <w:jc w:val="right"/>
        <w:rPr>
          <w:rFonts w:ascii="Times New Roman" w:eastAsia="Times New Roman" w:hAnsi="Times New Roman" w:cs="Times New Roman"/>
          <w:sz w:val="28"/>
          <w:szCs w:val="28"/>
        </w:rPr>
      </w:pPr>
      <m:oMath>
        <m:r>
          <m:rPr>
            <m:sty m:val="bi"/>
          </m:rPr>
          <w:rPr>
            <w:rFonts w:ascii="Cambria Math" w:eastAsia="Times New Roman" w:hAnsi="Times New Roman" w:cs="Times New Roman"/>
            <w:sz w:val="28"/>
            <w:szCs w:val="28"/>
            <w:vertAlign w:val="subscript"/>
          </w:rPr>
          <m:t>N=</m:t>
        </m:r>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K</m:t>
            </m:r>
          </m:e>
          <m:sub>
            <m:r>
              <m:rPr>
                <m:sty m:val="bi"/>
              </m:rPr>
              <w:rPr>
                <w:rFonts w:ascii="Cambria Math" w:eastAsia="Times New Roman" w:hAnsi="Times New Roman" w:cs="Times New Roman"/>
                <w:sz w:val="28"/>
                <w:szCs w:val="28"/>
                <w:vertAlign w:val="subscript"/>
              </w:rPr>
              <m:t>N</m:t>
            </m:r>
          </m:sub>
        </m:sSub>
        <m:r>
          <m:rPr>
            <m:sty m:val="bi"/>
          </m:rPr>
          <w:rPr>
            <w:rFonts w:ascii="Cambria Math" w:eastAsia="Times New Roman" w:hAnsi="Cambria Math" w:cs="Cambria Math"/>
            <w:sz w:val="28"/>
            <w:szCs w:val="28"/>
            <w:vertAlign w:val="subscript"/>
          </w:rPr>
          <m:t>⋅</m:t>
        </m:r>
        <m:r>
          <m:rPr>
            <m:sty m:val="bi"/>
          </m:rPr>
          <w:rPr>
            <w:rFonts w:ascii="Cambria Math" w:eastAsia="Times New Roman" w:hAnsi="Times New Roman" w:cs="Times New Roman"/>
            <w:sz w:val="28"/>
            <w:szCs w:val="28"/>
            <w:vertAlign w:val="subscript"/>
          </w:rPr>
          <m:t>ρ</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3</m:t>
            </m:r>
          </m:sup>
        </m:sSup>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d</m:t>
            </m:r>
          </m:e>
          <m:sup>
            <m:r>
              <m:rPr>
                <m:sty m:val="bi"/>
              </m:rPr>
              <w:rPr>
                <w:rFonts w:ascii="Cambria Math" w:eastAsia="Times New Roman" w:hAnsi="Times New Roman" w:cs="Times New Roman"/>
                <w:sz w:val="28"/>
                <w:szCs w:val="28"/>
                <w:vertAlign w:val="subscript"/>
              </w:rPr>
              <m:t>5</m:t>
            </m:r>
          </m:sup>
        </m:sSup>
      </m:oMath>
      <w:r w:rsidR="00945B52">
        <w:rPr>
          <w:rFonts w:ascii="Times New Roman" w:eastAsia="Times New Roman" w:hAnsi="Times New Roman" w:cs="Times New Roman"/>
          <w:b/>
          <w:sz w:val="28"/>
          <w:szCs w:val="28"/>
          <w:vertAlign w:val="subscript"/>
        </w:rPr>
        <w:tab/>
      </w:r>
      <w:r w:rsidR="00945B52">
        <w:rPr>
          <w:rFonts w:ascii="Times New Roman" w:eastAsia="Times New Roman" w:hAnsi="Times New Roman" w:cs="Times New Roman"/>
          <w:b/>
          <w:sz w:val="28"/>
          <w:szCs w:val="28"/>
          <w:vertAlign w:val="subscript"/>
        </w:rPr>
        <w:tab/>
      </w:r>
      <w:r w:rsidR="00945B52">
        <w:rPr>
          <w:rFonts w:ascii="Times New Roman" w:eastAsia="Times New Roman" w:hAnsi="Times New Roman" w:cs="Times New Roman"/>
          <w:b/>
          <w:sz w:val="28"/>
          <w:szCs w:val="28"/>
          <w:vertAlign w:val="subscript"/>
        </w:rPr>
        <w:tab/>
      </w:r>
      <w:r w:rsidR="00945B52">
        <w:rPr>
          <w:rFonts w:ascii="Times New Roman" w:eastAsia="Times New Roman" w:hAnsi="Times New Roman" w:cs="Times New Roman"/>
          <w:b/>
          <w:sz w:val="28"/>
          <w:szCs w:val="28"/>
          <w:vertAlign w:val="subscript"/>
        </w:rPr>
        <w:tab/>
      </w:r>
      <w:r w:rsidR="00945B52" w:rsidRPr="002E2FFC">
        <w:rPr>
          <w:rFonts w:ascii="Times New Roman" w:eastAsia="Times New Roman" w:hAnsi="Times New Roman" w:cs="Times New Roman"/>
          <w:sz w:val="28"/>
          <w:szCs w:val="28"/>
        </w:rPr>
        <w:t>(5.52)</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B74BD9" w:rsidRDefault="00B74BD9" w:rsidP="005009B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Pr="00B74BD9">
        <w:rPr>
          <w:rFonts w:ascii="Times New Roman" w:eastAsia="Times New Roman" w:hAnsi="Times New Roman" w:cs="Times New Roman"/>
          <w:sz w:val="28"/>
          <w:szCs w:val="28"/>
        </w:rPr>
        <w:t>де</w:t>
      </w:r>
      <w:r w:rsidR="00945B52">
        <w:rPr>
          <w:rFonts w:ascii="Times New Roman" w:eastAsia="Times New Roman" w:hAnsi="Times New Roman" w:cs="Times New Roman"/>
          <w:sz w:val="28"/>
          <w:szCs w:val="28"/>
        </w:rPr>
        <w:tab/>
      </w:r>
      <w:r w:rsidR="009A7218" w:rsidRPr="002E2FFC">
        <w:rPr>
          <w:rFonts w:ascii="Times New Roman" w:eastAsia="Times New Roman" w:hAnsi="Times New Roman" w:cs="Times New Roman"/>
          <w:i/>
          <w:sz w:val="28"/>
          <w:szCs w:val="28"/>
        </w:rPr>
        <w:t xml:space="preserve">N </w:t>
      </w:r>
      <w:r w:rsidR="009A7218" w:rsidRPr="002E2FFC">
        <w:rPr>
          <w:rFonts w:ascii="Times New Roman" w:eastAsia="Gungsuh" w:hAnsi="Times New Roman" w:cs="Times New Roman"/>
          <w:sz w:val="28"/>
          <w:szCs w:val="28"/>
        </w:rPr>
        <w:t xml:space="preserve">− рабочая мощность, затрачиваемая на процесс перемешивания, Вт; </w:t>
      </w:r>
    </w:p>
    <w:p w:rsidR="00F97FA7" w:rsidRPr="002E2FFC" w:rsidRDefault="009A7218" w:rsidP="00945B52">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lastRenderedPageBreak/>
        <w:t>К</w:t>
      </w:r>
      <w:r w:rsidRPr="002E2FFC">
        <w:rPr>
          <w:rFonts w:ascii="Times New Roman" w:eastAsia="Times New Roman" w:hAnsi="Times New Roman" w:cs="Times New Roman"/>
          <w:i/>
          <w:sz w:val="28"/>
          <w:szCs w:val="28"/>
          <w:vertAlign w:val="subscript"/>
        </w:rPr>
        <w:t>N</w:t>
      </w:r>
      <w:r w:rsidRPr="002E2FFC">
        <w:rPr>
          <w:rFonts w:ascii="Times New Roman" w:eastAsia="Gungsuh" w:hAnsi="Times New Roman" w:cs="Times New Roman"/>
          <w:sz w:val="28"/>
          <w:szCs w:val="28"/>
        </w:rPr>
        <w:t>− критерий мощности или иначе модифицированный критерий Эйлера для мешалок;</w:t>
      </w:r>
    </w:p>
    <w:p w:rsidR="00F97FA7" w:rsidRPr="002E2FFC" w:rsidRDefault="009A7218" w:rsidP="00945B52">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ρ</w:t>
      </w:r>
      <w:r w:rsidRPr="002E2FFC">
        <w:rPr>
          <w:rFonts w:ascii="Times New Roman" w:eastAsia="Gungsuh" w:hAnsi="Times New Roman" w:cs="Times New Roman"/>
          <w:sz w:val="28"/>
          <w:szCs w:val="28"/>
        </w:rPr>
        <w:t>−плотность жидкой системы, кг/м</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w:t>
      </w:r>
    </w:p>
    <w:p w:rsidR="00F97FA7" w:rsidRPr="002E2FFC" w:rsidRDefault="009A7218" w:rsidP="00945B52">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d </w:t>
      </w:r>
      <w:r w:rsidRPr="002E2FFC">
        <w:rPr>
          <w:rFonts w:ascii="Times New Roman" w:eastAsia="Gungsuh" w:hAnsi="Times New Roman" w:cs="Times New Roman"/>
          <w:sz w:val="28"/>
          <w:szCs w:val="28"/>
        </w:rPr>
        <w:t>− диаметр лопастей мешалки, м;</w:t>
      </w:r>
    </w:p>
    <w:p w:rsidR="00F97FA7" w:rsidRPr="002E2FFC" w:rsidRDefault="009A7218" w:rsidP="00945B52">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 xml:space="preserve">n </w:t>
      </w:r>
      <w:r w:rsidRPr="002E2FFC">
        <w:rPr>
          <w:rFonts w:ascii="Times New Roman" w:eastAsia="Gungsuh" w:hAnsi="Times New Roman" w:cs="Times New Roman"/>
          <w:sz w:val="28"/>
          <w:szCs w:val="28"/>
        </w:rPr>
        <w:t>− частота вращения лопастей мешалки,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w:t>
      </w:r>
    </w:p>
    <w:p w:rsidR="005546AE" w:rsidRDefault="005546AE"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Критериальное уравнение представляют в нескольких формах:</w:t>
      </w:r>
    </w:p>
    <w:p w:rsidR="005546AE" w:rsidRDefault="00AC6BDA" w:rsidP="005546AE">
      <w:pPr>
        <w:spacing w:after="0" w:line="240" w:lineRule="auto"/>
        <w:jc w:val="center"/>
        <w:rPr>
          <w:rFonts w:ascii="Times New Roman" w:eastAsia="Times New Roman" w:hAnsi="Times New Roman" w:cs="Times New Roman"/>
          <w:sz w:val="28"/>
          <w:szCs w:val="28"/>
          <w:vertAlign w:val="subscript"/>
        </w:rPr>
      </w:pPr>
      <m:oMath>
        <m:func>
          <m:funcPr>
            <m:ctrlPr>
              <w:rPr>
                <w:rFonts w:ascii="Cambria Math" w:eastAsia="Times New Roman" w:hAnsi="Times New Roman" w:cs="Times New Roman"/>
                <w:i/>
                <w:sz w:val="28"/>
                <w:szCs w:val="28"/>
                <w:vertAlign w:val="subscript"/>
              </w:rPr>
            </m:ctrlPr>
          </m:funcPr>
          <m:fName>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N</m:t>
                </m:r>
              </m:num>
              <m:den>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r>
                      <w:rPr>
                        <w:rFonts w:ascii="Cambria Math" w:eastAsia="Times New Roman" w:hAnsi="Times New Roman" w:cs="Times New Roman"/>
                        <w:sz w:val="28"/>
                        <w:szCs w:val="28"/>
                        <w:vertAlign w:val="subscript"/>
                      </w:rPr>
                      <m:t>n</m:t>
                    </m:r>
                  </m:e>
                  <m:sup>
                    <m:r>
                      <w:rPr>
                        <w:rFonts w:ascii="Cambria Math" w:eastAsia="Times New Roman" w:hAnsi="Times New Roman" w:cs="Times New Roman"/>
                        <w:sz w:val="28"/>
                        <w:szCs w:val="28"/>
                        <w:vertAlign w:val="subscript"/>
                      </w:rPr>
                      <m:t>3</m:t>
                    </m:r>
                  </m:sup>
                </m:sSup>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r>
                      <w:rPr>
                        <w:rFonts w:ascii="Cambria Math" w:eastAsia="Times New Roman" w:hAnsi="Times New Roman" w:cs="Times New Roman"/>
                        <w:sz w:val="28"/>
                        <w:szCs w:val="28"/>
                        <w:vertAlign w:val="subscript"/>
                      </w:rPr>
                      <m:t>d</m:t>
                    </m:r>
                  </m:e>
                  <m:sup>
                    <m:r>
                      <w:rPr>
                        <w:rFonts w:ascii="Cambria Math" w:eastAsia="Times New Roman" w:hAnsi="Times New Roman" w:cs="Times New Roman"/>
                        <w:sz w:val="28"/>
                        <w:szCs w:val="28"/>
                        <w:vertAlign w:val="subscript"/>
                      </w:rPr>
                      <m:t>5</m:t>
                    </m:r>
                  </m:sup>
                </m:sSup>
                <m:ctrlPr>
                  <w:rPr>
                    <w:rFonts w:ascii="Cambria Math" w:eastAsia="Times New Roman" w:hAnsi="Cambria Math" w:cs="Times New Roman"/>
                    <w:i/>
                    <w:sz w:val="28"/>
                    <w:szCs w:val="28"/>
                    <w:vertAlign w:val="subscript"/>
                  </w:rPr>
                </m:ctrlPr>
              </m:den>
            </m:f>
            <m:r>
              <w:rPr>
                <w:rFonts w:ascii="Cambria Math" w:eastAsia="Times New Roman" w:hAnsi="Times New Roman" w:cs="Times New Roman"/>
                <w:sz w:val="28"/>
                <w:szCs w:val="28"/>
                <w:vertAlign w:val="subscript"/>
              </w:rPr>
              <m:t>=C</m:t>
            </m:r>
            <m:r>
              <w:rPr>
                <w:rFonts w:ascii="Cambria Math" w:eastAsia="Times New Roman" w:hAnsi="Cambria Math" w:cs="Cambria Math"/>
                <w:sz w:val="28"/>
                <w:szCs w:val="28"/>
                <w:vertAlign w:val="subscript"/>
              </w:rPr>
              <m:t>⋅</m:t>
            </m:r>
            <m:ctrlPr>
              <w:rPr>
                <w:rFonts w:ascii="Cambria Math" w:eastAsia="Times New Roman" w:hAnsi="Cambria Math" w:cs="Times New Roman"/>
                <w:i/>
                <w:sz w:val="28"/>
                <w:szCs w:val="28"/>
                <w:vertAlign w:val="subscript"/>
              </w:rPr>
            </m:ctrlPr>
          </m:fName>
          <m:e>
            <m:sSubSup>
              <m:sSubSupPr>
                <m:ctrlPr>
                  <w:rPr>
                    <w:rFonts w:ascii="Cambria Math" w:eastAsia="Times New Roman" w:hAnsi="Cambria Math" w:cs="Times New Roman"/>
                    <w:i/>
                    <w:sz w:val="28"/>
                    <w:szCs w:val="28"/>
                    <w:vertAlign w:val="subscript"/>
                  </w:rPr>
                </m:ctrlPr>
              </m:sSubSupPr>
              <m:e>
                <m:r>
                  <w:rPr>
                    <w:rFonts w:ascii="Cambria Math" w:eastAsia="Times New Roman" w:hAnsi="Cambria Math" w:cs="Times New Roman"/>
                    <w:sz w:val="28"/>
                    <w:szCs w:val="28"/>
                    <w:vertAlign w:val="subscript"/>
                  </w:rPr>
                  <m:t>Re</m:t>
                </m:r>
              </m:e>
              <m:sub>
                <m:r>
                  <w:rPr>
                    <w:rFonts w:ascii="Cambria Math" w:eastAsia="Times New Roman" w:hAnsi="Cambria Math" w:cs="Times New Roman"/>
                    <w:sz w:val="28"/>
                    <w:szCs w:val="28"/>
                    <w:vertAlign w:val="subscript"/>
                  </w:rPr>
                  <m:t>m</m:t>
                </m:r>
              </m:sub>
              <m:sup>
                <m:r>
                  <w:rPr>
                    <w:rFonts w:ascii="Cambria Math" w:eastAsia="Times New Roman" w:hAnsi="Cambria Math" w:cs="Times New Roman"/>
                    <w:sz w:val="28"/>
                    <w:szCs w:val="28"/>
                    <w:vertAlign w:val="subscript"/>
                  </w:rPr>
                  <m:t>k</m:t>
                </m:r>
              </m:sup>
            </m:sSubSup>
            <m:ctrlPr>
              <w:rPr>
                <w:rFonts w:ascii="Cambria Math" w:eastAsia="Times New Roman" w:hAnsi="Cambria Math" w:cs="Times New Roman"/>
                <w:i/>
                <w:sz w:val="28"/>
                <w:szCs w:val="28"/>
                <w:vertAlign w:val="subscript"/>
              </w:rPr>
            </m:ctrlPr>
          </m:e>
        </m:func>
      </m:oMath>
      <w:r w:rsidR="005546AE" w:rsidRPr="005546AE">
        <w:rPr>
          <w:rFonts w:ascii="Times New Roman" w:eastAsia="Times New Roman" w:hAnsi="Times New Roman" w:cs="Times New Roman"/>
          <w:sz w:val="28"/>
          <w:szCs w:val="28"/>
          <w:vertAlign w:val="subscript"/>
        </w:rPr>
        <w:t xml:space="preserve"> </w:t>
      </w:r>
    </w:p>
    <w:p w:rsidR="005546AE" w:rsidRDefault="005546AE" w:rsidP="005546AE">
      <w:pPr>
        <w:spacing w:after="0" w:line="240" w:lineRule="auto"/>
        <w:jc w:val="center"/>
        <w:rPr>
          <w:rFonts w:ascii="Times New Roman" w:eastAsia="Times New Roman" w:hAnsi="Times New Roman" w:cs="Times New Roman"/>
          <w:sz w:val="28"/>
          <w:szCs w:val="28"/>
          <w:vertAlign w:val="subscript"/>
        </w:rPr>
      </w:pPr>
    </w:p>
    <w:p w:rsidR="00F97FA7" w:rsidRPr="005546AE" w:rsidRDefault="009A7218" w:rsidP="005546AE">
      <w:pPr>
        <w:spacing w:after="0" w:line="240" w:lineRule="auto"/>
        <w:jc w:val="both"/>
        <w:rPr>
          <w:rFonts w:ascii="Times New Roman" w:eastAsia="Times New Roman" w:hAnsi="Times New Roman" w:cs="Times New Roman"/>
          <w:sz w:val="28"/>
          <w:szCs w:val="28"/>
        </w:rPr>
      </w:pPr>
      <w:r w:rsidRPr="005546AE">
        <w:rPr>
          <w:rFonts w:ascii="Times New Roman" w:eastAsia="Times New Roman" w:hAnsi="Times New Roman" w:cs="Times New Roman"/>
          <w:sz w:val="28"/>
          <w:szCs w:val="28"/>
        </w:rPr>
        <w:t>где</w:t>
      </w:r>
      <w:r w:rsidRPr="005546AE">
        <w:rPr>
          <w:rFonts w:ascii="Times New Roman" w:eastAsia="Times New Roman" w:hAnsi="Times New Roman" w:cs="Times New Roman"/>
          <w:sz w:val="28"/>
          <w:szCs w:val="28"/>
          <w:vertAlign w:val="subscript"/>
        </w:rPr>
        <w:t xml:space="preserve"> </w:t>
      </w:r>
      <w:r w:rsidR="005546AE">
        <w:rPr>
          <w:rFonts w:ascii="Times New Roman" w:eastAsia="Times New Roman" w:hAnsi="Times New Roman" w:cs="Times New Roman"/>
          <w:sz w:val="28"/>
          <w:szCs w:val="28"/>
          <w:vertAlign w:val="subscript"/>
        </w:rPr>
        <w:tab/>
      </w:r>
      <w:r w:rsidRPr="005546AE">
        <w:rPr>
          <w:rFonts w:ascii="Times New Roman" w:eastAsia="Times New Roman" w:hAnsi="Times New Roman" w:cs="Times New Roman"/>
          <w:sz w:val="46"/>
          <w:szCs w:val="46"/>
          <w:vertAlign w:val="subscript"/>
        </w:rPr>
        <w:t xml:space="preserve">  </w:t>
      </w:r>
      <m:oMath>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N</m:t>
            </m:r>
          </m:num>
          <m:den>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r>
                  <w:rPr>
                    <w:rFonts w:ascii="Cambria Math" w:eastAsia="Times New Roman" w:hAnsi="Times New Roman" w:cs="Times New Roman"/>
                    <w:sz w:val="28"/>
                    <w:szCs w:val="28"/>
                    <w:vertAlign w:val="subscript"/>
                  </w:rPr>
                  <m:t>n</m:t>
                </m:r>
              </m:e>
              <m:sup>
                <m:r>
                  <w:rPr>
                    <w:rFonts w:ascii="Cambria Math" w:eastAsia="Times New Roman" w:hAnsi="Times New Roman" w:cs="Times New Roman"/>
                    <w:sz w:val="28"/>
                    <w:szCs w:val="28"/>
                    <w:vertAlign w:val="subscript"/>
                  </w:rPr>
                  <m:t>3</m:t>
                </m:r>
              </m:sup>
            </m:sSup>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r>
                  <w:rPr>
                    <w:rFonts w:ascii="Cambria Math" w:eastAsia="Times New Roman" w:hAnsi="Times New Roman" w:cs="Times New Roman"/>
                    <w:sz w:val="28"/>
                    <w:szCs w:val="28"/>
                    <w:vertAlign w:val="subscript"/>
                  </w:rPr>
                  <m:t>d</m:t>
                </m:r>
              </m:e>
              <m:sup>
                <m:r>
                  <w:rPr>
                    <w:rFonts w:ascii="Cambria Math" w:eastAsia="Times New Roman" w:hAnsi="Times New Roman" w:cs="Times New Roman"/>
                    <w:sz w:val="28"/>
                    <w:szCs w:val="28"/>
                    <w:vertAlign w:val="subscript"/>
                  </w:rPr>
                  <m:t>5</m:t>
                </m:r>
              </m:sup>
            </m:sSup>
            <m:ctrlPr>
              <w:rPr>
                <w:rFonts w:ascii="Cambria Math" w:eastAsia="Times New Roman" w:hAnsi="Cambria Math" w:cs="Times New Roman"/>
                <w:i/>
                <w:sz w:val="28"/>
                <w:szCs w:val="28"/>
                <w:vertAlign w:val="subscript"/>
              </w:rPr>
            </m:ctrlPr>
          </m:den>
        </m:f>
        <m:r>
          <w:rPr>
            <w:rFonts w:ascii="Cambria Math" w:eastAsia="Times New Roman" w:hAnsi="Times New Roman" w:cs="Times New Roman"/>
            <w:sz w:val="28"/>
            <w:szCs w:val="28"/>
            <w:vertAlign w:val="subscript"/>
          </w:rPr>
          <m:t xml:space="preserve">= </m:t>
        </m:r>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Е</m:t>
            </m:r>
            <m:r>
              <w:rPr>
                <w:rFonts w:ascii="Cambria Math" w:eastAsia="Times New Roman" w:hAnsi="Times New Roman" w:cs="Times New Roman"/>
                <w:sz w:val="28"/>
                <w:szCs w:val="28"/>
                <w:vertAlign w:val="subscript"/>
              </w:rPr>
              <m:t>u</m:t>
            </m:r>
          </m:e>
          <m:sub>
            <m:r>
              <w:rPr>
                <w:rFonts w:ascii="Cambria Math" w:eastAsia="Times New Roman" w:hAnsi="Times New Roman" w:cs="Times New Roman"/>
                <w:sz w:val="28"/>
                <w:szCs w:val="28"/>
                <w:vertAlign w:val="subscript"/>
              </w:rPr>
              <m:t>m</m:t>
            </m:r>
          </m:sub>
        </m:sSub>
      </m:oMath>
    </w:p>
    <w:p w:rsidR="00F97FA7" w:rsidRDefault="00F97FA7" w:rsidP="005009BA">
      <w:pPr>
        <w:spacing w:after="0" w:line="240" w:lineRule="auto"/>
        <w:jc w:val="both"/>
        <w:rPr>
          <w:rFonts w:ascii="Times New Roman" w:eastAsia="Times New Roman" w:hAnsi="Times New Roman" w:cs="Times New Roman"/>
          <w:sz w:val="28"/>
          <w:szCs w:val="28"/>
        </w:rPr>
      </w:pPr>
    </w:p>
    <w:p w:rsidR="005546AE" w:rsidRPr="002E2FFC" w:rsidRDefault="00AC6BDA" w:rsidP="005546AE">
      <w:pPr>
        <w:spacing w:after="0" w:line="240" w:lineRule="auto"/>
        <w:jc w:val="right"/>
        <w:rPr>
          <w:rFonts w:ascii="Times New Roman" w:eastAsia="Times New Roman" w:hAnsi="Times New Roman" w:cs="Times New Roman"/>
          <w:sz w:val="28"/>
          <w:szCs w:val="28"/>
        </w:rPr>
      </w:pPr>
      <m:oMath>
        <m:r>
          <m:rPr>
            <m:sty m:val="bi"/>
          </m:rPr>
          <w:rPr>
            <w:rFonts w:ascii="Cambria Math" w:eastAsia="Times New Roman" w:hAnsi="Times New Roman" w:cs="Times New Roman"/>
            <w:sz w:val="28"/>
            <w:szCs w:val="28"/>
            <w:vertAlign w:val="subscript"/>
          </w:rPr>
          <m:t>N</m:t>
        </m:r>
        <m:r>
          <w:rPr>
            <w:rFonts w:ascii="Cambria Math" w:eastAsia="Times New Roman" w:hAnsi="Times New Roman" w:cs="Times New Roman"/>
            <w:sz w:val="28"/>
            <w:szCs w:val="28"/>
            <w:vertAlign w:val="subscript"/>
          </w:rPr>
          <m:t>=</m:t>
        </m:r>
        <m:r>
          <w:rPr>
            <w:rFonts w:ascii="Cambria Math" w:eastAsia="Times New Roman" w:hAnsi="Times New Roman" w:cs="Times New Roman"/>
            <w:sz w:val="28"/>
            <w:szCs w:val="28"/>
            <w:vertAlign w:val="subscript"/>
          </w:rPr>
          <m:t>Е</m:t>
        </m:r>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и</m:t>
            </m:r>
          </m:e>
          <m:sub>
            <m:r>
              <w:rPr>
                <w:rFonts w:ascii="Cambria Math" w:eastAsia="Times New Roman" w:hAnsi="Times New Roman" w:cs="Times New Roman"/>
                <w:sz w:val="28"/>
                <w:szCs w:val="28"/>
                <w:vertAlign w:val="subscript"/>
              </w:rPr>
              <m:t>м</m:t>
            </m:r>
          </m:sub>
        </m:sSub>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ρ</m:t>
        </m:r>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n</m:t>
            </m:r>
          </m:e>
          <m:sup>
            <m:r>
              <m:rPr>
                <m:sty m:val="bi"/>
              </m:rPr>
              <w:rPr>
                <w:rFonts w:ascii="Cambria Math" w:eastAsia="Times New Roman" w:hAnsi="Times New Roman" w:cs="Times New Roman"/>
                <w:sz w:val="28"/>
                <w:szCs w:val="28"/>
                <w:vertAlign w:val="subscript"/>
              </w:rPr>
              <m:t>3</m:t>
            </m:r>
          </m:sup>
        </m:sSup>
        <m:r>
          <m:rPr>
            <m:sty m:val="bi"/>
          </m:rPr>
          <w:rPr>
            <w:rFonts w:ascii="Cambria Math" w:eastAsia="Times New Roman" w:hAnsi="Cambria Math" w:cs="Cambria Math"/>
            <w:sz w:val="28"/>
            <w:szCs w:val="28"/>
            <w:vertAlign w:val="subscript"/>
          </w:rPr>
          <m:t>⋅</m:t>
        </m:r>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d</m:t>
            </m:r>
          </m:e>
          <m:sup>
            <m:r>
              <m:rPr>
                <m:sty m:val="bi"/>
              </m:rPr>
              <w:rPr>
                <w:rFonts w:ascii="Cambria Math" w:eastAsia="Times New Roman" w:hAnsi="Times New Roman" w:cs="Times New Roman"/>
                <w:sz w:val="28"/>
                <w:szCs w:val="28"/>
                <w:vertAlign w:val="subscript"/>
              </w:rPr>
              <m:t>5</m:t>
            </m:r>
          </m:sup>
        </m:sSup>
      </m:oMath>
      <w:r w:rsidR="005546AE" w:rsidRPr="00536512">
        <w:rPr>
          <w:rFonts w:ascii="Times New Roman" w:eastAsia="Times New Roman" w:hAnsi="Times New Roman" w:cs="Times New Roman"/>
          <w:b/>
          <w:sz w:val="28"/>
          <w:szCs w:val="28"/>
          <w:vertAlign w:val="subscript"/>
        </w:rPr>
        <w:t xml:space="preserve"> </w:t>
      </w:r>
      <w:r w:rsidR="005546AE" w:rsidRPr="00536512">
        <w:rPr>
          <w:rFonts w:ascii="Times New Roman" w:eastAsia="Times New Roman" w:hAnsi="Times New Roman" w:cs="Times New Roman"/>
          <w:b/>
          <w:sz w:val="28"/>
          <w:szCs w:val="28"/>
          <w:vertAlign w:val="subscript"/>
        </w:rPr>
        <w:tab/>
      </w:r>
      <w:r w:rsidR="005546AE" w:rsidRPr="00536512">
        <w:rPr>
          <w:rFonts w:ascii="Times New Roman" w:eastAsia="Times New Roman" w:hAnsi="Times New Roman" w:cs="Times New Roman"/>
          <w:b/>
          <w:sz w:val="28"/>
          <w:szCs w:val="28"/>
          <w:vertAlign w:val="subscript"/>
        </w:rPr>
        <w:tab/>
      </w:r>
      <w:r w:rsidR="005546AE" w:rsidRPr="00536512">
        <w:rPr>
          <w:rFonts w:ascii="Times New Roman" w:eastAsia="Times New Roman" w:hAnsi="Times New Roman" w:cs="Times New Roman"/>
          <w:b/>
          <w:sz w:val="28"/>
          <w:szCs w:val="28"/>
          <w:vertAlign w:val="subscript"/>
        </w:rPr>
        <w:tab/>
      </w:r>
      <w:r w:rsidR="005546AE" w:rsidRPr="00536512">
        <w:rPr>
          <w:rFonts w:ascii="Times New Roman" w:eastAsia="Times New Roman" w:hAnsi="Times New Roman" w:cs="Times New Roman"/>
          <w:b/>
          <w:sz w:val="28"/>
          <w:szCs w:val="28"/>
          <w:vertAlign w:val="subscript"/>
        </w:rPr>
        <w:tab/>
      </w:r>
      <w:r w:rsidR="005546AE" w:rsidRPr="002E2FFC">
        <w:rPr>
          <w:rFonts w:ascii="Times New Roman" w:eastAsia="Times New Roman" w:hAnsi="Times New Roman" w:cs="Times New Roman"/>
          <w:sz w:val="28"/>
          <w:szCs w:val="28"/>
        </w:rPr>
        <w:t>(5.53)</w:t>
      </w:r>
    </w:p>
    <w:p w:rsidR="005546AE" w:rsidRPr="005546AE" w:rsidRDefault="005546AE"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качество перемешивания влияет правильно подобранная и рассчитанная угловая скорость ω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 Она связана с так называемой относительной скоростью перемешивания</w:t>
      </w:r>
      <w:r w:rsidR="008F3A68">
        <w:rPr>
          <w:rFonts w:ascii="Times New Roman" w:eastAsia="Times New Roman" w:hAnsi="Times New Roman" w:cs="Times New Roman"/>
          <w:sz w:val="28"/>
          <w:szCs w:val="28"/>
        </w:rPr>
        <w:t xml:space="preserve"> </w:t>
      </w:r>
      <w:r w:rsidR="00C32EC6" w:rsidRPr="00855141">
        <w:rPr>
          <w:rFonts w:ascii="Times New Roman" w:eastAsia="Times New Roman" w:hAnsi="Times New Roman" w:cs="Times New Roman"/>
          <w:sz w:val="28"/>
          <w:szCs w:val="28"/>
        </w:rPr>
        <w:t>[</w:t>
      </w:r>
      <w:r w:rsidR="00290255" w:rsidRPr="00855141">
        <w:rPr>
          <w:rFonts w:ascii="Times New Roman" w:eastAsia="Times New Roman" w:hAnsi="Times New Roman" w:cs="Times New Roman"/>
          <w:sz w:val="28"/>
          <w:szCs w:val="28"/>
        </w:rPr>
        <w:t>83-89</w:t>
      </w:r>
      <w:r w:rsidR="00C32EC6" w:rsidRPr="00855141">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pStyle w:val="3"/>
        <w:spacing w:before="0" w:line="240" w:lineRule="auto"/>
        <w:ind w:firstLine="709"/>
        <w:jc w:val="both"/>
        <w:rPr>
          <w:rFonts w:ascii="Times New Roman" w:hAnsi="Times New Roman"/>
          <w:b w:val="0"/>
          <w:color w:val="000000"/>
          <w:sz w:val="28"/>
          <w:szCs w:val="28"/>
        </w:rPr>
      </w:pPr>
      <w:bookmarkStart w:id="63" w:name="_heading=h.2lwamvv" w:colFirst="0" w:colLast="0"/>
      <w:bookmarkEnd w:id="63"/>
      <w:r w:rsidRPr="002E2FFC">
        <w:rPr>
          <w:rFonts w:ascii="Times New Roman" w:hAnsi="Times New Roman"/>
          <w:b w:val="0"/>
          <w:color w:val="000000"/>
          <w:sz w:val="28"/>
          <w:szCs w:val="28"/>
        </w:rPr>
        <w:t>5.4.4 Вывод критериального уравнения относительной скорости перемешивания пульпы</w:t>
      </w:r>
    </w:p>
    <w:p w:rsidR="00F97FA7"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bookmarkStart w:id="64" w:name="_Hlk81898029"/>
      <w:r w:rsidRPr="002E2FFC">
        <w:rPr>
          <w:rFonts w:ascii="Times New Roman" w:eastAsia="Times New Roman" w:hAnsi="Times New Roman" w:cs="Times New Roman"/>
          <w:sz w:val="28"/>
          <w:szCs w:val="28"/>
        </w:rPr>
        <w:t>После пуска двигателя мешалки достаточно быстро стабилизируется и становится установившемся режим перемешивания.</w:t>
      </w:r>
      <w:bookmarkEnd w:id="64"/>
      <w:r w:rsidRPr="002E2FFC">
        <w:rPr>
          <w:rFonts w:ascii="Times New Roman" w:eastAsia="Times New Roman" w:hAnsi="Times New Roman" w:cs="Times New Roman"/>
          <w:sz w:val="28"/>
          <w:szCs w:val="28"/>
        </w:rPr>
        <w:t xml:space="preserve"> Определим крутящий момент на валу и лопастях мешалки.</w:t>
      </w:r>
    </w:p>
    <w:p w:rsidR="005546AE" w:rsidRDefault="005546AE" w:rsidP="005009BA">
      <w:pPr>
        <w:tabs>
          <w:tab w:val="left" w:pos="1172"/>
        </w:tabs>
        <w:spacing w:after="0" w:line="240" w:lineRule="auto"/>
        <w:ind w:firstLine="709"/>
        <w:jc w:val="both"/>
        <w:rPr>
          <w:rFonts w:ascii="Times New Roman" w:eastAsia="Times New Roman" w:hAnsi="Times New Roman" w:cs="Times New Roman"/>
          <w:sz w:val="28"/>
          <w:szCs w:val="28"/>
        </w:rPr>
      </w:pPr>
    </w:p>
    <w:p w:rsidR="005546AE" w:rsidRPr="002E2FFC" w:rsidRDefault="00AC6BDA" w:rsidP="005546AE">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М</m:t>
            </m:r>
          </m:e>
          <m:sub>
            <m:r>
              <w:rPr>
                <w:rFonts w:ascii="Cambria Math" w:eastAsia="Times New Roman" w:hAnsi="Times New Roman" w:cs="Times New Roman"/>
                <w:sz w:val="28"/>
                <w:szCs w:val="28"/>
                <w:vertAlign w:val="subscript"/>
              </w:rPr>
              <m:t>кр</m:t>
            </m:r>
          </m:sub>
        </m:sSub>
        <m:r>
          <w:rPr>
            <w:rFonts w:ascii="Cambria Math" w:eastAsia="Times New Roman" w:hAnsi="Times New Roman" w:cs="Times New Roman"/>
            <w:sz w:val="28"/>
            <w:szCs w:val="28"/>
            <w:vertAlign w:val="subscript"/>
          </w:rPr>
          <m:t>=</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r>
              <w:rPr>
                <w:rFonts w:ascii="Cambria Math" w:eastAsia="Times New Roman" w:hAnsi="Cambria Math" w:cs="Times New Roman"/>
                <w:sz w:val="28"/>
                <w:szCs w:val="28"/>
                <w:vertAlign w:val="subscript"/>
              </w:rPr>
              <m:t>h</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e>
              <m:sup>
                <m:r>
                  <w:rPr>
                    <w:rFonts w:ascii="Cambria Math" w:eastAsia="Times New Roman" w:hAnsi="Times New Roman" w:cs="Times New Roman"/>
                    <w:sz w:val="28"/>
                    <w:szCs w:val="28"/>
                    <w:vertAlign w:val="subscript"/>
                  </w:rPr>
                  <m:t>2</m:t>
                </m:r>
              </m:sup>
            </m:sSup>
          </m:num>
          <m:den>
            <m:r>
              <w:rPr>
                <w:rFonts w:ascii="Cambria Math" w:eastAsia="Times New Roman" w:hAnsi="Times New Roman" w:cs="Times New Roman"/>
                <w:sz w:val="28"/>
                <w:szCs w:val="28"/>
                <w:vertAlign w:val="subscript"/>
              </w:rPr>
              <m:t>8μ</m:t>
            </m:r>
          </m:den>
        </m:f>
        <m:r>
          <m:rPr>
            <m:sty m:val="bi"/>
          </m:rPr>
          <w:rPr>
            <w:rFonts w:ascii="Cambria Math" w:eastAsia="Times New Roman" w:hAnsi="Cambria Math" w:cs="Cambria Math"/>
            <w:sz w:val="28"/>
            <w:szCs w:val="28"/>
            <w:vertAlign w:val="subscript"/>
          </w:rPr>
          <m:t>⋅</m:t>
        </m:r>
        <m:d>
          <m:dPr>
            <m:ctrlPr>
              <w:rPr>
                <w:rFonts w:ascii="Cambria Math" w:eastAsia="Times New Roman" w:hAnsi="Times New Roman" w:cs="Times New Roman"/>
                <w:b/>
                <w:i/>
                <w:sz w:val="28"/>
                <w:szCs w:val="28"/>
                <w:vertAlign w:val="subscript"/>
              </w:rPr>
            </m:ctrlPr>
          </m:dPr>
          <m:e>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2</m:t>
                    </m:r>
                  </m:sub>
                </m:sSub>
              </m:e>
              <m:sup>
                <m:r>
                  <m:rPr>
                    <m:sty m:val="bi"/>
                  </m:rPr>
                  <w:rPr>
                    <w:rFonts w:ascii="Cambria Math" w:eastAsia="Times New Roman" w:hAnsi="Times New Roman" w:cs="Times New Roman"/>
                    <w:sz w:val="28"/>
                    <w:szCs w:val="28"/>
                    <w:vertAlign w:val="subscript"/>
                  </w:rPr>
                  <m:t>4</m:t>
                </m:r>
              </m:sup>
            </m:sSup>
            <m:r>
              <m:rPr>
                <m:sty m:val="bi"/>
              </m:rPr>
              <w:rPr>
                <w:rFonts w:ascii="Cambria Math" w:eastAsia="Times New Roman" w:hAnsi="Times New Roman" w:cs="Times New Roman"/>
                <w:sz w:val="28"/>
                <w:szCs w:val="28"/>
                <w:vertAlign w:val="subscript"/>
              </w:rPr>
              <m:t>-</m:t>
            </m:r>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1</m:t>
                    </m:r>
                  </m:sub>
                </m:sSub>
              </m:e>
              <m:sup>
                <m:r>
                  <m:rPr>
                    <m:sty m:val="bi"/>
                  </m:rPr>
                  <w:rPr>
                    <w:rFonts w:ascii="Cambria Math" w:eastAsia="Times New Roman" w:hAnsi="Times New Roman" w:cs="Times New Roman"/>
                    <w:sz w:val="28"/>
                    <w:szCs w:val="28"/>
                    <w:vertAlign w:val="subscript"/>
                  </w:rPr>
                  <m:t>4</m:t>
                </m:r>
              </m:sup>
            </m:sSup>
            <m:ctrlPr>
              <w:rPr>
                <w:rFonts w:ascii="Cambria Math" w:eastAsia="Times New Roman" w:hAnsi="Cambria Math" w:cs="Times New Roman"/>
                <w:b/>
                <w:i/>
                <w:sz w:val="28"/>
                <w:szCs w:val="28"/>
                <w:vertAlign w:val="subscript"/>
              </w:rPr>
            </m:ctrlPr>
          </m:e>
        </m:d>
      </m:oMath>
      <w:r w:rsidR="005546AE" w:rsidRPr="002E2FFC">
        <w:rPr>
          <w:rFonts w:ascii="Times New Roman" w:eastAsia="Times New Roman" w:hAnsi="Times New Roman" w:cs="Times New Roman"/>
          <w:sz w:val="28"/>
          <w:szCs w:val="28"/>
        </w:rPr>
        <w:t>,</w:t>
      </w:r>
      <w:r w:rsidR="005546AE" w:rsidRPr="005546AE">
        <w:rPr>
          <w:rFonts w:ascii="Times New Roman" w:eastAsia="Times New Roman" w:hAnsi="Times New Roman" w:cs="Times New Roman"/>
          <w:sz w:val="28"/>
          <w:szCs w:val="28"/>
        </w:rPr>
        <w:t xml:space="preserve"> </w:t>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sidRPr="002E2FFC">
        <w:rPr>
          <w:rFonts w:ascii="Times New Roman" w:eastAsia="Times New Roman" w:hAnsi="Times New Roman" w:cs="Times New Roman"/>
          <w:sz w:val="28"/>
          <w:szCs w:val="28"/>
        </w:rPr>
        <w:t>(5.54)</w:t>
      </w:r>
    </w:p>
    <w:p w:rsidR="005546AE" w:rsidRPr="002E2FFC" w:rsidRDefault="005546AE"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1A2460" w:rsidRDefault="009A7218" w:rsidP="005009BA">
      <w:pPr>
        <w:spacing w:after="0" w:line="240" w:lineRule="auto"/>
        <w:rPr>
          <w:rFonts w:ascii="Times New Roman" w:hAnsi="Times New Roman" w:cs="Times New Roman"/>
          <w:sz w:val="28"/>
        </w:rPr>
      </w:pPr>
      <w:r w:rsidRPr="001A2460">
        <w:rPr>
          <w:rFonts w:ascii="Times New Roman" w:hAnsi="Times New Roman" w:cs="Times New Roman"/>
          <w:sz w:val="28"/>
        </w:rPr>
        <w:t xml:space="preserve">где </w:t>
      </w:r>
      <w:r w:rsidR="005546AE">
        <w:rPr>
          <w:rFonts w:ascii="Times New Roman" w:hAnsi="Times New Roman" w:cs="Times New Roman"/>
          <w:sz w:val="28"/>
        </w:rPr>
        <w:tab/>
      </w:r>
      <w:r w:rsidRPr="005546AE">
        <w:rPr>
          <w:rFonts w:ascii="Times New Roman" w:hAnsi="Times New Roman" w:cs="Times New Roman"/>
          <w:sz w:val="28"/>
        </w:rPr>
        <w:t>М</w:t>
      </w:r>
      <w:r w:rsidRPr="005546AE">
        <w:rPr>
          <w:rFonts w:ascii="Times New Roman" w:hAnsi="Times New Roman" w:cs="Times New Roman"/>
          <w:sz w:val="28"/>
          <w:vertAlign w:val="subscript"/>
        </w:rPr>
        <w:t>к</w:t>
      </w:r>
      <w:r w:rsidRPr="001A2460">
        <w:rPr>
          <w:rFonts w:ascii="Times New Roman" w:hAnsi="Times New Roman" w:cs="Times New Roman"/>
          <w:sz w:val="28"/>
        </w:rPr>
        <w:t>− крутящий момент на валу мешалки, Н·м;</w:t>
      </w:r>
    </w:p>
    <w:p w:rsidR="00F97FA7" w:rsidRPr="001A2460" w:rsidRDefault="009A7218" w:rsidP="005546AE">
      <w:pPr>
        <w:spacing w:after="0" w:line="240" w:lineRule="auto"/>
        <w:ind w:firstLine="720"/>
        <w:rPr>
          <w:rFonts w:ascii="Times New Roman" w:hAnsi="Times New Roman" w:cs="Times New Roman"/>
          <w:sz w:val="28"/>
        </w:rPr>
      </w:pPr>
      <w:r w:rsidRPr="001A2460">
        <w:rPr>
          <w:rFonts w:ascii="Times New Roman" w:hAnsi="Times New Roman" w:cs="Times New Roman"/>
          <w:sz w:val="28"/>
        </w:rPr>
        <w:t>ρ − средняя плотность жидкой системы, кг/м3;</w:t>
      </w:r>
    </w:p>
    <w:p w:rsidR="00F97FA7" w:rsidRPr="001A2460" w:rsidRDefault="009A7218" w:rsidP="005546AE">
      <w:pPr>
        <w:spacing w:after="0" w:line="240" w:lineRule="auto"/>
        <w:ind w:firstLine="720"/>
        <w:rPr>
          <w:rFonts w:ascii="Times New Roman" w:hAnsi="Times New Roman" w:cs="Times New Roman"/>
          <w:sz w:val="28"/>
        </w:rPr>
      </w:pPr>
      <w:r w:rsidRPr="001A2460">
        <w:rPr>
          <w:rFonts w:ascii="Times New Roman" w:hAnsi="Times New Roman" w:cs="Times New Roman"/>
          <w:sz w:val="28"/>
        </w:rPr>
        <w:t>ω</w:t>
      </w:r>
      <w:r w:rsidRPr="005546AE">
        <w:rPr>
          <w:rFonts w:ascii="Times New Roman" w:hAnsi="Times New Roman" w:cs="Times New Roman"/>
          <w:sz w:val="28"/>
          <w:vertAlign w:val="subscript"/>
        </w:rPr>
        <w:t>1</w:t>
      </w:r>
      <w:r w:rsidR="005546AE" w:rsidRPr="005546AE">
        <w:rPr>
          <w:rFonts w:ascii="Times New Roman" w:hAnsi="Times New Roman" w:cs="Times New Roman"/>
          <w:sz w:val="28"/>
        </w:rPr>
        <w:t xml:space="preserve"> </w:t>
      </w:r>
      <w:r w:rsidRPr="001A2460">
        <w:rPr>
          <w:rFonts w:ascii="Times New Roman" w:hAnsi="Times New Roman" w:cs="Times New Roman"/>
          <w:sz w:val="28"/>
        </w:rPr>
        <w:t>− установившаяся угловая скорость, с−1</w:t>
      </w:r>
    </w:p>
    <w:p w:rsidR="00F97FA7" w:rsidRPr="001A2460" w:rsidRDefault="009A7218" w:rsidP="005546AE">
      <w:pPr>
        <w:spacing w:after="0" w:line="240" w:lineRule="auto"/>
        <w:ind w:firstLine="720"/>
        <w:rPr>
          <w:rFonts w:ascii="Times New Roman" w:hAnsi="Times New Roman" w:cs="Times New Roman"/>
          <w:sz w:val="28"/>
        </w:rPr>
      </w:pPr>
      <w:r w:rsidRPr="001A2460">
        <w:rPr>
          <w:rFonts w:ascii="Times New Roman" w:hAnsi="Times New Roman" w:cs="Times New Roman"/>
          <w:sz w:val="28"/>
        </w:rPr>
        <w:t>μ − динамический коэффициент вязкости жидкости, Па·с;</w:t>
      </w:r>
    </w:p>
    <w:p w:rsidR="00F97FA7" w:rsidRPr="001A2460" w:rsidRDefault="009A7218" w:rsidP="005546AE">
      <w:pPr>
        <w:spacing w:after="0" w:line="240" w:lineRule="auto"/>
        <w:ind w:firstLine="720"/>
        <w:jc w:val="both"/>
        <w:rPr>
          <w:rFonts w:ascii="Times New Roman" w:hAnsi="Times New Roman" w:cs="Times New Roman"/>
          <w:sz w:val="28"/>
        </w:rPr>
      </w:pPr>
      <w:r w:rsidRPr="001A2460">
        <w:rPr>
          <w:rFonts w:ascii="Times New Roman" w:hAnsi="Times New Roman" w:cs="Times New Roman"/>
          <w:sz w:val="28"/>
        </w:rPr>
        <w:t>r</w:t>
      </w:r>
      <w:r w:rsidRPr="005546AE">
        <w:rPr>
          <w:rFonts w:ascii="Times New Roman" w:hAnsi="Times New Roman" w:cs="Times New Roman"/>
          <w:sz w:val="28"/>
          <w:vertAlign w:val="subscript"/>
        </w:rPr>
        <w:t>1</w:t>
      </w:r>
      <w:r w:rsidRPr="001A2460">
        <w:rPr>
          <w:rFonts w:ascii="Times New Roman" w:hAnsi="Times New Roman" w:cs="Times New Roman"/>
          <w:sz w:val="28"/>
        </w:rPr>
        <w:t xml:space="preserve"> и r</w:t>
      </w:r>
      <w:r w:rsidRPr="005546AE">
        <w:rPr>
          <w:rFonts w:ascii="Times New Roman" w:hAnsi="Times New Roman" w:cs="Times New Roman"/>
          <w:sz w:val="28"/>
          <w:vertAlign w:val="subscript"/>
        </w:rPr>
        <w:t>2</w:t>
      </w:r>
      <w:r w:rsidRPr="001A2460">
        <w:rPr>
          <w:rFonts w:ascii="Times New Roman" w:hAnsi="Times New Roman" w:cs="Times New Roman"/>
          <w:sz w:val="28"/>
        </w:rPr>
        <w:t xml:space="preserve"> − соответственно внутренний и наружный радиусы лопастей мешалки, м:</w:t>
      </w:r>
    </w:p>
    <w:p w:rsidR="00F97FA7" w:rsidRPr="001A2460" w:rsidRDefault="009A7218" w:rsidP="005546AE">
      <w:pPr>
        <w:spacing w:after="0" w:line="240" w:lineRule="auto"/>
        <w:ind w:firstLine="720"/>
        <w:rPr>
          <w:rFonts w:ascii="Times New Roman" w:hAnsi="Times New Roman" w:cs="Times New Roman"/>
          <w:sz w:val="28"/>
        </w:rPr>
      </w:pPr>
      <w:r w:rsidRPr="001A2460">
        <w:rPr>
          <w:rFonts w:ascii="Times New Roman" w:hAnsi="Times New Roman" w:cs="Times New Roman"/>
          <w:sz w:val="28"/>
        </w:rPr>
        <w:t>Определим при этом момент силы трения лопастей относительно жидкости и стенок ёмкости мешалки</w:t>
      </w:r>
      <w:r w:rsidR="00493E40">
        <w:rPr>
          <w:rFonts w:ascii="Times New Roman" w:hAnsi="Times New Roman" w:cs="Times New Roman"/>
          <w:sz w:val="28"/>
        </w:rPr>
        <w:t xml:space="preserve"> </w:t>
      </w:r>
      <w:r w:rsidRPr="001A2460">
        <w:rPr>
          <w:rFonts w:ascii="Times New Roman" w:hAnsi="Times New Roman" w:cs="Times New Roman"/>
          <w:sz w:val="28"/>
        </w:rPr>
        <w:t>(внутренняя полость арбуза):</w:t>
      </w:r>
    </w:p>
    <w:p w:rsidR="00F80D66" w:rsidRDefault="00F80D66" w:rsidP="005009BA">
      <w:pPr>
        <w:spacing w:after="0" w:line="240" w:lineRule="auto"/>
        <w:rPr>
          <w:rFonts w:ascii="Times New Roman" w:hAnsi="Times New Roman" w:cs="Times New Roman"/>
          <w:sz w:val="28"/>
        </w:rPr>
      </w:pPr>
    </w:p>
    <w:p w:rsidR="005546AE" w:rsidRPr="002E2FFC" w:rsidRDefault="00AC6BDA" w:rsidP="005546AE">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М</m:t>
            </m:r>
          </m:e>
          <m:sub>
            <m:r>
              <w:rPr>
                <w:rFonts w:ascii="Cambria Math" w:eastAsia="Times New Roman" w:hAnsi="Times New Roman" w:cs="Times New Roman"/>
                <w:sz w:val="28"/>
                <w:szCs w:val="28"/>
                <w:vertAlign w:val="subscript"/>
              </w:rPr>
              <m:t>Т</m:t>
            </m:r>
          </m:sub>
        </m:sSub>
        <m:r>
          <w:rPr>
            <w:rFonts w:ascii="Cambria Math" w:eastAsia="Times New Roman" w:hAnsi="Times New Roman" w:cs="Times New Roman"/>
            <w:sz w:val="28"/>
            <w:szCs w:val="28"/>
            <w:vertAlign w:val="subscript"/>
          </w:rPr>
          <m:t>=</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ξ</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F</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sSup>
              <m:sSupPr>
                <m:ctrlPr>
                  <w:rPr>
                    <w:rFonts w:ascii="Cambria Math" w:eastAsia="Times New Roman" w:hAnsi="Cambria Math" w:cs="Cambria Math"/>
                    <w:i/>
                    <w:sz w:val="28"/>
                    <w:szCs w:val="28"/>
                    <w:vertAlign w:val="subscript"/>
                  </w:rPr>
                </m:ctrlPr>
              </m:sSupPr>
              <m:e>
                <m:r>
                  <w:rPr>
                    <w:rFonts w:ascii="Cambria Math" w:eastAsia="Times New Roman" w:hAnsi="Times New Roman" w:cs="Times New Roman"/>
                    <w:sz w:val="28"/>
                    <w:szCs w:val="28"/>
                    <w:vertAlign w:val="subscript"/>
                  </w:rPr>
                  <m:t>ω</m:t>
                </m:r>
              </m:e>
              <m:sup>
                <m:r>
                  <w:rPr>
                    <w:rFonts w:ascii="Cambria Math" w:eastAsia="Times New Roman" w:hAnsi="Cambria Math" w:cs="Cambria Math"/>
                    <w:sz w:val="28"/>
                    <w:szCs w:val="28"/>
                    <w:vertAlign w:val="subscript"/>
                  </w:rPr>
                  <m:t>2</m:t>
                </m:r>
              </m:sup>
            </m:sSup>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0</m:t>
                    </m:r>
                  </m:sub>
                </m:sSub>
              </m:e>
              <m:sup>
                <m:r>
                  <w:rPr>
                    <w:rFonts w:ascii="Cambria Math" w:eastAsia="Times New Roman" w:hAnsi="Times New Roman" w:cs="Times New Roman"/>
                    <w:sz w:val="28"/>
                    <w:szCs w:val="28"/>
                    <w:vertAlign w:val="subscript"/>
                  </w:rPr>
                  <m:t>3</m:t>
                </m:r>
              </m:sup>
            </m:sSup>
          </m:num>
          <m:den>
            <m:r>
              <w:rPr>
                <w:rFonts w:ascii="Cambria Math" w:eastAsia="Times New Roman" w:hAnsi="Times New Roman" w:cs="Times New Roman"/>
                <w:sz w:val="28"/>
                <w:szCs w:val="28"/>
                <w:vertAlign w:val="subscript"/>
              </w:rPr>
              <m:t>8</m:t>
            </m:r>
          </m:den>
        </m:f>
        <m:r>
          <w:rPr>
            <w:rFonts w:ascii="Cambria Math" w:eastAsia="Times New Roman" w:hAnsi="Times New Roman" w:cs="Times New Roman"/>
            <w:sz w:val="28"/>
            <w:szCs w:val="28"/>
            <w:vertAlign w:val="subscript"/>
          </w:rPr>
          <m:t>=</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ξ</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F</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d>
                  <m:dPr>
                    <m:ctrlPr>
                      <w:rPr>
                        <w:rFonts w:ascii="Cambria Math" w:eastAsia="Times New Roman" w:hAnsi="Times New Roman" w:cs="Times New Roman"/>
                        <w:i/>
                        <w:sz w:val="28"/>
                        <w:szCs w:val="28"/>
                        <w:vertAlign w:val="subscript"/>
                      </w:rPr>
                    </m:ctrlPr>
                  </m:d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0</m:t>
                        </m:r>
                      </m:sub>
                    </m:sSub>
                    <m:r>
                      <w:rPr>
                        <w:rFonts w:ascii="Cambria Math" w:eastAsia="Times New Roman" w:hAnsi="Times New Roman" w:cs="Times New Roman"/>
                        <w:sz w:val="28"/>
                        <w:szCs w:val="28"/>
                        <w:vertAlign w:val="subscript"/>
                      </w:rPr>
                      <m:t>-</m:t>
                    </m:r>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ctrlPr>
                      <w:rPr>
                        <w:rFonts w:ascii="Cambria Math" w:eastAsia="Times New Roman" w:hAnsi="Cambria Math" w:cs="Times New Roman"/>
                        <w:i/>
                        <w:sz w:val="28"/>
                        <w:szCs w:val="28"/>
                        <w:vertAlign w:val="subscript"/>
                      </w:rPr>
                    </m:ctrlPr>
                  </m:e>
                </m:d>
              </m:e>
              <m:sup>
                <m:r>
                  <w:rPr>
                    <w:rFonts w:ascii="Cambria Math" w:eastAsia="Times New Roman" w:hAnsi="Times New Roman" w:cs="Times New Roman"/>
                    <w:sz w:val="28"/>
                    <w:szCs w:val="28"/>
                    <w:vertAlign w:val="subscript"/>
                  </w:rPr>
                  <m:t>2</m:t>
                </m:r>
              </m:sup>
            </m:sSup>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0</m:t>
                    </m:r>
                  </m:sub>
                </m:sSub>
              </m:e>
              <m:sup>
                <m:r>
                  <w:rPr>
                    <w:rFonts w:ascii="Cambria Math" w:eastAsia="Times New Roman" w:hAnsi="Times New Roman" w:cs="Times New Roman"/>
                    <w:sz w:val="28"/>
                    <w:szCs w:val="28"/>
                    <w:vertAlign w:val="subscript"/>
                  </w:rPr>
                  <m:t>3</m:t>
                </m:r>
              </m:sup>
            </m:sSup>
          </m:num>
          <m:den>
            <m:r>
              <w:rPr>
                <w:rFonts w:ascii="Cambria Math" w:eastAsia="Times New Roman" w:hAnsi="Times New Roman" w:cs="Times New Roman"/>
                <w:sz w:val="28"/>
                <w:szCs w:val="28"/>
                <w:vertAlign w:val="subscript"/>
              </w:rPr>
              <m:t>8</m:t>
            </m:r>
          </m:den>
        </m:f>
      </m:oMath>
      <w:r w:rsidR="005546AE" w:rsidRPr="005546AE">
        <w:rPr>
          <w:rFonts w:ascii="Times New Roman" w:hAnsi="Times New Roman" w:cs="Times New Roman"/>
          <w:sz w:val="28"/>
          <w:szCs w:val="28"/>
          <w:vertAlign w:val="subscript"/>
        </w:rPr>
        <w:t xml:space="preserve"> </w:t>
      </w:r>
      <w:r w:rsidR="005546AE">
        <w:rPr>
          <w:rFonts w:ascii="Times New Roman" w:hAnsi="Times New Roman" w:cs="Times New Roman"/>
          <w:sz w:val="28"/>
          <w:szCs w:val="28"/>
          <w:vertAlign w:val="subscript"/>
        </w:rPr>
        <w:tab/>
      </w:r>
      <w:r w:rsidR="005546AE">
        <w:rPr>
          <w:rFonts w:ascii="Times New Roman" w:hAnsi="Times New Roman" w:cs="Times New Roman"/>
          <w:sz w:val="28"/>
          <w:szCs w:val="28"/>
          <w:vertAlign w:val="subscript"/>
        </w:rPr>
        <w:tab/>
      </w:r>
      <w:r w:rsidR="005546AE">
        <w:rPr>
          <w:rFonts w:ascii="Times New Roman" w:hAnsi="Times New Roman" w:cs="Times New Roman"/>
          <w:sz w:val="28"/>
          <w:szCs w:val="28"/>
          <w:vertAlign w:val="subscript"/>
        </w:rPr>
        <w:tab/>
      </w:r>
      <w:r w:rsidR="005546AE" w:rsidRPr="002E2FFC">
        <w:rPr>
          <w:rFonts w:ascii="Times New Roman" w:eastAsia="Times New Roman" w:hAnsi="Times New Roman" w:cs="Times New Roman"/>
          <w:sz w:val="28"/>
          <w:szCs w:val="28"/>
        </w:rPr>
        <w:t>(5.55)</w:t>
      </w:r>
    </w:p>
    <w:p w:rsidR="005546AE" w:rsidRPr="005546AE" w:rsidRDefault="005546AE" w:rsidP="005009BA">
      <w:pPr>
        <w:spacing w:after="0" w:line="240" w:lineRule="auto"/>
        <w:rPr>
          <w:rFonts w:ascii="Times New Roman" w:hAnsi="Times New Roman" w:cs="Times New Roman"/>
          <w:sz w:val="28"/>
        </w:rPr>
      </w:pPr>
    </w:p>
    <w:p w:rsidR="00F97FA7" w:rsidRPr="002E2FFC" w:rsidRDefault="009A7218" w:rsidP="005546AE">
      <w:pPr>
        <w:tabs>
          <w:tab w:val="left" w:pos="709"/>
          <w:tab w:val="left" w:pos="1134"/>
        </w:tabs>
        <w:spacing w:after="0" w:line="240" w:lineRule="auto"/>
        <w:jc w:val="both"/>
        <w:rPr>
          <w:rFonts w:ascii="Times New Roman" w:eastAsia="Times New Roman" w:hAnsi="Times New Roman" w:cs="Times New Roman"/>
          <w:sz w:val="46"/>
          <w:szCs w:val="46"/>
          <w:vertAlign w:val="subscript"/>
        </w:rPr>
      </w:pPr>
      <w:r w:rsidRPr="002E2FFC">
        <w:rPr>
          <w:rFonts w:ascii="Times New Roman" w:eastAsia="Times New Roman" w:hAnsi="Times New Roman" w:cs="Times New Roman"/>
          <w:sz w:val="46"/>
          <w:szCs w:val="46"/>
          <w:vertAlign w:val="subscript"/>
        </w:rPr>
        <w:t>где</w:t>
      </w:r>
      <w:r w:rsidR="005546AE">
        <w:rPr>
          <w:rFonts w:ascii="Times New Roman" w:eastAsia="Times New Roman" w:hAnsi="Times New Roman" w:cs="Times New Roman"/>
          <w:sz w:val="46"/>
          <w:szCs w:val="46"/>
          <w:vertAlign w:val="subscript"/>
        </w:rPr>
        <w:tab/>
      </w:r>
      <w:r w:rsidRPr="005546AE">
        <w:rPr>
          <w:rFonts w:ascii="Times New Roman" w:eastAsia="Times New Roman" w:hAnsi="Times New Roman" w:cs="Times New Roman"/>
          <w:i/>
          <w:sz w:val="28"/>
          <w:szCs w:val="28"/>
        </w:rPr>
        <w:t>М</w:t>
      </w:r>
      <w:r w:rsidRPr="005546AE">
        <w:rPr>
          <w:rFonts w:ascii="Times New Roman" w:eastAsia="Times New Roman" w:hAnsi="Times New Roman" w:cs="Times New Roman"/>
          <w:i/>
          <w:sz w:val="28"/>
          <w:szCs w:val="28"/>
          <w:vertAlign w:val="subscript"/>
        </w:rPr>
        <w:t>Т</w:t>
      </w:r>
      <w:r w:rsidRPr="002E2FFC">
        <w:rPr>
          <w:rFonts w:ascii="Times New Roman" w:eastAsia="Times New Roman" w:hAnsi="Times New Roman" w:cs="Times New Roman"/>
          <w:i/>
          <w:sz w:val="28"/>
          <w:szCs w:val="28"/>
          <w:vertAlign w:val="subscript"/>
        </w:rPr>
        <w:t xml:space="preserve"> </w:t>
      </w:r>
      <w:r w:rsidRPr="002E2FFC">
        <w:rPr>
          <w:rFonts w:ascii="Times New Roman" w:eastAsia="Gungsuh" w:hAnsi="Times New Roman" w:cs="Times New Roman"/>
          <w:sz w:val="46"/>
          <w:szCs w:val="46"/>
          <w:vertAlign w:val="subscript"/>
        </w:rPr>
        <w:t>− момент силы трения, Н·м;</w:t>
      </w:r>
    </w:p>
    <w:p w:rsidR="00F97FA7" w:rsidRPr="002E2FFC" w:rsidRDefault="005546AE" w:rsidP="005546AE">
      <w:pPr>
        <w:tabs>
          <w:tab w:val="left" w:pos="709"/>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ab/>
      </w:r>
      <w:r w:rsidR="009A7218" w:rsidRPr="002E2FFC">
        <w:rPr>
          <w:rFonts w:ascii="Times New Roman" w:eastAsia="Times New Roman" w:hAnsi="Times New Roman" w:cs="Times New Roman"/>
          <w:i/>
          <w:sz w:val="28"/>
          <w:szCs w:val="28"/>
        </w:rPr>
        <w:t xml:space="preserve">F </w:t>
      </w:r>
      <w:r w:rsidR="009A7218" w:rsidRPr="002E2FFC">
        <w:rPr>
          <w:rFonts w:ascii="Times New Roman" w:eastAsia="Gungsuh" w:hAnsi="Times New Roman" w:cs="Times New Roman"/>
          <w:sz w:val="28"/>
          <w:szCs w:val="28"/>
        </w:rPr>
        <w:t>− площадь силы трения, м</w:t>
      </w:r>
      <w:r w:rsidR="009A7218" w:rsidRPr="002E2FFC">
        <w:rPr>
          <w:rFonts w:ascii="Times New Roman" w:eastAsia="Times New Roman" w:hAnsi="Times New Roman" w:cs="Times New Roman"/>
          <w:sz w:val="28"/>
          <w:szCs w:val="28"/>
          <w:vertAlign w:val="superscript"/>
        </w:rPr>
        <w:t>2</w:t>
      </w:r>
      <w:r w:rsidR="009A7218" w:rsidRPr="002E2FFC">
        <w:rPr>
          <w:rFonts w:ascii="Times New Roman" w:eastAsia="Times New Roman" w:hAnsi="Times New Roman" w:cs="Times New Roman"/>
          <w:sz w:val="28"/>
          <w:szCs w:val="28"/>
        </w:rPr>
        <w:t>;</w:t>
      </w:r>
    </w:p>
    <w:p w:rsidR="00F97FA7" w:rsidRPr="002E2FFC" w:rsidRDefault="005546AE" w:rsidP="005546AE">
      <w:pPr>
        <w:tabs>
          <w:tab w:val="left" w:pos="709"/>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ab/>
      </w:r>
      <w:r w:rsidR="009A7218" w:rsidRPr="002E2FFC">
        <w:rPr>
          <w:rFonts w:ascii="Times New Roman" w:eastAsia="Times New Roman" w:hAnsi="Times New Roman" w:cs="Times New Roman"/>
          <w:i/>
          <w:sz w:val="28"/>
          <w:szCs w:val="28"/>
        </w:rPr>
        <w:t xml:space="preserve">ξ </w:t>
      </w:r>
      <w:r w:rsidR="009A7218" w:rsidRPr="002E2FFC">
        <w:rPr>
          <w:rFonts w:ascii="Times New Roman" w:eastAsia="Gungsuh" w:hAnsi="Times New Roman" w:cs="Times New Roman"/>
          <w:sz w:val="28"/>
          <w:szCs w:val="28"/>
        </w:rPr>
        <w:t>− коэффициент гидравлического сопротивления;</w:t>
      </w:r>
    </w:p>
    <w:p w:rsidR="00F97FA7" w:rsidRPr="002E2FFC" w:rsidRDefault="005546AE" w:rsidP="005546AE">
      <w:pPr>
        <w:tabs>
          <w:tab w:val="left" w:pos="709"/>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ab/>
      </w:r>
      <w:r w:rsidR="009A7218" w:rsidRPr="002E2FFC">
        <w:rPr>
          <w:rFonts w:ascii="Times New Roman" w:eastAsia="Times New Roman" w:hAnsi="Times New Roman" w:cs="Times New Roman"/>
          <w:i/>
          <w:sz w:val="28"/>
          <w:szCs w:val="28"/>
        </w:rPr>
        <w:t>ω</w:t>
      </w:r>
      <w:r w:rsidR="009A7218" w:rsidRPr="002E2FFC">
        <w:rPr>
          <w:rFonts w:ascii="Times New Roman" w:eastAsia="Gungsuh" w:hAnsi="Times New Roman" w:cs="Times New Roman"/>
          <w:sz w:val="28"/>
          <w:szCs w:val="28"/>
        </w:rPr>
        <w:t>− первоначальная угловая скорость, с</w:t>
      </w:r>
      <w:r w:rsidR="009A7218" w:rsidRPr="002E2FFC">
        <w:rPr>
          <w:rFonts w:ascii="Times New Roman" w:eastAsia="Gungsuh" w:hAnsi="Times New Roman" w:cs="Times New Roman"/>
          <w:sz w:val="28"/>
          <w:szCs w:val="28"/>
          <w:vertAlign w:val="superscript"/>
        </w:rPr>
        <w:t>−1</w:t>
      </w:r>
      <w:r w:rsidR="009A7218" w:rsidRPr="002E2FFC">
        <w:rPr>
          <w:rFonts w:ascii="Times New Roman" w:eastAsia="Times New Roman" w:hAnsi="Times New Roman" w:cs="Times New Roman"/>
          <w:sz w:val="28"/>
          <w:szCs w:val="28"/>
        </w:rPr>
        <w:t>;</w:t>
      </w:r>
    </w:p>
    <w:p w:rsidR="00F97FA7" w:rsidRPr="002E2FFC" w:rsidRDefault="005546AE" w:rsidP="005546AE">
      <w:pPr>
        <w:tabs>
          <w:tab w:val="left" w:pos="709"/>
          <w:tab w:val="left" w:pos="1134"/>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sidR="009A7218" w:rsidRPr="002E2FFC">
        <w:rPr>
          <w:rFonts w:ascii="Times New Roman" w:eastAsia="Times New Roman" w:hAnsi="Times New Roman" w:cs="Times New Roman"/>
          <w:sz w:val="28"/>
          <w:szCs w:val="28"/>
        </w:rPr>
        <w:t>ω</w:t>
      </w:r>
      <w:r w:rsidR="009A7218" w:rsidRPr="002E2FFC">
        <w:rPr>
          <w:rFonts w:ascii="Times New Roman" w:eastAsia="Times New Roman" w:hAnsi="Times New Roman" w:cs="Times New Roman"/>
          <w:sz w:val="28"/>
          <w:szCs w:val="28"/>
          <w:vertAlign w:val="subscript"/>
        </w:rPr>
        <w:t xml:space="preserve">0 </w:t>
      </w:r>
      <w:r w:rsidR="009A7218" w:rsidRPr="002E2FFC">
        <w:rPr>
          <w:rFonts w:ascii="Times New Roman" w:eastAsia="Gungsuh" w:hAnsi="Times New Roman" w:cs="Times New Roman"/>
          <w:sz w:val="28"/>
          <w:szCs w:val="28"/>
        </w:rPr>
        <w:t>− максимальная рабочая угловая скорость, приобретённая лопастями сразу после пуска, с</w:t>
      </w:r>
      <w:r w:rsidR="009A7218" w:rsidRPr="002E2FFC">
        <w:rPr>
          <w:rFonts w:ascii="Times New Roman" w:eastAsia="Gungsuh" w:hAnsi="Times New Roman" w:cs="Times New Roman"/>
          <w:sz w:val="28"/>
          <w:szCs w:val="28"/>
          <w:vertAlign w:val="superscript"/>
        </w:rPr>
        <w:t>−1</w:t>
      </w:r>
      <w:r w:rsidR="009A7218" w:rsidRPr="002E2FFC">
        <w:rPr>
          <w:rFonts w:ascii="Times New Roman" w:eastAsia="Times New Roman" w:hAnsi="Times New Roman" w:cs="Times New Roman"/>
          <w:sz w:val="28"/>
          <w:szCs w:val="28"/>
        </w:rPr>
        <w:t>;</w:t>
      </w:r>
    </w:p>
    <w:p w:rsidR="00F97FA7" w:rsidRPr="002E2FFC" w:rsidRDefault="005546AE" w:rsidP="005546AE">
      <w:pPr>
        <w:tabs>
          <w:tab w:val="left" w:pos="709"/>
          <w:tab w:val="left" w:pos="1134"/>
        </w:tabs>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b/>
      </w:r>
      <w:r w:rsidR="009A7218" w:rsidRPr="002E2FFC">
        <w:rPr>
          <w:rFonts w:ascii="Times New Roman" w:eastAsia="Times New Roman" w:hAnsi="Times New Roman" w:cs="Times New Roman"/>
          <w:i/>
          <w:sz w:val="28"/>
          <w:szCs w:val="28"/>
        </w:rPr>
        <w:t>ω</w:t>
      </w:r>
      <w:r w:rsidR="009A7218" w:rsidRPr="002E2FFC">
        <w:rPr>
          <w:rFonts w:ascii="Times New Roman" w:eastAsia="Times New Roman" w:hAnsi="Times New Roman" w:cs="Times New Roman"/>
          <w:i/>
          <w:sz w:val="28"/>
          <w:szCs w:val="28"/>
          <w:vertAlign w:val="subscript"/>
        </w:rPr>
        <w:t>1</w:t>
      </w:r>
      <w:r w:rsidR="009A7218" w:rsidRPr="002E2FFC">
        <w:rPr>
          <w:rFonts w:ascii="Times New Roman" w:eastAsia="Times New Roman" w:hAnsi="Times New Roman" w:cs="Times New Roman"/>
          <w:i/>
          <w:sz w:val="28"/>
          <w:szCs w:val="28"/>
        </w:rPr>
        <w:t xml:space="preserve"> = ω</w:t>
      </w:r>
      <w:r w:rsidR="009A7218" w:rsidRPr="002E2FFC">
        <w:rPr>
          <w:rFonts w:ascii="Times New Roman" w:eastAsia="Times New Roman" w:hAnsi="Times New Roman" w:cs="Times New Roman"/>
          <w:i/>
          <w:sz w:val="28"/>
          <w:szCs w:val="28"/>
          <w:vertAlign w:val="subscript"/>
        </w:rPr>
        <w:t xml:space="preserve">0 </w:t>
      </w:r>
      <w:r w:rsidR="009A7218" w:rsidRPr="002E2FFC">
        <w:rPr>
          <w:rFonts w:ascii="Times New Roman" w:eastAsia="Gungsuh" w:hAnsi="Times New Roman" w:cs="Times New Roman"/>
          <w:i/>
          <w:sz w:val="28"/>
          <w:szCs w:val="28"/>
        </w:rPr>
        <w:t>− ω;</w:t>
      </w:r>
    </w:p>
    <w:p w:rsidR="00F97FA7" w:rsidRPr="002E2FFC" w:rsidRDefault="00F97FA7" w:rsidP="005009BA">
      <w:pPr>
        <w:tabs>
          <w:tab w:val="left" w:pos="1172"/>
        </w:tabs>
        <w:spacing w:after="0" w:line="240" w:lineRule="auto"/>
        <w:jc w:val="both"/>
        <w:rPr>
          <w:rFonts w:ascii="Times New Roman" w:eastAsia="Times New Roman" w:hAnsi="Times New Roman" w:cs="Times New Roman"/>
          <w:i/>
          <w:sz w:val="28"/>
          <w:szCs w:val="28"/>
        </w:rPr>
      </w:pPr>
    </w:p>
    <w:p w:rsidR="00F97FA7" w:rsidRPr="001A2460" w:rsidRDefault="009A7218" w:rsidP="005009BA">
      <w:pPr>
        <w:spacing w:after="0" w:line="240" w:lineRule="auto"/>
        <w:rPr>
          <w:rFonts w:ascii="Times New Roman" w:hAnsi="Times New Roman" w:cs="Times New Roman"/>
          <w:sz w:val="28"/>
        </w:rPr>
      </w:pPr>
      <w:r w:rsidRPr="001A2460">
        <w:rPr>
          <w:rFonts w:ascii="Times New Roman" w:hAnsi="Times New Roman" w:cs="Times New Roman"/>
          <w:sz w:val="28"/>
        </w:rPr>
        <w:t>Вся энергия крутящего момента переходит в энергию преодоления сил трения. Таким образом, имеем:</w:t>
      </w:r>
    </w:p>
    <w:p w:rsidR="00F97FA7" w:rsidRDefault="009A7218" w:rsidP="005546AE">
      <w:pPr>
        <w:spacing w:after="0" w:line="240" w:lineRule="auto"/>
        <w:jc w:val="center"/>
        <w:rPr>
          <w:rFonts w:ascii="Times New Roman" w:hAnsi="Times New Roman" w:cs="Times New Roman"/>
          <w:sz w:val="28"/>
        </w:rPr>
      </w:pPr>
      <w:r w:rsidRPr="001A2460">
        <w:rPr>
          <w:rFonts w:ascii="Times New Roman" w:hAnsi="Times New Roman" w:cs="Times New Roman"/>
          <w:sz w:val="28"/>
        </w:rPr>
        <w:t>М</w:t>
      </w:r>
      <w:r w:rsidRPr="00B74BD9">
        <w:rPr>
          <w:rFonts w:ascii="Times New Roman" w:hAnsi="Times New Roman" w:cs="Times New Roman"/>
          <w:sz w:val="28"/>
          <w:vertAlign w:val="subscript"/>
        </w:rPr>
        <w:t>кр</w:t>
      </w:r>
      <w:r w:rsidRPr="001A2460">
        <w:rPr>
          <w:rFonts w:ascii="Times New Roman" w:hAnsi="Times New Roman" w:cs="Times New Roman"/>
          <w:sz w:val="28"/>
        </w:rPr>
        <w:t xml:space="preserve"> = М</w:t>
      </w:r>
      <w:r w:rsidRPr="00B74BD9">
        <w:rPr>
          <w:rFonts w:ascii="Times New Roman" w:hAnsi="Times New Roman" w:cs="Times New Roman"/>
          <w:sz w:val="28"/>
          <w:vertAlign w:val="subscript"/>
        </w:rPr>
        <w:t>т</w:t>
      </w:r>
      <w:r w:rsidRPr="001A2460">
        <w:rPr>
          <w:rFonts w:ascii="Times New Roman" w:hAnsi="Times New Roman" w:cs="Times New Roman"/>
          <w:sz w:val="28"/>
        </w:rPr>
        <w:t>;</w:t>
      </w:r>
    </w:p>
    <w:p w:rsidR="005546AE" w:rsidRDefault="005546AE" w:rsidP="005546AE">
      <w:pPr>
        <w:spacing w:after="0" w:line="240" w:lineRule="auto"/>
        <w:jc w:val="center"/>
        <w:rPr>
          <w:vertAlign w:val="subscript"/>
        </w:rPr>
      </w:pPr>
    </w:p>
    <w:p w:rsidR="005546AE" w:rsidRDefault="005546AE" w:rsidP="005546AE">
      <w:pPr>
        <w:spacing w:after="0" w:line="240" w:lineRule="auto"/>
        <w:jc w:val="center"/>
        <w:rPr>
          <w:vertAlign w:val="subscript"/>
        </w:rPr>
      </w:pPr>
    </w:p>
    <w:p w:rsidR="005546AE" w:rsidRPr="002E2FFC" w:rsidRDefault="00AC6BDA" w:rsidP="005546AE">
      <w:pPr>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М</m:t>
            </m:r>
          </m:e>
          <m:sub>
            <m:r>
              <w:rPr>
                <w:rFonts w:ascii="Cambria Math" w:eastAsia="Times New Roman" w:hAnsi="Times New Roman" w:cs="Times New Roman"/>
                <w:sz w:val="28"/>
                <w:szCs w:val="28"/>
                <w:vertAlign w:val="subscript"/>
              </w:rPr>
              <m:t>кр</m:t>
            </m:r>
          </m:sub>
        </m:sSub>
        <m:r>
          <w:rPr>
            <w:rFonts w:ascii="Cambria Math" w:eastAsia="Times New Roman" w:hAnsi="Times New Roman" w:cs="Times New Roman"/>
            <w:sz w:val="28"/>
            <w:szCs w:val="28"/>
            <w:vertAlign w:val="subscript"/>
          </w:rPr>
          <m:t>=</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r>
              <w:rPr>
                <w:rFonts w:ascii="Cambria Math" w:eastAsia="Times New Roman" w:hAnsi="Cambria Math" w:cs="Times New Roman"/>
                <w:sz w:val="28"/>
                <w:szCs w:val="28"/>
                <w:vertAlign w:val="subscript"/>
              </w:rPr>
              <m:t>h</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e>
              <m:sup>
                <m:r>
                  <w:rPr>
                    <w:rFonts w:ascii="Cambria Math" w:eastAsia="Times New Roman" w:hAnsi="Times New Roman" w:cs="Times New Roman"/>
                    <w:sz w:val="28"/>
                    <w:szCs w:val="28"/>
                    <w:vertAlign w:val="subscript"/>
                  </w:rPr>
                  <m:t>2</m:t>
                </m:r>
              </m:sup>
            </m:sSup>
          </m:num>
          <m:den>
            <m:r>
              <w:rPr>
                <w:rFonts w:ascii="Cambria Math" w:eastAsia="Times New Roman" w:hAnsi="Times New Roman" w:cs="Times New Roman"/>
                <w:sz w:val="28"/>
                <w:szCs w:val="28"/>
                <w:vertAlign w:val="subscript"/>
              </w:rPr>
              <m:t>8μ</m:t>
            </m:r>
          </m:den>
        </m:f>
        <m:r>
          <w:rPr>
            <w:rFonts w:ascii="Cambria Math" w:eastAsia="Times New Roman" w:hAnsi="Cambria Math" w:cs="Cambria Math"/>
            <w:sz w:val="28"/>
            <w:szCs w:val="28"/>
            <w:vertAlign w:val="subscript"/>
          </w:rPr>
          <m:t>⋅</m:t>
        </m:r>
        <m:d>
          <m:dPr>
            <m:ctrlPr>
              <w:rPr>
                <w:rFonts w:ascii="Cambria Math" w:eastAsia="Times New Roman" w:hAnsi="Times New Roman" w:cs="Times New Roman"/>
                <w:i/>
                <w:sz w:val="28"/>
                <w:szCs w:val="28"/>
                <w:vertAlign w:val="subscript"/>
              </w:rPr>
            </m:ctrlPr>
          </m:dPr>
          <m:e>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2</m:t>
                    </m:r>
                  </m:sub>
                </m:sSub>
              </m:e>
              <m:sup>
                <m:r>
                  <w:rPr>
                    <w:rFonts w:ascii="Cambria Math" w:eastAsia="Times New Roman" w:hAnsi="Times New Roman" w:cs="Times New Roman"/>
                    <w:sz w:val="28"/>
                    <w:szCs w:val="28"/>
                    <w:vertAlign w:val="subscript"/>
                  </w:rPr>
                  <m:t>4</m:t>
                </m:r>
              </m:sup>
            </m:sSup>
            <m:r>
              <w:rPr>
                <w:rFonts w:ascii="Cambria Math" w:eastAsia="Times New Roman" w:hAnsi="Times New Roman" w:cs="Times New Roman"/>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1</m:t>
                    </m:r>
                  </m:sub>
                </m:sSub>
              </m:e>
              <m:sup>
                <m:r>
                  <w:rPr>
                    <w:rFonts w:ascii="Cambria Math" w:eastAsia="Times New Roman" w:hAnsi="Times New Roman" w:cs="Times New Roman"/>
                    <w:sz w:val="28"/>
                    <w:szCs w:val="28"/>
                    <w:vertAlign w:val="subscript"/>
                  </w:rPr>
                  <m:t>4</m:t>
                </m:r>
              </m:sup>
            </m:sSup>
            <m:ctrlPr>
              <w:rPr>
                <w:rFonts w:ascii="Cambria Math" w:eastAsia="Times New Roman" w:hAnsi="Cambria Math" w:cs="Times New Roman"/>
                <w:i/>
                <w:sz w:val="28"/>
                <w:szCs w:val="28"/>
                <w:vertAlign w:val="subscript"/>
              </w:rPr>
            </m:ctrlPr>
          </m:e>
        </m:d>
        <m:r>
          <w:rPr>
            <w:rFonts w:ascii="Cambria Math" w:eastAsia="Times New Roman" w:hAnsi="Times New Roman" w:cs="Times New Roman"/>
            <w:sz w:val="28"/>
            <w:szCs w:val="28"/>
            <w:vertAlign w:val="subscript"/>
          </w:rPr>
          <m:t>=</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ξ</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F</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ρ</m:t>
            </m:r>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d>
                  <m:dPr>
                    <m:ctrlPr>
                      <w:rPr>
                        <w:rFonts w:ascii="Cambria Math" w:eastAsia="Times New Roman" w:hAnsi="Times New Roman" w:cs="Times New Roman"/>
                        <w:i/>
                        <w:sz w:val="28"/>
                        <w:szCs w:val="28"/>
                        <w:vertAlign w:val="subscript"/>
                      </w:rPr>
                    </m:ctrlPr>
                  </m:d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0</m:t>
                        </m:r>
                      </m:sub>
                    </m:sSub>
                    <m:r>
                      <w:rPr>
                        <w:rFonts w:ascii="Cambria Math" w:eastAsia="Times New Roman" w:hAnsi="Times New Roman" w:cs="Times New Roman"/>
                        <w:sz w:val="28"/>
                        <w:szCs w:val="28"/>
                        <w:vertAlign w:val="subscript"/>
                      </w:rPr>
                      <m:t>-</m:t>
                    </m:r>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ctrlPr>
                      <w:rPr>
                        <w:rFonts w:ascii="Cambria Math" w:eastAsia="Times New Roman" w:hAnsi="Cambria Math" w:cs="Times New Roman"/>
                        <w:i/>
                        <w:sz w:val="28"/>
                        <w:szCs w:val="28"/>
                        <w:vertAlign w:val="subscript"/>
                      </w:rPr>
                    </m:ctrlPr>
                  </m:e>
                </m:d>
              </m:e>
              <m:sup>
                <m:r>
                  <w:rPr>
                    <w:rFonts w:ascii="Cambria Math" w:eastAsia="Times New Roman" w:hAnsi="Times New Roman" w:cs="Times New Roman"/>
                    <w:sz w:val="28"/>
                    <w:szCs w:val="28"/>
                    <w:vertAlign w:val="subscript"/>
                  </w:rPr>
                  <m:t>2</m:t>
                </m:r>
              </m:sup>
            </m:sSup>
            <m:r>
              <w:rPr>
                <w:rFonts w:ascii="Cambria Math" w:eastAsia="Times New Roman" w:hAnsi="Cambria Math" w:cs="Cambria Math"/>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0</m:t>
                    </m:r>
                  </m:sub>
                </m:sSub>
              </m:e>
              <m:sup>
                <m:r>
                  <w:rPr>
                    <w:rFonts w:ascii="Cambria Math" w:eastAsia="Times New Roman" w:hAnsi="Times New Roman" w:cs="Times New Roman"/>
                    <w:sz w:val="28"/>
                    <w:szCs w:val="28"/>
                    <w:vertAlign w:val="subscript"/>
                  </w:rPr>
                  <m:t>3</m:t>
                </m:r>
              </m:sup>
            </m:sSup>
          </m:num>
          <m:den>
            <m:r>
              <w:rPr>
                <w:rFonts w:ascii="Cambria Math" w:eastAsia="Times New Roman" w:hAnsi="Times New Roman" w:cs="Times New Roman"/>
                <w:sz w:val="28"/>
                <w:szCs w:val="28"/>
                <w:vertAlign w:val="subscript"/>
              </w:rPr>
              <m:t>8</m:t>
            </m:r>
          </m:den>
        </m:f>
      </m:oMath>
      <w:r w:rsidR="005546AE" w:rsidRPr="002E2FFC">
        <w:rPr>
          <w:rFonts w:ascii="Times New Roman" w:eastAsia="Times New Roman" w:hAnsi="Times New Roman" w:cs="Times New Roman"/>
          <w:sz w:val="28"/>
          <w:szCs w:val="28"/>
        </w:rPr>
        <w:t xml:space="preserve">,         </w:t>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sidRPr="002E2FFC">
        <w:rPr>
          <w:rFonts w:ascii="Times New Roman" w:eastAsia="Times New Roman" w:hAnsi="Times New Roman" w:cs="Times New Roman"/>
          <w:sz w:val="28"/>
          <w:szCs w:val="28"/>
        </w:rPr>
        <w:t xml:space="preserve"> (5.56)</w:t>
      </w:r>
    </w:p>
    <w:p w:rsidR="005546AE" w:rsidRPr="005546AE" w:rsidRDefault="005546AE" w:rsidP="005546AE">
      <w:pPr>
        <w:spacing w:after="0" w:line="240" w:lineRule="auto"/>
        <w:jc w:val="center"/>
      </w:pPr>
    </w:p>
    <w:p w:rsidR="00F97FA7" w:rsidRDefault="009A7218" w:rsidP="005009BA">
      <w:pPr>
        <w:spacing w:after="0" w:line="240" w:lineRule="auto"/>
        <w:rPr>
          <w:rFonts w:ascii="Times New Roman" w:hAnsi="Times New Roman" w:cs="Times New Roman"/>
          <w:sz w:val="28"/>
        </w:rPr>
      </w:pPr>
      <w:r w:rsidRPr="00A70FE7">
        <w:rPr>
          <w:rFonts w:ascii="Times New Roman" w:hAnsi="Times New Roman" w:cs="Times New Roman"/>
          <w:sz w:val="28"/>
        </w:rPr>
        <w:t>Преобразуем и получим критериальное уравнение:</w:t>
      </w:r>
    </w:p>
    <w:p w:rsidR="005546AE" w:rsidRDefault="005546AE" w:rsidP="005009BA">
      <w:pPr>
        <w:spacing w:after="0" w:line="240" w:lineRule="auto"/>
        <w:rPr>
          <w:rFonts w:ascii="Times New Roman" w:hAnsi="Times New Roman" w:cs="Times New Roman"/>
          <w:sz w:val="28"/>
        </w:rPr>
      </w:pPr>
    </w:p>
    <w:p w:rsidR="005546AE" w:rsidRPr="00A70FE7" w:rsidRDefault="00AC6BDA" w:rsidP="005546AE">
      <w:pPr>
        <w:spacing w:after="0" w:line="240" w:lineRule="auto"/>
        <w:jc w:val="right"/>
        <w:rPr>
          <w:rFonts w:ascii="Times New Roman" w:hAnsi="Times New Roman" w:cs="Times New Roman"/>
          <w:sz w:val="28"/>
        </w:rPr>
      </w:pPr>
      <m:oMath>
        <m:sSup>
          <m:sSupPr>
            <m:ctrlPr>
              <w:rPr>
                <w:rFonts w:ascii="Cambria Math" w:eastAsia="Times New Roman" w:hAnsi="Times New Roman" w:cs="Times New Roman"/>
                <w:b/>
                <w:i/>
                <w:sz w:val="28"/>
                <w:szCs w:val="28"/>
                <w:vertAlign w:val="subscript"/>
              </w:rPr>
            </m:ctrlPr>
          </m:sSupPr>
          <m:e>
            <m:d>
              <m:dPr>
                <m:ctrlPr>
                  <w:rPr>
                    <w:rFonts w:ascii="Cambria Math" w:eastAsia="Times New Roman" w:hAnsi="Times New Roman" w:cs="Times New Roman"/>
                    <w:b/>
                    <w:i/>
                    <w:sz w:val="28"/>
                    <w:szCs w:val="28"/>
                    <w:vertAlign w:val="subscript"/>
                  </w:rPr>
                </m:ctrlPr>
              </m:dPr>
              <m:e>
                <m:f>
                  <m:fPr>
                    <m:ctrlPr>
                      <w:rPr>
                        <w:rFonts w:ascii="Cambria Math" w:eastAsia="Times New Roman" w:hAnsi="Times New Roman" w:cs="Times New Roman"/>
                        <w:b/>
                        <w:i/>
                        <w:sz w:val="28"/>
                        <w:szCs w:val="28"/>
                        <w:vertAlign w:val="subscript"/>
                      </w:rPr>
                    </m:ctrlPr>
                  </m:fPr>
                  <m:num>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ω</m:t>
                        </m:r>
                      </m:e>
                      <m:sub>
                        <m:r>
                          <m:rPr>
                            <m:sty m:val="bi"/>
                          </m:rPr>
                          <w:rPr>
                            <w:rFonts w:ascii="Cambria Math" w:eastAsia="Times New Roman" w:hAnsi="Times New Roman" w:cs="Times New Roman"/>
                            <w:sz w:val="28"/>
                            <w:szCs w:val="28"/>
                            <w:vertAlign w:val="subscript"/>
                          </w:rPr>
                          <m:t>0</m:t>
                        </m:r>
                      </m:sub>
                    </m:sSub>
                    <m:r>
                      <m:rPr>
                        <m:sty m:val="bi"/>
                      </m:rPr>
                      <w:rPr>
                        <w:rFonts w:ascii="Cambria Math" w:eastAsia="Times New Roman" w:hAnsi="Times New Roman" w:cs="Times New Roman"/>
                        <w:sz w:val="28"/>
                        <w:szCs w:val="28"/>
                        <w:vertAlign w:val="subscript"/>
                      </w:rPr>
                      <m:t>-</m:t>
                    </m:r>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ω</m:t>
                        </m:r>
                      </m:e>
                      <m:sub>
                        <m:r>
                          <m:rPr>
                            <m:sty m:val="bi"/>
                          </m:rPr>
                          <w:rPr>
                            <w:rFonts w:ascii="Cambria Math" w:eastAsia="Times New Roman" w:hAnsi="Times New Roman" w:cs="Times New Roman"/>
                            <w:sz w:val="28"/>
                            <w:szCs w:val="28"/>
                            <w:vertAlign w:val="subscript"/>
                          </w:rPr>
                          <m:t>1</m:t>
                        </m:r>
                      </m:sub>
                    </m:sSub>
                  </m:num>
                  <m:den>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ω</m:t>
                        </m:r>
                      </m:e>
                      <m:sub>
                        <m:r>
                          <m:rPr>
                            <m:sty m:val="bi"/>
                          </m:rPr>
                          <w:rPr>
                            <w:rFonts w:ascii="Cambria Math" w:eastAsia="Times New Roman" w:hAnsi="Times New Roman" w:cs="Times New Roman"/>
                            <w:sz w:val="28"/>
                            <w:szCs w:val="28"/>
                            <w:vertAlign w:val="subscript"/>
                          </w:rPr>
                          <m:t>1</m:t>
                        </m:r>
                      </m:sub>
                    </m:sSub>
                    <m:ctrlPr>
                      <w:rPr>
                        <w:rFonts w:ascii="Cambria Math" w:eastAsia="Times New Roman" w:hAnsi="Cambria Math" w:cs="Times New Roman"/>
                        <w:b/>
                        <w:i/>
                        <w:sz w:val="28"/>
                        <w:szCs w:val="28"/>
                        <w:vertAlign w:val="subscript"/>
                      </w:rPr>
                    </m:ctrlPr>
                  </m:den>
                </m:f>
                <m:ctrlPr>
                  <w:rPr>
                    <w:rFonts w:ascii="Cambria Math" w:eastAsia="Times New Roman" w:hAnsi="Cambria Math" w:cs="Times New Roman"/>
                    <w:b/>
                    <w:i/>
                    <w:sz w:val="28"/>
                    <w:szCs w:val="28"/>
                    <w:vertAlign w:val="subscript"/>
                  </w:rPr>
                </m:ctrlPr>
              </m:e>
            </m:d>
          </m:e>
          <m:sup>
            <m:r>
              <m:rPr>
                <m:sty m:val="bi"/>
              </m:rPr>
              <w:rPr>
                <w:rFonts w:ascii="Cambria Math" w:eastAsia="Times New Roman" w:hAnsi="Times New Roman" w:cs="Times New Roman"/>
                <w:sz w:val="28"/>
                <w:szCs w:val="28"/>
                <w:vertAlign w:val="subscript"/>
              </w:rPr>
              <m:t>2</m:t>
            </m:r>
          </m:sup>
        </m:sSup>
        <m:r>
          <m:rPr>
            <m:sty m:val="bi"/>
          </m:rPr>
          <w:rPr>
            <w:rFonts w:ascii="Cambria Math" w:eastAsia="Times New Roman" w:hAnsi="Times New Roman" w:cs="Times New Roman"/>
            <w:sz w:val="28"/>
            <w:szCs w:val="28"/>
            <w:vertAlign w:val="subscript"/>
          </w:rPr>
          <m:t>=</m:t>
        </m:r>
        <m:f>
          <m:fPr>
            <m:ctrlPr>
              <w:rPr>
                <w:rFonts w:ascii="Cambria Math" w:eastAsia="Times New Roman" w:hAnsi="Cambria Math" w:cs="Times New Roman"/>
                <w:b/>
                <w:i/>
                <w:sz w:val="28"/>
                <w:szCs w:val="28"/>
                <w:vertAlign w:val="subscript"/>
              </w:rPr>
            </m:ctrlPr>
          </m:fPr>
          <m:num>
            <m:r>
              <m:rPr>
                <m:sty m:val="bi"/>
              </m:rPr>
              <w:rPr>
                <w:rFonts w:ascii="Cambria Math" w:eastAsia="Times New Roman" w:hAnsi="Times New Roman" w:cs="Times New Roman"/>
                <w:sz w:val="28"/>
                <w:szCs w:val="28"/>
                <w:vertAlign w:val="subscript"/>
              </w:rPr>
              <m:t>h</m:t>
            </m:r>
          </m:num>
          <m:den>
            <m:r>
              <m:rPr>
                <m:sty m:val="bi"/>
              </m:rPr>
              <w:rPr>
                <w:rFonts w:ascii="Cambria Math" w:eastAsia="Times New Roman" w:hAnsi="Times New Roman" w:cs="Times New Roman"/>
                <w:sz w:val="28"/>
                <w:szCs w:val="28"/>
                <w:vertAlign w:val="subscript"/>
              </w:rPr>
              <m:t>ξ</m:t>
            </m:r>
            <m:r>
              <m:rPr>
                <m:sty m:val="bi"/>
              </m:rPr>
              <w:rPr>
                <w:rFonts w:ascii="Cambria Math" w:eastAsia="Times New Roman" w:hAnsi="Cambria Math" w:cs="Cambria Math"/>
                <w:sz w:val="28"/>
                <w:szCs w:val="28"/>
                <w:vertAlign w:val="subscript"/>
              </w:rPr>
              <m:t>⋅</m:t>
            </m:r>
            <m:r>
              <m:rPr>
                <m:sty m:val="bi"/>
              </m:rPr>
              <w:rPr>
                <w:rFonts w:ascii="Cambria Math" w:eastAsia="Times New Roman" w:hAnsi="Times New Roman" w:cs="Times New Roman"/>
                <w:sz w:val="28"/>
                <w:szCs w:val="28"/>
                <w:vertAlign w:val="subscript"/>
              </w:rPr>
              <m:t>F</m:t>
            </m:r>
            <m:ctrlPr>
              <w:rPr>
                <w:rFonts w:ascii="Cambria Math" w:eastAsia="Times New Roman" w:hAnsi="Times New Roman" w:cs="Times New Roman"/>
                <w:b/>
                <w:i/>
                <w:sz w:val="28"/>
                <w:szCs w:val="28"/>
                <w:vertAlign w:val="subscript"/>
              </w:rPr>
            </m:ctrlPr>
          </m:den>
        </m:f>
        <m:r>
          <m:rPr>
            <m:sty m:val="bi"/>
          </m:rPr>
          <w:rPr>
            <w:rFonts w:ascii="Cambria Math" w:eastAsia="Times New Roman" w:hAnsi="Cambria Math" w:cs="Cambria Math"/>
            <w:sz w:val="28"/>
            <w:szCs w:val="28"/>
            <w:vertAlign w:val="subscript"/>
          </w:rPr>
          <m:t>⋅</m:t>
        </m:r>
        <m:f>
          <m:fPr>
            <m:ctrlPr>
              <w:rPr>
                <w:rFonts w:ascii="Cambria Math" w:eastAsia="Times New Roman" w:hAnsi="Times New Roman" w:cs="Times New Roman"/>
                <w:b/>
                <w:i/>
                <w:sz w:val="28"/>
                <w:szCs w:val="28"/>
                <w:vertAlign w:val="subscript"/>
              </w:rPr>
            </m:ctrlPr>
          </m:fPr>
          <m:num>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2</m:t>
                    </m:r>
                  </m:sub>
                </m:sSub>
              </m:e>
              <m:sup>
                <m:r>
                  <m:rPr>
                    <m:sty m:val="bi"/>
                  </m:rPr>
                  <w:rPr>
                    <w:rFonts w:ascii="Cambria Math" w:eastAsia="Times New Roman" w:hAnsi="Times New Roman" w:cs="Times New Roman"/>
                    <w:sz w:val="28"/>
                    <w:szCs w:val="28"/>
                    <w:vertAlign w:val="subscript"/>
                  </w:rPr>
                  <m:t>4</m:t>
                </m:r>
              </m:sup>
            </m:sSup>
            <m:r>
              <m:rPr>
                <m:sty m:val="bi"/>
              </m:rPr>
              <w:rPr>
                <w:rFonts w:ascii="Cambria Math" w:eastAsia="Times New Roman" w:hAnsi="Times New Roman" w:cs="Times New Roman"/>
                <w:sz w:val="28"/>
                <w:szCs w:val="28"/>
                <w:vertAlign w:val="subscript"/>
              </w:rPr>
              <m:t>-</m:t>
            </m:r>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1</m:t>
                    </m:r>
                  </m:sub>
                </m:sSub>
              </m:e>
              <m:sup>
                <m:r>
                  <m:rPr>
                    <m:sty m:val="bi"/>
                  </m:rPr>
                  <w:rPr>
                    <w:rFonts w:ascii="Cambria Math" w:eastAsia="Times New Roman" w:hAnsi="Times New Roman" w:cs="Times New Roman"/>
                    <w:sz w:val="28"/>
                    <w:szCs w:val="28"/>
                    <w:vertAlign w:val="subscript"/>
                  </w:rPr>
                  <m:t>4</m:t>
                </m:r>
              </m:sup>
            </m:sSup>
          </m:num>
          <m:den>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r</m:t>
                    </m:r>
                  </m:e>
                  <m:sub>
                    <m:r>
                      <m:rPr>
                        <m:sty m:val="bi"/>
                      </m:rPr>
                      <w:rPr>
                        <w:rFonts w:ascii="Cambria Math" w:eastAsia="Times New Roman" w:hAnsi="Times New Roman" w:cs="Times New Roman"/>
                        <w:sz w:val="28"/>
                        <w:szCs w:val="28"/>
                        <w:vertAlign w:val="subscript"/>
                      </w:rPr>
                      <m:t>0</m:t>
                    </m:r>
                  </m:sub>
                </m:sSub>
              </m:e>
              <m:sup>
                <m:r>
                  <m:rPr>
                    <m:sty m:val="bi"/>
                  </m:rPr>
                  <w:rPr>
                    <w:rFonts w:ascii="Cambria Math" w:eastAsia="Times New Roman" w:hAnsi="Times New Roman" w:cs="Times New Roman"/>
                    <w:sz w:val="28"/>
                    <w:szCs w:val="28"/>
                    <w:vertAlign w:val="subscript"/>
                  </w:rPr>
                  <m:t>3</m:t>
                </m:r>
              </m:sup>
            </m:sSup>
            <m:ctrlPr>
              <w:rPr>
                <w:rFonts w:ascii="Cambria Math" w:eastAsia="Times New Roman" w:hAnsi="Cambria Math" w:cs="Times New Roman"/>
                <w:b/>
                <w:i/>
                <w:sz w:val="28"/>
                <w:szCs w:val="28"/>
                <w:vertAlign w:val="subscript"/>
              </w:rPr>
            </m:ctrlPr>
          </m:den>
        </m:f>
      </m:oMath>
      <w:r w:rsidR="005546AE" w:rsidRPr="005546AE">
        <w:rPr>
          <w:rFonts w:ascii="Times New Roman" w:eastAsia="Times New Roman" w:hAnsi="Times New Roman" w:cs="Times New Roman"/>
          <w:sz w:val="28"/>
          <w:szCs w:val="28"/>
        </w:rPr>
        <w:t xml:space="preserve">,       </w:t>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Pr>
          <w:rFonts w:ascii="Times New Roman" w:eastAsia="Times New Roman" w:hAnsi="Times New Roman" w:cs="Times New Roman"/>
          <w:sz w:val="28"/>
          <w:szCs w:val="28"/>
        </w:rPr>
        <w:tab/>
      </w:r>
      <w:r w:rsidR="005546AE" w:rsidRPr="005546AE">
        <w:rPr>
          <w:rFonts w:ascii="Times New Roman" w:eastAsia="Times New Roman" w:hAnsi="Times New Roman" w:cs="Times New Roman"/>
          <w:sz w:val="28"/>
          <w:szCs w:val="28"/>
        </w:rPr>
        <w:t xml:space="preserve">   </w:t>
      </w:r>
      <w:r w:rsidR="005546AE" w:rsidRPr="00F07A9C">
        <w:rPr>
          <w:rFonts w:ascii="Times New Roman" w:eastAsia="Times New Roman" w:hAnsi="Times New Roman" w:cs="Times New Roman"/>
          <w:sz w:val="28"/>
          <w:szCs w:val="28"/>
        </w:rPr>
        <w:t>(</w:t>
      </w:r>
      <w:r w:rsidR="005546AE" w:rsidRPr="002E2FFC">
        <w:rPr>
          <w:rFonts w:ascii="Times New Roman" w:eastAsia="Times New Roman" w:hAnsi="Times New Roman" w:cs="Times New Roman"/>
          <w:sz w:val="28"/>
          <w:szCs w:val="28"/>
        </w:rPr>
        <w:t>5.57)</w:t>
      </w:r>
    </w:p>
    <w:p w:rsidR="005546AE" w:rsidRDefault="005546AE" w:rsidP="005009BA">
      <w:pPr>
        <w:tabs>
          <w:tab w:val="left" w:pos="1172"/>
        </w:tabs>
        <w:spacing w:after="0" w:line="240" w:lineRule="auto"/>
        <w:ind w:firstLine="567"/>
        <w:jc w:val="both"/>
        <w:rPr>
          <w:rFonts w:ascii="Times New Roman" w:hAnsi="Times New Roman" w:cs="Times New Roman"/>
          <w:sz w:val="28"/>
        </w:rPr>
      </w:pPr>
    </w:p>
    <w:p w:rsidR="00F97FA7" w:rsidRDefault="009A7218" w:rsidP="005009BA">
      <w:pPr>
        <w:tabs>
          <w:tab w:val="left" w:pos="1172"/>
        </w:tabs>
        <w:spacing w:after="0" w:line="240" w:lineRule="auto"/>
        <w:ind w:firstLine="567"/>
        <w:jc w:val="both"/>
        <w:rPr>
          <w:rFonts w:ascii="Times New Roman" w:hAnsi="Times New Roman" w:cs="Times New Roman"/>
          <w:sz w:val="28"/>
          <w:szCs w:val="28"/>
        </w:rPr>
      </w:pPr>
      <w:r w:rsidRPr="001A2460">
        <w:rPr>
          <w:rFonts w:ascii="Times New Roman" w:hAnsi="Times New Roman" w:cs="Times New Roman"/>
          <w:sz w:val="28"/>
        </w:rPr>
        <w:t>Левая часть уравнения − безразмерный комплекс − квадрат критерия подобия угловых скоростей при перемешивании. Это крите</w:t>
      </w:r>
      <w:r w:rsidR="00B74BD9">
        <w:rPr>
          <w:rFonts w:ascii="Times New Roman" w:hAnsi="Times New Roman" w:cs="Times New Roman"/>
          <w:sz w:val="28"/>
        </w:rPr>
        <w:t>рий относительной скорости (Sd):</w:t>
      </w:r>
    </w:p>
    <w:p w:rsidR="005546AE" w:rsidRDefault="005546AE" w:rsidP="005009BA">
      <w:pPr>
        <w:tabs>
          <w:tab w:val="left" w:pos="1172"/>
        </w:tabs>
        <w:spacing w:after="0" w:line="240" w:lineRule="auto"/>
        <w:ind w:firstLine="567"/>
        <w:jc w:val="both"/>
        <w:rPr>
          <w:rFonts w:ascii="Times New Roman" w:eastAsia="Times New Roman" w:hAnsi="Times New Roman" w:cs="Times New Roman"/>
          <w:sz w:val="28"/>
          <w:szCs w:val="28"/>
        </w:rPr>
      </w:pPr>
    </w:p>
    <w:p w:rsidR="005546AE" w:rsidRDefault="00AC6BDA" w:rsidP="00926C0B">
      <w:pPr>
        <w:tabs>
          <w:tab w:val="left" w:pos="1172"/>
        </w:tabs>
        <w:spacing w:after="0" w:line="240" w:lineRule="auto"/>
        <w:ind w:firstLine="567"/>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vertAlign w:val="subscript"/>
          </w:rPr>
          <m:t>Sd</m:t>
        </m:r>
        <m:r>
          <m:rPr>
            <m:sty m:val="bi"/>
          </m:rPr>
          <w:rPr>
            <w:rFonts w:ascii="Cambria Math" w:eastAsia="Times New Roman" w:hAnsi="Cambria Math" w:cs="Times New Roman"/>
            <w:sz w:val="28"/>
            <w:szCs w:val="28"/>
            <w:vertAlign w:val="subscript"/>
          </w:rPr>
          <m:t>=</m:t>
        </m:r>
        <m:f>
          <m:fPr>
            <m:ctrlPr>
              <w:rPr>
                <w:rFonts w:ascii="Cambria Math" w:eastAsia="Times New Roman" w:hAnsi="Cambria Math" w:cs="Times New Roman"/>
                <w:b/>
                <w:i/>
                <w:sz w:val="28"/>
                <w:szCs w:val="28"/>
                <w:vertAlign w:val="subscript"/>
              </w:rPr>
            </m:ctrlPr>
          </m:fPr>
          <m:num>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ω</m:t>
                </m:r>
              </m:e>
              <m:sub>
                <m:r>
                  <m:rPr>
                    <m:sty m:val="bi"/>
                  </m:rPr>
                  <w:rPr>
                    <w:rFonts w:ascii="Cambria Math" w:eastAsia="Times New Roman" w:hAnsi="Cambria Math" w:cs="Times New Roman"/>
                    <w:sz w:val="28"/>
                    <w:szCs w:val="28"/>
                    <w:vertAlign w:val="subscript"/>
                  </w:rPr>
                  <m:t>0</m:t>
                </m:r>
              </m:sub>
            </m:sSub>
            <m:r>
              <m:rPr>
                <m:sty m:val="bi"/>
              </m:rPr>
              <w:rPr>
                <w:rFonts w:ascii="Cambria Math" w:eastAsia="Times New Roman" w:hAnsi="Cambria Math" w:cs="Times New Roman"/>
                <w:sz w:val="28"/>
                <w:szCs w:val="28"/>
                <w:vertAlign w:val="subscript"/>
              </w:rPr>
              <m:t>-</m:t>
            </m:r>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ω</m:t>
                </m:r>
              </m:e>
              <m:sub>
                <m:r>
                  <m:rPr>
                    <m:sty m:val="bi"/>
                  </m:rPr>
                  <w:rPr>
                    <w:rFonts w:ascii="Cambria Math" w:eastAsia="Times New Roman" w:hAnsi="Cambria Math" w:cs="Times New Roman"/>
                    <w:sz w:val="28"/>
                    <w:szCs w:val="28"/>
                    <w:vertAlign w:val="subscript"/>
                  </w:rPr>
                  <m:t>1</m:t>
                </m:r>
              </m:sub>
            </m:sSub>
          </m:num>
          <m:den>
            <m:sSub>
              <m:sSubPr>
                <m:ctrlPr>
                  <w:rPr>
                    <w:rFonts w:ascii="Cambria Math" w:eastAsia="Times New Roman" w:hAnsi="Cambria Math" w:cs="Times New Roman"/>
                    <w:b/>
                    <w:i/>
                    <w:sz w:val="28"/>
                    <w:szCs w:val="28"/>
                    <w:vertAlign w:val="subscript"/>
                  </w:rPr>
                </m:ctrlPr>
              </m:sSubPr>
              <m:e>
                <m:r>
                  <m:rPr>
                    <m:sty m:val="bi"/>
                  </m:rPr>
                  <w:rPr>
                    <w:rFonts w:ascii="Cambria Math" w:eastAsia="Times New Roman" w:hAnsi="Cambria Math" w:cs="Times New Roman"/>
                    <w:sz w:val="28"/>
                    <w:szCs w:val="28"/>
                    <w:vertAlign w:val="subscript"/>
                  </w:rPr>
                  <m:t>ω</m:t>
                </m:r>
              </m:e>
              <m:sub>
                <m:r>
                  <m:rPr>
                    <m:sty m:val="bi"/>
                  </m:rPr>
                  <w:rPr>
                    <w:rFonts w:ascii="Cambria Math" w:eastAsia="Times New Roman" w:hAnsi="Cambria Math" w:cs="Times New Roman"/>
                    <w:sz w:val="28"/>
                    <w:szCs w:val="28"/>
                    <w:vertAlign w:val="subscript"/>
                  </w:rPr>
                  <m:t>1</m:t>
                </m:r>
              </m:sub>
            </m:sSub>
          </m:den>
        </m:f>
      </m:oMath>
      <w:r w:rsidR="00926C0B" w:rsidRPr="00926C0B">
        <w:rPr>
          <w:rFonts w:ascii="Times New Roman" w:eastAsia="Times New Roman" w:hAnsi="Times New Roman" w:cs="Times New Roman"/>
          <w:b/>
          <w:sz w:val="28"/>
          <w:szCs w:val="28"/>
        </w:rPr>
        <w:t xml:space="preserve">  </w:t>
      </w:r>
      <w:r w:rsidR="00926C0B" w:rsidRPr="00536512">
        <w:rPr>
          <w:rFonts w:ascii="Times New Roman" w:eastAsia="Times New Roman" w:hAnsi="Times New Roman" w:cs="Times New Roman"/>
          <w:b/>
          <w:sz w:val="28"/>
          <w:szCs w:val="28"/>
        </w:rPr>
        <w:t xml:space="preserve">                                               </w:t>
      </w:r>
      <w:r w:rsidR="00926C0B" w:rsidRPr="002E2FFC">
        <w:rPr>
          <w:rFonts w:ascii="Times New Roman" w:eastAsia="Times New Roman" w:hAnsi="Times New Roman" w:cs="Times New Roman"/>
          <w:sz w:val="28"/>
          <w:szCs w:val="28"/>
        </w:rPr>
        <w:t>(5.58)</w:t>
      </w:r>
    </w:p>
    <w:p w:rsidR="00926C0B" w:rsidRDefault="00926C0B" w:rsidP="00926C0B">
      <w:pPr>
        <w:tabs>
          <w:tab w:val="left" w:pos="1172"/>
        </w:tabs>
        <w:spacing w:after="0" w:line="240" w:lineRule="auto"/>
        <w:ind w:firstLine="567"/>
        <w:jc w:val="right"/>
        <w:rPr>
          <w:rFonts w:ascii="Times New Roman" w:eastAsia="Times New Roman" w:hAnsi="Times New Roman" w:cs="Times New Roman"/>
          <w:sz w:val="28"/>
          <w:szCs w:val="28"/>
        </w:rPr>
      </w:pPr>
    </w:p>
    <w:p w:rsidR="00926C0B" w:rsidRPr="002E2FFC" w:rsidRDefault="00AC6BDA" w:rsidP="00926C0B">
      <w:pPr>
        <w:tabs>
          <w:tab w:val="left" w:pos="1172"/>
        </w:tabs>
        <w:spacing w:after="0" w:line="240" w:lineRule="auto"/>
        <w:jc w:val="right"/>
        <w:rPr>
          <w:rFonts w:ascii="Times New Roman" w:eastAsia="Times New Roman" w:hAnsi="Times New Roman" w:cs="Times New Roman"/>
          <w:sz w:val="46"/>
          <w:szCs w:val="46"/>
          <w:vertAlign w:val="subscript"/>
        </w:rPr>
      </w:pPr>
      <m:oMath>
        <m:r>
          <w:rPr>
            <w:rFonts w:ascii="Cambria Math" w:eastAsia="Times New Roman" w:hAnsi="Times New Roman" w:cs="Times New Roman"/>
            <w:sz w:val="28"/>
            <w:szCs w:val="28"/>
            <w:vertAlign w:val="subscript"/>
          </w:rPr>
          <m:t>Sd=</m:t>
        </m:r>
        <m:sSup>
          <m:sSupPr>
            <m:ctrlPr>
              <w:rPr>
                <w:rFonts w:ascii="Cambria Math" w:eastAsia="Times New Roman" w:hAnsi="Times New Roman" w:cs="Times New Roman"/>
                <w:bCs/>
                <w:i/>
                <w:sz w:val="28"/>
                <w:szCs w:val="28"/>
                <w:vertAlign w:val="subscript"/>
              </w:rPr>
            </m:ctrlPr>
          </m:sSupPr>
          <m:e>
            <m:d>
              <m:dPr>
                <m:ctrlPr>
                  <w:rPr>
                    <w:rFonts w:ascii="Cambria Math" w:eastAsia="Times New Roman" w:hAnsi="Times New Roman" w:cs="Times New Roman"/>
                    <w:bCs/>
                    <w:i/>
                    <w:sz w:val="28"/>
                    <w:szCs w:val="28"/>
                    <w:vertAlign w:val="subscript"/>
                  </w:rPr>
                </m:ctrlPr>
              </m:dPr>
              <m:e>
                <m:f>
                  <m:fPr>
                    <m:ctrlPr>
                      <w:rPr>
                        <w:rFonts w:ascii="Cambria Math" w:eastAsia="Times New Roman" w:hAnsi="Times New Roman" w:cs="Times New Roman"/>
                        <w:bCs/>
                        <w:i/>
                        <w:sz w:val="28"/>
                        <w:szCs w:val="28"/>
                        <w:vertAlign w:val="subscript"/>
                      </w:rPr>
                    </m:ctrlPr>
                  </m:fPr>
                  <m:num>
                    <m:sSub>
                      <m:sSubPr>
                        <m:ctrlPr>
                          <w:rPr>
                            <w:rFonts w:ascii="Cambria Math" w:eastAsia="Times New Roman" w:hAnsi="Times New Roman" w:cs="Times New Roman"/>
                            <w:bCs/>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0</m:t>
                        </m:r>
                      </m:sub>
                    </m:sSub>
                    <m:r>
                      <w:rPr>
                        <w:rFonts w:ascii="Cambria Math" w:eastAsia="Times New Roman" w:hAnsi="Times New Roman" w:cs="Times New Roman"/>
                        <w:sz w:val="28"/>
                        <w:szCs w:val="28"/>
                        <w:vertAlign w:val="subscript"/>
                      </w:rPr>
                      <m:t>-</m:t>
                    </m:r>
                    <m:sSub>
                      <m:sSubPr>
                        <m:ctrlPr>
                          <w:rPr>
                            <w:rFonts w:ascii="Cambria Math" w:eastAsia="Times New Roman" w:hAnsi="Times New Roman" w:cs="Times New Roman"/>
                            <w:bCs/>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num>
                  <m:den>
                    <m:sSub>
                      <m:sSubPr>
                        <m:ctrlPr>
                          <w:rPr>
                            <w:rFonts w:ascii="Cambria Math" w:eastAsia="Times New Roman" w:hAnsi="Times New Roman" w:cs="Times New Roman"/>
                            <w:bCs/>
                            <w:i/>
                            <w:sz w:val="28"/>
                            <w:szCs w:val="28"/>
                            <w:vertAlign w:val="subscript"/>
                          </w:rPr>
                        </m:ctrlPr>
                      </m:sSubPr>
                      <m:e>
                        <m:r>
                          <w:rPr>
                            <w:rFonts w:ascii="Cambria Math" w:eastAsia="Times New Roman" w:hAnsi="Times New Roman" w:cs="Times New Roman"/>
                            <w:sz w:val="28"/>
                            <w:szCs w:val="28"/>
                            <w:vertAlign w:val="subscript"/>
                          </w:rPr>
                          <m:t>ω</m:t>
                        </m:r>
                      </m:e>
                      <m:sub>
                        <m:r>
                          <w:rPr>
                            <w:rFonts w:ascii="Cambria Math" w:eastAsia="Times New Roman" w:hAnsi="Times New Roman" w:cs="Times New Roman"/>
                            <w:sz w:val="28"/>
                            <w:szCs w:val="28"/>
                            <w:vertAlign w:val="subscript"/>
                          </w:rPr>
                          <m:t>1</m:t>
                        </m:r>
                      </m:sub>
                    </m:sSub>
                    <m:ctrlPr>
                      <w:rPr>
                        <w:rFonts w:ascii="Cambria Math" w:eastAsia="Times New Roman" w:hAnsi="Cambria Math" w:cs="Times New Roman"/>
                        <w:bCs/>
                        <w:i/>
                        <w:sz w:val="28"/>
                        <w:szCs w:val="28"/>
                        <w:vertAlign w:val="subscript"/>
                      </w:rPr>
                    </m:ctrlPr>
                  </m:den>
                </m:f>
                <m:ctrlPr>
                  <w:rPr>
                    <w:rFonts w:ascii="Cambria Math" w:eastAsia="Times New Roman" w:hAnsi="Cambria Math" w:cs="Times New Roman"/>
                    <w:bCs/>
                    <w:i/>
                    <w:sz w:val="28"/>
                    <w:szCs w:val="28"/>
                    <w:vertAlign w:val="subscript"/>
                  </w:rPr>
                </m:ctrlPr>
              </m:e>
            </m:d>
          </m:e>
          <m:sup>
            <m:r>
              <w:rPr>
                <w:rFonts w:ascii="Cambria Math" w:eastAsia="Times New Roman" w:hAnsi="Times New Roman" w:cs="Times New Roman"/>
                <w:sz w:val="28"/>
                <w:szCs w:val="28"/>
                <w:vertAlign w:val="subscript"/>
              </w:rPr>
              <m:t>2</m:t>
            </m:r>
          </m:sup>
        </m:sSup>
      </m:oMath>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sidRPr="002E2FFC">
        <w:rPr>
          <w:rFonts w:ascii="Times New Roman" w:eastAsia="Times New Roman" w:hAnsi="Times New Roman" w:cs="Times New Roman"/>
          <w:sz w:val="28"/>
          <w:szCs w:val="28"/>
        </w:rPr>
        <w:t>(5.59)</w:t>
      </w:r>
    </w:p>
    <w:p w:rsidR="00926C0B" w:rsidRPr="00926C0B" w:rsidRDefault="00926C0B" w:rsidP="00926C0B">
      <w:pPr>
        <w:tabs>
          <w:tab w:val="left" w:pos="1172"/>
        </w:tabs>
        <w:spacing w:after="0" w:line="240" w:lineRule="auto"/>
        <w:ind w:firstLine="567"/>
        <w:jc w:val="right"/>
        <w:rPr>
          <w:rFonts w:ascii="Times New Roman" w:eastAsia="Times New Roman" w:hAnsi="Times New Roman" w:cs="Times New Roman"/>
          <w:sz w:val="28"/>
          <w:szCs w:val="28"/>
        </w:rPr>
      </w:pPr>
    </w:p>
    <w:p w:rsidR="00F97FA7" w:rsidRDefault="009A7218" w:rsidP="005009BA">
      <w:pPr>
        <w:tabs>
          <w:tab w:val="left" w:pos="1172"/>
        </w:tabs>
        <w:spacing w:after="0" w:line="240" w:lineRule="auto"/>
        <w:ind w:firstLine="567"/>
        <w:jc w:val="both"/>
        <w:rPr>
          <w:rFonts w:ascii="Times New Roman" w:eastAsia="Times New Roman" w:hAnsi="Times New Roman" w:cs="Times New Roman"/>
          <w:sz w:val="28"/>
          <w:szCs w:val="28"/>
        </w:rPr>
      </w:pPr>
      <w:r w:rsidRPr="00A86B67">
        <w:rPr>
          <w:rFonts w:ascii="Times New Roman" w:eastAsia="Times New Roman" w:hAnsi="Times New Roman" w:cs="Times New Roman"/>
          <w:sz w:val="28"/>
          <w:szCs w:val="28"/>
        </w:rPr>
        <w:t>Получили критериальное уравнение относительной угловой скорости при перемешивании.</w:t>
      </w:r>
    </w:p>
    <w:p w:rsidR="00926C0B"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926C0B" w:rsidRPr="002E2FFC" w:rsidRDefault="00AC6BDA" w:rsidP="00926C0B">
      <w:pPr>
        <w:tabs>
          <w:tab w:val="left" w:pos="1172"/>
        </w:tabs>
        <w:spacing w:after="0" w:line="240" w:lineRule="auto"/>
        <w:jc w:val="right"/>
        <w:rPr>
          <w:rFonts w:ascii="Times New Roman" w:eastAsia="Times New Roman" w:hAnsi="Times New Roman" w:cs="Times New Roman"/>
          <w:sz w:val="46"/>
          <w:szCs w:val="46"/>
          <w:vertAlign w:val="subscript"/>
        </w:rPr>
      </w:pPr>
      <m:oMath>
        <m:r>
          <w:rPr>
            <w:rFonts w:ascii="Cambria Math" w:eastAsia="Times New Roman" w:hAnsi="Times New Roman" w:cs="Times New Roman"/>
            <w:sz w:val="28"/>
            <w:szCs w:val="28"/>
            <w:vertAlign w:val="subscript"/>
          </w:rPr>
          <m:t>S</m:t>
        </m:r>
        <m:r>
          <w:rPr>
            <w:rFonts w:ascii="Cambria Math" w:eastAsia="Times New Roman" w:hAnsi="Times New Roman" w:cs="Times New Roman"/>
            <w:sz w:val="28"/>
            <w:szCs w:val="28"/>
            <w:vertAlign w:val="subscript"/>
            <w:lang w:val="en-US"/>
          </w:rPr>
          <m:t>d</m:t>
        </m:r>
        <m:r>
          <w:rPr>
            <w:rFonts w:ascii="Cambria Math" w:eastAsia="Times New Roman" w:hAnsi="Times New Roman" w:cs="Times New Roman"/>
            <w:sz w:val="28"/>
            <w:szCs w:val="28"/>
            <w:vertAlign w:val="subscript"/>
          </w:rPr>
          <m:t>=</m:t>
        </m:r>
        <m:f>
          <m:fPr>
            <m:ctrlPr>
              <w:rPr>
                <w:rFonts w:ascii="Cambria Math" w:eastAsia="Times New Roman" w:hAnsi="Cambria Math" w:cs="Times New Roman"/>
                <w:i/>
                <w:sz w:val="28"/>
                <w:szCs w:val="28"/>
                <w:vertAlign w:val="subscript"/>
              </w:rPr>
            </m:ctrlPr>
          </m:fPr>
          <m:num>
            <m:r>
              <w:rPr>
                <w:rFonts w:ascii="Cambria Math" w:eastAsia="Times New Roman" w:hAnsi="Times New Roman" w:cs="Times New Roman"/>
                <w:sz w:val="28"/>
                <w:szCs w:val="28"/>
                <w:vertAlign w:val="subscript"/>
              </w:rPr>
              <m:t>h</m:t>
            </m:r>
          </m:num>
          <m:den>
            <m:r>
              <w:rPr>
                <w:rFonts w:ascii="Cambria Math" w:eastAsia="Times New Roman" w:hAnsi="Times New Roman" w:cs="Times New Roman"/>
                <w:sz w:val="28"/>
                <w:szCs w:val="28"/>
                <w:vertAlign w:val="subscript"/>
              </w:rPr>
              <m:t>ξ</m:t>
            </m:r>
            <m:r>
              <w:rPr>
                <w:rFonts w:ascii="Cambria Math" w:eastAsia="Times New Roman" w:hAnsi="Cambria Math" w:cs="Cambria Math"/>
                <w:sz w:val="28"/>
                <w:szCs w:val="28"/>
                <w:vertAlign w:val="subscript"/>
              </w:rPr>
              <m:t>⋅</m:t>
            </m:r>
            <m:r>
              <w:rPr>
                <w:rFonts w:ascii="Cambria Math" w:eastAsia="Times New Roman" w:hAnsi="Times New Roman" w:cs="Times New Roman"/>
                <w:sz w:val="28"/>
                <w:szCs w:val="28"/>
                <w:vertAlign w:val="subscript"/>
              </w:rPr>
              <m:t>F</m:t>
            </m:r>
            <m:ctrlPr>
              <w:rPr>
                <w:rFonts w:ascii="Cambria Math" w:eastAsia="Times New Roman" w:hAnsi="Times New Roman" w:cs="Times New Roman"/>
                <w:i/>
                <w:sz w:val="28"/>
                <w:szCs w:val="28"/>
                <w:vertAlign w:val="subscript"/>
              </w:rPr>
            </m:ctrlPr>
          </m:den>
        </m:f>
        <m:r>
          <w:rPr>
            <w:rFonts w:ascii="Cambria Math" w:eastAsia="Times New Roman" w:hAnsi="Cambria Math" w:cs="Cambria Math"/>
            <w:sz w:val="28"/>
            <w:szCs w:val="28"/>
            <w:vertAlign w:val="subscript"/>
          </w:rPr>
          <m:t>⋅</m:t>
        </m:r>
        <m:f>
          <m:fPr>
            <m:ctrlPr>
              <w:rPr>
                <w:rFonts w:ascii="Cambria Math" w:eastAsia="Times New Roman" w:hAnsi="Times New Roman" w:cs="Times New Roman"/>
                <w:i/>
                <w:sz w:val="28"/>
                <w:szCs w:val="28"/>
                <w:vertAlign w:val="subscript"/>
              </w:rPr>
            </m:ctrlPr>
          </m:fPr>
          <m:num>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2</m:t>
                    </m:r>
                  </m:sub>
                </m:sSub>
              </m:e>
              <m:sup>
                <m:r>
                  <w:rPr>
                    <w:rFonts w:ascii="Cambria Math" w:eastAsia="Times New Roman" w:hAnsi="Times New Roman" w:cs="Times New Roman"/>
                    <w:sz w:val="28"/>
                    <w:szCs w:val="28"/>
                    <w:vertAlign w:val="subscript"/>
                  </w:rPr>
                  <m:t>4</m:t>
                </m:r>
              </m:sup>
            </m:sSup>
            <m:r>
              <w:rPr>
                <w:rFonts w:ascii="Cambria Math" w:eastAsia="Times New Roman" w:hAnsi="Times New Roman" w:cs="Times New Roman"/>
                <w:sz w:val="28"/>
                <w:szCs w:val="28"/>
                <w:vertAlign w:val="subscript"/>
              </w:rPr>
              <m:t>-</m:t>
            </m:r>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1</m:t>
                    </m:r>
                  </m:sub>
                </m:sSub>
              </m:e>
              <m:sup>
                <m:r>
                  <w:rPr>
                    <w:rFonts w:ascii="Cambria Math" w:eastAsia="Times New Roman" w:hAnsi="Times New Roman" w:cs="Times New Roman"/>
                    <w:sz w:val="28"/>
                    <w:szCs w:val="28"/>
                    <w:vertAlign w:val="subscript"/>
                  </w:rPr>
                  <m:t>4</m:t>
                </m:r>
              </m:sup>
            </m:sSup>
          </m:num>
          <m:den>
            <m:sSup>
              <m:sSupPr>
                <m:ctrlPr>
                  <w:rPr>
                    <w:rFonts w:ascii="Cambria Math" w:eastAsia="Times New Roman" w:hAnsi="Times New Roman" w:cs="Times New Roman"/>
                    <w:i/>
                    <w:sz w:val="28"/>
                    <w:szCs w:val="28"/>
                    <w:vertAlign w:val="subscript"/>
                  </w:rPr>
                </m:ctrlPr>
              </m:sSupPr>
              <m:e>
                <m:sSub>
                  <m:sSubPr>
                    <m:ctrlPr>
                      <w:rPr>
                        <w:rFonts w:ascii="Cambria Math" w:eastAsia="Times New Roman" w:hAnsi="Times New Roman" w:cs="Times New Roman"/>
                        <w:i/>
                        <w:sz w:val="28"/>
                        <w:szCs w:val="28"/>
                        <w:vertAlign w:val="subscript"/>
                      </w:rPr>
                    </m:ctrlPr>
                  </m:sSubPr>
                  <m:e>
                    <m:r>
                      <w:rPr>
                        <w:rFonts w:ascii="Cambria Math" w:eastAsia="Times New Roman" w:hAnsi="Times New Roman" w:cs="Times New Roman"/>
                        <w:sz w:val="28"/>
                        <w:szCs w:val="28"/>
                        <w:vertAlign w:val="subscript"/>
                      </w:rPr>
                      <m:t>r</m:t>
                    </m:r>
                  </m:e>
                  <m:sub>
                    <m:r>
                      <w:rPr>
                        <w:rFonts w:ascii="Cambria Math" w:eastAsia="Times New Roman" w:hAnsi="Times New Roman" w:cs="Times New Roman"/>
                        <w:sz w:val="28"/>
                        <w:szCs w:val="28"/>
                        <w:vertAlign w:val="subscript"/>
                      </w:rPr>
                      <m:t>0</m:t>
                    </m:r>
                  </m:sub>
                </m:sSub>
              </m:e>
              <m:sup>
                <m:r>
                  <w:rPr>
                    <w:rFonts w:ascii="Cambria Math" w:eastAsia="Times New Roman" w:hAnsi="Times New Roman" w:cs="Times New Roman"/>
                    <w:sz w:val="28"/>
                    <w:szCs w:val="28"/>
                    <w:vertAlign w:val="subscript"/>
                  </w:rPr>
                  <m:t>3</m:t>
                </m:r>
              </m:sup>
            </m:sSup>
            <m:ctrlPr>
              <w:rPr>
                <w:rFonts w:ascii="Cambria Math" w:eastAsia="Times New Roman" w:hAnsi="Cambria Math" w:cs="Times New Roman"/>
                <w:i/>
                <w:sz w:val="28"/>
                <w:szCs w:val="28"/>
                <w:vertAlign w:val="subscript"/>
              </w:rPr>
            </m:ctrlPr>
          </m:den>
        </m:f>
      </m:oMath>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sidRPr="00926C0B">
        <w:rPr>
          <w:rFonts w:ascii="Times New Roman" w:eastAsia="Times New Roman" w:hAnsi="Times New Roman" w:cs="Times New Roman"/>
          <w:sz w:val="28"/>
          <w:szCs w:val="28"/>
          <w:vertAlign w:val="subscript"/>
        </w:rPr>
        <w:t xml:space="preserve"> </w:t>
      </w:r>
      <w:r w:rsidR="00926C0B" w:rsidRPr="002E2FFC">
        <w:rPr>
          <w:rFonts w:ascii="Times New Roman" w:eastAsia="Times New Roman" w:hAnsi="Times New Roman" w:cs="Times New Roman"/>
          <w:sz w:val="28"/>
          <w:szCs w:val="28"/>
        </w:rPr>
        <w:t>(5.60)</w:t>
      </w:r>
    </w:p>
    <w:p w:rsidR="00926C0B" w:rsidRPr="00926C0B"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F97FA7" w:rsidRDefault="009A7218" w:rsidP="005009BA">
      <w:pPr>
        <w:tabs>
          <w:tab w:val="left" w:pos="1172"/>
        </w:tabs>
        <w:spacing w:after="0" w:line="240" w:lineRule="auto"/>
        <w:ind w:firstLine="567"/>
        <w:jc w:val="both"/>
        <w:rPr>
          <w:rFonts w:ascii="Times New Roman" w:eastAsia="Times New Roman" w:hAnsi="Times New Roman" w:cs="Times New Roman"/>
          <w:sz w:val="28"/>
          <w:szCs w:val="28"/>
        </w:rPr>
      </w:pPr>
      <w:r w:rsidRPr="00A86B67">
        <w:rPr>
          <w:rFonts w:ascii="Times New Roman" w:eastAsia="Times New Roman" w:hAnsi="Times New Roman" w:cs="Times New Roman"/>
          <w:sz w:val="28"/>
          <w:szCs w:val="28"/>
        </w:rPr>
        <w:t>Критерий относительной скорости (</w:t>
      </w:r>
      <w:r w:rsidRPr="00A86B67">
        <w:rPr>
          <w:rFonts w:ascii="Times New Roman" w:eastAsia="Times New Roman" w:hAnsi="Times New Roman" w:cs="Times New Roman"/>
          <w:i/>
          <w:sz w:val="28"/>
          <w:szCs w:val="28"/>
        </w:rPr>
        <w:t>Sd</w:t>
      </w:r>
      <w:r w:rsidRPr="00A86B67">
        <w:rPr>
          <w:rFonts w:ascii="Times New Roman" w:eastAsia="Times New Roman" w:hAnsi="Times New Roman" w:cs="Times New Roman"/>
          <w:sz w:val="28"/>
          <w:szCs w:val="28"/>
        </w:rPr>
        <w:t>) является определяющим для обеспечения качественного перемешивания.</w:t>
      </w:r>
    </w:p>
    <w:p w:rsidR="00926C0B"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926C0B" w:rsidRPr="00A86B67" w:rsidRDefault="00427871" w:rsidP="00427871">
      <w:pPr>
        <w:tabs>
          <w:tab w:val="left" w:pos="1172"/>
        </w:tabs>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w:t>
      </w:r>
      <w:r w:rsidR="00926C0B" w:rsidRPr="00A86B67">
        <w:rPr>
          <w:rFonts w:ascii="Times New Roman" w:eastAsia="Times New Roman" w:hAnsi="Times New Roman" w:cs="Times New Roman"/>
          <w:i/>
          <w:sz w:val="28"/>
          <w:szCs w:val="28"/>
        </w:rPr>
        <w:t>F = 2π</w:t>
      </w:r>
      <m:oMath>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0</m:t>
            </m:r>
          </m:sub>
        </m:sSub>
      </m:oMath>
      <w:r w:rsidR="00926C0B" w:rsidRPr="00A86B67">
        <w:rPr>
          <w:rFonts w:ascii="Times New Roman" w:eastAsia="Times New Roman" w:hAnsi="Times New Roman" w:cs="Times New Roman"/>
          <w:i/>
          <w:sz w:val="28"/>
          <w:szCs w:val="28"/>
        </w:rPr>
        <w:t>Н</w:t>
      </w:r>
      <w:r w:rsidR="00926C0B" w:rsidRPr="00A86B67">
        <w:rPr>
          <w:rFonts w:ascii="Times New Roman" w:eastAsia="Times New Roman" w:hAnsi="Times New Roman" w:cs="Times New Roman"/>
          <w:sz w:val="28"/>
          <w:szCs w:val="28"/>
        </w:rPr>
        <w:t xml:space="preserve">. </w:t>
      </w:r>
      <w:r w:rsidR="00926C0B">
        <w:rPr>
          <w:rFonts w:ascii="Times New Roman" w:eastAsia="Times New Roman" w:hAnsi="Times New Roman" w:cs="Times New Roman"/>
          <w:sz w:val="28"/>
          <w:szCs w:val="28"/>
        </w:rPr>
        <w:tab/>
      </w:r>
      <w:r>
        <w:rPr>
          <w:rFonts w:ascii="Times New Roman" w:eastAsia="Times New Roman" w:hAnsi="Times New Roman" w:cs="Times New Roman"/>
          <w:sz w:val="28"/>
          <w:szCs w:val="28"/>
        </w:rPr>
        <w:t xml:space="preserve">  </w:t>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sidRPr="00A86B67">
        <w:rPr>
          <w:rFonts w:ascii="Times New Roman" w:eastAsia="Times New Roman" w:hAnsi="Times New Roman" w:cs="Times New Roman"/>
          <w:sz w:val="28"/>
          <w:szCs w:val="28"/>
        </w:rPr>
        <w:t xml:space="preserve">   (5.61)</w:t>
      </w:r>
    </w:p>
    <w:p w:rsidR="00926C0B" w:rsidRPr="00A86B67"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F97FA7" w:rsidRPr="00A86B67"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A86B67">
        <w:rPr>
          <w:rFonts w:ascii="Times New Roman" w:eastAsia="Times New Roman" w:hAnsi="Times New Roman" w:cs="Times New Roman"/>
          <w:i/>
          <w:sz w:val="28"/>
          <w:szCs w:val="28"/>
        </w:rPr>
        <w:t xml:space="preserve">Н </w:t>
      </w:r>
      <w:r w:rsidRPr="00A86B67">
        <w:rPr>
          <w:rFonts w:ascii="Times New Roman" w:eastAsia="Gungsuh" w:hAnsi="Times New Roman" w:cs="Times New Roman"/>
          <w:sz w:val="28"/>
          <w:szCs w:val="28"/>
        </w:rPr>
        <w:t>−высота резервуара смесителя (средняя высота по вертикали внутренней полости арбуза).</w:t>
      </w: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перемешивании имеют место одновременно два процесса: макропроцесс смешивание отдельных частей и компонентов жидкой системы и микропроцесс </w:t>
      </w:r>
      <w:r w:rsidRPr="002E2FFC">
        <w:rPr>
          <w:rFonts w:ascii="Times New Roman" w:eastAsia="Gungsuh" w:hAnsi="Times New Roman" w:cs="Times New Roman"/>
          <w:i/>
          <w:sz w:val="28"/>
          <w:szCs w:val="28"/>
        </w:rPr>
        <w:t>−</w:t>
      </w:r>
      <w:r w:rsidRPr="002E2FFC">
        <w:rPr>
          <w:rFonts w:ascii="Times New Roman" w:eastAsia="Times New Roman" w:hAnsi="Times New Roman" w:cs="Times New Roman"/>
          <w:sz w:val="28"/>
          <w:szCs w:val="28"/>
        </w:rPr>
        <w:t>некоторое разделение смешиваемых компонентов.</w:t>
      </w:r>
    </w:p>
    <w:p w:rsidR="00F97FA7" w:rsidRDefault="009A7218" w:rsidP="005009BA">
      <w:pPr>
        <w:tabs>
          <w:tab w:val="left" w:pos="1172"/>
        </w:tabs>
        <w:spacing w:after="0" w:line="240" w:lineRule="auto"/>
        <w:ind w:firstLine="709"/>
        <w:jc w:val="both"/>
        <w:rPr>
          <w:rFonts w:ascii="Times New Roman" w:hAnsi="Times New Roman" w:cs="Times New Roman"/>
        </w:rPr>
      </w:pPr>
      <w:r w:rsidRPr="002E2FFC">
        <w:rPr>
          <w:rFonts w:ascii="Times New Roman" w:eastAsia="Gungsuh" w:hAnsi="Times New Roman" w:cs="Times New Roman"/>
          <w:sz w:val="28"/>
          <w:szCs w:val="28"/>
        </w:rPr>
        <w:lastRenderedPageBreak/>
        <w:t>Установлено, что оптимальное смешивание при больших угловых скоростях характерно для пропеллерных и турбинных мешалок. Обозначим безразмерные комплексы − симплексы следующим образом:</w:t>
      </w:r>
    </w:p>
    <w:p w:rsidR="00926C0B" w:rsidRPr="002E2FFC" w:rsidRDefault="00926C0B"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AC6BDA" w:rsidRDefault="00AC6BDA" w:rsidP="00926C0B">
      <w:pPr>
        <w:tabs>
          <w:tab w:val="left" w:pos="1172"/>
        </w:tabs>
        <w:spacing w:after="0" w:line="240" w:lineRule="auto"/>
        <w:jc w:val="center"/>
        <w:rPr>
          <w:rFonts w:ascii="Times New Roman" w:eastAsia="Times New Roman" w:hAnsi="Times New Roman" w:cs="Times New Roman"/>
          <w:sz w:val="28"/>
          <w:szCs w:val="28"/>
          <w:vertAlign w:val="subscript"/>
        </w:rPr>
      </w:pPr>
      <m:oMathPara>
        <m:oMath>
          <m:f>
            <m:fPr>
              <m:ctrlPr>
                <w:rPr>
                  <w:rFonts w:ascii="Cambria Math" w:eastAsia="Times New Roman" w:hAnsi="Cambria Math" w:cs="Times New Roman"/>
                  <w:i/>
                  <w:sz w:val="28"/>
                  <w:szCs w:val="28"/>
                  <w:vertAlign w:val="subscript"/>
                </w:rPr>
              </m:ctrlPr>
            </m:fPr>
            <m:num>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2</m:t>
                      </m:r>
                    </m:sub>
                  </m:sSub>
                </m:e>
                <m:sup>
                  <m:r>
                    <w:rPr>
                      <w:rFonts w:ascii="Cambria Math" w:eastAsia="Times New Roman" w:hAnsi="Cambria Math" w:cs="Times New Roman"/>
                      <w:sz w:val="28"/>
                      <w:szCs w:val="28"/>
                      <w:vertAlign w:val="subscript"/>
                    </w:rPr>
                    <m:t>4</m:t>
                  </m:r>
                </m:sup>
              </m:sSup>
              <m:r>
                <w:rPr>
                  <w:rFonts w:ascii="Cambria Math" w:eastAsia="Times New Roman" w:hAnsi="Cambria Math" w:cs="Times New Roman"/>
                  <w:sz w:val="28"/>
                  <w:szCs w:val="28"/>
                  <w:vertAlign w:val="subscript"/>
                </w:rPr>
                <m:t>-</m:t>
              </m:r>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1</m:t>
                      </m:r>
                    </m:sub>
                  </m:sSub>
                </m:e>
                <m:sup>
                  <m:r>
                    <w:rPr>
                      <w:rFonts w:ascii="Cambria Math" w:eastAsia="Times New Roman" w:hAnsi="Cambria Math" w:cs="Times New Roman"/>
                      <w:sz w:val="28"/>
                      <w:szCs w:val="28"/>
                      <w:vertAlign w:val="subscript"/>
                    </w:rPr>
                    <m:t>4</m:t>
                  </m:r>
                </m:sup>
              </m:sSup>
            </m:num>
            <m:den>
              <m:sSup>
                <m:sSupPr>
                  <m:ctrlPr>
                    <w:rPr>
                      <w:rFonts w:ascii="Cambria Math" w:eastAsia="Times New Roman" w:hAnsi="Cambria Math" w:cs="Times New Roman"/>
                      <w:i/>
                      <w:sz w:val="28"/>
                      <w:szCs w:val="28"/>
                      <w:vertAlign w:val="subscript"/>
                    </w:rPr>
                  </m:ctrlPr>
                </m:sSupPr>
                <m:e>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r</m:t>
                      </m:r>
                    </m:e>
                    <m:sub>
                      <m:r>
                        <w:rPr>
                          <w:rFonts w:ascii="Cambria Math" w:eastAsia="Times New Roman" w:hAnsi="Cambria Math" w:cs="Times New Roman"/>
                          <w:sz w:val="28"/>
                          <w:szCs w:val="28"/>
                          <w:vertAlign w:val="subscript"/>
                        </w:rPr>
                        <m:t>0</m:t>
                      </m:r>
                    </m:sub>
                  </m:sSub>
                </m:e>
                <m:sup>
                  <m:r>
                    <w:rPr>
                      <w:rFonts w:ascii="Cambria Math" w:eastAsia="Times New Roman" w:hAnsi="Cambria Math" w:cs="Times New Roman"/>
                      <w:sz w:val="28"/>
                      <w:szCs w:val="28"/>
                      <w:vertAlign w:val="subscript"/>
                    </w:rPr>
                    <m:t>4</m:t>
                  </m:r>
                </m:sup>
              </m:sSup>
            </m:den>
          </m:f>
          <m:r>
            <w:rPr>
              <w:rFonts w:ascii="Cambria Math" w:eastAsia="Times New Roman" w:hAnsi="Cambria Math" w:cs="Times New Roman"/>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Г</m:t>
              </m:r>
            </m:e>
            <m:sub>
              <m:r>
                <w:rPr>
                  <w:rFonts w:ascii="Cambria Math" w:eastAsia="Times New Roman" w:hAnsi="Cambria Math" w:cs="Times New Roman"/>
                  <w:sz w:val="28"/>
                  <w:szCs w:val="28"/>
                  <w:vertAlign w:val="subscript"/>
                </w:rPr>
                <m:t>r</m:t>
              </m:r>
            </m:sub>
          </m:sSub>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h</m:t>
              </m:r>
            </m:num>
            <m:den>
              <m:r>
                <w:rPr>
                  <w:rFonts w:ascii="Cambria Math" w:eastAsia="Times New Roman" w:hAnsi="Cambria Math" w:cs="Times New Roman"/>
                  <w:sz w:val="28"/>
                  <w:szCs w:val="28"/>
                  <w:vertAlign w:val="subscript"/>
                </w:rPr>
                <m:t>H</m:t>
              </m:r>
            </m:den>
          </m:f>
          <m:r>
            <w:rPr>
              <w:rFonts w:ascii="Cambria Math" w:eastAsia="Times New Roman" w:hAnsi="Cambria Math" w:cs="Times New Roman"/>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Cambria Math" w:cs="Times New Roman"/>
                  <w:sz w:val="28"/>
                  <w:szCs w:val="28"/>
                  <w:vertAlign w:val="subscript"/>
                </w:rPr>
                <m:t>Г</m:t>
              </m:r>
            </m:e>
            <m:sub>
              <m:r>
                <w:rPr>
                  <w:rFonts w:ascii="Cambria Math" w:eastAsia="Times New Roman" w:hAnsi="Cambria Math" w:cs="Times New Roman"/>
                  <w:sz w:val="28"/>
                  <w:szCs w:val="28"/>
                  <w:vertAlign w:val="subscript"/>
                </w:rPr>
                <m:t>М</m:t>
              </m:r>
            </m:sub>
          </m:sSub>
          <m:f>
            <m:fPr>
              <m:ctrlPr>
                <w:rPr>
                  <w:rFonts w:ascii="Cambria Math" w:eastAsia="Times New Roman" w:hAnsi="Cambria Math" w:cs="Times New Roman"/>
                  <w:i/>
                  <w:sz w:val="28"/>
                  <w:szCs w:val="28"/>
                  <w:vertAlign w:val="subscript"/>
                </w:rPr>
              </m:ctrlPr>
            </m:fPr>
            <m:num>
              <m:r>
                <w:rPr>
                  <w:rFonts w:ascii="Cambria Math" w:eastAsia="Times New Roman" w:hAnsi="Cambria Math" w:cs="Times New Roman"/>
                  <w:sz w:val="28"/>
                  <w:szCs w:val="28"/>
                  <w:vertAlign w:val="subscript"/>
                </w:rPr>
                <m:t>1</m:t>
              </m:r>
            </m:num>
            <m:den>
              <m:r>
                <w:rPr>
                  <w:rFonts w:ascii="Cambria Math" w:eastAsia="Times New Roman" w:hAnsi="Cambria Math" w:cs="Times New Roman"/>
                  <w:sz w:val="28"/>
                  <w:szCs w:val="28"/>
                  <w:vertAlign w:val="subscript"/>
                </w:rPr>
                <m:t>2πξ</m:t>
              </m:r>
            </m:den>
          </m:f>
          <m:r>
            <w:rPr>
              <w:rFonts w:ascii="Cambria Math" w:eastAsia="Times New Roman" w:hAnsi="Cambria Math" w:cs="Times New Roman"/>
              <w:sz w:val="28"/>
              <w:szCs w:val="28"/>
              <w:vertAlign w:val="subscript"/>
            </w:rPr>
            <m:t>=ϕ(</m:t>
          </m:r>
          <m:func>
            <m:funcPr>
              <m:ctrlPr>
                <w:rPr>
                  <w:rFonts w:ascii="Cambria Math" w:eastAsia="Times New Roman" w:hAnsi="Cambria Math" w:cs="Times New Roman"/>
                  <w:i/>
                  <w:sz w:val="28"/>
                  <w:szCs w:val="28"/>
                  <w:vertAlign w:val="subscript"/>
                </w:rPr>
              </m:ctrlPr>
            </m:funcPr>
            <m:fName>
              <m:r>
                <w:rPr>
                  <w:rFonts w:ascii="Cambria Math" w:eastAsia="Times New Roman" w:hAnsi="Cambria Math" w:cs="Times New Roman"/>
                  <w:sz w:val="28"/>
                  <w:szCs w:val="28"/>
                  <w:vertAlign w:val="subscript"/>
                </w:rPr>
                <m:t>Re</m:t>
              </m:r>
            </m:fName>
            <m:e>
              <m:r>
                <w:rPr>
                  <w:rFonts w:ascii="Cambria Math" w:eastAsia="Times New Roman" w:hAnsi="Cambria Math" w:cs="Times New Roman"/>
                  <w:sz w:val="28"/>
                  <w:szCs w:val="28"/>
                  <w:vertAlign w:val="subscript"/>
                </w:rPr>
                <m:t>)</m:t>
              </m:r>
            </m:e>
          </m:func>
        </m:oMath>
      </m:oMathPara>
    </w:p>
    <w:p w:rsidR="00926C0B" w:rsidRPr="00926C0B" w:rsidRDefault="00926C0B" w:rsidP="005009BA">
      <w:pPr>
        <w:tabs>
          <w:tab w:val="left" w:pos="1172"/>
        </w:tabs>
        <w:spacing w:after="0" w:line="240" w:lineRule="auto"/>
        <w:jc w:val="center"/>
        <w:rPr>
          <w:rFonts w:ascii="Times New Roman" w:eastAsia="Times New Roman" w:hAnsi="Times New Roman" w:cs="Times New Roman"/>
          <w:b/>
          <w:sz w:val="28"/>
          <w:szCs w:val="28"/>
          <w:vertAlign w:val="subscript"/>
        </w:rPr>
      </w:pPr>
    </w:p>
    <w:p w:rsidR="00F97FA7" w:rsidRPr="00A86B67" w:rsidRDefault="00F97FA7" w:rsidP="005009BA">
      <w:pPr>
        <w:tabs>
          <w:tab w:val="left" w:pos="1172"/>
        </w:tabs>
        <w:spacing w:after="0" w:line="240" w:lineRule="auto"/>
        <w:jc w:val="both"/>
        <w:rPr>
          <w:rFonts w:ascii="Times New Roman" w:eastAsia="Times New Roman" w:hAnsi="Times New Roman" w:cs="Times New Roman"/>
          <w:b/>
          <w:sz w:val="2"/>
          <w:szCs w:val="46"/>
          <w:vertAlign w:val="subscript"/>
        </w:rPr>
      </w:pPr>
    </w:p>
    <w:p w:rsidR="00F97FA7" w:rsidRDefault="009A7218" w:rsidP="005009BA">
      <w:pPr>
        <w:spacing w:after="0" w:line="240" w:lineRule="auto"/>
        <w:rPr>
          <w:rFonts w:ascii="Times New Roman" w:hAnsi="Times New Roman" w:cs="Times New Roman"/>
          <w:sz w:val="28"/>
        </w:rPr>
      </w:pPr>
      <w:r w:rsidRPr="00A70FE7">
        <w:rPr>
          <w:rFonts w:ascii="Times New Roman" w:hAnsi="Times New Roman" w:cs="Times New Roman"/>
          <w:sz w:val="28"/>
        </w:rPr>
        <w:t>Тогда имеем критериальное уравнение относительной скорости в виде:</w:t>
      </w:r>
    </w:p>
    <w:p w:rsidR="00926C0B" w:rsidRDefault="00926C0B" w:rsidP="005009BA">
      <w:pPr>
        <w:spacing w:after="0" w:line="240" w:lineRule="auto"/>
        <w:rPr>
          <w:rFonts w:ascii="Times New Roman" w:hAnsi="Times New Roman" w:cs="Times New Roman"/>
          <w:sz w:val="28"/>
        </w:rPr>
      </w:pPr>
    </w:p>
    <w:p w:rsidR="00926C0B" w:rsidRPr="002E2FFC" w:rsidRDefault="00AC6BDA" w:rsidP="00926C0B">
      <w:pPr>
        <w:tabs>
          <w:tab w:val="left" w:pos="1172"/>
        </w:tabs>
        <w:spacing w:after="0" w:line="240" w:lineRule="auto"/>
        <w:jc w:val="right"/>
        <w:rPr>
          <w:rFonts w:ascii="Times New Roman" w:eastAsia="Times New Roman" w:hAnsi="Times New Roman" w:cs="Times New Roman"/>
          <w:sz w:val="46"/>
          <w:szCs w:val="46"/>
          <w:vertAlign w:val="subscript"/>
        </w:rPr>
      </w:pPr>
      <m:oMath>
        <m:r>
          <w:rPr>
            <w:rFonts w:ascii="Cambria Math" w:eastAsia="Times New Roman" w:hAnsi="Times New Roman" w:cs="Times New Roman"/>
            <w:sz w:val="28"/>
            <w:szCs w:val="28"/>
            <w:vertAlign w:val="subscript"/>
          </w:rPr>
          <m:t>Sd=</m:t>
        </m:r>
        <m:f>
          <m:fPr>
            <m:ctrlPr>
              <w:rPr>
                <w:rFonts w:ascii="Cambria Math" w:eastAsia="Times New Roman" w:hAnsi="Times New Roman" w:cs="Times New Roman"/>
                <w:i/>
                <w:sz w:val="28"/>
                <w:szCs w:val="28"/>
                <w:vertAlign w:val="subscript"/>
              </w:rPr>
            </m:ctrlPr>
          </m:fPr>
          <m:num>
            <m:r>
              <w:rPr>
                <w:rFonts w:ascii="Cambria Math" w:eastAsia="Times New Roman" w:hAnsi="Times New Roman" w:cs="Times New Roman"/>
                <w:sz w:val="28"/>
                <w:szCs w:val="28"/>
                <w:vertAlign w:val="subscript"/>
              </w:rPr>
              <m:t>1</m:t>
            </m:r>
          </m:num>
          <m:den>
            <m:r>
              <w:rPr>
                <w:rFonts w:ascii="Cambria Math" w:eastAsia="Times New Roman" w:hAnsi="Times New Roman" w:cs="Times New Roman"/>
                <w:sz w:val="28"/>
                <w:szCs w:val="28"/>
                <w:vertAlign w:val="subscript"/>
              </w:rPr>
              <m:t>2πξ</m:t>
            </m:r>
          </m:den>
        </m:f>
        <m:r>
          <w:rPr>
            <w:rFonts w:ascii="Cambria Math" w:eastAsia="Times New Roman" w:hAnsi="Cambria Math" w:cs="Cambria Math"/>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Г</m:t>
            </m:r>
          </m:e>
          <m:sub>
            <m:r>
              <w:rPr>
                <w:rFonts w:ascii="Cambria Math" w:eastAsia="Times New Roman" w:hAnsi="Times New Roman" w:cs="Times New Roman"/>
                <w:sz w:val="28"/>
                <w:szCs w:val="28"/>
                <w:vertAlign w:val="subscript"/>
              </w:rPr>
              <m:t>М</m:t>
            </m:r>
          </m:sub>
        </m:sSub>
        <m:r>
          <w:rPr>
            <w:rFonts w:ascii="Cambria Math" w:eastAsia="Times New Roman" w:hAnsi="Cambria Math" w:cs="Cambria Math"/>
            <w:sz w:val="28"/>
            <w:szCs w:val="28"/>
            <w:vertAlign w:val="subscript"/>
          </w:rPr>
          <m:t>⋅</m:t>
        </m:r>
        <m:sSub>
          <m:sSubPr>
            <m:ctrlPr>
              <w:rPr>
                <w:rFonts w:ascii="Cambria Math" w:eastAsia="Times New Roman" w:hAnsi="Cambria Math" w:cs="Times New Roman"/>
                <w:i/>
                <w:sz w:val="28"/>
                <w:szCs w:val="28"/>
                <w:vertAlign w:val="subscript"/>
              </w:rPr>
            </m:ctrlPr>
          </m:sSubPr>
          <m:e>
            <m:r>
              <w:rPr>
                <w:rFonts w:ascii="Cambria Math" w:eastAsia="Times New Roman" w:hAnsi="Times New Roman" w:cs="Times New Roman"/>
                <w:sz w:val="28"/>
                <w:szCs w:val="28"/>
                <w:vertAlign w:val="subscript"/>
              </w:rPr>
              <m:t>Г</m:t>
            </m:r>
          </m:e>
          <m:sub>
            <m:r>
              <w:rPr>
                <w:rFonts w:ascii="Cambria Math" w:eastAsia="Times New Roman" w:hAnsi="Times New Roman" w:cs="Times New Roman"/>
                <w:sz w:val="28"/>
                <w:szCs w:val="28"/>
                <w:vertAlign w:val="subscript"/>
              </w:rPr>
              <m:t>r</m:t>
            </m:r>
            <m:ctrlPr>
              <w:rPr>
                <w:rFonts w:ascii="Cambria Math" w:eastAsia="Times New Roman" w:hAnsi="Times New Roman" w:cs="Times New Roman"/>
                <w:i/>
                <w:sz w:val="28"/>
                <w:szCs w:val="28"/>
                <w:vertAlign w:val="subscript"/>
              </w:rPr>
            </m:ctrlPr>
          </m:sub>
        </m:sSub>
      </m:oMath>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Pr>
          <w:rFonts w:ascii="Times New Roman" w:eastAsia="Times New Roman" w:hAnsi="Times New Roman" w:cs="Times New Roman"/>
          <w:sz w:val="28"/>
          <w:szCs w:val="28"/>
          <w:vertAlign w:val="subscript"/>
        </w:rPr>
        <w:tab/>
      </w:r>
      <w:r w:rsidR="00926C0B" w:rsidRPr="002E2FFC">
        <w:rPr>
          <w:rFonts w:ascii="Times New Roman" w:eastAsia="Times New Roman" w:hAnsi="Times New Roman" w:cs="Times New Roman"/>
          <w:sz w:val="28"/>
          <w:szCs w:val="28"/>
        </w:rPr>
        <w:t>(5.62)</w:t>
      </w:r>
    </w:p>
    <w:p w:rsidR="00926C0B" w:rsidRPr="00A70FE7" w:rsidRDefault="00926C0B" w:rsidP="005009BA">
      <w:pPr>
        <w:spacing w:after="0" w:line="240" w:lineRule="auto"/>
        <w:rPr>
          <w:rFonts w:ascii="Times New Roman" w:hAnsi="Times New Roman" w:cs="Times New Roman"/>
          <w:sz w:val="28"/>
        </w:rPr>
      </w:pPr>
    </w:p>
    <w:p w:rsidR="00F97FA7" w:rsidRPr="00A86B67" w:rsidRDefault="00F97FA7" w:rsidP="005009BA">
      <w:pPr>
        <w:tabs>
          <w:tab w:val="left" w:pos="1172"/>
        </w:tabs>
        <w:spacing w:after="0" w:line="240" w:lineRule="auto"/>
        <w:jc w:val="both"/>
        <w:rPr>
          <w:rFonts w:ascii="Times New Roman" w:eastAsia="Times New Roman" w:hAnsi="Times New Roman" w:cs="Times New Roman"/>
          <w:sz w:val="2"/>
          <w:szCs w:val="46"/>
          <w:vertAlign w:val="subscript"/>
        </w:rPr>
      </w:pPr>
    </w:p>
    <w:p w:rsidR="00F97FA7" w:rsidRDefault="009A7218" w:rsidP="00926C0B">
      <w:pPr>
        <w:tabs>
          <w:tab w:val="left" w:pos="1172"/>
        </w:tabs>
        <w:spacing w:after="0" w:line="240" w:lineRule="auto"/>
        <w:ind w:firstLine="709"/>
        <w:jc w:val="both"/>
        <w:rPr>
          <w:rFonts w:ascii="Times New Roman" w:eastAsia="Times New Roman" w:hAnsi="Times New Roman" w:cs="Times New Roman"/>
          <w:sz w:val="28"/>
          <w:szCs w:val="28"/>
        </w:rPr>
      </w:pPr>
      <w:r w:rsidRPr="00A86B67">
        <w:rPr>
          <w:rFonts w:ascii="Times New Roman" w:eastAsia="Times New Roman" w:hAnsi="Times New Roman" w:cs="Times New Roman"/>
          <w:sz w:val="28"/>
          <w:szCs w:val="28"/>
        </w:rPr>
        <w:t>Для</w:t>
      </w:r>
      <w:r w:rsidR="00B739F4">
        <w:rPr>
          <w:rFonts w:ascii="Times New Roman" w:eastAsia="Times New Roman" w:hAnsi="Times New Roman" w:cs="Times New Roman"/>
          <w:sz w:val="28"/>
          <w:szCs w:val="28"/>
        </w:rPr>
        <w:t xml:space="preserve"> импеллеров</w:t>
      </w:r>
      <w:r w:rsidRPr="00A86B67">
        <w:rPr>
          <w:rFonts w:ascii="Times New Roman" w:eastAsia="Times New Roman" w:hAnsi="Times New Roman" w:cs="Times New Roman"/>
          <w:sz w:val="28"/>
          <w:szCs w:val="28"/>
        </w:rPr>
        <w:t xml:space="preserve"> мешалки экспериментально подтверждено применение следующего критериального уравнения для расчёта оптимального значения числа Рейнольдса для перемешивания:</w:t>
      </w:r>
    </w:p>
    <w:p w:rsidR="00926C0B" w:rsidRDefault="00926C0B" w:rsidP="00926C0B">
      <w:pPr>
        <w:tabs>
          <w:tab w:val="left" w:pos="1172"/>
        </w:tabs>
        <w:spacing w:after="0" w:line="240" w:lineRule="auto"/>
        <w:ind w:firstLine="709"/>
        <w:jc w:val="both"/>
        <w:rPr>
          <w:rFonts w:ascii="Times New Roman" w:eastAsia="Times New Roman" w:hAnsi="Times New Roman" w:cs="Times New Roman"/>
          <w:sz w:val="28"/>
          <w:szCs w:val="28"/>
        </w:rPr>
      </w:pPr>
    </w:p>
    <w:p w:rsidR="00926C0B" w:rsidRPr="00A86B67" w:rsidRDefault="00AC6BDA" w:rsidP="00926C0B">
      <w:pPr>
        <w:tabs>
          <w:tab w:val="left" w:pos="1172"/>
        </w:tabs>
        <w:spacing w:after="0" w:line="240" w:lineRule="auto"/>
        <w:ind w:firstLine="709"/>
        <w:jc w:val="right"/>
        <w:rPr>
          <w:rFonts w:ascii="Times New Roman" w:eastAsia="Times New Roman" w:hAnsi="Times New Roman" w:cs="Times New Roman"/>
          <w:sz w:val="28"/>
          <w:szCs w:val="28"/>
        </w:rPr>
      </w:pPr>
      <m:oMath>
        <m:func>
          <m:funcPr>
            <m:ctrlPr>
              <w:rPr>
                <w:rFonts w:ascii="Cambria Math" w:eastAsia="Times New Roman" w:hAnsi="Times New Roman" w:cs="Times New Roman"/>
                <w:sz w:val="28"/>
                <w:szCs w:val="28"/>
              </w:rPr>
            </m:ctrlPr>
          </m:funcPr>
          <m:fName>
            <m:sSub>
              <m:sSubPr>
                <m:ctrlPr>
                  <w:rPr>
                    <w:rFonts w:ascii="Cambria Math" w:eastAsia="Times New Roman" w:hAnsi="Times New Roman" w:cs="Times New Roman"/>
                    <w:sz w:val="28"/>
                    <w:szCs w:val="28"/>
                  </w:rPr>
                </m:ctrlPr>
              </m:sSubPr>
              <m:e>
                <m:r>
                  <m:rPr>
                    <m:sty m:val="p"/>
                  </m:rPr>
                  <w:rPr>
                    <w:rFonts w:ascii="Cambria Math" w:eastAsia="Times New Roman" w:hAnsi="Times New Roman" w:cs="Times New Roman"/>
                    <w:sz w:val="28"/>
                    <w:szCs w:val="28"/>
                  </w:rPr>
                  <m:t>Re</m:t>
                </m:r>
              </m:e>
              <m:sub>
                <m:r>
                  <m:rPr>
                    <m:sty m:val="p"/>
                  </m:rPr>
                  <w:rPr>
                    <w:rFonts w:ascii="Cambria Math" w:eastAsia="Times New Roman" w:hAnsi="Times New Roman" w:cs="Times New Roman"/>
                    <w:sz w:val="28"/>
                    <w:szCs w:val="28"/>
                  </w:rPr>
                  <m:t>м</m:t>
                </m:r>
                <m:ctrlPr>
                  <w:rPr>
                    <w:rFonts w:ascii="Cambria Math" w:eastAsia="Times New Roman" w:hAnsi="Cambria Math" w:cs="Times New Roman"/>
                    <w:sz w:val="28"/>
                    <w:szCs w:val="28"/>
                  </w:rPr>
                </m:ctrlPr>
              </m:sub>
            </m:sSub>
          </m:fName>
          <m:e>
            <m:r>
              <m:rPr>
                <m:sty m:val="p"/>
              </m:rPr>
              <w:rPr>
                <w:rFonts w:ascii="Cambria Math" w:eastAsia="Times New Roman" w:hAnsi="Times New Roman" w:cs="Times New Roman"/>
                <w:sz w:val="28"/>
                <w:szCs w:val="28"/>
              </w:rPr>
              <m:t>=</m:t>
            </m:r>
          </m:e>
        </m:func>
        <m:r>
          <m:rPr>
            <m:sty m:val="p"/>
          </m:rPr>
          <w:rPr>
            <w:rFonts w:ascii="Cambria Math" w:eastAsia="Times New Roman" w:hAnsi="Times New Roman" w:cs="Times New Roman"/>
            <w:sz w:val="28"/>
            <w:szCs w:val="28"/>
          </w:rPr>
          <m:t>0,105</m:t>
        </m:r>
        <m:r>
          <m:rPr>
            <m:sty m:val="p"/>
          </m:rPr>
          <w:rPr>
            <w:rFonts w:ascii="Cambria Math" w:eastAsia="Times New Roman" w:hAnsi="Cambria Math" w:cs="Cambria Math"/>
            <w:sz w:val="28"/>
            <w:szCs w:val="28"/>
          </w:rPr>
          <m:t>⋅</m:t>
        </m:r>
        <m:r>
          <m:rPr>
            <m:sty m:val="p"/>
          </m:rPr>
          <w:rPr>
            <w:rFonts w:ascii="Cambria Math" w:eastAsia="Times New Roman" w:hAnsi="Times New Roman" w:cs="Times New Roman"/>
            <w:sz w:val="28"/>
            <w:szCs w:val="28"/>
          </w:rPr>
          <m:t>G</m:t>
        </m:r>
        <m:sSup>
          <m:sSupPr>
            <m:ctrlPr>
              <w:rPr>
                <w:rFonts w:ascii="Cambria Math" w:eastAsia="Times New Roman" w:hAnsi="Times New Roman" w:cs="Times New Roman"/>
                <w:sz w:val="28"/>
                <w:szCs w:val="28"/>
              </w:rPr>
            </m:ctrlPr>
          </m:sSupPr>
          <m:e>
            <m:r>
              <m:rPr>
                <m:sty m:val="p"/>
              </m:rPr>
              <w:rPr>
                <w:rFonts w:ascii="Cambria Math" w:eastAsia="Times New Roman" w:hAnsi="Times New Roman" w:cs="Times New Roman"/>
                <w:sz w:val="28"/>
                <w:szCs w:val="28"/>
              </w:rPr>
              <m:t>a</m:t>
            </m:r>
          </m:e>
          <m:sup>
            <m:r>
              <m:rPr>
                <m:sty m:val="p"/>
              </m:rPr>
              <w:rPr>
                <w:rFonts w:ascii="Cambria Math" w:eastAsia="Times New Roman" w:hAnsi="Times New Roman" w:cs="Times New Roman"/>
                <w:sz w:val="28"/>
                <w:szCs w:val="28"/>
              </w:rPr>
              <m:t>0,6</m:t>
            </m:r>
          </m:sup>
        </m:sSup>
        <m:r>
          <m:rPr>
            <m:sty m:val="p"/>
          </m:rPr>
          <w:rPr>
            <w:rFonts w:ascii="Cambria Math" w:eastAsia="Times New Roman" w:hAnsi="Cambria Math" w:cs="Cambria Math"/>
            <w:sz w:val="28"/>
            <w:szCs w:val="28"/>
          </w:rPr>
          <m:t>⋅</m:t>
        </m:r>
        <m:sSup>
          <m:sSupPr>
            <m:ctrlPr>
              <w:rPr>
                <w:rFonts w:ascii="Cambria Math" w:eastAsia="Times New Roman" w:hAnsi="Times New Roman" w:cs="Times New Roman"/>
                <w:sz w:val="28"/>
                <w:szCs w:val="28"/>
              </w:rPr>
            </m:ctrlPr>
          </m:sSupPr>
          <m:e>
            <m:sSub>
              <m:sSubPr>
                <m:ctrlPr>
                  <w:rPr>
                    <w:rFonts w:ascii="Cambria Math" w:eastAsia="Times New Roman" w:hAnsi="Times New Roman" w:cs="Times New Roman"/>
                    <w:sz w:val="28"/>
                    <w:szCs w:val="28"/>
                  </w:rPr>
                </m:ctrlPr>
              </m:sSubPr>
              <m:e>
                <m:r>
                  <m:rPr>
                    <m:sty m:val="p"/>
                  </m:rPr>
                  <w:rPr>
                    <w:rFonts w:ascii="Cambria Math" w:eastAsia="Times New Roman" w:hAnsi="Times New Roman" w:cs="Times New Roman"/>
                    <w:sz w:val="28"/>
                    <w:szCs w:val="28"/>
                  </w:rPr>
                  <m:t>S</m:t>
                </m:r>
              </m:e>
              <m:sub>
                <m:r>
                  <m:rPr>
                    <m:sty m:val="p"/>
                  </m:rPr>
                  <w:rPr>
                    <w:rFonts w:ascii="Cambria Math" w:eastAsia="Times New Roman" w:hAnsi="Times New Roman" w:cs="Times New Roman"/>
                    <w:sz w:val="28"/>
                    <w:szCs w:val="28"/>
                  </w:rPr>
                  <m:t>ρ</m:t>
                </m:r>
              </m:sub>
            </m:sSub>
          </m:e>
          <m:sup>
            <m:r>
              <m:rPr>
                <m:sty m:val="p"/>
              </m:rPr>
              <w:rPr>
                <w:rFonts w:ascii="Cambria Math" w:eastAsia="Times New Roman" w:hAnsi="Times New Roman" w:cs="Times New Roman"/>
                <w:sz w:val="28"/>
                <w:szCs w:val="28"/>
              </w:rPr>
              <m:t>0,8</m:t>
            </m:r>
          </m:sup>
        </m:sSup>
        <m:r>
          <m:rPr>
            <m:sty m:val="p"/>
          </m:rPr>
          <w:rPr>
            <w:rFonts w:ascii="Cambria Math" w:eastAsia="Times New Roman" w:hAnsi="Cambria Math" w:cs="Cambria Math"/>
            <w:sz w:val="28"/>
            <w:szCs w:val="28"/>
          </w:rPr>
          <m:t>⋅</m:t>
        </m:r>
        <m:sSup>
          <m:sSupPr>
            <m:ctrlPr>
              <w:rPr>
                <w:rFonts w:ascii="Cambria Math" w:eastAsia="Times New Roman" w:hAnsi="Cambria Math" w:cs="Times New Roman"/>
                <w:sz w:val="28"/>
                <w:szCs w:val="28"/>
              </w:rPr>
            </m:ctrlPr>
          </m:sSupPr>
          <m:e>
            <m:sSub>
              <m:sSubPr>
                <m:ctrlPr>
                  <w:rPr>
                    <w:rFonts w:ascii="Cambria Math" w:eastAsia="Times New Roman" w:hAnsi="Cambria Math" w:cs="Times New Roman"/>
                    <w:sz w:val="28"/>
                    <w:szCs w:val="28"/>
                  </w:rPr>
                </m:ctrlPr>
              </m:sSubPr>
              <m:e>
                <m:r>
                  <m:rPr>
                    <m:sty m:val="p"/>
                  </m:rPr>
                  <w:rPr>
                    <w:rFonts w:ascii="Cambria Math" w:eastAsia="Times New Roman" w:hAnsi="Times New Roman" w:cs="Times New Roman"/>
                    <w:sz w:val="28"/>
                    <w:szCs w:val="28"/>
                  </w:rPr>
                  <m:t>Г</m:t>
                </m:r>
              </m:e>
              <m:sub>
                <m:r>
                  <m:rPr>
                    <m:sty m:val="p"/>
                  </m:rPr>
                  <w:rPr>
                    <w:rFonts w:ascii="Cambria Math" w:eastAsia="Times New Roman" w:hAnsi="Times New Roman" w:cs="Times New Roman"/>
                    <w:sz w:val="28"/>
                    <w:szCs w:val="28"/>
                  </w:rPr>
                  <m:t>r</m:t>
                </m:r>
                <m:ctrlPr>
                  <w:rPr>
                    <w:rFonts w:ascii="Cambria Math" w:eastAsia="Times New Roman" w:hAnsi="Times New Roman" w:cs="Times New Roman"/>
                    <w:sz w:val="28"/>
                    <w:szCs w:val="28"/>
                  </w:rPr>
                </m:ctrlPr>
              </m:sub>
            </m:sSub>
            <m:ctrlPr>
              <w:rPr>
                <w:rFonts w:ascii="Cambria Math" w:eastAsia="Times New Roman" w:hAnsi="Times New Roman" w:cs="Times New Roman"/>
                <w:sz w:val="28"/>
                <w:szCs w:val="28"/>
              </w:rPr>
            </m:ctrlPr>
          </m:e>
          <m:sup>
            <m:r>
              <m:rPr>
                <m:sty m:val="p"/>
              </m:rPr>
              <w:rPr>
                <w:rFonts w:ascii="Cambria Math" w:eastAsia="Times New Roman" w:hAnsi="Times New Roman" w:cs="Times New Roman"/>
                <w:sz w:val="28"/>
                <w:szCs w:val="28"/>
              </w:rPr>
              <m:t>0,4</m:t>
            </m:r>
            <m:ctrlPr>
              <w:rPr>
                <w:rFonts w:ascii="Cambria Math" w:eastAsia="Times New Roman" w:hAnsi="Times New Roman" w:cs="Times New Roman"/>
                <w:sz w:val="28"/>
                <w:szCs w:val="28"/>
              </w:rPr>
            </m:ctrlPr>
          </m:sup>
        </m:sSup>
        <m:r>
          <m:rPr>
            <m:sty m:val="p"/>
          </m:rPr>
          <w:rPr>
            <w:rFonts w:ascii="Cambria Math" w:eastAsia="Times New Roman" w:hAnsi="Cambria Math" w:cs="Cambria Math"/>
            <w:sz w:val="28"/>
            <w:szCs w:val="28"/>
          </w:rPr>
          <m:t>⋅</m:t>
        </m:r>
        <m:sSup>
          <m:sSupPr>
            <m:ctrlPr>
              <w:rPr>
                <w:rFonts w:ascii="Cambria Math" w:eastAsia="Times New Roman" w:hAnsi="Cambria Math" w:cs="Times New Roman"/>
                <w:sz w:val="28"/>
                <w:szCs w:val="28"/>
              </w:rPr>
            </m:ctrlPr>
          </m:sSupPr>
          <m:e>
            <m:sSub>
              <m:sSubPr>
                <m:ctrlPr>
                  <w:rPr>
                    <w:rFonts w:ascii="Cambria Math" w:eastAsia="Times New Roman" w:hAnsi="Cambria Math" w:cs="Times New Roman"/>
                    <w:sz w:val="28"/>
                    <w:szCs w:val="28"/>
                  </w:rPr>
                </m:ctrlPr>
              </m:sSubPr>
              <m:e>
                <m:r>
                  <m:rPr>
                    <m:sty m:val="p"/>
                  </m:rPr>
                  <w:rPr>
                    <w:rFonts w:ascii="Cambria Math" w:eastAsia="Times New Roman" w:hAnsi="Times New Roman" w:cs="Times New Roman"/>
                    <w:sz w:val="28"/>
                    <w:szCs w:val="28"/>
                  </w:rPr>
                  <m:t>Г</m:t>
                </m:r>
              </m:e>
              <m:sub>
                <m:r>
                  <m:rPr>
                    <m:sty m:val="p"/>
                  </m:rPr>
                  <w:rPr>
                    <w:rFonts w:ascii="Cambria Math" w:eastAsia="Times New Roman" w:hAnsi="Times New Roman" w:cs="Times New Roman"/>
                    <w:sz w:val="28"/>
                    <w:szCs w:val="28"/>
                  </w:rPr>
                  <m:t>d</m:t>
                </m:r>
                <m:ctrlPr>
                  <w:rPr>
                    <w:rFonts w:ascii="Cambria Math" w:eastAsia="Times New Roman" w:hAnsi="Times New Roman" w:cs="Times New Roman"/>
                    <w:sz w:val="28"/>
                    <w:szCs w:val="28"/>
                  </w:rPr>
                </m:ctrlPr>
              </m:sub>
            </m:sSub>
            <m:ctrlPr>
              <w:rPr>
                <w:rFonts w:ascii="Cambria Math" w:eastAsia="Times New Roman" w:hAnsi="Times New Roman" w:cs="Times New Roman"/>
                <w:sz w:val="28"/>
                <w:szCs w:val="28"/>
              </w:rPr>
            </m:ctrlPr>
          </m:e>
          <m:sup>
            <m:r>
              <m:rPr>
                <m:sty m:val="p"/>
              </m:rPr>
              <w:rPr>
                <w:rFonts w:ascii="Cambria Math" w:eastAsia="Times New Roman" w:hAnsi="Times New Roman" w:cs="Times New Roman"/>
                <w:sz w:val="28"/>
                <w:szCs w:val="28"/>
              </w:rPr>
              <m:t>1,9</m:t>
            </m:r>
            <m:ctrlPr>
              <w:rPr>
                <w:rFonts w:ascii="Cambria Math" w:eastAsia="Times New Roman" w:hAnsi="Times New Roman" w:cs="Times New Roman"/>
                <w:sz w:val="28"/>
                <w:szCs w:val="28"/>
              </w:rPr>
            </m:ctrlPr>
          </m:sup>
        </m:sSup>
      </m:oMath>
      <w:r w:rsidR="00926C0B" w:rsidRPr="00926C0B">
        <w:rPr>
          <w:rFonts w:ascii="Times New Roman" w:eastAsia="Times New Roman" w:hAnsi="Times New Roman" w:cs="Times New Roman"/>
          <w:sz w:val="28"/>
          <w:szCs w:val="28"/>
        </w:rPr>
        <w:t xml:space="preserve">, </w:t>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sidRPr="00A86B67">
        <w:rPr>
          <w:rFonts w:ascii="Times New Roman" w:eastAsia="Times New Roman" w:hAnsi="Times New Roman" w:cs="Times New Roman"/>
          <w:sz w:val="28"/>
          <w:szCs w:val="28"/>
        </w:rPr>
        <w:t>(5.63)</w:t>
      </w:r>
    </w:p>
    <w:p w:rsidR="00926C0B" w:rsidRPr="00926C0B" w:rsidRDefault="00926C0B" w:rsidP="00926C0B">
      <w:pPr>
        <w:tabs>
          <w:tab w:val="left" w:pos="1172"/>
        </w:tabs>
        <w:spacing w:after="0" w:line="240" w:lineRule="auto"/>
        <w:ind w:firstLine="709"/>
        <w:jc w:val="both"/>
        <w:rPr>
          <w:rFonts w:ascii="Times New Roman" w:eastAsia="Times New Roman" w:hAnsi="Times New Roman" w:cs="Times New Roman"/>
          <w:sz w:val="28"/>
          <w:szCs w:val="28"/>
        </w:rPr>
      </w:pPr>
    </w:p>
    <w:p w:rsidR="00F97FA7" w:rsidRDefault="00B74BD9" w:rsidP="00926C0B">
      <w:pPr>
        <w:tabs>
          <w:tab w:val="left" w:pos="709"/>
        </w:tabs>
        <w:spacing w:after="0" w:line="240" w:lineRule="auto"/>
        <w:jc w:val="both"/>
        <w:rPr>
          <w:rFonts w:ascii="Times New Roman" w:hAnsi="Times New Roman" w:cs="Times New Roman"/>
        </w:rPr>
      </w:pPr>
      <w:r>
        <w:rPr>
          <w:rFonts w:ascii="Times New Roman" w:eastAsia="Times New Roman" w:hAnsi="Times New Roman" w:cs="Times New Roman"/>
          <w:sz w:val="28"/>
          <w:szCs w:val="28"/>
        </w:rPr>
        <w:t xml:space="preserve">где </w:t>
      </w:r>
      <w:r w:rsidR="00926C0B">
        <w:rPr>
          <w:rFonts w:ascii="Times New Roman" w:eastAsia="Times New Roman" w:hAnsi="Times New Roman" w:cs="Times New Roman"/>
          <w:sz w:val="28"/>
          <w:szCs w:val="28"/>
        </w:rPr>
        <w:tab/>
      </w:r>
      <w:r w:rsidR="009A7218" w:rsidRPr="00926C0B">
        <w:rPr>
          <w:rFonts w:ascii="Times New Roman" w:eastAsia="Times New Roman" w:hAnsi="Times New Roman" w:cs="Times New Roman"/>
          <w:i/>
          <w:sz w:val="28"/>
          <w:szCs w:val="28"/>
        </w:rPr>
        <w:t>G</w:t>
      </w:r>
      <w:r w:rsidR="009A7218" w:rsidRPr="00926C0B">
        <w:rPr>
          <w:rFonts w:ascii="Times New Roman" w:eastAsia="Times New Roman" w:hAnsi="Times New Roman" w:cs="Times New Roman"/>
          <w:i/>
          <w:sz w:val="28"/>
          <w:szCs w:val="28"/>
          <w:vertAlign w:val="subscript"/>
        </w:rPr>
        <w:t>a</w:t>
      </w:r>
      <w:r w:rsidR="009A7218" w:rsidRPr="00926C0B">
        <w:rPr>
          <w:rFonts w:ascii="Times New Roman" w:eastAsia="Gungsuh" w:hAnsi="Times New Roman" w:cs="Times New Roman"/>
          <w:sz w:val="28"/>
          <w:szCs w:val="28"/>
        </w:rPr>
        <w:t>−критерий Галилея.</w:t>
      </w:r>
    </w:p>
    <w:p w:rsidR="00926C0B" w:rsidRDefault="00926C0B" w:rsidP="00926C0B">
      <w:pPr>
        <w:tabs>
          <w:tab w:val="left" w:pos="709"/>
        </w:tabs>
        <w:spacing w:after="0" w:line="240" w:lineRule="auto"/>
        <w:ind w:firstLine="709"/>
        <w:jc w:val="both"/>
        <w:rPr>
          <w:rFonts w:ascii="Times New Roman" w:eastAsia="Times New Roman" w:hAnsi="Times New Roman" w:cs="Times New Roman"/>
          <w:sz w:val="28"/>
          <w:szCs w:val="28"/>
        </w:rPr>
      </w:pPr>
    </w:p>
    <w:p w:rsidR="00926C0B" w:rsidRPr="002E2FFC" w:rsidRDefault="00AC6BDA" w:rsidP="00926C0B">
      <w:pPr>
        <w:tabs>
          <w:tab w:val="left" w:pos="1172"/>
        </w:tabs>
        <w:spacing w:after="0" w:line="240" w:lineRule="auto"/>
        <w:ind w:firstLine="709"/>
        <w:jc w:val="right"/>
        <w:rPr>
          <w:rFonts w:ascii="Times New Roman" w:eastAsia="Times New Roman" w:hAnsi="Times New Roman" w:cs="Times New Roman"/>
          <w:sz w:val="46"/>
          <w:szCs w:val="46"/>
          <w:vertAlign w:val="subscript"/>
        </w:rPr>
      </w:pPr>
      <m:oMath>
        <m:r>
          <m:rPr>
            <m:sty m:val="bi"/>
          </m:rPr>
          <w:rPr>
            <w:rFonts w:ascii="Cambria Math" w:eastAsia="Times New Roman" w:hAnsi="Times New Roman" w:cs="Times New Roman"/>
            <w:sz w:val="28"/>
            <w:szCs w:val="28"/>
            <w:vertAlign w:val="subscript"/>
          </w:rPr>
          <m:t>Ga=</m:t>
        </m:r>
        <m:f>
          <m:fPr>
            <m:ctrlPr>
              <w:rPr>
                <w:rFonts w:ascii="Cambria Math" w:eastAsia="Times New Roman" w:hAnsi="Times New Roman" w:cs="Times New Roman"/>
                <w:b/>
                <w:i/>
                <w:sz w:val="28"/>
                <w:szCs w:val="28"/>
                <w:vertAlign w:val="subscript"/>
              </w:rPr>
            </m:ctrlPr>
          </m:fPr>
          <m:num>
            <m:sSup>
              <m:sSupPr>
                <m:ctrlPr>
                  <w:rPr>
                    <w:rFonts w:ascii="Cambria Math" w:eastAsia="Times New Roman" w:hAnsi="Times New Roman" w:cs="Times New Roman"/>
                    <w:b/>
                    <w:i/>
                    <w:sz w:val="28"/>
                    <w:szCs w:val="28"/>
                    <w:vertAlign w:val="subscript"/>
                  </w:rPr>
                </m:ctrlPr>
              </m:sSupPr>
              <m:e>
                <m:sSub>
                  <m:sSubPr>
                    <m:ctrlPr>
                      <w:rPr>
                        <w:rFonts w:ascii="Cambria Math" w:eastAsia="Times New Roman" w:hAnsi="Times New Roman" w:cs="Times New Roman"/>
                        <w:b/>
                        <w:i/>
                        <w:sz w:val="28"/>
                        <w:szCs w:val="28"/>
                        <w:vertAlign w:val="subscript"/>
                      </w:rPr>
                    </m:ctrlPr>
                  </m:sSubPr>
                  <m:e>
                    <m:r>
                      <m:rPr>
                        <m:sty m:val="bi"/>
                      </m:rPr>
                      <w:rPr>
                        <w:rFonts w:ascii="Cambria Math" w:eastAsia="Times New Roman" w:hAnsi="Times New Roman" w:cs="Times New Roman"/>
                        <w:sz w:val="28"/>
                        <w:szCs w:val="28"/>
                        <w:vertAlign w:val="subscript"/>
                      </w:rPr>
                      <m:t>d</m:t>
                    </m:r>
                  </m:e>
                  <m:sub>
                    <m:r>
                      <m:rPr>
                        <m:sty m:val="bi"/>
                      </m:rPr>
                      <w:rPr>
                        <w:rFonts w:ascii="Cambria Math" w:eastAsia="Times New Roman" w:hAnsi="Times New Roman" w:cs="Times New Roman"/>
                        <w:sz w:val="28"/>
                        <w:szCs w:val="28"/>
                        <w:vertAlign w:val="subscript"/>
                      </w:rPr>
                      <m:t>м</m:t>
                    </m:r>
                    <m:ctrlPr>
                      <w:rPr>
                        <w:rFonts w:ascii="Cambria Math" w:eastAsia="Times New Roman" w:hAnsi="Cambria Math" w:cs="Times New Roman"/>
                        <w:b/>
                        <w:i/>
                        <w:sz w:val="28"/>
                        <w:szCs w:val="28"/>
                        <w:vertAlign w:val="subscript"/>
                      </w:rPr>
                    </m:ctrlPr>
                  </m:sub>
                </m:sSub>
              </m:e>
              <m:sup>
                <m:r>
                  <m:rPr>
                    <m:sty m:val="bi"/>
                  </m:rPr>
                  <w:rPr>
                    <w:rFonts w:ascii="Cambria Math" w:eastAsia="Times New Roman" w:hAnsi="Times New Roman" w:cs="Times New Roman"/>
                    <w:sz w:val="28"/>
                    <w:szCs w:val="28"/>
                    <w:vertAlign w:val="subscript"/>
                  </w:rPr>
                  <m:t>3</m:t>
                </m:r>
              </m:sup>
            </m:sSup>
            <m:r>
              <m:rPr>
                <m:sty m:val="bi"/>
              </m:rPr>
              <w:rPr>
                <w:rFonts w:ascii="Cambria Math" w:eastAsia="Times New Roman" w:hAnsi="Cambria Math" w:cs="Cambria Math"/>
                <w:sz w:val="28"/>
                <w:szCs w:val="28"/>
                <w:vertAlign w:val="subscript"/>
              </w:rPr>
              <m:t>⋅</m:t>
            </m:r>
            <m:r>
              <m:rPr>
                <m:sty m:val="bi"/>
              </m:rPr>
              <w:rPr>
                <w:rFonts w:ascii="Cambria Math" w:eastAsia="Times New Roman" w:hAnsi="Times New Roman" w:cs="Times New Roman"/>
                <w:sz w:val="28"/>
                <w:szCs w:val="28"/>
                <w:vertAlign w:val="subscript"/>
              </w:rPr>
              <m:t>g</m:t>
            </m:r>
          </m:num>
          <m:den>
            <m:sSup>
              <m:sSupPr>
                <m:ctrlPr>
                  <w:rPr>
                    <w:rFonts w:ascii="Cambria Math" w:eastAsia="Times New Roman" w:hAnsi="Times New Roman" w:cs="Times New Roman"/>
                    <w:b/>
                    <w:i/>
                    <w:sz w:val="28"/>
                    <w:szCs w:val="28"/>
                    <w:vertAlign w:val="subscript"/>
                  </w:rPr>
                </m:ctrlPr>
              </m:sSupPr>
              <m:e>
                <m:r>
                  <m:rPr>
                    <m:sty m:val="bi"/>
                  </m:rPr>
                  <w:rPr>
                    <w:rFonts w:ascii="Cambria Math" w:eastAsia="Times New Roman" w:hAnsi="Times New Roman" w:cs="Times New Roman"/>
                    <w:sz w:val="28"/>
                    <w:szCs w:val="28"/>
                    <w:vertAlign w:val="subscript"/>
                  </w:rPr>
                  <m:t>υ</m:t>
                </m:r>
              </m:e>
              <m:sup>
                <m:r>
                  <m:rPr>
                    <m:sty m:val="bi"/>
                  </m:rPr>
                  <w:rPr>
                    <w:rFonts w:ascii="Cambria Math" w:eastAsia="Times New Roman" w:hAnsi="Times New Roman" w:cs="Times New Roman"/>
                    <w:sz w:val="28"/>
                    <w:szCs w:val="28"/>
                    <w:vertAlign w:val="subscript"/>
                  </w:rPr>
                  <m:t>2</m:t>
                </m:r>
              </m:sup>
            </m:sSup>
            <m:ctrlPr>
              <w:rPr>
                <w:rFonts w:ascii="Cambria Math" w:eastAsia="Times New Roman" w:hAnsi="Cambria Math" w:cs="Times New Roman"/>
                <w:b/>
                <w:i/>
                <w:sz w:val="28"/>
                <w:szCs w:val="28"/>
                <w:vertAlign w:val="subscript"/>
              </w:rPr>
            </m:ctrlPr>
          </m:den>
        </m:f>
      </m:oMath>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Pr>
          <w:rFonts w:ascii="Times New Roman" w:eastAsia="Times New Roman" w:hAnsi="Times New Roman" w:cs="Times New Roman"/>
          <w:b/>
          <w:sz w:val="28"/>
          <w:szCs w:val="28"/>
          <w:vertAlign w:val="subscript"/>
        </w:rPr>
        <w:tab/>
      </w:r>
      <w:r w:rsidR="00926C0B" w:rsidRPr="002E2FFC">
        <w:rPr>
          <w:rFonts w:ascii="Times New Roman" w:eastAsia="Times New Roman" w:hAnsi="Times New Roman" w:cs="Times New Roman"/>
          <w:sz w:val="28"/>
          <w:szCs w:val="28"/>
        </w:rPr>
        <w:t>(5.64)</w:t>
      </w:r>
    </w:p>
    <w:p w:rsidR="00926C0B" w:rsidRPr="002E2FFC" w:rsidRDefault="00926C0B" w:rsidP="00926C0B">
      <w:pPr>
        <w:tabs>
          <w:tab w:val="left" w:pos="709"/>
        </w:tabs>
        <w:spacing w:after="0" w:line="240" w:lineRule="auto"/>
        <w:ind w:firstLine="709"/>
        <w:jc w:val="both"/>
        <w:rPr>
          <w:rFonts w:ascii="Times New Roman" w:eastAsia="Times New Roman" w:hAnsi="Times New Roman" w:cs="Times New Roman"/>
          <w:sz w:val="28"/>
          <w:szCs w:val="28"/>
        </w:rPr>
      </w:pPr>
    </w:p>
    <w:p w:rsidR="00F97FA7" w:rsidRDefault="009A7218" w:rsidP="00926C0B">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Физический симплекс плотностей частиц и среды:</w:t>
      </w:r>
    </w:p>
    <w:p w:rsidR="00926C0B"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926C0B" w:rsidRPr="002E2FFC" w:rsidRDefault="00AC6BDA" w:rsidP="00926C0B">
      <w:pPr>
        <w:tabs>
          <w:tab w:val="left" w:pos="1172"/>
        </w:tabs>
        <w:spacing w:after="0" w:line="240" w:lineRule="auto"/>
        <w:jc w:val="right"/>
        <w:rPr>
          <w:rFonts w:ascii="Times New Roman" w:eastAsia="Times New Roman" w:hAnsi="Times New Roman" w:cs="Times New Roman"/>
          <w:sz w:val="46"/>
          <w:szCs w:val="46"/>
          <w:vertAlign w:val="subscript"/>
        </w:rPr>
      </w:pPr>
      <m:oMath>
        <m:sSub>
          <m:sSubPr>
            <m:ctrlPr>
              <w:rPr>
                <w:rFonts w:ascii="Cambria Math" w:eastAsia="Times New Roman" w:hAnsi="Times New Roman" w:cs="Times New Roman"/>
                <w:b/>
                <w:i/>
                <w:sz w:val="28"/>
                <w:szCs w:val="28"/>
              </w:rPr>
            </m:ctrlPr>
          </m:sSubPr>
          <m:e>
            <m:r>
              <m:rPr>
                <m:sty m:val="bi"/>
              </m:rPr>
              <w:rPr>
                <w:rFonts w:ascii="Cambria Math" w:eastAsia="Times New Roman" w:hAnsi="Times New Roman" w:cs="Times New Roman"/>
                <w:sz w:val="28"/>
                <w:szCs w:val="28"/>
              </w:rPr>
              <m:t>S</m:t>
            </m:r>
          </m:e>
          <m:sub>
            <m:r>
              <m:rPr>
                <m:sty m:val="bi"/>
              </m:rPr>
              <w:rPr>
                <w:rFonts w:ascii="Cambria Math" w:eastAsia="Times New Roman" w:hAnsi="Times New Roman" w:cs="Times New Roman"/>
                <w:sz w:val="28"/>
                <w:szCs w:val="28"/>
              </w:rPr>
              <m:t>ρ</m:t>
            </m:r>
          </m:sub>
        </m:sSub>
        <m:r>
          <m:rPr>
            <m:sty m:val="bi"/>
          </m:rPr>
          <w:rPr>
            <w:rFonts w:ascii="Cambria Math" w:eastAsia="Times New Roman" w:hAnsi="Times New Roman" w:cs="Times New Roman"/>
            <w:sz w:val="28"/>
            <w:szCs w:val="28"/>
          </w:rPr>
          <m:t>=</m:t>
        </m:r>
        <m:f>
          <m:fPr>
            <m:ctrlPr>
              <w:rPr>
                <w:rFonts w:ascii="Cambria Math" w:eastAsia="Times New Roman" w:hAnsi="Times New Roman" w:cs="Times New Roman"/>
                <w:b/>
                <w:i/>
                <w:sz w:val="28"/>
                <w:szCs w:val="28"/>
              </w:rPr>
            </m:ctrlPr>
          </m:fPr>
          <m:num>
            <m:sSub>
              <m:sSubPr>
                <m:ctrlPr>
                  <w:rPr>
                    <w:rFonts w:ascii="Cambria Math" w:eastAsia="Times New Roman" w:hAnsi="Times New Roman" w:cs="Times New Roman"/>
                    <w:b/>
                    <w:i/>
                    <w:sz w:val="28"/>
                    <w:szCs w:val="28"/>
                  </w:rPr>
                </m:ctrlPr>
              </m:sSubPr>
              <m:e>
                <m:r>
                  <m:rPr>
                    <m:sty m:val="bi"/>
                  </m:rPr>
                  <w:rPr>
                    <w:rFonts w:ascii="Cambria Math" w:eastAsia="Times New Roman" w:hAnsi="Times New Roman" w:cs="Times New Roman"/>
                    <w:sz w:val="28"/>
                    <w:szCs w:val="28"/>
                  </w:rPr>
                  <m:t>ρ</m:t>
                </m:r>
              </m:e>
              <m:sub>
                <m:r>
                  <m:rPr>
                    <m:sty m:val="bi"/>
                  </m:rPr>
                  <w:rPr>
                    <w:rFonts w:ascii="Cambria Math" w:eastAsia="Times New Roman" w:hAnsi="Times New Roman" w:cs="Times New Roman"/>
                    <w:sz w:val="28"/>
                    <w:szCs w:val="28"/>
                  </w:rPr>
                  <m:t>ч</m:t>
                </m:r>
                <m:ctrlPr>
                  <w:rPr>
                    <w:rFonts w:ascii="Cambria Math" w:eastAsia="Times New Roman" w:hAnsi="Cambria Math" w:cs="Times New Roman"/>
                    <w:b/>
                    <w:i/>
                    <w:sz w:val="28"/>
                    <w:szCs w:val="28"/>
                  </w:rPr>
                </m:ctrlPr>
              </m:sub>
            </m:sSub>
            <m:ctrlPr>
              <w:rPr>
                <w:rFonts w:ascii="Cambria Math" w:eastAsia="Times New Roman" w:hAnsi="Cambria Math" w:cs="Times New Roman"/>
                <w:b/>
                <w:i/>
                <w:sz w:val="28"/>
                <w:szCs w:val="28"/>
              </w:rPr>
            </m:ctrlPr>
          </m:num>
          <m:den>
            <m:sSub>
              <m:sSubPr>
                <m:ctrlPr>
                  <w:rPr>
                    <w:rFonts w:ascii="Cambria Math" w:eastAsia="Times New Roman" w:hAnsi="Times New Roman" w:cs="Times New Roman"/>
                    <w:b/>
                    <w:i/>
                    <w:sz w:val="28"/>
                    <w:szCs w:val="28"/>
                  </w:rPr>
                </m:ctrlPr>
              </m:sSubPr>
              <m:e>
                <m:r>
                  <m:rPr>
                    <m:sty m:val="bi"/>
                  </m:rPr>
                  <w:rPr>
                    <w:rFonts w:ascii="Cambria Math" w:eastAsia="Times New Roman" w:hAnsi="Times New Roman" w:cs="Times New Roman"/>
                    <w:sz w:val="28"/>
                    <w:szCs w:val="28"/>
                  </w:rPr>
                  <m:t>ρ</m:t>
                </m:r>
              </m:e>
              <m:sub>
                <m:r>
                  <m:rPr>
                    <m:sty m:val="bi"/>
                  </m:rPr>
                  <w:rPr>
                    <w:rFonts w:ascii="Cambria Math" w:eastAsia="Times New Roman" w:hAnsi="Times New Roman" w:cs="Times New Roman"/>
                    <w:sz w:val="28"/>
                    <w:szCs w:val="28"/>
                  </w:rPr>
                  <m:t>с</m:t>
                </m:r>
                <m:ctrlPr>
                  <w:rPr>
                    <w:rFonts w:ascii="Cambria Math" w:eastAsia="Times New Roman" w:hAnsi="Cambria Math" w:cs="Times New Roman"/>
                    <w:b/>
                    <w:i/>
                    <w:sz w:val="28"/>
                    <w:szCs w:val="28"/>
                  </w:rPr>
                </m:ctrlPr>
              </m:sub>
            </m:sSub>
            <m:ctrlPr>
              <w:rPr>
                <w:rFonts w:ascii="Cambria Math" w:eastAsia="Times New Roman" w:hAnsi="Cambria Math" w:cs="Times New Roman"/>
                <w:b/>
                <w:i/>
                <w:sz w:val="28"/>
                <w:szCs w:val="28"/>
              </w:rPr>
            </m:ctrlPr>
          </m:den>
        </m:f>
      </m:oMath>
      <w:r w:rsidR="00926C0B" w:rsidRPr="00A86B67">
        <w:rPr>
          <w:rFonts w:ascii="Times New Roman" w:eastAsia="Times New Roman" w:hAnsi="Times New Roman" w:cs="Times New Roman"/>
          <w:sz w:val="28"/>
          <w:szCs w:val="28"/>
        </w:rPr>
        <w:t xml:space="preserve"> </w:t>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Pr>
          <w:rFonts w:ascii="Times New Roman" w:eastAsia="Times New Roman" w:hAnsi="Times New Roman" w:cs="Times New Roman"/>
          <w:sz w:val="28"/>
          <w:szCs w:val="28"/>
        </w:rPr>
        <w:tab/>
      </w:r>
      <w:r w:rsidR="00926C0B" w:rsidRPr="00A86B67">
        <w:rPr>
          <w:rFonts w:ascii="Times New Roman" w:eastAsia="Times New Roman" w:hAnsi="Times New Roman" w:cs="Times New Roman"/>
          <w:sz w:val="28"/>
          <w:szCs w:val="28"/>
        </w:rPr>
        <w:t xml:space="preserve"> </w:t>
      </w:r>
      <w:r w:rsidR="00926C0B" w:rsidRPr="002E2FFC">
        <w:rPr>
          <w:rFonts w:ascii="Times New Roman" w:eastAsia="Times New Roman" w:hAnsi="Times New Roman" w:cs="Times New Roman"/>
          <w:sz w:val="28"/>
          <w:szCs w:val="28"/>
        </w:rPr>
        <w:t>(5.65)</w:t>
      </w:r>
    </w:p>
    <w:p w:rsidR="00926C0B" w:rsidRPr="002E2FFC" w:rsidRDefault="00926C0B" w:rsidP="005009BA">
      <w:pPr>
        <w:tabs>
          <w:tab w:val="left" w:pos="1172"/>
        </w:tabs>
        <w:spacing w:after="0" w:line="240" w:lineRule="auto"/>
        <w:ind w:firstLine="567"/>
        <w:jc w:val="both"/>
        <w:rPr>
          <w:rFonts w:ascii="Times New Roman" w:eastAsia="Times New Roman" w:hAnsi="Times New Roman" w:cs="Times New Roman"/>
          <w:sz w:val="28"/>
          <w:szCs w:val="28"/>
        </w:rPr>
      </w:pPr>
    </w:p>
    <w:p w:rsidR="00F97FA7" w:rsidRDefault="009A7218" w:rsidP="00926C0B">
      <w:pPr>
        <w:spacing w:after="0" w:line="240" w:lineRule="auto"/>
        <w:ind w:firstLine="720"/>
        <w:rPr>
          <w:rFonts w:ascii="Times New Roman" w:hAnsi="Times New Roman" w:cs="Times New Roman"/>
          <w:sz w:val="28"/>
        </w:rPr>
      </w:pPr>
      <w:r w:rsidRPr="00A70FE7">
        <w:rPr>
          <w:rFonts w:ascii="Times New Roman" w:hAnsi="Times New Roman" w:cs="Times New Roman"/>
          <w:sz w:val="28"/>
        </w:rPr>
        <w:t>Геометрический симплекс размеров частиц и мешалки:</w:t>
      </w:r>
    </w:p>
    <w:p w:rsidR="00926C0B" w:rsidRDefault="00926C0B" w:rsidP="00926C0B">
      <w:pPr>
        <w:spacing w:after="0" w:line="240" w:lineRule="auto"/>
        <w:ind w:firstLine="720"/>
        <w:rPr>
          <w:rFonts w:ascii="Times New Roman" w:hAnsi="Times New Roman" w:cs="Times New Roman"/>
          <w:sz w:val="28"/>
        </w:rPr>
      </w:pPr>
    </w:p>
    <w:p w:rsidR="00926C0B" w:rsidRPr="00926C0B" w:rsidRDefault="00AC6BDA" w:rsidP="00926C0B">
      <w:pPr>
        <w:tabs>
          <w:tab w:val="left" w:pos="1172"/>
        </w:tabs>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Times New Roman" w:cs="Times New Roman"/>
                <w:sz w:val="28"/>
                <w:szCs w:val="28"/>
              </w:rPr>
              <m:t>Г</m:t>
            </m:r>
          </m:e>
          <m:sub>
            <m:r>
              <w:rPr>
                <w:rFonts w:ascii="Cambria Math" w:eastAsia="Times New Roman" w:hAnsi="Times New Roman" w:cs="Times New Roman"/>
                <w:sz w:val="28"/>
                <w:szCs w:val="28"/>
              </w:rPr>
              <m:t>ч</m:t>
            </m:r>
          </m:sub>
        </m:sSub>
        <m:r>
          <w:rPr>
            <w:rFonts w:ascii="Cambria Math" w:eastAsia="Times New Roman" w:hAnsi="Times New Roman" w:cs="Times New Roman"/>
            <w:sz w:val="28"/>
            <w:szCs w:val="28"/>
          </w:rPr>
          <m:t>=</m:t>
        </m:r>
        <m:f>
          <m:fPr>
            <m:ctrlPr>
              <w:rPr>
                <w:rFonts w:ascii="Cambria Math" w:eastAsia="Times New Roman" w:hAnsi="Times New Roman" w:cs="Times New Roman"/>
                <w:i/>
                <w:sz w:val="28"/>
                <w:szCs w:val="28"/>
              </w:rPr>
            </m:ctrlPr>
          </m:fPr>
          <m:num>
            <m:sSub>
              <m:sSubPr>
                <m:ctrlPr>
                  <w:rPr>
                    <w:rFonts w:ascii="Cambria Math" w:eastAsia="Times New Roman" w:hAnsi="Times New Roman" w:cs="Times New Roman"/>
                    <w:i/>
                    <w:sz w:val="28"/>
                    <w:szCs w:val="28"/>
                  </w:rPr>
                </m:ctrlPr>
              </m:sSubPr>
              <m:e>
                <m:r>
                  <w:rPr>
                    <w:rFonts w:ascii="Cambria Math" w:eastAsia="Times New Roman" w:hAnsi="Times New Roman" w:cs="Times New Roman"/>
                    <w:sz w:val="28"/>
                    <w:szCs w:val="28"/>
                  </w:rPr>
                  <m:t>d</m:t>
                </m:r>
              </m:e>
              <m:sub>
                <m:r>
                  <w:rPr>
                    <w:rFonts w:ascii="Cambria Math" w:eastAsia="Times New Roman" w:hAnsi="Times New Roman" w:cs="Times New Roman"/>
                    <w:sz w:val="28"/>
                    <w:szCs w:val="28"/>
                  </w:rPr>
                  <m:t>ч</m:t>
                </m:r>
                <m:ctrlPr>
                  <w:rPr>
                    <w:rFonts w:ascii="Cambria Math" w:eastAsia="Times New Roman" w:hAnsi="Cambria Math" w:cs="Times New Roman"/>
                    <w:i/>
                    <w:sz w:val="28"/>
                    <w:szCs w:val="28"/>
                  </w:rPr>
                </m:ctrlPr>
              </m:sub>
            </m:sSub>
            <m:ctrlPr>
              <w:rPr>
                <w:rFonts w:ascii="Cambria Math" w:eastAsia="Times New Roman" w:hAnsi="Cambria Math" w:cs="Times New Roman"/>
                <w:i/>
                <w:sz w:val="28"/>
                <w:szCs w:val="28"/>
              </w:rPr>
            </m:ctrlPr>
          </m:num>
          <m:den>
            <m:sSub>
              <m:sSubPr>
                <m:ctrlPr>
                  <w:rPr>
                    <w:rFonts w:ascii="Cambria Math" w:eastAsia="Times New Roman" w:hAnsi="Times New Roman" w:cs="Times New Roman"/>
                    <w:i/>
                    <w:sz w:val="28"/>
                    <w:szCs w:val="28"/>
                  </w:rPr>
                </m:ctrlPr>
              </m:sSubPr>
              <m:e>
                <m:r>
                  <w:rPr>
                    <w:rFonts w:ascii="Cambria Math" w:eastAsia="Times New Roman" w:hAnsi="Times New Roman" w:cs="Times New Roman"/>
                    <w:sz w:val="28"/>
                    <w:szCs w:val="28"/>
                  </w:rPr>
                  <m:t>d</m:t>
                </m:r>
              </m:e>
              <m:sub>
                <m:r>
                  <w:rPr>
                    <w:rFonts w:ascii="Cambria Math" w:eastAsia="Times New Roman" w:hAnsi="Times New Roman" w:cs="Times New Roman"/>
                    <w:sz w:val="28"/>
                    <w:szCs w:val="28"/>
                  </w:rPr>
                  <m:t>м</m:t>
                </m:r>
                <m:ctrlPr>
                  <w:rPr>
                    <w:rFonts w:ascii="Cambria Math" w:eastAsia="Times New Roman" w:hAnsi="Cambria Math" w:cs="Times New Roman"/>
                    <w:i/>
                    <w:sz w:val="28"/>
                    <w:szCs w:val="28"/>
                  </w:rPr>
                </m:ctrlPr>
              </m:sub>
            </m:sSub>
            <m:ctrlPr>
              <w:rPr>
                <w:rFonts w:ascii="Cambria Math" w:eastAsia="Times New Roman" w:hAnsi="Cambria Math" w:cs="Times New Roman"/>
                <w:i/>
                <w:sz w:val="28"/>
                <w:szCs w:val="28"/>
              </w:rPr>
            </m:ctrlPr>
          </m:den>
        </m:f>
      </m:oMath>
      <w:r w:rsidR="00926C0B" w:rsidRPr="00926C0B">
        <w:rPr>
          <w:rFonts w:ascii="Times New Roman" w:hAnsi="Times New Roman" w:cs="Times New Roman"/>
          <w:sz w:val="28"/>
          <w:szCs w:val="28"/>
        </w:rPr>
        <w:tab/>
      </w:r>
      <w:r w:rsidR="00926C0B" w:rsidRPr="00926C0B">
        <w:rPr>
          <w:rFonts w:ascii="Times New Roman" w:hAnsi="Times New Roman" w:cs="Times New Roman"/>
          <w:sz w:val="28"/>
          <w:szCs w:val="28"/>
        </w:rPr>
        <w:tab/>
      </w:r>
      <w:r w:rsidR="00926C0B">
        <w:rPr>
          <w:rFonts w:ascii="Times New Roman" w:hAnsi="Times New Roman" w:cs="Times New Roman"/>
          <w:sz w:val="28"/>
          <w:szCs w:val="28"/>
        </w:rPr>
        <w:tab/>
      </w:r>
      <w:r w:rsidR="00926C0B">
        <w:rPr>
          <w:rFonts w:ascii="Times New Roman" w:hAnsi="Times New Roman" w:cs="Times New Roman"/>
          <w:sz w:val="28"/>
          <w:szCs w:val="28"/>
        </w:rPr>
        <w:tab/>
      </w:r>
      <w:r w:rsidR="00926C0B">
        <w:rPr>
          <w:rFonts w:ascii="Times New Roman" w:hAnsi="Times New Roman" w:cs="Times New Roman"/>
          <w:sz w:val="28"/>
          <w:szCs w:val="28"/>
        </w:rPr>
        <w:tab/>
      </w:r>
      <w:r w:rsidR="00926C0B">
        <w:rPr>
          <w:rFonts w:ascii="Times New Roman" w:hAnsi="Times New Roman" w:cs="Times New Roman"/>
          <w:sz w:val="28"/>
          <w:szCs w:val="28"/>
        </w:rPr>
        <w:tab/>
      </w:r>
      <w:r w:rsidR="00926C0B">
        <w:rPr>
          <w:rFonts w:ascii="Times New Roman" w:hAnsi="Times New Roman" w:cs="Times New Roman"/>
          <w:sz w:val="28"/>
          <w:szCs w:val="28"/>
        </w:rPr>
        <w:tab/>
      </w:r>
      <w:r w:rsidR="00926C0B" w:rsidRPr="00926C0B">
        <w:rPr>
          <w:rFonts w:ascii="Times New Roman" w:eastAsia="Times New Roman" w:hAnsi="Times New Roman" w:cs="Times New Roman"/>
          <w:sz w:val="28"/>
          <w:szCs w:val="28"/>
        </w:rPr>
        <w:t>(5.66)</w:t>
      </w:r>
    </w:p>
    <w:p w:rsidR="00926C0B" w:rsidRPr="00A70FE7" w:rsidRDefault="00926C0B" w:rsidP="00926C0B">
      <w:pPr>
        <w:spacing w:after="0" w:line="240" w:lineRule="auto"/>
        <w:ind w:firstLine="720"/>
        <w:rPr>
          <w:rFonts w:ascii="Times New Roman" w:hAnsi="Times New Roman" w:cs="Times New Roman"/>
          <w:sz w:val="28"/>
        </w:rPr>
      </w:pPr>
    </w:p>
    <w:p w:rsidR="00F97FA7" w:rsidRDefault="009A7218" w:rsidP="00926C0B">
      <w:pPr>
        <w:spacing w:after="0" w:line="240" w:lineRule="auto"/>
        <w:ind w:firstLine="720"/>
        <w:rPr>
          <w:rFonts w:ascii="Times New Roman" w:hAnsi="Times New Roman" w:cs="Times New Roman"/>
          <w:sz w:val="28"/>
        </w:rPr>
      </w:pPr>
      <w:r w:rsidRPr="00A70FE7">
        <w:rPr>
          <w:rFonts w:ascii="Times New Roman" w:hAnsi="Times New Roman" w:cs="Times New Roman"/>
          <w:sz w:val="28"/>
        </w:rPr>
        <w:t>Геометрический симплекс мешалки:</w:t>
      </w:r>
    </w:p>
    <w:p w:rsidR="00926C0B" w:rsidRDefault="00926C0B" w:rsidP="00926C0B">
      <w:pPr>
        <w:spacing w:after="0" w:line="240" w:lineRule="auto"/>
        <w:ind w:firstLine="720"/>
        <w:rPr>
          <w:rFonts w:ascii="Times New Roman" w:hAnsi="Times New Roman" w:cs="Times New Roman"/>
          <w:sz w:val="28"/>
        </w:rPr>
      </w:pPr>
    </w:p>
    <w:p w:rsidR="00926C0B" w:rsidRPr="00926C0B" w:rsidRDefault="00AC6BDA" w:rsidP="00926C0B">
      <w:pPr>
        <w:tabs>
          <w:tab w:val="left" w:pos="1172"/>
        </w:tabs>
        <w:spacing w:after="0" w:line="240" w:lineRule="auto"/>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Times New Roman" w:cs="Times New Roman"/>
                <w:sz w:val="28"/>
                <w:szCs w:val="28"/>
              </w:rPr>
              <m:t>Г</m:t>
            </m:r>
          </m:e>
          <m:sub>
            <m:r>
              <w:rPr>
                <w:rFonts w:ascii="Cambria Math" w:eastAsia="Times New Roman" w:hAnsi="Times New Roman" w:cs="Times New Roman"/>
                <w:sz w:val="28"/>
                <w:szCs w:val="28"/>
              </w:rPr>
              <m:t>d</m:t>
            </m:r>
            <m:ctrlPr>
              <w:rPr>
                <w:rFonts w:ascii="Cambria Math" w:eastAsia="Times New Roman" w:hAnsi="Times New Roman" w:cs="Times New Roman"/>
                <w:i/>
                <w:sz w:val="28"/>
                <w:szCs w:val="28"/>
              </w:rPr>
            </m:ctrlPr>
          </m:sub>
        </m:sSub>
        <m:r>
          <w:rPr>
            <w:rFonts w:ascii="Cambria Math" w:eastAsia="Times New Roman" w:hAnsi="Times New Roman" w:cs="Times New Roman"/>
            <w:sz w:val="28"/>
            <w:szCs w:val="28"/>
          </w:rPr>
          <m:t>=</m:t>
        </m:r>
        <m:f>
          <m:fPr>
            <m:ctrlPr>
              <w:rPr>
                <w:rFonts w:ascii="Cambria Math" w:eastAsia="Times New Roman" w:hAnsi="Times New Roman" w:cs="Times New Roman"/>
                <w:i/>
                <w:sz w:val="28"/>
                <w:szCs w:val="28"/>
              </w:rPr>
            </m:ctrlPr>
          </m:fPr>
          <m:num>
            <m:r>
              <w:rPr>
                <w:rFonts w:ascii="Cambria Math" w:eastAsia="Times New Roman" w:hAnsi="Times New Roman" w:cs="Times New Roman"/>
                <w:sz w:val="28"/>
                <w:szCs w:val="28"/>
              </w:rPr>
              <m:t>D</m:t>
            </m:r>
          </m:num>
          <m:den>
            <m:sSub>
              <m:sSubPr>
                <m:ctrlPr>
                  <w:rPr>
                    <w:rFonts w:ascii="Cambria Math" w:eastAsia="Times New Roman" w:hAnsi="Times New Roman" w:cs="Times New Roman"/>
                    <w:i/>
                    <w:sz w:val="28"/>
                    <w:szCs w:val="28"/>
                  </w:rPr>
                </m:ctrlPr>
              </m:sSubPr>
              <m:e>
                <m:r>
                  <w:rPr>
                    <w:rFonts w:ascii="Cambria Math" w:eastAsia="Times New Roman" w:hAnsi="Times New Roman" w:cs="Times New Roman"/>
                    <w:sz w:val="28"/>
                    <w:szCs w:val="28"/>
                  </w:rPr>
                  <m:t>d</m:t>
                </m:r>
              </m:e>
              <m:sub>
                <m:r>
                  <w:rPr>
                    <w:rFonts w:ascii="Cambria Math" w:eastAsia="Times New Roman" w:hAnsi="Times New Roman" w:cs="Times New Roman"/>
                    <w:sz w:val="28"/>
                    <w:szCs w:val="28"/>
                  </w:rPr>
                  <m:t>м</m:t>
                </m:r>
                <m:ctrlPr>
                  <w:rPr>
                    <w:rFonts w:ascii="Cambria Math" w:eastAsia="Times New Roman" w:hAnsi="Cambria Math" w:cs="Times New Roman"/>
                    <w:i/>
                    <w:sz w:val="28"/>
                    <w:szCs w:val="28"/>
                  </w:rPr>
                </m:ctrlPr>
              </m:sub>
            </m:sSub>
            <m:ctrlPr>
              <w:rPr>
                <w:rFonts w:ascii="Cambria Math" w:eastAsia="Times New Roman" w:hAnsi="Cambria Math" w:cs="Times New Roman"/>
                <w:i/>
                <w:sz w:val="28"/>
                <w:szCs w:val="28"/>
              </w:rPr>
            </m:ctrlPr>
          </m:den>
        </m:f>
      </m:oMath>
      <w:r w:rsidR="00926C0B" w:rsidRPr="000A0725">
        <w:rPr>
          <w:rFonts w:ascii="Times New Roman" w:hAnsi="Times New Roman" w:cs="Times New Roman"/>
          <w:sz w:val="28"/>
          <w:szCs w:val="28"/>
        </w:rPr>
        <w:t xml:space="preserve"> </w:t>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0A0725">
        <w:rPr>
          <w:rFonts w:ascii="Times New Roman" w:hAnsi="Times New Roman" w:cs="Times New Roman"/>
          <w:sz w:val="28"/>
          <w:szCs w:val="28"/>
        </w:rPr>
        <w:tab/>
      </w:r>
      <w:r w:rsidR="00926C0B" w:rsidRPr="00926C0B">
        <w:rPr>
          <w:rFonts w:ascii="Times New Roman" w:eastAsia="Times New Roman" w:hAnsi="Times New Roman" w:cs="Times New Roman"/>
          <w:sz w:val="28"/>
          <w:szCs w:val="28"/>
        </w:rPr>
        <w:t>(5.67)</w:t>
      </w:r>
    </w:p>
    <w:p w:rsidR="00926C0B" w:rsidRPr="00926C0B" w:rsidRDefault="00926C0B" w:rsidP="00926C0B">
      <w:pPr>
        <w:spacing w:after="0" w:line="240" w:lineRule="auto"/>
        <w:ind w:firstLine="720"/>
        <w:rPr>
          <w:rFonts w:ascii="Times New Roman" w:hAnsi="Times New Roman" w:cs="Times New Roman"/>
          <w:sz w:val="28"/>
        </w:rPr>
      </w:pPr>
    </w:p>
    <w:p w:rsidR="00F97FA7" w:rsidRPr="002E2FFC" w:rsidRDefault="009A7218" w:rsidP="00926C0B">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Величина минимального расхода энергии, соответствующая оптимальному рабочему режиму для пропеллерных мешалок определена экспериментально и составляет: (</w:t>
      </w:r>
      <w:r w:rsidRPr="002E2FFC">
        <w:rPr>
          <w:rFonts w:ascii="Times New Roman" w:eastAsia="Times New Roman" w:hAnsi="Times New Roman" w:cs="Times New Roman"/>
          <w:i/>
          <w:sz w:val="28"/>
          <w:szCs w:val="28"/>
        </w:rPr>
        <w:t>nτ)</w:t>
      </w:r>
      <w:r w:rsidRPr="002E2FFC">
        <w:rPr>
          <w:rFonts w:ascii="Times New Roman" w:eastAsia="Times New Roman" w:hAnsi="Times New Roman" w:cs="Times New Roman"/>
          <w:sz w:val="28"/>
          <w:szCs w:val="28"/>
          <w:vertAlign w:val="subscript"/>
        </w:rPr>
        <w:t>min</w:t>
      </w:r>
      <w:r w:rsidR="0037466A">
        <w:rPr>
          <w:rFonts w:ascii="Times New Roman" w:eastAsia="Gungsuh" w:hAnsi="Times New Roman" w:cs="Times New Roman"/>
          <w:sz w:val="28"/>
          <w:szCs w:val="28"/>
        </w:rPr>
        <w:t xml:space="preserve"> = 85</w:t>
      </w:r>
      <w:r w:rsidRPr="002E2FFC">
        <w:rPr>
          <w:rFonts w:ascii="Times New Roman" w:eastAsia="Gungsuh" w:hAnsi="Times New Roman" w:cs="Times New Roman"/>
          <w:sz w:val="28"/>
          <w:szCs w:val="28"/>
        </w:rPr>
        <w:t>−120.</w:t>
      </w:r>
      <w:r w:rsidR="0037466A">
        <w:rPr>
          <w:rFonts w:ascii="Times New Roman" w:eastAsia="Gungsuh" w:hAnsi="Times New Roman" w:cs="Times New Roman"/>
          <w:sz w:val="28"/>
          <w:szCs w:val="28"/>
        </w:rPr>
        <w:t xml:space="preserve"> </w:t>
      </w:r>
      <w:r w:rsidR="0037466A" w:rsidRPr="002E2FFC">
        <w:rPr>
          <w:rFonts w:ascii="Times New Roman" w:eastAsia="Times New Roman" w:hAnsi="Times New Roman" w:cs="Times New Roman"/>
          <w:i/>
          <w:sz w:val="28"/>
          <w:szCs w:val="28"/>
        </w:rPr>
        <w:t>Τ</w:t>
      </w:r>
      <w:r w:rsidR="0037466A">
        <w:rPr>
          <w:rFonts w:ascii="Times New Roman" w:hAnsi="Times New Roman" w:cs="Times New Roman"/>
        </w:rPr>
        <w:t xml:space="preserve"> </w:t>
      </w:r>
      <w:r w:rsidRPr="002E2FFC">
        <w:rPr>
          <w:rFonts w:ascii="Times New Roman" w:eastAsia="Gungsuh" w:hAnsi="Times New Roman" w:cs="Times New Roman"/>
          <w:sz w:val="28"/>
          <w:szCs w:val="28"/>
        </w:rPr>
        <w:t xml:space="preserve">− оптимальное время перемешивания </w:t>
      </w:r>
      <w:r w:rsidRPr="008F3A68">
        <w:rPr>
          <w:rFonts w:ascii="Times New Roman" w:eastAsia="Gungsuh" w:hAnsi="Times New Roman" w:cs="Times New Roman"/>
          <w:sz w:val="28"/>
          <w:szCs w:val="28"/>
        </w:rPr>
        <w:t>[</w:t>
      </w:r>
      <w:r w:rsidR="00104ADD" w:rsidRPr="008F3A68">
        <w:rPr>
          <w:rFonts w:ascii="Times New Roman" w:eastAsia="Gungsuh" w:hAnsi="Times New Roman" w:cs="Times New Roman"/>
          <w:sz w:val="28"/>
          <w:szCs w:val="28"/>
        </w:rPr>
        <w:t>90,91</w:t>
      </w:r>
      <w:r w:rsidRPr="008F3A68">
        <w:rPr>
          <w:rFonts w:ascii="Times New Roman" w:eastAsia="Gungsuh" w:hAnsi="Times New Roman" w:cs="Times New Roman"/>
          <w:sz w:val="28"/>
          <w:szCs w:val="28"/>
        </w:rPr>
        <w:t>].</w:t>
      </w:r>
    </w:p>
    <w:p w:rsidR="00F97FA7" w:rsidRPr="002E2FFC" w:rsidRDefault="009A7218" w:rsidP="005009BA">
      <w:pPr>
        <w:spacing w:after="0" w:line="240" w:lineRule="auto"/>
        <w:ind w:firstLine="851"/>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Следует заметить, что резать плоды можно произвольно: при разрезании кусочки спокойно перемещаются в стороны от ножа, не меняя при этом формы. </w:t>
      </w:r>
    </w:p>
    <w:p w:rsidR="00F97FA7" w:rsidRPr="002E2FFC" w:rsidRDefault="009A7218" w:rsidP="005009BA">
      <w:pPr>
        <w:spacing w:after="0" w:line="240" w:lineRule="auto"/>
        <w:ind w:firstLine="851"/>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Есть понятие стесненного резания: кусочки при разрезании никуда не смещаются, тогда в процессе нарезки происходит их деформация</w:t>
      </w:r>
      <w:r w:rsidR="008F3A68">
        <w:rPr>
          <w:rFonts w:ascii="Times New Roman" w:eastAsia="Times New Roman" w:hAnsi="Times New Roman" w:cs="Times New Roman"/>
          <w:sz w:val="28"/>
          <w:szCs w:val="28"/>
        </w:rPr>
        <w:t xml:space="preserve"> </w:t>
      </w:r>
      <w:r w:rsidR="00693F33" w:rsidRPr="00693F33">
        <w:rPr>
          <w:rFonts w:ascii="Times New Roman" w:eastAsia="Times New Roman" w:hAnsi="Times New Roman" w:cs="Times New Roman"/>
          <w:sz w:val="28"/>
          <w:szCs w:val="28"/>
        </w:rPr>
        <w:t>[</w:t>
      </w:r>
      <w:r w:rsidR="00290255" w:rsidRPr="00290255">
        <w:rPr>
          <w:rFonts w:ascii="Times New Roman" w:eastAsia="Times New Roman" w:hAnsi="Times New Roman" w:cs="Times New Roman"/>
          <w:sz w:val="28"/>
          <w:szCs w:val="28"/>
        </w:rPr>
        <w:t>9</w:t>
      </w:r>
      <w:r w:rsidR="00104ADD" w:rsidRPr="00104ADD">
        <w:rPr>
          <w:rFonts w:ascii="Times New Roman" w:eastAsia="Times New Roman" w:hAnsi="Times New Roman" w:cs="Times New Roman"/>
          <w:sz w:val="28"/>
          <w:szCs w:val="28"/>
        </w:rPr>
        <w:t>2</w:t>
      </w:r>
      <w:r w:rsidR="00693F33" w:rsidRPr="00693F33">
        <w:rPr>
          <w:rFonts w:ascii="Times New Roman" w:eastAsia="Times New Roman" w:hAnsi="Times New Roman" w:cs="Times New Roman"/>
          <w:sz w:val="28"/>
          <w:szCs w:val="28"/>
        </w:rPr>
        <w:t>-</w:t>
      </w:r>
      <w:r w:rsidR="00290255" w:rsidRPr="00290255">
        <w:rPr>
          <w:rFonts w:ascii="Times New Roman" w:eastAsia="Times New Roman" w:hAnsi="Times New Roman" w:cs="Times New Roman"/>
          <w:sz w:val="28"/>
          <w:szCs w:val="28"/>
        </w:rPr>
        <w:t>94</w:t>
      </w:r>
      <w:r w:rsidR="00693F33" w:rsidRPr="00693F33">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Это требует дополнительное усилие на ноже. В нашем опыте измельчение мякоти происходило как в стесненных условиях, а перемешивание мякоти – внутри плода. </w:t>
      </w:r>
    </w:p>
    <w:p w:rsidR="00F97FA7" w:rsidRPr="002E2FFC" w:rsidRDefault="009A7218" w:rsidP="005009BA">
      <w:pPr>
        <w:tabs>
          <w:tab w:val="left" w:pos="1560"/>
        </w:tabs>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Мы выбрали рабочий орган в виде подвешенных импеллеров. При вращении вала подвешенные импеллеры вращаясь, расправляются и измел</w:t>
      </w:r>
      <w:r w:rsidR="00A86B67">
        <w:rPr>
          <w:rFonts w:ascii="Times New Roman" w:eastAsia="Times New Roman" w:hAnsi="Times New Roman" w:cs="Times New Roman"/>
          <w:sz w:val="28"/>
          <w:szCs w:val="28"/>
        </w:rPr>
        <w:t>ьчают мякоть в полости арбуза (р</w:t>
      </w:r>
      <w:r w:rsidRPr="002E2FFC">
        <w:rPr>
          <w:rFonts w:ascii="Times New Roman" w:eastAsia="Times New Roman" w:hAnsi="Times New Roman" w:cs="Times New Roman"/>
          <w:sz w:val="28"/>
          <w:szCs w:val="28"/>
        </w:rPr>
        <w:t>исунок 5.2).</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162175" cy="1495425"/>
            <wp:effectExtent l="0" t="0" r="9525" b="9525"/>
            <wp:docPr id="238" name="image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2.jpg"/>
                    <pic:cNvPicPr>
                      <a:picLocks noChangeAspect="1" noChangeArrowheads="1"/>
                    </pic:cNvPicPr>
                  </pic:nvPicPr>
                  <pic:blipFill>
                    <a:blip r:embed="rId116">
                      <a:extLst>
                        <a:ext uri="{28A0092B-C50C-407E-A947-70E740481C1C}">
                          <a14:useLocalDpi xmlns:a14="http://schemas.microsoft.com/office/drawing/2010/main" val="0"/>
                        </a:ext>
                      </a:extLst>
                    </a:blip>
                    <a:srcRect t="8917" b="6982"/>
                    <a:stretch>
                      <a:fillRect/>
                    </a:stretch>
                  </pic:blipFill>
                  <pic:spPr bwMode="auto">
                    <a:xfrm>
                      <a:off x="0" y="0"/>
                      <a:ext cx="2162175" cy="1495425"/>
                    </a:xfrm>
                    <a:prstGeom prst="rect">
                      <a:avLst/>
                    </a:prstGeom>
                    <a:noFill/>
                    <a:ln>
                      <a:noFill/>
                    </a:ln>
                  </pic:spPr>
                </pic:pic>
              </a:graphicData>
            </a:graphic>
          </wp:inline>
        </w:drawing>
      </w:r>
      <w:r>
        <w:rPr>
          <w:rFonts w:ascii="Times New Roman" w:eastAsia="Times New Roman" w:hAnsi="Times New Roman" w:cs="Times New Roman"/>
          <w:noProof/>
          <w:sz w:val="28"/>
          <w:szCs w:val="28"/>
        </w:rPr>
        <w:drawing>
          <wp:inline distT="0" distB="0" distL="0" distR="0">
            <wp:extent cx="2066925" cy="1466850"/>
            <wp:effectExtent l="0" t="0" r="9525" b="0"/>
            <wp:docPr id="239" name="image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0.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66925" cy="1466850"/>
                    </a:xfrm>
                    <a:prstGeom prst="rect">
                      <a:avLst/>
                    </a:prstGeom>
                    <a:noFill/>
                    <a:ln>
                      <a:noFill/>
                    </a:ln>
                  </pic:spPr>
                </pic:pic>
              </a:graphicData>
            </a:graphic>
          </wp:inline>
        </w:drawing>
      </w:r>
      <w:r>
        <w:rPr>
          <w:rFonts w:ascii="Times New Roman" w:hAnsi="Times New Roman" w:cs="Times New Roman"/>
          <w:noProof/>
        </w:rPr>
        <w:drawing>
          <wp:anchor distT="0" distB="0" distL="114300" distR="114300" simplePos="0" relativeHeight="251626496" behindDoc="0" locked="0" layoutInCell="1" allowOverlap="1">
            <wp:simplePos x="0" y="0"/>
            <wp:positionH relativeFrom="column">
              <wp:posOffset>4991100</wp:posOffset>
            </wp:positionH>
            <wp:positionV relativeFrom="paragraph">
              <wp:posOffset>2540000</wp:posOffset>
            </wp:positionV>
            <wp:extent cx="502285" cy="462915"/>
            <wp:effectExtent l="0" t="0" r="0" b="0"/>
            <wp:wrapNone/>
            <wp:docPr id="323"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2285" cy="462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27520" behindDoc="0" locked="0" layoutInCell="1" allowOverlap="1">
            <wp:simplePos x="0" y="0"/>
            <wp:positionH relativeFrom="column">
              <wp:posOffset>2590800</wp:posOffset>
            </wp:positionH>
            <wp:positionV relativeFrom="paragraph">
              <wp:posOffset>2603500</wp:posOffset>
            </wp:positionV>
            <wp:extent cx="414655" cy="383540"/>
            <wp:effectExtent l="0" t="0" r="0" b="0"/>
            <wp:wrapNone/>
            <wp:docPr id="322"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1.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4655" cy="383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8D5319" w:rsidRDefault="002E2FFC" w:rsidP="005009BA">
      <w:pPr>
        <w:spacing w:after="0" w:line="240" w:lineRule="auto"/>
        <w:jc w:val="center"/>
        <w:rPr>
          <w:rFonts w:ascii="Times New Roman" w:eastAsia="Times New Roman" w:hAnsi="Times New Roman" w:cs="Times New Roman"/>
          <w:sz w:val="28"/>
          <w:szCs w:val="28"/>
        </w:rPr>
      </w:pPr>
      <w:r w:rsidRPr="00F80D66">
        <w:rPr>
          <w:rFonts w:ascii="Times New Roman" w:eastAsia="Times New Roman" w:hAnsi="Times New Roman" w:cs="Times New Roman"/>
          <w:sz w:val="28"/>
          <w:szCs w:val="28"/>
        </w:rPr>
        <w:t>а - очищенная корка ар</w:t>
      </w:r>
      <w:r w:rsidR="008D5319" w:rsidRPr="00F80D66">
        <w:rPr>
          <w:rFonts w:ascii="Times New Roman" w:eastAsia="Times New Roman" w:hAnsi="Times New Roman" w:cs="Times New Roman"/>
          <w:sz w:val="28"/>
          <w:szCs w:val="28"/>
        </w:rPr>
        <w:t>буза; б - рабочий орган прибора</w:t>
      </w:r>
    </w:p>
    <w:p w:rsidR="00F80D66" w:rsidRPr="00F80D66" w:rsidRDefault="00F80D66" w:rsidP="005009BA">
      <w:pPr>
        <w:spacing w:after="0" w:line="240" w:lineRule="auto"/>
        <w:jc w:val="center"/>
        <w:rPr>
          <w:rFonts w:ascii="Times New Roman" w:eastAsia="Times New Roman" w:hAnsi="Times New Roman" w:cs="Times New Roman"/>
          <w:sz w:val="28"/>
          <w:szCs w:val="28"/>
        </w:rPr>
      </w:pPr>
    </w:p>
    <w:p w:rsidR="00F97FA7" w:rsidRDefault="00A86B67"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5.2 - </w:t>
      </w:r>
      <w:r w:rsidR="009A7218" w:rsidRPr="002E2FFC">
        <w:rPr>
          <w:rFonts w:ascii="Times New Roman" w:eastAsia="Times New Roman" w:hAnsi="Times New Roman" w:cs="Times New Roman"/>
          <w:sz w:val="28"/>
          <w:szCs w:val="28"/>
        </w:rPr>
        <w:t>Результат разрушения мякоти внутр</w:t>
      </w:r>
      <w:r w:rsidR="002E2FFC">
        <w:rPr>
          <w:rFonts w:ascii="Times New Roman" w:eastAsia="Times New Roman" w:hAnsi="Times New Roman" w:cs="Times New Roman"/>
          <w:sz w:val="28"/>
          <w:szCs w:val="28"/>
        </w:rPr>
        <w:t>и плода разработанным аппаратом</w:t>
      </w:r>
      <w:r w:rsidR="009A7218" w:rsidRPr="002E2FFC">
        <w:rPr>
          <w:rFonts w:ascii="Times New Roman" w:eastAsia="Times New Roman" w:hAnsi="Times New Roman" w:cs="Times New Roman"/>
          <w:sz w:val="28"/>
          <w:szCs w:val="28"/>
        </w:rPr>
        <w:t xml:space="preserve"> </w:t>
      </w:r>
    </w:p>
    <w:p w:rsidR="00F80D66" w:rsidRPr="00731779" w:rsidRDefault="00F80D66" w:rsidP="005009BA">
      <w:pPr>
        <w:spacing w:after="0" w:line="240" w:lineRule="auto"/>
        <w:jc w:val="center"/>
        <w:rPr>
          <w:rFonts w:ascii="Times New Roman" w:eastAsia="Times New Roman" w:hAnsi="Times New Roman" w:cs="Times New Roman"/>
          <w:sz w:val="28"/>
          <w:szCs w:val="28"/>
        </w:rPr>
      </w:pPr>
    </w:p>
    <w:p w:rsidR="00706270" w:rsidRPr="00731779" w:rsidRDefault="00706270" w:rsidP="00926C0B">
      <w:pPr>
        <w:spacing w:after="0" w:line="240" w:lineRule="auto"/>
        <w:ind w:firstLine="708"/>
        <w:jc w:val="both"/>
        <w:rPr>
          <w:rFonts w:ascii="Times New Roman" w:eastAsia="Times New Roman" w:hAnsi="Times New Roman" w:cs="Times New Roman"/>
          <w:sz w:val="28"/>
          <w:szCs w:val="28"/>
        </w:rPr>
      </w:pPr>
      <w:r w:rsidRPr="00731779">
        <w:rPr>
          <w:rFonts w:ascii="Times New Roman" w:eastAsia="Times New Roman" w:hAnsi="Times New Roman" w:cs="Times New Roman"/>
          <w:sz w:val="28"/>
          <w:szCs w:val="28"/>
        </w:rPr>
        <w:t xml:space="preserve">Скорость вращения безусловно важна для качественной и продуктивной работы. Но скорость вращения оказывает первостепенное влияние на рабочий орган, т.к. в процессе работы на него воздействуют две основные силы: </w:t>
      </w:r>
    </w:p>
    <w:p w:rsidR="00706270" w:rsidRPr="00731779" w:rsidRDefault="00706270" w:rsidP="00926C0B">
      <w:pPr>
        <w:numPr>
          <w:ilvl w:val="0"/>
          <w:numId w:val="3"/>
        </w:numPr>
        <w:tabs>
          <w:tab w:val="left" w:pos="1134"/>
        </w:tabs>
        <w:spacing w:after="0" w:line="240" w:lineRule="auto"/>
        <w:ind w:left="0" w:firstLine="708"/>
        <w:jc w:val="both"/>
        <w:rPr>
          <w:rFonts w:ascii="Times New Roman" w:eastAsia="Times New Roman" w:hAnsi="Times New Roman" w:cs="Times New Roman"/>
          <w:sz w:val="28"/>
          <w:szCs w:val="28"/>
        </w:rPr>
      </w:pPr>
      <w:r w:rsidRPr="00731779">
        <w:rPr>
          <w:rFonts w:ascii="Times New Roman" w:eastAsia="Times New Roman" w:hAnsi="Times New Roman" w:cs="Times New Roman"/>
          <w:sz w:val="28"/>
          <w:szCs w:val="28"/>
        </w:rPr>
        <w:t>центробежная, которая старается удержать его в радиальном положении. Она зависит от скорости вращения рабочего механизма;</w:t>
      </w:r>
    </w:p>
    <w:p w:rsidR="00706270" w:rsidRPr="00731779" w:rsidRDefault="00706270" w:rsidP="00926C0B">
      <w:pPr>
        <w:numPr>
          <w:ilvl w:val="0"/>
          <w:numId w:val="3"/>
        </w:numPr>
        <w:tabs>
          <w:tab w:val="left" w:pos="1134"/>
        </w:tabs>
        <w:spacing w:after="0" w:line="240" w:lineRule="auto"/>
        <w:ind w:left="0" w:firstLine="708"/>
        <w:jc w:val="both"/>
        <w:rPr>
          <w:rFonts w:ascii="Times New Roman" w:eastAsia="Times New Roman" w:hAnsi="Times New Roman" w:cs="Times New Roman"/>
          <w:sz w:val="28"/>
          <w:szCs w:val="28"/>
        </w:rPr>
      </w:pPr>
      <w:r w:rsidRPr="00731779">
        <w:rPr>
          <w:rFonts w:ascii="Times New Roman" w:eastAsia="Times New Roman" w:hAnsi="Times New Roman" w:cs="Times New Roman"/>
          <w:sz w:val="28"/>
          <w:szCs w:val="28"/>
        </w:rPr>
        <w:t>сила сопротивления среды, приводящая к изгибу рабочего органа. Изгиб зависит от сопротивления среды и прочности рабочего органа.</w:t>
      </w:r>
    </w:p>
    <w:p w:rsidR="00706270" w:rsidRPr="00731779" w:rsidRDefault="00706270" w:rsidP="00926C0B">
      <w:pPr>
        <w:spacing w:after="0" w:line="240" w:lineRule="auto"/>
        <w:ind w:firstLine="708"/>
        <w:jc w:val="both"/>
        <w:rPr>
          <w:rFonts w:ascii="Times New Roman" w:eastAsia="Times New Roman" w:hAnsi="Times New Roman" w:cs="Times New Roman"/>
          <w:sz w:val="28"/>
          <w:szCs w:val="28"/>
        </w:rPr>
      </w:pPr>
      <w:r w:rsidRPr="00731779">
        <w:rPr>
          <w:rFonts w:ascii="Times New Roman" w:eastAsia="Times New Roman" w:hAnsi="Times New Roman" w:cs="Times New Roman"/>
          <w:sz w:val="28"/>
          <w:szCs w:val="28"/>
        </w:rPr>
        <w:t>Правильный подбор</w:t>
      </w:r>
      <w:r w:rsidRPr="00731779">
        <w:rPr>
          <w:rFonts w:ascii="Times New Roman" w:eastAsia="Times New Roman" w:hAnsi="Times New Roman" w:cs="Times New Roman"/>
          <w:i/>
          <w:sz w:val="28"/>
          <w:szCs w:val="28"/>
        </w:rPr>
        <w:t xml:space="preserve"> </w:t>
      </w:r>
      <w:r w:rsidRPr="00731779">
        <w:rPr>
          <w:rFonts w:ascii="Times New Roman" w:eastAsia="Times New Roman" w:hAnsi="Times New Roman" w:cs="Times New Roman"/>
          <w:sz w:val="28"/>
          <w:szCs w:val="28"/>
        </w:rPr>
        <w:t>данных параметров позволил аккуратно измельчать мякоть, оставляя нетронутой внутреннюю часть корки арбуза.</w:t>
      </w:r>
    </w:p>
    <w:p w:rsidR="00F97FA7" w:rsidRPr="002E2FFC" w:rsidRDefault="009A7218" w:rsidP="00926C0B">
      <w:pPr>
        <w:tabs>
          <w:tab w:val="left" w:pos="1172"/>
        </w:tabs>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Изучение свойств мякоти этих арбузов показало, что деформация плодов при загрузке возрастает до некоторой ограниченной величины. После этого мякоть сразу же разрушается.</w:t>
      </w:r>
    </w:p>
    <w:p w:rsidR="00F97FA7" w:rsidRPr="002E2FFC" w:rsidRDefault="009A7218" w:rsidP="00926C0B">
      <w:pPr>
        <w:tabs>
          <w:tab w:val="left" w:pos="1172"/>
        </w:tabs>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Анализ также показал, что пульпа в разных точках плода имеет разную прочность, но процесс сжатия регулируется законом Гука.</w:t>
      </w:r>
    </w:p>
    <w:p w:rsidR="00F97FA7" w:rsidRDefault="009A7218" w:rsidP="00926C0B">
      <w:pPr>
        <w:tabs>
          <w:tab w:val="left" w:pos="1172"/>
        </w:tabs>
        <w:spacing w:after="0" w:line="240" w:lineRule="auto"/>
        <w:ind w:firstLine="708"/>
        <w:jc w:val="both"/>
        <w:rPr>
          <w:rFonts w:ascii="Times New Roman" w:eastAsia="Times New Roman" w:hAnsi="Times New Roman" w:cs="Times New Roman"/>
          <w:sz w:val="28"/>
          <w:szCs w:val="28"/>
        </w:rPr>
      </w:pPr>
      <w:r w:rsidRPr="00731779">
        <w:rPr>
          <w:rFonts w:ascii="Times New Roman" w:eastAsia="Times New Roman" w:hAnsi="Times New Roman" w:cs="Times New Roman"/>
          <w:color w:val="000000"/>
          <w:sz w:val="28"/>
          <w:szCs w:val="28"/>
        </w:rPr>
        <w:t xml:space="preserve">Рисунок </w:t>
      </w:r>
      <w:r w:rsidR="00731779">
        <w:rPr>
          <w:rFonts w:ascii="Times New Roman" w:eastAsia="Times New Roman" w:hAnsi="Times New Roman" w:cs="Times New Roman"/>
          <w:color w:val="000000"/>
          <w:sz w:val="28"/>
          <w:szCs w:val="28"/>
          <w:lang w:val="kk-KZ"/>
        </w:rPr>
        <w:t>5</w:t>
      </w:r>
      <w:r w:rsidRPr="00731779">
        <w:rPr>
          <w:rFonts w:ascii="Times New Roman" w:eastAsia="Times New Roman" w:hAnsi="Times New Roman" w:cs="Times New Roman"/>
          <w:color w:val="000000"/>
          <w:sz w:val="28"/>
          <w:szCs w:val="28"/>
        </w:rPr>
        <w:t>.</w:t>
      </w:r>
      <w:r w:rsidR="00731779">
        <w:rPr>
          <w:rFonts w:ascii="Times New Roman" w:eastAsia="Times New Roman" w:hAnsi="Times New Roman" w:cs="Times New Roman"/>
          <w:color w:val="000000"/>
          <w:sz w:val="28"/>
          <w:szCs w:val="28"/>
          <w:lang w:val="kk-KZ"/>
        </w:rPr>
        <w:t>3</w:t>
      </w:r>
      <w:r w:rsidR="00FC1762" w:rsidRPr="00731779">
        <w:rPr>
          <w:rFonts w:ascii="Times New Roman" w:eastAsia="Times New Roman" w:hAnsi="Times New Roman" w:cs="Times New Roman"/>
          <w:color w:val="000000"/>
          <w:sz w:val="28"/>
          <w:szCs w:val="28"/>
        </w:rPr>
        <w:t xml:space="preserve"> </w:t>
      </w:r>
      <w:r w:rsidRPr="00731779">
        <w:rPr>
          <w:rFonts w:ascii="Times New Roman" w:eastAsia="Times New Roman" w:hAnsi="Times New Roman" w:cs="Times New Roman"/>
          <w:sz w:val="28"/>
          <w:szCs w:val="28"/>
        </w:rPr>
        <w:t>показывает, что модуль упругости мякоти арбуза ниже к экватору и выше в районе плодоножки. Средние значения модуля упругости пульпы находились в диапазоне арбузов Дисхим: 1,56 МПа в зоне плодоножки, 0,99 МПа в экваториальной зоне и 1,32 МПа в зоне цветоложа.</w:t>
      </w:r>
    </w:p>
    <w:p w:rsidR="00706270" w:rsidRPr="002E2FFC" w:rsidRDefault="00706270"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Default="00AC6BDA" w:rsidP="005009BA">
      <w:pPr>
        <w:tabs>
          <w:tab w:val="left" w:pos="1172"/>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3209925" cy="2190750"/>
            <wp:effectExtent l="0" t="0" r="9525" b="0"/>
            <wp:docPr id="240"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1.png"/>
                    <pic:cNvPicPr>
                      <a:picLocks noChangeAspect="1" noChangeArrowheads="1"/>
                    </pic:cNvPicPr>
                  </pic:nvPicPr>
                  <pic:blipFill>
                    <a:blip r:embed="rId120">
                      <a:extLst>
                        <a:ext uri="{28A0092B-C50C-407E-A947-70E740481C1C}">
                          <a14:useLocalDpi xmlns:a14="http://schemas.microsoft.com/office/drawing/2010/main" val="0"/>
                        </a:ext>
                      </a:extLst>
                    </a:blip>
                    <a:srcRect l="9586" t="20364" r="37994" b="15883"/>
                    <a:stretch>
                      <a:fillRect/>
                    </a:stretch>
                  </pic:blipFill>
                  <pic:spPr bwMode="auto">
                    <a:xfrm>
                      <a:off x="0" y="0"/>
                      <a:ext cx="3209925" cy="2190750"/>
                    </a:xfrm>
                    <a:prstGeom prst="rect">
                      <a:avLst/>
                    </a:prstGeom>
                    <a:noFill/>
                    <a:ln>
                      <a:noFill/>
                    </a:ln>
                  </pic:spPr>
                </pic:pic>
              </a:graphicData>
            </a:graphic>
          </wp:inline>
        </w:drawing>
      </w:r>
      <w:r>
        <w:rPr>
          <w:rFonts w:ascii="Times New Roman" w:eastAsia="Times New Roman" w:hAnsi="Times New Roman" w:cs="Times New Roman"/>
          <w:noProof/>
          <w:sz w:val="28"/>
          <w:szCs w:val="28"/>
        </w:rPr>
        <w:drawing>
          <wp:inline distT="0" distB="0" distL="0" distR="0">
            <wp:extent cx="3190875" cy="2419350"/>
            <wp:effectExtent l="0" t="0" r="9525" b="0"/>
            <wp:docPr id="24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9.png"/>
                    <pic:cNvPicPr>
                      <a:picLocks noChangeAspect="1" noChangeArrowheads="1"/>
                    </pic:cNvPicPr>
                  </pic:nvPicPr>
                  <pic:blipFill>
                    <a:blip r:embed="rId121">
                      <a:extLst>
                        <a:ext uri="{28A0092B-C50C-407E-A947-70E740481C1C}">
                          <a14:useLocalDpi xmlns:a14="http://schemas.microsoft.com/office/drawing/2010/main" val="0"/>
                        </a:ext>
                      </a:extLst>
                    </a:blip>
                    <a:srcRect l="8865" t="17067" r="37820" b="10995"/>
                    <a:stretch>
                      <a:fillRect/>
                    </a:stretch>
                  </pic:blipFill>
                  <pic:spPr bwMode="auto">
                    <a:xfrm>
                      <a:off x="0" y="0"/>
                      <a:ext cx="3190875" cy="2419350"/>
                    </a:xfrm>
                    <a:prstGeom prst="rect">
                      <a:avLst/>
                    </a:prstGeom>
                    <a:noFill/>
                    <a:ln>
                      <a:noFill/>
                    </a:ln>
                  </pic:spPr>
                </pic:pic>
              </a:graphicData>
            </a:graphic>
          </wp:inline>
        </w:drawing>
      </w:r>
    </w:p>
    <w:p w:rsidR="00F80D66" w:rsidRPr="002E2FFC" w:rsidRDefault="00F80D66" w:rsidP="005009BA">
      <w:pPr>
        <w:tabs>
          <w:tab w:val="left" w:pos="1172"/>
        </w:tabs>
        <w:spacing w:after="0" w:line="240" w:lineRule="auto"/>
        <w:jc w:val="center"/>
        <w:rPr>
          <w:rFonts w:ascii="Times New Roman" w:eastAsia="Times New Roman" w:hAnsi="Times New Roman" w:cs="Times New Roman"/>
          <w:sz w:val="28"/>
          <w:szCs w:val="28"/>
        </w:rPr>
      </w:pPr>
    </w:p>
    <w:p w:rsidR="00F97FA7"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х- область арбуза, у-частота встреч</w:t>
      </w:r>
    </w:p>
    <w:p w:rsidR="00F80D66" w:rsidRDefault="00F80D66" w:rsidP="005009BA">
      <w:pPr>
        <w:spacing w:after="0" w:line="240" w:lineRule="auto"/>
        <w:jc w:val="center"/>
        <w:rPr>
          <w:rFonts w:ascii="Times New Roman" w:eastAsia="Times New Roman" w:hAnsi="Times New Roman" w:cs="Times New Roman"/>
          <w:sz w:val="28"/>
          <w:szCs w:val="28"/>
          <w:lang w:val="kk-KZ"/>
        </w:rPr>
      </w:pPr>
    </w:p>
    <w:p w:rsidR="008D5319" w:rsidRDefault="00F80D66"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5.3- Функция желательности и график отклика модуля упругости в зависимости от зоны арбуза</w:t>
      </w:r>
    </w:p>
    <w:p w:rsidR="00F80D66" w:rsidRPr="008D5319" w:rsidRDefault="00F80D66" w:rsidP="00926C0B">
      <w:pPr>
        <w:spacing w:after="0" w:line="240" w:lineRule="auto"/>
        <w:ind w:firstLine="709"/>
        <w:jc w:val="center"/>
        <w:rPr>
          <w:rFonts w:ascii="Times New Roman" w:eastAsia="Times New Roman" w:hAnsi="Times New Roman" w:cs="Times New Roman"/>
          <w:sz w:val="28"/>
          <w:szCs w:val="28"/>
          <w:lang w:val="kk-KZ"/>
        </w:rPr>
      </w:pPr>
    </w:p>
    <w:p w:rsidR="00F97FA7" w:rsidRPr="002E2FFC" w:rsidRDefault="009A7218" w:rsidP="00926C0B">
      <w:pPr>
        <w:pStyle w:val="2"/>
        <w:spacing w:before="0" w:line="240" w:lineRule="auto"/>
        <w:ind w:firstLine="709"/>
        <w:jc w:val="both"/>
        <w:rPr>
          <w:rFonts w:ascii="Times New Roman" w:hAnsi="Times New Roman"/>
          <w:color w:val="000000"/>
          <w:sz w:val="28"/>
          <w:szCs w:val="28"/>
        </w:rPr>
      </w:pPr>
      <w:bookmarkStart w:id="65" w:name="_heading=h.111kx3o" w:colFirst="0" w:colLast="0"/>
      <w:bookmarkEnd w:id="65"/>
      <w:r w:rsidRPr="002E2FFC">
        <w:rPr>
          <w:rFonts w:ascii="Times New Roman" w:hAnsi="Times New Roman"/>
          <w:color w:val="000000"/>
          <w:sz w:val="28"/>
          <w:szCs w:val="28"/>
        </w:rPr>
        <w:t>5.5 Расчет перемешивающего органа с применением критериального уравнения</w:t>
      </w:r>
    </w:p>
    <w:p w:rsidR="00F97FA7" w:rsidRPr="002E2FFC" w:rsidRDefault="00F97FA7" w:rsidP="00926C0B">
      <w:pPr>
        <w:spacing w:after="0" w:line="240" w:lineRule="auto"/>
        <w:ind w:firstLine="709"/>
        <w:jc w:val="both"/>
        <w:rPr>
          <w:rFonts w:ascii="Times New Roman" w:eastAsia="Times New Roman" w:hAnsi="Times New Roman" w:cs="Times New Roman"/>
          <w:b/>
          <w:sz w:val="28"/>
          <w:szCs w:val="28"/>
        </w:rPr>
      </w:pP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Рабочий орган опускается в мякоть и начинает вращательное движение. </w:t>
      </w: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 этом происходит отделение мякоти от стенок корки, и измельчение мякоти для слива и фильтрации. Семена уходят на мойку и сушку, мякоть фильтруется на дальнейшую обработку. </w:t>
      </w: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Полная мощность цикла работы мешалки включает в себя следующие составляющие:</w:t>
      </w: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w:t>
      </w:r>
      <w:r w:rsidR="00F80D66">
        <w:rPr>
          <w:rFonts w:ascii="Times New Roman" w:eastAsia="Times New Roman" w:hAnsi="Times New Roman" w:cs="Times New Roman"/>
          <w:sz w:val="28"/>
          <w:szCs w:val="28"/>
          <w:lang w:val="kk-KZ"/>
        </w:rPr>
        <w:t xml:space="preserve"> </w:t>
      </w:r>
      <w:r w:rsidRPr="002E2FFC">
        <w:rPr>
          <w:rFonts w:ascii="Times New Roman" w:eastAsia="Times New Roman" w:hAnsi="Times New Roman" w:cs="Times New Roman"/>
          <w:sz w:val="28"/>
          <w:szCs w:val="28"/>
        </w:rPr>
        <w:t>Мощность на отделение мякоти от стенок корки и перемешивание.</w:t>
      </w: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2.</w:t>
      </w:r>
      <w:r w:rsidR="00F80D66">
        <w:rPr>
          <w:rFonts w:ascii="Times New Roman" w:eastAsia="Times New Roman" w:hAnsi="Times New Roman" w:cs="Times New Roman"/>
          <w:sz w:val="28"/>
          <w:szCs w:val="28"/>
          <w:lang w:val="kk-KZ"/>
        </w:rPr>
        <w:t xml:space="preserve"> </w:t>
      </w:r>
      <w:r w:rsidRPr="002E2FFC">
        <w:rPr>
          <w:rFonts w:ascii="Times New Roman" w:eastAsia="Times New Roman" w:hAnsi="Times New Roman" w:cs="Times New Roman"/>
          <w:sz w:val="28"/>
          <w:szCs w:val="28"/>
        </w:rPr>
        <w:t>Мощность на измельчение мякоти и перемешивание.</w:t>
      </w:r>
    </w:p>
    <w:p w:rsidR="00F97FA7"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3. Мощность на перемешивание пульпы.</w:t>
      </w:r>
    </w:p>
    <w:p w:rsidR="00926C0B" w:rsidRPr="002E2FFC" w:rsidRDefault="00926C0B" w:rsidP="00926C0B">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926C0B">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1.Сила резания при отделении мякоти от стенок коры по опытным данным составляет Р</w:t>
      </w:r>
      <w:r w:rsidRPr="002E2FFC">
        <w:rPr>
          <w:rFonts w:ascii="Times New Roman" w:eastAsia="Times New Roman" w:hAnsi="Times New Roman" w:cs="Times New Roman"/>
          <w:sz w:val="28"/>
          <w:szCs w:val="28"/>
          <w:vertAlign w:val="subscript"/>
        </w:rPr>
        <w:t xml:space="preserve">iрез </w:t>
      </w:r>
      <w:r w:rsidRPr="002E2FFC">
        <w:rPr>
          <w:rFonts w:ascii="Times New Roman" w:eastAsia="Times New Roman" w:hAnsi="Times New Roman" w:cs="Times New Roman"/>
          <w:sz w:val="28"/>
          <w:szCs w:val="28"/>
        </w:rPr>
        <w:t>= 21 Н. Полная сила резания с учётом сил трения по всему периметру траектории составит:</w:t>
      </w:r>
    </w:p>
    <w:p w:rsidR="00F97FA7" w:rsidRPr="002E2FFC" w:rsidRDefault="009A7218" w:rsidP="005009BA">
      <w:pPr>
        <w:spacing w:after="0" w:line="240" w:lineRule="auto"/>
        <w:jc w:val="center"/>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lastRenderedPageBreak/>
        <w:t>Р</w:t>
      </w:r>
      <w:r w:rsidRPr="002E2FFC">
        <w:rPr>
          <w:rFonts w:ascii="Times New Roman" w:eastAsia="Times New Roman" w:hAnsi="Times New Roman" w:cs="Times New Roman"/>
          <w:i/>
          <w:sz w:val="28"/>
          <w:szCs w:val="28"/>
          <w:vertAlign w:val="subscript"/>
        </w:rPr>
        <w:t xml:space="preserve">1рез </w:t>
      </w:r>
      <w:r w:rsidRPr="002E2FFC">
        <w:rPr>
          <w:rFonts w:ascii="Times New Roman" w:eastAsia="Times New Roman" w:hAnsi="Times New Roman" w:cs="Times New Roman"/>
          <w:i/>
          <w:sz w:val="28"/>
          <w:szCs w:val="28"/>
        </w:rPr>
        <w:t>= К</w:t>
      </w:r>
      <w:r w:rsidRPr="002E2FFC">
        <w:rPr>
          <w:rFonts w:ascii="Times New Roman" w:eastAsia="Times New Roman" w:hAnsi="Times New Roman" w:cs="Times New Roman"/>
          <w:i/>
          <w:sz w:val="28"/>
          <w:szCs w:val="28"/>
          <w:vertAlign w:val="subscript"/>
        </w:rPr>
        <w:t xml:space="preserve">f </w:t>
      </w:r>
      <w:r w:rsidRPr="002E2FFC">
        <w:rPr>
          <w:rFonts w:ascii="Times New Roman" w:eastAsia="Times New Roman" w:hAnsi="Times New Roman" w:cs="Times New Roman"/>
          <w:i/>
          <w:sz w:val="28"/>
          <w:szCs w:val="28"/>
        </w:rPr>
        <w:t>·Р</w:t>
      </w:r>
      <w:r w:rsidRPr="002E2FFC">
        <w:rPr>
          <w:rFonts w:ascii="Times New Roman" w:eastAsia="Times New Roman" w:hAnsi="Times New Roman" w:cs="Times New Roman"/>
          <w:i/>
          <w:sz w:val="28"/>
          <w:szCs w:val="28"/>
          <w:vertAlign w:val="subscript"/>
        </w:rPr>
        <w:t>iрез</w:t>
      </w:r>
      <w:r w:rsidRPr="002E2FFC">
        <w:rPr>
          <w:rFonts w:ascii="Times New Roman" w:eastAsia="Times New Roman" w:hAnsi="Times New Roman" w:cs="Times New Roman"/>
          <w:i/>
          <w:sz w:val="28"/>
          <w:szCs w:val="28"/>
        </w:rPr>
        <w:t xml:space="preserve"> = 1,4·21 = 29,4 Н.</w:t>
      </w:r>
    </w:p>
    <w:p w:rsidR="00F97FA7" w:rsidRPr="002E2FFC" w:rsidRDefault="00F97FA7" w:rsidP="005009BA">
      <w:pPr>
        <w:spacing w:after="0" w:line="240" w:lineRule="auto"/>
        <w:jc w:val="both"/>
        <w:rPr>
          <w:rFonts w:ascii="Times New Roman" w:eastAsia="Times New Roman" w:hAnsi="Times New Roman" w:cs="Times New Roman"/>
          <w:i/>
          <w:sz w:val="28"/>
          <w:szCs w:val="28"/>
        </w:rPr>
      </w:pPr>
    </w:p>
    <w:p w:rsidR="00F97FA7" w:rsidRPr="002E2FFC" w:rsidRDefault="009A7218" w:rsidP="00926C0B">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2. Оптимальное, установленное экспериментом, значение числа оборотов лопастей составляет n= 1500 об/мин = 25 с</w:t>
      </w:r>
      <w:r w:rsidRPr="002E2FFC">
        <w:rPr>
          <w:rFonts w:ascii="Times New Roman" w:eastAsia="Times New Roman" w:hAnsi="Times New Roman" w:cs="Times New Roman"/>
          <w:sz w:val="28"/>
          <w:szCs w:val="28"/>
          <w:vertAlign w:val="superscript"/>
        </w:rPr>
        <w:t>-1</w:t>
      </w:r>
      <w:r w:rsidRPr="002E2FFC">
        <w:rPr>
          <w:rFonts w:ascii="Times New Roman" w:eastAsia="Times New Roman" w:hAnsi="Times New Roman" w:cs="Times New Roman"/>
          <w:sz w:val="28"/>
          <w:szCs w:val="28"/>
        </w:rPr>
        <w:t xml:space="preserve">. </w:t>
      </w: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Тогда угловая скорость среза:</w:t>
      </w:r>
    </w:p>
    <w:p w:rsidR="00F97FA7" w:rsidRPr="002E2FFC" w:rsidRDefault="00F97FA7" w:rsidP="005009BA">
      <w:pPr>
        <w:spacing w:after="0" w:line="240" w:lineRule="auto"/>
        <w:jc w:val="both"/>
        <w:rPr>
          <w:rFonts w:ascii="Times New Roman" w:eastAsia="Times New Roman" w:hAnsi="Times New Roman" w:cs="Times New Roman"/>
          <w:i/>
          <w:sz w:val="28"/>
          <w:szCs w:val="28"/>
        </w:rPr>
      </w:pPr>
    </w:p>
    <w:p w:rsidR="00F97FA7" w:rsidRPr="002E2FFC" w:rsidRDefault="009A7218" w:rsidP="005009BA">
      <w:pPr>
        <w:spacing w:after="0" w:line="240" w:lineRule="auto"/>
        <w:jc w:val="center"/>
        <w:rPr>
          <w:rFonts w:ascii="Times New Roman" w:eastAsia="Times New Roman" w:hAnsi="Times New Roman" w:cs="Times New Roman"/>
          <w:i/>
          <w:sz w:val="28"/>
          <w:szCs w:val="28"/>
          <w:vertAlign w:val="superscript"/>
        </w:rPr>
      </w:pPr>
      <w:r w:rsidRPr="002E2FFC">
        <w:rPr>
          <w:rFonts w:ascii="Times New Roman" w:eastAsia="Times New Roman" w:hAnsi="Times New Roman" w:cs="Times New Roman"/>
          <w:i/>
          <w:sz w:val="28"/>
          <w:szCs w:val="28"/>
        </w:rPr>
        <w:t>ώ = π·n /30 = 17 с</w:t>
      </w:r>
      <w:r w:rsidRPr="002E2FFC">
        <w:rPr>
          <w:rFonts w:ascii="Times New Roman" w:eastAsia="Times New Roman" w:hAnsi="Times New Roman" w:cs="Times New Roman"/>
          <w:i/>
          <w:sz w:val="28"/>
          <w:szCs w:val="28"/>
          <w:vertAlign w:val="superscript"/>
        </w:rPr>
        <w:t>-1</w:t>
      </w:r>
    </w:p>
    <w:p w:rsidR="00F97FA7" w:rsidRPr="002E2FFC" w:rsidRDefault="00F97FA7" w:rsidP="005009BA">
      <w:pPr>
        <w:spacing w:after="0" w:line="240" w:lineRule="auto"/>
        <w:jc w:val="both"/>
        <w:rPr>
          <w:rFonts w:ascii="Times New Roman" w:eastAsia="Times New Roman" w:hAnsi="Times New Roman" w:cs="Times New Roman"/>
          <w:i/>
          <w:sz w:val="28"/>
          <w:szCs w:val="28"/>
          <w:vertAlign w:val="superscript"/>
        </w:rPr>
      </w:pPr>
    </w:p>
    <w:p w:rsidR="00F97FA7" w:rsidRPr="002E2FFC" w:rsidRDefault="009A7218" w:rsidP="00926C0B">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3.Окружная скорость среза:</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i/>
          <w:sz w:val="28"/>
          <w:szCs w:val="28"/>
        </w:rPr>
        <w:t>v</w:t>
      </w:r>
      <w:r w:rsidRPr="002E2FFC">
        <w:rPr>
          <w:rFonts w:ascii="Times New Roman" w:eastAsia="Times New Roman" w:hAnsi="Times New Roman" w:cs="Times New Roman"/>
          <w:sz w:val="28"/>
          <w:szCs w:val="28"/>
        </w:rPr>
        <w:t xml:space="preserve"> =</w:t>
      </w:r>
      <w:r w:rsidRPr="002E2FFC">
        <w:rPr>
          <w:rFonts w:ascii="Times New Roman" w:eastAsia="Times New Roman" w:hAnsi="Times New Roman" w:cs="Times New Roman"/>
          <w:i/>
          <w:sz w:val="28"/>
          <w:szCs w:val="28"/>
        </w:rPr>
        <w:t xml:space="preserve"> ώ·r =17·0,05 =7,85 м/с</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Pr="002E2FFC" w:rsidRDefault="009A7218" w:rsidP="00926C0B">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4. Мощность среза мякоти с коры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1</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1</w:t>
      </w:r>
      <w:r w:rsidRPr="002E2FFC">
        <w:rPr>
          <w:rFonts w:ascii="Times New Roman" w:eastAsia="Times New Roman" w:hAnsi="Times New Roman" w:cs="Times New Roman"/>
          <w:i/>
          <w:sz w:val="28"/>
          <w:szCs w:val="28"/>
        </w:rPr>
        <w:t xml:space="preserve"> = Р</w:t>
      </w:r>
      <w:r w:rsidRPr="002E2FFC">
        <w:rPr>
          <w:rFonts w:ascii="Times New Roman" w:eastAsia="Times New Roman" w:hAnsi="Times New Roman" w:cs="Times New Roman"/>
          <w:i/>
          <w:sz w:val="28"/>
          <w:szCs w:val="28"/>
          <w:vertAlign w:val="subscript"/>
        </w:rPr>
        <w:t>рез</w:t>
      </w:r>
      <w:r w:rsidRPr="002E2FFC">
        <w:rPr>
          <w:rFonts w:ascii="Times New Roman" w:eastAsia="Times New Roman" w:hAnsi="Times New Roman" w:cs="Times New Roman"/>
          <w:i/>
          <w:sz w:val="28"/>
          <w:szCs w:val="28"/>
        </w:rPr>
        <w:t>· v =29,4·7,85 = 230,8 Вт</w:t>
      </w:r>
    </w:p>
    <w:p w:rsidR="00F97FA7" w:rsidRPr="002E2FFC" w:rsidRDefault="00F97FA7" w:rsidP="005009BA">
      <w:pPr>
        <w:spacing w:after="0" w:line="240" w:lineRule="auto"/>
        <w:jc w:val="center"/>
        <w:rPr>
          <w:rFonts w:ascii="Times New Roman" w:eastAsia="Times New Roman" w:hAnsi="Times New Roman" w:cs="Times New Roman"/>
          <w:i/>
          <w:sz w:val="28"/>
          <w:szCs w:val="28"/>
        </w:rPr>
      </w:pPr>
    </w:p>
    <w:p w:rsidR="00F97FA7" w:rsidRPr="002E2FFC" w:rsidRDefault="009A7218" w:rsidP="00926C0B">
      <w:pPr>
        <w:spacing w:after="0" w:line="240" w:lineRule="auto"/>
        <w:ind w:firstLine="720"/>
        <w:jc w:val="both"/>
        <w:rPr>
          <w:rFonts w:ascii="Times New Roman" w:eastAsia="Times New Roman" w:hAnsi="Times New Roman" w:cs="Times New Roman"/>
          <w:i/>
          <w:sz w:val="28"/>
          <w:szCs w:val="28"/>
        </w:rPr>
      </w:pPr>
      <w:r w:rsidRPr="002E2FFC">
        <w:rPr>
          <w:rFonts w:ascii="Times New Roman" w:eastAsia="Times New Roman" w:hAnsi="Times New Roman" w:cs="Times New Roman"/>
          <w:sz w:val="28"/>
          <w:szCs w:val="28"/>
        </w:rPr>
        <w:t>5. Сила резания при отделении мякоти от стенок коры по опытным данным составляет Р</w:t>
      </w:r>
      <w:r w:rsidRPr="002E2FFC">
        <w:rPr>
          <w:rFonts w:ascii="Times New Roman" w:eastAsia="Times New Roman" w:hAnsi="Times New Roman" w:cs="Times New Roman"/>
          <w:sz w:val="28"/>
          <w:szCs w:val="28"/>
          <w:vertAlign w:val="subscript"/>
        </w:rPr>
        <w:t xml:space="preserve">2рез </w:t>
      </w:r>
      <w:r w:rsidRPr="002E2FFC">
        <w:rPr>
          <w:rFonts w:ascii="Times New Roman" w:eastAsia="Times New Roman" w:hAnsi="Times New Roman" w:cs="Times New Roman"/>
          <w:sz w:val="28"/>
          <w:szCs w:val="28"/>
        </w:rPr>
        <w:t xml:space="preserve">= 12 Н. </w:t>
      </w:r>
    </w:p>
    <w:p w:rsidR="00F97FA7" w:rsidRPr="002E2FFC" w:rsidRDefault="009A7218" w:rsidP="00926C0B">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6. Мощность резания мякоти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2</w:t>
      </w:r>
      <w:r w:rsidRPr="002E2FFC">
        <w:rPr>
          <w:rFonts w:ascii="Times New Roman" w:eastAsia="Times New Roman" w:hAnsi="Times New Roman" w:cs="Times New Roman"/>
          <w:sz w:val="28"/>
          <w:szCs w:val="28"/>
        </w:rPr>
        <w:t>:</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2</w:t>
      </w:r>
      <w:r w:rsidRPr="002E2FFC">
        <w:rPr>
          <w:rFonts w:ascii="Times New Roman" w:eastAsia="Times New Roman" w:hAnsi="Times New Roman" w:cs="Times New Roman"/>
          <w:i/>
          <w:sz w:val="28"/>
          <w:szCs w:val="28"/>
        </w:rPr>
        <w:t xml:space="preserve"> = Р</w:t>
      </w:r>
      <w:r w:rsidRPr="002E2FFC">
        <w:rPr>
          <w:rFonts w:ascii="Times New Roman" w:eastAsia="Times New Roman" w:hAnsi="Times New Roman" w:cs="Times New Roman"/>
          <w:i/>
          <w:sz w:val="28"/>
          <w:szCs w:val="28"/>
          <w:vertAlign w:val="subscript"/>
        </w:rPr>
        <w:t>2рез</w:t>
      </w:r>
      <w:r w:rsidRPr="002E2FFC">
        <w:rPr>
          <w:rFonts w:ascii="Times New Roman" w:eastAsia="Times New Roman" w:hAnsi="Times New Roman" w:cs="Times New Roman"/>
          <w:i/>
          <w:sz w:val="28"/>
          <w:szCs w:val="28"/>
        </w:rPr>
        <w:t>· v =12·7,85 = 94,2 Вт</w:t>
      </w:r>
    </w:p>
    <w:p w:rsidR="00F97FA7" w:rsidRPr="002E2FFC" w:rsidRDefault="00F97FA7" w:rsidP="005009BA">
      <w:pPr>
        <w:spacing w:after="0" w:line="240" w:lineRule="auto"/>
        <w:jc w:val="center"/>
        <w:rPr>
          <w:rFonts w:ascii="Times New Roman" w:eastAsia="Times New Roman" w:hAnsi="Times New Roman" w:cs="Times New Roman"/>
          <w:i/>
          <w:sz w:val="28"/>
          <w:szCs w:val="28"/>
        </w:rPr>
      </w:pPr>
    </w:p>
    <w:p w:rsidR="00F97FA7" w:rsidRPr="002E2FFC" w:rsidRDefault="009A7218" w:rsidP="00926C0B">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7. Мощность, затрачиваемую на перемешивание пульпы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3</w:t>
      </w:r>
      <w:r w:rsidRPr="002E2FFC">
        <w:rPr>
          <w:rFonts w:ascii="Times New Roman" w:eastAsia="Times New Roman" w:hAnsi="Times New Roman" w:cs="Times New Roman"/>
          <w:i/>
          <w:sz w:val="28"/>
          <w:szCs w:val="28"/>
        </w:rPr>
        <w:t xml:space="preserve">, </w:t>
      </w:r>
      <w:r w:rsidRPr="002E2FFC">
        <w:rPr>
          <w:rFonts w:ascii="Times New Roman" w:eastAsia="Times New Roman" w:hAnsi="Times New Roman" w:cs="Times New Roman"/>
          <w:sz w:val="28"/>
          <w:szCs w:val="28"/>
        </w:rPr>
        <w:t xml:space="preserve">рассчитываем из критериального уравнения Эйлера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rPr>
      </w:pPr>
      <w:r w:rsidRPr="002E2FFC">
        <w:rPr>
          <w:rFonts w:ascii="Times New Roman" w:eastAsia="Times New Roman" w:hAnsi="Times New Roman" w:cs="Times New Roman"/>
          <w:b/>
          <w:color w:val="000000"/>
          <w:sz w:val="28"/>
          <w:szCs w:val="28"/>
        </w:rPr>
        <w:object w:dxaOrig="1920" w:dyaOrig="735">
          <v:shape id="_x0000_i1058" type="#_x0000_t75" style="width:93.75pt;height:36.75pt" o:ole="" fillcolor="window">
            <v:imagedata r:id="rId122" o:title=""/>
          </v:shape>
          <o:OLEObject Type="Embed" ProgID="Equation.3" ShapeID="_x0000_i1058" DrawAspect="Content" ObjectID="_1699108429" r:id="rId123"/>
        </w:object>
      </w:r>
    </w:p>
    <w:p w:rsidR="00F97FA7" w:rsidRPr="002E2FFC" w:rsidRDefault="009A7218"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где </w:t>
      </w:r>
      <w:r w:rsidR="00926C0B">
        <w:rPr>
          <w:rFonts w:ascii="Times New Roman" w:eastAsia="Times New Roman" w:hAnsi="Times New Roman" w:cs="Times New Roman"/>
          <w:color w:val="000000"/>
          <w:sz w:val="28"/>
          <w:szCs w:val="28"/>
        </w:rPr>
        <w:tab/>
      </w:r>
      <w:r w:rsidRPr="00C33695">
        <w:rPr>
          <w:rFonts w:ascii="Times New Roman" w:eastAsia="Times New Roman" w:hAnsi="Times New Roman" w:cs="Times New Roman"/>
          <w:i/>
          <w:color w:val="000000"/>
          <w:sz w:val="28"/>
          <w:szCs w:val="28"/>
        </w:rPr>
        <w:t>Eu</w:t>
      </w:r>
      <w:r w:rsidRPr="002E2FFC">
        <w:rPr>
          <w:rFonts w:ascii="Times New Roman" w:eastAsia="Times New Roman" w:hAnsi="Times New Roman" w:cs="Times New Roman"/>
          <w:color w:val="000000"/>
          <w:sz w:val="28"/>
          <w:szCs w:val="28"/>
          <w:vertAlign w:val="subscript"/>
        </w:rPr>
        <w:t>м</w:t>
      </w:r>
      <w:r w:rsidRPr="002E2FFC">
        <w:rPr>
          <w:rFonts w:ascii="Times New Roman" w:eastAsia="Times New Roman" w:hAnsi="Times New Roman" w:cs="Times New Roman"/>
          <w:color w:val="000000"/>
          <w:sz w:val="28"/>
          <w:szCs w:val="28"/>
        </w:rPr>
        <w:t xml:space="preserve"> - критерий Эйлера (критерий мощности);</w:t>
      </w: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N</w:t>
      </w:r>
      <w:r w:rsidRPr="002E2FFC">
        <w:rPr>
          <w:rFonts w:ascii="Times New Roman" w:eastAsia="Times New Roman" w:hAnsi="Times New Roman" w:cs="Times New Roman"/>
          <w:color w:val="000000"/>
          <w:sz w:val="28"/>
          <w:szCs w:val="28"/>
          <w:vertAlign w:val="subscript"/>
        </w:rPr>
        <w:t>3</w:t>
      </w:r>
      <w:r w:rsidRPr="002E2FFC">
        <w:rPr>
          <w:rFonts w:ascii="Times New Roman" w:eastAsia="Times New Roman" w:hAnsi="Times New Roman" w:cs="Times New Roman"/>
          <w:color w:val="000000"/>
          <w:sz w:val="28"/>
          <w:szCs w:val="28"/>
        </w:rPr>
        <w:t xml:space="preserve"> - мощность на валу мешалки в рабочий период перемешивания (Вт);</w:t>
      </w: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i/>
          <w:color w:val="000000"/>
          <w:sz w:val="28"/>
          <w:szCs w:val="28"/>
        </w:rPr>
        <w:t xml:space="preserve">ρ </w:t>
      </w:r>
      <w:r w:rsidRPr="002E2FFC">
        <w:rPr>
          <w:rFonts w:ascii="Times New Roman" w:eastAsia="Times New Roman" w:hAnsi="Times New Roman" w:cs="Times New Roman"/>
          <w:color w:val="000000"/>
          <w:sz w:val="28"/>
          <w:szCs w:val="28"/>
        </w:rPr>
        <w:t>- средняя плотность жидкообразной системы (кг/м</w:t>
      </w:r>
      <w:r w:rsidRPr="002E2FFC">
        <w:rPr>
          <w:rFonts w:ascii="Times New Roman" w:eastAsia="Times New Roman" w:hAnsi="Times New Roman" w:cs="Times New Roman"/>
          <w:color w:val="000000"/>
          <w:sz w:val="28"/>
          <w:szCs w:val="28"/>
          <w:vertAlign w:val="superscript"/>
        </w:rPr>
        <w:t>3</w:t>
      </w:r>
      <w:r w:rsidRPr="002E2FFC">
        <w:rPr>
          <w:rFonts w:ascii="Times New Roman" w:eastAsia="Times New Roman" w:hAnsi="Times New Roman" w:cs="Times New Roman"/>
          <w:color w:val="000000"/>
          <w:sz w:val="28"/>
          <w:szCs w:val="28"/>
        </w:rPr>
        <w:t>);</w:t>
      </w: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μ - средний динамический коэффициент вязкости (Па·с);</w:t>
      </w: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d - диаметр лопастей мешалки (м).</w: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Pr="002E2FFC" w:rsidRDefault="009A7218" w:rsidP="00C33695">
      <w:pPr>
        <w:pBdr>
          <w:top w:val="nil"/>
          <w:left w:val="nil"/>
          <w:bottom w:val="nil"/>
          <w:right w:val="nil"/>
          <w:between w:val="nil"/>
        </w:pBdr>
        <w:spacing w:after="0" w:line="240" w:lineRule="auto"/>
        <w:ind w:firstLine="720"/>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 xml:space="preserve">8. По технологическим условиям процесса принят диаметр лопастей мешалки d =100 мм. В нашем случае имеем овальное сечение рабочей области мешалки (внутренняя полость арбуза), для которой D = 250-300мм. В среднем принят внутренний диаметр D = 280мм. </w:t>
      </w:r>
    </w:p>
    <w:p w:rsidR="00F97FA7" w:rsidRPr="002E2FFC" w:rsidRDefault="009A7218" w:rsidP="00C33695">
      <w:pPr>
        <w:pBdr>
          <w:top w:val="nil"/>
          <w:left w:val="nil"/>
          <w:bottom w:val="nil"/>
          <w:right w:val="nil"/>
          <w:between w:val="nil"/>
        </w:pBdr>
        <w:spacing w:after="0" w:line="240" w:lineRule="auto"/>
        <w:ind w:firstLine="720"/>
        <w:rPr>
          <w:rFonts w:ascii="Times New Roman" w:eastAsia="Times New Roman" w:hAnsi="Times New Roman" w:cs="Times New Roman"/>
          <w:i/>
          <w:color w:val="000000"/>
          <w:sz w:val="28"/>
          <w:szCs w:val="28"/>
        </w:rPr>
      </w:pPr>
      <w:r w:rsidRPr="002E2FFC">
        <w:rPr>
          <w:rFonts w:ascii="Times New Roman" w:eastAsia="Times New Roman" w:hAnsi="Times New Roman" w:cs="Times New Roman"/>
          <w:color w:val="000000"/>
          <w:sz w:val="28"/>
          <w:szCs w:val="28"/>
        </w:rPr>
        <w:t xml:space="preserve">9. Согласно нашим исследованиям оптимальное число оборотов составило </w:t>
      </w:r>
      <w:r w:rsidRPr="002E2FFC">
        <w:rPr>
          <w:rFonts w:ascii="Times New Roman" w:eastAsia="Times New Roman" w:hAnsi="Times New Roman" w:cs="Times New Roman"/>
          <w:i/>
          <w:color w:val="000000"/>
          <w:sz w:val="28"/>
          <w:szCs w:val="28"/>
        </w:rPr>
        <w:t>n = 1500мин</w:t>
      </w:r>
      <w:r w:rsidRPr="002E2FFC">
        <w:rPr>
          <w:rFonts w:ascii="Times New Roman" w:eastAsia="Times New Roman" w:hAnsi="Times New Roman" w:cs="Times New Roman"/>
          <w:i/>
          <w:color w:val="000000"/>
          <w:sz w:val="28"/>
          <w:szCs w:val="28"/>
          <w:vertAlign w:val="superscript"/>
        </w:rPr>
        <w:t xml:space="preserve">-1 </w:t>
      </w:r>
      <w:r w:rsidRPr="002E2FFC">
        <w:rPr>
          <w:rFonts w:ascii="Times New Roman" w:eastAsia="Times New Roman" w:hAnsi="Times New Roman" w:cs="Times New Roman"/>
          <w:i/>
          <w:color w:val="000000"/>
          <w:sz w:val="28"/>
          <w:szCs w:val="28"/>
        </w:rPr>
        <w:t>= 25с</w:t>
      </w:r>
      <w:r w:rsidRPr="002E2FFC">
        <w:rPr>
          <w:rFonts w:ascii="Times New Roman" w:eastAsia="Times New Roman" w:hAnsi="Times New Roman" w:cs="Times New Roman"/>
          <w:i/>
          <w:color w:val="000000"/>
          <w:sz w:val="28"/>
          <w:szCs w:val="28"/>
          <w:vertAlign w:val="superscript"/>
        </w:rPr>
        <w:t>-1</w:t>
      </w:r>
      <w:r w:rsidRPr="002E2FFC">
        <w:rPr>
          <w:rFonts w:ascii="Times New Roman" w:eastAsia="Times New Roman" w:hAnsi="Times New Roman" w:cs="Times New Roman"/>
          <w:i/>
          <w:color w:val="000000"/>
          <w:sz w:val="28"/>
          <w:szCs w:val="28"/>
        </w:rPr>
        <w:t>.</w:t>
      </w:r>
    </w:p>
    <w:p w:rsidR="00F97FA7" w:rsidRPr="002E2FFC" w:rsidRDefault="009A7218" w:rsidP="00C33695">
      <w:pPr>
        <w:pBdr>
          <w:top w:val="nil"/>
          <w:left w:val="nil"/>
          <w:bottom w:val="nil"/>
          <w:right w:val="nil"/>
          <w:between w:val="nil"/>
        </w:pBdr>
        <w:spacing w:after="0" w:line="240" w:lineRule="auto"/>
        <w:ind w:firstLine="720"/>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Плотность жидкообразной системы (пульпы) при средней температуре 20</w:t>
      </w:r>
      <w:r w:rsidRPr="002E2FFC">
        <w:rPr>
          <w:rFonts w:ascii="Times New Roman" w:eastAsia="Times New Roman" w:hAnsi="Times New Roman" w:cs="Times New Roman"/>
          <w:color w:val="000000"/>
          <w:sz w:val="28"/>
          <w:szCs w:val="28"/>
          <w:vertAlign w:val="superscript"/>
        </w:rPr>
        <w:t>0</w:t>
      </w:r>
      <w:r w:rsidRPr="002E2FFC">
        <w:rPr>
          <w:rFonts w:ascii="Times New Roman" w:eastAsia="Times New Roman" w:hAnsi="Times New Roman" w:cs="Times New Roman"/>
          <w:color w:val="000000"/>
          <w:sz w:val="28"/>
          <w:szCs w:val="28"/>
        </w:rPr>
        <w:t>С</w:t>
      </w:r>
      <w:r w:rsidRPr="002E2FFC">
        <w:rPr>
          <w:rFonts w:ascii="Times New Roman" w:eastAsia="Times New Roman" w:hAnsi="Times New Roman" w:cs="Times New Roman"/>
          <w:i/>
          <w:color w:val="000000"/>
          <w:sz w:val="28"/>
          <w:szCs w:val="28"/>
        </w:rPr>
        <w:t xml:space="preserve"> ρ</w:t>
      </w:r>
      <w:r w:rsidRPr="002E2FFC">
        <w:rPr>
          <w:rFonts w:ascii="Times New Roman" w:eastAsia="Times New Roman" w:hAnsi="Times New Roman" w:cs="Times New Roman"/>
          <w:color w:val="000000"/>
          <w:sz w:val="28"/>
          <w:szCs w:val="28"/>
        </w:rPr>
        <w:t xml:space="preserve"> = 1210 кг/м</w:t>
      </w:r>
      <w:r w:rsidRPr="002E2FFC">
        <w:rPr>
          <w:rFonts w:ascii="Times New Roman" w:eastAsia="Times New Roman" w:hAnsi="Times New Roman" w:cs="Times New Roman"/>
          <w:color w:val="000000"/>
          <w:sz w:val="28"/>
          <w:szCs w:val="28"/>
          <w:vertAlign w:val="superscript"/>
        </w:rPr>
        <w:t>3</w:t>
      </w:r>
      <w:r w:rsidRPr="002E2FFC">
        <w:rPr>
          <w:rFonts w:ascii="Times New Roman" w:eastAsia="Times New Roman" w:hAnsi="Times New Roman" w:cs="Times New Roman"/>
          <w:color w:val="000000"/>
          <w:sz w:val="28"/>
          <w:szCs w:val="28"/>
        </w:rPr>
        <w:t xml:space="preserve">. </w:t>
      </w:r>
    </w:p>
    <w:p w:rsidR="00F97FA7" w:rsidRPr="002E2FFC" w:rsidRDefault="009A7218" w:rsidP="00C33695">
      <w:pPr>
        <w:pBdr>
          <w:top w:val="nil"/>
          <w:left w:val="nil"/>
          <w:bottom w:val="nil"/>
          <w:right w:val="nil"/>
          <w:between w:val="nil"/>
        </w:pBdr>
        <w:spacing w:after="0" w:line="240" w:lineRule="auto"/>
        <w:ind w:firstLine="720"/>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Кинематический коэффициент вязкости ν=2,6·10</w:t>
      </w:r>
      <w:r w:rsidRPr="002E2FFC">
        <w:rPr>
          <w:rFonts w:ascii="Times New Roman" w:eastAsia="Times New Roman" w:hAnsi="Times New Roman" w:cs="Times New Roman"/>
          <w:color w:val="000000"/>
          <w:sz w:val="28"/>
          <w:szCs w:val="28"/>
          <w:vertAlign w:val="superscript"/>
        </w:rPr>
        <w:t xml:space="preserve">-6 </w:t>
      </w:r>
      <w:r w:rsidRPr="002E2FFC">
        <w:rPr>
          <w:rFonts w:ascii="Times New Roman" w:eastAsia="Times New Roman" w:hAnsi="Times New Roman" w:cs="Times New Roman"/>
          <w:color w:val="000000"/>
          <w:sz w:val="28"/>
          <w:szCs w:val="28"/>
        </w:rPr>
        <w:t xml:space="preserve">Па·с. </w:t>
      </w:r>
    </w:p>
    <w:p w:rsidR="00F97FA7" w:rsidRPr="002E2FFC" w:rsidRDefault="009A7218" w:rsidP="00C33695">
      <w:pPr>
        <w:pBdr>
          <w:top w:val="nil"/>
          <w:left w:val="nil"/>
          <w:bottom w:val="nil"/>
          <w:right w:val="nil"/>
          <w:between w:val="nil"/>
        </w:pBdr>
        <w:spacing w:after="0" w:line="240" w:lineRule="auto"/>
        <w:ind w:firstLine="720"/>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Динамический коэффициент вязкости μ = 2,34·10</w:t>
      </w:r>
      <w:r w:rsidRPr="002E2FFC">
        <w:rPr>
          <w:rFonts w:ascii="Times New Roman" w:eastAsia="Times New Roman" w:hAnsi="Times New Roman" w:cs="Times New Roman"/>
          <w:color w:val="000000"/>
          <w:sz w:val="28"/>
          <w:szCs w:val="28"/>
          <w:vertAlign w:val="superscript"/>
        </w:rPr>
        <w:t>-3</w:t>
      </w:r>
      <w:r w:rsidRPr="002E2FFC">
        <w:rPr>
          <w:rFonts w:ascii="Times New Roman" w:eastAsia="Times New Roman" w:hAnsi="Times New Roman" w:cs="Times New Roman"/>
          <w:color w:val="000000"/>
          <w:sz w:val="28"/>
          <w:szCs w:val="28"/>
        </w:rPr>
        <w:t xml:space="preserve"> Па·с.</w:t>
      </w:r>
    </w:p>
    <w:p w:rsidR="00F97FA7" w:rsidRPr="002E2FFC" w:rsidRDefault="00F97FA7" w:rsidP="005009BA">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lastRenderedPageBreak/>
        <w:t xml:space="preserve">10. Рассчитываем модифицированный критерий Рейнольдса (для перемешивания) </w:t>
      </w: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46"/>
          <w:szCs w:val="46"/>
          <w:vertAlign w:val="subscript"/>
        </w:rPr>
        <w:object w:dxaOrig="4680" w:dyaOrig="720">
          <v:shape id="_x0000_i1059" type="#_x0000_t75" style="width:237.75pt;height:36.75pt" o:ole="">
            <v:imagedata r:id="rId124" o:title=""/>
          </v:shape>
          <o:OLEObject Type="Embed" ProgID="Equation.3" ShapeID="_x0000_i1059" DrawAspect="Content" ObjectID="_1699108430" r:id="rId125"/>
        </w:object>
      </w:r>
    </w:p>
    <w:p w:rsidR="00F97FA7" w:rsidRPr="002E2FFC" w:rsidRDefault="00F97FA7" w:rsidP="005009BA">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11. По графику зависимости вида Eu</w:t>
      </w:r>
      <w:r w:rsidRPr="002E2FFC">
        <w:rPr>
          <w:rFonts w:ascii="Times New Roman" w:eastAsia="Times New Roman" w:hAnsi="Times New Roman" w:cs="Times New Roman"/>
          <w:color w:val="000000"/>
          <w:sz w:val="28"/>
          <w:szCs w:val="28"/>
          <w:vertAlign w:val="subscript"/>
        </w:rPr>
        <w:t>м</w:t>
      </w:r>
      <w:r w:rsidRPr="002E2FFC">
        <w:rPr>
          <w:rFonts w:ascii="Times New Roman" w:eastAsia="Times New Roman" w:hAnsi="Times New Roman" w:cs="Times New Roman"/>
          <w:color w:val="000000"/>
          <w:sz w:val="28"/>
          <w:szCs w:val="28"/>
        </w:rPr>
        <w:t xml:space="preserve"> = </w:t>
      </w:r>
      <w:r w:rsidRPr="002E2FFC">
        <w:rPr>
          <w:rFonts w:ascii="Times New Roman" w:eastAsia="Times New Roman" w:hAnsi="Times New Roman" w:cs="Times New Roman"/>
          <w:i/>
          <w:color w:val="000000"/>
          <w:sz w:val="28"/>
          <w:szCs w:val="28"/>
        </w:rPr>
        <w:t>f</w:t>
      </w:r>
      <w:r w:rsidRPr="002E2FFC">
        <w:rPr>
          <w:rFonts w:ascii="Times New Roman" w:eastAsia="Times New Roman" w:hAnsi="Times New Roman" w:cs="Times New Roman"/>
          <w:color w:val="000000"/>
          <w:sz w:val="28"/>
          <w:szCs w:val="28"/>
        </w:rPr>
        <w:t>(Re</w:t>
      </w:r>
      <w:r w:rsidRPr="002E2FFC">
        <w:rPr>
          <w:rFonts w:ascii="Times New Roman" w:eastAsia="Times New Roman" w:hAnsi="Times New Roman" w:cs="Times New Roman"/>
          <w:color w:val="000000"/>
          <w:sz w:val="28"/>
          <w:szCs w:val="28"/>
          <w:vertAlign w:val="subscript"/>
        </w:rPr>
        <w:t>м</w:t>
      </w:r>
      <w:r w:rsidRPr="002E2FFC">
        <w:rPr>
          <w:rFonts w:ascii="Times New Roman" w:eastAsia="Times New Roman" w:hAnsi="Times New Roman" w:cs="Times New Roman"/>
          <w:color w:val="000000"/>
          <w:sz w:val="28"/>
          <w:szCs w:val="28"/>
        </w:rPr>
        <w:t>) находим для кривой №14 (мешалка пропеллерная модифицированный критерий Эйлера Eu</w:t>
      </w:r>
      <w:r w:rsidRPr="002E2FFC">
        <w:rPr>
          <w:rFonts w:ascii="Times New Roman" w:eastAsia="Times New Roman" w:hAnsi="Times New Roman" w:cs="Times New Roman"/>
          <w:color w:val="000000"/>
          <w:sz w:val="28"/>
          <w:szCs w:val="28"/>
          <w:vertAlign w:val="subscript"/>
        </w:rPr>
        <w:t>м</w:t>
      </w:r>
      <w:r w:rsidRPr="002E2FFC">
        <w:rPr>
          <w:rFonts w:ascii="Times New Roman" w:eastAsia="Times New Roman" w:hAnsi="Times New Roman" w:cs="Times New Roman"/>
          <w:color w:val="000000"/>
          <w:sz w:val="28"/>
          <w:szCs w:val="28"/>
        </w:rPr>
        <w:t xml:space="preserve"> =2,1.</w:t>
      </w:r>
    </w:p>
    <w:p w:rsidR="00F97FA7" w:rsidRPr="002E2FFC" w:rsidRDefault="009A7218" w:rsidP="00C33695">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sidRPr="002E2FFC">
        <w:rPr>
          <w:rFonts w:ascii="Times New Roman" w:eastAsia="Times New Roman" w:hAnsi="Times New Roman" w:cs="Times New Roman"/>
          <w:color w:val="000000"/>
          <w:sz w:val="28"/>
          <w:szCs w:val="28"/>
        </w:rPr>
        <w:t>12. Рассчитываем рабочую мощность на валу мешалки (N в Вт) на перемешивание арбузной пульпы.</w:t>
      </w:r>
    </w:p>
    <w:p w:rsidR="00F97FA7" w:rsidRPr="002E2FFC" w:rsidRDefault="00F97FA7" w:rsidP="005009B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rsidR="00F97FA7"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r w:rsidRPr="002E2FFC">
        <w:rPr>
          <w:rFonts w:ascii="Times New Roman" w:eastAsia="Times New Roman" w:hAnsi="Times New Roman" w:cs="Times New Roman"/>
          <w:i/>
          <w:color w:val="000000"/>
          <w:sz w:val="28"/>
          <w:szCs w:val="28"/>
        </w:rPr>
        <w:t>N = Eu</w:t>
      </w:r>
      <w:r w:rsidRPr="002E2FFC">
        <w:rPr>
          <w:rFonts w:ascii="Times New Roman" w:eastAsia="Times New Roman" w:hAnsi="Times New Roman" w:cs="Times New Roman"/>
          <w:i/>
          <w:color w:val="000000"/>
          <w:sz w:val="28"/>
          <w:szCs w:val="28"/>
          <w:vertAlign w:val="subscript"/>
        </w:rPr>
        <w:t>м</w:t>
      </w:r>
      <w:r w:rsidRPr="002E2FFC">
        <w:rPr>
          <w:rFonts w:ascii="Times New Roman" w:eastAsia="Times New Roman" w:hAnsi="Times New Roman" w:cs="Times New Roman"/>
          <w:i/>
          <w:color w:val="000000"/>
          <w:sz w:val="28"/>
          <w:szCs w:val="28"/>
        </w:rPr>
        <w:t>· ρ· n</w:t>
      </w:r>
      <w:r w:rsidRPr="002E2FFC">
        <w:rPr>
          <w:rFonts w:ascii="Times New Roman" w:eastAsia="Times New Roman" w:hAnsi="Times New Roman" w:cs="Times New Roman"/>
          <w:i/>
          <w:color w:val="000000"/>
          <w:sz w:val="28"/>
          <w:szCs w:val="28"/>
          <w:vertAlign w:val="superscript"/>
        </w:rPr>
        <w:t>3</w:t>
      </w:r>
      <w:r w:rsidRPr="002E2FFC">
        <w:rPr>
          <w:rFonts w:ascii="Times New Roman" w:eastAsia="Times New Roman" w:hAnsi="Times New Roman" w:cs="Times New Roman"/>
          <w:i/>
          <w:color w:val="000000"/>
          <w:sz w:val="28"/>
          <w:szCs w:val="28"/>
        </w:rPr>
        <w:t>· d</w:t>
      </w:r>
      <w:r w:rsidRPr="002E2FFC">
        <w:rPr>
          <w:rFonts w:ascii="Times New Roman" w:eastAsia="Times New Roman" w:hAnsi="Times New Roman" w:cs="Times New Roman"/>
          <w:i/>
          <w:color w:val="000000"/>
          <w:sz w:val="28"/>
          <w:szCs w:val="28"/>
          <w:vertAlign w:val="superscript"/>
        </w:rPr>
        <w:t>5</w:t>
      </w:r>
      <w:r w:rsidRPr="002E2FFC">
        <w:rPr>
          <w:rFonts w:ascii="Times New Roman" w:eastAsia="Times New Roman" w:hAnsi="Times New Roman" w:cs="Times New Roman"/>
          <w:i/>
          <w:color w:val="000000"/>
          <w:sz w:val="28"/>
          <w:szCs w:val="28"/>
        </w:rPr>
        <w:t xml:space="preserve"> </w:t>
      </w:r>
    </w:p>
    <w:p w:rsidR="00C33695" w:rsidRPr="002E2FFC" w:rsidRDefault="00C33695" w:rsidP="005009BA">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p>
    <w:p w:rsidR="00F97FA7" w:rsidRPr="002E2FFC" w:rsidRDefault="009A7218" w:rsidP="005009BA">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r w:rsidRPr="002E2FFC">
        <w:rPr>
          <w:rFonts w:ascii="Times New Roman" w:eastAsia="Times New Roman" w:hAnsi="Times New Roman" w:cs="Times New Roman"/>
          <w:i/>
          <w:color w:val="000000"/>
          <w:sz w:val="28"/>
          <w:szCs w:val="28"/>
        </w:rPr>
        <w:t>N</w:t>
      </w:r>
      <w:r w:rsidRPr="002E2FFC">
        <w:rPr>
          <w:rFonts w:ascii="Times New Roman" w:eastAsia="Times New Roman" w:hAnsi="Times New Roman" w:cs="Times New Roman"/>
          <w:i/>
          <w:color w:val="000000"/>
          <w:sz w:val="28"/>
          <w:szCs w:val="28"/>
          <w:vertAlign w:val="subscript"/>
        </w:rPr>
        <w:t>3</w:t>
      </w:r>
      <w:r w:rsidRPr="002E2FFC">
        <w:rPr>
          <w:rFonts w:ascii="Times New Roman" w:eastAsia="Times New Roman" w:hAnsi="Times New Roman" w:cs="Times New Roman"/>
          <w:i/>
          <w:color w:val="000000"/>
          <w:sz w:val="28"/>
          <w:szCs w:val="28"/>
        </w:rPr>
        <w:t xml:space="preserve"> = 2,1· 1210·25</w:t>
      </w:r>
      <w:r w:rsidRPr="002E2FFC">
        <w:rPr>
          <w:rFonts w:ascii="Times New Roman" w:eastAsia="Times New Roman" w:hAnsi="Times New Roman" w:cs="Times New Roman"/>
          <w:i/>
          <w:color w:val="000000"/>
          <w:sz w:val="28"/>
          <w:szCs w:val="28"/>
          <w:vertAlign w:val="superscript"/>
        </w:rPr>
        <w:t>3</w:t>
      </w:r>
      <w:r w:rsidRPr="002E2FFC">
        <w:rPr>
          <w:rFonts w:ascii="Times New Roman" w:eastAsia="Times New Roman" w:hAnsi="Times New Roman" w:cs="Times New Roman"/>
          <w:i/>
          <w:color w:val="000000"/>
          <w:sz w:val="28"/>
          <w:szCs w:val="28"/>
        </w:rPr>
        <w:t>· 0,1</w:t>
      </w:r>
      <w:r w:rsidRPr="002E2FFC">
        <w:rPr>
          <w:rFonts w:ascii="Times New Roman" w:eastAsia="Times New Roman" w:hAnsi="Times New Roman" w:cs="Times New Roman"/>
          <w:i/>
          <w:color w:val="000000"/>
          <w:sz w:val="28"/>
          <w:szCs w:val="28"/>
          <w:vertAlign w:val="superscript"/>
        </w:rPr>
        <w:t>5</w:t>
      </w:r>
      <w:r w:rsidRPr="002E2FFC">
        <w:rPr>
          <w:rFonts w:ascii="Times New Roman" w:eastAsia="Times New Roman" w:hAnsi="Times New Roman" w:cs="Times New Roman"/>
          <w:i/>
          <w:color w:val="000000"/>
          <w:sz w:val="28"/>
          <w:szCs w:val="28"/>
        </w:rPr>
        <w:t xml:space="preserve"> =397 Вт</w:t>
      </w:r>
    </w:p>
    <w:p w:rsidR="00F97FA7" w:rsidRPr="002E2FFC" w:rsidRDefault="00F97FA7" w:rsidP="005009BA">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p>
    <w:p w:rsidR="00F97FA7" w:rsidRPr="002E2FFC" w:rsidRDefault="009A7218" w:rsidP="00C33695">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13. Определяем суммарную мощность на валу перемешивающего и режущего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(привода мешалки) N в Вт.</w:t>
      </w: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Рабочая мощность:</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 xml:space="preserve">р </w:t>
      </w:r>
      <w:r w:rsidRPr="002E2FFC">
        <w:rPr>
          <w:rFonts w:ascii="Times New Roman" w:eastAsia="Times New Roman" w:hAnsi="Times New Roman" w:cs="Times New Roman"/>
          <w:i/>
          <w:sz w:val="28"/>
          <w:szCs w:val="28"/>
        </w:rPr>
        <w:t>=</w:t>
      </w:r>
      <w:r w:rsidRPr="002E2FFC">
        <w:rPr>
          <w:rFonts w:ascii="Times New Roman" w:eastAsia="Times New Roman" w:hAnsi="Times New Roman" w:cs="Times New Roman"/>
          <w:i/>
          <w:sz w:val="28"/>
          <w:szCs w:val="28"/>
          <w:vertAlign w:val="subscript"/>
        </w:rPr>
        <w:t xml:space="preserve">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1</w:t>
      </w:r>
      <w:r w:rsidRPr="002E2FFC">
        <w:rPr>
          <w:rFonts w:ascii="Times New Roman" w:eastAsia="Times New Roman" w:hAnsi="Times New Roman" w:cs="Times New Roman"/>
          <w:i/>
          <w:sz w:val="28"/>
          <w:szCs w:val="28"/>
        </w:rPr>
        <w:t>+ N</w:t>
      </w:r>
      <w:r w:rsidRPr="002E2FFC">
        <w:rPr>
          <w:rFonts w:ascii="Times New Roman" w:eastAsia="Times New Roman" w:hAnsi="Times New Roman" w:cs="Times New Roman"/>
          <w:i/>
          <w:sz w:val="28"/>
          <w:szCs w:val="28"/>
          <w:vertAlign w:val="subscript"/>
        </w:rPr>
        <w:t>2</w:t>
      </w:r>
      <w:r w:rsidRPr="002E2FFC">
        <w:rPr>
          <w:rFonts w:ascii="Times New Roman" w:eastAsia="Times New Roman" w:hAnsi="Times New Roman" w:cs="Times New Roman"/>
          <w:i/>
          <w:sz w:val="28"/>
          <w:szCs w:val="28"/>
        </w:rPr>
        <w:t>+ N</w:t>
      </w:r>
      <w:r w:rsidRPr="002E2FFC">
        <w:rPr>
          <w:rFonts w:ascii="Times New Roman" w:eastAsia="Times New Roman" w:hAnsi="Times New Roman" w:cs="Times New Roman"/>
          <w:i/>
          <w:sz w:val="28"/>
          <w:szCs w:val="28"/>
          <w:vertAlign w:val="subscript"/>
        </w:rPr>
        <w:t>3</w:t>
      </w:r>
      <w:r w:rsidRPr="002E2FFC">
        <w:rPr>
          <w:rFonts w:ascii="Times New Roman" w:eastAsia="Times New Roman" w:hAnsi="Times New Roman" w:cs="Times New Roman"/>
          <w:i/>
          <w:sz w:val="28"/>
          <w:szCs w:val="28"/>
        </w:rPr>
        <w:t xml:space="preserve"> = 230,8+94,2+397 =722 Вт</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Пусковая мощность с учётом преодоления сил инерции:</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i/>
          <w:sz w:val="28"/>
          <w:szCs w:val="28"/>
        </w:rPr>
      </w:pP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i/>
          <w:sz w:val="28"/>
          <w:szCs w:val="28"/>
          <w:vertAlign w:val="subscript"/>
        </w:rPr>
        <w:t xml:space="preserve"> </w:t>
      </w:r>
      <w:r w:rsidRPr="002E2FFC">
        <w:rPr>
          <w:rFonts w:ascii="Times New Roman" w:eastAsia="Times New Roman" w:hAnsi="Times New Roman" w:cs="Times New Roman"/>
          <w:i/>
          <w:sz w:val="28"/>
          <w:szCs w:val="28"/>
        </w:rPr>
        <w:t>=</w:t>
      </w:r>
      <w:r w:rsidRPr="002E2FFC">
        <w:rPr>
          <w:rFonts w:ascii="Times New Roman" w:eastAsia="Times New Roman" w:hAnsi="Times New Roman" w:cs="Times New Roman"/>
          <w:i/>
          <w:sz w:val="28"/>
          <w:szCs w:val="28"/>
          <w:vertAlign w:val="subscript"/>
        </w:rPr>
        <w:t xml:space="preserve"> </w:t>
      </w:r>
      <w:r w:rsidRPr="002E2FFC">
        <w:rPr>
          <w:rFonts w:ascii="Times New Roman" w:eastAsia="Times New Roman" w:hAnsi="Times New Roman" w:cs="Times New Roman"/>
          <w:i/>
          <w:sz w:val="28"/>
          <w:szCs w:val="28"/>
        </w:rPr>
        <w:t>1,1·N = 794,2 Вт</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C33695">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14. Вращающий момент для подбора электропривода мешалки определим:</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46"/>
          <w:szCs w:val="46"/>
          <w:vertAlign w:val="subscript"/>
        </w:rPr>
        <w:object w:dxaOrig="3105" w:dyaOrig="720">
          <v:shape id="_x0000_i1060" type="#_x0000_t75" style="width:151.5pt;height:36.75pt" o:ole="">
            <v:imagedata r:id="rId126" o:title=""/>
          </v:shape>
          <o:OLEObject Type="Embed" ProgID="Equation.3" ShapeID="_x0000_i1060" DrawAspect="Content" ObjectID="_1699108431" r:id="rId127"/>
        </w:objec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C33695">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По каталогу фирмы «СПАРКС» выбираем малогабаритный мотор-редуктор </w:t>
      </w:r>
      <w:hyperlink r:id="rId128">
        <w:r w:rsidRPr="002E2FFC">
          <w:rPr>
            <w:rFonts w:ascii="Times New Roman" w:eastAsia="Times New Roman" w:hAnsi="Times New Roman" w:cs="Times New Roman"/>
            <w:sz w:val="28"/>
            <w:szCs w:val="28"/>
          </w:rPr>
          <w:t>М</w:t>
        </w:r>
      </w:hyperlink>
      <w:r w:rsidRPr="002E2FFC">
        <w:rPr>
          <w:rFonts w:ascii="Times New Roman" w:eastAsia="Times New Roman" w:hAnsi="Times New Roman" w:cs="Times New Roman"/>
          <w:sz w:val="28"/>
          <w:szCs w:val="28"/>
        </w:rPr>
        <w:t xml:space="preserve">NHL. со следующими регулируемыми параметрами: </w:t>
      </w:r>
    </w:p>
    <w:p w:rsidR="00F97FA7" w:rsidRPr="002E2FFC" w:rsidRDefault="009A7218" w:rsidP="00C33695">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мощность 100 - 800 Вт;</w:t>
      </w:r>
    </w:p>
    <w:p w:rsidR="00F97FA7" w:rsidRPr="002E2FFC" w:rsidRDefault="009A7218" w:rsidP="00C33695">
      <w:pPr>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крутящий момент 11 - 89 Н·м;</w:t>
      </w:r>
    </w:p>
    <w:p w:rsidR="00F97FA7" w:rsidRPr="002E2FFC" w:rsidRDefault="009A7218" w:rsidP="00C33695">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скорость вращения выходного вала 0 - 1800 об/мин;</w:t>
      </w:r>
    </w:p>
    <w:p w:rsidR="00F97FA7" w:rsidRPr="002E2FFC" w:rsidRDefault="00F97FA7" w:rsidP="005009BA">
      <w:pPr>
        <w:spacing w:after="0" w:line="240" w:lineRule="auto"/>
        <w:ind w:firstLine="720"/>
        <w:jc w:val="both"/>
        <w:rPr>
          <w:rFonts w:ascii="Times New Roman" w:eastAsia="Times New Roman" w:hAnsi="Times New Roman" w:cs="Times New Roman"/>
          <w:sz w:val="28"/>
          <w:szCs w:val="28"/>
        </w:rPr>
      </w:pPr>
    </w:p>
    <w:p w:rsidR="00F97FA7" w:rsidRDefault="009A7218" w:rsidP="005009BA">
      <w:pPr>
        <w:pStyle w:val="2"/>
        <w:spacing w:before="0" w:line="240" w:lineRule="auto"/>
        <w:ind w:firstLine="709"/>
        <w:rPr>
          <w:rFonts w:ascii="Times New Roman" w:hAnsi="Times New Roman"/>
          <w:color w:val="000000"/>
          <w:sz w:val="28"/>
          <w:szCs w:val="28"/>
        </w:rPr>
      </w:pPr>
      <w:bookmarkStart w:id="66" w:name="_heading=h.3l18frh" w:colFirst="0" w:colLast="0"/>
      <w:bookmarkEnd w:id="66"/>
      <w:r w:rsidRPr="002E2FFC">
        <w:rPr>
          <w:rFonts w:ascii="Times New Roman" w:hAnsi="Times New Roman"/>
          <w:color w:val="000000"/>
          <w:sz w:val="28"/>
          <w:szCs w:val="28"/>
        </w:rPr>
        <w:t xml:space="preserve">5.6 Определение </w:t>
      </w:r>
      <w:r w:rsidR="004745FE">
        <w:rPr>
          <w:rFonts w:ascii="Times New Roman" w:hAnsi="Times New Roman"/>
          <w:color w:val="000000"/>
          <w:sz w:val="28"/>
          <w:szCs w:val="28"/>
        </w:rPr>
        <w:t>характеристик</w:t>
      </w:r>
      <w:r w:rsidRPr="002E2FFC">
        <w:rPr>
          <w:rFonts w:ascii="Times New Roman" w:hAnsi="Times New Roman"/>
          <w:color w:val="000000"/>
          <w:sz w:val="28"/>
          <w:szCs w:val="28"/>
        </w:rPr>
        <w:t xml:space="preserve"> мякоти арбуза </w:t>
      </w:r>
    </w:p>
    <w:p w:rsidR="001A2460" w:rsidRPr="001A2460" w:rsidRDefault="001A2460" w:rsidP="005009BA">
      <w:pPr>
        <w:spacing w:after="0" w:line="240" w:lineRule="auto"/>
      </w:pPr>
    </w:p>
    <w:p w:rsidR="00740FD6" w:rsidRDefault="00740FD6" w:rsidP="005009BA">
      <w:pPr>
        <w:spacing w:after="0" w:line="240" w:lineRule="auto"/>
        <w:ind w:firstLine="709"/>
        <w:jc w:val="both"/>
        <w:rPr>
          <w:rFonts w:ascii="Times New Roman" w:eastAsia="Times New Roman" w:hAnsi="Times New Roman" w:cs="Times New Roman"/>
          <w:color w:val="000000"/>
          <w:sz w:val="28"/>
          <w:szCs w:val="28"/>
          <w:highlight w:val="white"/>
        </w:rPr>
      </w:pPr>
      <w:r w:rsidRPr="004F0C37">
        <w:rPr>
          <w:rFonts w:ascii="Times New Roman" w:eastAsia="Times New Roman" w:hAnsi="Times New Roman" w:cs="Times New Roman"/>
          <w:color w:val="000000"/>
          <w:sz w:val="28"/>
          <w:szCs w:val="28"/>
          <w:highlight w:val="white"/>
        </w:rPr>
        <w:t>Твердость мякоти варьировалась от 5-10 Н, твердость корки изменялась от 10,12-12,67 Н. Прочность на срез корки в зоне цветоложе и плодоножки варьировалась 187,9-275,3 Н. Это дало возможность определить с какой силой нужно работать рабочему органу и позволит при дальнейших расчетах подобрать по мощности электродвигатель.</w:t>
      </w:r>
    </w:p>
    <w:p w:rsidR="004819EC" w:rsidRPr="004F0C37" w:rsidRDefault="004819EC" w:rsidP="005009BA">
      <w:pPr>
        <w:spacing w:after="0" w:line="240" w:lineRule="auto"/>
        <w:ind w:firstLine="709"/>
        <w:jc w:val="both"/>
        <w:rPr>
          <w:rFonts w:ascii="Times New Roman" w:eastAsia="Times New Roman" w:hAnsi="Times New Roman" w:cs="Times New Roman"/>
          <w:color w:val="000000"/>
          <w:sz w:val="28"/>
          <w:szCs w:val="28"/>
          <w:highlight w:val="white"/>
        </w:rPr>
      </w:pPr>
    </w:p>
    <w:p w:rsidR="00740FD6" w:rsidRDefault="00740FD6" w:rsidP="005009BA">
      <w:pPr>
        <w:spacing w:after="0" w:line="240" w:lineRule="auto"/>
        <w:contextualSpacing/>
        <w:jc w:val="both"/>
        <w:rPr>
          <w:rFonts w:ascii="Times New Roman" w:hAnsi="Times New Roman" w:cs="Times New Roman"/>
          <w:color w:val="000000"/>
          <w:sz w:val="28"/>
          <w:szCs w:val="28"/>
        </w:rPr>
      </w:pPr>
      <w:r w:rsidRPr="004F0C37">
        <w:rPr>
          <w:rFonts w:ascii="Times New Roman" w:hAnsi="Times New Roman" w:cs="Times New Roman"/>
          <w:color w:val="000000"/>
          <w:sz w:val="28"/>
          <w:szCs w:val="28"/>
        </w:rPr>
        <w:lastRenderedPageBreak/>
        <w:t xml:space="preserve">Таблица </w:t>
      </w:r>
      <w:r w:rsidR="004745FE" w:rsidRPr="004F0C37">
        <w:rPr>
          <w:rFonts w:ascii="Times New Roman" w:hAnsi="Times New Roman" w:cs="Times New Roman"/>
          <w:color w:val="000000"/>
          <w:sz w:val="28"/>
          <w:szCs w:val="28"/>
        </w:rPr>
        <w:t>5</w:t>
      </w:r>
      <w:r w:rsidRPr="004F0C37">
        <w:rPr>
          <w:rFonts w:ascii="Times New Roman" w:hAnsi="Times New Roman" w:cs="Times New Roman"/>
          <w:color w:val="000000"/>
          <w:sz w:val="28"/>
          <w:szCs w:val="28"/>
        </w:rPr>
        <w:t>.</w:t>
      </w:r>
      <w:r w:rsidR="004745FE" w:rsidRPr="004F0C37">
        <w:rPr>
          <w:rFonts w:ascii="Times New Roman" w:hAnsi="Times New Roman" w:cs="Times New Roman"/>
          <w:color w:val="000000"/>
          <w:sz w:val="28"/>
          <w:szCs w:val="28"/>
        </w:rPr>
        <w:t>1</w:t>
      </w:r>
      <w:r w:rsidRPr="004F0C37">
        <w:rPr>
          <w:rFonts w:ascii="Times New Roman" w:hAnsi="Times New Roman" w:cs="Times New Roman"/>
          <w:color w:val="000000"/>
          <w:sz w:val="28"/>
          <w:szCs w:val="28"/>
        </w:rPr>
        <w:t xml:space="preserve"> − Напряжение сдвига (Н/мм</w:t>
      </w:r>
      <w:r w:rsidRPr="004F0C37">
        <w:rPr>
          <w:rFonts w:ascii="Times New Roman" w:hAnsi="Times New Roman" w:cs="Times New Roman"/>
          <w:color w:val="000000"/>
          <w:sz w:val="28"/>
          <w:szCs w:val="28"/>
          <w:vertAlign w:val="superscript"/>
        </w:rPr>
        <w:t>2</w:t>
      </w:r>
      <w:r w:rsidRPr="004F0C37">
        <w:rPr>
          <w:rFonts w:ascii="Times New Roman" w:hAnsi="Times New Roman" w:cs="Times New Roman"/>
          <w:color w:val="000000"/>
          <w:sz w:val="28"/>
          <w:szCs w:val="28"/>
        </w:rPr>
        <w:t>)</w:t>
      </w:r>
    </w:p>
    <w:tbl>
      <w:tblPr>
        <w:tblW w:w="96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4"/>
        <w:gridCol w:w="2349"/>
        <w:gridCol w:w="3827"/>
      </w:tblGrid>
      <w:tr w:rsidR="004F0C37" w:rsidRPr="004F0C37" w:rsidTr="00F3500A">
        <w:trPr>
          <w:jc w:val="center"/>
        </w:trPr>
        <w:tc>
          <w:tcPr>
            <w:tcW w:w="3494" w:type="dxa"/>
          </w:tcPr>
          <w:p w:rsidR="00740FD6" w:rsidRPr="00F3500A" w:rsidRDefault="00740FD6" w:rsidP="00F3500A">
            <w:pPr>
              <w:spacing w:after="0" w:line="240" w:lineRule="auto"/>
              <w:contextualSpacing/>
              <w:rPr>
                <w:rFonts w:ascii="Times New Roman" w:hAnsi="Times New Roman" w:cs="Times New Roman"/>
                <w:color w:val="000000"/>
                <w:sz w:val="28"/>
                <w:szCs w:val="28"/>
              </w:rPr>
            </w:pPr>
            <w:r w:rsidRPr="00F3500A">
              <w:rPr>
                <w:rFonts w:ascii="Times New Roman" w:hAnsi="Times New Roman" w:cs="Times New Roman"/>
                <w:color w:val="000000"/>
                <w:sz w:val="28"/>
                <w:szCs w:val="28"/>
              </w:rPr>
              <w:t>Зоны отбора проб</w:t>
            </w:r>
          </w:p>
        </w:tc>
        <w:tc>
          <w:tcPr>
            <w:tcW w:w="2349"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Усилие (Н)</w:t>
            </w:r>
          </w:p>
        </w:tc>
        <w:tc>
          <w:tcPr>
            <w:tcW w:w="382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Напряжение сдвига (Н/мм</w:t>
            </w:r>
            <w:r w:rsidRPr="00F3500A">
              <w:rPr>
                <w:rFonts w:ascii="Times New Roman" w:hAnsi="Times New Roman" w:cs="Times New Roman"/>
                <w:color w:val="000000"/>
                <w:sz w:val="28"/>
                <w:szCs w:val="28"/>
                <w:vertAlign w:val="superscript"/>
              </w:rPr>
              <w:t>2</w:t>
            </w:r>
            <w:r w:rsidRPr="00F3500A">
              <w:rPr>
                <w:rFonts w:ascii="Times New Roman" w:hAnsi="Times New Roman" w:cs="Times New Roman"/>
                <w:color w:val="000000"/>
                <w:sz w:val="28"/>
                <w:szCs w:val="28"/>
              </w:rPr>
              <w:t>)</w:t>
            </w:r>
          </w:p>
        </w:tc>
      </w:tr>
      <w:tr w:rsidR="004F0C37" w:rsidRPr="004F0C37" w:rsidTr="00F3500A">
        <w:trPr>
          <w:jc w:val="center"/>
        </w:trPr>
        <w:tc>
          <w:tcPr>
            <w:tcW w:w="3494"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hAnsi="Times New Roman" w:cs="Times New Roman"/>
                <w:color w:val="000000"/>
                <w:sz w:val="28"/>
                <w:szCs w:val="28"/>
              </w:rPr>
              <w:t>Корка</w:t>
            </w:r>
          </w:p>
        </w:tc>
        <w:tc>
          <w:tcPr>
            <w:tcW w:w="2349"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50</w:t>
            </w:r>
          </w:p>
        </w:tc>
        <w:tc>
          <w:tcPr>
            <w:tcW w:w="382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70</w:t>
            </w:r>
          </w:p>
        </w:tc>
      </w:tr>
      <w:tr w:rsidR="004F0C37" w:rsidRPr="004F0C37" w:rsidTr="00F3500A">
        <w:trPr>
          <w:jc w:val="center"/>
        </w:trPr>
        <w:tc>
          <w:tcPr>
            <w:tcW w:w="3494" w:type="dxa"/>
          </w:tcPr>
          <w:p w:rsidR="00740FD6" w:rsidRPr="00F3500A" w:rsidRDefault="00740FD6" w:rsidP="00F3500A">
            <w:pPr>
              <w:spacing w:after="0" w:line="240" w:lineRule="auto"/>
              <w:contextualSpacing/>
              <w:jc w:val="both"/>
              <w:rPr>
                <w:rFonts w:ascii="Times New Roman" w:eastAsia="Gungsuh" w:hAnsi="Times New Roman" w:cs="Times New Roman"/>
                <w:color w:val="000000"/>
                <w:sz w:val="28"/>
                <w:szCs w:val="28"/>
              </w:rPr>
            </w:pPr>
            <w:r w:rsidRPr="00F3500A">
              <w:rPr>
                <w:rFonts w:ascii="Times New Roman" w:eastAsia="Gungsuh" w:hAnsi="Times New Roman" w:cs="Times New Roman"/>
                <w:color w:val="000000"/>
                <w:sz w:val="28"/>
                <w:szCs w:val="28"/>
              </w:rPr>
              <w:t>Прикорковая зона</w:t>
            </w:r>
          </w:p>
        </w:tc>
        <w:tc>
          <w:tcPr>
            <w:tcW w:w="2349"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10</w:t>
            </w:r>
          </w:p>
        </w:tc>
        <w:tc>
          <w:tcPr>
            <w:tcW w:w="382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13,9</w:t>
            </w:r>
          </w:p>
        </w:tc>
      </w:tr>
      <w:tr w:rsidR="004F0C37" w:rsidRPr="004F0C37" w:rsidTr="00F3500A">
        <w:trPr>
          <w:jc w:val="center"/>
        </w:trPr>
        <w:tc>
          <w:tcPr>
            <w:tcW w:w="3494"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eastAsia="Gungsuh" w:hAnsi="Times New Roman" w:cs="Times New Roman"/>
                <w:color w:val="000000"/>
                <w:sz w:val="28"/>
                <w:szCs w:val="28"/>
              </w:rPr>
              <w:t>Паренхима мякоти</w:t>
            </w:r>
          </w:p>
        </w:tc>
        <w:tc>
          <w:tcPr>
            <w:tcW w:w="2349"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5,5</w:t>
            </w:r>
          </w:p>
        </w:tc>
        <w:tc>
          <w:tcPr>
            <w:tcW w:w="382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6,9</w:t>
            </w:r>
          </w:p>
        </w:tc>
      </w:tr>
      <w:tr w:rsidR="00740FD6" w:rsidRPr="004F0C37" w:rsidTr="00F3500A">
        <w:trPr>
          <w:jc w:val="center"/>
        </w:trPr>
        <w:tc>
          <w:tcPr>
            <w:tcW w:w="3494"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eastAsia="Gungsuh" w:hAnsi="Times New Roman" w:cs="Times New Roman"/>
                <w:color w:val="000000"/>
                <w:sz w:val="28"/>
                <w:szCs w:val="28"/>
              </w:rPr>
              <w:t>Середина арбуза</w:t>
            </w:r>
          </w:p>
        </w:tc>
        <w:tc>
          <w:tcPr>
            <w:tcW w:w="2349"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4</w:t>
            </w:r>
          </w:p>
        </w:tc>
        <w:tc>
          <w:tcPr>
            <w:tcW w:w="382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4,8</w:t>
            </w:r>
          </w:p>
        </w:tc>
      </w:tr>
    </w:tbl>
    <w:p w:rsidR="00740FD6" w:rsidRPr="004F0C37" w:rsidRDefault="00740FD6" w:rsidP="005009BA">
      <w:pPr>
        <w:spacing w:after="0" w:line="240" w:lineRule="auto"/>
        <w:ind w:firstLine="708"/>
        <w:contextualSpacing/>
        <w:jc w:val="both"/>
        <w:rPr>
          <w:rFonts w:ascii="Times New Roman" w:hAnsi="Times New Roman" w:cs="Times New Roman"/>
          <w:color w:val="000000"/>
          <w:sz w:val="28"/>
          <w:szCs w:val="28"/>
        </w:rPr>
      </w:pPr>
    </w:p>
    <w:p w:rsidR="00740FD6" w:rsidRPr="004F0C37" w:rsidRDefault="00740FD6" w:rsidP="005009BA">
      <w:pPr>
        <w:spacing w:after="0" w:line="240" w:lineRule="auto"/>
        <w:contextualSpacing/>
        <w:jc w:val="both"/>
        <w:rPr>
          <w:rFonts w:ascii="Times New Roman" w:hAnsi="Times New Roman" w:cs="Times New Roman"/>
          <w:color w:val="000000"/>
          <w:sz w:val="28"/>
          <w:szCs w:val="28"/>
        </w:rPr>
      </w:pPr>
      <w:r w:rsidRPr="004F0C37">
        <w:rPr>
          <w:rFonts w:ascii="Times New Roman" w:hAnsi="Times New Roman" w:cs="Times New Roman"/>
          <w:color w:val="000000"/>
          <w:sz w:val="28"/>
          <w:szCs w:val="28"/>
        </w:rPr>
        <w:t xml:space="preserve">Таблица </w:t>
      </w:r>
      <w:r w:rsidR="004745FE" w:rsidRPr="004F0C37">
        <w:rPr>
          <w:rFonts w:ascii="Times New Roman" w:hAnsi="Times New Roman" w:cs="Times New Roman"/>
          <w:color w:val="000000"/>
          <w:sz w:val="28"/>
          <w:szCs w:val="28"/>
        </w:rPr>
        <w:t>5.2</w:t>
      </w:r>
      <w:r w:rsidRPr="004F0C37">
        <w:rPr>
          <w:rFonts w:ascii="Times New Roman" w:hAnsi="Times New Roman" w:cs="Times New Roman"/>
          <w:color w:val="000000"/>
          <w:sz w:val="28"/>
          <w:szCs w:val="28"/>
        </w:rPr>
        <w:t xml:space="preserve"> − Прочностные характеристики составляющих частей арбуза</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5"/>
        <w:gridCol w:w="1402"/>
        <w:gridCol w:w="1407"/>
        <w:gridCol w:w="1210"/>
        <w:gridCol w:w="1217"/>
        <w:gridCol w:w="1333"/>
        <w:gridCol w:w="1340"/>
      </w:tblGrid>
      <w:tr w:rsidR="004F0C37" w:rsidRPr="004F0C37" w:rsidTr="00F3500A">
        <w:trPr>
          <w:trHeight w:val="254"/>
        </w:trPr>
        <w:tc>
          <w:tcPr>
            <w:tcW w:w="1725" w:type="dxa"/>
            <w:vMerge w:val="restart"/>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Область</w:t>
            </w:r>
          </w:p>
        </w:tc>
        <w:tc>
          <w:tcPr>
            <w:tcW w:w="2809" w:type="dxa"/>
            <w:gridSpan w:val="2"/>
            <w:vMerge w:val="restart"/>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Усилие разрушения, Н</w:t>
            </w:r>
          </w:p>
        </w:tc>
        <w:tc>
          <w:tcPr>
            <w:tcW w:w="5100" w:type="dxa"/>
            <w:gridSpan w:val="4"/>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Усилие резания плоским ножом, Н</w:t>
            </w:r>
          </w:p>
        </w:tc>
      </w:tr>
      <w:tr w:rsidR="004F0C37" w:rsidRPr="004F0C37" w:rsidTr="00F3500A">
        <w:trPr>
          <w:trHeight w:val="254"/>
        </w:trPr>
        <w:tc>
          <w:tcPr>
            <w:tcW w:w="1725" w:type="dxa"/>
            <w:vMerge/>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p>
        </w:tc>
        <w:tc>
          <w:tcPr>
            <w:tcW w:w="2809" w:type="dxa"/>
            <w:gridSpan w:val="2"/>
            <w:vMerge/>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p>
        </w:tc>
        <w:tc>
          <w:tcPr>
            <w:tcW w:w="2427" w:type="dxa"/>
            <w:gridSpan w:val="2"/>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вдоль</w:t>
            </w:r>
          </w:p>
        </w:tc>
        <w:tc>
          <w:tcPr>
            <w:tcW w:w="2673" w:type="dxa"/>
            <w:gridSpan w:val="2"/>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поперек</w:t>
            </w:r>
          </w:p>
        </w:tc>
      </w:tr>
      <w:tr w:rsidR="004F0C37" w:rsidRPr="004F0C37" w:rsidTr="00F3500A">
        <w:tc>
          <w:tcPr>
            <w:tcW w:w="1725"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p>
        </w:tc>
        <w:tc>
          <w:tcPr>
            <w:tcW w:w="1402"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Корка</w:t>
            </w:r>
          </w:p>
        </w:tc>
        <w:tc>
          <w:tcPr>
            <w:tcW w:w="140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Мякоть</w:t>
            </w:r>
          </w:p>
        </w:tc>
        <w:tc>
          <w:tcPr>
            <w:tcW w:w="121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Корка</w:t>
            </w:r>
          </w:p>
        </w:tc>
        <w:tc>
          <w:tcPr>
            <w:tcW w:w="121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Мякоть</w:t>
            </w:r>
          </w:p>
        </w:tc>
        <w:tc>
          <w:tcPr>
            <w:tcW w:w="1333"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Корка</w:t>
            </w:r>
          </w:p>
        </w:tc>
        <w:tc>
          <w:tcPr>
            <w:tcW w:w="134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Мякоть</w:t>
            </w:r>
          </w:p>
        </w:tc>
      </w:tr>
      <w:tr w:rsidR="004F0C37" w:rsidRPr="004F0C37" w:rsidTr="00F3500A">
        <w:tc>
          <w:tcPr>
            <w:tcW w:w="1725"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hAnsi="Times New Roman" w:cs="Times New Roman"/>
                <w:color w:val="000000"/>
                <w:sz w:val="28"/>
                <w:szCs w:val="28"/>
              </w:rPr>
              <w:t>Плодоножка</w:t>
            </w:r>
          </w:p>
        </w:tc>
        <w:tc>
          <w:tcPr>
            <w:tcW w:w="1402"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472,7</w:t>
            </w:r>
          </w:p>
        </w:tc>
        <w:tc>
          <w:tcPr>
            <w:tcW w:w="140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180,5</w:t>
            </w:r>
          </w:p>
        </w:tc>
        <w:tc>
          <w:tcPr>
            <w:tcW w:w="121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28,9</w:t>
            </w:r>
          </w:p>
        </w:tc>
        <w:tc>
          <w:tcPr>
            <w:tcW w:w="121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13,2</w:t>
            </w:r>
          </w:p>
        </w:tc>
        <w:tc>
          <w:tcPr>
            <w:tcW w:w="1333"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37,6</w:t>
            </w:r>
          </w:p>
        </w:tc>
        <w:tc>
          <w:tcPr>
            <w:tcW w:w="134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10,8</w:t>
            </w:r>
          </w:p>
        </w:tc>
      </w:tr>
      <w:tr w:rsidR="004F0C37" w:rsidRPr="004F0C37" w:rsidTr="00F3500A">
        <w:tc>
          <w:tcPr>
            <w:tcW w:w="1725"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hAnsi="Times New Roman" w:cs="Times New Roman"/>
                <w:color w:val="000000"/>
                <w:sz w:val="28"/>
                <w:szCs w:val="28"/>
              </w:rPr>
              <w:t>Экватор</w:t>
            </w:r>
          </w:p>
        </w:tc>
        <w:tc>
          <w:tcPr>
            <w:tcW w:w="1402"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444,0</w:t>
            </w:r>
          </w:p>
        </w:tc>
        <w:tc>
          <w:tcPr>
            <w:tcW w:w="140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103,9</w:t>
            </w:r>
          </w:p>
        </w:tc>
        <w:tc>
          <w:tcPr>
            <w:tcW w:w="121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37,0</w:t>
            </w:r>
          </w:p>
        </w:tc>
        <w:tc>
          <w:tcPr>
            <w:tcW w:w="121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12,6</w:t>
            </w:r>
          </w:p>
        </w:tc>
        <w:tc>
          <w:tcPr>
            <w:tcW w:w="1333"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37,3</w:t>
            </w:r>
          </w:p>
        </w:tc>
        <w:tc>
          <w:tcPr>
            <w:tcW w:w="134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12,2</w:t>
            </w:r>
          </w:p>
        </w:tc>
      </w:tr>
      <w:tr w:rsidR="004F0C37" w:rsidRPr="004F0C37" w:rsidTr="00F3500A">
        <w:tc>
          <w:tcPr>
            <w:tcW w:w="1725" w:type="dxa"/>
          </w:tcPr>
          <w:p w:rsidR="00740FD6" w:rsidRPr="00F3500A" w:rsidRDefault="00740FD6" w:rsidP="00F3500A">
            <w:pPr>
              <w:spacing w:after="0" w:line="240" w:lineRule="auto"/>
              <w:contextualSpacing/>
              <w:jc w:val="both"/>
              <w:rPr>
                <w:rFonts w:ascii="Times New Roman" w:hAnsi="Times New Roman" w:cs="Times New Roman"/>
                <w:color w:val="000000"/>
                <w:sz w:val="28"/>
                <w:szCs w:val="28"/>
              </w:rPr>
            </w:pPr>
            <w:r w:rsidRPr="00F3500A">
              <w:rPr>
                <w:rFonts w:ascii="Times New Roman" w:hAnsi="Times New Roman" w:cs="Times New Roman"/>
                <w:color w:val="000000"/>
                <w:sz w:val="28"/>
                <w:szCs w:val="28"/>
              </w:rPr>
              <w:t>Цветоложе</w:t>
            </w:r>
          </w:p>
        </w:tc>
        <w:tc>
          <w:tcPr>
            <w:tcW w:w="1402"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445,4</w:t>
            </w:r>
          </w:p>
        </w:tc>
        <w:tc>
          <w:tcPr>
            <w:tcW w:w="140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170,9</w:t>
            </w:r>
          </w:p>
        </w:tc>
        <w:tc>
          <w:tcPr>
            <w:tcW w:w="121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27,0</w:t>
            </w:r>
          </w:p>
        </w:tc>
        <w:tc>
          <w:tcPr>
            <w:tcW w:w="1217"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9,4</w:t>
            </w:r>
          </w:p>
        </w:tc>
        <w:tc>
          <w:tcPr>
            <w:tcW w:w="1333"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39,7</w:t>
            </w:r>
          </w:p>
        </w:tc>
        <w:tc>
          <w:tcPr>
            <w:tcW w:w="1340" w:type="dxa"/>
          </w:tcPr>
          <w:p w:rsidR="00740FD6" w:rsidRPr="00F3500A" w:rsidRDefault="00740FD6" w:rsidP="00F3500A">
            <w:pPr>
              <w:spacing w:after="0" w:line="240" w:lineRule="auto"/>
              <w:contextualSpacing/>
              <w:jc w:val="center"/>
              <w:rPr>
                <w:rFonts w:ascii="Times New Roman" w:hAnsi="Times New Roman" w:cs="Times New Roman"/>
                <w:color w:val="000000"/>
                <w:sz w:val="28"/>
                <w:szCs w:val="28"/>
              </w:rPr>
            </w:pPr>
            <w:r w:rsidRPr="00F3500A">
              <w:rPr>
                <w:rFonts w:ascii="Times New Roman" w:hAnsi="Times New Roman" w:cs="Times New Roman"/>
                <w:color w:val="000000"/>
                <w:sz w:val="28"/>
                <w:szCs w:val="28"/>
              </w:rPr>
              <w:t>8,9</w:t>
            </w:r>
          </w:p>
        </w:tc>
      </w:tr>
    </w:tbl>
    <w:p w:rsidR="00740FD6" w:rsidRPr="00B7310D" w:rsidRDefault="00740FD6" w:rsidP="005009BA">
      <w:pPr>
        <w:spacing w:after="0" w:line="240" w:lineRule="auto"/>
        <w:ind w:firstLine="709"/>
        <w:jc w:val="both"/>
        <w:rPr>
          <w:rFonts w:ascii="Times New Roman" w:eastAsia="Times New Roman" w:hAnsi="Times New Roman" w:cs="Times New Roman"/>
          <w:color w:val="FF0000"/>
          <w:sz w:val="28"/>
          <w:szCs w:val="28"/>
          <w:highlight w:val="white"/>
          <w:lang w:val="en-US"/>
        </w:rPr>
      </w:pPr>
    </w:p>
    <w:p w:rsidR="00F97FA7"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Усилие резания мякоти арбуза определяли при помощи измерительного комплекса (</w:t>
      </w:r>
      <w:r w:rsidR="0037466A">
        <w:rPr>
          <w:rFonts w:ascii="Times New Roman" w:eastAsia="Times New Roman" w:hAnsi="Times New Roman" w:cs="Times New Roman"/>
          <w:sz w:val="28"/>
          <w:szCs w:val="28"/>
        </w:rPr>
        <w:t>р</w:t>
      </w:r>
      <w:r w:rsidRPr="002E2FFC">
        <w:rPr>
          <w:rFonts w:ascii="Times New Roman" w:eastAsia="Times New Roman" w:hAnsi="Times New Roman" w:cs="Times New Roman"/>
          <w:sz w:val="28"/>
          <w:szCs w:val="28"/>
        </w:rPr>
        <w:t>исунок 5.4), а результаты представлены на рисунке 5.4.</w:t>
      </w:r>
    </w:p>
    <w:p w:rsidR="009C4FA1" w:rsidRPr="002E2FFC" w:rsidRDefault="009C4FA1"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rPr>
        <w:drawing>
          <wp:inline distT="0" distB="0" distL="0" distR="0">
            <wp:extent cx="5848350" cy="4926330"/>
            <wp:effectExtent l="0" t="0" r="19050" b="26670"/>
            <wp:docPr id="245" name="Диаграмма 16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F97FA7" w:rsidRPr="002E2FFC" w:rsidRDefault="009A7218" w:rsidP="005009BA">
      <w:pPr>
        <w:tabs>
          <w:tab w:val="left" w:pos="1172"/>
        </w:tabs>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5.4- Распределение усилия резания мякоти бахчевых плоским ножом.</w:t>
      </w: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Функция для усилия резания по экватору описывается полиномом 4 степени, R</w:t>
      </w:r>
      <w:r w:rsidRPr="002E2FFC">
        <w:rPr>
          <w:rFonts w:ascii="Times New Roman" w:eastAsia="Times New Roman" w:hAnsi="Times New Roman" w:cs="Times New Roman"/>
          <w:sz w:val="28"/>
          <w:szCs w:val="28"/>
          <w:vertAlign w:val="superscript"/>
        </w:rPr>
        <w:t>2</w:t>
      </w:r>
      <w:r w:rsidRPr="002E2FFC">
        <w:rPr>
          <w:rFonts w:ascii="Times New Roman" w:eastAsia="Times New Roman" w:hAnsi="Times New Roman" w:cs="Times New Roman"/>
          <w:sz w:val="28"/>
          <w:szCs w:val="28"/>
        </w:rPr>
        <w:t>=0,95</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C33695">
      <w:pPr>
        <w:tabs>
          <w:tab w:val="left" w:pos="1172"/>
        </w:tabs>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y = 0,1064x</w:t>
      </w:r>
      <w:r w:rsidRPr="002E2FFC">
        <w:rPr>
          <w:rFonts w:ascii="Times New Roman" w:eastAsia="Times New Roman" w:hAnsi="Times New Roman" w:cs="Times New Roman"/>
          <w:sz w:val="28"/>
          <w:szCs w:val="28"/>
          <w:vertAlign w:val="superscript"/>
        </w:rPr>
        <w:t>4</w:t>
      </w:r>
      <w:r w:rsidRPr="002E2FFC">
        <w:rPr>
          <w:rFonts w:ascii="Times New Roman" w:eastAsia="Times New Roman" w:hAnsi="Times New Roman" w:cs="Times New Roman"/>
          <w:sz w:val="28"/>
          <w:szCs w:val="28"/>
        </w:rPr>
        <w:t xml:space="preserve"> - 2,2418x</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 xml:space="preserve"> + 14,106x</w:t>
      </w:r>
      <w:r w:rsidRPr="002E2FFC">
        <w:rPr>
          <w:rFonts w:ascii="Times New Roman" w:eastAsia="Times New Roman" w:hAnsi="Times New Roman" w:cs="Times New Roman"/>
          <w:sz w:val="28"/>
          <w:szCs w:val="28"/>
          <w:vertAlign w:val="superscript"/>
        </w:rPr>
        <w:t>2</w:t>
      </w:r>
      <w:r w:rsidRPr="002E2FFC">
        <w:rPr>
          <w:rFonts w:ascii="Times New Roman" w:eastAsia="Times New Roman" w:hAnsi="Times New Roman" w:cs="Times New Roman"/>
          <w:sz w:val="28"/>
          <w:szCs w:val="28"/>
        </w:rPr>
        <w:t xml:space="preserve"> - 24,607x + 16 </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r>
      <w:r w:rsidR="009C4FA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ab/>
        <w:t xml:space="preserve"> (5.68)</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Цветоложе описывается полиномом 4 степени с коэффициентом детерминации 96%</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C33695">
      <w:pPr>
        <w:tabs>
          <w:tab w:val="left" w:pos="1172"/>
        </w:tabs>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y = 0,094x</w:t>
      </w:r>
      <w:r w:rsidRPr="002E2FFC">
        <w:rPr>
          <w:rFonts w:ascii="Times New Roman" w:eastAsia="Times New Roman" w:hAnsi="Times New Roman" w:cs="Times New Roman"/>
          <w:sz w:val="28"/>
          <w:szCs w:val="28"/>
          <w:vertAlign w:val="superscript"/>
        </w:rPr>
        <w:t>4</w:t>
      </w:r>
      <w:r w:rsidRPr="002E2FFC">
        <w:rPr>
          <w:rFonts w:ascii="Times New Roman" w:eastAsia="Times New Roman" w:hAnsi="Times New Roman" w:cs="Times New Roman"/>
          <w:sz w:val="28"/>
          <w:szCs w:val="28"/>
        </w:rPr>
        <w:t xml:space="preserve"> - 2,6112x</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 xml:space="preserve"> + 23,857x</w:t>
      </w:r>
      <w:r w:rsidRPr="002E2FFC">
        <w:rPr>
          <w:rFonts w:ascii="Times New Roman" w:eastAsia="Times New Roman" w:hAnsi="Times New Roman" w:cs="Times New Roman"/>
          <w:sz w:val="28"/>
          <w:szCs w:val="28"/>
          <w:vertAlign w:val="superscript"/>
        </w:rPr>
        <w:t>2</w:t>
      </w:r>
      <w:r w:rsidRPr="002E2FFC">
        <w:rPr>
          <w:rFonts w:ascii="Times New Roman" w:eastAsia="Times New Roman" w:hAnsi="Times New Roman" w:cs="Times New Roman"/>
          <w:sz w:val="28"/>
          <w:szCs w:val="28"/>
        </w:rPr>
        <w:t xml:space="preserve"> - 79,021x + 85,</w:t>
      </w:r>
      <w:r w:rsidR="00B249B4">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432  </w:t>
      </w:r>
      <w:r w:rsidRPr="002E2FFC">
        <w:rPr>
          <w:rFonts w:ascii="Times New Roman" w:eastAsia="Times New Roman" w:hAnsi="Times New Roman" w:cs="Times New Roman"/>
          <w:sz w:val="28"/>
          <w:szCs w:val="28"/>
        </w:rPr>
        <w:tab/>
      </w:r>
      <w:r w:rsidRPr="002E2FFC">
        <w:rPr>
          <w:rFonts w:ascii="Times New Roman" w:eastAsia="Times New Roman" w:hAnsi="Times New Roman" w:cs="Times New Roman"/>
          <w:sz w:val="28"/>
          <w:szCs w:val="28"/>
        </w:rPr>
        <w:tab/>
        <w:t xml:space="preserve"> (5.69)</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плодоножке усилие резания описывается полиномом 5 степени с величиной достоверной апроксимации 95%</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C33695">
      <w:pPr>
        <w:tabs>
          <w:tab w:val="left" w:pos="1172"/>
        </w:tabs>
        <w:spacing w:after="0" w:line="240" w:lineRule="auto"/>
        <w:ind w:firstLine="709"/>
        <w:jc w:val="right"/>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 0,0236x</w:t>
      </w:r>
      <w:r w:rsidRPr="002E2FFC">
        <w:rPr>
          <w:rFonts w:ascii="Times New Roman" w:eastAsia="Times New Roman" w:hAnsi="Times New Roman" w:cs="Times New Roman"/>
          <w:sz w:val="28"/>
          <w:szCs w:val="28"/>
          <w:vertAlign w:val="superscript"/>
        </w:rPr>
        <w:t>5</w:t>
      </w:r>
      <w:r w:rsidRPr="002E2FFC">
        <w:rPr>
          <w:rFonts w:ascii="Times New Roman" w:eastAsia="Times New Roman" w:hAnsi="Times New Roman" w:cs="Times New Roman"/>
          <w:sz w:val="28"/>
          <w:szCs w:val="28"/>
        </w:rPr>
        <w:t xml:space="preserve"> - 0,6094x</w:t>
      </w:r>
      <w:r w:rsidRPr="002E2FFC">
        <w:rPr>
          <w:rFonts w:ascii="Times New Roman" w:eastAsia="Times New Roman" w:hAnsi="Times New Roman" w:cs="Times New Roman"/>
          <w:sz w:val="28"/>
          <w:szCs w:val="28"/>
          <w:vertAlign w:val="superscript"/>
        </w:rPr>
        <w:t>4</w:t>
      </w:r>
      <w:r w:rsidRPr="002E2FFC">
        <w:rPr>
          <w:rFonts w:ascii="Times New Roman" w:eastAsia="Times New Roman" w:hAnsi="Times New Roman" w:cs="Times New Roman"/>
          <w:sz w:val="28"/>
          <w:szCs w:val="28"/>
        </w:rPr>
        <w:t xml:space="preserve"> + 5,5069x</w:t>
      </w:r>
      <w:r w:rsidRPr="002E2FFC">
        <w:rPr>
          <w:rFonts w:ascii="Times New Roman" w:eastAsia="Times New Roman" w:hAnsi="Times New Roman" w:cs="Times New Roman"/>
          <w:sz w:val="28"/>
          <w:szCs w:val="28"/>
          <w:vertAlign w:val="superscript"/>
        </w:rPr>
        <w:t>3</w:t>
      </w:r>
      <w:r w:rsidRPr="002E2FFC">
        <w:rPr>
          <w:rFonts w:ascii="Times New Roman" w:eastAsia="Times New Roman" w:hAnsi="Times New Roman" w:cs="Times New Roman"/>
          <w:sz w:val="28"/>
          <w:szCs w:val="28"/>
        </w:rPr>
        <w:t xml:space="preserve"> - 21,072x</w:t>
      </w:r>
      <w:r w:rsidRPr="002E2FFC">
        <w:rPr>
          <w:rFonts w:ascii="Times New Roman" w:eastAsia="Times New Roman" w:hAnsi="Times New Roman" w:cs="Times New Roman"/>
          <w:sz w:val="28"/>
          <w:szCs w:val="28"/>
          <w:vertAlign w:val="superscript"/>
        </w:rPr>
        <w:t>2</w:t>
      </w:r>
      <w:r w:rsidRPr="002E2FFC">
        <w:rPr>
          <w:rFonts w:ascii="Times New Roman" w:eastAsia="Times New Roman" w:hAnsi="Times New Roman" w:cs="Times New Roman"/>
          <w:sz w:val="28"/>
          <w:szCs w:val="28"/>
        </w:rPr>
        <w:t xml:space="preserve"> + 36,485x - 17,4</w:t>
      </w:r>
      <w:r w:rsidRPr="002E2FFC">
        <w:rPr>
          <w:rFonts w:ascii="Times New Roman" w:eastAsia="Times New Roman" w:hAnsi="Times New Roman" w:cs="Times New Roman"/>
          <w:sz w:val="28"/>
          <w:szCs w:val="28"/>
        </w:rPr>
        <w:tab/>
        <w:t xml:space="preserve"> (5.70)</w:t>
      </w:r>
    </w:p>
    <w:p w:rsidR="00F97FA7" w:rsidRPr="002E2FFC" w:rsidRDefault="00F97FA7" w:rsidP="005009BA">
      <w:pPr>
        <w:tabs>
          <w:tab w:val="left" w:pos="1172"/>
        </w:tabs>
        <w:spacing w:after="0" w:line="240" w:lineRule="auto"/>
        <w:jc w:val="both"/>
        <w:rPr>
          <w:rFonts w:ascii="Times New Roman" w:eastAsia="Times New Roman" w:hAnsi="Times New Roman" w:cs="Times New Roman"/>
          <w:sz w:val="28"/>
          <w:szCs w:val="28"/>
        </w:rPr>
      </w:pPr>
    </w:p>
    <w:p w:rsidR="00F97FA7" w:rsidRPr="002E2FFC" w:rsidRDefault="00AC6BDA" w:rsidP="005009BA">
      <w:pPr>
        <w:tabs>
          <w:tab w:val="left" w:pos="1172"/>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867025" cy="2095500"/>
            <wp:effectExtent l="0" t="0" r="9525" b="0"/>
            <wp:docPr id="246"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2.png"/>
                    <pic:cNvPicPr>
                      <a:picLocks noChangeAspect="1" noChangeArrowheads="1"/>
                    </pic:cNvPicPr>
                  </pic:nvPicPr>
                  <pic:blipFill>
                    <a:blip r:embed="rId130" cstate="print">
                      <a:extLst>
                        <a:ext uri="{28A0092B-C50C-407E-A947-70E740481C1C}">
                          <a14:useLocalDpi xmlns:a14="http://schemas.microsoft.com/office/drawing/2010/main" val="0"/>
                        </a:ext>
                      </a:extLst>
                    </a:blip>
                    <a:srcRect t="17336" r="43527" b="9264"/>
                    <a:stretch>
                      <a:fillRect/>
                    </a:stretch>
                  </pic:blipFill>
                  <pic:spPr bwMode="auto">
                    <a:xfrm>
                      <a:off x="0" y="0"/>
                      <a:ext cx="2867025" cy="2095500"/>
                    </a:xfrm>
                    <a:prstGeom prst="rect">
                      <a:avLst/>
                    </a:prstGeom>
                    <a:noFill/>
                    <a:ln>
                      <a:noFill/>
                    </a:ln>
                  </pic:spPr>
                </pic:pic>
              </a:graphicData>
            </a:graphic>
          </wp:inline>
        </w:drawing>
      </w:r>
    </w:p>
    <w:p w:rsidR="00F97FA7" w:rsidRPr="002E2FFC" w:rsidRDefault="009A7218" w:rsidP="005009BA">
      <w:pPr>
        <w:tabs>
          <w:tab w:val="left" w:pos="1172"/>
        </w:tabs>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5.5- Усилие резанья мякоти (поперечный разрез)</w:t>
      </w:r>
    </w:p>
    <w:p w:rsidR="00F97FA7" w:rsidRPr="002E2FFC" w:rsidRDefault="00F97FA7" w:rsidP="005009BA">
      <w:pPr>
        <w:tabs>
          <w:tab w:val="left" w:pos="1172"/>
        </w:tabs>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Рисунок 5.5 демонстрирует, что функция желательности усилия резания действует согласно линейному уравнению и напрямую зависит от зоны арбуза: зеленым цветом помечен экватор, красным плодоножка. Следственно, наименьшее сопротивление наблюдается в области цветоложа </w:t>
      </w:r>
      <w:r w:rsidRPr="008F3A68">
        <w:rPr>
          <w:rFonts w:ascii="Times New Roman" w:eastAsia="Times New Roman" w:hAnsi="Times New Roman" w:cs="Times New Roman"/>
          <w:sz w:val="28"/>
          <w:szCs w:val="28"/>
        </w:rPr>
        <w:t>[</w:t>
      </w:r>
      <w:r w:rsidR="00290255" w:rsidRPr="008F3A68">
        <w:rPr>
          <w:rFonts w:ascii="Times New Roman" w:eastAsia="Times New Roman" w:hAnsi="Times New Roman" w:cs="Times New Roman"/>
          <w:sz w:val="28"/>
          <w:szCs w:val="28"/>
        </w:rPr>
        <w:t>95</w:t>
      </w:r>
      <w:r w:rsidRPr="008F3A68">
        <w:rPr>
          <w:rFonts w:ascii="Times New Roman" w:eastAsia="Times New Roman" w:hAnsi="Times New Roman" w:cs="Times New Roman"/>
          <w:sz w:val="28"/>
          <w:szCs w:val="28"/>
        </w:rPr>
        <w:t>].</w:t>
      </w: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Усилие резания верхнего диска арбуза вдоль в зоне плодоножки составило в среднем 12,95, дисперсия 1,37, среднеквадратическое отклонение 0,22, ошибка средней арифметической 0,11, коэффициент вариации 10.57%. Ассиметрия кривой нормального распределения выборки составила 0,05, эксцесс 0,78</w:t>
      </w:r>
    </w:p>
    <w:p w:rsidR="00F97FA7" w:rsidRPr="002E2FFC"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Усилие резания нижнего диска в зоне цветоложа составила 8,72</w:t>
      </w:r>
      <m:oMath>
        <m:r>
          <w:rPr>
            <w:rFonts w:ascii="Cambria Math" w:hAnsi="Cambria Math" w:cs="Times New Roman"/>
          </w:rPr>
          <m:t>±</m:t>
        </m:r>
      </m:oMath>
      <w:r w:rsidRPr="002E2FFC">
        <w:rPr>
          <w:rFonts w:ascii="Times New Roman" w:eastAsia="Times New Roman" w:hAnsi="Times New Roman" w:cs="Times New Roman"/>
          <w:sz w:val="28"/>
          <w:szCs w:val="28"/>
        </w:rPr>
        <w:t>0,18, коэффициент вариации равен 12,66%, ошибка средней арифметической 0,07.</w:t>
      </w:r>
    </w:p>
    <w:p w:rsidR="00F97FA7" w:rsidRDefault="009A7218" w:rsidP="005009BA">
      <w:pPr>
        <w:tabs>
          <w:tab w:val="left" w:pos="1172"/>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Таким образом это исследование показало с каким усилием нужно резать верхний и нижний диски арбуза, и какие усилия нужно прилагать если проводить измельчения плоским ножом, в нашем случает плоские ножи были подвешены в виде подвесных импеллеров к валу с тросиком для измельчения мякоти арбуза внутри полости. Так же рассматривался вид рабочего органа где вместо ножей были использованы валики с винтовой заточкой. В ходе </w:t>
      </w:r>
      <w:r w:rsidRPr="002E2FFC">
        <w:rPr>
          <w:rFonts w:ascii="Times New Roman" w:eastAsia="Times New Roman" w:hAnsi="Times New Roman" w:cs="Times New Roman"/>
          <w:sz w:val="28"/>
          <w:szCs w:val="28"/>
        </w:rPr>
        <w:lastRenderedPageBreak/>
        <w:t xml:space="preserve">эксперимента валики с винтовой заточкой показали лучший результат, так как в процессе измельчения имел место удар, сдвиг, срез. И поэтому рассматривался процесс сжатия, сдвиг, срез. </w:t>
      </w:r>
    </w:p>
    <w:p w:rsidR="00740FD6" w:rsidRPr="004F0C37" w:rsidRDefault="00740FD6" w:rsidP="005009BA">
      <w:pPr>
        <w:spacing w:after="0" w:line="240" w:lineRule="auto"/>
        <w:ind w:firstLine="709"/>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 xml:space="preserve">Предельное напряжение сдвига в зависимости от скорости плунжера и от силы нагружения показано на рисунке </w:t>
      </w:r>
      <w:r w:rsidR="004745FE" w:rsidRPr="004F0C37">
        <w:rPr>
          <w:rFonts w:ascii="Times New Roman" w:eastAsia="Times New Roman" w:hAnsi="Times New Roman" w:cs="Times New Roman"/>
          <w:sz w:val="28"/>
          <w:szCs w:val="28"/>
        </w:rPr>
        <w:t>5.6</w:t>
      </w:r>
    </w:p>
    <w:p w:rsidR="00740FD6" w:rsidRPr="002E2FFC" w:rsidRDefault="00740FD6" w:rsidP="005009BA">
      <w:pPr>
        <w:spacing w:after="0" w:line="240" w:lineRule="auto"/>
        <w:ind w:firstLine="709"/>
        <w:jc w:val="both"/>
        <w:rPr>
          <w:rFonts w:ascii="Times New Roman" w:hAnsi="Times New Roman" w:cs="Times New Roman"/>
        </w:rPr>
      </w:pPr>
    </w:p>
    <w:p w:rsidR="00740FD6"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hAnsi="Times New Roman" w:cs="Times New Roman"/>
          <w:noProof/>
        </w:rPr>
        <w:drawing>
          <wp:inline distT="0" distB="0" distL="0" distR="0">
            <wp:extent cx="5924550" cy="3867150"/>
            <wp:effectExtent l="0" t="0" r="0" b="0"/>
            <wp:docPr id="249"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0.png"/>
                    <pic:cNvPicPr>
                      <a:picLocks noChangeAspect="1" noChangeArrowheads="1"/>
                    </pic:cNvPicPr>
                  </pic:nvPicPr>
                  <pic:blipFill>
                    <a:blip r:embed="rId131">
                      <a:extLst>
                        <a:ext uri="{28A0092B-C50C-407E-A947-70E740481C1C}">
                          <a14:useLocalDpi xmlns:a14="http://schemas.microsoft.com/office/drawing/2010/main" val="0"/>
                        </a:ext>
                      </a:extLst>
                    </a:blip>
                    <a:srcRect l="2138" t="14598" r="1775" b="5527"/>
                    <a:stretch>
                      <a:fillRect/>
                    </a:stretch>
                  </pic:blipFill>
                  <pic:spPr bwMode="auto">
                    <a:xfrm>
                      <a:off x="0" y="0"/>
                      <a:ext cx="5924550" cy="3867150"/>
                    </a:xfrm>
                    <a:prstGeom prst="rect">
                      <a:avLst/>
                    </a:prstGeom>
                    <a:noFill/>
                    <a:ln>
                      <a:noFill/>
                    </a:ln>
                  </pic:spPr>
                </pic:pic>
              </a:graphicData>
            </a:graphic>
          </wp:inline>
        </w:drawing>
      </w:r>
    </w:p>
    <w:p w:rsidR="00740FD6" w:rsidRPr="004F0C37" w:rsidRDefault="00740FD6" w:rsidP="005009BA">
      <w:pPr>
        <w:spacing w:after="0" w:line="240" w:lineRule="auto"/>
        <w:jc w:val="center"/>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 xml:space="preserve">Рисунок </w:t>
      </w:r>
      <w:r w:rsidR="004745FE" w:rsidRPr="004F0C37">
        <w:rPr>
          <w:rFonts w:ascii="Times New Roman" w:eastAsia="Times New Roman" w:hAnsi="Times New Roman" w:cs="Times New Roman"/>
          <w:sz w:val="28"/>
          <w:szCs w:val="28"/>
        </w:rPr>
        <w:t>5.6</w:t>
      </w:r>
      <w:r w:rsidRPr="004F0C37">
        <w:rPr>
          <w:rFonts w:ascii="Times New Roman" w:eastAsia="Times New Roman" w:hAnsi="Times New Roman" w:cs="Times New Roman"/>
          <w:sz w:val="28"/>
          <w:szCs w:val="28"/>
        </w:rPr>
        <w:t>- Поверхность отклика предельное напряжение сдвига мякоти арбуза</w:t>
      </w:r>
    </w:p>
    <w:p w:rsidR="00740FD6" w:rsidRPr="004F0C37" w:rsidRDefault="00740FD6" w:rsidP="005009BA">
      <w:pPr>
        <w:spacing w:after="0" w:line="240" w:lineRule="auto"/>
        <w:jc w:val="both"/>
        <w:rPr>
          <w:rFonts w:ascii="Times New Roman" w:eastAsia="Times New Roman" w:hAnsi="Times New Roman" w:cs="Times New Roman"/>
          <w:sz w:val="28"/>
          <w:szCs w:val="28"/>
        </w:rPr>
      </w:pPr>
    </w:p>
    <w:p w:rsidR="00740FD6" w:rsidRPr="00AC6BDA" w:rsidRDefault="00AC6BDA" w:rsidP="005009BA">
      <w:pPr>
        <w:spacing w:after="0" w:line="240" w:lineRule="auto"/>
        <w:jc w:val="center"/>
        <w:rPr>
          <w:rFonts w:ascii="Times New Roman" w:eastAsia="Cambria Math" w:hAnsi="Times New Roman" w:cs="Times New Roman"/>
          <w:sz w:val="28"/>
          <w:szCs w:val="28"/>
        </w:rPr>
      </w:pPr>
      <m:oMathPara>
        <m:oMath>
          <m:r>
            <w:rPr>
              <w:rFonts w:ascii="Cambria Math" w:eastAsia="Cambria Math" w:hAnsi="Cambria Math" w:cs="Times New Roman"/>
              <w:sz w:val="28"/>
              <w:szCs w:val="28"/>
            </w:rPr>
            <m:t>y=-29.6+2977.5x+0.03y-13984.2</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x</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-1.05xy</m:t>
          </m:r>
        </m:oMath>
      </m:oMathPara>
    </w:p>
    <w:p w:rsidR="00740FD6" w:rsidRPr="004F0C37" w:rsidRDefault="00740FD6" w:rsidP="005009BA">
      <w:pPr>
        <w:spacing w:after="0" w:line="240" w:lineRule="auto"/>
        <w:jc w:val="both"/>
        <w:rPr>
          <w:rFonts w:ascii="Times New Roman" w:eastAsia="Times New Roman" w:hAnsi="Times New Roman" w:cs="Times New Roman"/>
          <w:sz w:val="28"/>
          <w:szCs w:val="28"/>
        </w:rPr>
      </w:pPr>
    </w:p>
    <w:p w:rsidR="00740FD6" w:rsidRPr="004F0C37" w:rsidRDefault="00740FD6" w:rsidP="005009BA">
      <w:pPr>
        <w:spacing w:after="0" w:line="240" w:lineRule="auto"/>
        <w:ind w:firstLine="851"/>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По оси х – сила нагружения, по оси у - скорость плунжера, мм/мин.</w:t>
      </w:r>
    </w:p>
    <w:p w:rsidR="00F97FA7" w:rsidRDefault="00740FD6" w:rsidP="005009BA">
      <w:pPr>
        <w:spacing w:after="0" w:line="240" w:lineRule="auto"/>
        <w:ind w:firstLine="851"/>
        <w:jc w:val="both"/>
        <w:rPr>
          <w:rFonts w:ascii="Times New Roman" w:eastAsia="Times New Roman" w:hAnsi="Times New Roman" w:cs="Times New Roman"/>
          <w:sz w:val="28"/>
          <w:szCs w:val="28"/>
        </w:rPr>
      </w:pPr>
      <w:r w:rsidRPr="004F0C37">
        <w:rPr>
          <w:rFonts w:ascii="Times New Roman" w:eastAsia="Times New Roman" w:hAnsi="Times New Roman" w:cs="Times New Roman"/>
          <w:sz w:val="28"/>
          <w:szCs w:val="28"/>
        </w:rPr>
        <w:t>Данные эксперимента проверены критериями Фишера и Стьюдента, модель адекватна и описывает изменения факторов на 93 процента, R</w:t>
      </w:r>
      <w:r w:rsidRPr="004F0C37">
        <w:rPr>
          <w:rFonts w:ascii="Times New Roman" w:eastAsia="Times New Roman" w:hAnsi="Times New Roman" w:cs="Times New Roman"/>
          <w:sz w:val="28"/>
          <w:szCs w:val="28"/>
          <w:vertAlign w:val="superscript"/>
        </w:rPr>
        <w:t>2</w:t>
      </w:r>
      <w:r w:rsidRPr="004F0C37">
        <w:rPr>
          <w:rFonts w:ascii="Times New Roman" w:eastAsia="Times New Roman" w:hAnsi="Times New Roman" w:cs="Times New Roman"/>
          <w:sz w:val="28"/>
          <w:szCs w:val="28"/>
        </w:rPr>
        <w:t>=0.93 Данные обработаны с помощью программного обеспечения Statistica10.0. Уравнение показывает, что предельное напряжение сдвига напрямую зависит от силы нагружения.</w:t>
      </w:r>
    </w:p>
    <w:p w:rsidR="004F0C37" w:rsidRDefault="004F0C37" w:rsidP="005009BA">
      <w:pPr>
        <w:spacing w:after="0" w:line="240" w:lineRule="auto"/>
        <w:ind w:firstLine="851"/>
        <w:jc w:val="both"/>
        <w:rPr>
          <w:rFonts w:ascii="Times New Roman" w:eastAsia="Times New Roman" w:hAnsi="Times New Roman" w:cs="Times New Roman"/>
          <w:sz w:val="28"/>
          <w:szCs w:val="28"/>
        </w:rPr>
      </w:pPr>
    </w:p>
    <w:p w:rsidR="00F97FA7" w:rsidRDefault="009A7218" w:rsidP="005009BA">
      <w:pPr>
        <w:pStyle w:val="2"/>
        <w:spacing w:before="0" w:line="240" w:lineRule="auto"/>
        <w:ind w:firstLine="851"/>
        <w:jc w:val="both"/>
        <w:rPr>
          <w:rFonts w:ascii="Times New Roman" w:hAnsi="Times New Roman"/>
          <w:color w:val="000000"/>
          <w:sz w:val="28"/>
          <w:szCs w:val="28"/>
        </w:rPr>
      </w:pPr>
      <w:bookmarkStart w:id="67" w:name="_heading=h.206ipza" w:colFirst="0" w:colLast="0"/>
      <w:bookmarkEnd w:id="67"/>
      <w:r w:rsidRPr="002E2FFC">
        <w:rPr>
          <w:rFonts w:ascii="Times New Roman" w:hAnsi="Times New Roman"/>
          <w:color w:val="000000"/>
          <w:sz w:val="28"/>
          <w:szCs w:val="28"/>
        </w:rPr>
        <w:t>5.7 Определение модуля упругости мякоти</w:t>
      </w:r>
    </w:p>
    <w:p w:rsidR="001A2460" w:rsidRPr="001A2460" w:rsidRDefault="001A2460" w:rsidP="005009BA">
      <w:pPr>
        <w:spacing w:after="0" w:line="240" w:lineRule="auto"/>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Результаты экспериментов по изучению свойств арбузной мякоти показывают, что деформация образца при нагружении увеличивается до некоторого ограниченного значения, после чего он практически мгновенно разрушается.</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Анализ законов деформации показывает, что пульпа имеет разную прочность в разных точках плода, но процесс сжатия регулируется законом Гука.</w:t>
      </w:r>
    </w:p>
    <w:p w:rsidR="00F97FA7" w:rsidRPr="002E2FFC" w:rsidRDefault="00AC6BDA" w:rsidP="005009B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53050" cy="4010025"/>
            <wp:effectExtent l="0" t="0" r="0" b="9525"/>
            <wp:docPr id="251" name="image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53050" cy="4010025"/>
                    </a:xfrm>
                    <a:prstGeom prst="rect">
                      <a:avLst/>
                    </a:prstGeom>
                    <a:noFill/>
                    <a:ln>
                      <a:noFill/>
                    </a:ln>
                  </pic:spPr>
                </pic:pic>
              </a:graphicData>
            </a:graphic>
          </wp:inline>
        </w:drawing>
      </w:r>
    </w:p>
    <w:p w:rsidR="00F97FA7" w:rsidRDefault="009A7218"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w:t>
      </w:r>
      <w:r w:rsidR="004745FE">
        <w:rPr>
          <w:rFonts w:ascii="Times New Roman" w:eastAsia="Times New Roman" w:hAnsi="Times New Roman" w:cs="Times New Roman"/>
          <w:sz w:val="28"/>
          <w:szCs w:val="28"/>
        </w:rPr>
        <w:t>7</w:t>
      </w:r>
      <w:r w:rsidR="009C4FA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Поверхность отклика функции желательности для модуля упругости мякоти арбуза</w:t>
      </w:r>
    </w:p>
    <w:p w:rsidR="00C33695" w:rsidRPr="002E2FFC" w:rsidRDefault="00C33695" w:rsidP="005009BA">
      <w:pPr>
        <w:spacing w:after="0" w:line="240" w:lineRule="auto"/>
        <w:ind w:firstLine="709"/>
        <w:jc w:val="center"/>
        <w:rPr>
          <w:rFonts w:ascii="Times New Roman" w:eastAsia="Times New Roman" w:hAnsi="Times New Roman" w:cs="Times New Roman"/>
          <w:sz w:val="28"/>
          <w:szCs w:val="28"/>
        </w:rPr>
      </w:pPr>
    </w:p>
    <w:p w:rsidR="00F97FA7" w:rsidRPr="002E2FFC" w:rsidRDefault="00AC6BDA" w:rsidP="005009B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86375" cy="3438525"/>
            <wp:effectExtent l="0" t="0" r="9525" b="9525"/>
            <wp:docPr id="252" name="image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4.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86375" cy="3438525"/>
                    </a:xfrm>
                    <a:prstGeom prst="rect">
                      <a:avLst/>
                    </a:prstGeom>
                    <a:noFill/>
                    <a:ln>
                      <a:noFill/>
                    </a:ln>
                  </pic:spPr>
                </pic:pic>
              </a:graphicData>
            </a:graphic>
          </wp:inline>
        </w:drawing>
      </w:r>
    </w:p>
    <w:p w:rsidR="00F97FA7" w:rsidRPr="002E2FFC" w:rsidRDefault="009A7218" w:rsidP="005009BA">
      <w:pPr>
        <w:spacing w:after="0" w:line="240" w:lineRule="auto"/>
        <w:ind w:firstLine="709"/>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5.7- поверхность отклика модуля упругости</w:t>
      </w:r>
    </w:p>
    <w:p w:rsidR="0037466A" w:rsidRDefault="0037466A"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lastRenderedPageBreak/>
        <w:t>Формула регрессии</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AC6BDA" w:rsidP="00C33695">
      <w:pPr>
        <w:spacing w:after="0" w:line="240" w:lineRule="auto"/>
        <w:jc w:val="right"/>
        <w:rPr>
          <w:rFonts w:ascii="Times New Roman" w:eastAsia="Times New Roman" w:hAnsi="Times New Roman" w:cs="Times New Roman"/>
          <w:sz w:val="28"/>
          <w:szCs w:val="28"/>
        </w:rPr>
      </w:pPr>
      <m:oMath>
        <m:r>
          <w:rPr>
            <w:rFonts w:ascii="Cambria Math" w:eastAsia="Cambria Math" w:hAnsi="Cambria Math" w:cs="Times New Roman"/>
            <w:sz w:val="28"/>
            <w:szCs w:val="28"/>
          </w:rPr>
          <m:t>E=0.6596+0.0038x+0.3399y-0.0002</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x</m:t>
            </m:r>
          </m:e>
          <m:sup>
            <m:r>
              <w:rPr>
                <w:rFonts w:ascii="Cambria Math" w:eastAsia="Cambria Math" w:hAnsi="Cambria Math" w:cs="Times New Roman"/>
                <w:sz w:val="28"/>
                <w:szCs w:val="28"/>
              </w:rPr>
              <m:t>2</m:t>
            </m:r>
          </m:sup>
        </m:sSup>
        <m:r>
          <w:rPr>
            <w:rFonts w:ascii="Cambria Math" w:eastAsia="Cambria Math" w:hAnsi="Cambria Math" w:cs="Times New Roman"/>
            <w:sz w:val="28"/>
            <w:szCs w:val="28"/>
          </w:rPr>
          <m:t>+0.0011xy-0.0194</m:t>
        </m:r>
        <m:sSup>
          <m:sSupPr>
            <m:ctrlPr>
              <w:rPr>
                <w:rFonts w:ascii="Cambria Math" w:eastAsia="Cambria Math" w:hAnsi="Cambria Math" w:cs="Times New Roman"/>
                <w:sz w:val="28"/>
                <w:szCs w:val="28"/>
              </w:rPr>
            </m:ctrlPr>
          </m:sSupPr>
          <m:e>
            <m:r>
              <w:rPr>
                <w:rFonts w:ascii="Cambria Math" w:eastAsia="Cambria Math" w:hAnsi="Cambria Math" w:cs="Times New Roman"/>
                <w:sz w:val="28"/>
                <w:szCs w:val="28"/>
              </w:rPr>
              <m:t>y</m:t>
            </m:r>
          </m:e>
          <m:sup>
            <m:r>
              <w:rPr>
                <w:rFonts w:ascii="Cambria Math" w:eastAsia="Cambria Math" w:hAnsi="Cambria Math" w:cs="Times New Roman"/>
                <w:sz w:val="28"/>
                <w:szCs w:val="28"/>
              </w:rPr>
              <m:t>2</m:t>
            </m:r>
          </m:sup>
        </m:sSup>
      </m:oMath>
      <w:r w:rsidR="009A7218" w:rsidRPr="002E2FFC">
        <w:rPr>
          <w:rFonts w:ascii="Times New Roman" w:eastAsia="Times New Roman" w:hAnsi="Times New Roman" w:cs="Times New Roman"/>
          <w:sz w:val="28"/>
          <w:szCs w:val="28"/>
        </w:rPr>
        <w:t xml:space="preserve">  (5.71) </w:t>
      </w:r>
    </w:p>
    <w:p w:rsidR="00F97FA7" w:rsidRPr="002E2FFC" w:rsidRDefault="00F97FA7" w:rsidP="005009BA">
      <w:pPr>
        <w:spacing w:after="0" w:line="240" w:lineRule="auto"/>
        <w:jc w:val="both"/>
        <w:rPr>
          <w:rFonts w:ascii="Times New Roman" w:eastAsia="Times New Roman" w:hAnsi="Times New Roman" w:cs="Times New Roman"/>
          <w:sz w:val="28"/>
          <w:szCs w:val="28"/>
        </w:rPr>
      </w:pPr>
    </w:p>
    <w:p w:rsidR="00F97FA7" w:rsidRPr="002E2FFC" w:rsidRDefault="009A7218" w:rsidP="00C33695">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Х-область арбуза по зонам, у-частота встреч в эксперименте.</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показывает поверхность отклика функции желательности для модуля упругости мякоти арбуза, что доказывает полноту исследований.</w:t>
      </w:r>
    </w:p>
    <w:p w:rsidR="00F97FA7" w:rsidRPr="002E2FFC" w:rsidRDefault="00F97FA7" w:rsidP="005009BA">
      <w:pPr>
        <w:spacing w:after="0" w:line="240" w:lineRule="auto"/>
        <w:ind w:firstLine="709"/>
        <w:jc w:val="both"/>
        <w:rPr>
          <w:rFonts w:ascii="Times New Roman" w:eastAsia="Times New Roman" w:hAnsi="Times New Roman" w:cs="Times New Roman"/>
          <w:sz w:val="28"/>
          <w:szCs w:val="28"/>
        </w:rPr>
      </w:pPr>
    </w:p>
    <w:p w:rsidR="00F97FA7" w:rsidRPr="002E2FFC" w:rsidRDefault="00AC6BDA" w:rsidP="005009B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89245" cy="5422900"/>
            <wp:effectExtent l="0" t="0" r="20955" b="25400"/>
            <wp:docPr id="255" name="Диаграмма 16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97FA7" w:rsidRPr="002E2FFC" w:rsidRDefault="009A7218" w:rsidP="005009BA">
      <w:pPr>
        <w:spacing w:after="0" w:line="240" w:lineRule="auto"/>
        <w:jc w:val="center"/>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5.8 – Распределение значений модуля упругости мякоти арбуза экспериментальных исследований</w:t>
      </w:r>
    </w:p>
    <w:p w:rsidR="00F97FA7" w:rsidRPr="002E2FFC" w:rsidRDefault="00F97FA7" w:rsidP="005009BA">
      <w:pPr>
        <w:spacing w:after="0" w:line="240" w:lineRule="auto"/>
        <w:jc w:val="center"/>
        <w:rPr>
          <w:rFonts w:ascii="Times New Roman" w:eastAsia="Times New Roman" w:hAnsi="Times New Roman" w:cs="Times New Roman"/>
          <w:sz w:val="28"/>
          <w:szCs w:val="28"/>
        </w:rPr>
      </w:pPr>
    </w:p>
    <w:p w:rsidR="00F97FA7" w:rsidRDefault="009A7218" w:rsidP="005009BA">
      <w:pPr>
        <w:spacing w:after="0" w:line="240" w:lineRule="auto"/>
        <w:ind w:firstLine="708"/>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Рисунок 5.8 показывает, что найденные значения и функция описывает закономерность от 85-91%. Так же по рисунку видно, что модуль упругости цветоложе выше чем в зоне плодоножки и экватора, следовательно, при внедрении арбуза в рабочую камеру верхним диском должно быть цветоложе, для более интенсивного измельчения мякоти.</w:t>
      </w:r>
    </w:p>
    <w:p w:rsidR="00083373" w:rsidRPr="002E2FFC" w:rsidRDefault="00083373" w:rsidP="005009BA">
      <w:pPr>
        <w:spacing w:after="0" w:line="240" w:lineRule="auto"/>
        <w:ind w:firstLine="708"/>
        <w:jc w:val="both"/>
        <w:rPr>
          <w:rFonts w:ascii="Times New Roman" w:eastAsia="Times New Roman" w:hAnsi="Times New Roman" w:cs="Times New Roman"/>
          <w:sz w:val="28"/>
          <w:szCs w:val="28"/>
        </w:rPr>
      </w:pPr>
    </w:p>
    <w:p w:rsidR="00F97FA7" w:rsidRDefault="00083373" w:rsidP="005009BA">
      <w:pPr>
        <w:pStyle w:val="2"/>
        <w:spacing w:before="0" w:line="240" w:lineRule="auto"/>
        <w:ind w:firstLine="709"/>
        <w:rPr>
          <w:rFonts w:ascii="Times New Roman" w:hAnsi="Times New Roman"/>
          <w:color w:val="000000"/>
          <w:sz w:val="28"/>
          <w:szCs w:val="28"/>
        </w:rPr>
      </w:pPr>
      <w:bookmarkStart w:id="68" w:name="_heading=h.4k668n3" w:colFirst="0" w:colLast="0"/>
      <w:bookmarkEnd w:id="68"/>
      <w:r>
        <w:rPr>
          <w:rFonts w:ascii="Times New Roman" w:hAnsi="Times New Roman"/>
          <w:color w:val="000000"/>
          <w:sz w:val="28"/>
          <w:szCs w:val="28"/>
          <w:lang w:val="kk-KZ"/>
        </w:rPr>
        <w:lastRenderedPageBreak/>
        <w:t xml:space="preserve">5.8 </w:t>
      </w:r>
      <w:r w:rsidR="009A7218" w:rsidRPr="002E2FFC">
        <w:rPr>
          <w:rFonts w:ascii="Times New Roman" w:hAnsi="Times New Roman"/>
          <w:color w:val="000000"/>
          <w:sz w:val="28"/>
          <w:szCs w:val="28"/>
        </w:rPr>
        <w:t>Выво</w:t>
      </w:r>
      <w:r>
        <w:rPr>
          <w:rFonts w:ascii="Times New Roman" w:hAnsi="Times New Roman"/>
          <w:color w:val="000000"/>
          <w:sz w:val="28"/>
          <w:szCs w:val="28"/>
          <w:lang w:val="kk-KZ"/>
        </w:rPr>
        <w:t xml:space="preserve">ды по пятому </w:t>
      </w:r>
      <w:r w:rsidR="009A7218" w:rsidRPr="002E2FFC">
        <w:rPr>
          <w:rFonts w:ascii="Times New Roman" w:hAnsi="Times New Roman"/>
          <w:color w:val="000000"/>
          <w:sz w:val="28"/>
          <w:szCs w:val="28"/>
        </w:rPr>
        <w:t xml:space="preserve"> разделу</w:t>
      </w:r>
    </w:p>
    <w:p w:rsidR="00083373" w:rsidRPr="00083373" w:rsidRDefault="00083373" w:rsidP="005009BA">
      <w:pPr>
        <w:spacing w:after="0" w:line="240" w:lineRule="auto"/>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Обоснована физико-математическая модель по процессам, происходящим в полости арбуза при измельчении мякоти и одновременном отделении от корки. </w:t>
      </w:r>
    </w:p>
    <w:p w:rsidR="00F97FA7" w:rsidRPr="001A2460" w:rsidRDefault="009A7218" w:rsidP="005009BA">
      <w:pPr>
        <w:spacing w:after="0" w:line="240" w:lineRule="auto"/>
        <w:ind w:firstLine="720"/>
        <w:rPr>
          <w:rFonts w:ascii="Times New Roman" w:hAnsi="Times New Roman" w:cs="Times New Roman"/>
          <w:sz w:val="28"/>
        </w:rPr>
      </w:pPr>
      <w:r w:rsidRPr="001A2460">
        <w:rPr>
          <w:rFonts w:ascii="Times New Roman" w:hAnsi="Times New Roman" w:cs="Times New Roman"/>
          <w:sz w:val="28"/>
        </w:rPr>
        <w:t>Получен критерий подобия, характеризующий отношение активной силы среза к силе сопротивления, Jр.</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Выведено критериальное уравнение деформации смятия (разрушения мякоти арбуза). Получен критерий механического подобия, характеризующий отношение активной мощности смятия (разрушения) к мощности сил сопротивления D</w:t>
      </w:r>
      <w:r w:rsidRPr="002E2FFC">
        <w:rPr>
          <w:rFonts w:ascii="Times New Roman" w:eastAsia="Times New Roman" w:hAnsi="Times New Roman" w:cs="Times New Roman"/>
          <w:sz w:val="28"/>
          <w:szCs w:val="28"/>
          <w:vertAlign w:val="subscript"/>
        </w:rPr>
        <w:t>F</w:t>
      </w:r>
      <w:r w:rsidRPr="002E2FFC">
        <w:rPr>
          <w:rFonts w:ascii="Times New Roman" w:eastAsia="Times New Roman" w:hAnsi="Times New Roman" w:cs="Times New Roman"/>
          <w:sz w:val="28"/>
          <w:szCs w:val="28"/>
        </w:rPr>
        <w:t>.</w:t>
      </w: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Критериальное уравнение перемешивания пульпы в стесненных условиях полости арбуза. </w:t>
      </w:r>
    </w:p>
    <w:p w:rsidR="00F97FA7" w:rsidRPr="002E2FFC" w:rsidRDefault="009A7218" w:rsidP="005009BA">
      <w:pPr>
        <w:spacing w:after="0" w:line="240" w:lineRule="auto"/>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На качество перемешивания влияет правильно подобранная и рассчитанная угловая скорость ω (с</w:t>
      </w:r>
      <w:r w:rsidRPr="002E2FFC">
        <w:rPr>
          <w:rFonts w:ascii="Times New Roman" w:eastAsia="Gungsuh" w:hAnsi="Times New Roman" w:cs="Times New Roman"/>
          <w:sz w:val="28"/>
          <w:szCs w:val="28"/>
          <w:vertAlign w:val="superscript"/>
        </w:rPr>
        <w:t>−1</w:t>
      </w:r>
      <w:r w:rsidRPr="002E2FFC">
        <w:rPr>
          <w:rFonts w:ascii="Times New Roman" w:eastAsia="Times New Roman" w:hAnsi="Times New Roman" w:cs="Times New Roman"/>
          <w:sz w:val="28"/>
          <w:szCs w:val="28"/>
        </w:rPr>
        <w:t>). Она связана с так называемой относительной скоростью перемешивания.</w:t>
      </w:r>
    </w:p>
    <w:p w:rsidR="00F97FA7" w:rsidRDefault="009A7218" w:rsidP="005009BA">
      <w:pPr>
        <w:shd w:val="clear" w:color="auto" w:fill="FFFFFF"/>
        <w:spacing w:after="0" w:line="240" w:lineRule="auto"/>
        <w:ind w:firstLine="567"/>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Рекомендуется использовать эти критерии и уравнения для описания процесса, который происходит в устройстве, которое отделяет мякоть арбуза от корки в ограниченных полостью арбуза условиях, что позволяет определить теоретическую эффективность обработки и мощность двигателя устройства. Несомненно, его можно использовать и для инженерно-технических расчетов.</w:t>
      </w:r>
      <w:r w:rsidR="000C1B86">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Оптимальные параметры процесса разрушения мякоти арбуза предполагают такую частоту вращения рабочего органа и его геометрию, которые обеспечат большую производительность, т.е. снизится время резания, разрушения мякоти и выхода пульпы. Конструирование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и её расчёты непосредственно зависят и от числа оборотов </w:t>
      </w:r>
      <w:r w:rsidRPr="002E2FFC">
        <w:rPr>
          <w:rFonts w:ascii="Times New Roman" w:eastAsia="Times New Roman" w:hAnsi="Times New Roman" w:cs="Times New Roman"/>
          <w:i/>
          <w:sz w:val="28"/>
          <w:szCs w:val="28"/>
        </w:rPr>
        <w:t>n</w:t>
      </w:r>
      <w:r w:rsidRPr="002E2FFC">
        <w:rPr>
          <w:rFonts w:ascii="Times New Roman" w:eastAsia="Times New Roman" w:hAnsi="Times New Roman" w:cs="Times New Roman"/>
          <w:sz w:val="28"/>
          <w:szCs w:val="28"/>
        </w:rPr>
        <w:t>, мин</w:t>
      </w:r>
      <w:r w:rsidRPr="002E2FFC">
        <w:rPr>
          <w:rFonts w:ascii="Times New Roman" w:eastAsia="Times New Roman" w:hAnsi="Times New Roman" w:cs="Times New Roman"/>
          <w:sz w:val="28"/>
          <w:szCs w:val="28"/>
          <w:vertAlign w:val="superscript"/>
        </w:rPr>
        <w:t>-1</w:t>
      </w:r>
      <w:r w:rsidRPr="002E2FFC">
        <w:rPr>
          <w:rFonts w:ascii="Times New Roman" w:eastAsia="Times New Roman" w:hAnsi="Times New Roman" w:cs="Times New Roman"/>
          <w:sz w:val="28"/>
          <w:szCs w:val="28"/>
        </w:rPr>
        <w:t xml:space="preserve">; времени разрушения </w:t>
      </w:r>
      <w:r w:rsidRPr="002E2FFC">
        <w:rPr>
          <w:rFonts w:ascii="Times New Roman" w:eastAsia="Times New Roman" w:hAnsi="Times New Roman" w:cs="Times New Roman"/>
          <w:i/>
          <w:sz w:val="28"/>
          <w:szCs w:val="28"/>
        </w:rPr>
        <w:t>τ</w:t>
      </w:r>
      <w:r w:rsidRPr="002E2FFC">
        <w:rPr>
          <w:rFonts w:ascii="Times New Roman" w:eastAsia="Times New Roman" w:hAnsi="Times New Roman" w:cs="Times New Roman"/>
          <w:sz w:val="28"/>
          <w:szCs w:val="28"/>
        </w:rPr>
        <w:t xml:space="preserve">, с; диаметра лопастей </w:t>
      </w:r>
      <w:r w:rsidRPr="002E2FFC">
        <w:rPr>
          <w:rFonts w:ascii="Times New Roman" w:eastAsia="Times New Roman" w:hAnsi="Times New Roman" w:cs="Times New Roman"/>
          <w:i/>
          <w:sz w:val="28"/>
          <w:szCs w:val="28"/>
        </w:rPr>
        <w:t>d</w:t>
      </w:r>
      <w:r w:rsidRPr="002E2FFC">
        <w:rPr>
          <w:rFonts w:ascii="Times New Roman" w:eastAsia="Times New Roman" w:hAnsi="Times New Roman" w:cs="Times New Roman"/>
          <w:sz w:val="28"/>
          <w:szCs w:val="28"/>
        </w:rPr>
        <w:t>, м; геометрии лопастей и их режущих кромок.</w:t>
      </w:r>
    </w:p>
    <w:p w:rsidR="004745FE" w:rsidRPr="004F0C37" w:rsidRDefault="004745FE" w:rsidP="005009BA">
      <w:pPr>
        <w:spacing w:after="0" w:line="240" w:lineRule="auto"/>
        <w:ind w:firstLine="680"/>
        <w:jc w:val="both"/>
        <w:rPr>
          <w:rFonts w:ascii="Times New Roman" w:eastAsia="Times New Roman" w:hAnsi="Times New Roman" w:cs="Times New Roman"/>
          <w:color w:val="000000"/>
          <w:sz w:val="28"/>
          <w:szCs w:val="28"/>
        </w:rPr>
      </w:pPr>
      <w:r w:rsidRPr="004F0C37">
        <w:rPr>
          <w:rFonts w:ascii="Times New Roman" w:eastAsia="Times New Roman" w:hAnsi="Times New Roman" w:cs="Times New Roman"/>
          <w:color w:val="000000"/>
          <w:sz w:val="28"/>
          <w:szCs w:val="28"/>
        </w:rPr>
        <w:t>Экспериментально установлено, что для плода арбуза целесообразно применять рабочий орган в виде подвесных импеллеров, которые при работе не разрушают семена, измельчают мякоть и при перемешивании очищают стенки корки от мякоти. На процесс переработки плода арбуза затрачивается в среднем 4 мин. Расчетная производительность оборудования составила 8,4 кг/с.</w:t>
      </w:r>
    </w:p>
    <w:p w:rsidR="004745FE" w:rsidRPr="004F0C37" w:rsidRDefault="004745FE" w:rsidP="005009BA">
      <w:pPr>
        <w:shd w:val="clear" w:color="auto" w:fill="FFFFFF"/>
        <w:spacing w:after="0" w:line="240" w:lineRule="auto"/>
        <w:ind w:firstLine="567"/>
        <w:jc w:val="both"/>
        <w:rPr>
          <w:rFonts w:ascii="Times New Roman" w:eastAsia="Times New Roman" w:hAnsi="Times New Roman" w:cs="Times New Roman"/>
          <w:color w:val="000000"/>
          <w:sz w:val="28"/>
          <w:szCs w:val="28"/>
        </w:rPr>
      </w:pPr>
    </w:p>
    <w:p w:rsidR="00F97FA7" w:rsidRPr="002E2FFC" w:rsidRDefault="00F97FA7" w:rsidP="005009BA">
      <w:pPr>
        <w:spacing w:after="0" w:line="240" w:lineRule="auto"/>
        <w:ind w:firstLine="708"/>
        <w:jc w:val="both"/>
        <w:rPr>
          <w:rFonts w:ascii="Times New Roman" w:eastAsia="Times New Roman" w:hAnsi="Times New Roman" w:cs="Times New Roman"/>
          <w:sz w:val="28"/>
          <w:szCs w:val="28"/>
        </w:rPr>
      </w:pPr>
    </w:p>
    <w:p w:rsidR="00F97FA7" w:rsidRDefault="009A7218" w:rsidP="005009BA">
      <w:pPr>
        <w:spacing w:after="0" w:line="240" w:lineRule="auto"/>
        <w:ind w:firstLine="709"/>
        <w:jc w:val="both"/>
        <w:rPr>
          <w:rFonts w:ascii="Times New Roman" w:hAnsi="Times New Roman" w:cs="Times New Roman"/>
          <w:b/>
          <w:sz w:val="28"/>
        </w:rPr>
      </w:pPr>
      <w:bookmarkStart w:id="69" w:name="_heading=h.2zbgiuw" w:colFirst="0" w:colLast="0"/>
      <w:bookmarkEnd w:id="69"/>
      <w:r w:rsidRPr="002E2FFC">
        <w:br w:type="page"/>
      </w:r>
      <w:r w:rsidR="008D5319" w:rsidRPr="001A2460">
        <w:rPr>
          <w:rFonts w:ascii="Times New Roman" w:hAnsi="Times New Roman" w:cs="Times New Roman"/>
          <w:b/>
          <w:sz w:val="28"/>
        </w:rPr>
        <w:lastRenderedPageBreak/>
        <w:t>6</w:t>
      </w:r>
      <w:r w:rsidRPr="001A2460">
        <w:rPr>
          <w:rFonts w:ascii="Times New Roman" w:hAnsi="Times New Roman" w:cs="Times New Roman"/>
          <w:b/>
          <w:sz w:val="28"/>
        </w:rPr>
        <w:t xml:space="preserve"> ИСПЫТАНИ</w:t>
      </w:r>
      <w:r w:rsidR="00C80ED4">
        <w:rPr>
          <w:rFonts w:ascii="Times New Roman" w:hAnsi="Times New Roman" w:cs="Times New Roman"/>
          <w:b/>
          <w:sz w:val="28"/>
        </w:rPr>
        <w:t>Е</w:t>
      </w:r>
      <w:r w:rsidRPr="001A2460">
        <w:rPr>
          <w:rFonts w:ascii="Times New Roman" w:hAnsi="Times New Roman" w:cs="Times New Roman"/>
          <w:b/>
          <w:sz w:val="28"/>
        </w:rPr>
        <w:t xml:space="preserve"> </w:t>
      </w:r>
      <w:r w:rsidR="00BA5FB8" w:rsidRPr="001A2460">
        <w:rPr>
          <w:rFonts w:ascii="Times New Roman" w:hAnsi="Times New Roman" w:cs="Times New Roman"/>
          <w:b/>
          <w:sz w:val="28"/>
        </w:rPr>
        <w:t>ОБОРУДОВАНИЯ</w:t>
      </w:r>
      <w:r w:rsidRPr="001A2460">
        <w:rPr>
          <w:rFonts w:ascii="Times New Roman" w:hAnsi="Times New Roman" w:cs="Times New Roman"/>
          <w:b/>
          <w:sz w:val="28"/>
        </w:rPr>
        <w:t xml:space="preserve"> И РАСЧЕТ ЭКОНОМИЧЕСКОЙ ЭФФЕКТИВНОСТИ Е</w:t>
      </w:r>
      <w:r w:rsidR="00EA09F6">
        <w:rPr>
          <w:rFonts w:ascii="Times New Roman" w:hAnsi="Times New Roman" w:cs="Times New Roman"/>
          <w:b/>
          <w:sz w:val="28"/>
        </w:rPr>
        <w:t>ГО</w:t>
      </w:r>
      <w:r w:rsidRPr="001A2460">
        <w:rPr>
          <w:rFonts w:ascii="Times New Roman" w:hAnsi="Times New Roman" w:cs="Times New Roman"/>
          <w:b/>
          <w:sz w:val="28"/>
        </w:rPr>
        <w:t xml:space="preserve"> ИСПОЛЬЗОВАНИЯ</w:t>
      </w:r>
    </w:p>
    <w:p w:rsidR="001A2460" w:rsidRPr="001A2460" w:rsidRDefault="001A2460" w:rsidP="005009BA">
      <w:pPr>
        <w:spacing w:after="0" w:line="240" w:lineRule="auto"/>
        <w:ind w:firstLine="709"/>
        <w:jc w:val="both"/>
        <w:rPr>
          <w:rFonts w:ascii="Times New Roman" w:hAnsi="Times New Roman" w:cs="Times New Roman"/>
          <w:b/>
        </w:rPr>
      </w:pPr>
    </w:p>
    <w:p w:rsidR="00F97FA7" w:rsidRPr="002E2FFC" w:rsidRDefault="009A7218" w:rsidP="005009BA">
      <w:pPr>
        <w:spacing w:after="0" w:line="240" w:lineRule="auto"/>
        <w:ind w:firstLine="680"/>
        <w:jc w:val="both"/>
        <w:rPr>
          <w:rFonts w:ascii="Times New Roman" w:eastAsia="Times New Roman" w:hAnsi="Times New Roman" w:cs="Times New Roman"/>
          <w:sz w:val="28"/>
          <w:szCs w:val="28"/>
        </w:rPr>
      </w:pPr>
      <w:bookmarkStart w:id="70" w:name="_Hlk81898503"/>
      <w:r w:rsidRPr="002E2FFC">
        <w:rPr>
          <w:rFonts w:ascii="Times New Roman" w:eastAsia="Times New Roman" w:hAnsi="Times New Roman" w:cs="Times New Roman"/>
          <w:sz w:val="28"/>
          <w:szCs w:val="28"/>
        </w:rPr>
        <w:t xml:space="preserve">Для испытания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были взяты столовые арбузы позднеспелых сортов и кормовые арбузы. Столовые арбузы позднеспелых сортов и кормовые имеют толстую корку, но при этом кормовые арбузы в отличи</w:t>
      </w:r>
      <w:r w:rsidR="009762B6">
        <w:rPr>
          <w:rFonts w:ascii="Times New Roman" w:eastAsia="Times New Roman" w:hAnsi="Times New Roman" w:cs="Times New Roman"/>
          <w:sz w:val="28"/>
          <w:szCs w:val="28"/>
        </w:rPr>
        <w:t>е</w:t>
      </w:r>
      <w:r w:rsidRPr="002E2FFC">
        <w:rPr>
          <w:rFonts w:ascii="Times New Roman" w:eastAsia="Times New Roman" w:hAnsi="Times New Roman" w:cs="Times New Roman"/>
          <w:sz w:val="28"/>
          <w:szCs w:val="28"/>
        </w:rPr>
        <w:t xml:space="preserve"> от столовых имеют плотную мякоть. Испытания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проводились в ТОО «Южный» в Алматинской области</w:t>
      </w:r>
      <w:r w:rsidR="008F3A68">
        <w:rPr>
          <w:rFonts w:ascii="Times New Roman" w:eastAsia="Times New Roman" w:hAnsi="Times New Roman" w:cs="Times New Roman"/>
          <w:sz w:val="28"/>
          <w:szCs w:val="28"/>
        </w:rPr>
        <w:t xml:space="preserve">. </w:t>
      </w:r>
      <w:r w:rsidR="008F3A68" w:rsidRPr="002E2FFC">
        <w:rPr>
          <w:rFonts w:ascii="Times New Roman" w:eastAsia="Times New Roman" w:hAnsi="Times New Roman" w:cs="Times New Roman"/>
          <w:color w:val="000000"/>
          <w:sz w:val="28"/>
          <w:szCs w:val="28"/>
        </w:rPr>
        <w:t xml:space="preserve">(Приложение </w:t>
      </w:r>
      <w:r w:rsidR="008F3A68">
        <w:rPr>
          <w:rFonts w:ascii="Times New Roman" w:eastAsia="Times New Roman" w:hAnsi="Times New Roman" w:cs="Times New Roman"/>
          <w:color w:val="000000"/>
          <w:sz w:val="28"/>
          <w:szCs w:val="28"/>
        </w:rPr>
        <w:t>Г</w:t>
      </w:r>
      <w:r w:rsidR="008F3A68" w:rsidRPr="002E2FFC">
        <w:rPr>
          <w:rFonts w:ascii="Times New Roman" w:eastAsia="Times New Roman" w:hAnsi="Times New Roman" w:cs="Times New Roman"/>
          <w:color w:val="000000"/>
          <w:sz w:val="28"/>
          <w:szCs w:val="28"/>
        </w:rPr>
        <w:t>)</w:t>
      </w:r>
      <w:r w:rsidRPr="002E2FFC">
        <w:rPr>
          <w:rFonts w:ascii="Times New Roman" w:eastAsia="Times New Roman" w:hAnsi="Times New Roman" w:cs="Times New Roman"/>
          <w:sz w:val="28"/>
          <w:szCs w:val="28"/>
        </w:rPr>
        <w:t xml:space="preserve"> </w:t>
      </w:r>
    </w:p>
    <w:bookmarkEnd w:id="70"/>
    <w:p w:rsidR="00F97FA7" w:rsidRPr="002E2FFC" w:rsidRDefault="009A7218" w:rsidP="005009BA">
      <w:pPr>
        <w:spacing w:after="0" w:line="240" w:lineRule="auto"/>
        <w:ind w:firstLine="68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В процессе экспериментальных исследований было переработано 402 кг арбузов. Качество работы устройства определялось по двум существенным показателям, характеризующим процесс измельчения </w:t>
      </w:r>
      <w:r w:rsidR="00ED5428" w:rsidRPr="002E2FFC">
        <w:rPr>
          <w:rFonts w:ascii="Times New Roman" w:eastAsia="Times New Roman" w:hAnsi="Times New Roman" w:cs="Times New Roman"/>
          <w:sz w:val="28"/>
          <w:szCs w:val="28"/>
        </w:rPr>
        <w:t>мякоти в</w:t>
      </w:r>
      <w:r w:rsidRPr="002E2FFC">
        <w:rPr>
          <w:rFonts w:ascii="Times New Roman" w:eastAsia="Times New Roman" w:hAnsi="Times New Roman" w:cs="Times New Roman"/>
          <w:sz w:val="28"/>
          <w:szCs w:val="28"/>
        </w:rPr>
        <w:t xml:space="preserve"> полости арбуза и очистку корки: полнота очистки корки, объем полученной мякоти и сока.</w:t>
      </w:r>
    </w:p>
    <w:p w:rsidR="00F97FA7" w:rsidRPr="002E2FFC" w:rsidRDefault="009A7218" w:rsidP="005009BA">
      <w:pPr>
        <w:shd w:val="clear" w:color="auto" w:fill="FFFFFF"/>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В ходе испытаний </w:t>
      </w:r>
      <w:r w:rsidRPr="00A00525">
        <w:rPr>
          <w:rFonts w:ascii="Times New Roman" w:eastAsia="Times New Roman" w:hAnsi="Times New Roman" w:cs="Times New Roman"/>
          <w:sz w:val="28"/>
          <w:szCs w:val="28"/>
        </w:rPr>
        <w:t>арбузы были отсортированы по сортам</w:t>
      </w:r>
      <w:r w:rsidR="009762B6" w:rsidRPr="00A00525">
        <w:rPr>
          <w:rFonts w:ascii="Times New Roman" w:eastAsia="Times New Roman" w:hAnsi="Times New Roman" w:cs="Times New Roman"/>
          <w:sz w:val="28"/>
          <w:szCs w:val="28"/>
        </w:rPr>
        <w:t xml:space="preserve"> и</w:t>
      </w:r>
      <w:r w:rsidRPr="00A00525">
        <w:rPr>
          <w:rFonts w:ascii="Times New Roman" w:eastAsia="Times New Roman" w:hAnsi="Times New Roman" w:cs="Times New Roman"/>
          <w:sz w:val="28"/>
          <w:szCs w:val="28"/>
        </w:rPr>
        <w:t xml:space="preserve"> получены </w:t>
      </w:r>
      <w:r w:rsidRPr="002E2FFC">
        <w:rPr>
          <w:rFonts w:ascii="Times New Roman" w:eastAsia="Times New Roman" w:hAnsi="Times New Roman" w:cs="Times New Roman"/>
          <w:sz w:val="28"/>
          <w:szCs w:val="28"/>
        </w:rPr>
        <w:t xml:space="preserve">следующие данные по работе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которые указаны в таблице.</w:t>
      </w:r>
    </w:p>
    <w:p w:rsidR="00F97FA7" w:rsidRPr="002E2FFC" w:rsidRDefault="00F97FA7" w:rsidP="005009BA">
      <w:pPr>
        <w:spacing w:after="0" w:line="240" w:lineRule="auto"/>
        <w:rPr>
          <w:rFonts w:ascii="Times New Roman" w:eastAsia="Times New Roman" w:hAnsi="Times New Roman" w:cs="Times New Roman"/>
          <w:sz w:val="28"/>
          <w:szCs w:val="28"/>
          <w:highlight w:val="white"/>
        </w:rPr>
      </w:pPr>
    </w:p>
    <w:p w:rsidR="00F97FA7" w:rsidRDefault="009A7218" w:rsidP="005009BA">
      <w:pPr>
        <w:spacing w:after="0" w:line="240" w:lineRule="auto"/>
        <w:jc w:val="both"/>
        <w:rPr>
          <w:rFonts w:ascii="Times New Roman" w:eastAsia="Times New Roman" w:hAnsi="Times New Roman" w:cs="Times New Roman"/>
          <w:sz w:val="28"/>
          <w:szCs w:val="28"/>
          <w:highlight w:val="white"/>
          <w:lang w:val="kk-KZ"/>
        </w:rPr>
      </w:pPr>
      <w:r w:rsidRPr="002E2FFC">
        <w:rPr>
          <w:rFonts w:ascii="Times New Roman" w:eastAsia="Times New Roman" w:hAnsi="Times New Roman" w:cs="Times New Roman"/>
          <w:sz w:val="28"/>
          <w:szCs w:val="28"/>
          <w:highlight w:val="white"/>
        </w:rPr>
        <w:t>Таблица 6.1 -</w:t>
      </w:r>
      <w:r w:rsidR="009C4FA1">
        <w:rPr>
          <w:rFonts w:ascii="Times New Roman" w:eastAsia="Times New Roman" w:hAnsi="Times New Roman" w:cs="Times New Roman"/>
          <w:sz w:val="28"/>
          <w:szCs w:val="28"/>
          <w:highlight w:val="white"/>
        </w:rPr>
        <w:t xml:space="preserve"> </w:t>
      </w:r>
      <w:r w:rsidRPr="002E2FFC">
        <w:rPr>
          <w:rFonts w:ascii="Times New Roman" w:eastAsia="Times New Roman" w:hAnsi="Times New Roman" w:cs="Times New Roman"/>
          <w:sz w:val="28"/>
          <w:szCs w:val="28"/>
          <w:highlight w:val="white"/>
        </w:rPr>
        <w:t>Сорта и выход частей исследуемых арбузов</w:t>
      </w:r>
    </w:p>
    <w:p w:rsidR="008D5319" w:rsidRPr="008D5319" w:rsidRDefault="008D5319" w:rsidP="005009BA">
      <w:pPr>
        <w:spacing w:after="0" w:line="240" w:lineRule="auto"/>
        <w:jc w:val="both"/>
        <w:rPr>
          <w:rFonts w:ascii="Times New Roman" w:eastAsia="Times New Roman" w:hAnsi="Times New Roman" w:cs="Times New Roman"/>
          <w:sz w:val="28"/>
          <w:szCs w:val="28"/>
          <w:highlight w:val="white"/>
          <w:lang w:val="kk-KZ"/>
        </w:rPr>
      </w:pPr>
    </w:p>
    <w:tbl>
      <w:tblPr>
        <w:tblW w:w="92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5"/>
        <w:gridCol w:w="1350"/>
        <w:gridCol w:w="2551"/>
        <w:gridCol w:w="846"/>
        <w:gridCol w:w="2221"/>
      </w:tblGrid>
      <w:tr w:rsidR="00F97FA7" w:rsidRPr="008D5319" w:rsidTr="00F3500A">
        <w:trPr>
          <w:trHeight w:val="288"/>
          <w:jc w:val="center"/>
        </w:trPr>
        <w:tc>
          <w:tcPr>
            <w:tcW w:w="230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Сорт арбуза</w:t>
            </w:r>
          </w:p>
        </w:tc>
        <w:tc>
          <w:tcPr>
            <w:tcW w:w="1350"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вес, кг</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Объем полученной однородной мякоти, кг</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Полнота очистки корки, %</w:t>
            </w:r>
          </w:p>
        </w:tc>
      </w:tr>
      <w:tr w:rsidR="00F97FA7" w:rsidRPr="002E2FFC" w:rsidTr="00F3500A">
        <w:trPr>
          <w:trHeight w:val="323"/>
          <w:jc w:val="center"/>
        </w:trPr>
        <w:tc>
          <w:tcPr>
            <w:tcW w:w="2305" w:type="dxa"/>
            <w:vMerge w:val="restart"/>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Междуреченский</w:t>
            </w: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3,7±0,68</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1,6</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43,24</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91,8919</w:t>
            </w:r>
          </w:p>
        </w:tc>
      </w:tr>
      <w:tr w:rsidR="00F97FA7" w:rsidRPr="002E2FFC" w:rsidTr="00F3500A">
        <w:trPr>
          <w:trHeight w:val="517"/>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4,5±0,48</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1,9</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42,22</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91,1111</w:t>
            </w:r>
          </w:p>
        </w:tc>
      </w:tr>
      <w:tr w:rsidR="00F97FA7" w:rsidRPr="002E2FFC" w:rsidTr="00F3500A">
        <w:trPr>
          <w:trHeight w:val="518"/>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5,2±0,31</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2,2</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42,31</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90,3846</w:t>
            </w:r>
          </w:p>
        </w:tc>
      </w:tr>
      <w:tr w:rsidR="00F97FA7" w:rsidRPr="002E2FFC" w:rsidTr="00F3500A">
        <w:trPr>
          <w:trHeight w:val="517"/>
          <w:jc w:val="center"/>
        </w:trPr>
        <w:tc>
          <w:tcPr>
            <w:tcW w:w="2305" w:type="dxa"/>
            <w:vMerge w:val="restart"/>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Красносемянник</w:t>
            </w: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3,5±0,83</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2,7</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54,00</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92</w:t>
            </w:r>
          </w:p>
        </w:tc>
      </w:tr>
      <w:tr w:rsidR="00F97FA7" w:rsidRPr="002E2FFC" w:rsidTr="00F3500A">
        <w:trPr>
          <w:trHeight w:val="517"/>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5,2±0,35</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2,8</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53,85</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94,2308</w:t>
            </w:r>
          </w:p>
        </w:tc>
      </w:tr>
      <w:tr w:rsidR="00F97FA7" w:rsidRPr="002E2FFC" w:rsidTr="00F3500A">
        <w:trPr>
          <w:trHeight w:val="518"/>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5,9±0,35</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3,1</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52,54</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93,2203</w:t>
            </w:r>
          </w:p>
        </w:tc>
      </w:tr>
      <w:tr w:rsidR="00F97FA7" w:rsidRPr="002E2FFC" w:rsidTr="00F3500A">
        <w:trPr>
          <w:trHeight w:val="517"/>
          <w:jc w:val="center"/>
        </w:trPr>
        <w:tc>
          <w:tcPr>
            <w:tcW w:w="2305" w:type="dxa"/>
            <w:vMerge w:val="restart"/>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Жетыген</w:t>
            </w: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6,0±0,66</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3,4</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56,67</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93,3333</w:t>
            </w:r>
          </w:p>
        </w:tc>
      </w:tr>
      <w:tr w:rsidR="00F97FA7" w:rsidRPr="002E2FFC" w:rsidTr="00F3500A">
        <w:trPr>
          <w:trHeight w:val="518"/>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6,2±0,18</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3,6</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58,06</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95,1613</w:t>
            </w:r>
          </w:p>
        </w:tc>
      </w:tr>
      <w:tr w:rsidR="00F97FA7" w:rsidRPr="002E2FFC" w:rsidTr="00F3500A">
        <w:trPr>
          <w:trHeight w:val="517"/>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6,5±0,14</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3,5</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53,85</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93,8462</w:t>
            </w:r>
          </w:p>
        </w:tc>
      </w:tr>
      <w:tr w:rsidR="00F97FA7" w:rsidRPr="002E2FFC" w:rsidTr="00F3500A">
        <w:trPr>
          <w:trHeight w:val="517"/>
          <w:jc w:val="center"/>
        </w:trPr>
        <w:tc>
          <w:tcPr>
            <w:tcW w:w="2305" w:type="dxa"/>
            <w:vMerge w:val="restart"/>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Асар</w:t>
            </w: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8,0±0,29</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5,1</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63,75</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92,5</w:t>
            </w:r>
          </w:p>
        </w:tc>
      </w:tr>
      <w:tr w:rsidR="00F97FA7" w:rsidRPr="002E2FFC" w:rsidTr="00F3500A">
        <w:trPr>
          <w:trHeight w:val="518"/>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11,2±0,38</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62,50</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91,0714</w:t>
            </w:r>
          </w:p>
        </w:tc>
      </w:tr>
      <w:tr w:rsidR="00F97FA7" w:rsidRPr="002E2FFC" w:rsidTr="00F3500A">
        <w:trPr>
          <w:trHeight w:val="517"/>
          <w:jc w:val="center"/>
        </w:trPr>
        <w:tc>
          <w:tcPr>
            <w:tcW w:w="2305"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10,3±0,46</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6,5</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63,11</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91,2621</w:t>
            </w:r>
          </w:p>
        </w:tc>
      </w:tr>
      <w:tr w:rsidR="00F97FA7" w:rsidRPr="002E2FFC" w:rsidTr="00F3500A">
        <w:trPr>
          <w:trHeight w:val="518"/>
          <w:jc w:val="center"/>
        </w:trPr>
        <w:tc>
          <w:tcPr>
            <w:tcW w:w="230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Дисхим</w:t>
            </w:r>
          </w:p>
        </w:tc>
        <w:tc>
          <w:tcPr>
            <w:tcW w:w="1350" w:type="dxa"/>
          </w:tcPr>
          <w:p w:rsidR="00F97FA7" w:rsidRPr="00F3500A" w:rsidRDefault="009A7218" w:rsidP="00F3500A">
            <w:pPr>
              <w:spacing w:after="0" w:line="240" w:lineRule="auto"/>
              <w:ind w:hanging="7"/>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2,7±0,18</w:t>
            </w:r>
          </w:p>
        </w:tc>
        <w:tc>
          <w:tcPr>
            <w:tcW w:w="255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1,3</w:t>
            </w:r>
          </w:p>
        </w:tc>
        <w:tc>
          <w:tcPr>
            <w:tcW w:w="846"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48,15</w:t>
            </w:r>
          </w:p>
        </w:tc>
        <w:tc>
          <w:tcPr>
            <w:tcW w:w="2221" w:type="dxa"/>
          </w:tcPr>
          <w:p w:rsidR="00F97FA7" w:rsidRPr="00F3500A" w:rsidRDefault="009A7218" w:rsidP="00F3500A">
            <w:pPr>
              <w:spacing w:after="0" w:line="240" w:lineRule="auto"/>
              <w:jc w:val="center"/>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92,5926</w:t>
            </w:r>
          </w:p>
        </w:tc>
      </w:tr>
    </w:tbl>
    <w:p w:rsidR="00F97FA7" w:rsidRPr="002E2FFC" w:rsidRDefault="00F97FA7" w:rsidP="005009BA">
      <w:pPr>
        <w:shd w:val="clear" w:color="auto" w:fill="FFFFFF"/>
        <w:spacing w:after="0" w:line="240" w:lineRule="auto"/>
        <w:ind w:firstLine="720"/>
        <w:rPr>
          <w:rFonts w:ascii="Times New Roman" w:eastAsia="Times New Roman" w:hAnsi="Times New Roman" w:cs="Times New Roman"/>
          <w:sz w:val="28"/>
          <w:szCs w:val="28"/>
        </w:rPr>
      </w:pP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t>Полноту очистки корки K определяли, следующим образом, взвешивали полученную корку m</w:t>
      </w:r>
      <w:r w:rsidRPr="002E2FFC">
        <w:rPr>
          <w:rFonts w:ascii="Times New Roman" w:eastAsia="Times New Roman" w:hAnsi="Times New Roman" w:cs="Times New Roman"/>
          <w:sz w:val="28"/>
          <w:szCs w:val="28"/>
          <w:highlight w:val="white"/>
          <w:vertAlign w:val="subscript"/>
        </w:rPr>
        <w:t>1</w:t>
      </w:r>
      <w:r w:rsidRPr="002E2FFC">
        <w:rPr>
          <w:rFonts w:ascii="Times New Roman" w:eastAsia="Times New Roman" w:hAnsi="Times New Roman" w:cs="Times New Roman"/>
          <w:sz w:val="28"/>
          <w:szCs w:val="28"/>
          <w:highlight w:val="white"/>
        </w:rPr>
        <w:t>, и очищали от оставшейся на ней мякоти, далее эту мякоть взвешивали m</w:t>
      </w:r>
      <w:r w:rsidRPr="002E2FFC">
        <w:rPr>
          <w:rFonts w:ascii="Times New Roman" w:eastAsia="Times New Roman" w:hAnsi="Times New Roman" w:cs="Times New Roman"/>
          <w:sz w:val="28"/>
          <w:szCs w:val="28"/>
          <w:highlight w:val="white"/>
          <w:vertAlign w:val="subscript"/>
        </w:rPr>
        <w:t>2</w:t>
      </w:r>
      <w:r w:rsidRPr="002E2FFC">
        <w:rPr>
          <w:rFonts w:ascii="Times New Roman" w:eastAsia="Times New Roman" w:hAnsi="Times New Roman" w:cs="Times New Roman"/>
          <w:sz w:val="28"/>
          <w:szCs w:val="28"/>
          <w:highlight w:val="white"/>
        </w:rPr>
        <w:t xml:space="preserve"> и от нее отнимали вес очищенной корки.</w:t>
      </w:r>
    </w:p>
    <w:p w:rsidR="00F97FA7" w:rsidRPr="002E2FFC" w:rsidRDefault="009A7218" w:rsidP="00C33695">
      <w:pPr>
        <w:spacing w:after="0" w:line="240" w:lineRule="auto"/>
        <w:jc w:val="right"/>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highlight w:val="white"/>
        </w:rPr>
        <w:lastRenderedPageBreak/>
        <w:t xml:space="preserve"> </w:t>
      </w:r>
      <w:r w:rsidRPr="002E2FFC">
        <w:rPr>
          <w:rFonts w:ascii="Times New Roman" w:eastAsia="Times New Roman" w:hAnsi="Times New Roman" w:cs="Times New Roman"/>
          <w:sz w:val="28"/>
          <w:szCs w:val="28"/>
          <w:highlight w:val="white"/>
        </w:rPr>
        <w:tab/>
      </w:r>
      <w:r w:rsidRPr="002E2FFC">
        <w:rPr>
          <w:rFonts w:ascii="Times New Roman" w:eastAsia="Times New Roman" w:hAnsi="Times New Roman" w:cs="Times New Roman"/>
          <w:sz w:val="28"/>
          <w:szCs w:val="28"/>
          <w:highlight w:val="white"/>
        </w:rPr>
        <w:tab/>
      </w:r>
      <w:r w:rsidRPr="002E2FFC">
        <w:rPr>
          <w:rFonts w:ascii="Times New Roman" w:eastAsia="Times New Roman" w:hAnsi="Times New Roman" w:cs="Times New Roman"/>
          <w:sz w:val="28"/>
          <w:szCs w:val="28"/>
          <w:highlight w:val="white"/>
        </w:rPr>
        <w:tab/>
      </w:r>
      <w:r w:rsidRPr="002E2FFC">
        <w:rPr>
          <w:rFonts w:ascii="Times New Roman" w:eastAsia="Times New Roman" w:hAnsi="Times New Roman" w:cs="Times New Roman"/>
          <w:sz w:val="28"/>
          <w:szCs w:val="28"/>
          <w:highlight w:val="white"/>
        </w:rPr>
        <w:tab/>
        <w:t>K=100-(m</w:t>
      </w:r>
      <w:r w:rsidRPr="002E2FFC">
        <w:rPr>
          <w:rFonts w:ascii="Times New Roman" w:eastAsia="Times New Roman" w:hAnsi="Times New Roman" w:cs="Times New Roman"/>
          <w:sz w:val="28"/>
          <w:szCs w:val="28"/>
          <w:highlight w:val="white"/>
          <w:vertAlign w:val="subscript"/>
        </w:rPr>
        <w:t>2</w:t>
      </w:r>
      <w:r w:rsidRPr="002E2FFC">
        <w:rPr>
          <w:rFonts w:ascii="Times New Roman" w:eastAsia="Times New Roman" w:hAnsi="Times New Roman" w:cs="Times New Roman"/>
          <w:sz w:val="28"/>
          <w:szCs w:val="28"/>
          <w:highlight w:val="white"/>
        </w:rPr>
        <w:t>*100)/m</w:t>
      </w:r>
      <w:r w:rsidRPr="002E2FFC">
        <w:rPr>
          <w:rFonts w:ascii="Times New Roman" w:eastAsia="Times New Roman" w:hAnsi="Times New Roman" w:cs="Times New Roman"/>
          <w:sz w:val="28"/>
          <w:szCs w:val="28"/>
          <w:highlight w:val="white"/>
          <w:vertAlign w:val="subscript"/>
        </w:rPr>
        <w:t>1</w:t>
      </w:r>
      <w:r w:rsidRPr="002E2FFC">
        <w:rPr>
          <w:rFonts w:ascii="Times New Roman" w:eastAsia="Times New Roman" w:hAnsi="Times New Roman" w:cs="Times New Roman"/>
          <w:sz w:val="28"/>
          <w:szCs w:val="28"/>
          <w:highlight w:val="white"/>
          <w:vertAlign w:val="subscript"/>
        </w:rPr>
        <w:tab/>
      </w:r>
      <w:r w:rsidRPr="002E2FFC">
        <w:rPr>
          <w:rFonts w:ascii="Times New Roman" w:eastAsia="Times New Roman" w:hAnsi="Times New Roman" w:cs="Times New Roman"/>
          <w:sz w:val="28"/>
          <w:szCs w:val="28"/>
          <w:highlight w:val="white"/>
          <w:vertAlign w:val="subscript"/>
        </w:rPr>
        <w:tab/>
      </w:r>
      <w:r w:rsidRPr="002E2FFC">
        <w:rPr>
          <w:rFonts w:ascii="Times New Roman" w:eastAsia="Times New Roman" w:hAnsi="Times New Roman" w:cs="Times New Roman"/>
          <w:sz w:val="28"/>
          <w:szCs w:val="28"/>
          <w:highlight w:val="white"/>
          <w:vertAlign w:val="subscript"/>
        </w:rPr>
        <w:tab/>
      </w:r>
      <w:r w:rsidRPr="002E2FFC">
        <w:rPr>
          <w:rFonts w:ascii="Times New Roman" w:eastAsia="Times New Roman" w:hAnsi="Times New Roman" w:cs="Times New Roman"/>
          <w:sz w:val="28"/>
          <w:szCs w:val="28"/>
          <w:highlight w:val="white"/>
          <w:vertAlign w:val="subscript"/>
        </w:rPr>
        <w:tab/>
      </w:r>
      <w:r w:rsidRPr="002E2FFC">
        <w:rPr>
          <w:rFonts w:ascii="Times New Roman" w:eastAsia="Times New Roman" w:hAnsi="Times New Roman" w:cs="Times New Roman"/>
          <w:sz w:val="28"/>
          <w:szCs w:val="28"/>
          <w:highlight w:val="white"/>
        </w:rPr>
        <w:t>(6.1)</w:t>
      </w:r>
    </w:p>
    <w:p w:rsidR="00F97FA7" w:rsidRPr="002E2FFC" w:rsidRDefault="00F97FA7" w:rsidP="005009BA">
      <w:pPr>
        <w:spacing w:after="0" w:line="240" w:lineRule="auto"/>
        <w:rPr>
          <w:rFonts w:ascii="Times New Roman" w:eastAsia="Times New Roman" w:hAnsi="Times New Roman" w:cs="Times New Roman"/>
          <w:sz w:val="28"/>
          <w:szCs w:val="28"/>
          <w:highlight w:val="white"/>
        </w:rPr>
      </w:pPr>
    </w:p>
    <w:p w:rsidR="00F97FA7" w:rsidRPr="002E2FFC" w:rsidRDefault="009A7218" w:rsidP="005009BA">
      <w:pPr>
        <w:spacing w:after="0" w:line="240" w:lineRule="auto"/>
        <w:ind w:firstLine="68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Опытный образец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для первичной переработки плодов арбуза на корку, однородную массу мякоти и сока полностью удовлетворяет техническим условиям.</w:t>
      </w:r>
    </w:p>
    <w:p w:rsidR="00F97FA7" w:rsidRPr="00ED5428" w:rsidRDefault="009A7218" w:rsidP="005009BA">
      <w:pPr>
        <w:shd w:val="clear" w:color="auto" w:fill="FFFFFF"/>
        <w:spacing w:after="0" w:line="240" w:lineRule="auto"/>
        <w:ind w:firstLine="720"/>
        <w:jc w:val="both"/>
        <w:rPr>
          <w:rFonts w:ascii="Times New Roman" w:eastAsia="Times New Roman" w:hAnsi="Times New Roman" w:cs="Times New Roman"/>
          <w:color w:val="FF0000"/>
          <w:sz w:val="28"/>
          <w:szCs w:val="28"/>
        </w:rPr>
      </w:pPr>
      <w:r w:rsidRPr="002E2FFC">
        <w:rPr>
          <w:rFonts w:ascii="Times New Roman" w:eastAsia="Times New Roman" w:hAnsi="Times New Roman" w:cs="Times New Roman"/>
          <w:sz w:val="28"/>
          <w:szCs w:val="28"/>
        </w:rPr>
        <w:t xml:space="preserve">На данном этапе развития пищевой </w:t>
      </w:r>
      <w:r w:rsidR="00ED5428" w:rsidRPr="004F0C37">
        <w:rPr>
          <w:rFonts w:ascii="Times New Roman" w:eastAsia="Times New Roman" w:hAnsi="Times New Roman" w:cs="Times New Roman"/>
          <w:sz w:val="28"/>
          <w:szCs w:val="28"/>
        </w:rPr>
        <w:t>промышленности, в частности</w:t>
      </w:r>
      <w:r w:rsidRPr="002E2FFC">
        <w:rPr>
          <w:rFonts w:ascii="Times New Roman" w:eastAsia="Times New Roman" w:hAnsi="Times New Roman" w:cs="Times New Roman"/>
          <w:sz w:val="28"/>
          <w:szCs w:val="28"/>
        </w:rPr>
        <w:t xml:space="preserve">, в области переработки сельхозпродукции большее значение приобретает механизация ручного труда и дальнейшее развитие. Особенное значение имеет модернизация существующих линии по переработке плодов и инновации в области переработки плодов бахчевых культур. Предложенная </w:t>
      </w:r>
      <w:r w:rsidR="00ED5428" w:rsidRPr="004F0C37">
        <w:rPr>
          <w:rFonts w:ascii="Times New Roman" w:eastAsia="Times New Roman" w:hAnsi="Times New Roman" w:cs="Times New Roman"/>
          <w:sz w:val="28"/>
          <w:szCs w:val="28"/>
        </w:rPr>
        <w:t>установка заменяет</w:t>
      </w:r>
      <w:r w:rsidRPr="002E2FFC">
        <w:rPr>
          <w:rFonts w:ascii="Times New Roman" w:eastAsia="Times New Roman" w:hAnsi="Times New Roman" w:cs="Times New Roman"/>
          <w:sz w:val="28"/>
          <w:szCs w:val="28"/>
        </w:rPr>
        <w:t xml:space="preserve"> ручной труд, тем самым повышая производительность труда, так как сокращается время на переработку плодов.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является универсальной в том плане что имеет возможность легко поменять форму рабочего органа. В этой работе мы рассмотрели несколько видов рабочих органов и их работу в полости арбуза, самыми эффективными были подвесные вращающиеся импеллеры. </w:t>
      </w:r>
    </w:p>
    <w:p w:rsidR="00F97FA7" w:rsidRPr="002E2FFC" w:rsidRDefault="00F97FA7" w:rsidP="005009BA">
      <w:pPr>
        <w:shd w:val="clear" w:color="auto" w:fill="FFFFFF"/>
        <w:spacing w:after="0" w:line="240" w:lineRule="auto"/>
        <w:ind w:firstLine="720"/>
        <w:jc w:val="both"/>
        <w:rPr>
          <w:rFonts w:ascii="Times New Roman" w:eastAsia="Times New Roman" w:hAnsi="Times New Roman" w:cs="Times New Roman"/>
          <w:sz w:val="28"/>
          <w:szCs w:val="28"/>
        </w:rPr>
      </w:pPr>
    </w:p>
    <w:p w:rsidR="00F97FA7" w:rsidRDefault="009A7218" w:rsidP="005009BA">
      <w:pPr>
        <w:shd w:val="clear" w:color="auto" w:fill="FFFFFF"/>
        <w:spacing w:after="0" w:line="240" w:lineRule="auto"/>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t>Таблица 6.2</w:t>
      </w:r>
      <w:r w:rsidR="009C4FA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Экономическая эффективность</w:t>
      </w:r>
    </w:p>
    <w:tbl>
      <w:tblPr>
        <w:tblW w:w="9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8"/>
        <w:gridCol w:w="3568"/>
      </w:tblGrid>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Показатель</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Результат, тыс тг</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экономия по заработной плате</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216</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Экономия по социальным отчислениям</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75,6</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Экономия на спецодежде высвобожденных рабочих</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Расходы на электроэнергию</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15,63</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Амортизация оборудования</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690,4</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Расходы на содержание и эксплуатацию оборудования</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770,28</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Условно-годовая экономия</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1480</w:t>
            </w:r>
          </w:p>
        </w:tc>
      </w:tr>
      <w:tr w:rsidR="00F97FA7" w:rsidRPr="002E2FFC" w:rsidTr="00F3500A">
        <w:tc>
          <w:tcPr>
            <w:tcW w:w="577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Срок окупаемости</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0,83</w:t>
            </w:r>
          </w:p>
        </w:tc>
      </w:tr>
      <w:tr w:rsidR="00F97FA7" w:rsidRPr="002E2FFC" w:rsidTr="00F3500A">
        <w:tc>
          <w:tcPr>
            <w:tcW w:w="5778" w:type="dxa"/>
          </w:tcPr>
          <w:p w:rsidR="00F97FA7" w:rsidRPr="00F3500A" w:rsidRDefault="009A7218" w:rsidP="00F3500A">
            <w:pPr>
              <w:shd w:val="clear" w:color="auto" w:fill="FFFFFF"/>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Экономическая эффективность капитальных затрат</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1,1</w:t>
            </w:r>
          </w:p>
        </w:tc>
      </w:tr>
      <w:tr w:rsidR="00F97FA7" w:rsidRPr="002E2FFC" w:rsidTr="00F3500A">
        <w:tc>
          <w:tcPr>
            <w:tcW w:w="5778" w:type="dxa"/>
          </w:tcPr>
          <w:p w:rsidR="00F97FA7" w:rsidRPr="00F3500A" w:rsidRDefault="009A7218" w:rsidP="00F3500A">
            <w:pPr>
              <w:shd w:val="clear" w:color="auto" w:fill="FFFFFF"/>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Годовой экономический эффект</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1280,3</w:t>
            </w:r>
          </w:p>
        </w:tc>
      </w:tr>
      <w:tr w:rsidR="00F97FA7" w:rsidRPr="002E2FFC" w:rsidTr="00F3500A">
        <w:tc>
          <w:tcPr>
            <w:tcW w:w="5778" w:type="dxa"/>
          </w:tcPr>
          <w:p w:rsidR="00F97FA7" w:rsidRPr="00F3500A" w:rsidRDefault="009A7218" w:rsidP="00F3500A">
            <w:pPr>
              <w:shd w:val="clear" w:color="auto" w:fill="FFFFFF"/>
              <w:spacing w:after="0" w:line="240" w:lineRule="auto"/>
              <w:rPr>
                <w:rFonts w:ascii="Times New Roman" w:eastAsia="Times New Roman" w:hAnsi="Times New Roman" w:cs="Times New Roman"/>
                <w:sz w:val="28"/>
                <w:szCs w:val="28"/>
                <w:lang w:val="kk-KZ"/>
              </w:rPr>
            </w:pPr>
            <w:r w:rsidRPr="00F3500A">
              <w:rPr>
                <w:rFonts w:ascii="Times New Roman" w:eastAsia="Times New Roman" w:hAnsi="Times New Roman" w:cs="Times New Roman"/>
                <w:sz w:val="28"/>
                <w:szCs w:val="28"/>
              </w:rPr>
              <w:t>Повышение производительности труда на участке в смену в результате сокращения численности, %</w:t>
            </w:r>
          </w:p>
        </w:tc>
        <w:tc>
          <w:tcPr>
            <w:tcW w:w="3568" w:type="dxa"/>
          </w:tcPr>
          <w:p w:rsidR="00F97FA7" w:rsidRPr="00F3500A" w:rsidRDefault="009A7218" w:rsidP="00F3500A">
            <w:pPr>
              <w:spacing w:after="0" w:line="240" w:lineRule="auto"/>
              <w:jc w:val="both"/>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w:t>
            </w:r>
          </w:p>
        </w:tc>
      </w:tr>
    </w:tbl>
    <w:p w:rsidR="00083373" w:rsidRDefault="00083373" w:rsidP="005009BA">
      <w:pPr>
        <w:shd w:val="clear" w:color="auto" w:fill="FFFFFF"/>
        <w:spacing w:after="0" w:line="240" w:lineRule="auto"/>
        <w:ind w:firstLine="720"/>
        <w:jc w:val="both"/>
        <w:rPr>
          <w:rFonts w:ascii="Times New Roman" w:eastAsia="Times New Roman" w:hAnsi="Times New Roman" w:cs="Times New Roman"/>
          <w:sz w:val="28"/>
          <w:szCs w:val="28"/>
        </w:rPr>
      </w:pPr>
    </w:p>
    <w:p w:rsidR="00F97FA7" w:rsidRPr="002E2FFC" w:rsidRDefault="009A7218" w:rsidP="005009BA">
      <w:pPr>
        <w:shd w:val="clear" w:color="auto" w:fill="FFFFFF"/>
        <w:spacing w:after="0" w:line="240" w:lineRule="auto"/>
        <w:ind w:firstLine="720"/>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Применение механического процесса переработки плодов арбуза вместо ручного позволяет сократить время на производство и освободить 2 единицы рабочей силы. Изменение ручного труда на данную установку через линию позволяет стабилизировать процесс, с положительным экономическим эффектом. Результаты расчетов показаны в таблице 6.2. Сравнительный анализ между до внедрения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и после показан в таблице 6.3</w:t>
      </w:r>
    </w:p>
    <w:p w:rsidR="00F97FA7" w:rsidRDefault="00F97FA7" w:rsidP="005009BA">
      <w:pPr>
        <w:shd w:val="clear" w:color="auto" w:fill="FFFFFF"/>
        <w:spacing w:after="0" w:line="240" w:lineRule="auto"/>
        <w:ind w:firstLine="720"/>
        <w:rPr>
          <w:rFonts w:ascii="Times New Roman" w:eastAsia="Times New Roman" w:hAnsi="Times New Roman" w:cs="Times New Roman"/>
          <w:sz w:val="28"/>
          <w:szCs w:val="28"/>
        </w:rPr>
      </w:pPr>
    </w:p>
    <w:p w:rsidR="00C33695" w:rsidRPr="002E2FFC" w:rsidRDefault="00C33695" w:rsidP="005009BA">
      <w:pPr>
        <w:shd w:val="clear" w:color="auto" w:fill="FFFFFF"/>
        <w:spacing w:after="0" w:line="240" w:lineRule="auto"/>
        <w:ind w:firstLine="720"/>
        <w:rPr>
          <w:rFonts w:ascii="Times New Roman" w:eastAsia="Times New Roman" w:hAnsi="Times New Roman" w:cs="Times New Roman"/>
          <w:sz w:val="28"/>
          <w:szCs w:val="28"/>
        </w:rPr>
      </w:pPr>
    </w:p>
    <w:p w:rsidR="00F97FA7" w:rsidRDefault="009A7218" w:rsidP="005009BA">
      <w:pPr>
        <w:shd w:val="clear" w:color="auto" w:fill="FFFFFF"/>
        <w:spacing w:after="0" w:line="240" w:lineRule="auto"/>
        <w:rPr>
          <w:rFonts w:ascii="Times New Roman" w:eastAsia="Times New Roman" w:hAnsi="Times New Roman" w:cs="Times New Roman"/>
          <w:sz w:val="28"/>
          <w:szCs w:val="28"/>
          <w:lang w:val="kk-KZ"/>
        </w:rPr>
      </w:pPr>
      <w:r w:rsidRPr="002E2FFC">
        <w:rPr>
          <w:rFonts w:ascii="Times New Roman" w:eastAsia="Times New Roman" w:hAnsi="Times New Roman" w:cs="Times New Roman"/>
          <w:sz w:val="28"/>
          <w:szCs w:val="28"/>
        </w:rPr>
        <w:lastRenderedPageBreak/>
        <w:t>Таблица 6.2</w:t>
      </w:r>
      <w:r w:rsidR="009C4FA1">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 </w:t>
      </w:r>
      <w:r w:rsidR="00ED38DA">
        <w:rPr>
          <w:rFonts w:ascii="Times New Roman" w:eastAsia="Times New Roman" w:hAnsi="Times New Roman" w:cs="Times New Roman"/>
          <w:sz w:val="28"/>
          <w:szCs w:val="28"/>
        </w:rPr>
        <w:t>С</w:t>
      </w:r>
      <w:r w:rsidRPr="002E2FFC">
        <w:rPr>
          <w:rFonts w:ascii="Times New Roman" w:eastAsia="Times New Roman" w:hAnsi="Times New Roman" w:cs="Times New Roman"/>
          <w:sz w:val="28"/>
          <w:szCs w:val="28"/>
        </w:rPr>
        <w:t xml:space="preserve">равнительная экономическая эффективность </w:t>
      </w:r>
    </w:p>
    <w:tbl>
      <w:tblPr>
        <w:tblW w:w="9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27"/>
        <w:gridCol w:w="1435"/>
        <w:gridCol w:w="1417"/>
        <w:gridCol w:w="1555"/>
        <w:gridCol w:w="1821"/>
      </w:tblGrid>
      <w:tr w:rsidR="00F97FA7" w:rsidRPr="002E2FFC" w:rsidTr="00F3500A">
        <w:tc>
          <w:tcPr>
            <w:tcW w:w="3227" w:type="dxa"/>
            <w:vMerge w:val="restart"/>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Показатели</w:t>
            </w:r>
          </w:p>
        </w:tc>
        <w:tc>
          <w:tcPr>
            <w:tcW w:w="2852"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Величина показателей</w:t>
            </w:r>
          </w:p>
        </w:tc>
        <w:tc>
          <w:tcPr>
            <w:tcW w:w="3376" w:type="dxa"/>
            <w:gridSpan w:val="2"/>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Изменения</w:t>
            </w:r>
          </w:p>
        </w:tc>
      </w:tr>
      <w:tr w:rsidR="00F97FA7" w:rsidRPr="002E2FFC" w:rsidTr="00F3500A">
        <w:tc>
          <w:tcPr>
            <w:tcW w:w="3227" w:type="dxa"/>
            <w:vMerge/>
          </w:tcPr>
          <w:p w:rsidR="00F97FA7" w:rsidRPr="00F3500A" w:rsidRDefault="00F97FA7" w:rsidP="00F3500A">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До внедрения</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После внедрения</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Абсолютные</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Относительные</w:t>
            </w:r>
          </w:p>
        </w:tc>
      </w:tr>
      <w:tr w:rsidR="00F97FA7" w:rsidRPr="002E2FFC" w:rsidTr="00F3500A">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Выпуск продукции</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460</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1000</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+540</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rPr>
          <w:trHeight w:val="24"/>
        </w:trPr>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Число работников, чел/смену</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4</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-3</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75</w:t>
            </w:r>
          </w:p>
        </w:tc>
      </w:tr>
      <w:tr w:rsidR="00F97FA7" w:rsidRPr="002E2FFC" w:rsidTr="00F3500A">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Увеличение мощности электродвигателя, кВт</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2,2</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+2,2</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rPr>
          <w:trHeight w:val="60"/>
        </w:trPr>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Затраты на внедрение</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690</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+690</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Условно-годовая экономия, тыс. тг.</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1480</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+1480</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rPr>
          <w:trHeight w:val="24"/>
        </w:trPr>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Годовой экономический эффект, тыс. тг.</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1280</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+1280</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rPr>
          <w:trHeight w:val="72"/>
        </w:trPr>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Абсолютная экономическая эффективность</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1,1</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r w:rsidR="00F97FA7" w:rsidRPr="002E2FFC" w:rsidTr="00F3500A">
        <w:tc>
          <w:tcPr>
            <w:tcW w:w="322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Срок окупаемости, лет</w:t>
            </w:r>
          </w:p>
        </w:tc>
        <w:tc>
          <w:tcPr>
            <w:tcW w:w="143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417"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0,83</w:t>
            </w:r>
          </w:p>
        </w:tc>
        <w:tc>
          <w:tcPr>
            <w:tcW w:w="1555"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c>
          <w:tcPr>
            <w:tcW w:w="1821" w:type="dxa"/>
          </w:tcPr>
          <w:p w:rsidR="00F97FA7" w:rsidRPr="00F3500A" w:rsidRDefault="009A7218" w:rsidP="00F3500A">
            <w:pPr>
              <w:spacing w:after="0" w:line="240" w:lineRule="auto"/>
              <w:rPr>
                <w:rFonts w:ascii="Times New Roman" w:eastAsia="Times New Roman" w:hAnsi="Times New Roman" w:cs="Times New Roman"/>
                <w:sz w:val="28"/>
                <w:szCs w:val="28"/>
              </w:rPr>
            </w:pPr>
            <w:r w:rsidRPr="00F3500A">
              <w:rPr>
                <w:rFonts w:ascii="Times New Roman" w:eastAsia="Times New Roman" w:hAnsi="Times New Roman" w:cs="Times New Roman"/>
                <w:sz w:val="28"/>
                <w:szCs w:val="28"/>
              </w:rPr>
              <w:t>-</w:t>
            </w:r>
          </w:p>
        </w:tc>
      </w:tr>
    </w:tbl>
    <w:p w:rsidR="00083373" w:rsidRDefault="00083373" w:rsidP="005009BA">
      <w:pPr>
        <w:pStyle w:val="2"/>
        <w:spacing w:before="0" w:line="240" w:lineRule="auto"/>
        <w:ind w:firstLine="709"/>
        <w:rPr>
          <w:rFonts w:ascii="Times New Roman" w:hAnsi="Times New Roman"/>
          <w:color w:val="000000"/>
          <w:sz w:val="28"/>
          <w:szCs w:val="28"/>
        </w:rPr>
      </w:pPr>
      <w:bookmarkStart w:id="71" w:name="_heading=h.1egqt2p" w:colFirst="0" w:colLast="0"/>
      <w:bookmarkEnd w:id="71"/>
    </w:p>
    <w:p w:rsidR="00F97FA7" w:rsidRDefault="00083373" w:rsidP="005009BA">
      <w:pPr>
        <w:pStyle w:val="2"/>
        <w:spacing w:before="0" w:line="240" w:lineRule="auto"/>
        <w:ind w:firstLine="709"/>
        <w:rPr>
          <w:rFonts w:ascii="Times New Roman" w:hAnsi="Times New Roman"/>
          <w:color w:val="000000"/>
          <w:sz w:val="28"/>
          <w:szCs w:val="28"/>
        </w:rPr>
      </w:pPr>
      <w:r>
        <w:rPr>
          <w:rFonts w:ascii="Times New Roman" w:hAnsi="Times New Roman"/>
          <w:color w:val="000000"/>
          <w:sz w:val="28"/>
          <w:szCs w:val="28"/>
          <w:lang w:val="kk-KZ"/>
        </w:rPr>
        <w:t xml:space="preserve">6.1 </w:t>
      </w:r>
      <w:r w:rsidR="009A7218" w:rsidRPr="002E2FFC">
        <w:rPr>
          <w:rFonts w:ascii="Times New Roman" w:hAnsi="Times New Roman"/>
          <w:color w:val="000000"/>
          <w:sz w:val="28"/>
          <w:szCs w:val="28"/>
        </w:rPr>
        <w:t>Вывод</w:t>
      </w:r>
      <w:r>
        <w:rPr>
          <w:rFonts w:ascii="Times New Roman" w:hAnsi="Times New Roman"/>
          <w:color w:val="000000"/>
          <w:sz w:val="28"/>
          <w:szCs w:val="28"/>
          <w:lang w:val="kk-KZ"/>
        </w:rPr>
        <w:t>ы по шестому</w:t>
      </w:r>
      <w:r w:rsidR="009A7218" w:rsidRPr="002E2FFC">
        <w:rPr>
          <w:rFonts w:ascii="Times New Roman" w:hAnsi="Times New Roman"/>
          <w:color w:val="000000"/>
          <w:sz w:val="28"/>
          <w:szCs w:val="28"/>
        </w:rPr>
        <w:t xml:space="preserve"> разделу</w:t>
      </w:r>
    </w:p>
    <w:p w:rsidR="00083373" w:rsidRPr="00083373" w:rsidRDefault="00083373" w:rsidP="005009BA">
      <w:pPr>
        <w:spacing w:after="0" w:line="240" w:lineRule="auto"/>
      </w:pPr>
    </w:p>
    <w:p w:rsidR="00F97FA7" w:rsidRPr="00A00525" w:rsidRDefault="0037466A" w:rsidP="005009BA">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Полученные результаты предпола</w:t>
      </w:r>
      <w:r w:rsidR="009A7218" w:rsidRPr="00A00525">
        <w:rPr>
          <w:rFonts w:ascii="Times New Roman" w:eastAsia="Times New Roman" w:hAnsi="Times New Roman" w:cs="Times New Roman"/>
          <w:sz w:val="28"/>
          <w:szCs w:val="28"/>
        </w:rPr>
        <w:t>га</w:t>
      </w:r>
      <w:r w:rsidR="00A00525" w:rsidRPr="00A00525">
        <w:rPr>
          <w:rFonts w:ascii="Times New Roman" w:eastAsia="Times New Roman" w:hAnsi="Times New Roman" w:cs="Times New Roman"/>
          <w:sz w:val="28"/>
          <w:szCs w:val="28"/>
          <w:lang w:val="kk-KZ"/>
        </w:rPr>
        <w:t>ю</w:t>
      </w:r>
      <w:r w:rsidR="009A7218" w:rsidRPr="00A00525">
        <w:rPr>
          <w:rFonts w:ascii="Times New Roman" w:eastAsia="Times New Roman" w:hAnsi="Times New Roman" w:cs="Times New Roman"/>
          <w:sz w:val="28"/>
          <w:szCs w:val="28"/>
        </w:rPr>
        <w:t>т новое решение, которое позволяет полностью заменить ручной труд в проце</w:t>
      </w:r>
      <w:r>
        <w:rPr>
          <w:rFonts w:ascii="Times New Roman" w:eastAsia="Times New Roman" w:hAnsi="Times New Roman" w:cs="Times New Roman"/>
          <w:sz w:val="28"/>
          <w:szCs w:val="28"/>
        </w:rPr>
        <w:t>ссе переработки плодов арбуза,</w:t>
      </w:r>
      <w:r w:rsidR="009A7218" w:rsidRPr="00A00525">
        <w:rPr>
          <w:rFonts w:ascii="Times New Roman" w:eastAsia="Times New Roman" w:hAnsi="Times New Roman" w:cs="Times New Roman"/>
          <w:sz w:val="28"/>
          <w:szCs w:val="28"/>
        </w:rPr>
        <w:t xml:space="preserve"> в частности в процессах очистки от корки, получения мякоти, отделение семян. В результате разработки рабочее место механизировано, что повысит производительность линии в целом.</w:t>
      </w:r>
    </w:p>
    <w:p w:rsidR="00F97FA7" w:rsidRPr="002E2FFC" w:rsidRDefault="009A7218" w:rsidP="005009BA">
      <w:pPr>
        <w:spacing w:after="0" w:line="240" w:lineRule="auto"/>
        <w:ind w:firstLine="708"/>
        <w:jc w:val="both"/>
        <w:rPr>
          <w:rFonts w:ascii="Times New Roman" w:eastAsia="Times New Roman" w:hAnsi="Times New Roman" w:cs="Times New Roman"/>
          <w:sz w:val="28"/>
          <w:szCs w:val="28"/>
        </w:rPr>
      </w:pPr>
      <w:r w:rsidRPr="00A00525">
        <w:rPr>
          <w:rFonts w:ascii="Times New Roman" w:eastAsia="Times New Roman" w:hAnsi="Times New Roman" w:cs="Times New Roman"/>
          <w:sz w:val="28"/>
          <w:szCs w:val="28"/>
        </w:rPr>
        <w:t xml:space="preserve">Экономический эффект от использования данной </w:t>
      </w:r>
      <w:r w:rsidR="00493E40">
        <w:rPr>
          <w:rFonts w:ascii="Times New Roman" w:eastAsia="Times New Roman" w:hAnsi="Times New Roman" w:cs="Times New Roman"/>
          <w:sz w:val="28"/>
          <w:szCs w:val="28"/>
        </w:rPr>
        <w:t>установки</w:t>
      </w:r>
      <w:r w:rsidRPr="00A00525">
        <w:rPr>
          <w:rFonts w:ascii="Times New Roman" w:eastAsia="Times New Roman" w:hAnsi="Times New Roman" w:cs="Times New Roman"/>
          <w:sz w:val="28"/>
          <w:szCs w:val="28"/>
        </w:rPr>
        <w:t xml:space="preserve"> </w:t>
      </w:r>
      <w:r w:rsidRPr="002E2FFC">
        <w:rPr>
          <w:rFonts w:ascii="Times New Roman" w:eastAsia="Times New Roman" w:hAnsi="Times New Roman" w:cs="Times New Roman"/>
          <w:sz w:val="28"/>
          <w:szCs w:val="28"/>
        </w:rPr>
        <w:t xml:space="preserve">составляет 1280 тысяч тенге в год. </w:t>
      </w:r>
      <w:r w:rsidR="00AD66ED">
        <w:rPr>
          <w:rFonts w:ascii="Times New Roman" w:eastAsia="Times New Roman" w:hAnsi="Times New Roman" w:cs="Times New Roman"/>
          <w:sz w:val="28"/>
          <w:szCs w:val="28"/>
        </w:rPr>
        <w:t>По рассчетам з</w:t>
      </w:r>
      <w:r w:rsidRPr="002E2FFC">
        <w:rPr>
          <w:rFonts w:ascii="Times New Roman" w:eastAsia="Times New Roman" w:hAnsi="Times New Roman" w:cs="Times New Roman"/>
          <w:sz w:val="28"/>
          <w:szCs w:val="28"/>
        </w:rPr>
        <w:t>атраты н</w:t>
      </w:r>
      <w:r w:rsidR="00AD66ED">
        <w:rPr>
          <w:rFonts w:ascii="Times New Roman" w:eastAsia="Times New Roman" w:hAnsi="Times New Roman" w:cs="Times New Roman"/>
          <w:sz w:val="28"/>
          <w:szCs w:val="28"/>
        </w:rPr>
        <w:t xml:space="preserve">а установку окупятся </w:t>
      </w:r>
      <w:r w:rsidRPr="002E2FFC">
        <w:rPr>
          <w:rFonts w:ascii="Times New Roman" w:eastAsia="Times New Roman" w:hAnsi="Times New Roman" w:cs="Times New Roman"/>
          <w:sz w:val="28"/>
          <w:szCs w:val="28"/>
        </w:rPr>
        <w:t xml:space="preserve">за 0,83 года. Целесообразность использования данной </w:t>
      </w:r>
      <w:r w:rsidR="00493E40">
        <w:rPr>
          <w:rFonts w:ascii="Times New Roman" w:eastAsia="Times New Roman" w:hAnsi="Times New Roman" w:cs="Times New Roman"/>
          <w:sz w:val="28"/>
          <w:szCs w:val="28"/>
        </w:rPr>
        <w:t>установки</w:t>
      </w:r>
      <w:r w:rsidRPr="002E2FFC">
        <w:rPr>
          <w:rFonts w:ascii="Times New Roman" w:eastAsia="Times New Roman" w:hAnsi="Times New Roman" w:cs="Times New Roman"/>
          <w:sz w:val="28"/>
          <w:szCs w:val="28"/>
        </w:rPr>
        <w:t xml:space="preserve"> в линии по переработке плодов арбуза является доказанной. </w:t>
      </w:r>
    </w:p>
    <w:p w:rsidR="00F97FA7" w:rsidRPr="002E2FFC" w:rsidRDefault="00F97FA7" w:rsidP="005009BA">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8"/>
          <w:szCs w:val="28"/>
        </w:rPr>
      </w:pPr>
    </w:p>
    <w:p w:rsidR="00F97FA7" w:rsidRPr="002E2FFC" w:rsidRDefault="009A7218" w:rsidP="005009BA">
      <w:pPr>
        <w:spacing w:after="0" w:line="240" w:lineRule="auto"/>
        <w:rPr>
          <w:rFonts w:ascii="Times New Roman" w:eastAsia="Times New Roman" w:hAnsi="Times New Roman" w:cs="Times New Roman"/>
          <w:b/>
          <w:sz w:val="28"/>
          <w:szCs w:val="28"/>
        </w:rPr>
      </w:pPr>
      <w:r w:rsidRPr="002E2FFC">
        <w:rPr>
          <w:rFonts w:ascii="Times New Roman" w:eastAsia="Times New Roman" w:hAnsi="Times New Roman" w:cs="Times New Roman"/>
          <w:sz w:val="28"/>
          <w:szCs w:val="28"/>
        </w:rPr>
        <w:t xml:space="preserve"> </w:t>
      </w:r>
      <w:r w:rsidRPr="002E2FFC">
        <w:rPr>
          <w:rFonts w:ascii="Times New Roman" w:hAnsi="Times New Roman" w:cs="Times New Roman"/>
        </w:rPr>
        <w:br w:type="page"/>
      </w:r>
    </w:p>
    <w:p w:rsidR="00F97FA7" w:rsidRDefault="009A7218" w:rsidP="005009BA">
      <w:pPr>
        <w:pStyle w:val="1"/>
        <w:spacing w:before="0" w:beforeAutospacing="0" w:after="0" w:afterAutospacing="0"/>
        <w:jc w:val="center"/>
        <w:rPr>
          <w:sz w:val="28"/>
          <w:szCs w:val="28"/>
        </w:rPr>
      </w:pPr>
      <w:bookmarkStart w:id="72" w:name="_heading=h.3ygebqi" w:colFirst="0" w:colLast="0"/>
      <w:bookmarkEnd w:id="72"/>
      <w:r w:rsidRPr="002E2FFC">
        <w:rPr>
          <w:sz w:val="28"/>
          <w:szCs w:val="28"/>
        </w:rPr>
        <w:t>ЗАКЛЮЧЕНИЕ</w:t>
      </w:r>
    </w:p>
    <w:p w:rsidR="001A2460" w:rsidRPr="002E2FFC" w:rsidRDefault="001A2460" w:rsidP="005009BA">
      <w:pPr>
        <w:pStyle w:val="1"/>
        <w:spacing w:before="0" w:beforeAutospacing="0" w:after="0" w:afterAutospacing="0"/>
        <w:jc w:val="center"/>
        <w:rPr>
          <w:sz w:val="28"/>
          <w:szCs w:val="28"/>
        </w:rPr>
      </w:pPr>
    </w:p>
    <w:p w:rsidR="00F97FA7" w:rsidRPr="002E2FFC" w:rsidRDefault="00ED5428" w:rsidP="005009BA">
      <w:pPr>
        <w:spacing w:after="0" w:line="240" w:lineRule="auto"/>
        <w:ind w:firstLine="709"/>
        <w:rPr>
          <w:rFonts w:ascii="Times New Roman" w:eastAsia="Times New Roman" w:hAnsi="Times New Roman" w:cs="Times New Roman"/>
          <w:sz w:val="28"/>
          <w:szCs w:val="28"/>
        </w:rPr>
      </w:pPr>
      <w:bookmarkStart w:id="73" w:name="_heading=h.2dlolyb" w:colFirst="0" w:colLast="0"/>
      <w:bookmarkEnd w:id="73"/>
      <w:r w:rsidRPr="004F0C37">
        <w:rPr>
          <w:rFonts w:ascii="Times New Roman" w:eastAsia="Times New Roman" w:hAnsi="Times New Roman" w:cs="Times New Roman"/>
          <w:sz w:val="28"/>
          <w:szCs w:val="28"/>
        </w:rPr>
        <w:t>Выводы</w:t>
      </w:r>
      <w:r w:rsidRPr="002E2FFC">
        <w:rPr>
          <w:rFonts w:ascii="Times New Roman" w:eastAsia="Times New Roman" w:hAnsi="Times New Roman" w:cs="Times New Roman"/>
          <w:sz w:val="28"/>
          <w:szCs w:val="28"/>
        </w:rPr>
        <w:t xml:space="preserve"> </w:t>
      </w:r>
      <w:r w:rsidR="009A7218" w:rsidRPr="002E2FFC">
        <w:rPr>
          <w:rFonts w:ascii="Times New Roman" w:eastAsia="Times New Roman" w:hAnsi="Times New Roman" w:cs="Times New Roman"/>
          <w:sz w:val="28"/>
          <w:szCs w:val="28"/>
        </w:rPr>
        <w:t>по результатам диссертационных исследований</w:t>
      </w:r>
    </w:p>
    <w:p w:rsidR="00F97FA7" w:rsidRPr="00025E55" w:rsidRDefault="009A7218" w:rsidP="005009BA">
      <w:pPr>
        <w:numPr>
          <w:ilvl w:val="0"/>
          <w:numId w:val="5"/>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025E55">
        <w:rPr>
          <w:rFonts w:ascii="Times New Roman" w:eastAsia="Times New Roman" w:hAnsi="Times New Roman" w:cs="Times New Roman"/>
          <w:color w:val="000000"/>
          <w:sz w:val="28"/>
          <w:szCs w:val="28"/>
        </w:rPr>
        <w:t>По результатам проведённого анализа научно-технической информации пришли к следующему выводу, что существующие предложения направлены на выход одного продукта после переработки. Например, выделит</w:t>
      </w:r>
      <w:r w:rsidR="009762B6" w:rsidRPr="00025E55">
        <w:rPr>
          <w:rFonts w:ascii="Times New Roman" w:eastAsia="Times New Roman" w:hAnsi="Times New Roman" w:cs="Times New Roman"/>
          <w:color w:val="000000"/>
          <w:sz w:val="28"/>
          <w:szCs w:val="28"/>
        </w:rPr>
        <w:t>ь</w:t>
      </w:r>
      <w:r w:rsidRPr="00025E55">
        <w:rPr>
          <w:rFonts w:ascii="Times New Roman" w:eastAsia="Times New Roman" w:hAnsi="Times New Roman" w:cs="Times New Roman"/>
          <w:color w:val="000000"/>
          <w:sz w:val="28"/>
          <w:szCs w:val="28"/>
        </w:rPr>
        <w:t xml:space="preserve"> сем</w:t>
      </w:r>
      <w:r w:rsidR="009762B6" w:rsidRPr="00025E55">
        <w:rPr>
          <w:rFonts w:ascii="Times New Roman" w:eastAsia="Times New Roman" w:hAnsi="Times New Roman" w:cs="Times New Roman"/>
          <w:color w:val="000000"/>
          <w:sz w:val="28"/>
          <w:szCs w:val="28"/>
        </w:rPr>
        <w:t>ена</w:t>
      </w:r>
      <w:r w:rsidRPr="00025E55">
        <w:rPr>
          <w:rFonts w:ascii="Times New Roman" w:eastAsia="Times New Roman" w:hAnsi="Times New Roman" w:cs="Times New Roman"/>
          <w:color w:val="000000"/>
          <w:sz w:val="28"/>
          <w:szCs w:val="28"/>
        </w:rPr>
        <w:t>, извле</w:t>
      </w:r>
      <w:r w:rsidR="009762B6" w:rsidRPr="00025E55">
        <w:rPr>
          <w:rFonts w:ascii="Times New Roman" w:eastAsia="Times New Roman" w:hAnsi="Times New Roman" w:cs="Times New Roman"/>
          <w:color w:val="000000"/>
          <w:sz w:val="28"/>
          <w:szCs w:val="28"/>
        </w:rPr>
        <w:t>чь</w:t>
      </w:r>
      <w:r w:rsidRPr="00025E55">
        <w:rPr>
          <w:rFonts w:ascii="Times New Roman" w:eastAsia="Times New Roman" w:hAnsi="Times New Roman" w:cs="Times New Roman"/>
          <w:color w:val="000000"/>
          <w:sz w:val="28"/>
          <w:szCs w:val="28"/>
        </w:rPr>
        <w:t xml:space="preserve"> из плода бахчевых культур семена и в отходы отправля</w:t>
      </w:r>
      <w:r w:rsidR="00382E34" w:rsidRPr="008026BC">
        <w:rPr>
          <w:rFonts w:ascii="Times New Roman" w:eastAsia="Times New Roman" w:hAnsi="Times New Roman" w:cs="Times New Roman"/>
          <w:sz w:val="28"/>
          <w:szCs w:val="28"/>
        </w:rPr>
        <w:t>ть</w:t>
      </w:r>
      <w:r w:rsidRPr="00025E55">
        <w:rPr>
          <w:rFonts w:ascii="Times New Roman" w:eastAsia="Times New Roman" w:hAnsi="Times New Roman" w:cs="Times New Roman"/>
          <w:color w:val="000000"/>
          <w:sz w:val="28"/>
          <w:szCs w:val="28"/>
        </w:rPr>
        <w:t xml:space="preserve"> все остальные части плода. На основании этого была поставлена цель создать установку</w:t>
      </w:r>
      <w:r w:rsidR="009762B6" w:rsidRPr="00025E55">
        <w:rPr>
          <w:rFonts w:ascii="Times New Roman" w:eastAsia="Times New Roman" w:hAnsi="Times New Roman" w:cs="Times New Roman"/>
          <w:color w:val="000000"/>
          <w:sz w:val="28"/>
          <w:szCs w:val="28"/>
        </w:rPr>
        <w:t>,</w:t>
      </w:r>
      <w:r w:rsidRPr="00025E55">
        <w:rPr>
          <w:rFonts w:ascii="Times New Roman" w:eastAsia="Times New Roman" w:hAnsi="Times New Roman" w:cs="Times New Roman"/>
          <w:color w:val="000000"/>
          <w:sz w:val="28"/>
          <w:szCs w:val="28"/>
        </w:rPr>
        <w:t xml:space="preserve"> позволяющую проводить одновременное отделение мякоти арбуза от корки и семян с получением сока.</w:t>
      </w:r>
    </w:p>
    <w:p w:rsidR="00F97FA7" w:rsidRPr="00025E55" w:rsidRDefault="009A7218" w:rsidP="005009BA">
      <w:pPr>
        <w:spacing w:after="0" w:line="240" w:lineRule="auto"/>
        <w:ind w:firstLine="709"/>
        <w:jc w:val="both"/>
        <w:rPr>
          <w:rFonts w:ascii="Times New Roman" w:eastAsia="Times New Roman" w:hAnsi="Times New Roman" w:cs="Times New Roman"/>
          <w:color w:val="000000"/>
          <w:sz w:val="28"/>
          <w:szCs w:val="28"/>
        </w:rPr>
      </w:pPr>
      <w:r w:rsidRPr="00025E55">
        <w:rPr>
          <w:rFonts w:ascii="Times New Roman" w:eastAsia="Times New Roman" w:hAnsi="Times New Roman" w:cs="Times New Roman"/>
          <w:color w:val="000000"/>
          <w:sz w:val="28"/>
          <w:szCs w:val="28"/>
        </w:rPr>
        <w:t xml:space="preserve"> Для этого были поставлены задачи, направленные на изучение и обоснование условий работы тако</w:t>
      </w:r>
      <w:r w:rsidR="009762B6" w:rsidRPr="00025E55">
        <w:rPr>
          <w:rFonts w:ascii="Times New Roman" w:eastAsia="Times New Roman" w:hAnsi="Times New Roman" w:cs="Times New Roman"/>
          <w:color w:val="000000"/>
          <w:sz w:val="28"/>
          <w:szCs w:val="28"/>
        </w:rPr>
        <w:t>го</w:t>
      </w:r>
      <w:r w:rsidRPr="00025E55">
        <w:rPr>
          <w:rFonts w:ascii="Times New Roman" w:eastAsia="Times New Roman" w:hAnsi="Times New Roman" w:cs="Times New Roman"/>
          <w:color w:val="000000"/>
          <w:sz w:val="28"/>
          <w:szCs w:val="28"/>
        </w:rPr>
        <w:t xml:space="preserve"> </w:t>
      </w:r>
      <w:r w:rsidR="00BA5FB8" w:rsidRPr="00025E55">
        <w:rPr>
          <w:rFonts w:ascii="Times New Roman" w:eastAsia="Times New Roman" w:hAnsi="Times New Roman" w:cs="Times New Roman"/>
          <w:color w:val="000000"/>
          <w:sz w:val="28"/>
          <w:szCs w:val="28"/>
        </w:rPr>
        <w:t>оборудования</w:t>
      </w:r>
      <w:r w:rsidRPr="00025E55">
        <w:rPr>
          <w:rFonts w:ascii="Times New Roman" w:eastAsia="Times New Roman" w:hAnsi="Times New Roman" w:cs="Times New Roman"/>
          <w:color w:val="000000"/>
          <w:sz w:val="28"/>
          <w:szCs w:val="28"/>
        </w:rPr>
        <w:t xml:space="preserve">, а также </w:t>
      </w:r>
      <w:r w:rsidR="009762B6" w:rsidRPr="00025E55">
        <w:rPr>
          <w:rFonts w:ascii="Times New Roman" w:eastAsia="Times New Roman" w:hAnsi="Times New Roman" w:cs="Times New Roman"/>
          <w:color w:val="000000"/>
          <w:sz w:val="28"/>
          <w:szCs w:val="28"/>
        </w:rPr>
        <w:t xml:space="preserve">на </w:t>
      </w:r>
      <w:r w:rsidRPr="00025E55">
        <w:rPr>
          <w:rFonts w:ascii="Times New Roman" w:eastAsia="Times New Roman" w:hAnsi="Times New Roman" w:cs="Times New Roman"/>
          <w:color w:val="000000"/>
          <w:sz w:val="28"/>
          <w:szCs w:val="28"/>
        </w:rPr>
        <w:t>создание методики е</w:t>
      </w:r>
      <w:r w:rsidR="009762B6" w:rsidRPr="00025E55">
        <w:rPr>
          <w:rFonts w:ascii="Times New Roman" w:eastAsia="Times New Roman" w:hAnsi="Times New Roman" w:cs="Times New Roman"/>
          <w:color w:val="000000"/>
          <w:sz w:val="28"/>
          <w:szCs w:val="28"/>
        </w:rPr>
        <w:t>го</w:t>
      </w:r>
      <w:r w:rsidRPr="00025E55">
        <w:rPr>
          <w:rFonts w:ascii="Times New Roman" w:eastAsia="Times New Roman" w:hAnsi="Times New Roman" w:cs="Times New Roman"/>
          <w:color w:val="000000"/>
          <w:sz w:val="28"/>
          <w:szCs w:val="28"/>
        </w:rPr>
        <w:t xml:space="preserve"> расчёта. </w:t>
      </w:r>
    </w:p>
    <w:p w:rsidR="00F97FA7" w:rsidRPr="002E2FFC" w:rsidRDefault="009A7218" w:rsidP="005009BA">
      <w:pPr>
        <w:numPr>
          <w:ilvl w:val="0"/>
          <w:numId w:val="5"/>
        </w:numPr>
        <w:pBdr>
          <w:top w:val="nil"/>
          <w:left w:val="nil"/>
          <w:bottom w:val="nil"/>
          <w:right w:val="nil"/>
          <w:between w:val="nil"/>
        </w:pBdr>
        <w:tabs>
          <w:tab w:val="left" w:pos="426"/>
        </w:tabs>
        <w:spacing w:after="0" w:line="240" w:lineRule="auto"/>
        <w:ind w:left="0" w:firstLine="709"/>
        <w:jc w:val="both"/>
        <w:rPr>
          <w:rFonts w:ascii="Times New Roman" w:eastAsia="Times New Roman" w:hAnsi="Times New Roman" w:cs="Times New Roman"/>
          <w:color w:val="000000"/>
          <w:sz w:val="28"/>
          <w:szCs w:val="28"/>
          <w:highlight w:val="white"/>
        </w:rPr>
      </w:pPr>
      <w:r w:rsidRPr="002E2FFC">
        <w:rPr>
          <w:rFonts w:ascii="Times New Roman" w:eastAsia="Times New Roman" w:hAnsi="Times New Roman" w:cs="Times New Roman"/>
          <w:color w:val="000000"/>
          <w:sz w:val="28"/>
          <w:szCs w:val="28"/>
        </w:rPr>
        <w:t xml:space="preserve">Для повышения эффективности переработки плодов арбуза за счет механизации ручного труда была предложена схема </w:t>
      </w:r>
      <w:r w:rsidR="00BA5FB8">
        <w:rPr>
          <w:rFonts w:ascii="Times New Roman" w:eastAsia="Times New Roman" w:hAnsi="Times New Roman" w:cs="Times New Roman"/>
          <w:color w:val="000000"/>
          <w:sz w:val="28"/>
          <w:szCs w:val="28"/>
        </w:rPr>
        <w:t>оборудования</w:t>
      </w:r>
      <w:r w:rsidRPr="002E2FFC">
        <w:rPr>
          <w:rFonts w:ascii="Times New Roman" w:eastAsia="Times New Roman" w:hAnsi="Times New Roman" w:cs="Times New Roman"/>
          <w:color w:val="000000"/>
          <w:sz w:val="28"/>
          <w:szCs w:val="28"/>
        </w:rPr>
        <w:t xml:space="preserve"> для первичной переработки.</w:t>
      </w:r>
      <w:r w:rsidRPr="002E2FFC">
        <w:rPr>
          <w:rFonts w:ascii="Times New Roman" w:eastAsia="Times New Roman" w:hAnsi="Times New Roman" w:cs="Times New Roman"/>
          <w:color w:val="000000"/>
          <w:sz w:val="28"/>
          <w:szCs w:val="28"/>
          <w:highlight w:val="white"/>
        </w:rPr>
        <w:t xml:space="preserve"> Обоснованы ее геометрические параметры и параметры рабочего органа.</w:t>
      </w:r>
    </w:p>
    <w:p w:rsidR="00F97FA7" w:rsidRPr="002E2FFC" w:rsidRDefault="009A7218" w:rsidP="005009BA">
      <w:pPr>
        <w:pBdr>
          <w:top w:val="nil"/>
          <w:left w:val="nil"/>
          <w:bottom w:val="nil"/>
          <w:right w:val="nil"/>
          <w:between w:val="nil"/>
        </w:pBdr>
        <w:tabs>
          <w:tab w:val="left" w:pos="426"/>
        </w:tabs>
        <w:spacing w:after="0" w:line="240" w:lineRule="auto"/>
        <w:ind w:firstLine="709"/>
        <w:jc w:val="both"/>
        <w:rPr>
          <w:rFonts w:ascii="Times New Roman" w:eastAsia="Times New Roman" w:hAnsi="Times New Roman" w:cs="Times New Roman"/>
          <w:b/>
          <w:color w:val="000000"/>
          <w:sz w:val="28"/>
          <w:szCs w:val="28"/>
        </w:rPr>
      </w:pPr>
      <w:r w:rsidRPr="002E2FFC">
        <w:rPr>
          <w:rFonts w:ascii="Times New Roman" w:eastAsia="Times New Roman" w:hAnsi="Times New Roman" w:cs="Times New Roman"/>
          <w:color w:val="000000"/>
          <w:sz w:val="28"/>
          <w:szCs w:val="28"/>
          <w:highlight w:val="white"/>
        </w:rPr>
        <w:t xml:space="preserve">Разработаны методики экспериментальных исследований по определению работы, мощности </w:t>
      </w:r>
      <w:r w:rsidR="00BA5FB8">
        <w:rPr>
          <w:rFonts w:ascii="Times New Roman" w:eastAsia="Times New Roman" w:hAnsi="Times New Roman" w:cs="Times New Roman"/>
          <w:color w:val="000000"/>
          <w:sz w:val="28"/>
          <w:szCs w:val="28"/>
          <w:highlight w:val="white"/>
        </w:rPr>
        <w:t>оборудования</w:t>
      </w:r>
      <w:r w:rsidRPr="002E2FFC">
        <w:rPr>
          <w:rFonts w:ascii="Times New Roman" w:eastAsia="Times New Roman" w:hAnsi="Times New Roman" w:cs="Times New Roman"/>
          <w:color w:val="000000"/>
          <w:sz w:val="28"/>
          <w:szCs w:val="28"/>
          <w:highlight w:val="white"/>
        </w:rPr>
        <w:t xml:space="preserve"> и его рабочего органа, в стесненных условиях</w:t>
      </w:r>
      <w:r w:rsidRPr="002E2FFC">
        <w:rPr>
          <w:rFonts w:ascii="Times New Roman" w:eastAsia="Times New Roman" w:hAnsi="Times New Roman" w:cs="Times New Roman"/>
          <w:color w:val="000000"/>
          <w:sz w:val="28"/>
          <w:szCs w:val="28"/>
        </w:rPr>
        <w:t xml:space="preserve"> с использованием поверенных в установленном порядке приборов научно-исследовательских лабораторий АО «Алматинский технологический университет» и ФГБОУ ВО ВолГАУ</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highlight w:val="white"/>
        </w:rPr>
      </w:pPr>
      <w:r w:rsidRPr="002E2FFC">
        <w:rPr>
          <w:rFonts w:ascii="Times New Roman" w:eastAsia="Times New Roman" w:hAnsi="Times New Roman" w:cs="Times New Roman"/>
          <w:sz w:val="28"/>
          <w:szCs w:val="28"/>
        </w:rPr>
        <w:t xml:space="preserve">3. Определены физико-механические свойства частей плода арбуза, необходимые для обоснования параметров и режимов работы машины. Изучен процесс измельчения и перемешивания мякоти арбуза в стесненных условиях полости плода, без повреждения семян и корки арбуза. </w:t>
      </w:r>
      <w:r w:rsidRPr="002E2FFC">
        <w:rPr>
          <w:rFonts w:ascii="Times New Roman" w:eastAsia="Times New Roman" w:hAnsi="Times New Roman" w:cs="Times New Roman"/>
          <w:sz w:val="28"/>
          <w:szCs w:val="28"/>
          <w:highlight w:val="white"/>
        </w:rPr>
        <w:t>Определена зависимость модуля упругости мякоти арбуза от зоны арбуза и частоты встреч.</w:t>
      </w:r>
    </w:p>
    <w:p w:rsidR="00F97FA7" w:rsidRPr="003750EB"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4. Разработаны и обоснованы математические модели процессов отделения мякоти и измельчения мякоти, происходящих в стесненных условиях полости арбуза.</w:t>
      </w:r>
      <w:r w:rsidR="003750EB">
        <w:rPr>
          <w:rFonts w:ascii="Times New Roman" w:eastAsia="Times New Roman" w:hAnsi="Times New Roman" w:cs="Times New Roman"/>
          <w:sz w:val="28"/>
          <w:szCs w:val="28"/>
        </w:rPr>
        <w:t xml:space="preserve"> </w:t>
      </w:r>
      <w:r w:rsidR="00FA3694">
        <w:rPr>
          <w:rFonts w:ascii="Times New Roman" w:eastAsia="Times New Roman" w:hAnsi="Times New Roman" w:cs="Times New Roman"/>
          <w:sz w:val="28"/>
          <w:szCs w:val="28"/>
          <w:lang w:val="kk-KZ"/>
        </w:rPr>
        <w:t>Получены новые критерии подобия:</w:t>
      </w:r>
      <w:r w:rsidR="003750EB">
        <w:rPr>
          <w:rFonts w:ascii="Times New Roman" w:eastAsia="Times New Roman" w:hAnsi="Times New Roman" w:cs="Times New Roman"/>
          <w:sz w:val="28"/>
          <w:szCs w:val="28"/>
          <w:lang w:val="kk-KZ"/>
        </w:rPr>
        <w:t xml:space="preserve"> </w:t>
      </w:r>
      <w:r w:rsidR="00FA3694">
        <w:rPr>
          <w:rFonts w:ascii="Times New Roman" w:eastAsia="Times New Roman" w:hAnsi="Times New Roman" w:cs="Times New Roman"/>
          <w:sz w:val="28"/>
          <w:szCs w:val="28"/>
          <w:lang w:val="kk-KZ"/>
        </w:rPr>
        <w:t>критерий интенсивности резания,</w:t>
      </w:r>
      <w:r w:rsidR="003750EB">
        <w:rPr>
          <w:rFonts w:ascii="Times New Roman" w:eastAsia="Times New Roman" w:hAnsi="Times New Roman" w:cs="Times New Roman"/>
          <w:sz w:val="28"/>
          <w:szCs w:val="28"/>
          <w:lang w:val="kk-KZ"/>
        </w:rPr>
        <w:t xml:space="preserve"> </w:t>
      </w:r>
      <w:r w:rsidR="00FA3694">
        <w:rPr>
          <w:rFonts w:ascii="Times New Roman" w:eastAsia="Times New Roman" w:hAnsi="Times New Roman" w:cs="Times New Roman"/>
          <w:sz w:val="28"/>
          <w:szCs w:val="28"/>
          <w:lang w:val="kk-KZ"/>
        </w:rPr>
        <w:t>характеризующий отношение активной силы среза к силе сопротивления,</w:t>
      </w:r>
      <w:r w:rsidR="003750EB">
        <w:rPr>
          <w:rFonts w:ascii="Times New Roman" w:eastAsia="Times New Roman" w:hAnsi="Times New Roman" w:cs="Times New Roman"/>
          <w:sz w:val="28"/>
          <w:szCs w:val="28"/>
          <w:lang w:val="kk-KZ"/>
        </w:rPr>
        <w:t xml:space="preserve"> </w:t>
      </w:r>
      <w:r w:rsidR="00ED38DA" w:rsidRPr="00FA3694">
        <w:rPr>
          <w:rFonts w:ascii="Times New Roman" w:hAnsi="Times New Roman" w:cs="Times New Roman"/>
          <w:sz w:val="28"/>
          <w:szCs w:val="28"/>
        </w:rPr>
        <w:t>к</w:t>
      </w:r>
      <w:r w:rsidRPr="00FA3694">
        <w:rPr>
          <w:rFonts w:ascii="Times New Roman" w:hAnsi="Times New Roman" w:cs="Times New Roman"/>
          <w:sz w:val="28"/>
          <w:szCs w:val="28"/>
        </w:rPr>
        <w:t>ритерий мощности</w:t>
      </w:r>
      <w:r w:rsidR="003750EB">
        <w:rPr>
          <w:rFonts w:ascii="Times New Roman" w:hAnsi="Times New Roman" w:cs="Times New Roman"/>
          <w:sz w:val="28"/>
          <w:szCs w:val="28"/>
        </w:rPr>
        <w:t>,</w:t>
      </w:r>
      <w:r w:rsidRPr="00FA3694">
        <w:rPr>
          <w:rFonts w:ascii="Times New Roman" w:hAnsi="Times New Roman" w:cs="Times New Roman"/>
          <w:sz w:val="28"/>
          <w:szCs w:val="28"/>
        </w:rPr>
        <w:t xml:space="preserve"> деформации смятия, характеризующий отношение активной мощности смятия (разрушения) к мощности сил сопротивления</w:t>
      </w:r>
      <w:r w:rsidR="003750EB">
        <w:rPr>
          <w:rFonts w:ascii="Times New Roman" w:hAnsi="Times New Roman" w:cs="Times New Roman"/>
          <w:sz w:val="28"/>
          <w:szCs w:val="28"/>
        </w:rPr>
        <w:t>.</w:t>
      </w:r>
      <w:r w:rsidRPr="00FA3694">
        <w:rPr>
          <w:rFonts w:ascii="Times New Roman" w:hAnsi="Times New Roman" w:cs="Times New Roman"/>
          <w:sz w:val="28"/>
          <w:szCs w:val="28"/>
        </w:rPr>
        <w:t xml:space="preserve"> Выведены критериальные уравнения:</w:t>
      </w:r>
      <w:r w:rsidR="003069CB" w:rsidRPr="00FA3694">
        <w:rPr>
          <w:rFonts w:ascii="Times New Roman" w:hAnsi="Times New Roman" w:cs="Times New Roman"/>
          <w:sz w:val="28"/>
          <w:szCs w:val="28"/>
          <w:lang w:val="kk-KZ"/>
        </w:rPr>
        <w:t xml:space="preserve"> </w:t>
      </w:r>
      <w:r w:rsidR="00ED38DA" w:rsidRPr="00FA3694">
        <w:rPr>
          <w:rFonts w:ascii="Times New Roman" w:hAnsi="Times New Roman" w:cs="Times New Roman"/>
          <w:sz w:val="28"/>
          <w:szCs w:val="28"/>
        </w:rPr>
        <w:t>д</w:t>
      </w:r>
      <w:r w:rsidRPr="00FA3694">
        <w:rPr>
          <w:rFonts w:ascii="Times New Roman" w:hAnsi="Times New Roman" w:cs="Times New Roman"/>
          <w:sz w:val="28"/>
          <w:szCs w:val="28"/>
        </w:rPr>
        <w:t>еформации смятия (разрушения мякоти арбуза)</w:t>
      </w:r>
      <w:r w:rsidR="00ED38DA" w:rsidRPr="00FA3694">
        <w:rPr>
          <w:rFonts w:ascii="Times New Roman" w:hAnsi="Times New Roman" w:cs="Times New Roman"/>
          <w:sz w:val="28"/>
          <w:szCs w:val="28"/>
        </w:rPr>
        <w:t>; к</w:t>
      </w:r>
      <w:r w:rsidRPr="00FA3694">
        <w:rPr>
          <w:rFonts w:ascii="Times New Roman" w:hAnsi="Times New Roman" w:cs="Times New Roman"/>
          <w:sz w:val="28"/>
          <w:szCs w:val="28"/>
        </w:rPr>
        <w:t>ритериальное уравнение перемешивания пульпы в стесненных условиях полости арбуза</w:t>
      </w:r>
      <w:r w:rsidR="003750EB">
        <w:rPr>
          <w:rFonts w:ascii="Times New Roman" w:hAnsi="Times New Roman" w:cs="Times New Roman"/>
          <w:sz w:val="28"/>
          <w:szCs w:val="28"/>
        </w:rPr>
        <w:t xml:space="preserve">, критериальное уравнение относительной скорости перемешивания для </w:t>
      </w:r>
      <w:r w:rsidRPr="00FA3694">
        <w:rPr>
          <w:rFonts w:ascii="Times New Roman" w:hAnsi="Times New Roman" w:cs="Times New Roman"/>
          <w:sz w:val="28"/>
          <w:szCs w:val="28"/>
        </w:rPr>
        <w:t>расчёта угловой скорости ω (с</w:t>
      </w:r>
      <w:r w:rsidRPr="00FA3694">
        <w:rPr>
          <w:rFonts w:ascii="Times New Roman" w:eastAsia="Gungsuh" w:hAnsi="Times New Roman" w:cs="Times New Roman"/>
          <w:sz w:val="28"/>
          <w:szCs w:val="28"/>
          <w:vertAlign w:val="superscript"/>
        </w:rPr>
        <w:t>−1</w:t>
      </w:r>
      <w:r w:rsidRPr="00FA3694">
        <w:rPr>
          <w:rFonts w:ascii="Times New Roman" w:hAnsi="Times New Roman" w:cs="Times New Roman"/>
          <w:sz w:val="28"/>
          <w:szCs w:val="28"/>
        </w:rPr>
        <w:t>), связанной с так называемой относительной скоростью перемешивания.</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5. На основе полученной корреляции была разработана инженерная методика расчета устройства для первичной обработки мякоти, корки и семян плодов арбуза. Обработка </w:t>
      </w:r>
      <w:r w:rsidRPr="00A00525">
        <w:rPr>
          <w:rFonts w:ascii="Times New Roman" w:eastAsia="Times New Roman" w:hAnsi="Times New Roman" w:cs="Times New Roman"/>
          <w:sz w:val="28"/>
          <w:szCs w:val="28"/>
        </w:rPr>
        <w:t>проводи</w:t>
      </w:r>
      <w:r w:rsidR="00382E34" w:rsidRPr="00A00525">
        <w:rPr>
          <w:rFonts w:ascii="Times New Roman" w:eastAsia="Times New Roman" w:hAnsi="Times New Roman" w:cs="Times New Roman"/>
          <w:sz w:val="28"/>
          <w:szCs w:val="28"/>
        </w:rPr>
        <w:t>лась</w:t>
      </w:r>
      <w:r w:rsidRPr="00A00525">
        <w:rPr>
          <w:rFonts w:ascii="Times New Roman" w:eastAsia="Times New Roman" w:hAnsi="Times New Roman" w:cs="Times New Roman"/>
          <w:sz w:val="28"/>
          <w:szCs w:val="28"/>
        </w:rPr>
        <w:t xml:space="preserve"> в</w:t>
      </w:r>
      <w:r w:rsidR="00382E34" w:rsidRPr="00A00525">
        <w:rPr>
          <w:rFonts w:ascii="Times New Roman" w:eastAsia="Times New Roman" w:hAnsi="Times New Roman" w:cs="Times New Roman"/>
          <w:sz w:val="28"/>
          <w:szCs w:val="28"/>
        </w:rPr>
        <w:t xml:space="preserve"> стесненных</w:t>
      </w:r>
      <w:r w:rsidRPr="00A00525">
        <w:rPr>
          <w:rFonts w:ascii="Times New Roman" w:eastAsia="Times New Roman" w:hAnsi="Times New Roman" w:cs="Times New Roman"/>
          <w:sz w:val="28"/>
          <w:szCs w:val="28"/>
        </w:rPr>
        <w:t xml:space="preserve"> условиях арбузной полости. Р</w:t>
      </w:r>
      <w:r w:rsidR="00382E34" w:rsidRPr="00A00525">
        <w:rPr>
          <w:rFonts w:ascii="Times New Roman" w:eastAsia="Times New Roman" w:hAnsi="Times New Roman" w:cs="Times New Roman"/>
          <w:sz w:val="28"/>
          <w:szCs w:val="28"/>
        </w:rPr>
        <w:t>азработанная</w:t>
      </w:r>
      <w:r w:rsidRPr="00A00525">
        <w:rPr>
          <w:rFonts w:ascii="Times New Roman" w:eastAsia="Times New Roman" w:hAnsi="Times New Roman" w:cs="Times New Roman"/>
          <w:sz w:val="28"/>
          <w:szCs w:val="28"/>
        </w:rPr>
        <w:t xml:space="preserve"> методика позволяет определить </w:t>
      </w:r>
      <w:r w:rsidRPr="002E2FFC">
        <w:rPr>
          <w:rFonts w:ascii="Times New Roman" w:eastAsia="Times New Roman" w:hAnsi="Times New Roman" w:cs="Times New Roman"/>
          <w:sz w:val="28"/>
          <w:szCs w:val="28"/>
        </w:rPr>
        <w:t xml:space="preserve">теоретическую </w:t>
      </w:r>
      <w:r w:rsidRPr="002E2FFC">
        <w:rPr>
          <w:rFonts w:ascii="Times New Roman" w:eastAsia="Times New Roman" w:hAnsi="Times New Roman" w:cs="Times New Roman"/>
          <w:sz w:val="28"/>
          <w:szCs w:val="28"/>
        </w:rPr>
        <w:lastRenderedPageBreak/>
        <w:t>производительность обработки, мощность двигателя устройства, диаметр лопасти</w:t>
      </w:r>
      <w:r w:rsidR="00382E34">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геометрию лезвия и его режущей кромки.</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6. Изготовлен и испытан опытный образец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по первичной переработке плодов арбуза на ТОО «Южный». В ходе испытаний подтверждена верность предложенных нами технических реше</w:t>
      </w:r>
      <w:r w:rsidR="003750EB">
        <w:rPr>
          <w:rFonts w:ascii="Times New Roman" w:eastAsia="Times New Roman" w:hAnsi="Times New Roman" w:cs="Times New Roman"/>
          <w:sz w:val="28"/>
          <w:szCs w:val="28"/>
        </w:rPr>
        <w:t>нии</w:t>
      </w:r>
      <w:r w:rsidRPr="002E2FFC">
        <w:rPr>
          <w:rFonts w:ascii="Times New Roman" w:eastAsia="Times New Roman" w:hAnsi="Times New Roman" w:cs="Times New Roman"/>
          <w:sz w:val="28"/>
          <w:szCs w:val="28"/>
        </w:rPr>
        <w:t xml:space="preserve"> </w:t>
      </w:r>
      <w:r w:rsidR="003750EB">
        <w:rPr>
          <w:rFonts w:ascii="Times New Roman" w:eastAsia="Times New Roman" w:hAnsi="Times New Roman" w:cs="Times New Roman"/>
          <w:sz w:val="28"/>
          <w:szCs w:val="28"/>
        </w:rPr>
        <w:t>д</w:t>
      </w:r>
      <w:r w:rsidRPr="002E2FFC">
        <w:rPr>
          <w:rFonts w:ascii="Times New Roman" w:eastAsia="Times New Roman" w:hAnsi="Times New Roman" w:cs="Times New Roman"/>
          <w:sz w:val="28"/>
          <w:szCs w:val="28"/>
        </w:rPr>
        <w:t xml:space="preserve">ля обоснования экономической целесообразности внедрения </w:t>
      </w:r>
      <w:r w:rsidR="00BA5FB8">
        <w:rPr>
          <w:rFonts w:ascii="Times New Roman" w:eastAsia="Times New Roman" w:hAnsi="Times New Roman" w:cs="Times New Roman"/>
          <w:sz w:val="28"/>
          <w:szCs w:val="28"/>
        </w:rPr>
        <w:t>оборудования</w:t>
      </w:r>
      <w:r w:rsidR="003750EB">
        <w:rPr>
          <w:rFonts w:ascii="Times New Roman" w:eastAsia="Times New Roman" w:hAnsi="Times New Roman" w:cs="Times New Roman"/>
          <w:sz w:val="28"/>
          <w:szCs w:val="28"/>
        </w:rPr>
        <w:t>,</w:t>
      </w:r>
      <w:r w:rsidRPr="002E2FFC">
        <w:rPr>
          <w:rFonts w:ascii="Times New Roman" w:eastAsia="Times New Roman" w:hAnsi="Times New Roman" w:cs="Times New Roman"/>
          <w:sz w:val="28"/>
          <w:szCs w:val="28"/>
        </w:rPr>
        <w:t xml:space="preserve"> проведен укрупненный экономический расчет. Расчет показал окупаемость за короткий период, который равен 0,83 года.</w:t>
      </w:r>
    </w:p>
    <w:p w:rsidR="00F97FA7" w:rsidRPr="002E2FFC" w:rsidRDefault="009A7218" w:rsidP="005009BA">
      <w:pPr>
        <w:tabs>
          <w:tab w:val="left" w:pos="426"/>
        </w:tabs>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b/>
          <w:sz w:val="28"/>
          <w:szCs w:val="28"/>
        </w:rPr>
        <w:t xml:space="preserve">Оценка полноты решений поставленных задач. </w:t>
      </w:r>
      <w:r w:rsidRPr="002E2FFC">
        <w:rPr>
          <w:rFonts w:ascii="Times New Roman" w:eastAsia="Times New Roman" w:hAnsi="Times New Roman" w:cs="Times New Roman"/>
          <w:sz w:val="28"/>
          <w:szCs w:val="28"/>
        </w:rPr>
        <w:t xml:space="preserve">Результаты поиска </w:t>
      </w:r>
      <w:r w:rsidR="00ED5428" w:rsidRPr="00426B98">
        <w:rPr>
          <w:rFonts w:ascii="Times New Roman" w:eastAsia="Times New Roman" w:hAnsi="Times New Roman" w:cs="Times New Roman"/>
          <w:sz w:val="28"/>
          <w:szCs w:val="28"/>
        </w:rPr>
        <w:t>научно-технической</w:t>
      </w:r>
      <w:r w:rsidRPr="002E2FFC">
        <w:rPr>
          <w:rFonts w:ascii="Times New Roman" w:eastAsia="Times New Roman" w:hAnsi="Times New Roman" w:cs="Times New Roman"/>
          <w:sz w:val="28"/>
          <w:szCs w:val="28"/>
        </w:rPr>
        <w:t xml:space="preserve"> информации, их оценка, экспериментальное исследование закономерностей процессов, происходящих при переработке в стесненных условиях полости арбуза, решение задач математического моделирования, расчет и испытания прототипа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в полном соответствии с задачами диссертации</w:t>
      </w:r>
      <w:r w:rsidRPr="00426B98">
        <w:rPr>
          <w:rFonts w:ascii="Times New Roman" w:eastAsia="Times New Roman" w:hAnsi="Times New Roman" w:cs="Times New Roman"/>
          <w:sz w:val="28"/>
          <w:szCs w:val="28"/>
        </w:rPr>
        <w:t>.</w:t>
      </w:r>
    </w:p>
    <w:p w:rsidR="00F97FA7" w:rsidRPr="002E2FFC" w:rsidRDefault="009A7218" w:rsidP="005009BA">
      <w:pPr>
        <w:tabs>
          <w:tab w:val="left" w:pos="426"/>
        </w:tabs>
        <w:spacing w:after="0" w:line="240" w:lineRule="auto"/>
        <w:ind w:firstLine="709"/>
        <w:jc w:val="both"/>
        <w:rPr>
          <w:rFonts w:ascii="Times New Roman" w:eastAsia="Times New Roman" w:hAnsi="Times New Roman" w:cs="Times New Roman"/>
          <w:b/>
          <w:sz w:val="28"/>
          <w:szCs w:val="28"/>
        </w:rPr>
      </w:pPr>
      <w:r w:rsidRPr="002E2FFC">
        <w:rPr>
          <w:rFonts w:ascii="Times New Roman" w:eastAsia="Times New Roman" w:hAnsi="Times New Roman" w:cs="Times New Roman"/>
          <w:b/>
          <w:sz w:val="28"/>
          <w:szCs w:val="28"/>
        </w:rPr>
        <w:t xml:space="preserve">Разработка рекомендаций и исходных данных по конкретному использованию результатов. </w:t>
      </w:r>
    </w:p>
    <w:p w:rsidR="00F97FA7" w:rsidRPr="00A00525"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 xml:space="preserve">Методики расчета, представленные в работе, могут быть использованы при проектировании устройств по переработке </w:t>
      </w:r>
      <w:r w:rsidR="00ED5428" w:rsidRPr="00426B98">
        <w:rPr>
          <w:rFonts w:ascii="Times New Roman" w:eastAsia="Times New Roman" w:hAnsi="Times New Roman" w:cs="Times New Roman"/>
          <w:sz w:val="28"/>
          <w:szCs w:val="28"/>
        </w:rPr>
        <w:t>сочно плодных</w:t>
      </w:r>
      <w:r w:rsidRPr="002E2FFC">
        <w:rPr>
          <w:rFonts w:ascii="Times New Roman" w:eastAsia="Times New Roman" w:hAnsi="Times New Roman" w:cs="Times New Roman"/>
          <w:sz w:val="28"/>
          <w:szCs w:val="28"/>
        </w:rPr>
        <w:t xml:space="preserve"> культур для определения работы, мощности с помощью критериального уравнения. Приведенные в работе данные по физико-механическим свойствам мякоти и корки арбуза могут быть полезны для инженеров, технологов, специалистов промышленных предприятий и научно-исследовательских организаций, а также в процессе обучения</w:t>
      </w:r>
      <w:r w:rsidR="00382E34">
        <w:rPr>
          <w:rFonts w:ascii="Times New Roman" w:eastAsia="Times New Roman" w:hAnsi="Times New Roman" w:cs="Times New Roman"/>
          <w:sz w:val="28"/>
          <w:szCs w:val="28"/>
        </w:rPr>
        <w:t xml:space="preserve"> </w:t>
      </w:r>
      <w:r w:rsidR="00382E34" w:rsidRPr="00A00525">
        <w:rPr>
          <w:rFonts w:ascii="Times New Roman" w:eastAsia="Times New Roman" w:hAnsi="Times New Roman" w:cs="Times New Roman"/>
          <w:sz w:val="28"/>
          <w:szCs w:val="28"/>
        </w:rPr>
        <w:t>в области машин и оборудования пищевой промышленности</w:t>
      </w:r>
      <w:r w:rsidRPr="00A00525">
        <w:rPr>
          <w:rFonts w:ascii="Times New Roman" w:eastAsia="Times New Roman" w:hAnsi="Times New Roman" w:cs="Times New Roman"/>
          <w:sz w:val="28"/>
          <w:szCs w:val="28"/>
        </w:rPr>
        <w:t>.</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b/>
          <w:sz w:val="28"/>
          <w:szCs w:val="28"/>
        </w:rPr>
        <w:t xml:space="preserve">Оценка технико-экономической эффективности внедрения. </w:t>
      </w:r>
    </w:p>
    <w:p w:rsidR="00F97FA7" w:rsidRPr="002E2FFC" w:rsidRDefault="009A7218" w:rsidP="005009BA">
      <w:pPr>
        <w:spacing w:after="0" w:line="240" w:lineRule="auto"/>
        <w:ind w:firstLine="709"/>
        <w:jc w:val="both"/>
        <w:rPr>
          <w:rFonts w:ascii="Times New Roman" w:eastAsia="Times New Roman" w:hAnsi="Times New Roman" w:cs="Times New Roman"/>
          <w:sz w:val="28"/>
          <w:szCs w:val="28"/>
        </w:rPr>
      </w:pPr>
      <w:r w:rsidRPr="002E2FFC">
        <w:rPr>
          <w:rFonts w:ascii="Times New Roman" w:eastAsia="Times New Roman" w:hAnsi="Times New Roman" w:cs="Times New Roman"/>
          <w:sz w:val="28"/>
          <w:szCs w:val="28"/>
        </w:rPr>
        <w:t>По результатам исследования разработано устройство для получения мякоти, семян и корки арбуза, которое испытано и рекомендовано к применению на фруктовой фабрике ТОО «Южный» в Алматинской области. Расчетный экономический эффект от внедрения данно</w:t>
      </w:r>
      <w:r w:rsidR="003D2027" w:rsidRPr="006D018B">
        <w:rPr>
          <w:rFonts w:ascii="Times New Roman" w:eastAsia="Times New Roman" w:hAnsi="Times New Roman" w:cs="Times New Roman"/>
          <w:color w:val="000000"/>
          <w:sz w:val="28"/>
          <w:szCs w:val="28"/>
        </w:rPr>
        <w:t>го</w:t>
      </w:r>
      <w:r w:rsidRPr="002E2FFC">
        <w:rPr>
          <w:rFonts w:ascii="Times New Roman" w:eastAsia="Times New Roman" w:hAnsi="Times New Roman" w:cs="Times New Roman"/>
          <w:sz w:val="28"/>
          <w:szCs w:val="28"/>
        </w:rPr>
        <w:t xml:space="preserve"> </w:t>
      </w:r>
      <w:r w:rsidR="00BA5FB8">
        <w:rPr>
          <w:rFonts w:ascii="Times New Roman" w:eastAsia="Times New Roman" w:hAnsi="Times New Roman" w:cs="Times New Roman"/>
          <w:sz w:val="28"/>
          <w:szCs w:val="28"/>
        </w:rPr>
        <w:t>оборудования</w:t>
      </w:r>
      <w:r w:rsidRPr="002E2FFC">
        <w:rPr>
          <w:rFonts w:ascii="Times New Roman" w:eastAsia="Times New Roman" w:hAnsi="Times New Roman" w:cs="Times New Roman"/>
          <w:sz w:val="28"/>
          <w:szCs w:val="28"/>
        </w:rPr>
        <w:t xml:space="preserve"> в производственную линию составил 1 280 000 тенге в год. Затраты на установку согласно расчету, окупятся за 0,83 года.</w:t>
      </w:r>
    </w:p>
    <w:p w:rsidR="00747D0C" w:rsidRPr="00747D0C" w:rsidRDefault="009A7218" w:rsidP="005009BA">
      <w:pPr>
        <w:spacing w:after="0" w:line="240" w:lineRule="auto"/>
        <w:ind w:firstLine="709"/>
        <w:jc w:val="both"/>
        <w:rPr>
          <w:rFonts w:ascii="Times New Roman" w:eastAsia="Times New Roman" w:hAnsi="Times New Roman" w:cs="Times New Roman"/>
          <w:sz w:val="28"/>
          <w:szCs w:val="28"/>
          <w:lang w:val="kk-KZ"/>
        </w:rPr>
      </w:pPr>
      <w:r w:rsidRPr="002E2FFC">
        <w:rPr>
          <w:rFonts w:ascii="Times New Roman" w:eastAsia="Times New Roman" w:hAnsi="Times New Roman" w:cs="Times New Roman"/>
          <w:b/>
          <w:sz w:val="28"/>
          <w:szCs w:val="28"/>
        </w:rPr>
        <w:t xml:space="preserve">Оценка научного уровня выполненной работы в сравнении с лучшими достижениями в данной области. </w:t>
      </w:r>
      <w:r w:rsidRPr="002E2FFC">
        <w:rPr>
          <w:rFonts w:ascii="Times New Roman" w:eastAsia="Times New Roman" w:hAnsi="Times New Roman" w:cs="Times New Roman"/>
          <w:sz w:val="28"/>
          <w:szCs w:val="28"/>
        </w:rPr>
        <w:t>Технико-экономическая оценка разработанного и исследованного оборудования для первичной обработки арбуза показывает, что предлагаемое оборудование превосходит существующие решения по многим показателям, таким как производительность, материалоемкость, ресурсосбережение, эффективность работы. Предложенное устройство объединяет несколько операций, что позволяет получить несколько видов продукции: корку на производство цукатов, арбузный сок, мякоть на продукты питания, семена. Это устройство не имеет аналогов среди устройств первичной обработки арбузов.</w:t>
      </w:r>
    </w:p>
    <w:p w:rsidR="00F97FA7" w:rsidRDefault="00F97FA7" w:rsidP="005009BA">
      <w:pPr>
        <w:spacing w:after="0" w:line="240" w:lineRule="auto"/>
        <w:ind w:firstLine="709"/>
        <w:jc w:val="both"/>
        <w:rPr>
          <w:rFonts w:ascii="Times New Roman" w:eastAsia="Times New Roman" w:hAnsi="Times New Roman" w:cs="Times New Roman"/>
          <w:sz w:val="28"/>
          <w:szCs w:val="28"/>
        </w:rPr>
      </w:pPr>
    </w:p>
    <w:p w:rsidR="003750EB" w:rsidRDefault="003750EB" w:rsidP="005009BA">
      <w:pPr>
        <w:spacing w:after="0" w:line="240" w:lineRule="auto"/>
        <w:ind w:firstLine="709"/>
        <w:jc w:val="both"/>
        <w:rPr>
          <w:rFonts w:ascii="Times New Roman" w:eastAsia="Times New Roman" w:hAnsi="Times New Roman" w:cs="Times New Roman"/>
          <w:sz w:val="28"/>
          <w:szCs w:val="28"/>
        </w:rPr>
      </w:pPr>
    </w:p>
    <w:p w:rsidR="003750EB" w:rsidRDefault="003750EB" w:rsidP="005009BA">
      <w:pPr>
        <w:spacing w:after="0" w:line="240" w:lineRule="auto"/>
        <w:ind w:firstLine="709"/>
        <w:jc w:val="both"/>
        <w:rPr>
          <w:rFonts w:ascii="Times New Roman" w:eastAsia="Times New Roman" w:hAnsi="Times New Roman" w:cs="Times New Roman"/>
          <w:sz w:val="28"/>
          <w:szCs w:val="28"/>
        </w:rPr>
      </w:pPr>
    </w:p>
    <w:p w:rsidR="003750EB" w:rsidRDefault="003750EB" w:rsidP="005009BA">
      <w:pPr>
        <w:spacing w:after="0" w:line="240" w:lineRule="auto"/>
        <w:ind w:firstLine="709"/>
        <w:jc w:val="both"/>
        <w:rPr>
          <w:rFonts w:ascii="Times New Roman" w:eastAsia="Times New Roman" w:hAnsi="Times New Roman" w:cs="Times New Roman"/>
          <w:sz w:val="28"/>
          <w:szCs w:val="28"/>
        </w:rPr>
      </w:pPr>
    </w:p>
    <w:p w:rsidR="003750EB" w:rsidRDefault="003750EB" w:rsidP="005009BA">
      <w:pPr>
        <w:spacing w:after="0" w:line="240" w:lineRule="auto"/>
        <w:ind w:firstLine="709"/>
        <w:jc w:val="both"/>
        <w:rPr>
          <w:rFonts w:ascii="Times New Roman" w:eastAsia="Times New Roman" w:hAnsi="Times New Roman" w:cs="Times New Roman"/>
          <w:sz w:val="28"/>
          <w:szCs w:val="28"/>
        </w:rPr>
      </w:pPr>
    </w:p>
    <w:p w:rsidR="00BA5FB8" w:rsidRDefault="00BA5FB8" w:rsidP="005009BA">
      <w:pPr>
        <w:pStyle w:val="1"/>
        <w:spacing w:before="0" w:beforeAutospacing="0" w:after="0" w:afterAutospacing="0"/>
        <w:contextualSpacing/>
        <w:jc w:val="center"/>
        <w:rPr>
          <w:sz w:val="28"/>
          <w:szCs w:val="28"/>
        </w:rPr>
      </w:pPr>
      <w:bookmarkStart w:id="74" w:name="_heading=h.sqyw64" w:colFirst="0" w:colLast="0"/>
      <w:bookmarkStart w:id="75" w:name="_Toc73905222"/>
      <w:bookmarkEnd w:id="74"/>
      <w:r w:rsidRPr="00D509C5">
        <w:rPr>
          <w:sz w:val="28"/>
          <w:szCs w:val="28"/>
        </w:rPr>
        <w:t>СПИСОК ИСПОЛЬЗОВАННЫХ ИСТОЧНИКОВ</w:t>
      </w:r>
      <w:bookmarkEnd w:id="75"/>
    </w:p>
    <w:p w:rsidR="00BA5FB8" w:rsidRPr="003E15C0" w:rsidRDefault="00BA5FB8" w:rsidP="005009BA">
      <w:pPr>
        <w:pStyle w:val="1"/>
        <w:spacing w:before="0" w:beforeAutospacing="0" w:after="0" w:afterAutospacing="0"/>
        <w:contextualSpacing/>
        <w:jc w:val="center"/>
        <w:rPr>
          <w:sz w:val="28"/>
          <w:szCs w:val="28"/>
        </w:rPr>
      </w:pPr>
    </w:p>
    <w:p w:rsidR="00BA5FB8" w:rsidRPr="0067540C" w:rsidRDefault="00BA5FB8" w:rsidP="005009BA">
      <w:pPr>
        <w:pStyle w:val="a4"/>
        <w:numPr>
          <w:ilvl w:val="0"/>
          <w:numId w:val="12"/>
        </w:numPr>
        <w:shd w:val="clear" w:color="auto" w:fill="auto"/>
        <w:tabs>
          <w:tab w:val="left" w:pos="426"/>
          <w:tab w:val="left" w:pos="851"/>
          <w:tab w:val="left" w:pos="1134"/>
        </w:tabs>
        <w:spacing w:before="0" w:after="0" w:line="240" w:lineRule="auto"/>
        <w:ind w:left="0" w:firstLine="567"/>
        <w:contextualSpacing/>
        <w:jc w:val="both"/>
      </w:pPr>
      <w:r w:rsidRPr="0067540C">
        <w:t>Джураев Х.Ф. Технология переработки бахчевых культур / К.О. Додаев, А.Ж. Чориев // Хранение и переработка сельхоз</w:t>
      </w:r>
      <w:r w:rsidR="008D36D6">
        <w:t xml:space="preserve"> </w:t>
      </w:r>
      <w:r w:rsidRPr="0067540C">
        <w:t>сырья. − 2001.−№9.−С. 52.</w:t>
      </w:r>
    </w:p>
    <w:p w:rsidR="00BA5FB8" w:rsidRPr="0067540C" w:rsidRDefault="00BA5FB8" w:rsidP="005009BA">
      <w:pPr>
        <w:pStyle w:val="a4"/>
        <w:numPr>
          <w:ilvl w:val="0"/>
          <w:numId w:val="12"/>
        </w:numPr>
        <w:shd w:val="clear" w:color="auto" w:fill="auto"/>
        <w:tabs>
          <w:tab w:val="left" w:pos="426"/>
          <w:tab w:val="left" w:pos="851"/>
          <w:tab w:val="left" w:pos="1134"/>
        </w:tabs>
        <w:spacing w:before="0" w:after="0" w:line="240" w:lineRule="auto"/>
        <w:ind w:left="0" w:firstLine="567"/>
        <w:contextualSpacing/>
        <w:jc w:val="both"/>
      </w:pPr>
      <w:r w:rsidRPr="0067540C">
        <w:t xml:space="preserve">Додаев К.О. Особенности переработки бахчевых культур / И.Т. Абдукадиров, Х.Ф. Джураев, P.A. Бобояров, А.Ж. Чориев // Пищевая </w:t>
      </w:r>
      <w:r w:rsidR="00A92940" w:rsidRPr="0067540C">
        <w:t>промышленность. −</w:t>
      </w:r>
      <w:r w:rsidRPr="0067540C">
        <w:t xml:space="preserve"> 2002. −№11. − С. 40.</w:t>
      </w:r>
    </w:p>
    <w:p w:rsidR="00BA5FB8" w:rsidRPr="0067540C" w:rsidRDefault="00BA5FB8" w:rsidP="005009BA">
      <w:pPr>
        <w:pStyle w:val="a4"/>
        <w:numPr>
          <w:ilvl w:val="0"/>
          <w:numId w:val="12"/>
        </w:numPr>
        <w:shd w:val="clear" w:color="auto" w:fill="auto"/>
        <w:tabs>
          <w:tab w:val="left" w:pos="426"/>
          <w:tab w:val="left" w:pos="851"/>
          <w:tab w:val="left" w:pos="1134"/>
        </w:tabs>
        <w:spacing w:before="0" w:after="0" w:line="240" w:lineRule="auto"/>
        <w:ind w:left="0" w:firstLine="567"/>
        <w:contextualSpacing/>
        <w:jc w:val="both"/>
      </w:pPr>
      <w:r w:rsidRPr="0067540C">
        <w:t>Костров, В.Д. Технология производства, переработки и использования тыквы / И.Ф. Горлов</w:t>
      </w:r>
      <w:r w:rsidR="008D36D6">
        <w:t xml:space="preserve"> </w:t>
      </w:r>
      <w:r w:rsidRPr="0067540C">
        <w:t>− Волгоград: Перемена, 1996.− 120 с.</w:t>
      </w:r>
    </w:p>
    <w:p w:rsidR="0087027F" w:rsidRPr="0067540C" w:rsidRDefault="004C464B" w:rsidP="005009BA">
      <w:pPr>
        <w:pStyle w:val="a4"/>
        <w:numPr>
          <w:ilvl w:val="0"/>
          <w:numId w:val="12"/>
        </w:numPr>
        <w:tabs>
          <w:tab w:val="left" w:pos="426"/>
          <w:tab w:val="left" w:pos="851"/>
          <w:tab w:val="left" w:pos="1134"/>
        </w:tabs>
        <w:spacing w:before="0" w:after="0" w:line="240" w:lineRule="auto"/>
        <w:ind w:left="0" w:firstLine="567"/>
        <w:contextualSpacing/>
        <w:jc w:val="both"/>
        <w:rPr>
          <w:iCs/>
          <w:u w:val="single"/>
        </w:rPr>
      </w:pPr>
      <w:hyperlink r:id="rId135" w:anchor="%40%3F_afrLoop%3D896045921676795%26_adf.ctrl−state%3Dozvkxzyeo_38" w:history="1">
        <w:r w:rsidR="00A92940" w:rsidRPr="0067540C">
          <w:rPr>
            <w:rStyle w:val="ac"/>
            <w:noProof/>
            <w:color w:val="auto"/>
            <w:lang w:val="kk-KZ"/>
          </w:rPr>
          <w:t>http://stat.gov.kz/faces/wcnav_externalId/</w:t>
        </w:r>
      </w:hyperlink>
      <w:r w:rsidR="00A92940" w:rsidRPr="0067540C">
        <w:rPr>
          <w:iCs/>
          <w:u w:val="single"/>
        </w:rPr>
        <w:t>)</w:t>
      </w:r>
      <w:r w:rsidR="00A92940" w:rsidRPr="0067540C">
        <w:rPr>
          <w:iCs/>
        </w:rPr>
        <w:t xml:space="preserve"> </w:t>
      </w:r>
      <w:r w:rsidR="00AD5E61" w:rsidRPr="0067540C">
        <w:rPr>
          <w:iCs/>
        </w:rPr>
        <w:t xml:space="preserve">Темпы роста отраслей экономики (индекс физического объема, в %), </w:t>
      </w:r>
      <w:r w:rsidR="00BA5FB8" w:rsidRPr="0067540C">
        <w:rPr>
          <w:rFonts w:eastAsia="Corbel"/>
        </w:rPr>
        <w:t xml:space="preserve">Официальная статистическая информация. </w:t>
      </w:r>
    </w:p>
    <w:p w:rsidR="00BA5FB8" w:rsidRPr="0067540C" w:rsidRDefault="004C464B" w:rsidP="005009BA">
      <w:pPr>
        <w:pStyle w:val="a4"/>
        <w:numPr>
          <w:ilvl w:val="0"/>
          <w:numId w:val="12"/>
        </w:numPr>
        <w:shd w:val="clear" w:color="auto" w:fill="auto"/>
        <w:tabs>
          <w:tab w:val="left" w:pos="426"/>
          <w:tab w:val="left" w:pos="851"/>
          <w:tab w:val="left" w:pos="1134"/>
        </w:tabs>
        <w:spacing w:before="0" w:after="0" w:line="240" w:lineRule="auto"/>
        <w:ind w:left="0" w:firstLine="567"/>
        <w:contextualSpacing/>
        <w:jc w:val="both"/>
      </w:pPr>
      <w:hyperlink r:id="rId136" w:history="1">
        <w:r w:rsidR="00BA5FB8" w:rsidRPr="0067540C">
          <w:rPr>
            <w:rStyle w:val="ac"/>
            <w:color w:val="auto"/>
          </w:rPr>
          <w:t>https://www.atlasbig.com/ru/</w:t>
        </w:r>
      </w:hyperlink>
      <w:r w:rsidR="00BA5FB8" w:rsidRPr="0067540C">
        <w:rPr>
          <w:rStyle w:val="ac"/>
          <w:color w:val="auto"/>
        </w:rPr>
        <w:t xml:space="preserve">   </w:t>
      </w:r>
      <w:r w:rsidR="0087027F" w:rsidRPr="0067540C">
        <w:rPr>
          <w:rStyle w:val="ac"/>
          <w:color w:val="auto"/>
          <w:u w:val="none"/>
        </w:rPr>
        <w:t>Ведущие страны производители арбузов</w:t>
      </w:r>
    </w:p>
    <w:p w:rsidR="00BA5FB8" w:rsidRPr="0067540C" w:rsidRDefault="004C464B" w:rsidP="005009BA">
      <w:pPr>
        <w:pStyle w:val="a7"/>
        <w:numPr>
          <w:ilvl w:val="0"/>
          <w:numId w:val="12"/>
        </w:numPr>
        <w:tabs>
          <w:tab w:val="left" w:pos="426"/>
          <w:tab w:val="left" w:pos="851"/>
          <w:tab w:val="left" w:pos="1134"/>
        </w:tabs>
        <w:spacing w:after="0" w:line="240" w:lineRule="auto"/>
        <w:ind w:left="0" w:firstLine="567"/>
        <w:jc w:val="both"/>
        <w:rPr>
          <w:rFonts w:ascii="Times New Roman" w:hAnsi="Times New Roman" w:cs="Times New Roman"/>
          <w:sz w:val="28"/>
          <w:szCs w:val="28"/>
        </w:rPr>
      </w:pPr>
      <w:hyperlink r:id="rId137" w:history="1">
        <w:r w:rsidR="00BA5FB8" w:rsidRPr="00A94EA7">
          <w:rPr>
            <w:rStyle w:val="ac"/>
            <w:rFonts w:ascii="Times New Roman" w:hAnsi="Times New Roman" w:cs="Times New Roman"/>
            <w:color w:val="auto"/>
            <w:sz w:val="28"/>
            <w:szCs w:val="28"/>
            <w:u w:val="none"/>
          </w:rPr>
          <w:t xml:space="preserve">https://www.kazpravda.kz/articles/view/ </w:t>
        </w:r>
      </w:hyperlink>
      <w:r w:rsidR="0087027F" w:rsidRPr="0067540C">
        <w:rPr>
          <w:rStyle w:val="ac"/>
          <w:rFonts w:ascii="Times New Roman" w:hAnsi="Times New Roman" w:cs="Times New Roman"/>
          <w:color w:val="auto"/>
          <w:sz w:val="28"/>
          <w:szCs w:val="28"/>
          <w:u w:val="none"/>
        </w:rPr>
        <w:t>Арбузно</w:t>
      </w:r>
      <w:r w:rsidR="00855141">
        <w:rPr>
          <w:rStyle w:val="ac"/>
          <w:rFonts w:ascii="Times New Roman" w:hAnsi="Times New Roman" w:cs="Times New Roman"/>
          <w:color w:val="auto"/>
          <w:sz w:val="28"/>
          <w:szCs w:val="28"/>
          <w:u w:val="none"/>
        </w:rPr>
        <w:t xml:space="preserve"> </w:t>
      </w:r>
      <w:r w:rsidR="0087027F" w:rsidRPr="0067540C">
        <w:rPr>
          <w:rStyle w:val="ac"/>
          <w:rFonts w:ascii="Times New Roman" w:hAnsi="Times New Roman" w:cs="Times New Roman"/>
          <w:color w:val="auto"/>
          <w:sz w:val="28"/>
          <w:szCs w:val="28"/>
          <w:u w:val="none"/>
        </w:rPr>
        <w:t>-</w:t>
      </w:r>
      <w:r w:rsidR="00855141">
        <w:rPr>
          <w:rStyle w:val="ac"/>
          <w:rFonts w:ascii="Times New Roman" w:hAnsi="Times New Roman" w:cs="Times New Roman"/>
          <w:color w:val="auto"/>
          <w:sz w:val="28"/>
          <w:szCs w:val="28"/>
          <w:u w:val="none"/>
        </w:rPr>
        <w:t xml:space="preserve"> </w:t>
      </w:r>
      <w:r w:rsidR="0087027F" w:rsidRPr="0067540C">
        <w:rPr>
          <w:rStyle w:val="ac"/>
          <w:rFonts w:ascii="Times New Roman" w:hAnsi="Times New Roman" w:cs="Times New Roman"/>
          <w:color w:val="auto"/>
          <w:sz w:val="28"/>
          <w:szCs w:val="28"/>
          <w:u w:val="none"/>
        </w:rPr>
        <w:t>дынный рай</w:t>
      </w:r>
      <w:r w:rsidR="00033C37" w:rsidRPr="00033C37">
        <w:rPr>
          <w:rStyle w:val="ac"/>
          <w:rFonts w:ascii="Times New Roman" w:hAnsi="Times New Roman" w:cs="Times New Roman"/>
          <w:color w:val="auto"/>
          <w:sz w:val="28"/>
          <w:szCs w:val="28"/>
          <w:u w:val="none"/>
        </w:rPr>
        <w:t>.</w:t>
      </w:r>
    </w:p>
    <w:p w:rsidR="00DF6F76" w:rsidRPr="00855141" w:rsidRDefault="00DF6F76" w:rsidP="00DF6F76">
      <w:pPr>
        <w:tabs>
          <w:tab w:val="left" w:pos="426"/>
        </w:tabs>
        <w:spacing w:after="0" w:line="240" w:lineRule="auto"/>
        <w:jc w:val="both"/>
        <w:rPr>
          <w:rFonts w:ascii="Times New Roman" w:hAnsi="Times New Roman" w:cs="Times New Roman"/>
          <w:color w:val="FFFFFF"/>
          <w:sz w:val="28"/>
          <w:szCs w:val="28"/>
          <w:shd w:val="clear" w:color="auto" w:fill="FFFFFF"/>
        </w:rPr>
      </w:pPr>
      <w:r>
        <w:rPr>
          <w:rFonts w:ascii="Times New Roman" w:hAnsi="Times New Roman" w:cs="Times New Roman"/>
          <w:sz w:val="28"/>
        </w:rPr>
        <w:t xml:space="preserve">        </w:t>
      </w:r>
      <w:r w:rsidR="00AD5E61" w:rsidRPr="0067540C">
        <w:rPr>
          <w:rFonts w:ascii="Times New Roman" w:hAnsi="Times New Roman" w:cs="Times New Roman"/>
          <w:sz w:val="28"/>
        </w:rPr>
        <w:t>7</w:t>
      </w:r>
      <w:r w:rsidR="00AD5E61" w:rsidRPr="00855141">
        <w:rPr>
          <w:rFonts w:ascii="Times New Roman" w:hAnsi="Times New Roman" w:cs="Times New Roman"/>
          <w:sz w:val="28"/>
        </w:rPr>
        <w:t>.</w:t>
      </w:r>
      <w:r w:rsidR="00855141">
        <w:rPr>
          <w:rFonts w:ascii="Times New Roman" w:hAnsi="Times New Roman" w:cs="Times New Roman"/>
          <w:sz w:val="28"/>
        </w:rPr>
        <w:t>Аверьянов, О</w:t>
      </w:r>
      <w:r w:rsidR="00855141" w:rsidRPr="00855141">
        <w:rPr>
          <w:rFonts w:ascii="Times New Roman" w:hAnsi="Times New Roman" w:cs="Times New Roman"/>
          <w:sz w:val="28"/>
          <w:szCs w:val="28"/>
        </w:rPr>
        <w:t>. И Технологическое оборудование:</w:t>
      </w:r>
      <w:r w:rsidR="00855141">
        <w:rPr>
          <w:rFonts w:ascii="Times New Roman" w:hAnsi="Times New Roman" w:cs="Times New Roman"/>
          <w:sz w:val="28"/>
          <w:szCs w:val="28"/>
        </w:rPr>
        <w:t xml:space="preserve"> </w:t>
      </w:r>
      <w:r w:rsidR="00855141" w:rsidRPr="00855141">
        <w:rPr>
          <w:rFonts w:ascii="Times New Roman" w:hAnsi="Times New Roman" w:cs="Times New Roman"/>
          <w:sz w:val="28"/>
          <w:szCs w:val="28"/>
        </w:rPr>
        <w:t>Учебное пособие</w:t>
      </w:r>
      <w:r w:rsidR="00855141">
        <w:rPr>
          <w:rFonts w:ascii="Times New Roman" w:hAnsi="Times New Roman" w:cs="Times New Roman"/>
          <w:sz w:val="28"/>
          <w:szCs w:val="28"/>
        </w:rPr>
        <w:t xml:space="preserve"> О.И. Аверьянов,</w:t>
      </w:r>
      <w:r w:rsidR="00855141" w:rsidRPr="00855141">
        <w:rPr>
          <w:rFonts w:ascii="Times New Roman" w:hAnsi="Times New Roman" w:cs="Times New Roman"/>
          <w:sz w:val="28"/>
          <w:szCs w:val="28"/>
        </w:rPr>
        <w:t xml:space="preserve"> </w:t>
      </w:r>
      <w:r w:rsidR="00855141">
        <w:rPr>
          <w:rFonts w:ascii="Times New Roman" w:hAnsi="Times New Roman" w:cs="Times New Roman"/>
          <w:sz w:val="28"/>
          <w:szCs w:val="28"/>
        </w:rPr>
        <w:t>О. И. Аверьянова, В. В. Клепиков. - М.: Форум, Инфра – М, 2007.-240с.</w:t>
      </w:r>
    </w:p>
    <w:p w:rsidR="00AD5E61" w:rsidRPr="0067540C" w:rsidRDefault="00AD5E61" w:rsidP="005009BA">
      <w:pPr>
        <w:tabs>
          <w:tab w:val="left" w:pos="426"/>
        </w:tabs>
        <w:spacing w:after="0" w:line="240" w:lineRule="auto"/>
        <w:ind w:firstLine="567"/>
        <w:rPr>
          <w:rFonts w:ascii="Times New Roman" w:hAnsi="Times New Roman" w:cs="Times New Roman"/>
          <w:sz w:val="28"/>
        </w:rPr>
      </w:pPr>
      <w:r w:rsidRPr="0067540C">
        <w:rPr>
          <w:rFonts w:ascii="Times New Roman" w:hAnsi="Times New Roman" w:cs="Times New Roman"/>
          <w:sz w:val="28"/>
        </w:rPr>
        <w:t xml:space="preserve">8. Требования к современному пищевому оборудованию </w:t>
      </w:r>
      <w:hyperlink r:id="rId138" w:history="1">
        <w:r w:rsidRPr="0067540C">
          <w:rPr>
            <w:rStyle w:val="ac"/>
            <w:rFonts w:ascii="Times New Roman" w:hAnsi="Times New Roman" w:cs="Times New Roman"/>
            <w:color w:val="auto"/>
            <w:sz w:val="28"/>
          </w:rPr>
          <w:t>http://mm.pl.ua/articles/trebovaniya_pischevomu_oborudovaniyu.html</w:t>
        </w:r>
      </w:hyperlink>
      <w:r w:rsidRPr="0067540C">
        <w:rPr>
          <w:rFonts w:ascii="Times New Roman" w:hAnsi="Times New Roman" w:cs="Times New Roman"/>
          <w:sz w:val="28"/>
        </w:rPr>
        <w:t>.</w:t>
      </w:r>
      <w:r w:rsidR="00A92940" w:rsidRPr="0067540C">
        <w:rPr>
          <w:rFonts w:ascii="Times New Roman" w:hAnsi="Times New Roman" w:cs="Times New Roman"/>
          <w:sz w:val="28"/>
        </w:rPr>
        <w:t xml:space="preserve"> </w:t>
      </w:r>
      <w:r w:rsidRPr="0067540C">
        <w:rPr>
          <w:rFonts w:ascii="Times New Roman" w:hAnsi="Times New Roman" w:cs="Times New Roman"/>
          <w:sz w:val="28"/>
        </w:rPr>
        <w:t>01.06.2021</w:t>
      </w:r>
      <w:r w:rsidR="0098697D">
        <w:rPr>
          <w:rFonts w:ascii="Times New Roman" w:hAnsi="Times New Roman" w:cs="Times New Roman"/>
          <w:sz w:val="28"/>
        </w:rPr>
        <w:t>.</w:t>
      </w:r>
    </w:p>
    <w:p w:rsidR="00AD5E61" w:rsidRPr="0067540C" w:rsidRDefault="00536512" w:rsidP="00536512">
      <w:pPr>
        <w:tabs>
          <w:tab w:val="left" w:pos="426"/>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         </w:t>
      </w:r>
      <w:r w:rsidR="00AD5E61" w:rsidRPr="0067540C">
        <w:rPr>
          <w:rFonts w:ascii="Times New Roman" w:hAnsi="Times New Roman" w:cs="Times New Roman"/>
          <w:sz w:val="28"/>
          <w:szCs w:val="28"/>
        </w:rPr>
        <w:t xml:space="preserve">9. </w:t>
      </w:r>
      <w:r w:rsidR="00AD5E61" w:rsidRPr="0067540C">
        <w:rPr>
          <w:rFonts w:ascii="Times New Roman" w:hAnsi="Times New Roman" w:cs="Times New Roman"/>
          <w:bCs/>
          <w:sz w:val="28"/>
          <w:szCs w:val="28"/>
        </w:rPr>
        <w:t>Антипов С.Т. и др. Машины и аппараты пищевых производств. Книга 2. Том 2</w:t>
      </w:r>
      <w:r w:rsidR="00AD5E61" w:rsidRPr="0067540C">
        <w:rPr>
          <w:rFonts w:ascii="Times New Roman" w:hAnsi="Times New Roman" w:cs="Times New Roman"/>
          <w:sz w:val="28"/>
          <w:szCs w:val="28"/>
          <w:shd w:val="clear" w:color="auto" w:fill="FFFFFF"/>
        </w:rPr>
        <w:t>:</w:t>
      </w:r>
      <w:r w:rsidR="00855141">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Учебник в 3-х кн. — Под ред. Панфилова В.А., Груданова В.Я. — Минск: БГАТУ, 2008. — 590 с.</w:t>
      </w:r>
    </w:p>
    <w:p w:rsidR="00AD5E61" w:rsidRPr="0067540C" w:rsidRDefault="00AD5E61" w:rsidP="005009BA">
      <w:pPr>
        <w:tabs>
          <w:tab w:val="left" w:pos="426"/>
        </w:tabs>
        <w:spacing w:after="0" w:line="240" w:lineRule="auto"/>
        <w:ind w:firstLine="709"/>
        <w:jc w:val="both"/>
        <w:rPr>
          <w:rFonts w:ascii="Times New Roman" w:hAnsi="Times New Roman" w:cs="Times New Roman"/>
          <w:sz w:val="28"/>
          <w:szCs w:val="28"/>
          <w:shd w:val="clear" w:color="auto" w:fill="FFFFFF"/>
        </w:rPr>
      </w:pPr>
      <w:r w:rsidRPr="00633968">
        <w:rPr>
          <w:rFonts w:ascii="Times New Roman" w:hAnsi="Times New Roman" w:cs="Times New Roman"/>
          <w:sz w:val="28"/>
          <w:szCs w:val="28"/>
          <w:shd w:val="clear" w:color="auto" w:fill="FFFFFF"/>
        </w:rPr>
        <w:t xml:space="preserve">10.Требования к современному оборудованию пищевых производств. </w:t>
      </w:r>
      <w:hyperlink r:id="rId139" w:history="1">
        <w:r w:rsidRPr="00633968">
          <w:rPr>
            <w:rStyle w:val="ac"/>
            <w:rFonts w:ascii="Times New Roman" w:hAnsi="Times New Roman" w:cs="Times New Roman"/>
            <w:color w:val="auto"/>
            <w:sz w:val="28"/>
            <w:szCs w:val="28"/>
          </w:rPr>
          <w:t>https://baker-group.net/technology-and-recipes/confectionery/technical-performance-in-the-confectionery-industry.html 23.05.2020</w:t>
        </w:r>
      </w:hyperlink>
      <w:r w:rsidR="0098697D" w:rsidRPr="00633968">
        <w:rPr>
          <w:rStyle w:val="ac"/>
          <w:rFonts w:ascii="Times New Roman" w:hAnsi="Times New Roman" w:cs="Times New Roman"/>
          <w:color w:val="auto"/>
          <w:sz w:val="28"/>
          <w:szCs w:val="28"/>
        </w:rPr>
        <w:t>.</w:t>
      </w:r>
    </w:p>
    <w:p w:rsidR="00AD5E61" w:rsidRPr="0067540C" w:rsidRDefault="00AD5E61" w:rsidP="005009BA">
      <w:pPr>
        <w:tabs>
          <w:tab w:val="left" w:pos="426"/>
        </w:tabs>
        <w:spacing w:after="0" w:line="240" w:lineRule="auto"/>
        <w:ind w:firstLine="709"/>
        <w:jc w:val="both"/>
        <w:rPr>
          <w:rFonts w:ascii="Times New Roman" w:hAnsi="Times New Roman" w:cs="Times New Roman"/>
          <w:sz w:val="28"/>
          <w:szCs w:val="28"/>
          <w:shd w:val="clear" w:color="auto" w:fill="FFFFFF"/>
        </w:rPr>
      </w:pPr>
      <w:r w:rsidRPr="0067540C">
        <w:rPr>
          <w:rFonts w:ascii="Times New Roman" w:hAnsi="Times New Roman" w:cs="Times New Roman"/>
          <w:sz w:val="28"/>
          <w:szCs w:val="28"/>
          <w:shd w:val="clear" w:color="auto" w:fill="FFFFFF"/>
        </w:rPr>
        <w:t xml:space="preserve">11. </w:t>
      </w:r>
      <w:hyperlink r:id="rId140" w:history="1">
        <w:r w:rsidR="00C8275D" w:rsidRPr="0067540C">
          <w:rPr>
            <w:rStyle w:val="ac"/>
            <w:rFonts w:ascii="Times New Roman" w:hAnsi="Times New Roman" w:cs="Times New Roman"/>
            <w:color w:val="auto"/>
            <w:sz w:val="28"/>
            <w:szCs w:val="28"/>
          </w:rPr>
          <w:t>http://knigakulinara.ru/books/item/f00/s00/z0000024/st379.shtml</w:t>
        </w:r>
      </w:hyperlink>
      <w:r w:rsidR="00C8275D" w:rsidRPr="0067540C">
        <w:rPr>
          <w:rStyle w:val="ac"/>
          <w:rFonts w:ascii="Times New Roman" w:hAnsi="Times New Roman" w:cs="Times New Roman"/>
          <w:color w:val="auto"/>
          <w:sz w:val="28"/>
          <w:szCs w:val="28"/>
          <w:u w:val="none"/>
        </w:rPr>
        <w:t xml:space="preserve"> </w:t>
      </w:r>
      <w:r w:rsidRPr="0067540C">
        <w:rPr>
          <w:rFonts w:ascii="Times New Roman" w:hAnsi="Times New Roman" w:cs="Times New Roman"/>
          <w:sz w:val="28"/>
          <w:szCs w:val="28"/>
        </w:rPr>
        <w:t>Краткие сведения по эксплуатации оборудования, охране труда и технике безопасности</w:t>
      </w:r>
      <w:r w:rsidR="00C8275D" w:rsidRPr="0067540C">
        <w:rPr>
          <w:rFonts w:ascii="Times New Roman" w:hAnsi="Times New Roman" w:cs="Times New Roman"/>
          <w:sz w:val="28"/>
          <w:szCs w:val="28"/>
        </w:rPr>
        <w:t xml:space="preserve"> </w:t>
      </w:r>
      <w:r w:rsidRPr="0067540C">
        <w:rPr>
          <w:rFonts w:ascii="Times New Roman" w:hAnsi="Times New Roman" w:cs="Times New Roman"/>
          <w:sz w:val="28"/>
          <w:szCs w:val="28"/>
          <w:shd w:val="clear" w:color="auto" w:fill="FFFFFF"/>
        </w:rPr>
        <w:t>07.06.2021</w:t>
      </w:r>
      <w:r w:rsidR="0098697D">
        <w:rPr>
          <w:rFonts w:ascii="Times New Roman" w:hAnsi="Times New Roman" w:cs="Times New Roman"/>
          <w:sz w:val="28"/>
          <w:szCs w:val="28"/>
          <w:shd w:val="clear" w:color="auto" w:fill="FFFFFF"/>
        </w:rPr>
        <w:t>.</w:t>
      </w:r>
    </w:p>
    <w:p w:rsidR="00AD5E61" w:rsidRDefault="00AD5E61" w:rsidP="005009BA">
      <w:pPr>
        <w:tabs>
          <w:tab w:val="left" w:pos="426"/>
        </w:tabs>
        <w:spacing w:after="0" w:line="240" w:lineRule="auto"/>
        <w:ind w:firstLine="709"/>
        <w:jc w:val="both"/>
        <w:rPr>
          <w:rFonts w:ascii="Times New Roman" w:hAnsi="Times New Roman" w:cs="Times New Roman"/>
          <w:sz w:val="28"/>
          <w:szCs w:val="28"/>
        </w:rPr>
      </w:pPr>
      <w:r w:rsidRPr="0067540C">
        <w:rPr>
          <w:rFonts w:ascii="Times New Roman" w:hAnsi="Times New Roman" w:cs="Times New Roman"/>
          <w:sz w:val="28"/>
          <w:szCs w:val="28"/>
        </w:rPr>
        <w:t>12.</w:t>
      </w:r>
      <w:r w:rsidR="00BC1663" w:rsidRPr="0067540C">
        <w:rPr>
          <w:rFonts w:ascii="Times New Roman" w:hAnsi="Times New Roman" w:cs="Times New Roman"/>
          <w:sz w:val="28"/>
          <w:szCs w:val="28"/>
        </w:rPr>
        <w:t xml:space="preserve">Устройство для переработки плодов бахчевых культур.  </w:t>
      </w:r>
      <w:hyperlink r:id="rId141" w:history="1">
        <w:r w:rsidR="00BC1663" w:rsidRPr="0067540C">
          <w:rPr>
            <w:rStyle w:val="ac"/>
            <w:rFonts w:ascii="Times New Roman" w:hAnsi="Times New Roman" w:cs="Times New Roman"/>
            <w:color w:val="auto"/>
            <w:sz w:val="28"/>
            <w:szCs w:val="28"/>
          </w:rPr>
          <w:t>https://findpatent.ru/patent/218/2185761.html</w:t>
        </w:r>
      </w:hyperlink>
      <w:r w:rsidR="00BC1663">
        <w:rPr>
          <w:rStyle w:val="ac"/>
          <w:rFonts w:ascii="Times New Roman" w:hAnsi="Times New Roman" w:cs="Times New Roman"/>
          <w:color w:val="auto"/>
          <w:sz w:val="28"/>
          <w:szCs w:val="28"/>
        </w:rPr>
        <w:t>.</w:t>
      </w:r>
    </w:p>
    <w:p w:rsidR="00CB6B92" w:rsidRDefault="00BC1663" w:rsidP="00CB6B92">
      <w:pPr>
        <w:tabs>
          <w:tab w:val="left" w:pos="426"/>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13</w:t>
      </w:r>
      <w:r w:rsidR="00CB6B92" w:rsidRPr="00CB6B92">
        <w:rPr>
          <w:rFonts w:ascii="Times New Roman" w:hAnsi="Times New Roman" w:cs="Times New Roman"/>
          <w:sz w:val="28"/>
          <w:szCs w:val="28"/>
        </w:rPr>
        <w:t xml:space="preserve"> </w:t>
      </w:r>
      <w:r w:rsidR="00CB6B92" w:rsidRPr="0067540C">
        <w:rPr>
          <w:rFonts w:ascii="Times New Roman" w:hAnsi="Times New Roman" w:cs="Times New Roman"/>
          <w:sz w:val="28"/>
          <w:szCs w:val="28"/>
        </w:rPr>
        <w:t>Шапров М. Н., Сёмин Д. В., Садовников М. А. Определение силовых параметров процесса резания очищенной мякоти плодов бахчевых // Известия НВ АУК. 2013. №4 (32). URL: https://cyberleninka.ru/article/n/opredelenie-silovyh-parametrov-protsessa-rezaniya-ochischennoy-myakoti-plodov-bahchevyh (дата обращения: 07.06.2021).</w:t>
      </w:r>
    </w:p>
    <w:p w:rsidR="00693F33" w:rsidRPr="0067540C" w:rsidRDefault="00693F33" w:rsidP="00693F33">
      <w:pPr>
        <w:tabs>
          <w:tab w:val="left" w:pos="426"/>
          <w:tab w:val="left" w:pos="567"/>
        </w:tabs>
        <w:autoSpaceDE w:val="0"/>
        <w:autoSpaceDN w:val="0"/>
        <w:adjustRightInd w:val="0"/>
        <w:spacing w:after="0" w:line="240" w:lineRule="auto"/>
        <w:ind w:firstLine="709"/>
        <w:contextualSpacing/>
        <w:jc w:val="both"/>
        <w:rPr>
          <w:rFonts w:ascii="Times New Roman" w:hAnsi="Times New Roman" w:cs="Times New Roman"/>
          <w:sz w:val="28"/>
          <w:szCs w:val="28"/>
        </w:rPr>
      </w:pPr>
      <w:r w:rsidRPr="00633968">
        <w:rPr>
          <w:rFonts w:ascii="Times New Roman" w:hAnsi="Times New Roman" w:cs="Times New Roman"/>
          <w:sz w:val="28"/>
          <w:szCs w:val="28"/>
        </w:rPr>
        <w:t xml:space="preserve">14. </w:t>
      </w:r>
      <w:r w:rsidRPr="0067540C">
        <w:rPr>
          <w:rFonts w:ascii="Times New Roman" w:hAnsi="Times New Roman" w:cs="Times New Roman"/>
          <w:sz w:val="28"/>
          <w:szCs w:val="28"/>
        </w:rPr>
        <w:t>Д.В. Семин. Состояние и уровень механизации при переработке бахчевых культур [Текст] /Д.В. Семин//Материалы IX региональной конференции молодых исследователей Волгоградской области/ВГСХА.−</w:t>
      </w:r>
      <w:r w:rsidR="00633968" w:rsidRPr="00633968">
        <w:rPr>
          <w:rFonts w:ascii="Times New Roman" w:hAnsi="Times New Roman" w:cs="Times New Roman"/>
          <w:sz w:val="28"/>
          <w:szCs w:val="28"/>
        </w:rPr>
        <w:t xml:space="preserve"> </w:t>
      </w:r>
      <w:r w:rsidRPr="0067540C">
        <w:rPr>
          <w:rFonts w:ascii="Times New Roman" w:hAnsi="Times New Roman" w:cs="Times New Roman"/>
          <w:sz w:val="28"/>
          <w:szCs w:val="28"/>
        </w:rPr>
        <w:t>Во</w:t>
      </w:r>
      <w:r>
        <w:rPr>
          <w:rFonts w:ascii="Times New Roman" w:hAnsi="Times New Roman" w:cs="Times New Roman"/>
          <w:sz w:val="28"/>
          <w:szCs w:val="28"/>
        </w:rPr>
        <w:t>лгоград:</w:t>
      </w:r>
      <w:r w:rsidR="00633968" w:rsidRPr="00633968">
        <w:rPr>
          <w:rFonts w:ascii="Times New Roman" w:hAnsi="Times New Roman" w:cs="Times New Roman"/>
          <w:sz w:val="28"/>
          <w:szCs w:val="28"/>
        </w:rPr>
        <w:t xml:space="preserve"> </w:t>
      </w:r>
      <w:r>
        <w:rPr>
          <w:rFonts w:ascii="Times New Roman" w:hAnsi="Times New Roman" w:cs="Times New Roman"/>
          <w:sz w:val="28"/>
          <w:szCs w:val="28"/>
        </w:rPr>
        <w:t>Волгоградская ГСХА,2005</w:t>
      </w:r>
      <w:r w:rsidRPr="00033C37">
        <w:rPr>
          <w:rFonts w:ascii="Times New Roman" w:hAnsi="Times New Roman" w:cs="Times New Roman"/>
          <w:sz w:val="28"/>
          <w:szCs w:val="28"/>
        </w:rPr>
        <w:t xml:space="preserve"> </w:t>
      </w:r>
      <w:r w:rsidRPr="0067540C">
        <w:rPr>
          <w:rFonts w:ascii="Times New Roman" w:hAnsi="Times New Roman" w:cs="Times New Roman"/>
          <w:sz w:val="28"/>
          <w:szCs w:val="28"/>
        </w:rPr>
        <w:t xml:space="preserve">−122с. </w:t>
      </w:r>
    </w:p>
    <w:p w:rsidR="00BC1663" w:rsidRPr="0067540C" w:rsidRDefault="00D534E6" w:rsidP="00BC1663">
      <w:pPr>
        <w:tabs>
          <w:tab w:val="left" w:pos="426"/>
        </w:tabs>
        <w:spacing w:after="0" w:line="240" w:lineRule="auto"/>
        <w:ind w:firstLine="709"/>
        <w:jc w:val="both"/>
        <w:rPr>
          <w:rFonts w:ascii="Times New Roman" w:hAnsi="Times New Roman" w:cs="Times New Roman"/>
          <w:sz w:val="28"/>
          <w:szCs w:val="28"/>
        </w:rPr>
      </w:pPr>
      <w:r w:rsidRPr="004A35A5">
        <w:rPr>
          <w:rFonts w:ascii="Times New Roman" w:hAnsi="Times New Roman" w:cs="Times New Roman"/>
          <w:sz w:val="28"/>
          <w:szCs w:val="28"/>
        </w:rPr>
        <w:t>1</w:t>
      </w:r>
      <w:r w:rsidR="00693F33" w:rsidRPr="00855141">
        <w:rPr>
          <w:rFonts w:ascii="Times New Roman" w:hAnsi="Times New Roman" w:cs="Times New Roman"/>
          <w:sz w:val="28"/>
          <w:szCs w:val="28"/>
        </w:rPr>
        <w:t>5</w:t>
      </w:r>
      <w:r w:rsidRPr="004A35A5">
        <w:rPr>
          <w:rFonts w:ascii="Times New Roman" w:hAnsi="Times New Roman" w:cs="Times New Roman"/>
          <w:sz w:val="28"/>
          <w:szCs w:val="28"/>
        </w:rPr>
        <w:t>.</w:t>
      </w:r>
      <w:r w:rsidR="00BC1663" w:rsidRPr="00BC1663">
        <w:rPr>
          <w:rFonts w:ascii="Times New Roman" w:hAnsi="Times New Roman" w:cs="Times New Roman"/>
          <w:sz w:val="28"/>
          <w:szCs w:val="28"/>
        </w:rPr>
        <w:t xml:space="preserve"> </w:t>
      </w:r>
      <w:r w:rsidR="00BC1663" w:rsidRPr="0067540C">
        <w:rPr>
          <w:rFonts w:ascii="Times New Roman" w:hAnsi="Times New Roman" w:cs="Times New Roman"/>
          <w:sz w:val="28"/>
          <w:szCs w:val="28"/>
        </w:rPr>
        <w:t xml:space="preserve">Пат. №2179386 С2, </w:t>
      </w:r>
      <w:r w:rsidR="00BC1663" w:rsidRPr="0067540C">
        <w:rPr>
          <w:rFonts w:ascii="Times New Roman" w:hAnsi="Times New Roman" w:cs="Times New Roman"/>
          <w:sz w:val="28"/>
          <w:szCs w:val="28"/>
          <w:shd w:val="clear" w:color="auto" w:fill="FFFFFF"/>
        </w:rPr>
        <w:t xml:space="preserve">Российская Федерация, МПК А 01 А 29/00. Измельчитель, преимущественно плодов бахчевых культур / В.Г. Абезин, В.В. </w:t>
      </w:r>
      <w:r w:rsidR="00BC1663" w:rsidRPr="0067540C">
        <w:rPr>
          <w:rFonts w:ascii="Times New Roman" w:hAnsi="Times New Roman" w:cs="Times New Roman"/>
          <w:sz w:val="28"/>
          <w:szCs w:val="28"/>
          <w:shd w:val="clear" w:color="auto" w:fill="FFFFFF"/>
        </w:rPr>
        <w:lastRenderedPageBreak/>
        <w:t>Карпунин, А.Н. Цепляев, М.Н. Шапров, A.M. Салдаев. опубл. 20. 02. 2002, Бюл. №5. - 4 с.</w:t>
      </w:r>
    </w:p>
    <w:p w:rsidR="00AD5E61" w:rsidRPr="0067540C" w:rsidRDefault="00AD5E61" w:rsidP="005009BA">
      <w:pPr>
        <w:tabs>
          <w:tab w:val="left" w:pos="426"/>
        </w:tabs>
        <w:spacing w:after="0" w:line="240" w:lineRule="auto"/>
        <w:ind w:firstLine="709"/>
        <w:jc w:val="both"/>
        <w:rPr>
          <w:rFonts w:ascii="Times New Roman" w:hAnsi="Times New Roman" w:cs="Times New Roman"/>
          <w:sz w:val="28"/>
          <w:szCs w:val="28"/>
        </w:rPr>
      </w:pPr>
      <w:r w:rsidRPr="0067540C">
        <w:rPr>
          <w:rFonts w:ascii="Times New Roman" w:hAnsi="Times New Roman" w:cs="Times New Roman"/>
          <w:sz w:val="28"/>
          <w:szCs w:val="28"/>
        </w:rPr>
        <w:t>1</w:t>
      </w:r>
      <w:r w:rsidR="00693F33" w:rsidRPr="00693F33">
        <w:rPr>
          <w:rFonts w:ascii="Times New Roman" w:hAnsi="Times New Roman" w:cs="Times New Roman"/>
          <w:sz w:val="28"/>
          <w:szCs w:val="28"/>
        </w:rPr>
        <w:t>6</w:t>
      </w:r>
      <w:r w:rsidRPr="0067540C">
        <w:rPr>
          <w:rFonts w:ascii="Times New Roman" w:hAnsi="Times New Roman" w:cs="Times New Roman"/>
          <w:sz w:val="28"/>
          <w:szCs w:val="28"/>
        </w:rPr>
        <w:t xml:space="preserve">. </w:t>
      </w:r>
      <w:r w:rsidR="00BC1663" w:rsidRPr="0067540C">
        <w:rPr>
          <w:rFonts w:ascii="Times New Roman" w:hAnsi="Times New Roman" w:cs="Times New Roman"/>
          <w:sz w:val="28"/>
          <w:szCs w:val="28"/>
        </w:rPr>
        <w:t xml:space="preserve">Интернет источник: </w:t>
      </w:r>
      <w:hyperlink r:id="rId142" w:history="1">
        <w:r w:rsidR="00BC1663" w:rsidRPr="0067540C">
          <w:rPr>
            <w:rStyle w:val="ac"/>
            <w:rFonts w:ascii="Times New Roman" w:hAnsi="Times New Roman" w:cs="Times New Roman"/>
            <w:color w:val="auto"/>
            <w:sz w:val="28"/>
            <w:szCs w:val="28"/>
          </w:rPr>
          <w:t>https://edrid.ru/rid/219.016.afd5.html</w:t>
        </w:r>
      </w:hyperlink>
      <w:r w:rsidR="00BC1663">
        <w:rPr>
          <w:rStyle w:val="ac"/>
          <w:rFonts w:ascii="Times New Roman" w:hAnsi="Times New Roman" w:cs="Times New Roman"/>
          <w:color w:val="auto"/>
          <w:sz w:val="28"/>
          <w:szCs w:val="28"/>
        </w:rPr>
        <w:t>.</w:t>
      </w:r>
    </w:p>
    <w:p w:rsidR="00D534E6" w:rsidRDefault="00AD5E61" w:rsidP="005009BA">
      <w:pPr>
        <w:tabs>
          <w:tab w:val="left" w:pos="426"/>
        </w:tabs>
        <w:spacing w:after="0" w:line="240" w:lineRule="auto"/>
        <w:ind w:firstLine="709"/>
        <w:jc w:val="both"/>
        <w:rPr>
          <w:rFonts w:ascii="Times New Roman" w:hAnsi="Times New Roman" w:cs="Times New Roman"/>
          <w:sz w:val="28"/>
          <w:szCs w:val="28"/>
        </w:rPr>
      </w:pPr>
      <w:r w:rsidRPr="0067540C">
        <w:rPr>
          <w:rFonts w:ascii="Times New Roman" w:hAnsi="Times New Roman" w:cs="Times New Roman"/>
          <w:sz w:val="28"/>
          <w:szCs w:val="28"/>
        </w:rPr>
        <w:t>1</w:t>
      </w:r>
      <w:r w:rsidR="00693F33" w:rsidRPr="00855141">
        <w:rPr>
          <w:rFonts w:ascii="Times New Roman" w:hAnsi="Times New Roman" w:cs="Times New Roman"/>
          <w:sz w:val="28"/>
          <w:szCs w:val="28"/>
        </w:rPr>
        <w:t>7</w:t>
      </w:r>
      <w:r w:rsidRPr="0067540C">
        <w:rPr>
          <w:rFonts w:ascii="Times New Roman" w:hAnsi="Times New Roman" w:cs="Times New Roman"/>
          <w:sz w:val="28"/>
          <w:szCs w:val="28"/>
        </w:rPr>
        <w:t>.</w:t>
      </w:r>
      <w:r w:rsidR="00D534E6" w:rsidRPr="00D534E6">
        <w:rPr>
          <w:rFonts w:ascii="Times New Roman" w:hAnsi="Times New Roman" w:cs="Times New Roman"/>
          <w:sz w:val="28"/>
          <w:szCs w:val="28"/>
        </w:rPr>
        <w:t xml:space="preserve"> </w:t>
      </w:r>
      <w:r w:rsidR="00D534E6" w:rsidRPr="0067540C">
        <w:rPr>
          <w:rFonts w:ascii="Times New Roman" w:hAnsi="Times New Roman" w:cs="Times New Roman"/>
          <w:sz w:val="28"/>
          <w:szCs w:val="28"/>
        </w:rPr>
        <w:t>А.с. №667197, М.кл</w:t>
      </w:r>
      <w:r w:rsidR="00D534E6">
        <w:rPr>
          <w:rFonts w:ascii="Times New Roman" w:hAnsi="Times New Roman" w:cs="Times New Roman"/>
          <w:sz w:val="28"/>
          <w:szCs w:val="28"/>
        </w:rPr>
        <w:t xml:space="preserve"> </w:t>
      </w:r>
      <w:r w:rsidR="00D534E6" w:rsidRPr="0067540C">
        <w:rPr>
          <w:rFonts w:ascii="Times New Roman" w:hAnsi="Times New Roman" w:cs="Times New Roman"/>
          <w:sz w:val="28"/>
          <w:szCs w:val="28"/>
        </w:rPr>
        <w:t xml:space="preserve">2 А 23 </w:t>
      </w:r>
      <w:r w:rsidR="00D534E6" w:rsidRPr="0067540C">
        <w:rPr>
          <w:rFonts w:ascii="Times New Roman" w:hAnsi="Times New Roman" w:cs="Times New Roman"/>
          <w:sz w:val="28"/>
          <w:szCs w:val="28"/>
          <w:lang w:val="en-US"/>
        </w:rPr>
        <w:t>N</w:t>
      </w:r>
      <w:r w:rsidR="00D534E6" w:rsidRPr="0067540C">
        <w:rPr>
          <w:rFonts w:ascii="Times New Roman" w:hAnsi="Times New Roman" w:cs="Times New Roman"/>
          <w:sz w:val="28"/>
          <w:szCs w:val="28"/>
        </w:rPr>
        <w:t xml:space="preserve"> 4/12. Устройство для выделения семян из плодов и овощей (В.Н. Писаревский, В.Х. Прищак, В.В. Иванов. Заявлено 19.05.1977, опубликовано 15.06.1979</w:t>
      </w:r>
      <w:r w:rsidR="00D534E6">
        <w:rPr>
          <w:rFonts w:ascii="Times New Roman" w:hAnsi="Times New Roman" w:cs="Times New Roman"/>
          <w:sz w:val="28"/>
          <w:szCs w:val="28"/>
        </w:rPr>
        <w:t>.</w:t>
      </w:r>
    </w:p>
    <w:p w:rsidR="00AD5E61" w:rsidRPr="004F189C" w:rsidRDefault="00AD5E61" w:rsidP="005009BA">
      <w:pPr>
        <w:tabs>
          <w:tab w:val="left" w:pos="426"/>
        </w:tabs>
        <w:spacing w:after="0" w:line="240" w:lineRule="auto"/>
        <w:ind w:firstLine="709"/>
        <w:jc w:val="both"/>
        <w:rPr>
          <w:rFonts w:ascii="Times New Roman" w:hAnsi="Times New Roman" w:cs="Times New Roman"/>
          <w:sz w:val="28"/>
          <w:szCs w:val="28"/>
        </w:rPr>
      </w:pPr>
      <w:r w:rsidRPr="0067540C">
        <w:rPr>
          <w:rFonts w:ascii="Times New Roman" w:hAnsi="Times New Roman" w:cs="Times New Roman"/>
          <w:sz w:val="28"/>
          <w:szCs w:val="28"/>
        </w:rPr>
        <w:t>1</w:t>
      </w:r>
      <w:r w:rsidR="00693F33" w:rsidRPr="003E1A21">
        <w:rPr>
          <w:rFonts w:ascii="Times New Roman" w:hAnsi="Times New Roman" w:cs="Times New Roman"/>
          <w:sz w:val="28"/>
          <w:szCs w:val="28"/>
        </w:rPr>
        <w:t>8</w:t>
      </w:r>
      <w:r w:rsidRPr="0067540C">
        <w:rPr>
          <w:rFonts w:ascii="Times New Roman" w:hAnsi="Times New Roman" w:cs="Times New Roman"/>
          <w:sz w:val="28"/>
          <w:szCs w:val="28"/>
        </w:rPr>
        <w:t>.</w:t>
      </w:r>
      <w:r w:rsidR="00D534E6">
        <w:rPr>
          <w:rFonts w:ascii="Times New Roman" w:hAnsi="Times New Roman" w:cs="Times New Roman"/>
          <w:sz w:val="28"/>
          <w:szCs w:val="28"/>
          <w:lang w:val="kk-KZ"/>
        </w:rPr>
        <w:t>Пат</w:t>
      </w:r>
      <w:r w:rsidR="0098697D" w:rsidRPr="004F189C">
        <w:rPr>
          <w:rFonts w:ascii="Times New Roman" w:hAnsi="Times New Roman" w:cs="Times New Roman"/>
          <w:sz w:val="28"/>
          <w:szCs w:val="28"/>
        </w:rPr>
        <w:t>.</w:t>
      </w:r>
      <w:r w:rsidR="004F189C">
        <w:rPr>
          <w:rFonts w:ascii="Times New Roman" w:hAnsi="Times New Roman" w:cs="Times New Roman"/>
          <w:sz w:val="28"/>
          <w:szCs w:val="28"/>
        </w:rPr>
        <w:t xml:space="preserve"> №2510233 Российской Федерации.Установка для переработки бахчевых культур.Абезин В.Г и др. - бюл.9,от 27.03.2014.-С.9.</w:t>
      </w:r>
    </w:p>
    <w:p w:rsidR="006469B0" w:rsidRPr="0067540C" w:rsidRDefault="004F189C" w:rsidP="005009BA">
      <w:pPr>
        <w:pStyle w:val="a7"/>
        <w:tabs>
          <w:tab w:val="left" w:pos="0"/>
          <w:tab w:val="left" w:pos="426"/>
          <w:tab w:val="left" w:pos="814"/>
        </w:tabs>
        <w:spacing w:after="0" w:line="240" w:lineRule="auto"/>
        <w:ind w:left="0" w:firstLine="709"/>
        <w:jc w:val="both"/>
        <w:rPr>
          <w:rFonts w:ascii="Times New Roman" w:hAnsi="Times New Roman" w:cs="Times New Roman"/>
          <w:sz w:val="28"/>
          <w:szCs w:val="28"/>
        </w:rPr>
      </w:pPr>
      <w:r>
        <w:rPr>
          <w:rStyle w:val="ac"/>
          <w:rFonts w:ascii="Times New Roman" w:hAnsi="Times New Roman" w:cs="Times New Roman"/>
          <w:color w:val="auto"/>
          <w:sz w:val="28"/>
          <w:szCs w:val="28"/>
          <w:u w:val="none"/>
        </w:rPr>
        <w:t>1</w:t>
      </w:r>
      <w:r w:rsidR="003E1A21" w:rsidRPr="003E1A21">
        <w:rPr>
          <w:rStyle w:val="ac"/>
          <w:rFonts w:ascii="Times New Roman" w:hAnsi="Times New Roman" w:cs="Times New Roman"/>
          <w:color w:val="auto"/>
          <w:sz w:val="28"/>
          <w:szCs w:val="28"/>
          <w:u w:val="none"/>
        </w:rPr>
        <w:t>9</w:t>
      </w:r>
      <w:r w:rsidR="006469B0" w:rsidRPr="0067540C">
        <w:rPr>
          <w:rStyle w:val="ac"/>
          <w:rFonts w:ascii="Times New Roman" w:hAnsi="Times New Roman" w:cs="Times New Roman"/>
          <w:color w:val="auto"/>
          <w:sz w:val="28"/>
          <w:szCs w:val="28"/>
          <w:u w:val="none"/>
        </w:rPr>
        <w:t>.</w:t>
      </w:r>
      <w:r w:rsidR="006469B0" w:rsidRPr="0067540C">
        <w:rPr>
          <w:rFonts w:ascii="Times New Roman" w:hAnsi="Times New Roman" w:cs="Times New Roman"/>
          <w:sz w:val="28"/>
          <w:szCs w:val="28"/>
        </w:rPr>
        <w:t xml:space="preserve"> Цепляев А. Н., Шапров М. Н., Абезин В. Г., Цепляев В. А., Тарасова Е. М. Современные направления механизированного возделывания, уборки и переработки бахчевых культур // Известия НВ АУК. 2007. №2. URL: https://cyberleninka.ru/article/n/sovremennye-napravleniya-mehanizirovannogo-vozdelyvaniya-uborki-i-pererabotki-bahchevyh-kultur (дата обращения: 07.06.2021).</w:t>
      </w:r>
    </w:p>
    <w:p w:rsidR="00AD5E61" w:rsidRPr="0067540C" w:rsidRDefault="003E1A21" w:rsidP="005009BA">
      <w:pPr>
        <w:tabs>
          <w:tab w:val="left" w:pos="426"/>
        </w:tabs>
        <w:spacing w:after="0" w:line="240" w:lineRule="auto"/>
        <w:ind w:firstLine="709"/>
        <w:jc w:val="both"/>
        <w:rPr>
          <w:rFonts w:ascii="Times New Roman" w:hAnsi="Times New Roman" w:cs="Times New Roman"/>
          <w:sz w:val="28"/>
          <w:szCs w:val="28"/>
        </w:rPr>
      </w:pPr>
      <w:r w:rsidRPr="00855141">
        <w:rPr>
          <w:rStyle w:val="ac"/>
          <w:rFonts w:ascii="Times New Roman" w:hAnsi="Times New Roman" w:cs="Times New Roman"/>
          <w:color w:val="auto"/>
          <w:sz w:val="28"/>
          <w:szCs w:val="28"/>
          <w:u w:val="none"/>
        </w:rPr>
        <w:t>20</w:t>
      </w:r>
      <w:r w:rsidR="00AD5E61" w:rsidRPr="0067540C">
        <w:rPr>
          <w:rStyle w:val="ac"/>
          <w:rFonts w:ascii="Times New Roman" w:hAnsi="Times New Roman" w:cs="Times New Roman"/>
          <w:color w:val="auto"/>
          <w:sz w:val="28"/>
          <w:szCs w:val="28"/>
          <w:u w:val="none"/>
        </w:rPr>
        <w:t xml:space="preserve">. </w:t>
      </w:r>
      <w:r w:rsidR="00AD5E61" w:rsidRPr="0067540C">
        <w:rPr>
          <w:rFonts w:ascii="Times New Roman" w:hAnsi="Times New Roman" w:cs="Times New Roman"/>
          <w:sz w:val="28"/>
          <w:szCs w:val="28"/>
        </w:rPr>
        <w:t xml:space="preserve">Пат. №2389417 Российская Федерация, МПК </w:t>
      </w:r>
      <w:r w:rsidR="00AD5E61" w:rsidRPr="0067540C">
        <w:rPr>
          <w:rFonts w:ascii="Times New Roman" w:hAnsi="Times New Roman" w:cs="Times New Roman"/>
          <w:sz w:val="28"/>
          <w:szCs w:val="28"/>
          <w:lang w:val="en-US"/>
        </w:rPr>
        <w:t>A</w:t>
      </w:r>
      <w:r w:rsidR="00AD5E61" w:rsidRPr="0067540C">
        <w:rPr>
          <w:rFonts w:ascii="Times New Roman" w:hAnsi="Times New Roman" w:cs="Times New Roman"/>
          <w:sz w:val="28"/>
          <w:szCs w:val="28"/>
        </w:rPr>
        <w:t xml:space="preserve"> 23</w:t>
      </w:r>
      <w:r w:rsidR="00AD5E61" w:rsidRPr="0067540C">
        <w:rPr>
          <w:rFonts w:ascii="Times New Roman" w:hAnsi="Times New Roman" w:cs="Times New Roman"/>
          <w:sz w:val="28"/>
          <w:szCs w:val="28"/>
          <w:lang w:val="en-US"/>
        </w:rPr>
        <w:t>N</w:t>
      </w:r>
      <w:r w:rsidR="00AD5E61" w:rsidRPr="0067540C">
        <w:rPr>
          <w:rFonts w:ascii="Times New Roman" w:hAnsi="Times New Roman" w:cs="Times New Roman"/>
          <w:sz w:val="28"/>
          <w:szCs w:val="28"/>
        </w:rPr>
        <w:t xml:space="preserve"> 15/00. Машина для удаления корки с плодов бахчевых культур / М.Н. Шапров, Д.В. Сёмин, А.В. Кузнецов. −опубл. 20.05. 2010, Бюл. № 14.−</w:t>
      </w:r>
      <w:r w:rsidR="00426B98" w:rsidRPr="0067540C">
        <w:rPr>
          <w:rFonts w:ascii="Times New Roman" w:hAnsi="Times New Roman" w:cs="Times New Roman"/>
          <w:sz w:val="28"/>
          <w:szCs w:val="28"/>
        </w:rPr>
        <w:t xml:space="preserve"> </w:t>
      </w:r>
      <w:r w:rsidR="00AD5E61" w:rsidRPr="0067540C">
        <w:rPr>
          <w:rFonts w:ascii="Times New Roman" w:hAnsi="Times New Roman" w:cs="Times New Roman"/>
          <w:sz w:val="28"/>
          <w:szCs w:val="28"/>
        </w:rPr>
        <w:t>8 с.</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pPr>
      <w:r w:rsidRPr="0067540C">
        <w:t>2</w:t>
      </w:r>
      <w:r w:rsidR="003E1A21" w:rsidRPr="003E1A21">
        <w:t>1</w:t>
      </w:r>
      <w:r w:rsidRPr="0067540C">
        <w:t>. Разработка прогрессивной технологии получения диетических и лечебно-профилактических продуктов питания путём комплексной переработки лекарственных растений и бахчевых культур: отчёт о НИР 2013 (промежуточный) / АТУ: рук. Медведков Е.Б.; испол. Пронина Ю.Г. –Алматы, 2013.-109 с.- № ГР 01</w:t>
      </w:r>
      <w:r w:rsidR="0098697D">
        <w:t>15РК01409. – Инв. № 0213РК00623.</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shd w:val="clear" w:color="auto" w:fill="FFFFFF"/>
        </w:rPr>
      </w:pPr>
      <w:r w:rsidRPr="0067540C">
        <w:t>2</w:t>
      </w:r>
      <w:r w:rsidR="003E1A21" w:rsidRPr="003E1A21">
        <w:t>2</w:t>
      </w:r>
      <w:r w:rsidRPr="0067540C">
        <w:t xml:space="preserve">. </w:t>
      </w:r>
      <w:r w:rsidRPr="0067540C">
        <w:rPr>
          <w:shd w:val="clear" w:color="auto" w:fill="FFFFFF"/>
        </w:rPr>
        <w:t>А.с. №1708258, Машина для выделения семян из плодов бахчевых культур.</w:t>
      </w:r>
      <w:r w:rsidR="0067540C">
        <w:rPr>
          <w:shd w:val="clear" w:color="auto" w:fill="FFFFFF"/>
        </w:rPr>
        <w:t xml:space="preserve"> </w:t>
      </w:r>
      <w:r w:rsidRPr="0067540C">
        <w:rPr>
          <w:shd w:val="clear" w:color="auto" w:fill="FFFFFF"/>
        </w:rPr>
        <w:t>/ Цепляев А.Н., Шапров М.Н., Бороменский В.П. (СССР). - Заявлено 19.12.1989; опубл. 30.01.1992</w:t>
      </w:r>
      <w:r w:rsidR="0098697D">
        <w:rPr>
          <w:shd w:val="clear" w:color="auto" w:fill="FFFFFF"/>
        </w:rPr>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pPr>
      <w:r w:rsidRPr="0067540C">
        <w:t>2</w:t>
      </w:r>
      <w:r w:rsidR="003E1A21" w:rsidRPr="00855141">
        <w:t>3</w:t>
      </w:r>
      <w:r w:rsidRPr="0067540C">
        <w:t>.</w:t>
      </w:r>
      <w:r w:rsidR="00BF3F88" w:rsidRPr="0067540C">
        <w:t>Ручной</w:t>
      </w:r>
      <w:r w:rsidR="00426B98" w:rsidRPr="0067540C">
        <w:t xml:space="preserve"> </w:t>
      </w:r>
      <w:r w:rsidR="00BF3F88" w:rsidRPr="0067540C">
        <w:t>ротационный очиститель</w:t>
      </w:r>
      <w:r w:rsidR="00536512">
        <w:t>.</w:t>
      </w:r>
      <w:r w:rsidR="00BF3F88" w:rsidRPr="0067540C">
        <w:t xml:space="preserve"> </w:t>
      </w:r>
      <w:r w:rsidR="004A35A5">
        <w:t xml:space="preserve">  </w:t>
      </w:r>
      <w:hyperlink r:id="rId143" w:history="1">
        <w:r w:rsidR="004A35A5" w:rsidRPr="00B34361">
          <w:rPr>
            <w:rStyle w:val="ac"/>
          </w:rPr>
          <w:t>https://poleznayamodel.ru/model/10/100704.html</w:t>
        </w:r>
      </w:hyperlink>
      <w:r w:rsidR="0098697D">
        <w:rPr>
          <w:rStyle w:val="ac"/>
          <w:color w:val="auto"/>
        </w:rPr>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shd w:val="clear" w:color="auto" w:fill="FFFFFF"/>
        </w:rPr>
      </w:pPr>
      <w:r w:rsidRPr="0067540C">
        <w:rPr>
          <w:shd w:val="clear" w:color="auto" w:fill="FFFFFF"/>
        </w:rPr>
        <w:t>2</w:t>
      </w:r>
      <w:r w:rsidR="003E1A21" w:rsidRPr="00855141">
        <w:rPr>
          <w:shd w:val="clear" w:color="auto" w:fill="FFFFFF"/>
        </w:rPr>
        <w:t>4</w:t>
      </w:r>
      <w:r w:rsidRPr="0067540C">
        <w:rPr>
          <w:shd w:val="clear" w:color="auto" w:fill="FFFFFF"/>
        </w:rPr>
        <w:t>. Пат №2221465, Российской Федерации. Устройство для удаления кожуры с поверхности плодов бахчевых культур и корне</w:t>
      </w:r>
      <w:r w:rsidR="0067540C">
        <w:rPr>
          <w:shd w:val="clear" w:color="auto" w:fill="FFFFFF"/>
        </w:rPr>
        <w:t xml:space="preserve"> </w:t>
      </w:r>
      <w:r w:rsidRPr="0067540C">
        <w:rPr>
          <w:shd w:val="clear" w:color="auto" w:fill="FFFFFF"/>
        </w:rPr>
        <w:t>клубнеплодов /Цепляев А.Н., Шапров М.Н., Абезин В.Г., Карпунин В.В., Салдаев A.M. – Опубл. 20.01.2004</w:t>
      </w:r>
      <w:r w:rsidR="0098697D">
        <w:rPr>
          <w:shd w:val="clear" w:color="auto" w:fill="FFFFFF"/>
        </w:rPr>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pPr>
      <w:r w:rsidRPr="0067540C">
        <w:rPr>
          <w:shd w:val="clear" w:color="auto" w:fill="FFFFFF"/>
        </w:rPr>
        <w:t>2</w:t>
      </w:r>
      <w:r w:rsidR="003E1A21" w:rsidRPr="003E1A21">
        <w:rPr>
          <w:shd w:val="clear" w:color="auto" w:fill="FFFFFF"/>
        </w:rPr>
        <w:t>5</w:t>
      </w:r>
      <w:r w:rsidRPr="0067540C">
        <w:rPr>
          <w:shd w:val="clear" w:color="auto" w:fill="FFFFFF"/>
        </w:rPr>
        <w:t xml:space="preserve">. Пат №2542770 Российской Федерации, </w:t>
      </w:r>
      <w:r w:rsidRPr="0067540C">
        <w:t>Выделитель семян из плодов арбузов/Абезин В.Г., Шапров М.Н., Цепляев А.Н. – опубл. 27.02.2015 Бюл. № 6.- 9с.</w:t>
      </w:r>
    </w:p>
    <w:p w:rsidR="00AD5E61" w:rsidRPr="0067540C" w:rsidRDefault="004F189C" w:rsidP="005009BA">
      <w:pPr>
        <w:pStyle w:val="a4"/>
        <w:shd w:val="clear" w:color="auto" w:fill="auto"/>
        <w:tabs>
          <w:tab w:val="left" w:pos="0"/>
          <w:tab w:val="left" w:pos="426"/>
        </w:tabs>
        <w:spacing w:before="0" w:after="0" w:line="240" w:lineRule="auto"/>
        <w:ind w:firstLine="709"/>
        <w:contextualSpacing/>
        <w:jc w:val="both"/>
      </w:pPr>
      <w:r>
        <w:t>2</w:t>
      </w:r>
      <w:r w:rsidR="003E1A21" w:rsidRPr="00855141">
        <w:t>6</w:t>
      </w:r>
      <w:r w:rsidR="00AD5E61" w:rsidRPr="0067540C">
        <w:t>. Пат. СССР,</w:t>
      </w:r>
      <w:r w:rsidR="0067540C">
        <w:t xml:space="preserve"> </w:t>
      </w:r>
      <w:r w:rsidR="00AD5E61" w:rsidRPr="0067540C">
        <w:t>Машина для выделения семян из сочно</w:t>
      </w:r>
      <w:r w:rsidR="00D1738A">
        <w:t xml:space="preserve"> </w:t>
      </w:r>
      <w:r w:rsidR="00AD5E61" w:rsidRPr="0067540C">
        <w:t>плодных культур/Антиликаторов Б.Я.; опубл. 17.12.1959, Бюл.</w:t>
      </w:r>
      <w:r w:rsidR="0067540C">
        <w:t xml:space="preserve"> </w:t>
      </w:r>
      <w:r w:rsidR="00AD5E61" w:rsidRPr="0067540C">
        <w:t>№ 17.</w:t>
      </w:r>
      <w:r w:rsidR="00D1738A">
        <w:t xml:space="preserve"> </w:t>
      </w:r>
      <w:r w:rsidR="00AD5E61" w:rsidRPr="0067540C">
        <w:t>-</w:t>
      </w:r>
      <w:r w:rsidR="00426B98" w:rsidRPr="0067540C">
        <w:t xml:space="preserve"> </w:t>
      </w:r>
      <w:r w:rsidR="00AD5E61" w:rsidRPr="0067540C">
        <w:t>с.3</w:t>
      </w:r>
      <w:r w:rsidR="0098697D">
        <w:t>.</w:t>
      </w:r>
    </w:p>
    <w:p w:rsidR="00AD5E61" w:rsidRPr="0067540C" w:rsidRDefault="004F189C" w:rsidP="005009BA">
      <w:pPr>
        <w:pStyle w:val="a4"/>
        <w:shd w:val="clear" w:color="auto" w:fill="auto"/>
        <w:tabs>
          <w:tab w:val="left" w:pos="0"/>
          <w:tab w:val="left" w:pos="426"/>
        </w:tabs>
        <w:spacing w:before="0" w:after="0" w:line="240" w:lineRule="auto"/>
        <w:ind w:firstLine="709"/>
        <w:contextualSpacing/>
        <w:jc w:val="both"/>
      </w:pPr>
      <w:r>
        <w:t>2</w:t>
      </w:r>
      <w:r w:rsidR="003E1A21" w:rsidRPr="003E1A21">
        <w:t>7</w:t>
      </w:r>
      <w:r w:rsidR="00AD5E61" w:rsidRPr="0067540C">
        <w:t>. А.с. 973102 Устройства для вырезания сердцевины из плодов бахчевых культур/В.М. Сагателян, В.А. Авакян, М.Г. Микаелян; опубл.15.11.82, Бюл</w:t>
      </w:r>
      <w:r w:rsidR="00F849EC">
        <w:t xml:space="preserve"> </w:t>
      </w:r>
      <w:r w:rsidR="00AD5E61" w:rsidRPr="0067540C">
        <w:t>№42.-с.6</w:t>
      </w:r>
      <w:r w:rsidR="0098697D">
        <w:t>.</w:t>
      </w:r>
    </w:p>
    <w:p w:rsidR="00AD5E61" w:rsidRPr="0067540C" w:rsidRDefault="004F189C" w:rsidP="005009BA">
      <w:pPr>
        <w:tabs>
          <w:tab w:val="left" w:pos="426"/>
        </w:tabs>
        <w:spacing w:after="0" w:line="240" w:lineRule="auto"/>
        <w:ind w:firstLine="709"/>
        <w:contextualSpacing/>
        <w:jc w:val="both"/>
        <w:rPr>
          <w:rFonts w:ascii="Times New Roman" w:hAnsi="Times New Roman" w:cs="Times New Roman"/>
          <w:sz w:val="28"/>
          <w:szCs w:val="28"/>
          <w:shd w:val="clear" w:color="auto" w:fill="FFFFFF"/>
        </w:rPr>
      </w:pPr>
      <w:r>
        <w:rPr>
          <w:rFonts w:ascii="Times New Roman" w:hAnsi="Times New Roman" w:cs="Times New Roman"/>
          <w:sz w:val="28"/>
          <w:szCs w:val="28"/>
        </w:rPr>
        <w:t>2</w:t>
      </w:r>
      <w:r w:rsidR="003E1A21" w:rsidRPr="00855141">
        <w:rPr>
          <w:rFonts w:ascii="Times New Roman" w:hAnsi="Times New Roman" w:cs="Times New Roman"/>
          <w:sz w:val="28"/>
          <w:szCs w:val="28"/>
        </w:rPr>
        <w:t>8</w:t>
      </w:r>
      <w:r w:rsidR="00AD5E61" w:rsidRPr="0067540C">
        <w:rPr>
          <w:rFonts w:ascii="Times New Roman" w:hAnsi="Times New Roman" w:cs="Times New Roman"/>
          <w:sz w:val="28"/>
          <w:szCs w:val="28"/>
        </w:rPr>
        <w:t xml:space="preserve">. Пат. № </w:t>
      </w:r>
      <w:r w:rsidR="00AD5E61" w:rsidRPr="0067540C">
        <w:rPr>
          <w:rFonts w:ascii="Times New Roman" w:hAnsi="Times New Roman" w:cs="Times New Roman"/>
          <w:bCs/>
          <w:sz w:val="28"/>
          <w:szCs w:val="28"/>
          <w:shd w:val="clear" w:color="auto" w:fill="FFFFFF"/>
        </w:rPr>
        <w:t xml:space="preserve">2 266 692, Российской Федерации, </w:t>
      </w:r>
      <w:r w:rsidR="00AD5E61" w:rsidRPr="0067540C">
        <w:rPr>
          <w:rFonts w:ascii="Times New Roman" w:hAnsi="Times New Roman" w:cs="Times New Roman"/>
          <w:sz w:val="28"/>
          <w:szCs w:val="28"/>
        </w:rPr>
        <w:t>Устройство для выделения семян из плодов бахчевых культур/</w:t>
      </w:r>
      <w:r w:rsidR="00AD5E61" w:rsidRPr="0067540C">
        <w:rPr>
          <w:rFonts w:ascii="Times New Roman" w:hAnsi="Times New Roman" w:cs="Times New Roman"/>
          <w:sz w:val="28"/>
          <w:szCs w:val="28"/>
          <w:shd w:val="clear" w:color="auto" w:fill="FFFFFF"/>
        </w:rPr>
        <w:t>Салдаев</w:t>
      </w:r>
      <w:r w:rsid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А.</w:t>
      </w:r>
      <w:r w:rsid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М.,</w:t>
      </w:r>
      <w:r w:rsid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Елисеев А.К.</w:t>
      </w:r>
      <w:r w:rsidR="0067540C">
        <w:rPr>
          <w:rFonts w:ascii="Times New Roman" w:hAnsi="Times New Roman" w:cs="Times New Roman"/>
          <w:sz w:val="28"/>
          <w:szCs w:val="28"/>
          <w:shd w:val="clear" w:color="auto" w:fill="FFFFFF"/>
        </w:rPr>
        <w:t>,</w:t>
      </w:r>
      <w:r w:rsidR="0067540C" w:rsidRP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Петров Н.Ю.; опубл.27.12.2005, Бюл№36.-</w:t>
      </w:r>
      <w:r w:rsidR="00426B98" w:rsidRP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с. 8</w:t>
      </w:r>
      <w:r w:rsidR="0098697D">
        <w:rPr>
          <w:rFonts w:ascii="Times New Roman" w:hAnsi="Times New Roman" w:cs="Times New Roman"/>
          <w:sz w:val="28"/>
          <w:szCs w:val="28"/>
          <w:shd w:val="clear" w:color="auto" w:fill="FFFFFF"/>
        </w:rPr>
        <w:t>.</w:t>
      </w:r>
    </w:p>
    <w:p w:rsidR="00AD5E61" w:rsidRPr="0067540C" w:rsidRDefault="00930330" w:rsidP="005009BA">
      <w:pPr>
        <w:tabs>
          <w:tab w:val="left" w:pos="42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shd w:val="clear" w:color="auto" w:fill="FFFFFF"/>
        </w:rPr>
        <w:lastRenderedPageBreak/>
        <w:t>2</w:t>
      </w:r>
      <w:r w:rsidR="003E1A21" w:rsidRPr="003E1A21">
        <w:rPr>
          <w:rFonts w:ascii="Times New Roman" w:hAnsi="Times New Roman" w:cs="Times New Roman"/>
          <w:sz w:val="28"/>
          <w:szCs w:val="28"/>
          <w:shd w:val="clear" w:color="auto" w:fill="FFFFFF"/>
        </w:rPr>
        <w:t>9</w:t>
      </w:r>
      <w:r w:rsidR="00AD5E61" w:rsidRPr="0067540C">
        <w:rPr>
          <w:rFonts w:ascii="Times New Roman" w:hAnsi="Times New Roman" w:cs="Times New Roman"/>
          <w:sz w:val="28"/>
          <w:szCs w:val="28"/>
          <w:shd w:val="clear" w:color="auto" w:fill="FFFFFF"/>
        </w:rPr>
        <w:t>. Пат</w:t>
      </w:r>
      <w:r w:rsid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rPr>
        <w:t>2552038, Российской Федерации, Установка для выделения семян из плодов арбузов/Абезин</w:t>
      </w:r>
      <w:r w:rsidR="00D1738A">
        <w:rPr>
          <w:rFonts w:ascii="Times New Roman" w:hAnsi="Times New Roman" w:cs="Times New Roman"/>
          <w:sz w:val="28"/>
          <w:szCs w:val="28"/>
        </w:rPr>
        <w:t xml:space="preserve"> </w:t>
      </w:r>
      <w:r w:rsidR="00AD5E61" w:rsidRPr="0067540C">
        <w:rPr>
          <w:rFonts w:ascii="Times New Roman" w:hAnsi="Times New Roman" w:cs="Times New Roman"/>
          <w:sz w:val="28"/>
          <w:szCs w:val="28"/>
        </w:rPr>
        <w:t>ВГ.,</w:t>
      </w:r>
      <w:r w:rsidR="0067540C">
        <w:rPr>
          <w:rFonts w:ascii="Times New Roman" w:hAnsi="Times New Roman" w:cs="Times New Roman"/>
          <w:sz w:val="28"/>
          <w:szCs w:val="28"/>
        </w:rPr>
        <w:t xml:space="preserve"> </w:t>
      </w:r>
      <w:r w:rsidR="00AD5E61" w:rsidRPr="0067540C">
        <w:rPr>
          <w:rFonts w:ascii="Times New Roman" w:hAnsi="Times New Roman" w:cs="Times New Roman"/>
          <w:sz w:val="28"/>
          <w:szCs w:val="28"/>
          <w:shd w:val="clear" w:color="auto" w:fill="FFFFFF"/>
        </w:rPr>
        <w:t>Сальников А.Л., Сальникова, Н.А., Беспалова</w:t>
      </w:r>
      <w:r w:rsidR="00D1738A">
        <w:rPr>
          <w:rFonts w:ascii="Times New Roman" w:hAnsi="Times New Roman" w:cs="Times New Roman"/>
          <w:sz w:val="28"/>
          <w:szCs w:val="28"/>
          <w:shd w:val="clear" w:color="auto" w:fill="FFFFFF"/>
        </w:rPr>
        <w:t xml:space="preserve"> </w:t>
      </w:r>
      <w:r w:rsidR="00AD5E61" w:rsidRPr="0067540C">
        <w:rPr>
          <w:rFonts w:ascii="Times New Roman" w:hAnsi="Times New Roman" w:cs="Times New Roman"/>
          <w:sz w:val="28"/>
          <w:szCs w:val="28"/>
          <w:shd w:val="clear" w:color="auto" w:fill="FFFFFF"/>
        </w:rPr>
        <w:t xml:space="preserve">О.Н.; опубл. </w:t>
      </w:r>
      <w:r w:rsidR="00AD5E61" w:rsidRPr="0067540C">
        <w:rPr>
          <w:rFonts w:ascii="Times New Roman" w:hAnsi="Times New Roman" w:cs="Times New Roman"/>
          <w:sz w:val="28"/>
          <w:szCs w:val="28"/>
        </w:rPr>
        <w:t>10.06.2015 Бюл. № 16.</w:t>
      </w:r>
      <w:r w:rsidR="00633968" w:rsidRPr="00855141">
        <w:rPr>
          <w:rFonts w:ascii="Times New Roman" w:hAnsi="Times New Roman" w:cs="Times New Roman"/>
          <w:sz w:val="28"/>
          <w:szCs w:val="28"/>
        </w:rPr>
        <w:t xml:space="preserve"> </w:t>
      </w:r>
      <w:r w:rsidR="00AD5E61" w:rsidRPr="0067540C">
        <w:rPr>
          <w:rFonts w:ascii="Times New Roman" w:hAnsi="Times New Roman" w:cs="Times New Roman"/>
          <w:sz w:val="28"/>
          <w:szCs w:val="28"/>
        </w:rPr>
        <w:t>-</w:t>
      </w:r>
      <w:r w:rsidR="00033C37" w:rsidRPr="00CB6E78">
        <w:rPr>
          <w:rFonts w:ascii="Times New Roman" w:hAnsi="Times New Roman" w:cs="Times New Roman"/>
          <w:sz w:val="28"/>
          <w:szCs w:val="28"/>
        </w:rPr>
        <w:t xml:space="preserve"> </w:t>
      </w:r>
      <w:r w:rsidR="00AD5E61" w:rsidRPr="0067540C">
        <w:rPr>
          <w:rFonts w:ascii="Times New Roman" w:hAnsi="Times New Roman" w:cs="Times New Roman"/>
          <w:sz w:val="28"/>
          <w:szCs w:val="28"/>
        </w:rPr>
        <w:t>с.8</w:t>
      </w:r>
      <w:r w:rsidR="0098697D">
        <w:rPr>
          <w:rFonts w:ascii="Times New Roman" w:hAnsi="Times New Roman" w:cs="Times New Roman"/>
          <w:sz w:val="28"/>
          <w:szCs w:val="28"/>
        </w:rPr>
        <w:t>.</w:t>
      </w:r>
    </w:p>
    <w:p w:rsidR="00AD5E61" w:rsidRPr="0067540C" w:rsidRDefault="003E1A21" w:rsidP="005009BA">
      <w:pPr>
        <w:tabs>
          <w:tab w:val="left" w:pos="426"/>
        </w:tabs>
        <w:spacing w:after="0" w:line="240" w:lineRule="auto"/>
        <w:ind w:firstLine="709"/>
        <w:contextualSpacing/>
        <w:jc w:val="both"/>
        <w:rPr>
          <w:rFonts w:ascii="Times New Roman" w:hAnsi="Times New Roman" w:cs="Times New Roman"/>
          <w:sz w:val="28"/>
          <w:szCs w:val="28"/>
        </w:rPr>
      </w:pPr>
      <w:r w:rsidRPr="00855141">
        <w:rPr>
          <w:rFonts w:ascii="Times New Roman" w:hAnsi="Times New Roman" w:cs="Times New Roman"/>
          <w:sz w:val="28"/>
          <w:szCs w:val="28"/>
        </w:rPr>
        <w:t>30</w:t>
      </w:r>
      <w:r w:rsidR="00AD5E61" w:rsidRPr="0067540C">
        <w:rPr>
          <w:rFonts w:ascii="Times New Roman" w:hAnsi="Times New Roman" w:cs="Times New Roman"/>
          <w:sz w:val="28"/>
          <w:szCs w:val="28"/>
        </w:rPr>
        <w:t>.А.с. №772520, М.</w:t>
      </w:r>
      <w:r w:rsidR="00D1738A">
        <w:rPr>
          <w:rFonts w:ascii="Times New Roman" w:hAnsi="Times New Roman" w:cs="Times New Roman"/>
          <w:sz w:val="28"/>
          <w:szCs w:val="28"/>
        </w:rPr>
        <w:t xml:space="preserve"> </w:t>
      </w:r>
      <w:r w:rsidR="00AD5E61" w:rsidRPr="0067540C">
        <w:rPr>
          <w:rFonts w:ascii="Times New Roman" w:hAnsi="Times New Roman" w:cs="Times New Roman"/>
          <w:sz w:val="28"/>
          <w:szCs w:val="28"/>
        </w:rPr>
        <w:t>кл. А 23 N 4/00. Машина для выделения семян из плодов бахчевых культур // И.Н.</w:t>
      </w:r>
      <w:r w:rsidR="00D1738A">
        <w:rPr>
          <w:rFonts w:ascii="Times New Roman" w:hAnsi="Times New Roman" w:cs="Times New Roman"/>
          <w:sz w:val="28"/>
          <w:szCs w:val="28"/>
        </w:rPr>
        <w:t xml:space="preserve"> </w:t>
      </w:r>
      <w:r w:rsidR="00AD5E61" w:rsidRPr="0067540C">
        <w:rPr>
          <w:rFonts w:ascii="Times New Roman" w:hAnsi="Times New Roman" w:cs="Times New Roman"/>
          <w:sz w:val="28"/>
          <w:szCs w:val="28"/>
        </w:rPr>
        <w:t>Егоров, М.А.</w:t>
      </w:r>
      <w:r w:rsidR="00D1738A">
        <w:rPr>
          <w:rFonts w:ascii="Times New Roman" w:hAnsi="Times New Roman" w:cs="Times New Roman"/>
          <w:sz w:val="28"/>
          <w:szCs w:val="28"/>
        </w:rPr>
        <w:t xml:space="preserve"> </w:t>
      </w:r>
      <w:r w:rsidR="00AD5E61" w:rsidRPr="0067540C">
        <w:rPr>
          <w:rFonts w:ascii="Times New Roman" w:hAnsi="Times New Roman" w:cs="Times New Roman"/>
          <w:sz w:val="28"/>
          <w:szCs w:val="28"/>
        </w:rPr>
        <w:t>Жуков, Л.С.</w:t>
      </w:r>
      <w:r w:rsidR="00D1738A">
        <w:rPr>
          <w:rFonts w:ascii="Times New Roman" w:hAnsi="Times New Roman" w:cs="Times New Roman"/>
          <w:sz w:val="28"/>
          <w:szCs w:val="28"/>
        </w:rPr>
        <w:t xml:space="preserve"> </w:t>
      </w:r>
      <w:r w:rsidR="00AD5E61" w:rsidRPr="0067540C">
        <w:rPr>
          <w:rFonts w:ascii="Times New Roman" w:hAnsi="Times New Roman" w:cs="Times New Roman"/>
          <w:sz w:val="28"/>
          <w:szCs w:val="28"/>
        </w:rPr>
        <w:t>Землянов и др. Заявлено 20.04.1979; Опубликовано 23.10.1980</w:t>
      </w:r>
      <w:r w:rsidR="0098697D">
        <w:rPr>
          <w:rFonts w:ascii="Times New Roman" w:hAnsi="Times New Roman" w:cs="Times New Roman"/>
          <w:sz w:val="28"/>
          <w:szCs w:val="28"/>
        </w:rPr>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shd w:val="clear" w:color="auto" w:fill="FFFFFF"/>
        </w:rPr>
      </w:pPr>
      <w:r w:rsidRPr="0067540C">
        <w:t>3</w:t>
      </w:r>
      <w:r w:rsidR="003E1A21" w:rsidRPr="00855141">
        <w:t>1</w:t>
      </w:r>
      <w:r w:rsidRPr="0067540C">
        <w:t>.</w:t>
      </w:r>
      <w:r w:rsidRPr="0067540C">
        <w:rPr>
          <w:shd w:val="clear" w:color="auto" w:fill="FFFFFF"/>
        </w:rPr>
        <w:t>А. с. 950296 (СССР). Машина для выделения семян из плодов бахчевых культур / Г.Е. Листопад, П.М. Овчаров.-Заявл. 16.01.81, № 3238970/28-13; Опубл. в Б.И., 1982, &amp; 30.</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pPr>
      <w:r w:rsidRPr="0067540C">
        <w:rPr>
          <w:shd w:val="clear" w:color="auto" w:fill="FFFFFF"/>
        </w:rPr>
        <w:t>3</w:t>
      </w:r>
      <w:r w:rsidR="003E1A21" w:rsidRPr="003E1A21">
        <w:rPr>
          <w:shd w:val="clear" w:color="auto" w:fill="FFFFFF"/>
        </w:rPr>
        <w:t>2</w:t>
      </w:r>
      <w:r w:rsidRPr="0067540C">
        <w:rPr>
          <w:shd w:val="clear" w:color="auto" w:fill="FFFFFF"/>
        </w:rPr>
        <w:t>.Пат. №2287306, Российской федерации, Установка для перерботки бахчевых культур/ Абезин В.Г., Невструев А.А., Карпунин В.В., Несмирный А.В., Салдаев А.М.; Опубл.</w:t>
      </w:r>
      <w:r w:rsidRPr="0067540C">
        <w:t xml:space="preserve"> 20.11.2006, Бюл</w:t>
      </w:r>
      <w:r w:rsidR="00D1738A">
        <w:t xml:space="preserve"> </w:t>
      </w:r>
      <w:r w:rsidRPr="0067540C">
        <w:t>№</w:t>
      </w:r>
      <w:r w:rsidR="00A94EA7">
        <w:t xml:space="preserve"> </w:t>
      </w:r>
      <w:r w:rsidRPr="0067540C">
        <w:t>32-</w:t>
      </w:r>
      <w:r w:rsidR="00033C37" w:rsidRPr="000A0725">
        <w:t xml:space="preserve"> </w:t>
      </w:r>
      <w:r w:rsidRPr="0067540C">
        <w:t>с.6</w:t>
      </w:r>
      <w:r w:rsidR="0098697D">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rFonts w:eastAsia="Times New Roman"/>
          <w:shd w:val="clear" w:color="auto" w:fill="FFFFFF"/>
        </w:rPr>
      </w:pPr>
      <w:r w:rsidRPr="0067540C">
        <w:t>3</w:t>
      </w:r>
      <w:r w:rsidR="003E1A21" w:rsidRPr="003E1A21">
        <w:t>3</w:t>
      </w:r>
      <w:r w:rsidRPr="0067540C">
        <w:t>.</w:t>
      </w:r>
      <w:r w:rsidRPr="0067540C">
        <w:rPr>
          <w:rFonts w:eastAsia="Times New Roman"/>
          <w:shd w:val="clear" w:color="auto" w:fill="FFFFFF"/>
        </w:rPr>
        <w:t>А.с. 667197, Устройство для выделения семян из плодов и овощей /В.Н. Писаревский, В.Х. Прищак, В.В. Иванов;</w:t>
      </w:r>
      <w:r w:rsidR="00D1738A">
        <w:rPr>
          <w:rFonts w:eastAsia="Times New Roman"/>
          <w:shd w:val="clear" w:color="auto" w:fill="FFFFFF"/>
        </w:rPr>
        <w:t xml:space="preserve"> </w:t>
      </w:r>
      <w:r w:rsidRPr="0067540C">
        <w:rPr>
          <w:rFonts w:eastAsia="Times New Roman"/>
          <w:shd w:val="clear" w:color="auto" w:fill="FFFFFF"/>
        </w:rPr>
        <w:t>опубл. 15.06.1979, Бюл</w:t>
      </w:r>
      <w:r w:rsidR="00D1738A">
        <w:rPr>
          <w:rFonts w:eastAsia="Times New Roman"/>
          <w:shd w:val="clear" w:color="auto" w:fill="FFFFFF"/>
        </w:rPr>
        <w:t xml:space="preserve"> </w:t>
      </w:r>
      <w:r w:rsidRPr="0067540C">
        <w:rPr>
          <w:rFonts w:eastAsia="Times New Roman"/>
          <w:shd w:val="clear" w:color="auto" w:fill="FFFFFF"/>
        </w:rPr>
        <w:t>№ 22.-с.2</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rFonts w:eastAsia="Times New Roman"/>
          <w:shd w:val="clear" w:color="auto" w:fill="FFFFFF"/>
        </w:rPr>
      </w:pPr>
      <w:r w:rsidRPr="0067540C">
        <w:t>3</w:t>
      </w:r>
      <w:r w:rsidR="003E1A21" w:rsidRPr="003E1A21">
        <w:t>4</w:t>
      </w:r>
      <w:r w:rsidRPr="0067540C">
        <w:t>.</w:t>
      </w:r>
      <w:r w:rsidRPr="0067540C">
        <w:rPr>
          <w:rFonts w:eastAsia="Times New Roman"/>
          <w:shd w:val="clear" w:color="auto" w:fill="FFFFFF"/>
        </w:rPr>
        <w:t>А.с. 1205883, Устройство для отделения семян от бахчевых культур/Т. Носиров, Р. С. Тукаев, Х. Давлатов, А. Ортиков, А.Б. Султанов;</w:t>
      </w:r>
      <w:r w:rsidR="00D1738A">
        <w:rPr>
          <w:rFonts w:eastAsia="Times New Roman"/>
          <w:shd w:val="clear" w:color="auto" w:fill="FFFFFF"/>
        </w:rPr>
        <w:t xml:space="preserve"> </w:t>
      </w:r>
      <w:r w:rsidRPr="0067540C">
        <w:rPr>
          <w:rFonts w:eastAsia="Times New Roman"/>
          <w:shd w:val="clear" w:color="auto" w:fill="FFFFFF"/>
        </w:rPr>
        <w:t>опубл. 23.01.1986, Бюл №13. –</w:t>
      </w:r>
      <w:r w:rsidR="00E27A74" w:rsidRPr="0067540C">
        <w:rPr>
          <w:rFonts w:eastAsia="Times New Roman"/>
          <w:shd w:val="clear" w:color="auto" w:fill="FFFFFF"/>
        </w:rPr>
        <w:t xml:space="preserve"> </w:t>
      </w:r>
      <w:r w:rsidRPr="0067540C">
        <w:rPr>
          <w:rFonts w:eastAsia="Times New Roman"/>
          <w:shd w:val="clear" w:color="auto" w:fill="FFFFFF"/>
        </w:rPr>
        <w:t>с. 2</w:t>
      </w:r>
      <w:r w:rsidR="0098697D">
        <w:rPr>
          <w:rFonts w:eastAsia="Times New Roman"/>
          <w:shd w:val="clear" w:color="auto" w:fill="FFFFFF"/>
        </w:rPr>
        <w:t>.</w:t>
      </w:r>
    </w:p>
    <w:p w:rsidR="00AD5E61" w:rsidRPr="0067540C" w:rsidRDefault="00AD5E61" w:rsidP="005009BA">
      <w:pPr>
        <w:pStyle w:val="a4"/>
        <w:shd w:val="clear" w:color="auto" w:fill="auto"/>
        <w:tabs>
          <w:tab w:val="left" w:pos="0"/>
          <w:tab w:val="left" w:pos="426"/>
        </w:tabs>
        <w:spacing w:before="0" w:after="0" w:line="240" w:lineRule="auto"/>
        <w:ind w:firstLine="709"/>
        <w:contextualSpacing/>
        <w:jc w:val="both"/>
        <w:rPr>
          <w:rFonts w:eastAsia="Times New Roman"/>
          <w:shd w:val="clear" w:color="auto" w:fill="FFFFFF"/>
        </w:rPr>
      </w:pPr>
      <w:r w:rsidRPr="0067540C">
        <w:t>3</w:t>
      </w:r>
      <w:r w:rsidR="003E1A21" w:rsidRPr="003E1A21">
        <w:t>5</w:t>
      </w:r>
      <w:r w:rsidRPr="0067540C">
        <w:t>.</w:t>
      </w:r>
      <w:r w:rsidRPr="0067540C">
        <w:rPr>
          <w:rFonts w:eastAsia="Times New Roman"/>
          <w:shd w:val="clear" w:color="auto" w:fill="FFFFFF"/>
        </w:rPr>
        <w:t>Информационный листок 66</w:t>
      </w:r>
      <w:r w:rsidR="00D1738A">
        <w:rPr>
          <w:rFonts w:eastAsia="Times New Roman"/>
          <w:shd w:val="clear" w:color="auto" w:fill="FFFFFF"/>
        </w:rPr>
        <w:t xml:space="preserve"> </w:t>
      </w:r>
      <w:r w:rsidRPr="0067540C">
        <w:rPr>
          <w:rFonts w:eastAsia="Times New Roman"/>
          <w:shd w:val="clear" w:color="auto" w:fill="FFFFFF"/>
        </w:rPr>
        <w:t>−</w:t>
      </w:r>
      <w:r w:rsidR="00D1738A">
        <w:rPr>
          <w:rFonts w:eastAsia="Times New Roman"/>
          <w:shd w:val="clear" w:color="auto" w:fill="FFFFFF"/>
        </w:rPr>
        <w:t xml:space="preserve"> </w:t>
      </w:r>
      <w:r w:rsidRPr="0067540C">
        <w:rPr>
          <w:rFonts w:eastAsia="Times New Roman"/>
          <w:shd w:val="clear" w:color="auto" w:fill="FFFFFF"/>
        </w:rPr>
        <w:t>98 Волгоградского центра научно</w:t>
      </w:r>
      <w:r w:rsidR="00D1738A">
        <w:rPr>
          <w:rFonts w:eastAsia="Times New Roman"/>
          <w:shd w:val="clear" w:color="auto" w:fill="FFFFFF"/>
        </w:rPr>
        <w:t xml:space="preserve"> </w:t>
      </w:r>
      <w:r w:rsidRPr="0067540C">
        <w:rPr>
          <w:rFonts w:eastAsia="Times New Roman"/>
          <w:shd w:val="clear" w:color="auto" w:fill="FFFFFF"/>
        </w:rPr>
        <w:t>−</w:t>
      </w:r>
      <w:r w:rsidR="00D1738A">
        <w:rPr>
          <w:rFonts w:eastAsia="Times New Roman"/>
          <w:shd w:val="clear" w:color="auto" w:fill="FFFFFF"/>
        </w:rPr>
        <w:t xml:space="preserve"> </w:t>
      </w:r>
      <w:r w:rsidRPr="0067540C">
        <w:rPr>
          <w:rFonts w:eastAsia="Times New Roman"/>
          <w:shd w:val="clear" w:color="auto" w:fill="FFFFFF"/>
        </w:rPr>
        <w:t>технической информации /сост.: В.Г. Абезин, В.П. Бороменский. − Волгоград. − 1998. − С.1−4</w:t>
      </w:r>
      <w:r w:rsidR="0098697D">
        <w:rPr>
          <w:rFonts w:eastAsia="Times New Roman"/>
          <w:shd w:val="clear" w:color="auto" w:fill="FFFFFF"/>
        </w:rPr>
        <w:t>.</w:t>
      </w:r>
    </w:p>
    <w:p w:rsidR="00AD5E61" w:rsidRPr="0067540C" w:rsidRDefault="00930330" w:rsidP="005009BA">
      <w:pPr>
        <w:pStyle w:val="a4"/>
        <w:shd w:val="clear" w:color="auto" w:fill="auto"/>
        <w:tabs>
          <w:tab w:val="left" w:pos="0"/>
          <w:tab w:val="left" w:pos="426"/>
        </w:tabs>
        <w:spacing w:before="0" w:after="0" w:line="240" w:lineRule="auto"/>
        <w:ind w:firstLine="709"/>
        <w:contextualSpacing/>
        <w:jc w:val="both"/>
      </w:pPr>
      <w:r>
        <w:t>3</w:t>
      </w:r>
      <w:r w:rsidR="003E1A21" w:rsidRPr="003E1A21">
        <w:t>6</w:t>
      </w:r>
      <w:r w:rsidR="00AD5E61" w:rsidRPr="0067540C">
        <w:t>.</w:t>
      </w:r>
      <w:r w:rsidR="00AD5E61" w:rsidRPr="0067540C">
        <w:rPr>
          <w:lang w:val="kk-KZ"/>
        </w:rPr>
        <w:t>Пат.</w:t>
      </w:r>
      <w:r w:rsidR="00AD5E61" w:rsidRPr="0067540C">
        <w:t xml:space="preserve"> № </w:t>
      </w:r>
      <w:r w:rsidR="00AD5E61" w:rsidRPr="0067540C">
        <w:rPr>
          <w:bdr w:val="none" w:sz="0" w:space="0" w:color="auto" w:frame="1"/>
        </w:rPr>
        <w:t xml:space="preserve">2185761, </w:t>
      </w:r>
      <w:r w:rsidR="00AD5E61" w:rsidRPr="0067540C">
        <w:rPr>
          <w:bdr w:val="none" w:sz="0" w:space="0" w:color="auto" w:frame="1"/>
          <w:lang w:val="kk-KZ"/>
        </w:rPr>
        <w:t>Российская Федерация</w:t>
      </w:r>
      <w:r w:rsidR="00AD5E61" w:rsidRPr="0067540C">
        <w:rPr>
          <w:bdr w:val="none" w:sz="0" w:space="0" w:color="auto" w:frame="1"/>
        </w:rPr>
        <w:t xml:space="preserve">, МПК </w:t>
      </w:r>
      <w:hyperlink r:id="rId144" w:history="1">
        <w:r w:rsidR="00AD5E61" w:rsidRPr="0067540C">
          <w:rPr>
            <w:rStyle w:val="ac"/>
            <w:color w:val="auto"/>
            <w:u w:val="none"/>
            <w:bdr w:val="none" w:sz="0" w:space="0" w:color="auto" w:frame="1"/>
          </w:rPr>
          <w:t>A23N4/12</w:t>
        </w:r>
      </w:hyperlink>
      <w:r w:rsidR="00AD5E61" w:rsidRPr="0067540C">
        <w:rPr>
          <w:shd w:val="clear" w:color="auto" w:fill="FFFFFF"/>
        </w:rPr>
        <w:t> </w:t>
      </w:r>
      <w:r w:rsidR="00AD5E61" w:rsidRPr="0067540C">
        <w:rPr>
          <w:shd w:val="clear" w:color="auto" w:fill="FFFFFF"/>
        </w:rPr>
        <w:t>/</w:t>
      </w:r>
      <w:r w:rsidR="00AD5E61" w:rsidRPr="0067540C">
        <w:t xml:space="preserve"> Устройство для переработки плодов бахчевых культур/ </w:t>
      </w:r>
      <w:r w:rsidR="00AD5E61" w:rsidRPr="0067540C">
        <w:rPr>
          <w:shd w:val="clear" w:color="auto" w:fill="FFFFFF"/>
        </w:rPr>
        <w:t>Абезин В.Г.; Карпунин В.В.; Цепляев А.Н.; Шапров М.Н.; Салдаев А.М.− Заявлено</w:t>
      </w:r>
      <w:r w:rsidR="003D2027" w:rsidRPr="0067540C">
        <w:rPr>
          <w:shd w:val="clear" w:color="auto" w:fill="FFFFFF"/>
        </w:rPr>
        <w:t xml:space="preserve"> </w:t>
      </w:r>
      <w:r w:rsidR="00AD5E61" w:rsidRPr="0067540C">
        <w:rPr>
          <w:shd w:val="clear" w:color="auto" w:fill="FFFFFF"/>
        </w:rPr>
        <w:t xml:space="preserve">08.12.2000, Опубл.27.07.2002. </w:t>
      </w:r>
    </w:p>
    <w:p w:rsidR="00AD5E61" w:rsidRPr="0067540C" w:rsidRDefault="00930330" w:rsidP="005009BA">
      <w:pPr>
        <w:pStyle w:val="a4"/>
        <w:shd w:val="clear" w:color="auto" w:fill="auto"/>
        <w:tabs>
          <w:tab w:val="left" w:pos="0"/>
          <w:tab w:val="left" w:pos="426"/>
        </w:tabs>
        <w:spacing w:before="0" w:after="0" w:line="240" w:lineRule="auto"/>
        <w:ind w:firstLine="709"/>
        <w:contextualSpacing/>
        <w:jc w:val="both"/>
      </w:pPr>
      <w:r>
        <w:t>3</w:t>
      </w:r>
      <w:r w:rsidR="003E1A21" w:rsidRPr="00855141">
        <w:t>7</w:t>
      </w:r>
      <w:r w:rsidR="00AD5E61" w:rsidRPr="0067540C">
        <w:t xml:space="preserve">. Пат. № </w:t>
      </w:r>
      <w:r w:rsidR="00AD5E61" w:rsidRPr="0067540C">
        <w:rPr>
          <w:bdr w:val="none" w:sz="0" w:space="0" w:color="auto" w:frame="1"/>
        </w:rPr>
        <w:t xml:space="preserve">2289288, Российская Федерация, МПК </w:t>
      </w:r>
      <w:hyperlink r:id="rId145" w:history="1">
        <w:r w:rsidR="00AD5E61" w:rsidRPr="0067540C">
          <w:rPr>
            <w:rStyle w:val="ac"/>
            <w:color w:val="auto"/>
            <w:u w:val="none"/>
            <w:bdr w:val="none" w:sz="0" w:space="0" w:color="auto" w:frame="1"/>
          </w:rPr>
          <w:t>A23N4/00</w:t>
        </w:r>
      </w:hyperlink>
      <w:r w:rsidR="00AD5E61" w:rsidRPr="0067540C">
        <w:rPr>
          <w:shd w:val="clear" w:color="auto" w:fill="FFFFFF"/>
        </w:rPr>
        <w:t xml:space="preserve">, </w:t>
      </w:r>
      <w:hyperlink r:id="rId146" w:history="1">
        <w:r w:rsidR="00AD5E61" w:rsidRPr="0067540C">
          <w:rPr>
            <w:rStyle w:val="ac"/>
            <w:color w:val="auto"/>
            <w:u w:val="none"/>
            <w:bdr w:val="none" w:sz="0" w:space="0" w:color="auto" w:frame="1"/>
          </w:rPr>
          <w:t>A23N4/12</w:t>
        </w:r>
      </w:hyperlink>
      <w:r w:rsidR="00AD5E61" w:rsidRPr="0067540C">
        <w:rPr>
          <w:shd w:val="clear" w:color="auto" w:fill="FFFFFF"/>
        </w:rPr>
        <w:t> </w:t>
      </w:r>
      <w:r w:rsidR="00AD5E61" w:rsidRPr="0067540C">
        <w:rPr>
          <w:shd w:val="clear" w:color="auto" w:fill="FFFFFF"/>
        </w:rPr>
        <w:t>/</w:t>
      </w:r>
      <w:r w:rsidR="00AD5E61" w:rsidRPr="0067540C">
        <w:t xml:space="preserve"> способ выделения семян из плодов бахчевых культур, преимущественно из плодов тыквы, и устройство для его осуществления/</w:t>
      </w:r>
      <w:r w:rsidR="00D1738A">
        <w:t xml:space="preserve"> </w:t>
      </w:r>
      <w:r w:rsidR="00AD5E61" w:rsidRPr="0067540C">
        <w:rPr>
          <w:bdr w:val="none" w:sz="0" w:space="0" w:color="auto" w:frame="1"/>
          <w:shd w:val="clear" w:color="auto" w:fill="FFFFFF"/>
        </w:rPr>
        <w:t>Милюткин В. А.</w:t>
      </w:r>
      <w:r w:rsidR="00AD5E61" w:rsidRPr="0067540C">
        <w:rPr>
          <w:shd w:val="clear" w:color="auto" w:fill="FFFFFF"/>
        </w:rPr>
        <w:t>,</w:t>
      </w:r>
      <w:r w:rsidR="00AD5E61" w:rsidRPr="0067540C">
        <w:rPr>
          <w:bdr w:val="none" w:sz="0" w:space="0" w:color="auto" w:frame="1"/>
          <w:shd w:val="clear" w:color="auto" w:fill="FFFFFF"/>
        </w:rPr>
        <w:t xml:space="preserve">Стребков Н. Ф.− Опубл. </w:t>
      </w:r>
      <w:r w:rsidR="00AD5E61" w:rsidRPr="0067540C">
        <w:rPr>
          <w:shd w:val="clear" w:color="auto" w:fill="FFFFFF"/>
        </w:rPr>
        <w:t>20.12.2006.</w:t>
      </w:r>
      <w:r w:rsidR="0067540C">
        <w:rPr>
          <w:shd w:val="clear" w:color="auto" w:fill="FFFFFF"/>
        </w:rPr>
        <w:t xml:space="preserve"> </w:t>
      </w:r>
      <w:r w:rsidR="00AD5E61" w:rsidRPr="0067540C">
        <w:rPr>
          <w:shd w:val="clear" w:color="auto" w:fill="FFFFFF"/>
        </w:rPr>
        <w:t>Бюл №</w:t>
      </w:r>
      <w:r w:rsidR="00FC32E8">
        <w:rPr>
          <w:shd w:val="clear" w:color="auto" w:fill="FFFFFF"/>
        </w:rPr>
        <w:t xml:space="preserve"> </w:t>
      </w:r>
      <w:r w:rsidR="00AD5E61" w:rsidRPr="0067540C">
        <w:rPr>
          <w:shd w:val="clear" w:color="auto" w:fill="FFFFFF"/>
        </w:rPr>
        <w:t>35</w:t>
      </w:r>
      <w:r w:rsidR="00FC32E8">
        <w:rPr>
          <w:shd w:val="clear" w:color="auto" w:fill="FFFFFF"/>
        </w:rPr>
        <w:t xml:space="preserve"> </w:t>
      </w:r>
      <w:r w:rsidR="00AD5E61" w:rsidRPr="0067540C">
        <w:rPr>
          <w:shd w:val="clear" w:color="auto" w:fill="FFFFFF"/>
        </w:rPr>
        <w:t>-</w:t>
      </w:r>
      <w:r w:rsidR="00033C37" w:rsidRPr="00536512">
        <w:rPr>
          <w:shd w:val="clear" w:color="auto" w:fill="FFFFFF"/>
        </w:rPr>
        <w:t xml:space="preserve"> </w:t>
      </w:r>
      <w:r w:rsidR="00AD5E61" w:rsidRPr="0067540C">
        <w:rPr>
          <w:shd w:val="clear" w:color="auto" w:fill="FFFFFF"/>
        </w:rPr>
        <w:t>с.7</w:t>
      </w:r>
      <w:r w:rsidR="0098697D">
        <w:rPr>
          <w:shd w:val="clear" w:color="auto" w:fill="FFFFFF"/>
        </w:rPr>
        <w:t>.</w:t>
      </w:r>
    </w:p>
    <w:p w:rsidR="00AD5E61" w:rsidRPr="0067540C" w:rsidRDefault="00146492" w:rsidP="005009BA">
      <w:pPr>
        <w:pStyle w:val="a4"/>
        <w:shd w:val="clear" w:color="auto" w:fill="auto"/>
        <w:tabs>
          <w:tab w:val="left" w:pos="0"/>
          <w:tab w:val="left" w:pos="426"/>
        </w:tabs>
        <w:spacing w:before="0" w:after="0" w:line="240" w:lineRule="auto"/>
        <w:ind w:firstLine="709"/>
        <w:contextualSpacing/>
        <w:jc w:val="both"/>
      </w:pPr>
      <w:r>
        <w:rPr>
          <w:shd w:val="clear" w:color="auto" w:fill="FFFFFF"/>
        </w:rPr>
        <w:t>3</w:t>
      </w:r>
      <w:r w:rsidR="003E1A21" w:rsidRPr="003E1A21">
        <w:rPr>
          <w:shd w:val="clear" w:color="auto" w:fill="FFFFFF"/>
        </w:rPr>
        <w:t>8</w:t>
      </w:r>
      <w:r w:rsidR="00AD5E61" w:rsidRPr="0067540C">
        <w:rPr>
          <w:shd w:val="clear" w:color="auto" w:fill="FFFFFF"/>
        </w:rPr>
        <w:t>.</w:t>
      </w:r>
      <w:r w:rsidR="00AD5E61" w:rsidRPr="0067540C">
        <w:t xml:space="preserve">Пат. № 23310, Республика Казахстан, МПК </w:t>
      </w:r>
      <w:hyperlink r:id="rId147" w:history="1">
        <w:r w:rsidR="00AD5E61" w:rsidRPr="0067540C">
          <w:rPr>
            <w:rStyle w:val="ac"/>
            <w:color w:val="auto"/>
            <w:u w:val="none"/>
            <w:bdr w:val="none" w:sz="0" w:space="0" w:color="auto" w:frame="1"/>
          </w:rPr>
          <w:t>A23N7/00</w:t>
        </w:r>
      </w:hyperlink>
      <w:r w:rsidR="00AD5E61" w:rsidRPr="0067540C">
        <w:t xml:space="preserve"> Устройство для удаления кожуры плодов бахчевых культур/ Шамбулов Е.Д., Еркебаев М.Ж. и др.−</w:t>
      </w:r>
      <w:r w:rsidR="00D1738A">
        <w:t xml:space="preserve"> </w:t>
      </w:r>
      <w:r w:rsidR="00AD5E61" w:rsidRPr="0067540C">
        <w:t>Опубл. 15.12.2010, бюл. № 12</w:t>
      </w:r>
      <w:r w:rsidR="0098697D">
        <w:t>.</w:t>
      </w:r>
    </w:p>
    <w:p w:rsidR="00AD5E61" w:rsidRPr="0067540C" w:rsidRDefault="00146492" w:rsidP="005009BA">
      <w:pPr>
        <w:pStyle w:val="a4"/>
        <w:shd w:val="clear" w:color="auto" w:fill="auto"/>
        <w:tabs>
          <w:tab w:val="left" w:pos="0"/>
          <w:tab w:val="left" w:pos="426"/>
        </w:tabs>
        <w:autoSpaceDE w:val="0"/>
        <w:autoSpaceDN w:val="0"/>
        <w:adjustRightInd w:val="0"/>
        <w:spacing w:before="0" w:after="0" w:line="240" w:lineRule="auto"/>
        <w:ind w:firstLine="709"/>
        <w:contextualSpacing/>
        <w:jc w:val="both"/>
      </w:pPr>
      <w:r>
        <w:t>3</w:t>
      </w:r>
      <w:r w:rsidR="003E1A21" w:rsidRPr="003E1A21">
        <w:t>9</w:t>
      </w:r>
      <w:r w:rsidR="00AD5E61" w:rsidRPr="0067540C">
        <w:t>.Пат. №</w:t>
      </w:r>
      <w:r w:rsidR="00AD5E61" w:rsidRPr="0067540C">
        <w:rPr>
          <w:bCs/>
        </w:rPr>
        <w:t xml:space="preserve">23668, Республика Казахстан, МПК </w:t>
      </w:r>
      <w:r w:rsidR="00AD5E61" w:rsidRPr="0067540C">
        <w:rPr>
          <w:bCs/>
          <w:iCs/>
        </w:rPr>
        <w:t>A23N 4/12, A23N 4/24</w:t>
      </w:r>
      <w:r w:rsidR="00AD5E61" w:rsidRPr="0067540C">
        <w:rPr>
          <w:bCs/>
        </w:rPr>
        <w:t xml:space="preserve"> /Устройство для удаления сердцевины плодов, преимущественно арбузов</w:t>
      </w:r>
      <w:r w:rsidR="00AD5E61" w:rsidRPr="0067540C">
        <w:t xml:space="preserve"> /Шамбулов Е.Д., Еркебаев М.Ж. и др.−Опубл.15.02.2011, бюл.</w:t>
      </w:r>
      <w:r w:rsidR="0067540C">
        <w:t xml:space="preserve"> </w:t>
      </w:r>
      <w:r w:rsidR="00AD5E61" w:rsidRPr="0067540C">
        <w:t>№ 2</w:t>
      </w:r>
      <w:r w:rsidR="0098697D">
        <w:t>.</w:t>
      </w:r>
    </w:p>
    <w:p w:rsidR="004A35A5" w:rsidRPr="0067540C" w:rsidRDefault="003E1A21" w:rsidP="00FC32E8">
      <w:pPr>
        <w:pStyle w:val="a4"/>
        <w:shd w:val="clear" w:color="auto" w:fill="auto"/>
        <w:tabs>
          <w:tab w:val="left" w:pos="426"/>
          <w:tab w:val="left" w:pos="567"/>
        </w:tabs>
        <w:autoSpaceDE w:val="0"/>
        <w:autoSpaceDN w:val="0"/>
        <w:adjustRightInd w:val="0"/>
        <w:spacing w:before="0" w:after="0" w:line="240" w:lineRule="auto"/>
        <w:ind w:firstLine="709"/>
        <w:contextualSpacing/>
        <w:jc w:val="both"/>
      </w:pPr>
      <w:r>
        <w:rPr>
          <w:lang w:val="en-US"/>
        </w:rPr>
        <w:t>40</w:t>
      </w:r>
      <w:r w:rsidR="00AD5E61" w:rsidRPr="0067540C">
        <w:rPr>
          <w:lang w:val="en-US"/>
        </w:rPr>
        <w:t>.</w:t>
      </w:r>
      <w:r w:rsidR="00FC32E8" w:rsidRPr="00FC32E8">
        <w:rPr>
          <w:lang w:val="en-US"/>
        </w:rPr>
        <w:t xml:space="preserve"> </w:t>
      </w:r>
      <w:r w:rsidR="00AD5E61" w:rsidRPr="0067540C">
        <w:rPr>
          <w:lang w:val="en-US"/>
        </w:rPr>
        <w:t>Ze’ev</w:t>
      </w:r>
      <w:r w:rsidR="00D1738A" w:rsidRPr="00D1738A">
        <w:rPr>
          <w:lang w:val="en-US"/>
        </w:rPr>
        <w:t xml:space="preserve"> </w:t>
      </w:r>
      <w:r w:rsidR="00AD5E61" w:rsidRPr="0067540C">
        <w:rPr>
          <w:lang w:val="en-US"/>
        </w:rPr>
        <w:t>Schmilovitch, Victor Alchanatis, TimeaIgnat, Aharon Hoffman, Haim Egozi, Benyamin Ronen, Viacheslav</w:t>
      </w:r>
      <w:r w:rsidR="00D1738A" w:rsidRPr="00D1738A">
        <w:rPr>
          <w:lang w:val="en-US"/>
        </w:rPr>
        <w:t xml:space="preserve"> </w:t>
      </w:r>
      <w:r w:rsidR="00AD5E61" w:rsidRPr="0067540C">
        <w:rPr>
          <w:lang w:val="en-US"/>
        </w:rPr>
        <w:t>Ostrovsky, Yakov</w:t>
      </w:r>
      <w:r w:rsidR="00D1738A" w:rsidRPr="00D1738A">
        <w:rPr>
          <w:lang w:val="en-US"/>
        </w:rPr>
        <w:t xml:space="preserve"> </w:t>
      </w:r>
      <w:r w:rsidR="00AD5E61" w:rsidRPr="0067540C">
        <w:rPr>
          <w:lang w:val="en-US"/>
        </w:rPr>
        <w:t>Vinokur, Victor Rodov Machinery for Fresh Cut Watermelon and Melon//</w:t>
      </w:r>
      <w:r w:rsidR="00AD5E61" w:rsidRPr="0067540C">
        <w:rPr>
          <w:bCs/>
          <w:iCs/>
          <w:lang w:val="en-US"/>
        </w:rPr>
        <w:t xml:space="preserve"> Chemical Engineering Transactions Vol. 44, 2015</w:t>
      </w:r>
      <w:r w:rsidR="00AD5E61" w:rsidRPr="0067540C">
        <w:rPr>
          <w:lang w:val="en-US"/>
        </w:rPr>
        <w:t xml:space="preserve">. </w:t>
      </w:r>
      <w:r w:rsidR="00AD5E61" w:rsidRPr="0067540C">
        <w:rPr>
          <w:bCs/>
        </w:rPr>
        <w:t xml:space="preserve">ISBN </w:t>
      </w:r>
      <w:r w:rsidR="00AD5E61" w:rsidRPr="0067540C">
        <w:t xml:space="preserve">978-88-95608-35-8; </w:t>
      </w:r>
      <w:r w:rsidR="00AD5E61" w:rsidRPr="0067540C">
        <w:rPr>
          <w:bCs/>
        </w:rPr>
        <w:t xml:space="preserve">ISSN </w:t>
      </w:r>
      <w:r w:rsidR="00AD5E61" w:rsidRPr="0067540C">
        <w:t>2283-9216</w:t>
      </w:r>
      <w:r w:rsidR="001069C4" w:rsidRPr="0067540C">
        <w:t xml:space="preserve">.- </w:t>
      </w:r>
      <w:r w:rsidR="001069C4" w:rsidRPr="0067540C">
        <w:rPr>
          <w:lang w:val="en-US"/>
        </w:rPr>
        <w:t>P</w:t>
      </w:r>
      <w:r w:rsidR="001069C4" w:rsidRPr="0067540C">
        <w:t>. 277-282</w:t>
      </w:r>
    </w:p>
    <w:p w:rsidR="00AD5E61" w:rsidRDefault="00AD5E61" w:rsidP="005009BA">
      <w:pPr>
        <w:pStyle w:val="western"/>
        <w:shd w:val="clear" w:color="auto" w:fill="FFFFFF"/>
        <w:tabs>
          <w:tab w:val="left" w:pos="426"/>
        </w:tabs>
        <w:spacing w:before="0" w:beforeAutospacing="0" w:after="0" w:afterAutospacing="0"/>
        <w:ind w:firstLine="709"/>
        <w:contextualSpacing/>
        <w:jc w:val="both"/>
        <w:textAlignment w:val="baseline"/>
        <w:rPr>
          <w:sz w:val="28"/>
          <w:szCs w:val="28"/>
          <w:bdr w:val="none" w:sz="0" w:space="0" w:color="auto" w:frame="1"/>
          <w:lang w:val="ru-RU"/>
        </w:rPr>
      </w:pPr>
      <w:r w:rsidRPr="0067540C">
        <w:rPr>
          <w:sz w:val="28"/>
          <w:szCs w:val="28"/>
          <w:lang w:val="ru-RU"/>
        </w:rPr>
        <w:t>4</w:t>
      </w:r>
      <w:r w:rsidR="003E1A21" w:rsidRPr="00855141">
        <w:rPr>
          <w:sz w:val="28"/>
          <w:szCs w:val="28"/>
          <w:lang w:val="ru-RU"/>
        </w:rPr>
        <w:t>1</w:t>
      </w:r>
      <w:r w:rsidRPr="0067540C">
        <w:rPr>
          <w:sz w:val="28"/>
          <w:szCs w:val="28"/>
          <w:lang w:val="ru-RU"/>
        </w:rPr>
        <w:t xml:space="preserve">. </w:t>
      </w:r>
      <w:r w:rsidRPr="0067540C">
        <w:rPr>
          <w:sz w:val="28"/>
          <w:szCs w:val="28"/>
          <w:bdr w:val="none" w:sz="0" w:space="0" w:color="auto" w:frame="1"/>
          <w:lang w:val="ru-RU"/>
        </w:rPr>
        <w:t>А.</w:t>
      </w:r>
      <w:r w:rsidR="00D1738A">
        <w:rPr>
          <w:sz w:val="28"/>
          <w:szCs w:val="28"/>
          <w:bdr w:val="none" w:sz="0" w:space="0" w:color="auto" w:frame="1"/>
          <w:lang w:val="ru-RU"/>
        </w:rPr>
        <w:t xml:space="preserve"> </w:t>
      </w:r>
      <w:r w:rsidRPr="0067540C">
        <w:rPr>
          <w:sz w:val="28"/>
          <w:szCs w:val="28"/>
          <w:bdr w:val="none" w:sz="0" w:space="0" w:color="auto" w:frame="1"/>
          <w:lang w:val="ru-RU"/>
        </w:rPr>
        <w:t>с. № 1708259, МКП А 23</w:t>
      </w:r>
      <w:r w:rsidRPr="0067540C">
        <w:rPr>
          <w:sz w:val="28"/>
          <w:szCs w:val="28"/>
          <w:bdr w:val="none" w:sz="0" w:space="0" w:color="auto" w:frame="1"/>
        </w:rPr>
        <w:t> N </w:t>
      </w:r>
      <w:r w:rsidRPr="0067540C">
        <w:rPr>
          <w:sz w:val="28"/>
          <w:szCs w:val="28"/>
          <w:bdr w:val="none" w:sz="0" w:space="0" w:color="auto" w:frame="1"/>
          <w:lang w:val="ru-RU"/>
        </w:rPr>
        <w:t>4/12.</w:t>
      </w:r>
      <w:r w:rsidR="0067540C">
        <w:rPr>
          <w:sz w:val="28"/>
          <w:szCs w:val="28"/>
          <w:bdr w:val="none" w:sz="0" w:space="0" w:color="auto" w:frame="1"/>
          <w:lang w:val="ru-RU"/>
        </w:rPr>
        <w:t xml:space="preserve"> </w:t>
      </w:r>
      <w:r w:rsidRPr="0067540C">
        <w:rPr>
          <w:sz w:val="28"/>
          <w:szCs w:val="28"/>
          <w:bdr w:val="none" w:sz="0" w:space="0" w:color="auto" w:frame="1"/>
          <w:lang w:val="ru-RU"/>
        </w:rPr>
        <w:t>Устройство для вырезания сердцевины плодов / Г.И. Касьянов, О. И. Квасенков, В.А. Ломачинский, Г.Р.</w:t>
      </w:r>
      <w:r w:rsidR="00D1738A">
        <w:rPr>
          <w:sz w:val="28"/>
          <w:szCs w:val="28"/>
          <w:bdr w:val="none" w:sz="0" w:space="0" w:color="auto" w:frame="1"/>
          <w:lang w:val="ru-RU"/>
        </w:rPr>
        <w:t xml:space="preserve"> </w:t>
      </w:r>
      <w:r w:rsidRPr="0067540C">
        <w:rPr>
          <w:sz w:val="28"/>
          <w:szCs w:val="28"/>
          <w:bdr w:val="none" w:sz="0" w:space="0" w:color="auto" w:frame="1"/>
          <w:lang w:val="ru-RU"/>
        </w:rPr>
        <w:t>Нариниянц, А.С. Жолтиков, Н.А. Артамонов. З.№ 4832714/13. Заявлен 30.05.90. Б. № 4, 1992.</w:t>
      </w:r>
    </w:p>
    <w:p w:rsidR="00146492" w:rsidRDefault="00146492" w:rsidP="005009BA">
      <w:pPr>
        <w:pStyle w:val="western"/>
        <w:shd w:val="clear" w:color="auto" w:fill="FFFFFF"/>
        <w:tabs>
          <w:tab w:val="left" w:pos="426"/>
        </w:tabs>
        <w:spacing w:before="0" w:beforeAutospacing="0" w:after="0" w:afterAutospacing="0"/>
        <w:ind w:firstLine="709"/>
        <w:contextualSpacing/>
        <w:jc w:val="both"/>
        <w:textAlignment w:val="baseline"/>
        <w:rPr>
          <w:sz w:val="28"/>
          <w:szCs w:val="28"/>
          <w:shd w:val="clear" w:color="auto" w:fill="FFFFFF"/>
          <w:lang w:val="ru-RU"/>
        </w:rPr>
      </w:pPr>
      <w:r w:rsidRPr="00146492">
        <w:rPr>
          <w:sz w:val="28"/>
          <w:szCs w:val="28"/>
          <w:bdr w:val="none" w:sz="0" w:space="0" w:color="auto" w:frame="1"/>
          <w:lang w:val="ru-RU"/>
        </w:rPr>
        <w:lastRenderedPageBreak/>
        <w:t>4</w:t>
      </w:r>
      <w:r w:rsidR="003E1A21" w:rsidRPr="00855141">
        <w:rPr>
          <w:sz w:val="28"/>
          <w:szCs w:val="28"/>
          <w:bdr w:val="none" w:sz="0" w:space="0" w:color="auto" w:frame="1"/>
          <w:lang w:val="ru-RU"/>
        </w:rPr>
        <w:t>2</w:t>
      </w:r>
      <w:r w:rsidRPr="00146492">
        <w:rPr>
          <w:sz w:val="28"/>
          <w:szCs w:val="28"/>
          <w:bdr w:val="none" w:sz="0" w:space="0" w:color="auto" w:frame="1"/>
          <w:lang w:val="ru-RU"/>
        </w:rPr>
        <w:t>.</w:t>
      </w:r>
      <w:r w:rsidR="00FC32E8">
        <w:rPr>
          <w:sz w:val="28"/>
          <w:szCs w:val="28"/>
          <w:bdr w:val="none" w:sz="0" w:space="0" w:color="auto" w:frame="1"/>
          <w:lang w:val="ru-RU"/>
        </w:rPr>
        <w:t xml:space="preserve"> </w:t>
      </w:r>
      <w:r w:rsidRPr="00146492">
        <w:rPr>
          <w:sz w:val="28"/>
          <w:szCs w:val="28"/>
          <w:lang w:val="ru-RU"/>
        </w:rPr>
        <w:t xml:space="preserve">ГОСТ 7177−2015 Арбузы продовольственные свежие. Технические условия.-Москва: Изд-во стандартов, </w:t>
      </w:r>
      <w:r w:rsidRPr="00146492">
        <w:rPr>
          <w:sz w:val="28"/>
          <w:szCs w:val="28"/>
          <w:shd w:val="clear" w:color="auto" w:fill="FFFFFF"/>
          <w:lang w:val="ru-RU"/>
        </w:rPr>
        <w:t>Дата введения 2017-01-01.</w:t>
      </w:r>
    </w:p>
    <w:p w:rsidR="00146492" w:rsidRPr="00146492" w:rsidRDefault="00146492" w:rsidP="005009BA">
      <w:pPr>
        <w:pStyle w:val="western"/>
        <w:shd w:val="clear" w:color="auto" w:fill="FFFFFF"/>
        <w:tabs>
          <w:tab w:val="left" w:pos="426"/>
        </w:tabs>
        <w:spacing w:before="0" w:beforeAutospacing="0" w:after="0" w:afterAutospacing="0"/>
        <w:ind w:firstLine="709"/>
        <w:contextualSpacing/>
        <w:jc w:val="both"/>
        <w:textAlignment w:val="baseline"/>
        <w:rPr>
          <w:sz w:val="28"/>
          <w:szCs w:val="28"/>
          <w:bdr w:val="none" w:sz="0" w:space="0" w:color="auto" w:frame="1"/>
          <w:lang w:val="ru-RU"/>
        </w:rPr>
      </w:pPr>
      <w:r>
        <w:rPr>
          <w:sz w:val="28"/>
          <w:szCs w:val="28"/>
          <w:shd w:val="clear" w:color="auto" w:fill="FFFFFF"/>
          <w:lang w:val="ru-RU"/>
        </w:rPr>
        <w:t xml:space="preserve">42. </w:t>
      </w:r>
      <w:r w:rsidRPr="00146492">
        <w:rPr>
          <w:sz w:val="28"/>
          <w:szCs w:val="28"/>
          <w:lang w:val="ru-RU"/>
        </w:rPr>
        <w:t>Назымбекова А.Е., Тлевлесова Д.А., Медведков Е.Б, Кайрбаева А.Е. Исследование мякоти арбуза//Вестник Государственного университета имени Шакарима города Семей. – Семей, 2020. - №4(92). – С.25-28.</w:t>
      </w:r>
    </w:p>
    <w:p w:rsidR="00146492" w:rsidRDefault="00AD5E61" w:rsidP="00146492">
      <w:pPr>
        <w:pStyle w:val="a4"/>
        <w:shd w:val="clear" w:color="auto" w:fill="auto"/>
        <w:tabs>
          <w:tab w:val="left" w:pos="426"/>
          <w:tab w:val="left" w:pos="567"/>
        </w:tabs>
        <w:autoSpaceDE w:val="0"/>
        <w:autoSpaceDN w:val="0"/>
        <w:adjustRightInd w:val="0"/>
        <w:spacing w:before="0" w:after="0" w:line="240" w:lineRule="auto"/>
        <w:ind w:firstLine="709"/>
        <w:contextualSpacing/>
        <w:jc w:val="both"/>
      </w:pPr>
      <w:r w:rsidRPr="0067540C">
        <w:rPr>
          <w:bdr w:val="none" w:sz="0" w:space="0" w:color="auto" w:frame="1"/>
        </w:rPr>
        <w:t>4</w:t>
      </w:r>
      <w:r w:rsidR="00146492">
        <w:rPr>
          <w:bdr w:val="none" w:sz="0" w:space="0" w:color="auto" w:frame="1"/>
        </w:rPr>
        <w:t>3</w:t>
      </w:r>
      <w:r w:rsidRPr="0067540C">
        <w:rPr>
          <w:bdr w:val="none" w:sz="0" w:space="0" w:color="auto" w:frame="1"/>
        </w:rPr>
        <w:t xml:space="preserve">. </w:t>
      </w:r>
      <w:r w:rsidR="00146492" w:rsidRPr="0067540C">
        <w:t>М.Н. Шапров, Д.В. Семин, М.А. Садовников, А.В. Кузнецов Определение прочностных характеристик плодов бахчевых культур// Известия Нижневолжского агро</w:t>
      </w:r>
      <w:r w:rsidR="00D1738A">
        <w:t xml:space="preserve"> </w:t>
      </w:r>
      <w:r w:rsidR="00146492" w:rsidRPr="0067540C">
        <w:t>университетского</w:t>
      </w:r>
      <w:r w:rsidR="00D1738A">
        <w:t xml:space="preserve"> </w:t>
      </w:r>
      <w:r w:rsidR="00146492" w:rsidRPr="0067540C">
        <w:t>комплекса.</w:t>
      </w:r>
      <w:r w:rsidR="00D1738A">
        <w:t xml:space="preserve"> </w:t>
      </w:r>
      <w:r w:rsidR="00146492" w:rsidRPr="0067540C">
        <w:t>−</w:t>
      </w:r>
      <w:r w:rsidR="00D1738A">
        <w:t xml:space="preserve"> </w:t>
      </w:r>
      <w:r w:rsidR="00146492" w:rsidRPr="0067540C">
        <w:t xml:space="preserve">№4(24), 2011.- </w:t>
      </w:r>
      <w:r w:rsidR="00146492" w:rsidRPr="0067540C">
        <w:rPr>
          <w:lang w:val="en-US"/>
        </w:rPr>
        <w:t>C</w:t>
      </w:r>
      <w:r w:rsidR="00146492" w:rsidRPr="0067540C">
        <w:t>.32-38</w:t>
      </w:r>
      <w:r w:rsidR="00146492">
        <w:t>.</w:t>
      </w:r>
    </w:p>
    <w:p w:rsidR="003E1A21" w:rsidRPr="0067540C" w:rsidRDefault="003E1A21" w:rsidP="003E1A21">
      <w:pPr>
        <w:tabs>
          <w:tab w:val="left" w:pos="426"/>
          <w:tab w:val="left" w:pos="567"/>
        </w:tabs>
        <w:autoSpaceDE w:val="0"/>
        <w:autoSpaceDN w:val="0"/>
        <w:adjustRightInd w:val="0"/>
        <w:spacing w:after="0" w:line="240" w:lineRule="auto"/>
        <w:ind w:firstLine="709"/>
        <w:contextualSpacing/>
        <w:jc w:val="both"/>
        <w:rPr>
          <w:rFonts w:ascii="Times New Roman" w:hAnsi="Times New Roman" w:cs="Times New Roman"/>
          <w:sz w:val="28"/>
          <w:szCs w:val="28"/>
        </w:rPr>
      </w:pPr>
      <w:r w:rsidRPr="003E1A21">
        <w:rPr>
          <w:rFonts w:ascii="Times New Roman" w:hAnsi="Times New Roman" w:cs="Times New Roman"/>
          <w:sz w:val="28"/>
          <w:szCs w:val="28"/>
        </w:rPr>
        <w:t xml:space="preserve">44. </w:t>
      </w:r>
      <w:r w:rsidRPr="0067540C">
        <w:rPr>
          <w:rFonts w:ascii="Times New Roman" w:hAnsi="Times New Roman" w:cs="Times New Roman"/>
          <w:sz w:val="28"/>
          <w:szCs w:val="28"/>
        </w:rPr>
        <w:t>Кузнецов О.А., Волошин Е.В., Сагитов Р.Ф. К 89 Реология пищевых масс: Учебное пособие. – Оренбург: ГОУ ОГУ, 2005. − 106 с</w:t>
      </w:r>
      <w:r>
        <w:rPr>
          <w:rFonts w:ascii="Times New Roman" w:hAnsi="Times New Roman" w:cs="Times New Roman"/>
          <w:sz w:val="28"/>
          <w:szCs w:val="28"/>
        </w:rPr>
        <w:t>.</w:t>
      </w:r>
    </w:p>
    <w:p w:rsidR="003E1A21" w:rsidRDefault="003E1A21" w:rsidP="003E1A21">
      <w:pPr>
        <w:pStyle w:val="a4"/>
        <w:shd w:val="clear" w:color="auto" w:fill="auto"/>
        <w:tabs>
          <w:tab w:val="left" w:pos="426"/>
          <w:tab w:val="left" w:pos="567"/>
        </w:tabs>
        <w:autoSpaceDE w:val="0"/>
        <w:autoSpaceDN w:val="0"/>
        <w:adjustRightInd w:val="0"/>
        <w:spacing w:before="0" w:after="0" w:line="240" w:lineRule="auto"/>
        <w:ind w:firstLine="709"/>
        <w:contextualSpacing/>
        <w:jc w:val="both"/>
      </w:pPr>
      <w:r w:rsidRPr="003E1A21">
        <w:t>45</w:t>
      </w:r>
      <w:r w:rsidRPr="0067540C">
        <w:t>. Мачихин Ю.А.</w:t>
      </w:r>
      <w:r w:rsidR="00D1738A">
        <w:t xml:space="preserve"> </w:t>
      </w:r>
      <w:r w:rsidRPr="0067540C">
        <w:t>Реология пищевых продуктов: Учебное пособие / Ю.А. Мачихин, Ю.К. Берман; Ю. А. Мачихин, Ю. К. Берман. − М.: МГУПП. – 1999, Ч.1. − 250 с.</w:t>
      </w:r>
    </w:p>
    <w:p w:rsidR="00AD5E61" w:rsidRDefault="00CD2CF2" w:rsidP="005009BA">
      <w:pPr>
        <w:pStyle w:val="ft27"/>
        <w:tabs>
          <w:tab w:val="left" w:pos="0"/>
          <w:tab w:val="left" w:pos="426"/>
        </w:tabs>
        <w:spacing w:before="0" w:beforeAutospacing="0" w:after="0" w:afterAutospacing="0"/>
        <w:ind w:firstLine="709"/>
        <w:contextualSpacing/>
        <w:jc w:val="both"/>
        <w:rPr>
          <w:rFonts w:eastAsia="Corbel"/>
          <w:sz w:val="28"/>
          <w:szCs w:val="28"/>
        </w:rPr>
      </w:pPr>
      <w:r>
        <w:rPr>
          <w:sz w:val="28"/>
          <w:szCs w:val="28"/>
          <w:lang w:val="kk-KZ"/>
        </w:rPr>
        <w:t>4</w:t>
      </w:r>
      <w:r w:rsidR="003E1A21" w:rsidRPr="003E1A21">
        <w:rPr>
          <w:sz w:val="28"/>
          <w:szCs w:val="28"/>
        </w:rPr>
        <w:t>6</w:t>
      </w:r>
      <w:r>
        <w:rPr>
          <w:sz w:val="28"/>
          <w:szCs w:val="28"/>
          <w:lang w:val="kk-KZ"/>
        </w:rPr>
        <w:t>.</w:t>
      </w:r>
      <w:r w:rsidR="00D1738A">
        <w:rPr>
          <w:sz w:val="28"/>
          <w:szCs w:val="28"/>
          <w:lang w:val="kk-KZ"/>
        </w:rPr>
        <w:t xml:space="preserve"> </w:t>
      </w:r>
      <w:r w:rsidR="00AD5E61" w:rsidRPr="0067540C">
        <w:rPr>
          <w:sz w:val="28"/>
          <w:szCs w:val="28"/>
          <w:lang w:val="kk-KZ"/>
        </w:rPr>
        <w:t>Садовников М.А. Обоснование конструктивно-технологических параметров машины для резания очищенной мякоти плодов бахчевых при переработке на цукаты.:</w:t>
      </w:r>
      <w:r w:rsidR="00AD5E61" w:rsidRPr="0067540C">
        <w:rPr>
          <w:rFonts w:eastAsia="Corbel"/>
          <w:sz w:val="28"/>
          <w:szCs w:val="28"/>
        </w:rPr>
        <w:t xml:space="preserve"> </w:t>
      </w:r>
      <w:r w:rsidR="001069C4" w:rsidRPr="0067540C">
        <w:rPr>
          <w:rFonts w:eastAsia="Corbel"/>
          <w:sz w:val="28"/>
          <w:szCs w:val="28"/>
          <w:lang w:val="kk-KZ"/>
        </w:rPr>
        <w:t>автореф</w:t>
      </w:r>
      <w:r w:rsidR="001069C4" w:rsidRPr="0067540C">
        <w:rPr>
          <w:rFonts w:eastAsia="Corbel"/>
          <w:sz w:val="28"/>
          <w:szCs w:val="28"/>
        </w:rPr>
        <w:t>.</w:t>
      </w:r>
      <w:r w:rsidR="00E27A74" w:rsidRPr="0067540C">
        <w:rPr>
          <w:rFonts w:eastAsia="Corbel"/>
          <w:sz w:val="28"/>
          <w:szCs w:val="28"/>
        </w:rPr>
        <w:t xml:space="preserve"> </w:t>
      </w:r>
      <w:r w:rsidR="00AD5E61" w:rsidRPr="0067540C">
        <w:rPr>
          <w:rFonts w:eastAsia="Corbel"/>
          <w:sz w:val="28"/>
          <w:szCs w:val="28"/>
        </w:rPr>
        <w:t>дис. канд. техн. наук: 05.20.01.-Волгоград, 2012.-</w:t>
      </w:r>
      <w:r w:rsidR="000B3098" w:rsidRPr="0067540C">
        <w:rPr>
          <w:rFonts w:eastAsia="Corbel"/>
          <w:sz w:val="28"/>
          <w:szCs w:val="28"/>
        </w:rPr>
        <w:t xml:space="preserve"> </w:t>
      </w:r>
      <w:r w:rsidR="00AD5E61" w:rsidRPr="0067540C">
        <w:rPr>
          <w:rFonts w:eastAsia="Corbel"/>
          <w:sz w:val="28"/>
          <w:szCs w:val="28"/>
        </w:rPr>
        <w:t>2</w:t>
      </w:r>
      <w:r w:rsidR="001069C4" w:rsidRPr="0067540C">
        <w:rPr>
          <w:rFonts w:eastAsia="Corbel"/>
          <w:sz w:val="28"/>
          <w:szCs w:val="28"/>
        </w:rPr>
        <w:t>4</w:t>
      </w:r>
      <w:r w:rsidR="00AD5E61" w:rsidRPr="0067540C">
        <w:rPr>
          <w:rFonts w:eastAsia="Corbel"/>
          <w:sz w:val="28"/>
          <w:szCs w:val="28"/>
        </w:rPr>
        <w:t xml:space="preserve"> с.</w:t>
      </w:r>
    </w:p>
    <w:p w:rsidR="007372DB" w:rsidRDefault="007372DB" w:rsidP="005009BA">
      <w:pPr>
        <w:pStyle w:val="ft27"/>
        <w:tabs>
          <w:tab w:val="left" w:pos="0"/>
          <w:tab w:val="left" w:pos="426"/>
        </w:tabs>
        <w:spacing w:before="0" w:beforeAutospacing="0" w:after="0" w:afterAutospacing="0"/>
        <w:ind w:firstLine="709"/>
        <w:contextualSpacing/>
        <w:jc w:val="both"/>
        <w:rPr>
          <w:rFonts w:eastAsia="Corbel"/>
          <w:sz w:val="28"/>
          <w:szCs w:val="28"/>
        </w:rPr>
      </w:pPr>
      <w:r>
        <w:rPr>
          <w:sz w:val="28"/>
          <w:szCs w:val="28"/>
        </w:rPr>
        <w:t>4</w:t>
      </w:r>
      <w:r w:rsidR="003E1A21" w:rsidRPr="003E1A21">
        <w:rPr>
          <w:sz w:val="28"/>
          <w:szCs w:val="28"/>
        </w:rPr>
        <w:t>7</w:t>
      </w:r>
      <w:r>
        <w:rPr>
          <w:sz w:val="28"/>
          <w:szCs w:val="28"/>
        </w:rPr>
        <w:t xml:space="preserve">. </w:t>
      </w:r>
      <w:r w:rsidRPr="0067540C">
        <w:rPr>
          <w:sz w:val="28"/>
          <w:szCs w:val="28"/>
        </w:rPr>
        <w:t>Лебедь, Н.И. Устройство для определения прочностных свойств плодов, овощей корнеплодов / Н.И. Лебедь, М.А. Садовников // Материалы XVI региональной конференции молодых исследователей Волгоградской области: науч. изд. – Волгоград: ФГБОУ ВПО Волгоградский ГАУ, 2012. – С. 190</w:t>
      </w:r>
      <w:r w:rsidRPr="00033C37">
        <w:rPr>
          <w:sz w:val="28"/>
          <w:szCs w:val="28"/>
        </w:rPr>
        <w:t xml:space="preserve"> </w:t>
      </w:r>
      <w:r>
        <w:rPr>
          <w:sz w:val="28"/>
          <w:szCs w:val="28"/>
        </w:rPr>
        <w:t>–</w:t>
      </w:r>
      <w:r w:rsidRPr="00033C37">
        <w:rPr>
          <w:sz w:val="28"/>
          <w:szCs w:val="28"/>
        </w:rPr>
        <w:t xml:space="preserve"> </w:t>
      </w:r>
      <w:r w:rsidRPr="0067540C">
        <w:rPr>
          <w:sz w:val="28"/>
          <w:szCs w:val="28"/>
        </w:rPr>
        <w:t>192</w:t>
      </w:r>
    </w:p>
    <w:p w:rsidR="00CD2CF2" w:rsidRDefault="00CD2CF2" w:rsidP="005009BA">
      <w:pPr>
        <w:pStyle w:val="ft27"/>
        <w:tabs>
          <w:tab w:val="left" w:pos="0"/>
          <w:tab w:val="left" w:pos="426"/>
        </w:tabs>
        <w:spacing w:before="0" w:beforeAutospacing="0" w:after="0" w:afterAutospacing="0"/>
        <w:ind w:firstLine="709"/>
        <w:contextualSpacing/>
        <w:jc w:val="both"/>
        <w:rPr>
          <w:sz w:val="28"/>
          <w:szCs w:val="28"/>
        </w:rPr>
      </w:pPr>
      <w:r>
        <w:rPr>
          <w:sz w:val="28"/>
          <w:szCs w:val="28"/>
        </w:rPr>
        <w:t>4</w:t>
      </w:r>
      <w:r w:rsidR="003E1A21" w:rsidRPr="003E1A21">
        <w:rPr>
          <w:sz w:val="28"/>
          <w:szCs w:val="28"/>
        </w:rPr>
        <w:t>8</w:t>
      </w:r>
      <w:r>
        <w:rPr>
          <w:sz w:val="28"/>
          <w:szCs w:val="28"/>
        </w:rPr>
        <w:t>.</w:t>
      </w:r>
      <w:r w:rsidR="00FC32E8">
        <w:rPr>
          <w:sz w:val="28"/>
          <w:szCs w:val="28"/>
        </w:rPr>
        <w:t xml:space="preserve"> </w:t>
      </w:r>
      <w:r w:rsidRPr="0067540C">
        <w:rPr>
          <w:sz w:val="28"/>
          <w:szCs w:val="28"/>
        </w:rPr>
        <w:t xml:space="preserve">Шапров, М.Н. Реологическая модель плодов бахчевых культур / М.Н. Шапров, А.Н. Цепляев, А.В. Седов// Совершенствование технологии и технических средств механизации сельского хозяйства: материалы научно-практической конференции / ПГСХА. – Пенза, 2001. </w:t>
      </w:r>
      <w:r w:rsidRPr="0067540C">
        <w:rPr>
          <w:sz w:val="28"/>
          <w:szCs w:val="28"/>
        </w:rPr>
        <w:noBreakHyphen/>
        <w:t xml:space="preserve"> С. 151-154.</w:t>
      </w:r>
    </w:p>
    <w:p w:rsidR="00B16FA8" w:rsidRPr="0067540C" w:rsidRDefault="00B16FA8" w:rsidP="00B16FA8">
      <w:pPr>
        <w:shd w:val="clear" w:color="auto" w:fill="FFFFFF"/>
        <w:tabs>
          <w:tab w:val="left" w:pos="426"/>
        </w:tabs>
        <w:autoSpaceDE w:val="0"/>
        <w:autoSpaceDN w:val="0"/>
        <w:adjustRightInd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w:t>
      </w:r>
      <w:r w:rsidR="00FE7387" w:rsidRPr="00FE7387">
        <w:rPr>
          <w:rFonts w:ascii="Times New Roman" w:hAnsi="Times New Roman" w:cs="Times New Roman"/>
          <w:sz w:val="28"/>
          <w:szCs w:val="28"/>
        </w:rPr>
        <w:t>9</w:t>
      </w:r>
      <w:r w:rsidRPr="0067540C">
        <w:rPr>
          <w:rFonts w:ascii="Times New Roman" w:hAnsi="Times New Roman" w:cs="Times New Roman"/>
          <w:sz w:val="28"/>
          <w:szCs w:val="28"/>
        </w:rPr>
        <w:t xml:space="preserve">. </w:t>
      </w:r>
      <w:r w:rsidRPr="0067540C">
        <w:rPr>
          <w:rFonts w:ascii="Times New Roman" w:eastAsia="Times New Roman" w:hAnsi="Times New Roman" w:cs="Times New Roman"/>
          <w:sz w:val="28"/>
          <w:szCs w:val="28"/>
        </w:rPr>
        <w:t>Шапров, М.Н. Механизация первичной переработки плодов бахчевых культур / М.Н. Шапров, Д.В. Семин, М.А Садовников// Известия Нижневолжского агроуниверситетского комплекса: наука и высшее профессиональное образование. - 2008. - Вып. №4 (12). - С. 146-150.</w:t>
      </w:r>
    </w:p>
    <w:p w:rsidR="00B16FA8" w:rsidRPr="0067540C" w:rsidRDefault="00FE7387" w:rsidP="00B16FA8">
      <w:pPr>
        <w:tabs>
          <w:tab w:val="left" w:pos="426"/>
        </w:tabs>
        <w:spacing w:after="0" w:line="240" w:lineRule="auto"/>
        <w:ind w:firstLine="709"/>
        <w:contextualSpacing/>
        <w:jc w:val="both"/>
        <w:rPr>
          <w:rFonts w:ascii="Times New Roman" w:eastAsia="Times New Roman" w:hAnsi="Times New Roman" w:cs="Times New Roman"/>
          <w:sz w:val="28"/>
          <w:szCs w:val="28"/>
        </w:rPr>
      </w:pPr>
      <w:r w:rsidRPr="00FE7387">
        <w:rPr>
          <w:rFonts w:ascii="Times New Roman" w:hAnsi="Times New Roman" w:cs="Times New Roman"/>
          <w:sz w:val="28"/>
          <w:szCs w:val="28"/>
        </w:rPr>
        <w:t>50</w:t>
      </w:r>
      <w:r w:rsidR="00B16FA8" w:rsidRPr="0067540C">
        <w:rPr>
          <w:rFonts w:ascii="Times New Roman" w:hAnsi="Times New Roman" w:cs="Times New Roman"/>
          <w:sz w:val="28"/>
          <w:szCs w:val="28"/>
        </w:rPr>
        <w:t xml:space="preserve">. </w:t>
      </w:r>
      <w:r w:rsidR="00B16FA8" w:rsidRPr="0067540C">
        <w:rPr>
          <w:rFonts w:ascii="Times New Roman" w:eastAsia="Times New Roman" w:hAnsi="Times New Roman" w:cs="Times New Roman"/>
          <w:sz w:val="28"/>
          <w:szCs w:val="28"/>
        </w:rPr>
        <w:t>Шапров, М.Н. Качественные показатели работы машины для резания очищенной мякоти плодов бахчевых культур / М.Н. Шапров, Д.В. Семин, М.А Садовников// Аграрная наука - основа успешного развития АПК и сохранения экосистем. Материалы Междунар. науч.-практ. конф. Том 3. - Волгоград: ФГБОУ ВПО Волгоградский ГАУ, 2012.-</w:t>
      </w:r>
      <w:r w:rsidR="00B16FA8" w:rsidRPr="00033C37">
        <w:rPr>
          <w:rFonts w:ascii="Times New Roman" w:eastAsia="Times New Roman" w:hAnsi="Times New Roman" w:cs="Times New Roman"/>
          <w:sz w:val="28"/>
          <w:szCs w:val="28"/>
        </w:rPr>
        <w:t xml:space="preserve"> </w:t>
      </w:r>
      <w:r w:rsidR="00B16FA8" w:rsidRPr="0067540C">
        <w:rPr>
          <w:rFonts w:ascii="Times New Roman" w:eastAsia="Times New Roman" w:hAnsi="Times New Roman" w:cs="Times New Roman"/>
          <w:sz w:val="28"/>
          <w:szCs w:val="28"/>
        </w:rPr>
        <w:t>С.191-195.</w:t>
      </w:r>
    </w:p>
    <w:p w:rsidR="004A35A5" w:rsidRDefault="00FE7387" w:rsidP="004A35A5">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rPr>
      </w:pPr>
      <w:r w:rsidRPr="00FE7387">
        <w:rPr>
          <w:rFonts w:ascii="Times New Roman" w:eastAsia="Times New Roman" w:hAnsi="Times New Roman" w:cs="Times New Roman"/>
          <w:sz w:val="28"/>
          <w:szCs w:val="28"/>
        </w:rPr>
        <w:t>51</w:t>
      </w:r>
      <w:r w:rsidR="00CD2CF2">
        <w:rPr>
          <w:rFonts w:ascii="Times New Roman" w:eastAsia="Times New Roman" w:hAnsi="Times New Roman" w:cs="Times New Roman"/>
          <w:sz w:val="28"/>
          <w:szCs w:val="28"/>
        </w:rPr>
        <w:t xml:space="preserve">. </w:t>
      </w:r>
      <w:r w:rsidR="00CD2CF2" w:rsidRPr="0067540C">
        <w:rPr>
          <w:rFonts w:ascii="Times New Roman" w:eastAsia="Times New Roman" w:hAnsi="Times New Roman" w:cs="Times New Roman"/>
          <w:sz w:val="28"/>
          <w:szCs w:val="28"/>
        </w:rPr>
        <w:t xml:space="preserve">Садовников, М.А. Определение физико-механических свойств мякоти бахчевых культур / М.А. Садовников // Материалы </w:t>
      </w:r>
      <w:r w:rsidR="00CD2CF2" w:rsidRPr="0067540C">
        <w:rPr>
          <w:rFonts w:ascii="Times New Roman" w:eastAsia="Times New Roman" w:hAnsi="Times New Roman" w:cs="Times New Roman"/>
          <w:sz w:val="28"/>
          <w:szCs w:val="28"/>
          <w:lang w:val="en-US"/>
        </w:rPr>
        <w:t>XVI</w:t>
      </w:r>
      <w:r w:rsidR="00CD2CF2" w:rsidRPr="0067540C">
        <w:rPr>
          <w:rFonts w:ascii="Times New Roman" w:eastAsia="Times New Roman" w:hAnsi="Times New Roman" w:cs="Times New Roman"/>
          <w:sz w:val="28"/>
          <w:szCs w:val="28"/>
        </w:rPr>
        <w:t xml:space="preserve"> региональной конференции молодых исследователей Волгоградской области: науч. изд. – Волгоград: ФГБОУ ВПО Волгоградский ГАУ, 2012. – С. 213-215.</w:t>
      </w:r>
      <w:r w:rsidR="004A35A5">
        <w:rPr>
          <w:rFonts w:ascii="Times New Roman" w:eastAsia="Times New Roman" w:hAnsi="Times New Roman" w:cs="Times New Roman"/>
          <w:sz w:val="28"/>
          <w:szCs w:val="28"/>
        </w:rPr>
        <w:t xml:space="preserve"> </w:t>
      </w:r>
    </w:p>
    <w:p w:rsidR="00CD2CF2" w:rsidRPr="00855141" w:rsidRDefault="00B16FA8" w:rsidP="004A35A5">
      <w:pPr>
        <w:pStyle w:val="a7"/>
        <w:tabs>
          <w:tab w:val="left" w:pos="0"/>
          <w:tab w:val="left" w:pos="426"/>
        </w:tabs>
        <w:spacing w:after="0" w:line="240" w:lineRule="auto"/>
        <w:ind w:left="0" w:firstLine="709"/>
        <w:jc w:val="both"/>
        <w:rPr>
          <w:rFonts w:ascii="Times New Roman" w:hAnsi="Times New Roman" w:cs="Times New Roman"/>
          <w:sz w:val="28"/>
          <w:szCs w:val="28"/>
        </w:rPr>
      </w:pPr>
      <w:r w:rsidRPr="00B16FA8">
        <w:rPr>
          <w:rFonts w:ascii="Times New Roman" w:eastAsia="Corbel" w:hAnsi="Times New Roman" w:cs="Times New Roman"/>
          <w:sz w:val="28"/>
          <w:szCs w:val="28"/>
          <w:lang w:val="en-US"/>
        </w:rPr>
        <w:t>5</w:t>
      </w:r>
      <w:r w:rsidR="00FE7387">
        <w:rPr>
          <w:rFonts w:ascii="Times New Roman" w:eastAsia="Corbel" w:hAnsi="Times New Roman" w:cs="Times New Roman"/>
          <w:sz w:val="28"/>
          <w:szCs w:val="28"/>
          <w:lang w:val="en-US"/>
        </w:rPr>
        <w:t>2</w:t>
      </w:r>
      <w:r w:rsidR="00CD2CF2" w:rsidRPr="004A35A5">
        <w:rPr>
          <w:rFonts w:ascii="Times New Roman" w:eastAsia="Corbel" w:hAnsi="Times New Roman" w:cs="Times New Roman"/>
          <w:sz w:val="28"/>
          <w:szCs w:val="28"/>
          <w:lang w:val="en-US"/>
        </w:rPr>
        <w:t>.</w:t>
      </w:r>
      <w:r w:rsidR="00CD2CF2" w:rsidRPr="004A35A5">
        <w:rPr>
          <w:rFonts w:ascii="Times New Roman" w:hAnsi="Times New Roman" w:cs="Times New Roman"/>
          <w:sz w:val="28"/>
          <w:szCs w:val="28"/>
          <w:lang w:val="en-US"/>
        </w:rPr>
        <w:t xml:space="preserve"> Nazymbekova A.E</w:t>
      </w:r>
      <w:r w:rsidR="00D86F09" w:rsidRPr="004A35A5">
        <w:rPr>
          <w:rFonts w:ascii="Times New Roman" w:hAnsi="Times New Roman" w:cs="Times New Roman"/>
          <w:sz w:val="28"/>
          <w:szCs w:val="28"/>
          <w:lang w:val="en-US"/>
        </w:rPr>
        <w:t>.</w:t>
      </w:r>
      <w:r w:rsidR="00D86F09" w:rsidRPr="004A35A5">
        <w:rPr>
          <w:rFonts w:ascii="Times New Roman" w:hAnsi="Times New Roman" w:cs="Times New Roman"/>
          <w:sz w:val="28"/>
          <w:szCs w:val="28"/>
          <w:lang w:val="kk-KZ"/>
        </w:rPr>
        <w:t>,</w:t>
      </w:r>
      <w:r w:rsidR="00D86F09" w:rsidRPr="004A35A5">
        <w:rPr>
          <w:rFonts w:ascii="Times New Roman" w:hAnsi="Times New Roman" w:cs="Times New Roman"/>
          <w:sz w:val="28"/>
          <w:szCs w:val="28"/>
          <w:lang w:val="en-US"/>
        </w:rPr>
        <w:t xml:space="preserve"> Medvedkov</w:t>
      </w:r>
      <w:r w:rsidR="00CD2CF2" w:rsidRPr="004A35A5">
        <w:rPr>
          <w:rFonts w:ascii="Times New Roman" w:hAnsi="Times New Roman" w:cs="Times New Roman"/>
          <w:sz w:val="28"/>
          <w:szCs w:val="28"/>
          <w:lang w:val="en-US"/>
        </w:rPr>
        <w:t xml:space="preserve"> Y</w:t>
      </w:r>
      <w:r w:rsidR="00D86F09" w:rsidRPr="004A35A5">
        <w:rPr>
          <w:rFonts w:ascii="Times New Roman" w:hAnsi="Times New Roman" w:cs="Times New Roman"/>
          <w:sz w:val="28"/>
          <w:szCs w:val="28"/>
          <w:lang w:val="kk-KZ"/>
        </w:rPr>
        <w:t>.</w:t>
      </w:r>
      <w:r w:rsidR="00CD2CF2" w:rsidRPr="004A35A5">
        <w:rPr>
          <w:rFonts w:ascii="Times New Roman" w:hAnsi="Times New Roman" w:cs="Times New Roman"/>
          <w:sz w:val="28"/>
          <w:szCs w:val="28"/>
          <w:lang w:val="en-US"/>
        </w:rPr>
        <w:t>B</w:t>
      </w:r>
      <w:r w:rsidR="00D86F09" w:rsidRPr="004A35A5">
        <w:rPr>
          <w:rFonts w:ascii="Times New Roman" w:hAnsi="Times New Roman" w:cs="Times New Roman"/>
          <w:sz w:val="28"/>
          <w:szCs w:val="28"/>
          <w:lang w:val="kk-KZ"/>
        </w:rPr>
        <w:t>.,</w:t>
      </w:r>
      <w:r w:rsidR="00CD2CF2" w:rsidRPr="004A35A5">
        <w:rPr>
          <w:rFonts w:ascii="Times New Roman" w:hAnsi="Times New Roman" w:cs="Times New Roman"/>
          <w:sz w:val="28"/>
          <w:szCs w:val="28"/>
          <w:lang w:val="en-US"/>
        </w:rPr>
        <w:t xml:space="preserve"> Tlevlesova D</w:t>
      </w:r>
      <w:r w:rsidR="00D86F09" w:rsidRPr="004A35A5">
        <w:rPr>
          <w:rFonts w:ascii="Times New Roman" w:hAnsi="Times New Roman" w:cs="Times New Roman"/>
          <w:sz w:val="28"/>
          <w:szCs w:val="28"/>
          <w:lang w:val="kk-KZ"/>
        </w:rPr>
        <w:t>.</w:t>
      </w:r>
      <w:r w:rsidR="00CD2CF2" w:rsidRPr="004A35A5">
        <w:rPr>
          <w:rFonts w:ascii="Times New Roman" w:hAnsi="Times New Roman" w:cs="Times New Roman"/>
          <w:sz w:val="28"/>
          <w:szCs w:val="28"/>
          <w:lang w:val="en-US"/>
        </w:rPr>
        <w:t>A</w:t>
      </w:r>
      <w:r w:rsidR="00D86F09" w:rsidRPr="004A35A5">
        <w:rPr>
          <w:rFonts w:ascii="Times New Roman" w:hAnsi="Times New Roman" w:cs="Times New Roman"/>
          <w:sz w:val="28"/>
          <w:szCs w:val="28"/>
          <w:lang w:val="kk-KZ"/>
        </w:rPr>
        <w:t xml:space="preserve">., </w:t>
      </w:r>
      <w:r w:rsidR="00CD2CF2" w:rsidRPr="004A35A5">
        <w:rPr>
          <w:rFonts w:ascii="Times New Roman" w:hAnsi="Times New Roman" w:cs="Times New Roman"/>
          <w:sz w:val="28"/>
          <w:szCs w:val="28"/>
          <w:lang w:val="en-US"/>
        </w:rPr>
        <w:t>W</w:t>
      </w:r>
      <w:r w:rsidR="00D86F09" w:rsidRPr="004A35A5">
        <w:rPr>
          <w:rFonts w:ascii="Times New Roman" w:hAnsi="Times New Roman" w:cs="Times New Roman"/>
          <w:sz w:val="28"/>
          <w:szCs w:val="28"/>
          <w:lang w:val="en-US"/>
        </w:rPr>
        <w:t>atermelon</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fruit</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research</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for</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the</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development</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of</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prymari</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processing</w:t>
      </w:r>
      <w:r w:rsidR="00CD2CF2" w:rsidRPr="004A35A5">
        <w:rPr>
          <w:rFonts w:ascii="Times New Roman" w:hAnsi="Times New Roman" w:cs="Times New Roman"/>
          <w:sz w:val="28"/>
          <w:szCs w:val="28"/>
          <w:lang w:val="en-US"/>
        </w:rPr>
        <w:t xml:space="preserve"> </w:t>
      </w:r>
      <w:r w:rsidR="00D86F09" w:rsidRPr="004A35A5">
        <w:rPr>
          <w:rFonts w:ascii="Times New Roman" w:hAnsi="Times New Roman" w:cs="Times New Roman"/>
          <w:sz w:val="28"/>
          <w:szCs w:val="28"/>
          <w:lang w:val="en-US"/>
        </w:rPr>
        <w:t>eguipment.</w:t>
      </w:r>
      <w:r w:rsidR="00D86F09" w:rsidRPr="004A35A5">
        <w:rPr>
          <w:rFonts w:ascii="Times New Roman" w:hAnsi="Times New Roman" w:cs="Times New Roman"/>
          <w:lang w:val="en-US"/>
        </w:rPr>
        <w:t xml:space="preserve"> </w:t>
      </w:r>
      <w:r w:rsidR="00CD2CF2" w:rsidRPr="004A35A5">
        <w:rPr>
          <w:rFonts w:ascii="Times New Roman" w:eastAsia="Corbel" w:hAnsi="Times New Roman" w:cs="Times New Roman"/>
          <w:sz w:val="28"/>
          <w:szCs w:val="28"/>
          <w:lang w:val="en-US"/>
        </w:rPr>
        <w:t>Materials of the International Conference</w:t>
      </w:r>
      <w:r w:rsidR="00556174" w:rsidRPr="004A35A5">
        <w:rPr>
          <w:rFonts w:ascii="Times New Roman" w:eastAsia="Corbel" w:hAnsi="Times New Roman" w:cs="Times New Roman"/>
          <w:sz w:val="28"/>
          <w:szCs w:val="28"/>
          <w:lang w:val="en-US"/>
        </w:rPr>
        <w:t xml:space="preserve"> </w:t>
      </w:r>
      <w:r w:rsidR="00CD2CF2" w:rsidRPr="004A35A5">
        <w:rPr>
          <w:rFonts w:ascii="Times New Roman" w:eastAsia="Corbel" w:hAnsi="Times New Roman" w:cs="Times New Roman"/>
          <w:sz w:val="28"/>
          <w:szCs w:val="28"/>
          <w:lang w:val="en-US"/>
        </w:rPr>
        <w:t>“Scientific research of the SCO countries:</w:t>
      </w:r>
      <w:r w:rsidR="00D1738A" w:rsidRPr="00D1738A">
        <w:rPr>
          <w:rFonts w:ascii="Times New Roman" w:eastAsia="Corbel" w:hAnsi="Times New Roman" w:cs="Times New Roman"/>
          <w:sz w:val="28"/>
          <w:szCs w:val="28"/>
          <w:lang w:val="en-US"/>
        </w:rPr>
        <w:t xml:space="preserve"> </w:t>
      </w:r>
      <w:r w:rsidR="00CD2CF2" w:rsidRPr="004A35A5">
        <w:rPr>
          <w:rFonts w:ascii="Times New Roman" w:eastAsia="Corbel" w:hAnsi="Times New Roman" w:cs="Times New Roman"/>
          <w:sz w:val="28"/>
          <w:szCs w:val="28"/>
          <w:lang w:val="en-US"/>
        </w:rPr>
        <w:t>synergy and integration” - Reports in English. Part</w:t>
      </w:r>
      <w:r w:rsidR="00CD2CF2" w:rsidRPr="00855141">
        <w:rPr>
          <w:rFonts w:ascii="Times New Roman" w:eastAsia="Corbel" w:hAnsi="Times New Roman" w:cs="Times New Roman"/>
          <w:sz w:val="28"/>
          <w:szCs w:val="28"/>
        </w:rPr>
        <w:t xml:space="preserve"> 1.</w:t>
      </w:r>
      <w:r w:rsidR="00D1738A">
        <w:rPr>
          <w:rFonts w:ascii="Times New Roman" w:eastAsia="Corbel" w:hAnsi="Times New Roman" w:cs="Times New Roman"/>
          <w:sz w:val="28"/>
          <w:szCs w:val="28"/>
        </w:rPr>
        <w:t xml:space="preserve"> </w:t>
      </w:r>
      <w:r w:rsidR="00CD2CF2" w:rsidRPr="00855141">
        <w:rPr>
          <w:rFonts w:ascii="Times New Roman" w:eastAsia="Corbel" w:hAnsi="Times New Roman" w:cs="Times New Roman"/>
          <w:sz w:val="28"/>
          <w:szCs w:val="28"/>
        </w:rPr>
        <w:t>(</w:t>
      </w:r>
      <w:r w:rsidR="00CD2CF2" w:rsidRPr="004A35A5">
        <w:rPr>
          <w:rFonts w:ascii="Times New Roman" w:eastAsia="Corbel" w:hAnsi="Times New Roman" w:cs="Times New Roman"/>
          <w:sz w:val="28"/>
          <w:szCs w:val="28"/>
          <w:lang w:val="en-US"/>
        </w:rPr>
        <w:t>December</w:t>
      </w:r>
      <w:r w:rsidR="00CD2CF2" w:rsidRPr="00855141">
        <w:rPr>
          <w:rFonts w:ascii="Times New Roman" w:eastAsia="Corbel" w:hAnsi="Times New Roman" w:cs="Times New Roman"/>
          <w:sz w:val="28"/>
          <w:szCs w:val="28"/>
        </w:rPr>
        <w:t xml:space="preserve"> 12, 2018. </w:t>
      </w:r>
      <w:r w:rsidR="00CD2CF2" w:rsidRPr="004A35A5">
        <w:rPr>
          <w:rFonts w:ascii="Times New Roman" w:eastAsia="Corbel" w:hAnsi="Times New Roman" w:cs="Times New Roman"/>
          <w:sz w:val="28"/>
          <w:szCs w:val="28"/>
          <w:lang w:val="en-US"/>
        </w:rPr>
        <w:t>Beijing</w:t>
      </w:r>
      <w:r w:rsidR="00CD2CF2" w:rsidRPr="00855141">
        <w:rPr>
          <w:rFonts w:ascii="Times New Roman" w:eastAsia="Corbel" w:hAnsi="Times New Roman" w:cs="Times New Roman"/>
          <w:sz w:val="28"/>
          <w:szCs w:val="28"/>
        </w:rPr>
        <w:t xml:space="preserve">, </w:t>
      </w:r>
      <w:r w:rsidR="00CD2CF2" w:rsidRPr="004A35A5">
        <w:rPr>
          <w:rFonts w:ascii="Times New Roman" w:eastAsia="Corbel" w:hAnsi="Times New Roman" w:cs="Times New Roman"/>
          <w:sz w:val="28"/>
          <w:szCs w:val="28"/>
          <w:lang w:val="en-US"/>
        </w:rPr>
        <w:t>PRC</w:t>
      </w:r>
      <w:r w:rsidR="00CD2CF2" w:rsidRPr="00855141">
        <w:rPr>
          <w:rFonts w:ascii="Times New Roman" w:eastAsia="Corbel" w:hAnsi="Times New Roman" w:cs="Times New Roman"/>
          <w:sz w:val="28"/>
          <w:szCs w:val="28"/>
        </w:rPr>
        <w:t>)</w:t>
      </w:r>
      <w:r w:rsidR="00D86F09" w:rsidRPr="00855141">
        <w:rPr>
          <w:rFonts w:ascii="Times New Roman" w:eastAsia="Corbel" w:hAnsi="Times New Roman" w:cs="Times New Roman"/>
          <w:sz w:val="28"/>
          <w:szCs w:val="28"/>
        </w:rPr>
        <w:t xml:space="preserve"> </w:t>
      </w:r>
      <w:r w:rsidR="00D86F09" w:rsidRPr="004A35A5">
        <w:rPr>
          <w:rFonts w:ascii="Times New Roman" w:eastAsia="Corbel" w:hAnsi="Times New Roman" w:cs="Times New Roman"/>
          <w:sz w:val="28"/>
          <w:szCs w:val="28"/>
          <w:lang w:val="en-US"/>
        </w:rPr>
        <w:t>P</w:t>
      </w:r>
      <w:r w:rsidR="00D86F09" w:rsidRPr="00855141">
        <w:rPr>
          <w:rFonts w:ascii="Times New Roman" w:eastAsia="Corbel" w:hAnsi="Times New Roman" w:cs="Times New Roman"/>
          <w:sz w:val="28"/>
          <w:szCs w:val="28"/>
        </w:rPr>
        <w:t>.171-174</w:t>
      </w:r>
      <w:r w:rsidR="00556174" w:rsidRPr="00855141">
        <w:rPr>
          <w:rFonts w:ascii="Times New Roman" w:eastAsia="Corbel" w:hAnsi="Times New Roman" w:cs="Times New Roman"/>
          <w:sz w:val="28"/>
          <w:szCs w:val="28"/>
        </w:rPr>
        <w:t>.</w:t>
      </w:r>
    </w:p>
    <w:p w:rsidR="003D5310" w:rsidRDefault="00B16FA8" w:rsidP="005D0DDF">
      <w:pPr>
        <w:pStyle w:val="ft27"/>
        <w:tabs>
          <w:tab w:val="left" w:pos="0"/>
          <w:tab w:val="left" w:pos="426"/>
        </w:tabs>
        <w:spacing w:before="0" w:beforeAutospacing="0" w:after="0" w:afterAutospacing="0"/>
        <w:ind w:firstLine="709"/>
        <w:contextualSpacing/>
        <w:jc w:val="both"/>
        <w:rPr>
          <w:rStyle w:val="ac"/>
          <w:color w:val="auto"/>
          <w:sz w:val="28"/>
          <w:szCs w:val="28"/>
        </w:rPr>
      </w:pPr>
      <w:r w:rsidRPr="00B16FA8">
        <w:rPr>
          <w:rFonts w:eastAsia="Corbel"/>
          <w:sz w:val="28"/>
          <w:szCs w:val="28"/>
        </w:rPr>
        <w:lastRenderedPageBreak/>
        <w:t>5</w:t>
      </w:r>
      <w:r w:rsidR="00FE7387" w:rsidRPr="00FE7387">
        <w:rPr>
          <w:rFonts w:eastAsia="Corbel"/>
          <w:sz w:val="28"/>
          <w:szCs w:val="28"/>
        </w:rPr>
        <w:t>3</w:t>
      </w:r>
      <w:r w:rsidR="00AD5E61" w:rsidRPr="003D5310">
        <w:rPr>
          <w:rFonts w:eastAsia="Corbel"/>
          <w:sz w:val="28"/>
          <w:szCs w:val="28"/>
        </w:rPr>
        <w:t>.</w:t>
      </w:r>
      <w:r w:rsidR="00FC32E8">
        <w:rPr>
          <w:rFonts w:eastAsia="Corbel"/>
          <w:sz w:val="28"/>
          <w:szCs w:val="28"/>
        </w:rPr>
        <w:t xml:space="preserve"> </w:t>
      </w:r>
      <w:r w:rsidR="003D5310" w:rsidRPr="0067540C">
        <w:rPr>
          <w:rStyle w:val="ac"/>
          <w:color w:val="auto"/>
          <w:sz w:val="28"/>
          <w:szCs w:val="28"/>
          <w:u w:val="none"/>
        </w:rPr>
        <w:t xml:space="preserve">Требования, предъявляемые к оборудованию пищевых производств </w:t>
      </w:r>
      <w:r w:rsidR="003D5310" w:rsidRPr="0067540C">
        <w:rPr>
          <w:rStyle w:val="ac"/>
          <w:color w:val="auto"/>
          <w:sz w:val="28"/>
          <w:szCs w:val="28"/>
        </w:rPr>
        <w:t xml:space="preserve">Интренет источник: </w:t>
      </w:r>
      <w:hyperlink r:id="rId148" w:history="1">
        <w:r w:rsidR="003D5310" w:rsidRPr="0067540C">
          <w:rPr>
            <w:rStyle w:val="ac"/>
            <w:color w:val="auto"/>
            <w:sz w:val="28"/>
            <w:szCs w:val="28"/>
          </w:rPr>
          <w:t>https://helpiks.org/6−88122.html</w:t>
        </w:r>
      </w:hyperlink>
      <w:r w:rsidR="003D5310">
        <w:rPr>
          <w:rStyle w:val="ac"/>
          <w:color w:val="auto"/>
          <w:sz w:val="28"/>
          <w:szCs w:val="28"/>
        </w:rPr>
        <w:t>.</w:t>
      </w:r>
    </w:p>
    <w:p w:rsidR="00A077B8" w:rsidRPr="00A077B8" w:rsidRDefault="00B16FA8" w:rsidP="00A077B8">
      <w:pPr>
        <w:tabs>
          <w:tab w:val="left" w:pos="426"/>
        </w:tabs>
        <w:spacing w:after="0" w:line="240" w:lineRule="auto"/>
        <w:ind w:firstLine="709"/>
        <w:contextualSpacing/>
        <w:jc w:val="both"/>
        <w:rPr>
          <w:rFonts w:ascii="Times New Roman" w:eastAsia="Times New Roman" w:hAnsi="Times New Roman" w:cs="Times New Roman"/>
          <w:sz w:val="28"/>
          <w:szCs w:val="28"/>
        </w:rPr>
      </w:pPr>
      <w:r w:rsidRPr="00B16FA8">
        <w:rPr>
          <w:rStyle w:val="ac"/>
          <w:rFonts w:ascii="Times New Roman" w:hAnsi="Times New Roman" w:cs="Times New Roman"/>
          <w:color w:val="auto"/>
          <w:sz w:val="28"/>
          <w:szCs w:val="28"/>
          <w:u w:val="none"/>
        </w:rPr>
        <w:t>5</w:t>
      </w:r>
      <w:r w:rsidR="00FE7387" w:rsidRPr="00FE7387">
        <w:rPr>
          <w:rStyle w:val="ac"/>
          <w:rFonts w:ascii="Times New Roman" w:hAnsi="Times New Roman" w:cs="Times New Roman"/>
          <w:color w:val="auto"/>
          <w:sz w:val="28"/>
          <w:szCs w:val="28"/>
          <w:u w:val="none"/>
        </w:rPr>
        <w:t>4</w:t>
      </w:r>
      <w:r w:rsidR="00A077B8" w:rsidRPr="00A077B8">
        <w:rPr>
          <w:rStyle w:val="ac"/>
          <w:rFonts w:ascii="Times New Roman" w:hAnsi="Times New Roman" w:cs="Times New Roman"/>
          <w:color w:val="auto"/>
          <w:sz w:val="28"/>
          <w:szCs w:val="28"/>
          <w:u w:val="none"/>
        </w:rPr>
        <w:t>.</w:t>
      </w:r>
      <w:r w:rsidR="00A077B8" w:rsidRPr="00A077B8">
        <w:rPr>
          <w:rFonts w:ascii="Times New Roman" w:eastAsia="Times New Roman" w:hAnsi="Times New Roman" w:cs="Times New Roman"/>
          <w:sz w:val="28"/>
          <w:szCs w:val="28"/>
        </w:rPr>
        <w:t xml:space="preserve"> </w:t>
      </w:r>
      <w:r w:rsidR="00A077B8" w:rsidRPr="0067540C">
        <w:rPr>
          <w:rFonts w:ascii="Times New Roman" w:eastAsia="Times New Roman" w:hAnsi="Times New Roman" w:cs="Times New Roman"/>
          <w:sz w:val="28"/>
          <w:szCs w:val="28"/>
        </w:rPr>
        <w:t>Шапров, М.Н. Качественные показатели работы машины для резания очищенной мякоти плодов бахчевых культур / М.Н. Шапров, Д.В. Семин, М.А Садовников// Аграрная наука - основа успешного развития АПК и сохранения экосистем. Материалы Междунар. науч.-практ. конф. Том 3. - Волгоград: ФГБОУ ВПО Волгоградский ГАУ, 2012.-</w:t>
      </w:r>
      <w:r w:rsidR="00A077B8" w:rsidRPr="00033C37">
        <w:rPr>
          <w:rFonts w:ascii="Times New Roman" w:eastAsia="Times New Roman" w:hAnsi="Times New Roman" w:cs="Times New Roman"/>
          <w:sz w:val="28"/>
          <w:szCs w:val="28"/>
        </w:rPr>
        <w:t xml:space="preserve"> </w:t>
      </w:r>
      <w:r w:rsidR="00A077B8" w:rsidRPr="0067540C">
        <w:rPr>
          <w:rFonts w:ascii="Times New Roman" w:eastAsia="Times New Roman" w:hAnsi="Times New Roman" w:cs="Times New Roman"/>
          <w:sz w:val="28"/>
          <w:szCs w:val="28"/>
        </w:rPr>
        <w:t>С.191-195.</w:t>
      </w:r>
    </w:p>
    <w:p w:rsidR="00AD5E61" w:rsidRDefault="00B16FA8" w:rsidP="005D0DDF">
      <w:pPr>
        <w:pStyle w:val="ft27"/>
        <w:tabs>
          <w:tab w:val="left" w:pos="0"/>
          <w:tab w:val="left" w:pos="426"/>
        </w:tabs>
        <w:spacing w:before="0" w:beforeAutospacing="0" w:after="0" w:afterAutospacing="0"/>
        <w:ind w:firstLine="709"/>
        <w:contextualSpacing/>
        <w:jc w:val="both"/>
        <w:rPr>
          <w:rFonts w:eastAsia="Corbel"/>
          <w:sz w:val="28"/>
          <w:szCs w:val="28"/>
        </w:rPr>
      </w:pPr>
      <w:r w:rsidRPr="00B16FA8">
        <w:rPr>
          <w:rFonts w:eastAsia="Corbel"/>
          <w:sz w:val="28"/>
          <w:szCs w:val="28"/>
        </w:rPr>
        <w:t>5</w:t>
      </w:r>
      <w:r w:rsidR="00FE7387" w:rsidRPr="00FE7387">
        <w:rPr>
          <w:rFonts w:eastAsia="Corbel"/>
          <w:sz w:val="28"/>
          <w:szCs w:val="28"/>
        </w:rPr>
        <w:t>5</w:t>
      </w:r>
      <w:r w:rsidR="00A077B8">
        <w:rPr>
          <w:rFonts w:eastAsia="Corbel"/>
          <w:sz w:val="28"/>
          <w:szCs w:val="28"/>
        </w:rPr>
        <w:t>.</w:t>
      </w:r>
      <w:r w:rsidR="00FC32E8">
        <w:rPr>
          <w:rFonts w:eastAsia="Corbel"/>
          <w:sz w:val="28"/>
          <w:szCs w:val="28"/>
        </w:rPr>
        <w:t xml:space="preserve"> </w:t>
      </w:r>
      <w:r w:rsidR="00AD5E61" w:rsidRPr="0067540C">
        <w:rPr>
          <w:rFonts w:eastAsia="Corbel"/>
          <w:sz w:val="28"/>
          <w:szCs w:val="28"/>
        </w:rPr>
        <w:t>Медведков</w:t>
      </w:r>
      <w:r w:rsidR="00AD5E61" w:rsidRPr="003D5310">
        <w:rPr>
          <w:rFonts w:eastAsia="Corbel"/>
          <w:sz w:val="28"/>
          <w:szCs w:val="28"/>
        </w:rPr>
        <w:t xml:space="preserve"> </w:t>
      </w:r>
      <w:r w:rsidR="00AD5E61" w:rsidRPr="0067540C">
        <w:rPr>
          <w:rFonts w:eastAsia="Corbel"/>
          <w:sz w:val="28"/>
          <w:szCs w:val="28"/>
        </w:rPr>
        <w:t>Е</w:t>
      </w:r>
      <w:r w:rsidR="00AD5E61" w:rsidRPr="003D5310">
        <w:rPr>
          <w:rFonts w:eastAsia="Corbel"/>
          <w:sz w:val="28"/>
          <w:szCs w:val="28"/>
        </w:rPr>
        <w:t>.</w:t>
      </w:r>
      <w:r w:rsidR="00AD5E61" w:rsidRPr="0067540C">
        <w:rPr>
          <w:rFonts w:eastAsia="Corbel"/>
          <w:sz w:val="28"/>
          <w:szCs w:val="28"/>
        </w:rPr>
        <w:t>Б</w:t>
      </w:r>
      <w:r w:rsidR="00AD5E61" w:rsidRPr="003D5310">
        <w:rPr>
          <w:rFonts w:eastAsia="Corbel"/>
          <w:sz w:val="28"/>
          <w:szCs w:val="28"/>
        </w:rPr>
        <w:t xml:space="preserve">., </w:t>
      </w:r>
      <w:r w:rsidR="00AD5E61" w:rsidRPr="0067540C">
        <w:rPr>
          <w:rFonts w:eastAsia="Corbel"/>
          <w:sz w:val="28"/>
          <w:szCs w:val="28"/>
        </w:rPr>
        <w:t>Назымбекова</w:t>
      </w:r>
      <w:r w:rsidR="00AD5E61" w:rsidRPr="003D5310">
        <w:rPr>
          <w:rFonts w:eastAsia="Corbel"/>
          <w:sz w:val="28"/>
          <w:szCs w:val="28"/>
        </w:rPr>
        <w:t xml:space="preserve"> </w:t>
      </w:r>
      <w:r w:rsidR="00AD5E61" w:rsidRPr="0067540C">
        <w:rPr>
          <w:rFonts w:eastAsia="Corbel"/>
          <w:sz w:val="28"/>
          <w:szCs w:val="28"/>
        </w:rPr>
        <w:t>А</w:t>
      </w:r>
      <w:r w:rsidR="00AD5E61" w:rsidRPr="003D5310">
        <w:rPr>
          <w:rFonts w:eastAsia="Corbel"/>
          <w:sz w:val="28"/>
          <w:szCs w:val="28"/>
        </w:rPr>
        <w:t>.</w:t>
      </w:r>
      <w:r w:rsidR="00AD5E61" w:rsidRPr="0067540C">
        <w:rPr>
          <w:rFonts w:eastAsia="Corbel"/>
          <w:sz w:val="28"/>
          <w:szCs w:val="28"/>
        </w:rPr>
        <w:t>Е</w:t>
      </w:r>
      <w:r w:rsidR="00AD5E61" w:rsidRPr="003D5310">
        <w:rPr>
          <w:rFonts w:eastAsia="Corbel"/>
          <w:sz w:val="28"/>
          <w:szCs w:val="28"/>
        </w:rPr>
        <w:t xml:space="preserve">., </w:t>
      </w:r>
      <w:r w:rsidR="00AD5E61" w:rsidRPr="0067540C">
        <w:rPr>
          <w:rFonts w:eastAsia="Corbel"/>
          <w:sz w:val="28"/>
          <w:szCs w:val="28"/>
        </w:rPr>
        <w:t>Тлевлесова</w:t>
      </w:r>
      <w:r w:rsidR="00AD5E61" w:rsidRPr="003D5310">
        <w:rPr>
          <w:rFonts w:eastAsia="Corbel"/>
          <w:sz w:val="28"/>
          <w:szCs w:val="28"/>
        </w:rPr>
        <w:t xml:space="preserve"> </w:t>
      </w:r>
      <w:r w:rsidR="00AD5E61" w:rsidRPr="0067540C">
        <w:rPr>
          <w:rFonts w:eastAsia="Corbel"/>
          <w:sz w:val="28"/>
          <w:szCs w:val="28"/>
        </w:rPr>
        <w:t>Д</w:t>
      </w:r>
      <w:r w:rsidR="00AD5E61" w:rsidRPr="003D5310">
        <w:rPr>
          <w:rFonts w:eastAsia="Corbel"/>
          <w:sz w:val="28"/>
          <w:szCs w:val="28"/>
        </w:rPr>
        <w:t>.</w:t>
      </w:r>
      <w:r w:rsidR="00AD5E61" w:rsidRPr="0067540C">
        <w:rPr>
          <w:rFonts w:eastAsia="Corbel"/>
          <w:sz w:val="28"/>
          <w:szCs w:val="28"/>
        </w:rPr>
        <w:t>А</w:t>
      </w:r>
      <w:r w:rsidR="00AD5E61" w:rsidRPr="003D5310">
        <w:rPr>
          <w:rFonts w:eastAsia="Corbel"/>
          <w:sz w:val="28"/>
          <w:szCs w:val="28"/>
        </w:rPr>
        <w:t xml:space="preserve">., </w:t>
      </w:r>
      <w:r w:rsidR="00AD5E61" w:rsidRPr="0067540C">
        <w:rPr>
          <w:rFonts w:eastAsia="Corbel"/>
          <w:sz w:val="28"/>
          <w:szCs w:val="28"/>
        </w:rPr>
        <w:t>Кайрбаева</w:t>
      </w:r>
      <w:r w:rsidR="00AD5E61" w:rsidRPr="003D5310">
        <w:rPr>
          <w:rFonts w:eastAsia="Corbel"/>
          <w:sz w:val="28"/>
          <w:szCs w:val="28"/>
        </w:rPr>
        <w:t xml:space="preserve"> </w:t>
      </w:r>
      <w:r w:rsidR="00AD5E61" w:rsidRPr="0067540C">
        <w:rPr>
          <w:rFonts w:eastAsia="Corbel"/>
          <w:sz w:val="28"/>
          <w:szCs w:val="28"/>
        </w:rPr>
        <w:t>А</w:t>
      </w:r>
      <w:r w:rsidR="00AD5E61" w:rsidRPr="003D5310">
        <w:rPr>
          <w:rFonts w:eastAsia="Corbel"/>
          <w:sz w:val="28"/>
          <w:szCs w:val="28"/>
        </w:rPr>
        <w:t>.</w:t>
      </w:r>
      <w:r w:rsidR="00AD5E61" w:rsidRPr="0067540C">
        <w:rPr>
          <w:rFonts w:eastAsia="Corbel"/>
          <w:sz w:val="28"/>
          <w:szCs w:val="28"/>
        </w:rPr>
        <w:t>Е</w:t>
      </w:r>
      <w:r w:rsidR="00AD5E61" w:rsidRPr="003D5310">
        <w:rPr>
          <w:rFonts w:eastAsia="Corbel"/>
          <w:sz w:val="28"/>
          <w:szCs w:val="28"/>
        </w:rPr>
        <w:t xml:space="preserve">., </w:t>
      </w:r>
      <w:r w:rsidR="00AD5E61" w:rsidRPr="0067540C">
        <w:rPr>
          <w:rFonts w:eastAsia="Corbel"/>
          <w:sz w:val="28"/>
          <w:szCs w:val="28"/>
        </w:rPr>
        <w:t>Шамбулов</w:t>
      </w:r>
      <w:r w:rsidR="004A35A5" w:rsidRPr="003D5310">
        <w:rPr>
          <w:rFonts w:eastAsia="Corbel"/>
          <w:sz w:val="28"/>
          <w:szCs w:val="28"/>
        </w:rPr>
        <w:t xml:space="preserve"> </w:t>
      </w:r>
      <w:r w:rsidR="00AD5E61" w:rsidRPr="0067540C">
        <w:rPr>
          <w:rFonts w:eastAsia="Corbel"/>
          <w:sz w:val="28"/>
          <w:szCs w:val="28"/>
        </w:rPr>
        <w:t>Е</w:t>
      </w:r>
      <w:r w:rsidR="00AD5E61" w:rsidRPr="003D5310">
        <w:rPr>
          <w:rFonts w:eastAsia="Corbel"/>
          <w:sz w:val="28"/>
          <w:szCs w:val="28"/>
        </w:rPr>
        <w:t>.</w:t>
      </w:r>
      <w:r w:rsidR="00AD5E61" w:rsidRPr="0067540C">
        <w:rPr>
          <w:rFonts w:eastAsia="Corbel"/>
          <w:sz w:val="28"/>
          <w:szCs w:val="28"/>
        </w:rPr>
        <w:t>Д</w:t>
      </w:r>
      <w:r w:rsidR="00AD5E61" w:rsidRPr="003D5310">
        <w:rPr>
          <w:rFonts w:eastAsia="Corbel"/>
          <w:sz w:val="28"/>
          <w:szCs w:val="28"/>
        </w:rPr>
        <w:t>.</w:t>
      </w:r>
      <w:r w:rsidR="004A35A5" w:rsidRPr="003D5310">
        <w:rPr>
          <w:rFonts w:eastAsia="Corbel"/>
          <w:sz w:val="28"/>
          <w:szCs w:val="28"/>
        </w:rPr>
        <w:t xml:space="preserve"> </w:t>
      </w:r>
      <w:r w:rsidR="00AD5E61" w:rsidRPr="0067540C">
        <w:rPr>
          <w:rFonts w:eastAsia="Corbel"/>
          <w:sz w:val="28"/>
          <w:szCs w:val="28"/>
        </w:rPr>
        <w:t>Устройство</w:t>
      </w:r>
      <w:r w:rsidR="00AD5E61" w:rsidRPr="003D5310">
        <w:rPr>
          <w:rFonts w:eastAsia="Corbel"/>
          <w:sz w:val="28"/>
          <w:szCs w:val="28"/>
        </w:rPr>
        <w:t xml:space="preserve"> </w:t>
      </w:r>
      <w:r w:rsidR="00AD5E61" w:rsidRPr="0067540C">
        <w:rPr>
          <w:rFonts w:eastAsia="Corbel"/>
          <w:sz w:val="28"/>
          <w:szCs w:val="28"/>
        </w:rPr>
        <w:t>по</w:t>
      </w:r>
      <w:r w:rsidR="00AD5E61" w:rsidRPr="003D5310">
        <w:rPr>
          <w:rFonts w:eastAsia="Corbel"/>
          <w:sz w:val="28"/>
          <w:szCs w:val="28"/>
        </w:rPr>
        <w:t xml:space="preserve"> </w:t>
      </w:r>
      <w:r w:rsidR="00AD5E61" w:rsidRPr="0067540C">
        <w:rPr>
          <w:rFonts w:eastAsia="Corbel"/>
          <w:sz w:val="28"/>
          <w:szCs w:val="28"/>
        </w:rPr>
        <w:t>переработке</w:t>
      </w:r>
      <w:r w:rsidR="00AD5E61" w:rsidRPr="003D5310">
        <w:rPr>
          <w:rFonts w:eastAsia="Corbel"/>
          <w:sz w:val="28"/>
          <w:szCs w:val="28"/>
        </w:rPr>
        <w:t xml:space="preserve"> </w:t>
      </w:r>
      <w:r w:rsidR="00AD5E61" w:rsidRPr="0067540C">
        <w:rPr>
          <w:rFonts w:eastAsia="Corbel"/>
          <w:sz w:val="28"/>
          <w:szCs w:val="28"/>
        </w:rPr>
        <w:t>арбузов</w:t>
      </w:r>
      <w:r w:rsidR="00AD5E61" w:rsidRPr="003D5310">
        <w:rPr>
          <w:rFonts w:eastAsia="Corbel"/>
          <w:sz w:val="28"/>
          <w:szCs w:val="28"/>
        </w:rPr>
        <w:t>//</w:t>
      </w:r>
      <w:r w:rsidR="00AD5E61" w:rsidRPr="0067540C">
        <w:rPr>
          <w:rFonts w:eastAsia="Corbel"/>
          <w:sz w:val="28"/>
          <w:szCs w:val="28"/>
        </w:rPr>
        <w:t>Вестник</w:t>
      </w:r>
      <w:r w:rsidR="00AD5E61" w:rsidRPr="003D5310">
        <w:rPr>
          <w:rFonts w:eastAsia="Corbel"/>
          <w:sz w:val="28"/>
          <w:szCs w:val="28"/>
        </w:rPr>
        <w:t xml:space="preserve"> </w:t>
      </w:r>
      <w:r w:rsidR="00AD5E61" w:rsidRPr="0067540C">
        <w:rPr>
          <w:rFonts w:eastAsia="Corbel"/>
          <w:sz w:val="28"/>
          <w:szCs w:val="28"/>
        </w:rPr>
        <w:t>КазНИТУ</w:t>
      </w:r>
      <w:r w:rsidR="00AD5E61" w:rsidRPr="003D5310">
        <w:rPr>
          <w:rFonts w:eastAsia="Corbel"/>
          <w:sz w:val="28"/>
          <w:szCs w:val="28"/>
        </w:rPr>
        <w:t>. –</w:t>
      </w:r>
      <w:r w:rsidR="00AD5E61" w:rsidRPr="0067540C">
        <w:rPr>
          <w:rFonts w:eastAsia="Corbel"/>
          <w:sz w:val="28"/>
          <w:szCs w:val="28"/>
        </w:rPr>
        <w:t>Алматы</w:t>
      </w:r>
      <w:r w:rsidR="00AD5E61" w:rsidRPr="003D5310">
        <w:rPr>
          <w:rFonts w:eastAsia="Corbel"/>
          <w:sz w:val="28"/>
          <w:szCs w:val="28"/>
        </w:rPr>
        <w:t xml:space="preserve">, 2020. – №6(142). – </w:t>
      </w:r>
      <w:r w:rsidR="00AD5E61" w:rsidRPr="0067540C">
        <w:rPr>
          <w:rFonts w:eastAsia="Corbel"/>
          <w:sz w:val="28"/>
          <w:szCs w:val="28"/>
        </w:rPr>
        <w:t>С</w:t>
      </w:r>
      <w:r w:rsidR="00AD5E61" w:rsidRPr="003D5310">
        <w:rPr>
          <w:rFonts w:eastAsia="Corbel"/>
          <w:sz w:val="28"/>
          <w:szCs w:val="28"/>
        </w:rPr>
        <w:t>.146-149</w:t>
      </w:r>
      <w:r w:rsidR="0098697D" w:rsidRPr="003D5310">
        <w:rPr>
          <w:rFonts w:eastAsia="Corbel"/>
          <w:sz w:val="28"/>
          <w:szCs w:val="28"/>
        </w:rPr>
        <w:t>.</w:t>
      </w:r>
    </w:p>
    <w:p w:rsidR="00A077B8" w:rsidRDefault="00A077B8" w:rsidP="00A077B8">
      <w:pPr>
        <w:pStyle w:val="ft27"/>
        <w:tabs>
          <w:tab w:val="left" w:pos="0"/>
          <w:tab w:val="left" w:pos="426"/>
        </w:tabs>
        <w:spacing w:before="0" w:beforeAutospacing="0" w:after="0" w:afterAutospacing="0"/>
        <w:ind w:firstLine="709"/>
        <w:contextualSpacing/>
        <w:jc w:val="both"/>
        <w:rPr>
          <w:sz w:val="28"/>
          <w:szCs w:val="28"/>
        </w:rPr>
      </w:pPr>
      <w:r>
        <w:rPr>
          <w:rFonts w:eastAsia="Corbel"/>
          <w:sz w:val="28"/>
          <w:szCs w:val="28"/>
        </w:rPr>
        <w:t>5</w:t>
      </w:r>
      <w:r w:rsidR="00FE7387" w:rsidRPr="00FE7387">
        <w:rPr>
          <w:rFonts w:eastAsia="Corbel"/>
          <w:sz w:val="28"/>
          <w:szCs w:val="28"/>
        </w:rPr>
        <w:t>6</w:t>
      </w:r>
      <w:r>
        <w:rPr>
          <w:rFonts w:eastAsia="Corbel"/>
          <w:sz w:val="28"/>
          <w:szCs w:val="28"/>
        </w:rPr>
        <w:t>.</w:t>
      </w:r>
      <w:r w:rsidR="00FC32E8">
        <w:rPr>
          <w:rFonts w:eastAsia="Corbel"/>
          <w:sz w:val="28"/>
          <w:szCs w:val="28"/>
        </w:rPr>
        <w:t xml:space="preserve"> </w:t>
      </w:r>
      <w:r w:rsidRPr="0067540C">
        <w:rPr>
          <w:sz w:val="28"/>
          <w:szCs w:val="28"/>
          <w:lang w:val="kk-KZ"/>
        </w:rPr>
        <w:t>Садовников М.А. Обоснование конструктивно-технологических параметров машины для резания очищенной мякоти плодов бахчевых при переработке на цукаты.:</w:t>
      </w:r>
      <w:r>
        <w:rPr>
          <w:rFonts w:eastAsia="Corbel"/>
          <w:sz w:val="28"/>
          <w:szCs w:val="28"/>
        </w:rPr>
        <w:t xml:space="preserve"> дис. </w:t>
      </w:r>
      <w:r w:rsidRPr="0067540C">
        <w:rPr>
          <w:rFonts w:eastAsia="Corbel"/>
          <w:sz w:val="28"/>
          <w:szCs w:val="28"/>
        </w:rPr>
        <w:t xml:space="preserve"> канд. техн. наук: 05.20.01.-Волгоград, 2012.-215 с</w:t>
      </w:r>
      <w:r w:rsidRPr="00CB6E78">
        <w:rPr>
          <w:rFonts w:eastAsia="Corbel"/>
          <w:sz w:val="28"/>
          <w:szCs w:val="28"/>
        </w:rPr>
        <w:t>.</w:t>
      </w:r>
    </w:p>
    <w:p w:rsidR="00A077B8" w:rsidRDefault="00A077B8" w:rsidP="005D0DDF">
      <w:pPr>
        <w:pStyle w:val="ft27"/>
        <w:tabs>
          <w:tab w:val="left" w:pos="0"/>
          <w:tab w:val="left" w:pos="426"/>
        </w:tabs>
        <w:spacing w:before="0" w:beforeAutospacing="0" w:after="0" w:afterAutospacing="0"/>
        <w:ind w:firstLine="709"/>
        <w:contextualSpacing/>
        <w:jc w:val="both"/>
        <w:rPr>
          <w:rFonts w:eastAsia="TimesNewRoman"/>
          <w:sz w:val="28"/>
          <w:szCs w:val="28"/>
        </w:rPr>
      </w:pPr>
      <w:r>
        <w:rPr>
          <w:rFonts w:eastAsia="Corbel"/>
          <w:sz w:val="28"/>
          <w:szCs w:val="28"/>
        </w:rPr>
        <w:t>5</w:t>
      </w:r>
      <w:r w:rsidR="00FE7387" w:rsidRPr="00FE7387">
        <w:rPr>
          <w:rFonts w:eastAsia="Corbel"/>
          <w:sz w:val="28"/>
          <w:szCs w:val="28"/>
        </w:rPr>
        <w:t>7</w:t>
      </w:r>
      <w:r>
        <w:rPr>
          <w:rFonts w:eastAsia="Corbel"/>
          <w:sz w:val="28"/>
          <w:szCs w:val="28"/>
        </w:rPr>
        <w:t>.</w:t>
      </w:r>
      <w:r w:rsidRPr="00A077B8">
        <w:rPr>
          <w:rFonts w:eastAsia="TimesNewRoman"/>
          <w:sz w:val="28"/>
          <w:szCs w:val="28"/>
        </w:rPr>
        <w:t xml:space="preserve"> </w:t>
      </w:r>
      <w:r w:rsidRPr="0067540C">
        <w:rPr>
          <w:rFonts w:eastAsia="TimesNewRoman"/>
          <w:sz w:val="28"/>
          <w:szCs w:val="28"/>
        </w:rPr>
        <w:t>Садовников, М.А. Определение оптимальных параметров работы машины для резания очищенной мякоти плодов бахчевых культур / М.А. Садовников // Материалы VI Междунар. науч.-</w:t>
      </w:r>
      <w:r w:rsidR="00D1738A">
        <w:rPr>
          <w:rFonts w:eastAsia="TimesNewRoman"/>
          <w:sz w:val="28"/>
          <w:szCs w:val="28"/>
        </w:rPr>
        <w:t xml:space="preserve"> </w:t>
      </w:r>
      <w:r w:rsidRPr="0067540C">
        <w:rPr>
          <w:rFonts w:eastAsia="TimesNewRoman"/>
          <w:sz w:val="28"/>
          <w:szCs w:val="28"/>
        </w:rPr>
        <w:t>практ. конф.</w:t>
      </w:r>
      <w:r w:rsidR="00D1738A">
        <w:rPr>
          <w:rFonts w:eastAsia="TimesNewRoman"/>
          <w:sz w:val="28"/>
          <w:szCs w:val="28"/>
        </w:rPr>
        <w:t xml:space="preserve"> </w:t>
      </w:r>
      <w:r w:rsidRPr="0067540C">
        <w:rPr>
          <w:rFonts w:eastAsia="TimesNewRoman"/>
          <w:sz w:val="28"/>
          <w:szCs w:val="28"/>
        </w:rPr>
        <w:t>молодых исследователей / Волгоградский ГАУ. – Волгоград: ФГБОУ ВПО Волгоградский ГАУ, 2012. – С. 105-109.</w:t>
      </w:r>
    </w:p>
    <w:p w:rsidR="00A077B8" w:rsidRPr="0067540C" w:rsidRDefault="00A077B8" w:rsidP="00A077B8">
      <w:pPr>
        <w:tabs>
          <w:tab w:val="left" w:pos="426"/>
        </w:tabs>
        <w:spacing w:after="0" w:line="240" w:lineRule="auto"/>
        <w:ind w:firstLine="709"/>
        <w:contextualSpacing/>
        <w:jc w:val="both"/>
        <w:rPr>
          <w:rFonts w:ascii="Times New Roman" w:eastAsia="Times New Roman" w:hAnsi="Times New Roman" w:cs="Times New Roman"/>
          <w:sz w:val="28"/>
          <w:szCs w:val="28"/>
        </w:rPr>
      </w:pPr>
      <w:r w:rsidRPr="00A077B8">
        <w:rPr>
          <w:rFonts w:ascii="Times New Roman" w:eastAsia="TimesNewRoman" w:hAnsi="Times New Roman" w:cs="Times New Roman"/>
          <w:sz w:val="28"/>
          <w:szCs w:val="28"/>
        </w:rPr>
        <w:t>5</w:t>
      </w:r>
      <w:r w:rsidR="00FE7387" w:rsidRPr="00FE7387">
        <w:rPr>
          <w:rFonts w:ascii="Times New Roman" w:eastAsia="TimesNewRoman" w:hAnsi="Times New Roman" w:cs="Times New Roman"/>
          <w:sz w:val="28"/>
          <w:szCs w:val="28"/>
        </w:rPr>
        <w:t>8</w:t>
      </w:r>
      <w:r w:rsidRPr="00A077B8">
        <w:rPr>
          <w:rFonts w:ascii="Times New Roman" w:eastAsia="TimesNewRoman" w:hAnsi="Times New Roman" w:cs="Times New Roman"/>
          <w:sz w:val="28"/>
          <w:szCs w:val="28"/>
        </w:rPr>
        <w:t>.</w:t>
      </w:r>
      <w:r>
        <w:rPr>
          <w:rFonts w:eastAsia="TimesNewRoman"/>
          <w:sz w:val="28"/>
          <w:szCs w:val="28"/>
        </w:rPr>
        <w:t xml:space="preserve"> </w:t>
      </w:r>
      <w:r w:rsidRPr="0067540C">
        <w:rPr>
          <w:rFonts w:ascii="Times New Roman" w:eastAsia="Times New Roman" w:hAnsi="Times New Roman" w:cs="Times New Roman"/>
          <w:sz w:val="28"/>
          <w:szCs w:val="28"/>
        </w:rPr>
        <w:t>Садовников, М.А. Машина для резания очищенной мякоти плодов бахчевых культур при первичной переработке на цукаты / М.А. Садовников // Материалы IV Междунар. науч.-</w:t>
      </w:r>
      <w:r w:rsidR="00D1738A">
        <w:rPr>
          <w:rFonts w:ascii="Times New Roman" w:eastAsia="Times New Roman" w:hAnsi="Times New Roman" w:cs="Times New Roman"/>
          <w:sz w:val="28"/>
          <w:szCs w:val="28"/>
        </w:rPr>
        <w:t xml:space="preserve"> </w:t>
      </w:r>
      <w:r w:rsidRPr="0067540C">
        <w:rPr>
          <w:rFonts w:ascii="Times New Roman" w:eastAsia="Times New Roman" w:hAnsi="Times New Roman" w:cs="Times New Roman"/>
          <w:sz w:val="28"/>
          <w:szCs w:val="28"/>
        </w:rPr>
        <w:t>практ. конф. молодых исследователей, посвященной 65-летию Победы в Великой Отечественной войне / ВГСХА. - Волгоград: Волгоградская ГСХА, 2010. - С. 198-200.</w:t>
      </w:r>
    </w:p>
    <w:p w:rsidR="00A077B8" w:rsidRDefault="00A077B8" w:rsidP="005D0DDF">
      <w:pPr>
        <w:pStyle w:val="ft27"/>
        <w:tabs>
          <w:tab w:val="left" w:pos="0"/>
          <w:tab w:val="left" w:pos="426"/>
        </w:tabs>
        <w:spacing w:before="0" w:beforeAutospacing="0" w:after="0" w:afterAutospacing="0"/>
        <w:ind w:firstLine="709"/>
        <w:contextualSpacing/>
        <w:jc w:val="both"/>
        <w:rPr>
          <w:sz w:val="28"/>
          <w:szCs w:val="28"/>
          <w:lang w:val="en-US"/>
        </w:rPr>
      </w:pPr>
      <w:r w:rsidRPr="00A077B8">
        <w:rPr>
          <w:rFonts w:eastAsia="Corbel"/>
          <w:sz w:val="28"/>
          <w:szCs w:val="28"/>
          <w:lang w:val="en-US"/>
        </w:rPr>
        <w:t>5</w:t>
      </w:r>
      <w:r w:rsidR="00FE7387">
        <w:rPr>
          <w:rFonts w:eastAsia="Corbel"/>
          <w:sz w:val="28"/>
          <w:szCs w:val="28"/>
          <w:lang w:val="en-US"/>
        </w:rPr>
        <w:t>9</w:t>
      </w:r>
      <w:r w:rsidRPr="00A077B8">
        <w:rPr>
          <w:rFonts w:eastAsia="Corbel"/>
          <w:sz w:val="28"/>
          <w:szCs w:val="28"/>
          <w:lang w:val="en-US"/>
        </w:rPr>
        <w:t xml:space="preserve">. </w:t>
      </w:r>
      <w:r w:rsidRPr="005F796A">
        <w:rPr>
          <w:sz w:val="28"/>
          <w:szCs w:val="28"/>
          <w:lang w:val="kk-KZ"/>
        </w:rPr>
        <w:t xml:space="preserve">Abulude, F. O., Elemide, A. O., Ogunkoya, M. O. &amp;Adesanya, W. O.  </w:t>
      </w:r>
      <w:r w:rsidRPr="005F796A">
        <w:rPr>
          <w:sz w:val="28"/>
          <w:szCs w:val="28"/>
          <w:lang w:val="en-US"/>
        </w:rPr>
        <w:t xml:space="preserve">Design and performance evaluation of a juice extractor constructed in Nigeria. Research Journal of Applied Sciences </w:t>
      </w:r>
      <w:r w:rsidRPr="005F796A">
        <w:rPr>
          <w:sz w:val="28"/>
          <w:szCs w:val="28"/>
          <w:lang w:val="kk-KZ"/>
        </w:rPr>
        <w:t>(2016).</w:t>
      </w:r>
      <w:r>
        <w:rPr>
          <w:sz w:val="28"/>
          <w:szCs w:val="28"/>
          <w:lang w:val="kk-KZ"/>
        </w:rPr>
        <w:t>,</w:t>
      </w:r>
      <w:r w:rsidRPr="005F796A">
        <w:rPr>
          <w:sz w:val="28"/>
          <w:szCs w:val="28"/>
          <w:lang w:val="en-US"/>
        </w:rPr>
        <w:t xml:space="preserve"> 2(1), P. 31-34</w:t>
      </w:r>
    </w:p>
    <w:p w:rsidR="00EE27AD" w:rsidRPr="000A0725" w:rsidRDefault="00FE7387" w:rsidP="00EE27AD">
      <w:pPr>
        <w:tabs>
          <w:tab w:val="left" w:pos="426"/>
        </w:tabs>
        <w:spacing w:after="0" w:line="240" w:lineRule="auto"/>
        <w:ind w:firstLine="709"/>
        <w:contextualSpacing/>
        <w:jc w:val="both"/>
        <w:rPr>
          <w:rFonts w:ascii="Times New Roman" w:hAnsi="Times New Roman" w:cs="Times New Roman"/>
          <w:sz w:val="28"/>
          <w:szCs w:val="28"/>
          <w:shd w:val="clear" w:color="auto" w:fill="FFFFFF"/>
        </w:rPr>
      </w:pPr>
      <w:r w:rsidRPr="00855141">
        <w:rPr>
          <w:rFonts w:ascii="Times New Roman" w:hAnsi="Times New Roman" w:cs="Times New Roman"/>
          <w:sz w:val="28"/>
          <w:szCs w:val="28"/>
          <w:shd w:val="clear" w:color="auto" w:fill="FFFFFF"/>
          <w:lang w:val="en-US"/>
        </w:rPr>
        <w:t>60</w:t>
      </w:r>
      <w:r w:rsidR="00EE27AD" w:rsidRPr="00855141">
        <w:rPr>
          <w:rFonts w:ascii="Times New Roman" w:hAnsi="Times New Roman" w:cs="Times New Roman"/>
          <w:sz w:val="28"/>
          <w:szCs w:val="28"/>
          <w:shd w:val="clear" w:color="auto" w:fill="FFFFFF"/>
          <w:lang w:val="en-US"/>
        </w:rPr>
        <w:t xml:space="preserve">. </w:t>
      </w:r>
      <w:r w:rsidR="00EE27AD" w:rsidRPr="0067540C">
        <w:rPr>
          <w:rFonts w:ascii="Times New Roman" w:hAnsi="Times New Roman" w:cs="Times New Roman"/>
          <w:sz w:val="28"/>
          <w:szCs w:val="28"/>
          <w:shd w:val="clear" w:color="auto" w:fill="FFFFFF"/>
        </w:rPr>
        <w:t>ГОСТ</w:t>
      </w:r>
      <w:r w:rsidR="00EE27AD" w:rsidRPr="00855141">
        <w:rPr>
          <w:rFonts w:ascii="Times New Roman" w:hAnsi="Times New Roman" w:cs="Times New Roman"/>
          <w:sz w:val="28"/>
          <w:szCs w:val="28"/>
          <w:shd w:val="clear" w:color="auto" w:fill="FFFFFF"/>
          <w:lang w:val="en-US"/>
        </w:rPr>
        <w:t xml:space="preserve"> ISO 7956*2—2074 </w:t>
      </w:r>
      <w:r w:rsidR="00EE27AD" w:rsidRPr="0067540C">
        <w:rPr>
          <w:rFonts w:ascii="Times New Roman" w:hAnsi="Times New Roman" w:cs="Times New Roman"/>
          <w:sz w:val="28"/>
          <w:szCs w:val="28"/>
          <w:shd w:val="clear" w:color="auto" w:fill="FFFFFF"/>
        </w:rPr>
        <w:t>Фрукты</w:t>
      </w:r>
      <w:r w:rsidR="00EE27AD" w:rsidRPr="00855141">
        <w:rPr>
          <w:rFonts w:ascii="Times New Roman" w:hAnsi="Times New Roman" w:cs="Times New Roman"/>
          <w:sz w:val="28"/>
          <w:szCs w:val="28"/>
          <w:shd w:val="clear" w:color="auto" w:fill="FFFFFF"/>
          <w:lang w:val="en-US"/>
        </w:rPr>
        <w:t xml:space="preserve"> </w:t>
      </w:r>
      <w:r w:rsidR="00EE27AD" w:rsidRPr="0067540C">
        <w:rPr>
          <w:rFonts w:ascii="Times New Roman" w:hAnsi="Times New Roman" w:cs="Times New Roman"/>
          <w:sz w:val="28"/>
          <w:szCs w:val="28"/>
          <w:shd w:val="clear" w:color="auto" w:fill="FFFFFF"/>
        </w:rPr>
        <w:t>и</w:t>
      </w:r>
      <w:r w:rsidR="00EE27AD" w:rsidRPr="00855141">
        <w:rPr>
          <w:rFonts w:ascii="Times New Roman" w:hAnsi="Times New Roman" w:cs="Times New Roman"/>
          <w:sz w:val="28"/>
          <w:szCs w:val="28"/>
          <w:shd w:val="clear" w:color="auto" w:fill="FFFFFF"/>
          <w:lang w:val="en-US"/>
        </w:rPr>
        <w:t xml:space="preserve"> </w:t>
      </w:r>
      <w:r w:rsidR="00EE27AD" w:rsidRPr="0067540C">
        <w:rPr>
          <w:rFonts w:ascii="Times New Roman" w:hAnsi="Times New Roman" w:cs="Times New Roman"/>
          <w:sz w:val="28"/>
          <w:szCs w:val="28"/>
          <w:shd w:val="clear" w:color="auto" w:fill="FFFFFF"/>
        </w:rPr>
        <w:t>овощи</w:t>
      </w:r>
      <w:r w:rsidR="00EE27AD" w:rsidRPr="00855141">
        <w:rPr>
          <w:rFonts w:ascii="Times New Roman" w:hAnsi="Times New Roman" w:cs="Times New Roman"/>
          <w:sz w:val="28"/>
          <w:szCs w:val="28"/>
          <w:shd w:val="clear" w:color="auto" w:fill="FFFFFF"/>
          <w:lang w:val="en-US"/>
        </w:rPr>
        <w:t xml:space="preserve">. </w:t>
      </w:r>
      <w:r w:rsidR="00EE27AD" w:rsidRPr="0067540C">
        <w:rPr>
          <w:rFonts w:ascii="Times New Roman" w:hAnsi="Times New Roman" w:cs="Times New Roman"/>
          <w:sz w:val="28"/>
          <w:szCs w:val="28"/>
          <w:shd w:val="clear" w:color="auto" w:fill="FFFFFF"/>
        </w:rPr>
        <w:t>Морфологическая и структурная терминология. Часть 2</w:t>
      </w:r>
      <w:r w:rsidR="00EE27AD" w:rsidRPr="0067540C">
        <w:rPr>
          <w:rFonts w:ascii="Times New Roman" w:hAnsi="Times New Roman" w:cs="Times New Roman"/>
          <w:sz w:val="28"/>
          <w:szCs w:val="28"/>
        </w:rPr>
        <w:t xml:space="preserve">.-Москва: Изд-во стандартов, </w:t>
      </w:r>
      <w:r w:rsidR="00EE27AD" w:rsidRPr="0067540C">
        <w:rPr>
          <w:rFonts w:ascii="Times New Roman" w:hAnsi="Times New Roman" w:cs="Times New Roman"/>
          <w:sz w:val="28"/>
          <w:szCs w:val="28"/>
          <w:shd w:val="clear" w:color="auto" w:fill="FFFFFF"/>
        </w:rPr>
        <w:t>Дата введения 2014-09-30</w:t>
      </w:r>
      <w:r w:rsidR="00EE27AD" w:rsidRPr="000A0725">
        <w:rPr>
          <w:rFonts w:ascii="Times New Roman" w:hAnsi="Times New Roman" w:cs="Times New Roman"/>
          <w:sz w:val="28"/>
          <w:szCs w:val="28"/>
          <w:shd w:val="clear" w:color="auto" w:fill="FFFFFF"/>
        </w:rPr>
        <w:t>.</w:t>
      </w:r>
    </w:p>
    <w:p w:rsidR="00EE27AD" w:rsidRPr="00033C37" w:rsidRDefault="00FE7387" w:rsidP="00EE27AD">
      <w:pPr>
        <w:tabs>
          <w:tab w:val="left" w:pos="426"/>
        </w:tabs>
        <w:spacing w:after="0" w:line="240" w:lineRule="auto"/>
        <w:ind w:firstLine="709"/>
        <w:contextualSpacing/>
        <w:jc w:val="both"/>
        <w:rPr>
          <w:rFonts w:ascii="Times New Roman" w:hAnsi="Times New Roman" w:cs="Times New Roman"/>
          <w:sz w:val="28"/>
          <w:szCs w:val="28"/>
          <w:shd w:val="clear" w:color="auto" w:fill="FFFFFF"/>
        </w:rPr>
      </w:pPr>
      <w:r w:rsidRPr="00855141">
        <w:rPr>
          <w:rFonts w:ascii="Times New Roman" w:hAnsi="Times New Roman" w:cs="Times New Roman"/>
          <w:sz w:val="28"/>
          <w:szCs w:val="28"/>
          <w:shd w:val="clear" w:color="auto" w:fill="FFFFFF"/>
        </w:rPr>
        <w:t>61</w:t>
      </w:r>
      <w:r w:rsidR="00EE27AD" w:rsidRPr="0067540C">
        <w:rPr>
          <w:rFonts w:ascii="Times New Roman" w:hAnsi="Times New Roman" w:cs="Times New Roman"/>
          <w:sz w:val="28"/>
          <w:szCs w:val="28"/>
          <w:shd w:val="clear" w:color="auto" w:fill="FFFFFF"/>
        </w:rPr>
        <w:t>. ГОСТ27525—87 (IS01991/1—1982 (E/F/R) Овощи. Номенклатура. Первый список</w:t>
      </w:r>
      <w:r w:rsidR="00EE27AD" w:rsidRPr="0067540C">
        <w:rPr>
          <w:rFonts w:ascii="Times New Roman" w:hAnsi="Times New Roman" w:cs="Times New Roman"/>
          <w:sz w:val="28"/>
          <w:szCs w:val="28"/>
        </w:rPr>
        <w:t xml:space="preserve">.-Москва: Изд-во стандартов, </w:t>
      </w:r>
      <w:r w:rsidR="00EE27AD" w:rsidRPr="0067540C">
        <w:rPr>
          <w:rFonts w:ascii="Times New Roman" w:hAnsi="Times New Roman" w:cs="Times New Roman"/>
          <w:sz w:val="28"/>
          <w:szCs w:val="28"/>
          <w:shd w:val="clear" w:color="auto" w:fill="FFFFFF"/>
        </w:rPr>
        <w:t>Дата введения 1988-06-01</w:t>
      </w:r>
      <w:r w:rsidR="00EE27AD" w:rsidRPr="00033C37">
        <w:rPr>
          <w:rFonts w:ascii="Times New Roman" w:hAnsi="Times New Roman" w:cs="Times New Roman"/>
          <w:sz w:val="28"/>
          <w:szCs w:val="28"/>
          <w:shd w:val="clear" w:color="auto" w:fill="FFFFFF"/>
        </w:rPr>
        <w:t>.</w:t>
      </w:r>
    </w:p>
    <w:p w:rsidR="00EE27AD" w:rsidRPr="00033C37" w:rsidRDefault="00EE27AD" w:rsidP="00EE27AD">
      <w:pPr>
        <w:pStyle w:val="formattext"/>
        <w:shd w:val="clear" w:color="auto" w:fill="FFFFFF"/>
        <w:tabs>
          <w:tab w:val="left" w:pos="426"/>
        </w:tabs>
        <w:spacing w:before="0" w:beforeAutospacing="0" w:after="0" w:afterAutospacing="0"/>
        <w:ind w:firstLine="709"/>
        <w:jc w:val="both"/>
        <w:textAlignment w:val="baseline"/>
        <w:rPr>
          <w:sz w:val="28"/>
          <w:szCs w:val="28"/>
          <w:shd w:val="clear" w:color="auto" w:fill="FFFFFF"/>
          <w:lang w:val="ru-RU"/>
        </w:rPr>
      </w:pPr>
      <w:r>
        <w:rPr>
          <w:sz w:val="28"/>
          <w:szCs w:val="28"/>
          <w:shd w:val="clear" w:color="auto" w:fill="FFFFFF"/>
          <w:lang w:val="ru-RU"/>
        </w:rPr>
        <w:tab/>
      </w:r>
      <w:r w:rsidR="00B16FA8" w:rsidRPr="00B16FA8">
        <w:rPr>
          <w:sz w:val="28"/>
          <w:szCs w:val="28"/>
          <w:shd w:val="clear" w:color="auto" w:fill="FFFFFF"/>
          <w:lang w:val="ru-RU"/>
        </w:rPr>
        <w:t>6</w:t>
      </w:r>
      <w:r w:rsidR="00FE7387" w:rsidRPr="00FE7387">
        <w:rPr>
          <w:sz w:val="28"/>
          <w:szCs w:val="28"/>
          <w:shd w:val="clear" w:color="auto" w:fill="FFFFFF"/>
          <w:lang w:val="ru-RU"/>
        </w:rPr>
        <w:t>2</w:t>
      </w:r>
      <w:r w:rsidRPr="0067540C">
        <w:rPr>
          <w:sz w:val="28"/>
          <w:szCs w:val="28"/>
          <w:shd w:val="clear" w:color="auto" w:fill="FFFFFF"/>
          <w:lang w:val="ru-RU"/>
        </w:rPr>
        <w:t>. ГОСТ 29329—92 Весы для статического взвешивани</w:t>
      </w:r>
      <w:r>
        <w:rPr>
          <w:sz w:val="28"/>
          <w:szCs w:val="28"/>
          <w:shd w:val="clear" w:color="auto" w:fill="FFFFFF"/>
          <w:lang w:val="ru-RU"/>
        </w:rPr>
        <w:t>я.</w:t>
      </w:r>
      <w:r w:rsidRPr="00033C37">
        <w:rPr>
          <w:sz w:val="28"/>
          <w:szCs w:val="28"/>
          <w:shd w:val="clear" w:color="auto" w:fill="FFFFFF"/>
          <w:lang w:val="ru-RU"/>
        </w:rPr>
        <w:t xml:space="preserve"> </w:t>
      </w:r>
      <w:r w:rsidRPr="0067540C">
        <w:rPr>
          <w:sz w:val="28"/>
          <w:szCs w:val="28"/>
          <w:shd w:val="clear" w:color="auto" w:fill="FFFFFF"/>
          <w:lang w:val="ru-RU"/>
        </w:rPr>
        <w:t>Общие технические требования</w:t>
      </w:r>
      <w:r w:rsidRPr="0067540C">
        <w:rPr>
          <w:sz w:val="28"/>
          <w:szCs w:val="28"/>
          <w:lang w:val="ru-RU"/>
        </w:rPr>
        <w:t>.-Сб. ГОСТов.-М.: Стандарт</w:t>
      </w:r>
      <w:r w:rsidR="00D1738A">
        <w:rPr>
          <w:sz w:val="28"/>
          <w:szCs w:val="28"/>
          <w:lang w:val="ru-RU"/>
        </w:rPr>
        <w:t xml:space="preserve"> </w:t>
      </w:r>
      <w:r w:rsidRPr="0067540C">
        <w:rPr>
          <w:sz w:val="28"/>
          <w:szCs w:val="28"/>
          <w:lang w:val="ru-RU"/>
        </w:rPr>
        <w:t>информ, 2007,</w:t>
      </w:r>
      <w:r w:rsidR="00D1738A">
        <w:rPr>
          <w:sz w:val="28"/>
          <w:szCs w:val="28"/>
          <w:lang w:val="ru-RU"/>
        </w:rPr>
        <w:t xml:space="preserve"> </w:t>
      </w:r>
      <w:r w:rsidRPr="0067540C">
        <w:rPr>
          <w:sz w:val="28"/>
          <w:szCs w:val="28"/>
          <w:shd w:val="clear" w:color="auto" w:fill="FFFFFF"/>
          <w:lang w:val="ru-RU"/>
        </w:rPr>
        <w:t>Дата введения 1994-01-01</w:t>
      </w:r>
      <w:r w:rsidRPr="00033C37">
        <w:rPr>
          <w:sz w:val="28"/>
          <w:szCs w:val="28"/>
          <w:shd w:val="clear" w:color="auto" w:fill="FFFFFF"/>
          <w:lang w:val="ru-RU"/>
        </w:rPr>
        <w:t>.</w:t>
      </w:r>
    </w:p>
    <w:p w:rsidR="00EE27AD" w:rsidRPr="00033C37" w:rsidRDefault="00B16FA8" w:rsidP="00EE27AD">
      <w:pPr>
        <w:tabs>
          <w:tab w:val="left" w:pos="426"/>
        </w:tabs>
        <w:spacing w:after="0" w:line="240" w:lineRule="auto"/>
        <w:ind w:firstLine="709"/>
        <w:contextualSpacing/>
        <w:jc w:val="both"/>
        <w:rPr>
          <w:rFonts w:ascii="Times New Roman" w:hAnsi="Times New Roman" w:cs="Times New Roman"/>
          <w:sz w:val="28"/>
          <w:szCs w:val="28"/>
          <w:shd w:val="clear" w:color="auto" w:fill="FFFFFF"/>
        </w:rPr>
      </w:pPr>
      <w:r w:rsidRPr="00B16FA8">
        <w:rPr>
          <w:rFonts w:ascii="Times New Roman" w:hAnsi="Times New Roman" w:cs="Times New Roman"/>
          <w:sz w:val="28"/>
          <w:szCs w:val="28"/>
          <w:shd w:val="clear" w:color="auto" w:fill="FFFFFF"/>
        </w:rPr>
        <w:t>6</w:t>
      </w:r>
      <w:r w:rsidR="00FE7387" w:rsidRPr="00FE7387">
        <w:rPr>
          <w:rFonts w:ascii="Times New Roman" w:hAnsi="Times New Roman" w:cs="Times New Roman"/>
          <w:sz w:val="28"/>
          <w:szCs w:val="28"/>
          <w:shd w:val="clear" w:color="auto" w:fill="FFFFFF"/>
        </w:rPr>
        <w:t>3</w:t>
      </w:r>
      <w:r w:rsidR="00EE27AD">
        <w:rPr>
          <w:rFonts w:ascii="Times New Roman" w:hAnsi="Times New Roman" w:cs="Times New Roman"/>
          <w:sz w:val="28"/>
          <w:szCs w:val="28"/>
          <w:shd w:val="clear" w:color="auto" w:fill="FFFFFF"/>
        </w:rPr>
        <w:t>.</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ГОСТ 30178</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96</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Сырье и продукты пищевые. Атомно</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абсорбционный метод определения</w:t>
      </w:r>
      <w:r w:rsidR="00EE27AD">
        <w:rPr>
          <w:rFonts w:ascii="Times New Roman" w:hAnsi="Times New Roman" w:cs="Times New Roman"/>
          <w:sz w:val="28"/>
          <w:szCs w:val="28"/>
          <w:shd w:val="clear" w:color="auto" w:fill="FFFFFF"/>
          <w:lang w:val="kk-KZ"/>
        </w:rPr>
        <w:t xml:space="preserve"> </w:t>
      </w:r>
      <w:r w:rsidR="00EE27AD" w:rsidRPr="0067540C">
        <w:rPr>
          <w:rFonts w:ascii="Times New Roman" w:hAnsi="Times New Roman" w:cs="Times New Roman"/>
          <w:sz w:val="28"/>
          <w:szCs w:val="28"/>
          <w:shd w:val="clear" w:color="auto" w:fill="FFFFFF"/>
        </w:rPr>
        <w:t>токсичных элементов. - М.: ИПК Издательство стандартов, 1997 Дата введения 1998-01-01</w:t>
      </w:r>
      <w:r w:rsidR="00EE27AD" w:rsidRPr="00033C37">
        <w:rPr>
          <w:rFonts w:ascii="Times New Roman" w:hAnsi="Times New Roman" w:cs="Times New Roman"/>
          <w:sz w:val="28"/>
          <w:szCs w:val="28"/>
          <w:shd w:val="clear" w:color="auto" w:fill="FFFFFF"/>
        </w:rPr>
        <w:t>.</w:t>
      </w:r>
    </w:p>
    <w:p w:rsidR="00EE27AD" w:rsidRPr="00536512" w:rsidRDefault="00B16FA8" w:rsidP="00EE27AD">
      <w:pPr>
        <w:pStyle w:val="formattext"/>
        <w:shd w:val="clear" w:color="auto" w:fill="FFFFFF"/>
        <w:tabs>
          <w:tab w:val="left" w:pos="426"/>
        </w:tabs>
        <w:spacing w:before="0" w:beforeAutospacing="0" w:after="0" w:afterAutospacing="0"/>
        <w:ind w:firstLine="709"/>
        <w:jc w:val="both"/>
        <w:textAlignment w:val="baseline"/>
        <w:rPr>
          <w:sz w:val="28"/>
          <w:szCs w:val="28"/>
          <w:lang w:val="ru-RU"/>
        </w:rPr>
      </w:pPr>
      <w:r w:rsidRPr="00855141">
        <w:rPr>
          <w:sz w:val="28"/>
          <w:szCs w:val="28"/>
          <w:lang w:val="ru-RU"/>
        </w:rPr>
        <w:t>6</w:t>
      </w:r>
      <w:r w:rsidR="00FE7387" w:rsidRPr="00855141">
        <w:rPr>
          <w:sz w:val="28"/>
          <w:szCs w:val="28"/>
          <w:lang w:val="ru-RU"/>
        </w:rPr>
        <w:t>4</w:t>
      </w:r>
      <w:r w:rsidR="00EE27AD" w:rsidRPr="0067540C">
        <w:rPr>
          <w:sz w:val="28"/>
          <w:szCs w:val="28"/>
          <w:lang w:val="ru-RU"/>
        </w:rPr>
        <w:t>. ГОСТ 7177−80 Арбузы продовольственные свежие. Технические условия Картофель, овощи, бахчевые культуры.</w:t>
      </w:r>
      <w:r w:rsidR="00D1738A">
        <w:rPr>
          <w:sz w:val="28"/>
          <w:szCs w:val="28"/>
          <w:lang w:val="ru-RU"/>
        </w:rPr>
        <w:t xml:space="preserve"> </w:t>
      </w:r>
      <w:r w:rsidR="00EE27AD" w:rsidRPr="0067540C">
        <w:rPr>
          <w:sz w:val="28"/>
          <w:szCs w:val="28"/>
          <w:lang w:val="ru-RU"/>
        </w:rPr>
        <w:t>Технические условия: Сб. ГОСТов. - М.: Стандарт</w:t>
      </w:r>
      <w:r w:rsidR="00D1738A">
        <w:rPr>
          <w:sz w:val="28"/>
          <w:szCs w:val="28"/>
          <w:lang w:val="ru-RU"/>
        </w:rPr>
        <w:t xml:space="preserve"> </w:t>
      </w:r>
      <w:r w:rsidR="00EE27AD" w:rsidRPr="0067540C">
        <w:rPr>
          <w:sz w:val="28"/>
          <w:szCs w:val="28"/>
          <w:lang w:val="ru-RU"/>
        </w:rPr>
        <w:t>информ, 2010</w:t>
      </w:r>
      <w:r w:rsidR="00EE27AD" w:rsidRPr="00536512">
        <w:rPr>
          <w:sz w:val="28"/>
          <w:szCs w:val="28"/>
          <w:lang w:val="ru-RU"/>
        </w:rPr>
        <w:t>.</w:t>
      </w:r>
    </w:p>
    <w:p w:rsidR="00EE27AD" w:rsidRPr="00033C37" w:rsidRDefault="00B16FA8" w:rsidP="00EE27AD">
      <w:pPr>
        <w:pStyle w:val="formattext"/>
        <w:shd w:val="clear" w:color="auto" w:fill="FFFFFF"/>
        <w:tabs>
          <w:tab w:val="left" w:pos="426"/>
        </w:tabs>
        <w:spacing w:before="0" w:beforeAutospacing="0" w:after="0" w:afterAutospacing="0"/>
        <w:ind w:firstLine="709"/>
        <w:jc w:val="both"/>
        <w:textAlignment w:val="baseline"/>
        <w:rPr>
          <w:sz w:val="28"/>
          <w:szCs w:val="28"/>
          <w:lang w:val="ru-RU"/>
        </w:rPr>
      </w:pPr>
      <w:r w:rsidRPr="00855141">
        <w:rPr>
          <w:bCs/>
          <w:sz w:val="28"/>
          <w:szCs w:val="28"/>
          <w:shd w:val="clear" w:color="auto" w:fill="FFFFFF"/>
          <w:lang w:val="ru-RU"/>
        </w:rPr>
        <w:t>6</w:t>
      </w:r>
      <w:r w:rsidR="00FE7387" w:rsidRPr="00855141">
        <w:rPr>
          <w:bCs/>
          <w:sz w:val="28"/>
          <w:szCs w:val="28"/>
          <w:shd w:val="clear" w:color="auto" w:fill="FFFFFF"/>
          <w:lang w:val="ru-RU"/>
        </w:rPr>
        <w:t>5</w:t>
      </w:r>
      <w:r w:rsidR="00EE27AD" w:rsidRPr="0067540C">
        <w:rPr>
          <w:bCs/>
          <w:sz w:val="28"/>
          <w:szCs w:val="28"/>
          <w:shd w:val="clear" w:color="auto" w:fill="FFFFFF"/>
          <w:lang w:val="ru-RU"/>
        </w:rPr>
        <w:t>.ГОСТ 34393-2018 -Техника сельскохозяйственная. Методы экономической оценки</w:t>
      </w:r>
      <w:r w:rsidR="00EE27AD" w:rsidRPr="0067540C">
        <w:rPr>
          <w:sz w:val="28"/>
          <w:szCs w:val="28"/>
          <w:lang w:val="ru-RU"/>
        </w:rPr>
        <w:t xml:space="preserve"> официальное издание.-М.: Стандарт</w:t>
      </w:r>
      <w:r w:rsidR="00D1738A">
        <w:rPr>
          <w:sz w:val="28"/>
          <w:szCs w:val="28"/>
          <w:lang w:val="ru-RU"/>
        </w:rPr>
        <w:t xml:space="preserve"> </w:t>
      </w:r>
      <w:r w:rsidR="00EE27AD" w:rsidRPr="0067540C">
        <w:rPr>
          <w:sz w:val="28"/>
          <w:szCs w:val="28"/>
          <w:lang w:val="ru-RU"/>
        </w:rPr>
        <w:t>информ, 2018</w:t>
      </w:r>
      <w:r w:rsidR="00EE27AD" w:rsidRPr="00033C37">
        <w:rPr>
          <w:sz w:val="28"/>
          <w:szCs w:val="28"/>
          <w:lang w:val="ru-RU"/>
        </w:rPr>
        <w:t>.</w:t>
      </w:r>
    </w:p>
    <w:p w:rsidR="00EE27AD" w:rsidRPr="0067540C" w:rsidRDefault="00EE27AD" w:rsidP="00EE27AD">
      <w:pPr>
        <w:tabs>
          <w:tab w:val="num" w:pos="0"/>
          <w:tab w:val="left" w:pos="426"/>
        </w:tabs>
        <w:spacing w:after="0" w:line="240" w:lineRule="auto"/>
        <w:ind w:firstLine="709"/>
        <w:contextualSpacing/>
        <w:jc w:val="both"/>
        <w:rPr>
          <w:rStyle w:val="aa"/>
          <w:rFonts w:ascii="Times New Roman" w:hAnsi="Times New Roman" w:cs="Times New Roman"/>
          <w:bCs w:val="0"/>
          <w:spacing w:val="-4"/>
          <w:sz w:val="28"/>
          <w:szCs w:val="28"/>
        </w:rPr>
      </w:pPr>
      <w:r w:rsidRPr="00855141">
        <w:rPr>
          <w:rStyle w:val="ab"/>
          <w:rFonts w:ascii="Times New Roman" w:hAnsi="Times New Roman" w:cs="Times New Roman"/>
          <w:bCs/>
          <w:i w:val="0"/>
          <w:sz w:val="28"/>
          <w:szCs w:val="28"/>
          <w:shd w:val="clear" w:color="auto" w:fill="FFFFFF"/>
        </w:rPr>
        <w:t>6</w:t>
      </w:r>
      <w:r w:rsidR="00FE7387" w:rsidRPr="00855141">
        <w:rPr>
          <w:rStyle w:val="ab"/>
          <w:rFonts w:ascii="Times New Roman" w:hAnsi="Times New Roman" w:cs="Times New Roman"/>
          <w:bCs/>
          <w:i w:val="0"/>
          <w:sz w:val="28"/>
          <w:szCs w:val="28"/>
          <w:shd w:val="clear" w:color="auto" w:fill="FFFFFF"/>
        </w:rPr>
        <w:t>6</w:t>
      </w:r>
      <w:r w:rsidRPr="0067540C">
        <w:rPr>
          <w:rStyle w:val="ab"/>
          <w:rFonts w:ascii="Times New Roman" w:hAnsi="Times New Roman" w:cs="Times New Roman"/>
          <w:bCs/>
          <w:i w:val="0"/>
          <w:sz w:val="28"/>
          <w:szCs w:val="28"/>
          <w:shd w:val="clear" w:color="auto" w:fill="FFFFFF"/>
        </w:rPr>
        <w:t>.ГОСТ</w:t>
      </w:r>
      <w:r w:rsidRPr="0067540C">
        <w:rPr>
          <w:rStyle w:val="apple-converted-space"/>
          <w:rFonts w:ascii="Times New Roman" w:hAnsi="Times New Roman" w:cs="Times New Roman"/>
          <w:i/>
          <w:sz w:val="28"/>
          <w:szCs w:val="28"/>
        </w:rPr>
        <w:t> </w:t>
      </w:r>
      <w:r w:rsidRPr="0067540C">
        <w:rPr>
          <w:rFonts w:ascii="Times New Roman" w:hAnsi="Times New Roman" w:cs="Times New Roman"/>
          <w:sz w:val="28"/>
          <w:szCs w:val="28"/>
          <w:shd w:val="clear" w:color="auto" w:fill="FFFFFF"/>
        </w:rPr>
        <w:t>24104-2001</w:t>
      </w:r>
      <w:r w:rsidRPr="0067540C">
        <w:rPr>
          <w:rStyle w:val="apple-converted-space"/>
          <w:rFonts w:ascii="Times New Roman" w:hAnsi="Times New Roman" w:cs="Times New Roman"/>
          <w:i/>
          <w:sz w:val="28"/>
          <w:szCs w:val="28"/>
        </w:rPr>
        <w:t> </w:t>
      </w:r>
      <w:r w:rsidRPr="0067540C">
        <w:rPr>
          <w:rStyle w:val="ab"/>
          <w:rFonts w:ascii="Times New Roman" w:hAnsi="Times New Roman" w:cs="Times New Roman"/>
          <w:bCs/>
          <w:i w:val="0"/>
          <w:sz w:val="28"/>
          <w:szCs w:val="28"/>
          <w:shd w:val="clear" w:color="auto" w:fill="FFFFFF"/>
        </w:rPr>
        <w:t>Весы лабораторные</w:t>
      </w:r>
      <w:r w:rsidRPr="0067540C">
        <w:rPr>
          <w:rFonts w:ascii="Times New Roman" w:hAnsi="Times New Roman" w:cs="Times New Roman"/>
          <w:i/>
          <w:sz w:val="28"/>
          <w:szCs w:val="28"/>
          <w:shd w:val="clear" w:color="auto" w:fill="FFFFFF"/>
        </w:rPr>
        <w:t xml:space="preserve">. </w:t>
      </w:r>
      <w:r w:rsidRPr="0067540C">
        <w:rPr>
          <w:rFonts w:ascii="Times New Roman" w:hAnsi="Times New Roman" w:cs="Times New Roman"/>
          <w:sz w:val="28"/>
          <w:szCs w:val="28"/>
          <w:shd w:val="clear" w:color="auto" w:fill="FFFFFF"/>
        </w:rPr>
        <w:t>Общие технические требования. М.: ИПК Издательство стандартов, 2002 Дата введения 2002-07-01</w:t>
      </w:r>
    </w:p>
    <w:p w:rsidR="00EE27AD" w:rsidRPr="00033C37" w:rsidRDefault="00EE27AD" w:rsidP="00EE27AD">
      <w:pPr>
        <w:tabs>
          <w:tab w:val="num" w:pos="0"/>
          <w:tab w:val="left" w:pos="426"/>
        </w:tabs>
        <w:spacing w:after="0" w:line="240" w:lineRule="auto"/>
        <w:ind w:firstLine="709"/>
        <w:contextualSpacing/>
        <w:jc w:val="both"/>
        <w:rPr>
          <w:rStyle w:val="aa"/>
          <w:rFonts w:ascii="Times New Roman" w:hAnsi="Times New Roman" w:cs="Times New Roman"/>
          <w:b w:val="0"/>
          <w:bCs w:val="0"/>
          <w:spacing w:val="-4"/>
          <w:sz w:val="28"/>
          <w:szCs w:val="28"/>
        </w:rPr>
      </w:pPr>
      <w:r w:rsidRPr="00855141">
        <w:rPr>
          <w:rFonts w:ascii="Times New Roman" w:hAnsi="Times New Roman" w:cs="Times New Roman"/>
          <w:sz w:val="28"/>
          <w:szCs w:val="28"/>
        </w:rPr>
        <w:lastRenderedPageBreak/>
        <w:t>6</w:t>
      </w:r>
      <w:r w:rsidR="00FE7387" w:rsidRPr="00855141">
        <w:rPr>
          <w:rFonts w:ascii="Times New Roman" w:hAnsi="Times New Roman" w:cs="Times New Roman"/>
          <w:sz w:val="28"/>
          <w:szCs w:val="28"/>
        </w:rPr>
        <w:t>7</w:t>
      </w:r>
      <w:r w:rsidRPr="0067540C">
        <w:rPr>
          <w:rFonts w:ascii="Times New Roman" w:hAnsi="Times New Roman" w:cs="Times New Roman"/>
          <w:sz w:val="28"/>
          <w:szCs w:val="28"/>
        </w:rPr>
        <w:t xml:space="preserve">. ГОСТ 14959-79 Нож. </w:t>
      </w:r>
      <w:r w:rsidRPr="0067540C">
        <w:rPr>
          <w:rStyle w:val="aa"/>
          <w:rFonts w:ascii="Times New Roman" w:hAnsi="Times New Roman" w:cs="Times New Roman"/>
          <w:b w:val="0"/>
          <w:bCs w:val="0"/>
          <w:spacing w:val="-4"/>
          <w:sz w:val="28"/>
          <w:szCs w:val="28"/>
        </w:rPr>
        <w:t>Технические условия</w:t>
      </w:r>
      <w:r w:rsidRPr="0067540C">
        <w:rPr>
          <w:rFonts w:ascii="Times New Roman" w:hAnsi="Times New Roman" w:cs="Times New Roman"/>
          <w:sz w:val="28"/>
          <w:szCs w:val="28"/>
          <w:shd w:val="clear" w:color="auto" w:fill="FFFFFF"/>
        </w:rPr>
        <w:t xml:space="preserve"> М.: Стандарт</w:t>
      </w:r>
      <w:r w:rsidR="00D1738A">
        <w:rPr>
          <w:rFonts w:ascii="Times New Roman" w:hAnsi="Times New Roman" w:cs="Times New Roman"/>
          <w:sz w:val="28"/>
          <w:szCs w:val="28"/>
          <w:shd w:val="clear" w:color="auto" w:fill="FFFFFF"/>
        </w:rPr>
        <w:t xml:space="preserve"> </w:t>
      </w:r>
      <w:r w:rsidRPr="0067540C">
        <w:rPr>
          <w:rFonts w:ascii="Times New Roman" w:hAnsi="Times New Roman" w:cs="Times New Roman"/>
          <w:sz w:val="28"/>
          <w:szCs w:val="28"/>
          <w:shd w:val="clear" w:color="auto" w:fill="FFFFFF"/>
        </w:rPr>
        <w:t>информ, 2006 Дата введения 1981-01-01</w:t>
      </w:r>
      <w:r w:rsidRPr="00033C37">
        <w:rPr>
          <w:rFonts w:ascii="Times New Roman" w:hAnsi="Times New Roman" w:cs="Times New Roman"/>
          <w:sz w:val="28"/>
          <w:szCs w:val="28"/>
          <w:shd w:val="clear" w:color="auto" w:fill="FFFFFF"/>
        </w:rPr>
        <w:t>.</w:t>
      </w:r>
    </w:p>
    <w:p w:rsidR="00EE27AD" w:rsidRPr="00033C37" w:rsidRDefault="00EE27AD" w:rsidP="00EE27AD">
      <w:pPr>
        <w:tabs>
          <w:tab w:val="num" w:pos="0"/>
          <w:tab w:val="left" w:pos="426"/>
        </w:tabs>
        <w:spacing w:after="0" w:line="240" w:lineRule="auto"/>
        <w:ind w:firstLine="709"/>
        <w:contextualSpacing/>
        <w:jc w:val="both"/>
        <w:rPr>
          <w:rFonts w:ascii="Times New Roman" w:hAnsi="Times New Roman" w:cs="Times New Roman"/>
          <w:sz w:val="28"/>
          <w:szCs w:val="28"/>
        </w:rPr>
      </w:pPr>
      <w:r w:rsidRPr="006349E1">
        <w:rPr>
          <w:rFonts w:ascii="Times New Roman" w:hAnsi="Times New Roman" w:cs="Times New Roman"/>
          <w:sz w:val="28"/>
          <w:szCs w:val="28"/>
        </w:rPr>
        <w:t>6</w:t>
      </w:r>
      <w:r w:rsidR="00FE7387" w:rsidRPr="00855141">
        <w:rPr>
          <w:rFonts w:ascii="Times New Roman" w:hAnsi="Times New Roman" w:cs="Times New Roman"/>
          <w:sz w:val="28"/>
          <w:szCs w:val="28"/>
        </w:rPr>
        <w:t>8</w:t>
      </w:r>
      <w:r w:rsidRPr="0067540C">
        <w:rPr>
          <w:rFonts w:ascii="Times New Roman" w:hAnsi="Times New Roman" w:cs="Times New Roman"/>
          <w:sz w:val="28"/>
          <w:szCs w:val="28"/>
        </w:rPr>
        <w:t>.ГОСТ 166-80 Штангенциркули. Технические условия</w:t>
      </w:r>
      <w:r w:rsidRPr="0067540C">
        <w:rPr>
          <w:rFonts w:ascii="Times New Roman" w:hAnsi="Times New Roman" w:cs="Times New Roman"/>
          <w:sz w:val="28"/>
          <w:szCs w:val="28"/>
          <w:shd w:val="clear" w:color="auto" w:fill="FFFFFF"/>
        </w:rPr>
        <w:t xml:space="preserve"> М.: ИПК Издательство стандартов, 2003Дата введения 1991-01-</w:t>
      </w:r>
      <w:r w:rsidR="006349E1">
        <w:rPr>
          <w:rFonts w:ascii="Times New Roman" w:hAnsi="Times New Roman" w:cs="Times New Roman"/>
          <w:sz w:val="28"/>
          <w:szCs w:val="28"/>
          <w:shd w:val="clear" w:color="auto" w:fill="FFFFFF"/>
        </w:rPr>
        <w:t xml:space="preserve"> </w:t>
      </w:r>
      <w:r w:rsidRPr="0067540C">
        <w:rPr>
          <w:rFonts w:ascii="Times New Roman" w:hAnsi="Times New Roman" w:cs="Times New Roman"/>
          <w:sz w:val="28"/>
          <w:szCs w:val="28"/>
          <w:shd w:val="clear" w:color="auto" w:fill="FFFFFF"/>
        </w:rPr>
        <w:t>01</w:t>
      </w:r>
      <w:r w:rsidRPr="00033C37">
        <w:rPr>
          <w:rFonts w:ascii="Times New Roman" w:hAnsi="Times New Roman" w:cs="Times New Roman"/>
          <w:sz w:val="28"/>
          <w:szCs w:val="28"/>
          <w:shd w:val="clear" w:color="auto" w:fill="FFFFFF"/>
        </w:rPr>
        <w:t>.</w:t>
      </w:r>
    </w:p>
    <w:p w:rsidR="00EE27AD" w:rsidRPr="00033C37" w:rsidRDefault="00EE27AD" w:rsidP="00EE27AD">
      <w:pPr>
        <w:pStyle w:val="26"/>
        <w:tabs>
          <w:tab w:val="num" w:pos="0"/>
          <w:tab w:val="left" w:pos="426"/>
        </w:tabs>
        <w:spacing w:after="0" w:line="240" w:lineRule="auto"/>
        <w:ind w:left="0" w:firstLine="709"/>
        <w:contextualSpacing/>
        <w:jc w:val="both"/>
        <w:rPr>
          <w:rFonts w:ascii="Times New Roman" w:hAnsi="Times New Roman" w:cs="Times New Roman"/>
          <w:sz w:val="28"/>
          <w:szCs w:val="28"/>
        </w:rPr>
      </w:pPr>
      <w:r w:rsidRPr="00EE27AD">
        <w:rPr>
          <w:rFonts w:ascii="Times New Roman" w:hAnsi="Times New Roman" w:cs="Times New Roman"/>
          <w:sz w:val="28"/>
          <w:szCs w:val="28"/>
        </w:rPr>
        <w:t>6</w:t>
      </w:r>
      <w:r w:rsidR="00FE7387" w:rsidRPr="00FE7387">
        <w:rPr>
          <w:rFonts w:ascii="Times New Roman" w:hAnsi="Times New Roman" w:cs="Times New Roman"/>
          <w:sz w:val="28"/>
          <w:szCs w:val="28"/>
        </w:rPr>
        <w:t>9</w:t>
      </w:r>
      <w:r w:rsidRPr="0067540C">
        <w:rPr>
          <w:rFonts w:ascii="Times New Roman" w:hAnsi="Times New Roman" w:cs="Times New Roman"/>
          <w:sz w:val="28"/>
          <w:szCs w:val="28"/>
        </w:rPr>
        <w:t xml:space="preserve">. ГОСТ 8.051-81 Государственная система обеспечения единства измерений. Погрешности, допускаемые при измерении линейных размеров до </w:t>
      </w:r>
      <w:smartTag w:uri="urn:schemas-microsoft-com:office:smarttags" w:element="metricconverter">
        <w:smartTagPr>
          <w:attr w:name="ProductID" w:val="500 мм"/>
        </w:smartTagPr>
        <w:r w:rsidRPr="0067540C">
          <w:rPr>
            <w:rFonts w:ascii="Times New Roman" w:hAnsi="Times New Roman" w:cs="Times New Roman"/>
            <w:sz w:val="28"/>
            <w:szCs w:val="28"/>
          </w:rPr>
          <w:t>500 мм</w:t>
        </w:r>
      </w:smartTag>
      <w:r w:rsidRPr="0067540C">
        <w:rPr>
          <w:rFonts w:ascii="Times New Roman" w:hAnsi="Times New Roman" w:cs="Times New Roman"/>
          <w:sz w:val="28"/>
          <w:szCs w:val="28"/>
        </w:rPr>
        <w:t>.</w:t>
      </w:r>
      <w:r w:rsidRPr="0067540C">
        <w:rPr>
          <w:rFonts w:ascii="Times New Roman" w:hAnsi="Times New Roman" w:cs="Times New Roman"/>
          <w:sz w:val="28"/>
          <w:szCs w:val="28"/>
          <w:shd w:val="clear" w:color="auto" w:fill="FFFFFF"/>
        </w:rPr>
        <w:t xml:space="preserve"> - М.: Издательство стандартов, 1987.-Дата введения 1982-01-01</w:t>
      </w:r>
      <w:r w:rsidRPr="00033C37">
        <w:rPr>
          <w:rFonts w:ascii="Times New Roman" w:hAnsi="Times New Roman" w:cs="Times New Roman"/>
          <w:sz w:val="28"/>
          <w:szCs w:val="28"/>
          <w:shd w:val="clear" w:color="auto" w:fill="FFFFFF"/>
        </w:rPr>
        <w:t>.</w:t>
      </w:r>
    </w:p>
    <w:p w:rsidR="00A077B8" w:rsidRPr="0067540C" w:rsidRDefault="00FE7387" w:rsidP="00A077B8">
      <w:pPr>
        <w:tabs>
          <w:tab w:val="left" w:pos="426"/>
          <w:tab w:val="left" w:pos="567"/>
        </w:tabs>
        <w:autoSpaceDE w:val="0"/>
        <w:autoSpaceDN w:val="0"/>
        <w:adjustRightInd w:val="0"/>
        <w:spacing w:after="0" w:line="240" w:lineRule="auto"/>
        <w:ind w:firstLine="709"/>
        <w:contextualSpacing/>
        <w:jc w:val="both"/>
        <w:rPr>
          <w:rStyle w:val="ac"/>
          <w:rFonts w:ascii="Times New Roman" w:hAnsi="Times New Roman" w:cs="Times New Roman"/>
          <w:color w:val="auto"/>
          <w:sz w:val="28"/>
          <w:szCs w:val="28"/>
        </w:rPr>
      </w:pPr>
      <w:r w:rsidRPr="00FE7387">
        <w:rPr>
          <w:rFonts w:ascii="Times New Roman" w:hAnsi="Times New Roman" w:cs="Times New Roman"/>
          <w:sz w:val="28"/>
          <w:szCs w:val="28"/>
        </w:rPr>
        <w:t>70</w:t>
      </w:r>
      <w:r w:rsidR="00A077B8">
        <w:rPr>
          <w:rFonts w:ascii="Times New Roman" w:hAnsi="Times New Roman" w:cs="Times New Roman"/>
          <w:sz w:val="28"/>
          <w:szCs w:val="28"/>
        </w:rPr>
        <w:t>.</w:t>
      </w:r>
      <w:r w:rsidR="00A077B8" w:rsidRPr="0067540C">
        <w:rPr>
          <w:rFonts w:ascii="Times New Roman" w:hAnsi="Times New Roman" w:cs="Times New Roman"/>
          <w:sz w:val="28"/>
          <w:szCs w:val="28"/>
        </w:rPr>
        <w:t xml:space="preserve">Теория планирования эксперимента </w:t>
      </w:r>
      <w:r w:rsidR="00A077B8" w:rsidRPr="0067540C">
        <w:rPr>
          <w:rStyle w:val="ac"/>
          <w:rFonts w:ascii="Times New Roman" w:hAnsi="Times New Roman" w:cs="Times New Roman"/>
          <w:color w:val="auto"/>
          <w:sz w:val="28"/>
          <w:szCs w:val="28"/>
        </w:rPr>
        <w:t xml:space="preserve">Интернет источник: </w:t>
      </w:r>
      <w:hyperlink r:id="rId149" w:anchor="_Toc201312949" w:history="1">
        <w:r w:rsidR="00A077B8" w:rsidRPr="0067540C">
          <w:rPr>
            <w:rStyle w:val="ac"/>
            <w:rFonts w:ascii="Times New Roman" w:hAnsi="Times New Roman" w:cs="Times New Roman"/>
            <w:color w:val="auto"/>
            <w:sz w:val="28"/>
            <w:szCs w:val="28"/>
          </w:rPr>
          <w:t>http://appmath.narod.ru/page1.html#_Toc201312949</w:t>
        </w:r>
      </w:hyperlink>
      <w:r w:rsidR="00A077B8">
        <w:rPr>
          <w:rStyle w:val="ac"/>
          <w:rFonts w:ascii="Times New Roman" w:hAnsi="Times New Roman" w:cs="Times New Roman"/>
          <w:color w:val="auto"/>
          <w:sz w:val="28"/>
          <w:szCs w:val="28"/>
        </w:rPr>
        <w:t>.</w:t>
      </w:r>
    </w:p>
    <w:p w:rsidR="00A077B8" w:rsidRDefault="00FE7387" w:rsidP="00A077B8">
      <w:pPr>
        <w:tabs>
          <w:tab w:val="left" w:pos="426"/>
          <w:tab w:val="left" w:pos="567"/>
        </w:tabs>
        <w:autoSpaceDE w:val="0"/>
        <w:autoSpaceDN w:val="0"/>
        <w:adjustRightInd w:val="0"/>
        <w:spacing w:after="0" w:line="240" w:lineRule="auto"/>
        <w:ind w:firstLine="709"/>
        <w:contextualSpacing/>
        <w:jc w:val="both"/>
        <w:rPr>
          <w:rStyle w:val="ac"/>
          <w:rFonts w:ascii="Times New Roman" w:hAnsi="Times New Roman" w:cs="Times New Roman"/>
          <w:color w:val="auto"/>
          <w:sz w:val="28"/>
          <w:szCs w:val="28"/>
        </w:rPr>
      </w:pPr>
      <w:r w:rsidRPr="00FE7387">
        <w:rPr>
          <w:rStyle w:val="ac"/>
          <w:rFonts w:ascii="Times New Roman" w:hAnsi="Times New Roman" w:cs="Times New Roman"/>
          <w:color w:val="auto"/>
          <w:sz w:val="28"/>
          <w:szCs w:val="28"/>
          <w:u w:val="none"/>
        </w:rPr>
        <w:t>71</w:t>
      </w:r>
      <w:r w:rsidR="00A077B8" w:rsidRPr="0067540C">
        <w:rPr>
          <w:rStyle w:val="ac"/>
          <w:rFonts w:ascii="Times New Roman" w:hAnsi="Times New Roman" w:cs="Times New Roman"/>
          <w:color w:val="auto"/>
          <w:sz w:val="28"/>
          <w:szCs w:val="28"/>
          <w:u w:val="none"/>
        </w:rPr>
        <w:t xml:space="preserve">.Основы научного исследования </w:t>
      </w:r>
      <w:r w:rsidR="00A077B8" w:rsidRPr="0067540C">
        <w:rPr>
          <w:rStyle w:val="ac"/>
          <w:rFonts w:ascii="Times New Roman" w:hAnsi="Times New Roman" w:cs="Times New Roman"/>
          <w:color w:val="auto"/>
          <w:sz w:val="28"/>
          <w:szCs w:val="28"/>
        </w:rPr>
        <w:t xml:space="preserve">Интернет ресурс: </w:t>
      </w:r>
      <w:hyperlink r:id="rId150" w:history="1">
        <w:r w:rsidR="00A077B8" w:rsidRPr="0067540C">
          <w:rPr>
            <w:rStyle w:val="ac"/>
            <w:rFonts w:ascii="Times New Roman" w:hAnsi="Times New Roman" w:cs="Times New Roman"/>
            <w:color w:val="auto"/>
            <w:sz w:val="28"/>
            <w:szCs w:val="28"/>
          </w:rPr>
          <w:t>http://www.stgau.ru/company/personal/user/7382/files/lib/.pdf</w:t>
        </w:r>
      </w:hyperlink>
      <w:r w:rsidR="00A077B8">
        <w:rPr>
          <w:rStyle w:val="ac"/>
          <w:rFonts w:ascii="Times New Roman" w:hAnsi="Times New Roman" w:cs="Times New Roman"/>
          <w:color w:val="auto"/>
          <w:sz w:val="28"/>
          <w:szCs w:val="28"/>
        </w:rPr>
        <w:t>.</w:t>
      </w:r>
    </w:p>
    <w:p w:rsidR="00AD5E61" w:rsidRDefault="00A077B8" w:rsidP="005009BA">
      <w:pPr>
        <w:pStyle w:val="ft27"/>
        <w:tabs>
          <w:tab w:val="left" w:pos="0"/>
          <w:tab w:val="left" w:pos="426"/>
        </w:tabs>
        <w:spacing w:before="0" w:beforeAutospacing="0" w:after="0" w:afterAutospacing="0"/>
        <w:ind w:firstLine="709"/>
        <w:contextualSpacing/>
        <w:jc w:val="both"/>
        <w:rPr>
          <w:rFonts w:eastAsia="Corbel"/>
          <w:sz w:val="28"/>
          <w:szCs w:val="28"/>
        </w:rPr>
      </w:pPr>
      <w:r w:rsidRPr="006349E1">
        <w:rPr>
          <w:rFonts w:eastAsia="Corbel"/>
          <w:sz w:val="28"/>
          <w:szCs w:val="28"/>
        </w:rPr>
        <w:t>7</w:t>
      </w:r>
      <w:r w:rsidR="007F0F61" w:rsidRPr="007F0F61">
        <w:rPr>
          <w:rFonts w:eastAsia="Corbel"/>
          <w:sz w:val="28"/>
          <w:szCs w:val="28"/>
        </w:rPr>
        <w:t>2</w:t>
      </w:r>
      <w:r w:rsidR="00AD5E61" w:rsidRPr="006349E1">
        <w:rPr>
          <w:rFonts w:eastAsia="Corbel"/>
          <w:sz w:val="28"/>
          <w:szCs w:val="28"/>
        </w:rPr>
        <w:t>.</w:t>
      </w:r>
      <w:r w:rsidR="00AD5E61" w:rsidRPr="0067540C">
        <w:rPr>
          <w:rFonts w:eastAsia="Corbel"/>
          <w:sz w:val="28"/>
          <w:szCs w:val="28"/>
        </w:rPr>
        <w:t xml:space="preserve"> Назымбекова А.Е., Медведков Е.Б., Тлевлесова Д.А. Проблемы развития и совершенствование процесса переработки плодов арбуза//Матер. Международн. Научн.-практ.</w:t>
      </w:r>
      <w:r w:rsidR="0067540C">
        <w:rPr>
          <w:rFonts w:eastAsia="Corbel"/>
          <w:sz w:val="28"/>
          <w:szCs w:val="28"/>
        </w:rPr>
        <w:t xml:space="preserve"> </w:t>
      </w:r>
      <w:r w:rsidR="00AD5E61" w:rsidRPr="0067540C">
        <w:rPr>
          <w:rFonts w:eastAsia="Corbel"/>
          <w:sz w:val="28"/>
          <w:szCs w:val="28"/>
        </w:rPr>
        <w:t>конф.</w:t>
      </w:r>
      <w:r w:rsidR="0067540C">
        <w:rPr>
          <w:rFonts w:eastAsia="Corbel"/>
          <w:sz w:val="28"/>
          <w:szCs w:val="28"/>
        </w:rPr>
        <w:t xml:space="preserve"> «</w:t>
      </w:r>
      <w:r w:rsidR="00AD5E61" w:rsidRPr="0067540C">
        <w:rPr>
          <w:rFonts w:eastAsia="Corbel"/>
          <w:sz w:val="28"/>
          <w:szCs w:val="28"/>
        </w:rPr>
        <w:t>Инновационные аспекты развития пищевой отрасли т отрасли гостеприимства». –г. Харьков, 2019. –С.112-113</w:t>
      </w:r>
      <w:r w:rsidR="0098697D">
        <w:rPr>
          <w:rFonts w:eastAsia="Corbel"/>
          <w:sz w:val="28"/>
          <w:szCs w:val="28"/>
        </w:rPr>
        <w:t>.</w:t>
      </w:r>
    </w:p>
    <w:p w:rsidR="007F0F61" w:rsidRPr="0067540C" w:rsidRDefault="007F0F61" w:rsidP="007F0F61">
      <w:pPr>
        <w:tabs>
          <w:tab w:val="left" w:pos="426"/>
          <w:tab w:val="left" w:pos="567"/>
        </w:tabs>
        <w:autoSpaceDE w:val="0"/>
        <w:autoSpaceDN w:val="0"/>
        <w:adjustRightInd w:val="0"/>
        <w:spacing w:after="0" w:line="240" w:lineRule="auto"/>
        <w:ind w:firstLine="709"/>
        <w:contextualSpacing/>
        <w:jc w:val="both"/>
        <w:rPr>
          <w:rFonts w:ascii="Times New Roman" w:hAnsi="Times New Roman" w:cs="Times New Roman"/>
          <w:sz w:val="28"/>
          <w:szCs w:val="28"/>
          <w:lang w:val="en-US"/>
        </w:rPr>
      </w:pPr>
      <w:r w:rsidRPr="007F0F61">
        <w:rPr>
          <w:rFonts w:ascii="Times New Roman" w:hAnsi="Times New Roman" w:cs="Times New Roman"/>
          <w:sz w:val="28"/>
          <w:szCs w:val="28"/>
        </w:rPr>
        <w:t>73</w:t>
      </w:r>
      <w:r w:rsidRPr="0067540C">
        <w:rPr>
          <w:rFonts w:ascii="Times New Roman" w:hAnsi="Times New Roman" w:cs="Times New Roman"/>
          <w:sz w:val="28"/>
          <w:szCs w:val="28"/>
        </w:rPr>
        <w:t>. Ситников Е.О., Качанов В.А. Оборудование консервных заводов // Пищевая промышленность. М</w:t>
      </w:r>
      <w:r w:rsidRPr="0067540C">
        <w:rPr>
          <w:rFonts w:ascii="Times New Roman" w:hAnsi="Times New Roman" w:cs="Times New Roman"/>
          <w:sz w:val="28"/>
          <w:szCs w:val="28"/>
          <w:lang w:val="en-US"/>
        </w:rPr>
        <w:t>., 1991. -</w:t>
      </w:r>
      <w:r>
        <w:rPr>
          <w:rFonts w:ascii="Times New Roman" w:hAnsi="Times New Roman" w:cs="Times New Roman"/>
          <w:sz w:val="28"/>
          <w:szCs w:val="28"/>
          <w:lang w:val="en-US"/>
        </w:rPr>
        <w:t xml:space="preserve"> </w:t>
      </w:r>
      <w:r w:rsidRPr="0067540C">
        <w:rPr>
          <w:rFonts w:ascii="Times New Roman" w:hAnsi="Times New Roman" w:cs="Times New Roman"/>
          <w:sz w:val="28"/>
          <w:szCs w:val="28"/>
          <w:lang w:val="en-US"/>
        </w:rPr>
        <w:t>248c.</w:t>
      </w:r>
    </w:p>
    <w:p w:rsidR="007F0F61" w:rsidRPr="0067540C" w:rsidRDefault="007F0F61" w:rsidP="007F0F61">
      <w:pPr>
        <w:tabs>
          <w:tab w:val="left" w:pos="426"/>
          <w:tab w:val="left" w:pos="567"/>
        </w:tabs>
        <w:autoSpaceDE w:val="0"/>
        <w:autoSpaceDN w:val="0"/>
        <w:adjustRightInd w:val="0"/>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74</w:t>
      </w:r>
      <w:r w:rsidRPr="0067540C">
        <w:rPr>
          <w:rFonts w:ascii="Times New Roman" w:hAnsi="Times New Roman" w:cs="Times New Roman"/>
          <w:sz w:val="28"/>
          <w:szCs w:val="28"/>
          <w:lang w:val="en-US"/>
        </w:rPr>
        <w:t>. Menoret V. Evolution de la technologie des jus de fruits // Industr. alim. agr., 87(5), 511p., 1970.</w:t>
      </w:r>
    </w:p>
    <w:p w:rsidR="007F0F61" w:rsidRPr="0067540C" w:rsidRDefault="007F0F61" w:rsidP="007F0F61">
      <w:pPr>
        <w:tabs>
          <w:tab w:val="left" w:pos="426"/>
          <w:tab w:val="left" w:pos="567"/>
        </w:tabs>
        <w:spacing w:after="0" w:line="240" w:lineRule="auto"/>
        <w:ind w:firstLine="709"/>
        <w:contextualSpacing/>
        <w:jc w:val="both"/>
        <w:rPr>
          <w:rFonts w:ascii="Times New Roman" w:hAnsi="Times New Roman" w:cs="Times New Roman"/>
          <w:sz w:val="28"/>
          <w:szCs w:val="28"/>
        </w:rPr>
      </w:pPr>
      <w:r w:rsidRPr="007F0F61">
        <w:rPr>
          <w:rFonts w:ascii="Times New Roman" w:hAnsi="Times New Roman" w:cs="Times New Roman"/>
          <w:sz w:val="28"/>
          <w:szCs w:val="28"/>
        </w:rPr>
        <w:t>75</w:t>
      </w:r>
      <w:r w:rsidRPr="0067540C">
        <w:rPr>
          <w:rFonts w:ascii="Times New Roman" w:hAnsi="Times New Roman" w:cs="Times New Roman"/>
          <w:sz w:val="28"/>
          <w:szCs w:val="28"/>
        </w:rPr>
        <w:t>. Шобингер Г. Плодово−ягодные и овощные соки // Легкая и пищевая промышленность. M., 1982. -</w:t>
      </w:r>
      <w:r w:rsidRPr="00536512">
        <w:rPr>
          <w:rFonts w:ascii="Times New Roman" w:hAnsi="Times New Roman" w:cs="Times New Roman"/>
          <w:sz w:val="28"/>
          <w:szCs w:val="28"/>
        </w:rPr>
        <w:t xml:space="preserve"> </w:t>
      </w:r>
      <w:r w:rsidRPr="0067540C">
        <w:rPr>
          <w:rFonts w:ascii="Times New Roman" w:hAnsi="Times New Roman" w:cs="Times New Roman"/>
          <w:sz w:val="28"/>
          <w:szCs w:val="28"/>
        </w:rPr>
        <w:t>472с.</w:t>
      </w:r>
    </w:p>
    <w:p w:rsidR="007F0F61" w:rsidRPr="0067540C" w:rsidRDefault="007F0F61" w:rsidP="007F0F61">
      <w:pPr>
        <w:tabs>
          <w:tab w:val="left" w:pos="426"/>
          <w:tab w:val="left" w:pos="567"/>
        </w:tabs>
        <w:spacing w:after="0" w:line="240" w:lineRule="auto"/>
        <w:ind w:firstLine="709"/>
        <w:contextualSpacing/>
        <w:jc w:val="both"/>
        <w:rPr>
          <w:rFonts w:ascii="Times New Roman" w:hAnsi="Times New Roman" w:cs="Times New Roman"/>
          <w:sz w:val="28"/>
          <w:szCs w:val="28"/>
        </w:rPr>
      </w:pPr>
      <w:r w:rsidRPr="007F0F61">
        <w:rPr>
          <w:rFonts w:ascii="Times New Roman" w:hAnsi="Times New Roman" w:cs="Times New Roman"/>
          <w:sz w:val="28"/>
          <w:szCs w:val="28"/>
        </w:rPr>
        <w:t>76</w:t>
      </w:r>
      <w:r w:rsidRPr="0067540C">
        <w:rPr>
          <w:rFonts w:ascii="Times New Roman" w:hAnsi="Times New Roman" w:cs="Times New Roman"/>
          <w:sz w:val="28"/>
          <w:szCs w:val="28"/>
        </w:rPr>
        <w:t>. Коновалов А.И., Смоленцев А.В., Сосжина Н.А., Миронов В.Ф. и др. Тез. докл. II</w:t>
      </w:r>
      <w:r w:rsidR="00D1738A">
        <w:rPr>
          <w:rFonts w:ascii="Times New Roman" w:hAnsi="Times New Roman" w:cs="Times New Roman"/>
          <w:sz w:val="28"/>
          <w:szCs w:val="28"/>
        </w:rPr>
        <w:t xml:space="preserve"> </w:t>
      </w:r>
      <w:r w:rsidRPr="0067540C">
        <w:rPr>
          <w:rFonts w:ascii="Times New Roman" w:hAnsi="Times New Roman" w:cs="Times New Roman"/>
          <w:sz w:val="28"/>
          <w:szCs w:val="28"/>
        </w:rPr>
        <w:t>Меж</w:t>
      </w:r>
      <w:r w:rsidR="00D1738A">
        <w:rPr>
          <w:rFonts w:ascii="Times New Roman" w:hAnsi="Times New Roman" w:cs="Times New Roman"/>
          <w:sz w:val="28"/>
          <w:szCs w:val="28"/>
        </w:rPr>
        <w:t xml:space="preserve"> </w:t>
      </w:r>
      <w:r w:rsidRPr="0067540C">
        <w:rPr>
          <w:rFonts w:ascii="Times New Roman" w:hAnsi="Times New Roman" w:cs="Times New Roman"/>
          <w:sz w:val="28"/>
          <w:szCs w:val="28"/>
        </w:rPr>
        <w:t>регион. науч.−</w:t>
      </w:r>
      <w:r w:rsidR="00D1738A">
        <w:rPr>
          <w:rFonts w:ascii="Times New Roman" w:hAnsi="Times New Roman" w:cs="Times New Roman"/>
          <w:sz w:val="28"/>
          <w:szCs w:val="28"/>
        </w:rPr>
        <w:t xml:space="preserve"> </w:t>
      </w:r>
      <w:r w:rsidRPr="0067540C">
        <w:rPr>
          <w:rFonts w:ascii="Times New Roman" w:hAnsi="Times New Roman" w:cs="Times New Roman"/>
          <w:sz w:val="28"/>
          <w:szCs w:val="28"/>
        </w:rPr>
        <w:t>практ. конф. «Пищевая промышленность−2000». Казань, 1998. -</w:t>
      </w:r>
      <w:r w:rsidRPr="00CB6E78">
        <w:rPr>
          <w:rFonts w:ascii="Times New Roman" w:hAnsi="Times New Roman" w:cs="Times New Roman"/>
          <w:sz w:val="28"/>
          <w:szCs w:val="28"/>
        </w:rPr>
        <w:t xml:space="preserve"> </w:t>
      </w:r>
      <w:r w:rsidRPr="0067540C">
        <w:rPr>
          <w:rFonts w:ascii="Times New Roman" w:hAnsi="Times New Roman" w:cs="Times New Roman"/>
          <w:sz w:val="28"/>
          <w:szCs w:val="28"/>
        </w:rPr>
        <w:t>177</w:t>
      </w:r>
      <w:r w:rsidRPr="0067540C">
        <w:rPr>
          <w:rFonts w:ascii="Times New Roman" w:hAnsi="Times New Roman" w:cs="Times New Roman"/>
          <w:sz w:val="28"/>
          <w:szCs w:val="28"/>
          <w:lang w:val="en-US"/>
        </w:rPr>
        <w:t>c</w:t>
      </w:r>
      <w:r w:rsidRPr="0067540C">
        <w:rPr>
          <w:rFonts w:ascii="Times New Roman" w:hAnsi="Times New Roman" w:cs="Times New Roman"/>
          <w:sz w:val="28"/>
          <w:szCs w:val="28"/>
        </w:rPr>
        <w:t>.</w:t>
      </w:r>
    </w:p>
    <w:p w:rsidR="006349E1" w:rsidRDefault="00B16FA8" w:rsidP="006349E1">
      <w:pPr>
        <w:pStyle w:val="ft27"/>
        <w:tabs>
          <w:tab w:val="left" w:pos="0"/>
          <w:tab w:val="left" w:pos="426"/>
        </w:tabs>
        <w:spacing w:before="0" w:beforeAutospacing="0" w:after="0" w:afterAutospacing="0"/>
        <w:ind w:firstLine="709"/>
        <w:contextualSpacing/>
        <w:jc w:val="both"/>
        <w:rPr>
          <w:sz w:val="28"/>
          <w:szCs w:val="28"/>
        </w:rPr>
      </w:pPr>
      <w:r w:rsidRPr="00855141">
        <w:rPr>
          <w:sz w:val="28"/>
          <w:szCs w:val="28"/>
        </w:rPr>
        <w:t>7</w:t>
      </w:r>
      <w:r w:rsidR="007F0F61" w:rsidRPr="00855141">
        <w:rPr>
          <w:sz w:val="28"/>
          <w:szCs w:val="28"/>
        </w:rPr>
        <w:t>7</w:t>
      </w:r>
      <w:r w:rsidR="006349E1" w:rsidRPr="006349E1">
        <w:rPr>
          <w:sz w:val="28"/>
          <w:szCs w:val="28"/>
        </w:rPr>
        <w:t>.</w:t>
      </w:r>
      <w:r w:rsidR="006349E1">
        <w:rPr>
          <w:sz w:val="28"/>
          <w:szCs w:val="28"/>
        </w:rPr>
        <w:t xml:space="preserve"> </w:t>
      </w:r>
      <w:r w:rsidR="006349E1" w:rsidRPr="006349E1">
        <w:rPr>
          <w:sz w:val="28"/>
          <w:szCs w:val="28"/>
        </w:rPr>
        <w:t>Пат. №</w:t>
      </w:r>
      <w:r w:rsidR="006349E1" w:rsidRPr="006349E1">
        <w:rPr>
          <w:bCs/>
          <w:sz w:val="28"/>
          <w:szCs w:val="28"/>
        </w:rPr>
        <w:t xml:space="preserve">5621 Республика Казахстан, МПК </w:t>
      </w:r>
      <w:r w:rsidR="006349E1" w:rsidRPr="006349E1">
        <w:rPr>
          <w:bCs/>
          <w:iCs/>
          <w:sz w:val="28"/>
          <w:szCs w:val="28"/>
        </w:rPr>
        <w:t>A23N 4/12, A23N 7/08</w:t>
      </w:r>
      <w:r w:rsidR="006349E1" w:rsidRPr="006349E1">
        <w:rPr>
          <w:bCs/>
          <w:sz w:val="28"/>
          <w:szCs w:val="28"/>
        </w:rPr>
        <w:t xml:space="preserve"> /Устройство для очистки плодов арбуза от корки и извлечения однородной массы </w:t>
      </w:r>
      <w:r w:rsidR="006349E1" w:rsidRPr="006349E1">
        <w:rPr>
          <w:sz w:val="28"/>
          <w:szCs w:val="28"/>
        </w:rPr>
        <w:t>/Кайрбаева А. Е., Медведков Е.Б, Назымбекова А.Е., Тлевлесова Д.А., и др.− Опубл.03.09.2020, бюл. № 48.</w:t>
      </w:r>
    </w:p>
    <w:p w:rsidR="009B5AF5" w:rsidRPr="009B5AF5" w:rsidRDefault="00B16FA8" w:rsidP="006349E1">
      <w:pPr>
        <w:pStyle w:val="ft27"/>
        <w:tabs>
          <w:tab w:val="left" w:pos="0"/>
          <w:tab w:val="left" w:pos="426"/>
        </w:tabs>
        <w:spacing w:before="0" w:beforeAutospacing="0" w:after="0" w:afterAutospacing="0"/>
        <w:ind w:firstLine="709"/>
        <w:contextualSpacing/>
        <w:jc w:val="both"/>
        <w:rPr>
          <w:sz w:val="28"/>
          <w:szCs w:val="28"/>
        </w:rPr>
      </w:pPr>
      <w:r w:rsidRPr="00855141">
        <w:rPr>
          <w:sz w:val="28"/>
          <w:szCs w:val="28"/>
        </w:rPr>
        <w:t>7</w:t>
      </w:r>
      <w:r w:rsidR="007F0F61" w:rsidRPr="00855141">
        <w:rPr>
          <w:sz w:val="28"/>
          <w:szCs w:val="28"/>
        </w:rPr>
        <w:t>8</w:t>
      </w:r>
      <w:r w:rsidR="009B5AF5" w:rsidRPr="009B5AF5">
        <w:rPr>
          <w:sz w:val="28"/>
          <w:szCs w:val="28"/>
        </w:rPr>
        <w:t>.</w:t>
      </w:r>
      <w:r w:rsidR="009B5AF5" w:rsidRPr="009B5AF5">
        <w:rPr>
          <w:color w:val="000000"/>
          <w:sz w:val="28"/>
          <w:szCs w:val="28"/>
          <w:lang w:val="kk-KZ" w:eastAsia="en-US"/>
        </w:rPr>
        <w:t xml:space="preserve"> Заявка на полезную модель.</w:t>
      </w:r>
      <w:r w:rsidR="009B5AF5">
        <w:rPr>
          <w:color w:val="000000"/>
          <w:sz w:val="28"/>
          <w:szCs w:val="28"/>
          <w:lang w:val="kk-KZ" w:eastAsia="en-US"/>
        </w:rPr>
        <w:t xml:space="preserve"> </w:t>
      </w:r>
      <w:r w:rsidR="009B5AF5" w:rsidRPr="009B5AF5">
        <w:rPr>
          <w:rFonts w:eastAsia="Calibri"/>
          <w:sz w:val="28"/>
          <w:szCs w:val="28"/>
          <w:lang w:val="kk-KZ" w:eastAsia="en-US"/>
        </w:rPr>
        <w:t>Устройство для разрушения плодов арбуза на сок</w:t>
      </w:r>
      <w:r w:rsidR="009B5AF5" w:rsidRPr="009B5AF5">
        <w:rPr>
          <w:color w:val="000000"/>
          <w:sz w:val="28"/>
          <w:szCs w:val="28"/>
          <w:lang w:val="kk-KZ" w:eastAsia="en-US"/>
        </w:rPr>
        <w:t xml:space="preserve"> </w:t>
      </w:r>
      <w:r w:rsidR="009B5AF5" w:rsidRPr="009B5AF5">
        <w:rPr>
          <w:rFonts w:eastAsia="Corbel"/>
          <w:sz w:val="28"/>
          <w:szCs w:val="28"/>
          <w:lang w:val="kk-KZ"/>
        </w:rPr>
        <w:t xml:space="preserve">№ </w:t>
      </w:r>
      <w:r w:rsidR="009B5AF5" w:rsidRPr="009B5AF5">
        <w:rPr>
          <w:sz w:val="28"/>
          <w:szCs w:val="28"/>
          <w:shd w:val="clear" w:color="auto" w:fill="FFFFFF"/>
        </w:rPr>
        <w:t>2021/0539.2. Дата подачи 01.06.2021</w:t>
      </w:r>
      <w:r w:rsidR="009B5AF5" w:rsidRPr="009B5AF5">
        <w:rPr>
          <w:sz w:val="28"/>
          <w:szCs w:val="28"/>
          <w:shd w:val="clear" w:color="auto" w:fill="FFFFFF"/>
          <w:lang w:val="kk-KZ"/>
        </w:rPr>
        <w:t xml:space="preserve"> </w:t>
      </w:r>
      <w:r w:rsidR="009B5AF5" w:rsidRPr="009B5AF5">
        <w:rPr>
          <w:sz w:val="28"/>
          <w:szCs w:val="28"/>
          <w:shd w:val="clear" w:color="auto" w:fill="FFFFFF"/>
        </w:rPr>
        <w:t>с.3</w:t>
      </w:r>
      <w:r w:rsidR="009B5AF5">
        <w:rPr>
          <w:sz w:val="28"/>
          <w:szCs w:val="28"/>
          <w:shd w:val="clear" w:color="auto" w:fill="FFFFFF"/>
        </w:rPr>
        <w:t>.</w:t>
      </w:r>
    </w:p>
    <w:p w:rsidR="00AD5E61" w:rsidRDefault="009B5AF5" w:rsidP="005009BA">
      <w:pPr>
        <w:pStyle w:val="a4"/>
        <w:shd w:val="clear" w:color="auto" w:fill="auto"/>
        <w:tabs>
          <w:tab w:val="left" w:pos="426"/>
          <w:tab w:val="left" w:pos="567"/>
        </w:tabs>
        <w:autoSpaceDE w:val="0"/>
        <w:autoSpaceDN w:val="0"/>
        <w:adjustRightInd w:val="0"/>
        <w:spacing w:before="0" w:after="0" w:line="240" w:lineRule="auto"/>
        <w:ind w:firstLine="709"/>
        <w:contextualSpacing/>
        <w:jc w:val="both"/>
        <w:rPr>
          <w:lang w:val="kk-KZ"/>
        </w:rPr>
      </w:pPr>
      <w:r w:rsidRPr="00B16FA8">
        <w:t>7</w:t>
      </w:r>
      <w:r w:rsidR="007F0F61" w:rsidRPr="007F0F61">
        <w:t>9</w:t>
      </w:r>
      <w:r w:rsidR="00AD5E61" w:rsidRPr="00B16FA8">
        <w:t xml:space="preserve">. </w:t>
      </w:r>
      <w:r w:rsidR="00C60C87" w:rsidRPr="0067540C">
        <w:t>А</w:t>
      </w:r>
      <w:r w:rsidR="00C60C87" w:rsidRPr="00B16FA8">
        <w:t>.</w:t>
      </w:r>
      <w:r w:rsidR="00C60C87" w:rsidRPr="0067540C">
        <w:t>Е</w:t>
      </w:r>
      <w:r w:rsidR="00C60C87" w:rsidRPr="00B16FA8">
        <w:t xml:space="preserve">. </w:t>
      </w:r>
      <w:r w:rsidR="00C60C87" w:rsidRPr="0067540C">
        <w:t>Назымбекова</w:t>
      </w:r>
      <w:r w:rsidR="00C60C87" w:rsidRPr="00B16FA8">
        <w:t xml:space="preserve">, </w:t>
      </w:r>
      <w:r w:rsidR="00C60C87" w:rsidRPr="0067540C">
        <w:t>Е</w:t>
      </w:r>
      <w:r w:rsidR="00C60C87" w:rsidRPr="00B16FA8">
        <w:t>.</w:t>
      </w:r>
      <w:r w:rsidR="00C60C87" w:rsidRPr="0067540C">
        <w:t>Б</w:t>
      </w:r>
      <w:r w:rsidR="00C60C87" w:rsidRPr="00B16FA8">
        <w:t xml:space="preserve">. </w:t>
      </w:r>
      <w:r w:rsidR="00C60C87" w:rsidRPr="0067540C">
        <w:rPr>
          <w:lang w:val="kk-KZ"/>
        </w:rPr>
        <w:t>М</w:t>
      </w:r>
      <w:r w:rsidR="00C60C87" w:rsidRPr="0067540C">
        <w:t>едведков</w:t>
      </w:r>
      <w:r w:rsidR="00C60C87" w:rsidRPr="00B16FA8">
        <w:t xml:space="preserve">, </w:t>
      </w:r>
      <w:r w:rsidR="00C60C87" w:rsidRPr="0067540C">
        <w:t>ТлевлесоваД</w:t>
      </w:r>
      <w:r w:rsidR="00C60C87" w:rsidRPr="00B16FA8">
        <w:t>.</w:t>
      </w:r>
      <w:r w:rsidR="00C60C87" w:rsidRPr="0067540C">
        <w:t>А</w:t>
      </w:r>
      <w:r w:rsidR="00C60C87" w:rsidRPr="00B16FA8">
        <w:t xml:space="preserve">., </w:t>
      </w:r>
      <w:r w:rsidR="00C60C87" w:rsidRPr="0067540C">
        <w:t>Механизация</w:t>
      </w:r>
      <w:r w:rsidR="00C60C87" w:rsidRPr="00B16FA8">
        <w:t xml:space="preserve"> </w:t>
      </w:r>
      <w:r w:rsidR="00C60C87" w:rsidRPr="0067540C">
        <w:t>переработки</w:t>
      </w:r>
      <w:r w:rsidR="00C60C87" w:rsidRPr="00B16FA8">
        <w:t xml:space="preserve"> </w:t>
      </w:r>
      <w:r w:rsidR="00C60C87" w:rsidRPr="0067540C">
        <w:t>арбузов</w:t>
      </w:r>
      <w:r w:rsidR="00C60C87" w:rsidRPr="0067540C">
        <w:rPr>
          <w:lang w:val="kk-KZ"/>
        </w:rPr>
        <w:t>//Вестник Государственного университета им. Шакарима, город Семей. -  Семей, 2019. - №1(85). - С.80-84</w:t>
      </w:r>
      <w:r w:rsidR="00C60C87" w:rsidRPr="00536512">
        <w:rPr>
          <w:lang w:val="kk-KZ"/>
        </w:rPr>
        <w:t>.</w:t>
      </w:r>
    </w:p>
    <w:p w:rsidR="00C60C87" w:rsidRDefault="007F0F61" w:rsidP="005009BA">
      <w:pPr>
        <w:pStyle w:val="a4"/>
        <w:shd w:val="clear" w:color="auto" w:fill="auto"/>
        <w:tabs>
          <w:tab w:val="left" w:pos="426"/>
          <w:tab w:val="left" w:pos="567"/>
        </w:tabs>
        <w:autoSpaceDE w:val="0"/>
        <w:autoSpaceDN w:val="0"/>
        <w:adjustRightInd w:val="0"/>
        <w:spacing w:before="0" w:after="0" w:line="240" w:lineRule="auto"/>
        <w:ind w:firstLine="709"/>
        <w:contextualSpacing/>
        <w:jc w:val="both"/>
        <w:rPr>
          <w:rStyle w:val="ac"/>
          <w:color w:val="auto"/>
        </w:rPr>
      </w:pPr>
      <w:r w:rsidRPr="00855141">
        <w:t>80</w:t>
      </w:r>
      <w:r w:rsidR="00C60C87" w:rsidRPr="00C60C87">
        <w:t xml:space="preserve">. </w:t>
      </w:r>
      <w:r w:rsidR="00C60C87" w:rsidRPr="0067540C">
        <w:t xml:space="preserve">Каталог редукторов. Интернет источник: </w:t>
      </w:r>
      <w:hyperlink r:id="rId151" w:history="1">
        <w:r w:rsidR="00C60C87" w:rsidRPr="0067540C">
          <w:rPr>
            <w:rStyle w:val="ac"/>
            <w:color w:val="auto"/>
          </w:rPr>
          <w:t>https://etpgpb.ru/procedure/tender/etp/481798-postavka-motor-reduktorov-mpo/</w:t>
        </w:r>
      </w:hyperlink>
    </w:p>
    <w:p w:rsidR="00C60C87" w:rsidRDefault="007F0F61" w:rsidP="005009BA">
      <w:pPr>
        <w:pStyle w:val="a4"/>
        <w:shd w:val="clear" w:color="auto" w:fill="auto"/>
        <w:tabs>
          <w:tab w:val="left" w:pos="426"/>
          <w:tab w:val="left" w:pos="567"/>
        </w:tabs>
        <w:autoSpaceDE w:val="0"/>
        <w:autoSpaceDN w:val="0"/>
        <w:adjustRightInd w:val="0"/>
        <w:spacing w:before="0" w:after="0" w:line="240" w:lineRule="auto"/>
        <w:ind w:firstLine="709"/>
        <w:contextualSpacing/>
        <w:jc w:val="both"/>
      </w:pPr>
      <w:r w:rsidRPr="007F0F61">
        <w:rPr>
          <w:rStyle w:val="ac"/>
          <w:color w:val="auto"/>
          <w:u w:val="none"/>
        </w:rPr>
        <w:t>81</w:t>
      </w:r>
      <w:r w:rsidR="00C60C87" w:rsidRPr="00C32EC6">
        <w:rPr>
          <w:rStyle w:val="ac"/>
          <w:color w:val="auto"/>
          <w:u w:val="none"/>
        </w:rPr>
        <w:t xml:space="preserve">. </w:t>
      </w:r>
      <w:r w:rsidR="00C32EC6" w:rsidRPr="0067540C">
        <w:rPr>
          <w:lang w:val="kk-KZ"/>
        </w:rPr>
        <w:t xml:space="preserve">Кизатова М.Е. </w:t>
      </w:r>
      <w:r w:rsidR="00C32EC6" w:rsidRPr="0067540C">
        <w:t xml:space="preserve">Современные тенденции в развитии оборудования </w:t>
      </w:r>
      <w:r w:rsidR="00C32EC6">
        <w:t>для переработки бахчевых (</w:t>
      </w:r>
      <w:r w:rsidR="00C32EC6" w:rsidRPr="0067540C">
        <w:t>преимущественно арбузов):</w:t>
      </w:r>
      <w:r w:rsidR="00D1738A">
        <w:t xml:space="preserve"> </w:t>
      </w:r>
      <w:r w:rsidR="00C32EC6" w:rsidRPr="0067540C">
        <w:t xml:space="preserve">монография.- </w:t>
      </w:r>
      <w:r w:rsidR="00C32EC6" w:rsidRPr="0067540C">
        <w:rPr>
          <w:lang w:val="en-US"/>
        </w:rPr>
        <w:t>Beau</w:t>
      </w:r>
      <w:r w:rsidR="00C32EC6" w:rsidRPr="0067540C">
        <w:t xml:space="preserve"> </w:t>
      </w:r>
      <w:r w:rsidR="00C32EC6" w:rsidRPr="0067540C">
        <w:rPr>
          <w:lang w:val="en-US"/>
        </w:rPr>
        <w:t>Bassin</w:t>
      </w:r>
      <w:r w:rsidR="00C32EC6" w:rsidRPr="0067540C">
        <w:t xml:space="preserve">, </w:t>
      </w:r>
      <w:r w:rsidR="00C32EC6" w:rsidRPr="0067540C">
        <w:rPr>
          <w:lang w:val="en-US"/>
        </w:rPr>
        <w:t>Mauritius</w:t>
      </w:r>
      <w:r w:rsidR="00C32EC6" w:rsidRPr="0067540C">
        <w:t xml:space="preserve">, </w:t>
      </w:r>
      <w:r w:rsidR="00C32EC6" w:rsidRPr="0067540C">
        <w:rPr>
          <w:lang w:val="en-US"/>
        </w:rPr>
        <w:t>Lap</w:t>
      </w:r>
      <w:r w:rsidR="00C32EC6" w:rsidRPr="0067540C">
        <w:t xml:space="preserve"> </w:t>
      </w:r>
      <w:r w:rsidR="00C32EC6" w:rsidRPr="0067540C">
        <w:rPr>
          <w:lang w:val="en-US"/>
        </w:rPr>
        <w:t>Lambert</w:t>
      </w:r>
      <w:r w:rsidR="00C32EC6" w:rsidRPr="0067540C">
        <w:t xml:space="preserve"> </w:t>
      </w:r>
      <w:r w:rsidR="00C32EC6" w:rsidRPr="0067540C">
        <w:rPr>
          <w:lang w:val="en-US"/>
        </w:rPr>
        <w:t>academic</w:t>
      </w:r>
      <w:r w:rsidR="00C32EC6" w:rsidRPr="0067540C">
        <w:t xml:space="preserve"> </w:t>
      </w:r>
      <w:r w:rsidR="00C32EC6" w:rsidRPr="0067540C">
        <w:rPr>
          <w:lang w:val="en-US"/>
        </w:rPr>
        <w:t>publishing</w:t>
      </w:r>
      <w:r w:rsidR="00C32EC6" w:rsidRPr="0067540C">
        <w:rPr>
          <w:lang w:val="kk-KZ"/>
        </w:rPr>
        <w:t xml:space="preserve"> ISBN</w:t>
      </w:r>
      <w:r w:rsidR="00C32EC6" w:rsidRPr="0067540C">
        <w:t xml:space="preserve"> 978-620-2-52891-7, 2020/- </w:t>
      </w:r>
      <w:r w:rsidR="00C32EC6" w:rsidRPr="00033C37">
        <w:t xml:space="preserve">205 </w:t>
      </w:r>
      <w:r w:rsidR="00C32EC6" w:rsidRPr="00033C37">
        <w:rPr>
          <w:lang w:val="en-US"/>
        </w:rPr>
        <w:t>c</w:t>
      </w:r>
      <w:r w:rsidR="00C32EC6" w:rsidRPr="00033C37">
        <w:t>.</w:t>
      </w:r>
    </w:p>
    <w:p w:rsidR="00C32EC6" w:rsidRDefault="007F0F61" w:rsidP="005009BA">
      <w:pPr>
        <w:pStyle w:val="a4"/>
        <w:shd w:val="clear" w:color="auto" w:fill="auto"/>
        <w:tabs>
          <w:tab w:val="left" w:pos="426"/>
          <w:tab w:val="left" w:pos="567"/>
        </w:tabs>
        <w:autoSpaceDE w:val="0"/>
        <w:autoSpaceDN w:val="0"/>
        <w:adjustRightInd w:val="0"/>
        <w:spacing w:before="0" w:after="0" w:line="240" w:lineRule="auto"/>
        <w:ind w:firstLine="709"/>
        <w:contextualSpacing/>
        <w:jc w:val="both"/>
      </w:pPr>
      <w:r w:rsidRPr="007F0F61">
        <w:t>82</w:t>
      </w:r>
      <w:r w:rsidR="00C32EC6" w:rsidRPr="00C32EC6">
        <w:t xml:space="preserve">. </w:t>
      </w:r>
      <w:r w:rsidR="00C32EC6" w:rsidRPr="0067540C">
        <w:t>Медведков Е.Б., Кизатова М.Е., Шевцов А.А., Дранников А.В., Масленников С.Л. Физико-математическая модель процесса измельчения в установке для отделения мякоти плодов дыни от корки// Bulletin</w:t>
      </w:r>
      <w:r w:rsidR="008F3A68">
        <w:t xml:space="preserve"> </w:t>
      </w:r>
      <w:r w:rsidR="00C32EC6" w:rsidRPr="0067540C">
        <w:t>of</w:t>
      </w:r>
      <w:r w:rsidR="008F3A68">
        <w:t xml:space="preserve"> </w:t>
      </w:r>
      <w:r w:rsidR="00C32EC6" w:rsidRPr="0067540C">
        <w:t>National</w:t>
      </w:r>
      <w:r w:rsidR="008F3A68">
        <w:t xml:space="preserve"> </w:t>
      </w:r>
      <w:r w:rsidR="00C32EC6" w:rsidRPr="0067540C">
        <w:t>Academy</w:t>
      </w:r>
      <w:r w:rsidR="008F3A68">
        <w:t xml:space="preserve"> </w:t>
      </w:r>
      <w:r w:rsidR="00C32EC6" w:rsidRPr="0067540C">
        <w:t>of</w:t>
      </w:r>
      <w:r w:rsidR="008F3A68">
        <w:t xml:space="preserve"> </w:t>
      </w:r>
      <w:r w:rsidR="00C32EC6" w:rsidRPr="0067540C">
        <w:t>Sciences</w:t>
      </w:r>
      <w:r w:rsidR="008F3A68">
        <w:t xml:space="preserve"> </w:t>
      </w:r>
      <w:r w:rsidR="00C32EC6" w:rsidRPr="0067540C">
        <w:t>of</w:t>
      </w:r>
      <w:r w:rsidR="008F3A68">
        <w:t xml:space="preserve"> </w:t>
      </w:r>
      <w:r w:rsidR="00C32EC6" w:rsidRPr="0067540C">
        <w:t>the</w:t>
      </w:r>
      <w:r w:rsidR="008F3A68">
        <w:t xml:space="preserve"> </w:t>
      </w:r>
      <w:r w:rsidR="00C32EC6" w:rsidRPr="0067540C">
        <w:t>Republic</w:t>
      </w:r>
      <w:r w:rsidR="008F3A68">
        <w:t xml:space="preserve"> </w:t>
      </w:r>
      <w:r w:rsidR="00C32EC6" w:rsidRPr="0067540C">
        <w:t>of</w:t>
      </w:r>
      <w:r w:rsidR="008F3A68">
        <w:t xml:space="preserve"> </w:t>
      </w:r>
      <w:r w:rsidR="00C32EC6" w:rsidRPr="0067540C">
        <w:t>Kazakhstan ISSN 1991-3494 Volume 4, Number 368 (2017), Р. 65 – 70</w:t>
      </w:r>
      <w:r w:rsidR="00C32EC6" w:rsidRPr="00033C37">
        <w:t>.</w:t>
      </w:r>
    </w:p>
    <w:p w:rsidR="00C32EC6" w:rsidRDefault="007F0F61" w:rsidP="00C32EC6">
      <w:pPr>
        <w:pStyle w:val="a8"/>
        <w:shd w:val="clear" w:color="auto" w:fill="FFFFFF"/>
        <w:tabs>
          <w:tab w:val="left" w:pos="426"/>
          <w:tab w:val="left" w:pos="567"/>
        </w:tabs>
        <w:spacing w:before="0" w:beforeAutospacing="0" w:after="0" w:afterAutospacing="0"/>
        <w:ind w:firstLine="709"/>
        <w:contextualSpacing/>
        <w:jc w:val="both"/>
        <w:rPr>
          <w:sz w:val="28"/>
          <w:szCs w:val="28"/>
        </w:rPr>
      </w:pPr>
      <w:r w:rsidRPr="007F0F61">
        <w:rPr>
          <w:sz w:val="28"/>
          <w:szCs w:val="28"/>
        </w:rPr>
        <w:lastRenderedPageBreak/>
        <w:t>83</w:t>
      </w:r>
      <w:r w:rsidR="00C32EC6" w:rsidRPr="00C32EC6">
        <w:rPr>
          <w:sz w:val="28"/>
          <w:szCs w:val="28"/>
        </w:rPr>
        <w:t>. Косой В.Д. Инженерная реология биотехнологических сред : учебное</w:t>
      </w:r>
      <w:r w:rsidR="00C32EC6" w:rsidRPr="0067540C">
        <w:rPr>
          <w:sz w:val="28"/>
          <w:szCs w:val="28"/>
        </w:rPr>
        <w:t xml:space="preserve"> пособие для студентов вузов, обучающихся по направлению "Технология сырья и продуктов животного происхождения / В. Д. Косой, Я. И. Виноградов, А. Д. Малышев. − СПб. :Гиорд, 2005. − 648 с. </w:t>
      </w:r>
    </w:p>
    <w:p w:rsidR="00C32EC6" w:rsidRPr="00C32EC6" w:rsidRDefault="007F0F61" w:rsidP="00C32EC6">
      <w:pPr>
        <w:pStyle w:val="a8"/>
        <w:shd w:val="clear" w:color="auto" w:fill="FFFFFF"/>
        <w:tabs>
          <w:tab w:val="left" w:pos="426"/>
          <w:tab w:val="left" w:pos="567"/>
        </w:tabs>
        <w:spacing w:before="0" w:beforeAutospacing="0" w:after="0" w:afterAutospacing="0"/>
        <w:ind w:firstLine="709"/>
        <w:contextualSpacing/>
        <w:jc w:val="both"/>
        <w:rPr>
          <w:sz w:val="28"/>
          <w:szCs w:val="28"/>
        </w:rPr>
      </w:pPr>
      <w:r w:rsidRPr="007F0F61">
        <w:rPr>
          <w:sz w:val="28"/>
          <w:szCs w:val="28"/>
        </w:rPr>
        <w:t>84</w:t>
      </w:r>
      <w:r w:rsidR="00C32EC6" w:rsidRPr="00C32EC6">
        <w:rPr>
          <w:sz w:val="28"/>
          <w:szCs w:val="28"/>
        </w:rPr>
        <w:t xml:space="preserve">. </w:t>
      </w:r>
      <w:r w:rsidR="00C32EC6" w:rsidRPr="0067540C">
        <w:rPr>
          <w:sz w:val="28"/>
          <w:szCs w:val="28"/>
        </w:rPr>
        <w:t>Назымбекова А.Е., Медведков Е.Б., Тлевлесова Д.А., Шапров М.Н. Физико-математическая модель процесса отделения мякоти арбуза от корки// Вестник Государственного университета имени Шакарима города Семей. – Семей, 2020. - №2(90). – С.57</w:t>
      </w:r>
      <w:r w:rsidR="00C32EC6" w:rsidRPr="00033C37">
        <w:rPr>
          <w:sz w:val="28"/>
          <w:szCs w:val="28"/>
        </w:rPr>
        <w:t xml:space="preserve"> </w:t>
      </w:r>
      <w:r w:rsidR="00C32EC6" w:rsidRPr="0067540C">
        <w:rPr>
          <w:sz w:val="28"/>
          <w:szCs w:val="28"/>
        </w:rPr>
        <w:t>-</w:t>
      </w:r>
      <w:r w:rsidR="00C32EC6" w:rsidRPr="00033C37">
        <w:rPr>
          <w:sz w:val="28"/>
          <w:szCs w:val="28"/>
        </w:rPr>
        <w:t xml:space="preserve"> </w:t>
      </w:r>
      <w:r w:rsidR="00C32EC6" w:rsidRPr="0067540C">
        <w:rPr>
          <w:sz w:val="28"/>
          <w:szCs w:val="28"/>
        </w:rPr>
        <w:t>60</w:t>
      </w:r>
      <w:r w:rsidR="00C32EC6">
        <w:rPr>
          <w:sz w:val="28"/>
          <w:szCs w:val="28"/>
        </w:rPr>
        <w:t>.</w:t>
      </w:r>
    </w:p>
    <w:p w:rsidR="00C32EC6" w:rsidRPr="005F796A" w:rsidRDefault="007F0F61" w:rsidP="00C32EC6">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85</w:t>
      </w:r>
      <w:r w:rsidR="00C32EC6">
        <w:rPr>
          <w:rFonts w:ascii="Times New Roman" w:eastAsia="Times New Roman" w:hAnsi="Times New Roman" w:cs="Times New Roman"/>
          <w:sz w:val="28"/>
          <w:szCs w:val="28"/>
          <w:lang w:val="en-US"/>
        </w:rPr>
        <w:t>.</w:t>
      </w:r>
      <w:r w:rsidR="00C32EC6" w:rsidRPr="005F796A">
        <w:rPr>
          <w:rFonts w:ascii="Times New Roman" w:eastAsia="Times New Roman" w:hAnsi="Times New Roman" w:cs="Times New Roman"/>
          <w:sz w:val="28"/>
          <w:szCs w:val="28"/>
          <w:lang w:val="en-US"/>
        </w:rPr>
        <w:t>Adebayo, A. A., Unigbe, O. M. &amp;Atanda, E.O.,Fabrication and performance evaluation of a portable motorized pineapple juice extractor. Innovative Systems Design and Engineering (2015)., 5(8), P. 22-29.</w:t>
      </w:r>
    </w:p>
    <w:p w:rsidR="00C32EC6" w:rsidRPr="005F796A" w:rsidRDefault="007F0F61" w:rsidP="00C32EC6">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86</w:t>
      </w:r>
      <w:r w:rsidR="00C32EC6" w:rsidRPr="005F796A">
        <w:rPr>
          <w:rFonts w:ascii="Times New Roman" w:eastAsia="Times New Roman" w:hAnsi="Times New Roman" w:cs="Times New Roman"/>
          <w:sz w:val="28"/>
          <w:szCs w:val="28"/>
          <w:lang w:val="en-US"/>
        </w:rPr>
        <w:t>. Aremu A.K. &amp; Ogunlade, C.A.</w:t>
      </w:r>
      <w:r w:rsidR="008F3A68" w:rsidRPr="008F3A68">
        <w:rPr>
          <w:rFonts w:ascii="Times New Roman" w:eastAsia="Times New Roman" w:hAnsi="Times New Roman" w:cs="Times New Roman"/>
          <w:sz w:val="28"/>
          <w:szCs w:val="28"/>
          <w:lang w:val="en-US"/>
        </w:rPr>
        <w:t xml:space="preserve"> </w:t>
      </w:r>
      <w:r w:rsidR="00C32EC6" w:rsidRPr="005F796A">
        <w:rPr>
          <w:rFonts w:ascii="Times New Roman" w:eastAsia="Times New Roman" w:hAnsi="Times New Roman" w:cs="Times New Roman"/>
          <w:sz w:val="28"/>
          <w:szCs w:val="28"/>
          <w:lang w:val="en-US"/>
        </w:rPr>
        <w:t>Development and evaluation of a multipurpose fruit juice extractor. New York Science Journal (2016)., 9 (6), P.7-14.</w:t>
      </w:r>
    </w:p>
    <w:p w:rsidR="00C32EC6" w:rsidRDefault="00290255" w:rsidP="00C32EC6">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87</w:t>
      </w:r>
      <w:r w:rsidR="00C32EC6" w:rsidRPr="005F796A">
        <w:rPr>
          <w:rFonts w:ascii="Times New Roman" w:eastAsia="Times New Roman" w:hAnsi="Times New Roman" w:cs="Times New Roman"/>
          <w:sz w:val="28"/>
          <w:szCs w:val="28"/>
          <w:lang w:val="en-US"/>
        </w:rPr>
        <w:t>. Aviara, N. A., Lawal, A. A., Nyam, D. S. &amp; Bamisaye, J. Development  and performance evaluation of a multi - purpose juice extractor. Global Journal of  Engineering, Design and Technology (2015)., 2(2), P.16 - 21.</w:t>
      </w:r>
    </w:p>
    <w:p w:rsidR="00693F33" w:rsidRPr="005F796A" w:rsidRDefault="00693F33"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8</w:t>
      </w:r>
      <w:r w:rsidR="00290255">
        <w:rPr>
          <w:rFonts w:ascii="Times New Roman" w:eastAsia="Times New Roman" w:hAnsi="Times New Roman" w:cs="Times New Roman"/>
          <w:sz w:val="28"/>
          <w:szCs w:val="28"/>
          <w:lang w:val="en-US"/>
        </w:rPr>
        <w:t>8</w:t>
      </w:r>
      <w:r w:rsidRPr="005F796A">
        <w:rPr>
          <w:rFonts w:ascii="Times New Roman" w:eastAsia="Times New Roman" w:hAnsi="Times New Roman" w:cs="Times New Roman"/>
          <w:sz w:val="28"/>
          <w:szCs w:val="28"/>
          <w:lang w:val="en-US"/>
        </w:rPr>
        <w:t>. Bates, R. P. &amp; Crandall, P. G. Principles and practices of small- and medium - scale fruit juice processing. FAO, (2017).</w:t>
      </w:r>
      <w:r w:rsidRPr="000A0725">
        <w:rPr>
          <w:rFonts w:ascii="Times New Roman" w:eastAsia="Times New Roman" w:hAnsi="Times New Roman" w:cs="Times New Roman"/>
          <w:sz w:val="28"/>
          <w:szCs w:val="28"/>
          <w:lang w:val="en-US"/>
        </w:rPr>
        <w:t>,</w:t>
      </w:r>
      <w:r w:rsidRPr="005F796A">
        <w:rPr>
          <w:rFonts w:ascii="Times New Roman" w:eastAsia="Times New Roman" w:hAnsi="Times New Roman" w:cs="Times New Roman"/>
          <w:sz w:val="28"/>
          <w:szCs w:val="28"/>
          <w:lang w:val="en-US"/>
        </w:rPr>
        <w:t xml:space="preserve"> Agricultural Services Bulletin, Rome.</w:t>
      </w:r>
      <w:r w:rsidRPr="005F796A">
        <w:rPr>
          <w:lang w:val="en-US"/>
        </w:rPr>
        <w:t xml:space="preserve"> </w:t>
      </w:r>
      <w:hyperlink r:id="rId152" w:history="1">
        <w:r w:rsidRPr="005F796A">
          <w:rPr>
            <w:rStyle w:val="ac"/>
            <w:rFonts w:ascii="Times New Roman" w:eastAsia="Times New Roman" w:hAnsi="Times New Roman" w:cs="Times New Roman"/>
            <w:color w:val="auto"/>
            <w:sz w:val="28"/>
            <w:szCs w:val="28"/>
            <w:lang w:val="en-US"/>
          </w:rPr>
          <w:t>http://www.fao.org/3/y2515e/y2515e00.htm</w:t>
        </w:r>
      </w:hyperlink>
      <w:r w:rsidRPr="005F796A">
        <w:rPr>
          <w:lang w:val="en-US"/>
        </w:rPr>
        <w:t>.</w:t>
      </w:r>
    </w:p>
    <w:p w:rsidR="00693F33" w:rsidRPr="00C8734C" w:rsidRDefault="00693F33"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highlight w:val="yellow"/>
          <w:lang w:val="en-US"/>
        </w:rPr>
      </w:pPr>
      <w:r>
        <w:rPr>
          <w:rFonts w:ascii="Times New Roman" w:eastAsia="Times New Roman" w:hAnsi="Times New Roman" w:cs="Times New Roman"/>
          <w:sz w:val="28"/>
          <w:szCs w:val="28"/>
          <w:lang w:val="en-US"/>
        </w:rPr>
        <w:t>8</w:t>
      </w:r>
      <w:r w:rsidR="00290255">
        <w:rPr>
          <w:rFonts w:ascii="Times New Roman" w:eastAsia="Times New Roman" w:hAnsi="Times New Roman" w:cs="Times New Roman"/>
          <w:sz w:val="28"/>
          <w:szCs w:val="28"/>
          <w:lang w:val="en-US"/>
        </w:rPr>
        <w:t>9</w:t>
      </w:r>
      <w:r w:rsidRPr="005F796A">
        <w:rPr>
          <w:rFonts w:ascii="Times New Roman" w:eastAsia="Times New Roman" w:hAnsi="Times New Roman" w:cs="Times New Roman"/>
          <w:sz w:val="28"/>
          <w:szCs w:val="28"/>
          <w:lang w:val="en-US"/>
        </w:rPr>
        <w:t>. Hall, A.S., Holowenko, A.R. &amp; Laughlin, H.G.,</w:t>
      </w:r>
      <w:r w:rsidR="00C823CC" w:rsidRPr="00C823CC">
        <w:rPr>
          <w:rFonts w:ascii="Times New Roman" w:eastAsia="Times New Roman" w:hAnsi="Times New Roman" w:cs="Times New Roman"/>
          <w:sz w:val="28"/>
          <w:szCs w:val="28"/>
          <w:lang w:val="en-US"/>
        </w:rPr>
        <w:t xml:space="preserve"> </w:t>
      </w:r>
      <w:r w:rsidRPr="005F796A">
        <w:rPr>
          <w:rFonts w:ascii="Times New Roman" w:eastAsia="Times New Roman" w:hAnsi="Times New Roman" w:cs="Times New Roman"/>
          <w:sz w:val="28"/>
          <w:szCs w:val="28"/>
          <w:lang w:val="en-US"/>
        </w:rPr>
        <w:t>Theory and Problems of Machine Design. Schaum’s outline series. New York: McGraw-Hill (2018)., Book Co.- p.344.</w:t>
      </w:r>
    </w:p>
    <w:p w:rsidR="00693F33" w:rsidRPr="005F796A" w:rsidRDefault="00290255"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90</w:t>
      </w:r>
      <w:r w:rsidR="00693F33" w:rsidRPr="005F796A">
        <w:rPr>
          <w:rFonts w:ascii="Times New Roman" w:eastAsia="Times New Roman" w:hAnsi="Times New Roman" w:cs="Times New Roman"/>
          <w:sz w:val="28"/>
          <w:szCs w:val="28"/>
          <w:lang w:val="en-US"/>
        </w:rPr>
        <w:t>. Ogunsina, B.S. &amp; Lucas, E.B.</w:t>
      </w:r>
      <w:r w:rsidR="00C823CC" w:rsidRPr="00C823CC">
        <w:rPr>
          <w:rFonts w:ascii="Times New Roman" w:eastAsia="Times New Roman" w:hAnsi="Times New Roman" w:cs="Times New Roman"/>
          <w:sz w:val="28"/>
          <w:szCs w:val="28"/>
          <w:lang w:val="en-US"/>
        </w:rPr>
        <w:t xml:space="preserve"> </w:t>
      </w:r>
      <w:r w:rsidR="00693F33" w:rsidRPr="005F796A">
        <w:rPr>
          <w:rFonts w:ascii="Times New Roman" w:eastAsia="Times New Roman" w:hAnsi="Times New Roman" w:cs="Times New Roman"/>
          <w:sz w:val="28"/>
          <w:szCs w:val="28"/>
          <w:lang w:val="en-US"/>
        </w:rPr>
        <w:t>Development of a manually</w:t>
      </w:r>
      <w:r w:rsidR="00C823CC" w:rsidRPr="00C823CC">
        <w:rPr>
          <w:rFonts w:ascii="Times New Roman" w:eastAsia="Times New Roman" w:hAnsi="Times New Roman" w:cs="Times New Roman"/>
          <w:sz w:val="28"/>
          <w:szCs w:val="28"/>
          <w:lang w:val="en-US"/>
        </w:rPr>
        <w:t xml:space="preserve"> </w:t>
      </w:r>
      <w:r w:rsidR="00693F33" w:rsidRPr="005F796A">
        <w:rPr>
          <w:rFonts w:ascii="Times New Roman" w:eastAsia="Times New Roman" w:hAnsi="Times New Roman" w:cs="Times New Roman"/>
          <w:sz w:val="28"/>
          <w:szCs w:val="28"/>
          <w:lang w:val="en-US"/>
        </w:rPr>
        <w:t>operated cashew juice extractor. Agricultural Engineering International: The CIGR E-journal Manuscript (2018)., FP 07 037. Vol X. - P. 48-66.</w:t>
      </w:r>
    </w:p>
    <w:p w:rsidR="00693F33" w:rsidRPr="005F796A" w:rsidRDefault="00290255"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91</w:t>
      </w:r>
      <w:r w:rsidR="00693F33" w:rsidRPr="005F796A">
        <w:rPr>
          <w:rFonts w:ascii="Times New Roman" w:eastAsia="Times New Roman" w:hAnsi="Times New Roman" w:cs="Times New Roman"/>
          <w:sz w:val="28"/>
          <w:szCs w:val="28"/>
          <w:lang w:val="en-US"/>
        </w:rPr>
        <w:t>. Oguntuyi, V. F. Evaluation of development and performance   of a manually - operated orange juice extracting machine. International Journal of Research Development. (2018)., 2(1), P.257- 264.</w:t>
      </w:r>
    </w:p>
    <w:p w:rsidR="00693F33" w:rsidRPr="005F796A" w:rsidRDefault="00290255"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92</w:t>
      </w:r>
      <w:r w:rsidR="00693F33" w:rsidRPr="005F796A">
        <w:rPr>
          <w:rFonts w:ascii="Times New Roman" w:eastAsia="Times New Roman" w:hAnsi="Times New Roman" w:cs="Times New Roman"/>
          <w:sz w:val="28"/>
          <w:szCs w:val="28"/>
          <w:lang w:val="en-US"/>
        </w:rPr>
        <w:t>. Olaniyan, A. M. Development of a small scale orange juice extractor. Journal of  Science and Technology. (2017)., 47(1), P.105-108.</w:t>
      </w:r>
    </w:p>
    <w:p w:rsidR="00693F33" w:rsidRPr="005F796A" w:rsidRDefault="00290255"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93</w:t>
      </w:r>
      <w:r w:rsidR="00693F33" w:rsidRPr="005F796A">
        <w:rPr>
          <w:rFonts w:ascii="Times New Roman" w:eastAsia="Times New Roman" w:hAnsi="Times New Roman" w:cs="Times New Roman"/>
          <w:sz w:val="28"/>
          <w:szCs w:val="28"/>
          <w:lang w:val="en-US"/>
        </w:rPr>
        <w:t>. Reinhold, V. N.</w:t>
      </w:r>
      <w:r w:rsidR="00C823CC" w:rsidRPr="00C823CC">
        <w:rPr>
          <w:rFonts w:ascii="Times New Roman" w:eastAsia="Times New Roman" w:hAnsi="Times New Roman" w:cs="Times New Roman"/>
          <w:sz w:val="28"/>
          <w:szCs w:val="28"/>
          <w:lang w:val="en-US"/>
        </w:rPr>
        <w:t xml:space="preserve"> </w:t>
      </w:r>
      <w:r w:rsidR="00693F33" w:rsidRPr="005F796A">
        <w:rPr>
          <w:rFonts w:ascii="Times New Roman" w:eastAsia="Times New Roman" w:hAnsi="Times New Roman" w:cs="Times New Roman"/>
          <w:sz w:val="28"/>
          <w:szCs w:val="28"/>
          <w:lang w:val="en-US"/>
        </w:rPr>
        <w:t>Ergonomic design for people at work, Vol. 2, Eastman Kodak Company. (2016)., - p.624.</w:t>
      </w:r>
    </w:p>
    <w:p w:rsidR="00693F33" w:rsidRPr="0067540C" w:rsidRDefault="00290255" w:rsidP="00693F33">
      <w:pPr>
        <w:pStyle w:val="a7"/>
        <w:tabs>
          <w:tab w:val="left" w:pos="0"/>
          <w:tab w:val="left" w:pos="426"/>
        </w:tabs>
        <w:spacing w:after="0" w:line="240" w:lineRule="auto"/>
        <w:ind w:left="0"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94</w:t>
      </w:r>
      <w:r w:rsidR="00693F33" w:rsidRPr="005F796A">
        <w:rPr>
          <w:rFonts w:ascii="Times New Roman" w:eastAsia="Times New Roman" w:hAnsi="Times New Roman" w:cs="Times New Roman"/>
          <w:sz w:val="28"/>
          <w:szCs w:val="28"/>
          <w:lang w:val="en-US"/>
        </w:rPr>
        <w:t>. Sylvester, A.A. &amp;</w:t>
      </w:r>
      <w:r w:rsidR="00C823CC" w:rsidRPr="00C823CC">
        <w:rPr>
          <w:rFonts w:ascii="Times New Roman" w:eastAsia="Times New Roman" w:hAnsi="Times New Roman" w:cs="Times New Roman"/>
          <w:sz w:val="28"/>
          <w:szCs w:val="28"/>
          <w:lang w:val="en-US"/>
        </w:rPr>
        <w:t xml:space="preserve"> </w:t>
      </w:r>
      <w:r w:rsidR="00693F33" w:rsidRPr="005F796A">
        <w:rPr>
          <w:rFonts w:ascii="Times New Roman" w:eastAsia="Times New Roman" w:hAnsi="Times New Roman" w:cs="Times New Roman"/>
          <w:sz w:val="28"/>
          <w:szCs w:val="28"/>
          <w:lang w:val="en-US"/>
        </w:rPr>
        <w:t>Abugh, A. (2018). Design and construction of an orange juice extractor, Proceedings of the World Congress on Engineering (2018), July 4 - 6, London, U.K. –P.1948-1953.</w:t>
      </w:r>
    </w:p>
    <w:p w:rsidR="00693F33" w:rsidRPr="00C80ED4" w:rsidRDefault="00290255" w:rsidP="00693F33">
      <w:pPr>
        <w:pStyle w:val="ft27"/>
        <w:tabs>
          <w:tab w:val="left" w:pos="0"/>
          <w:tab w:val="left" w:pos="426"/>
        </w:tabs>
        <w:spacing w:before="0" w:beforeAutospacing="0" w:after="0" w:afterAutospacing="0"/>
        <w:ind w:firstLine="709"/>
        <w:contextualSpacing/>
        <w:jc w:val="both"/>
        <w:rPr>
          <w:sz w:val="28"/>
          <w:szCs w:val="28"/>
          <w:lang w:val="en-US"/>
        </w:rPr>
      </w:pPr>
      <w:r>
        <w:rPr>
          <w:sz w:val="28"/>
          <w:szCs w:val="28"/>
          <w:lang w:val="en-US"/>
        </w:rPr>
        <w:t>95</w:t>
      </w:r>
      <w:r w:rsidR="007372DB" w:rsidRPr="00693F33">
        <w:rPr>
          <w:sz w:val="28"/>
          <w:szCs w:val="28"/>
          <w:lang w:val="en-US"/>
        </w:rPr>
        <w:t xml:space="preserve">. </w:t>
      </w:r>
      <w:r w:rsidR="00693F33" w:rsidRPr="00693F33">
        <w:rPr>
          <w:sz w:val="28"/>
          <w:szCs w:val="28"/>
          <w:shd w:val="clear" w:color="auto" w:fill="FFFFFF"/>
          <w:lang w:val="en-US"/>
        </w:rPr>
        <w:t>Medvedkov, Y., Nazymbekova, A.., Tlevlessova, D.., ShaprovM.,</w:t>
      </w:r>
      <w:r w:rsidR="00693F33" w:rsidRPr="0067540C">
        <w:rPr>
          <w:sz w:val="28"/>
          <w:szCs w:val="28"/>
          <w:shd w:val="clear" w:color="auto" w:fill="FFFFFF"/>
          <w:lang w:val="en-US"/>
        </w:rPr>
        <w:t xml:space="preserve"> Kairbayeva A.E. Development of the juice extraction equipment: physico-mathematical model of the processes. </w:t>
      </w:r>
      <w:r w:rsidR="00693F33" w:rsidRPr="0067540C">
        <w:rPr>
          <w:i/>
          <w:iCs/>
          <w:sz w:val="28"/>
          <w:szCs w:val="28"/>
          <w:shd w:val="clear" w:color="auto" w:fill="FFFFFF"/>
          <w:lang w:val="en-US"/>
        </w:rPr>
        <w:t>Eastern-European Journal of Enterprise Technologies</w:t>
      </w:r>
      <w:r w:rsidR="00693F33" w:rsidRPr="0067540C">
        <w:rPr>
          <w:sz w:val="28"/>
          <w:szCs w:val="28"/>
          <w:shd w:val="clear" w:color="auto" w:fill="FFFFFF"/>
          <w:lang w:val="en-US"/>
        </w:rPr>
        <w:t>,</w:t>
      </w:r>
      <w:r w:rsidR="00693F33" w:rsidRPr="005F796A">
        <w:rPr>
          <w:sz w:val="28"/>
          <w:szCs w:val="28"/>
          <w:shd w:val="clear" w:color="auto" w:fill="FFFFFF"/>
          <w:lang w:val="en-US"/>
        </w:rPr>
        <w:t xml:space="preserve"> </w:t>
      </w:r>
      <w:r w:rsidR="00693F33" w:rsidRPr="0067540C">
        <w:rPr>
          <w:sz w:val="28"/>
          <w:szCs w:val="28"/>
          <w:shd w:val="clear" w:color="auto" w:fill="FFFFFF"/>
          <w:lang w:val="en-US"/>
        </w:rPr>
        <w:t>(2021).</w:t>
      </w:r>
      <w:r w:rsidR="00693F33" w:rsidRPr="000A0725">
        <w:rPr>
          <w:sz w:val="28"/>
          <w:szCs w:val="28"/>
          <w:shd w:val="clear" w:color="auto" w:fill="FFFFFF"/>
          <w:lang w:val="en-US"/>
        </w:rPr>
        <w:t>,</w:t>
      </w:r>
      <w:r w:rsidR="00693F33" w:rsidRPr="0067540C">
        <w:rPr>
          <w:sz w:val="28"/>
          <w:szCs w:val="28"/>
          <w:shd w:val="clear" w:color="auto" w:fill="FFFFFF"/>
          <w:lang w:val="en-US"/>
        </w:rPr>
        <w:t> </w:t>
      </w:r>
      <w:r w:rsidR="00693F33" w:rsidRPr="0067540C">
        <w:rPr>
          <w:i/>
          <w:iCs/>
          <w:sz w:val="28"/>
          <w:szCs w:val="28"/>
          <w:shd w:val="clear" w:color="auto" w:fill="FFFFFF"/>
          <w:lang w:val="en-US"/>
        </w:rPr>
        <w:t>1</w:t>
      </w:r>
      <w:r w:rsidR="00693F33" w:rsidRPr="0067540C">
        <w:rPr>
          <w:sz w:val="28"/>
          <w:szCs w:val="28"/>
          <w:shd w:val="clear" w:color="auto" w:fill="FFFFFF"/>
          <w:lang w:val="en-US"/>
        </w:rPr>
        <w:t>(11 (109), P. 14–24</w:t>
      </w:r>
      <w:r w:rsidR="00F25D0A" w:rsidRPr="00C80ED4">
        <w:rPr>
          <w:sz w:val="28"/>
          <w:szCs w:val="28"/>
          <w:shd w:val="clear" w:color="auto" w:fill="FFFFFF"/>
          <w:lang w:val="en-US"/>
        </w:rPr>
        <w:t>.</w:t>
      </w:r>
    </w:p>
    <w:p w:rsidR="00C32EC6" w:rsidRPr="00C32EC6" w:rsidRDefault="00C32EC6" w:rsidP="005009BA">
      <w:pPr>
        <w:pStyle w:val="a4"/>
        <w:shd w:val="clear" w:color="auto" w:fill="auto"/>
        <w:tabs>
          <w:tab w:val="left" w:pos="426"/>
          <w:tab w:val="left" w:pos="567"/>
        </w:tabs>
        <w:autoSpaceDE w:val="0"/>
        <w:autoSpaceDN w:val="0"/>
        <w:adjustRightInd w:val="0"/>
        <w:spacing w:before="0" w:after="0" w:line="240" w:lineRule="auto"/>
        <w:ind w:firstLine="709"/>
        <w:contextualSpacing/>
        <w:jc w:val="both"/>
        <w:rPr>
          <w:lang w:val="en-US"/>
        </w:rPr>
      </w:pPr>
    </w:p>
    <w:p w:rsidR="00BA5FB8" w:rsidRPr="00D1738A" w:rsidRDefault="00BA5FB8" w:rsidP="005009BA">
      <w:pPr>
        <w:tabs>
          <w:tab w:val="left" w:pos="426"/>
        </w:tabs>
        <w:spacing w:after="0" w:line="240" w:lineRule="auto"/>
        <w:rPr>
          <w:lang w:val="en-US"/>
        </w:rPr>
      </w:pPr>
    </w:p>
    <w:p w:rsidR="00F97FA7" w:rsidRPr="00D1738A" w:rsidRDefault="009A7218" w:rsidP="005009BA">
      <w:pPr>
        <w:tabs>
          <w:tab w:val="left" w:pos="426"/>
        </w:tabs>
        <w:spacing w:after="0" w:line="240" w:lineRule="auto"/>
        <w:rPr>
          <w:rFonts w:ascii="Times New Roman" w:hAnsi="Times New Roman" w:cs="Times New Roman"/>
          <w:lang w:val="en-US"/>
        </w:rPr>
      </w:pPr>
      <w:r w:rsidRPr="00D1738A">
        <w:rPr>
          <w:rFonts w:ascii="Times New Roman" w:hAnsi="Times New Roman" w:cs="Times New Roman"/>
          <w:lang w:val="en-US"/>
        </w:rPr>
        <w:br w:type="page"/>
      </w:r>
    </w:p>
    <w:p w:rsidR="00C80ED4" w:rsidRPr="00D1738A" w:rsidRDefault="009A7218" w:rsidP="00C80ED4">
      <w:pPr>
        <w:spacing w:after="0" w:line="240" w:lineRule="auto"/>
        <w:jc w:val="center"/>
        <w:rPr>
          <w:rFonts w:ascii="Times New Roman" w:eastAsia="Times New Roman" w:hAnsi="Times New Roman" w:cs="Times New Roman"/>
          <w:b/>
          <w:sz w:val="28"/>
          <w:szCs w:val="28"/>
          <w:lang w:val="en-US"/>
        </w:rPr>
      </w:pPr>
      <w:bookmarkStart w:id="76" w:name="_heading=h.3cqmetx" w:colFirst="0" w:colLast="0"/>
      <w:bookmarkEnd w:id="76"/>
      <w:r w:rsidRPr="00747D0C">
        <w:rPr>
          <w:rFonts w:ascii="Times New Roman" w:eastAsia="Times New Roman" w:hAnsi="Times New Roman" w:cs="Times New Roman"/>
          <w:b/>
          <w:sz w:val="28"/>
          <w:szCs w:val="28"/>
        </w:rPr>
        <w:t>ПРИЛОЖЕНИЕ</w:t>
      </w:r>
      <w:r w:rsidRPr="00D1738A">
        <w:rPr>
          <w:rFonts w:ascii="Times New Roman" w:eastAsia="Times New Roman" w:hAnsi="Times New Roman" w:cs="Times New Roman"/>
          <w:b/>
          <w:sz w:val="28"/>
          <w:szCs w:val="28"/>
          <w:lang w:val="en-US"/>
        </w:rPr>
        <w:t xml:space="preserve"> A</w:t>
      </w:r>
    </w:p>
    <w:p w:rsidR="00C80ED4" w:rsidRPr="00747D0C" w:rsidRDefault="00C80ED4" w:rsidP="00C80ED4">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Таблицы и расчеты</w:t>
      </w:r>
    </w:p>
    <w:p w:rsidR="00C80ED4" w:rsidRPr="002E2FFC" w:rsidRDefault="00AC6BDA" w:rsidP="00C80ED4">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4838700" cy="7000875"/>
            <wp:effectExtent l="0" t="0" r="0" b="9525"/>
            <wp:docPr id="25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8.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38700" cy="7000875"/>
                    </a:xfrm>
                    <a:prstGeom prst="rect">
                      <a:avLst/>
                    </a:prstGeom>
                    <a:noFill/>
                    <a:ln>
                      <a:noFill/>
                    </a:ln>
                  </pic:spPr>
                </pic:pic>
              </a:graphicData>
            </a:graphic>
          </wp:inline>
        </w:drawing>
      </w:r>
    </w:p>
    <w:p w:rsidR="00C80ED4" w:rsidRPr="002E2FFC" w:rsidRDefault="00AC6BDA" w:rsidP="00C80ED4">
      <w:pPr>
        <w:spacing w:after="0" w:line="24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4724400" cy="5248275"/>
            <wp:effectExtent l="0" t="0" r="0" b="9525"/>
            <wp:docPr id="257"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24400" cy="5248275"/>
                    </a:xfrm>
                    <a:prstGeom prst="rect">
                      <a:avLst/>
                    </a:prstGeom>
                    <a:noFill/>
                    <a:ln>
                      <a:noFill/>
                    </a:ln>
                  </pic:spPr>
                </pic:pic>
              </a:graphicData>
            </a:graphic>
          </wp:inline>
        </w:drawing>
      </w:r>
    </w:p>
    <w:p w:rsidR="00C80ED4" w:rsidRPr="002E2FFC" w:rsidRDefault="00C80ED4" w:rsidP="00C80ED4">
      <w:pPr>
        <w:spacing w:after="0" w:line="240" w:lineRule="auto"/>
        <w:rPr>
          <w:rFonts w:ascii="Times New Roman" w:eastAsia="Times New Roman" w:hAnsi="Times New Roman" w:cs="Times New Roman"/>
        </w:rPr>
      </w:pPr>
    </w:p>
    <w:p w:rsidR="00C80ED4" w:rsidRPr="002E2FFC" w:rsidRDefault="00AC6BDA" w:rsidP="00C80ED4">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5943600" cy="3438525"/>
            <wp:effectExtent l="0" t="0" r="0" b="9525"/>
            <wp:docPr id="258" name="image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jpg"/>
                    <pic:cNvPicPr>
                      <a:picLocks noChangeAspect="1" noChangeArrowheads="1"/>
                    </pic:cNvPicPr>
                  </pic:nvPicPr>
                  <pic:blipFill>
                    <a:blip r:embed="rId155">
                      <a:extLst>
                        <a:ext uri="{28A0092B-C50C-407E-A947-70E740481C1C}">
                          <a14:useLocalDpi xmlns:a14="http://schemas.microsoft.com/office/drawing/2010/main" val="0"/>
                        </a:ext>
                      </a:extLst>
                    </a:blip>
                    <a:srcRect t="1451" b="57562"/>
                    <a:stretch>
                      <a:fillRect/>
                    </a:stretch>
                  </pic:blipFill>
                  <pic:spPr bwMode="auto">
                    <a:xfrm>
                      <a:off x="0" y="0"/>
                      <a:ext cx="5943600" cy="3438525"/>
                    </a:xfrm>
                    <a:prstGeom prst="rect">
                      <a:avLst/>
                    </a:prstGeom>
                    <a:noFill/>
                    <a:ln>
                      <a:noFill/>
                    </a:ln>
                  </pic:spPr>
                </pic:pic>
              </a:graphicData>
            </a:graphic>
          </wp:inline>
        </w:drawing>
      </w:r>
    </w:p>
    <w:p w:rsidR="00C80ED4" w:rsidRPr="002E2FFC" w:rsidRDefault="00C80ED4" w:rsidP="00C80ED4">
      <w:pPr>
        <w:spacing w:after="0" w:line="240" w:lineRule="auto"/>
        <w:rPr>
          <w:rFonts w:ascii="Times New Roman" w:eastAsia="Times New Roman" w:hAnsi="Times New Roman" w:cs="Times New Roman"/>
        </w:rPr>
      </w:pPr>
    </w:p>
    <w:p w:rsidR="00C80ED4" w:rsidRPr="002E2FFC" w:rsidRDefault="00AC6BDA" w:rsidP="00C80ED4">
      <w:pPr>
        <w:spacing w:after="0" w:line="240" w:lineRule="auto"/>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extent cx="5943600" cy="3629025"/>
            <wp:effectExtent l="0" t="0" r="0" b="9525"/>
            <wp:docPr id="259" name="image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1.jpg"/>
                    <pic:cNvPicPr>
                      <a:picLocks noChangeAspect="1" noChangeArrowheads="1"/>
                    </pic:cNvPicPr>
                  </pic:nvPicPr>
                  <pic:blipFill>
                    <a:blip r:embed="rId156">
                      <a:extLst>
                        <a:ext uri="{28A0092B-C50C-407E-A947-70E740481C1C}">
                          <a14:useLocalDpi xmlns:a14="http://schemas.microsoft.com/office/drawing/2010/main" val="0"/>
                        </a:ext>
                      </a:extLst>
                    </a:blip>
                    <a:srcRect b="56927"/>
                    <a:stretch>
                      <a:fillRect/>
                    </a:stretch>
                  </pic:blipFill>
                  <pic:spPr bwMode="auto">
                    <a:xfrm>
                      <a:off x="0" y="0"/>
                      <a:ext cx="5943600" cy="3629025"/>
                    </a:xfrm>
                    <a:prstGeom prst="rect">
                      <a:avLst/>
                    </a:prstGeom>
                    <a:noFill/>
                    <a:ln>
                      <a:noFill/>
                    </a:ln>
                  </pic:spPr>
                </pic:pic>
              </a:graphicData>
            </a:graphic>
          </wp:inline>
        </w:drawing>
      </w:r>
      <w:r>
        <w:rPr>
          <w:rFonts w:ascii="Times New Roman" w:eastAsia="Times New Roman" w:hAnsi="Times New Roman" w:cs="Times New Roman"/>
          <w:noProof/>
        </w:rPr>
        <w:drawing>
          <wp:inline distT="0" distB="0" distL="0" distR="0">
            <wp:extent cx="5943600" cy="3562350"/>
            <wp:effectExtent l="0" t="0" r="0" b="0"/>
            <wp:docPr id="260" name="image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2.jpg"/>
                    <pic:cNvPicPr>
                      <a:picLocks noChangeAspect="1" noChangeArrowheads="1"/>
                    </pic:cNvPicPr>
                  </pic:nvPicPr>
                  <pic:blipFill>
                    <a:blip r:embed="rId155">
                      <a:extLst>
                        <a:ext uri="{28A0092B-C50C-407E-A947-70E740481C1C}">
                          <a14:useLocalDpi xmlns:a14="http://schemas.microsoft.com/office/drawing/2010/main" val="0"/>
                        </a:ext>
                      </a:extLst>
                    </a:blip>
                    <a:srcRect b="57562"/>
                    <a:stretch>
                      <a:fillRect/>
                    </a:stretch>
                  </pic:blipFill>
                  <pic:spPr bwMode="auto">
                    <a:xfrm>
                      <a:off x="0" y="0"/>
                      <a:ext cx="5943600" cy="3562350"/>
                    </a:xfrm>
                    <a:prstGeom prst="rect">
                      <a:avLst/>
                    </a:prstGeom>
                    <a:noFill/>
                    <a:ln>
                      <a:noFill/>
                    </a:ln>
                  </pic:spPr>
                </pic:pic>
              </a:graphicData>
            </a:graphic>
          </wp:inline>
        </w:drawing>
      </w:r>
    </w:p>
    <w:p w:rsidR="00C80ED4" w:rsidRDefault="00C80ED4" w:rsidP="00C80ED4">
      <w:pPr>
        <w:spacing w:after="0" w:line="240" w:lineRule="auto"/>
        <w:jc w:val="right"/>
        <w:rPr>
          <w:rFonts w:ascii="Times New Roman" w:eastAsia="Times New Roman" w:hAnsi="Times New Roman" w:cs="Times New Roman"/>
          <w:sz w:val="28"/>
          <w:szCs w:val="28"/>
          <w:lang w:val="kk-KZ"/>
        </w:rPr>
      </w:pPr>
    </w:p>
    <w:p w:rsidR="00C80ED4" w:rsidRDefault="00C80ED4" w:rsidP="00C80ED4">
      <w:pPr>
        <w:spacing w:after="0" w:line="240" w:lineRule="auto"/>
        <w:jc w:val="right"/>
        <w:rPr>
          <w:rFonts w:ascii="Times New Roman" w:eastAsia="Times New Roman" w:hAnsi="Times New Roman" w:cs="Times New Roman"/>
          <w:sz w:val="28"/>
          <w:szCs w:val="28"/>
          <w:lang w:val="kk-KZ"/>
        </w:rPr>
      </w:pPr>
    </w:p>
    <w:p w:rsidR="00C80ED4" w:rsidRDefault="00C80ED4" w:rsidP="00C80ED4">
      <w:pPr>
        <w:spacing w:after="0" w:line="240" w:lineRule="auto"/>
        <w:jc w:val="right"/>
        <w:rPr>
          <w:rFonts w:ascii="Times New Roman" w:eastAsia="Times New Roman" w:hAnsi="Times New Roman" w:cs="Times New Roman"/>
          <w:sz w:val="28"/>
          <w:szCs w:val="28"/>
          <w:lang w:val="kk-KZ"/>
        </w:rPr>
      </w:pPr>
    </w:p>
    <w:p w:rsidR="00C80ED4" w:rsidRDefault="00C80ED4" w:rsidP="00C80ED4">
      <w:pPr>
        <w:spacing w:after="0" w:line="240" w:lineRule="auto"/>
        <w:jc w:val="right"/>
        <w:rPr>
          <w:rFonts w:ascii="Times New Roman" w:eastAsia="Times New Roman" w:hAnsi="Times New Roman" w:cs="Times New Roman"/>
          <w:sz w:val="28"/>
          <w:szCs w:val="28"/>
          <w:lang w:val="kk-KZ"/>
        </w:rPr>
      </w:pPr>
    </w:p>
    <w:p w:rsidR="00C80ED4" w:rsidRDefault="00C80ED4" w:rsidP="00C80ED4">
      <w:pPr>
        <w:spacing w:after="0" w:line="240" w:lineRule="auto"/>
        <w:jc w:val="center"/>
        <w:rPr>
          <w:rFonts w:ascii="Times New Roman" w:eastAsia="Times New Roman" w:hAnsi="Times New Roman" w:cs="Times New Roman"/>
          <w:b/>
          <w:sz w:val="28"/>
          <w:szCs w:val="28"/>
          <w:lang w:val="kk-KZ"/>
        </w:rPr>
      </w:pPr>
    </w:p>
    <w:p w:rsidR="00C80ED4" w:rsidRDefault="00C80ED4" w:rsidP="00C80ED4">
      <w:pPr>
        <w:spacing w:after="0" w:line="240" w:lineRule="auto"/>
        <w:jc w:val="center"/>
        <w:rPr>
          <w:rFonts w:ascii="Times New Roman" w:eastAsia="Times New Roman" w:hAnsi="Times New Roman" w:cs="Times New Roman"/>
          <w:b/>
          <w:sz w:val="28"/>
          <w:szCs w:val="28"/>
          <w:lang w:val="kk-KZ"/>
        </w:rPr>
      </w:pPr>
    </w:p>
    <w:p w:rsidR="00C80ED4" w:rsidRDefault="00C80ED4" w:rsidP="00C80ED4">
      <w:pPr>
        <w:spacing w:after="0" w:line="240" w:lineRule="auto"/>
        <w:jc w:val="center"/>
        <w:rPr>
          <w:rFonts w:ascii="Times New Roman" w:eastAsia="Times New Roman" w:hAnsi="Times New Roman" w:cs="Times New Roman"/>
          <w:b/>
          <w:sz w:val="28"/>
          <w:szCs w:val="28"/>
          <w:lang w:val="kk-KZ"/>
        </w:rPr>
      </w:pPr>
    </w:p>
    <w:p w:rsidR="00C80ED4" w:rsidRDefault="00C80ED4" w:rsidP="00C80ED4">
      <w:pPr>
        <w:spacing w:after="0" w:line="240" w:lineRule="auto"/>
        <w:jc w:val="center"/>
        <w:rPr>
          <w:rFonts w:ascii="Times New Roman" w:eastAsia="Times New Roman" w:hAnsi="Times New Roman" w:cs="Times New Roman"/>
          <w:b/>
          <w:sz w:val="28"/>
          <w:szCs w:val="28"/>
          <w:lang w:val="kk-KZ"/>
        </w:rPr>
      </w:pPr>
    </w:p>
    <w:p w:rsidR="00C80ED4" w:rsidRDefault="00C80ED4" w:rsidP="00C80ED4">
      <w:pPr>
        <w:spacing w:after="0" w:line="240" w:lineRule="auto"/>
        <w:jc w:val="center"/>
        <w:rPr>
          <w:rFonts w:ascii="Times New Roman" w:eastAsia="Times New Roman" w:hAnsi="Times New Roman" w:cs="Times New Roman"/>
          <w:b/>
          <w:sz w:val="28"/>
          <w:szCs w:val="28"/>
          <w:lang w:val="kk-KZ"/>
        </w:rPr>
      </w:pPr>
    </w:p>
    <w:p w:rsidR="00C80ED4" w:rsidRPr="00C80ED4" w:rsidRDefault="00C80ED4" w:rsidP="00C80ED4">
      <w:pPr>
        <w:spacing w:after="0" w:line="240" w:lineRule="auto"/>
        <w:jc w:val="center"/>
        <w:rPr>
          <w:rFonts w:ascii="Times New Roman" w:eastAsia="Times New Roman" w:hAnsi="Times New Roman" w:cs="Times New Roman"/>
          <w:b/>
          <w:sz w:val="28"/>
          <w:szCs w:val="28"/>
        </w:rPr>
      </w:pPr>
      <w:r w:rsidRPr="00747D0C">
        <w:rPr>
          <w:rFonts w:ascii="Times New Roman" w:eastAsia="Times New Roman" w:hAnsi="Times New Roman" w:cs="Times New Roman"/>
          <w:b/>
          <w:sz w:val="28"/>
          <w:szCs w:val="28"/>
        </w:rPr>
        <w:lastRenderedPageBreak/>
        <w:t>ПРИЛОЖЕНИЕ</w:t>
      </w:r>
      <w:r w:rsidRPr="00D1738A">
        <w:rPr>
          <w:rFonts w:ascii="Times New Roman" w:eastAsia="Times New Roman" w:hAnsi="Times New Roman" w:cs="Times New Roman"/>
          <w:b/>
          <w:sz w:val="28"/>
          <w:szCs w:val="28"/>
          <w:lang w:val="en-US"/>
        </w:rPr>
        <w:t xml:space="preserve"> </w:t>
      </w:r>
      <w:r>
        <w:rPr>
          <w:rFonts w:ascii="Times New Roman" w:eastAsia="Times New Roman" w:hAnsi="Times New Roman" w:cs="Times New Roman"/>
          <w:b/>
          <w:sz w:val="28"/>
          <w:szCs w:val="28"/>
        </w:rPr>
        <w:t>Б</w:t>
      </w:r>
    </w:p>
    <w:p w:rsidR="00C80ED4" w:rsidRPr="00D1738A" w:rsidRDefault="00C80ED4" w:rsidP="005009BA">
      <w:pPr>
        <w:spacing w:after="0" w:line="240" w:lineRule="auto"/>
        <w:jc w:val="center"/>
        <w:rPr>
          <w:rFonts w:ascii="Times New Roman" w:eastAsia="Times New Roman" w:hAnsi="Times New Roman" w:cs="Times New Roman"/>
          <w:b/>
          <w:sz w:val="28"/>
          <w:szCs w:val="28"/>
          <w:lang w:val="en-US"/>
        </w:rPr>
      </w:pPr>
    </w:p>
    <w:p w:rsidR="00F97FA7" w:rsidRPr="002E2FFC" w:rsidRDefault="00AC6BDA" w:rsidP="005009B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4629150" cy="6477000"/>
            <wp:effectExtent l="0" t="0" r="0" b="0"/>
            <wp:docPr id="26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1.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29150" cy="6477000"/>
                    </a:xfrm>
                    <a:prstGeom prst="rect">
                      <a:avLst/>
                    </a:prstGeom>
                    <a:noFill/>
                    <a:ln>
                      <a:noFill/>
                    </a:ln>
                  </pic:spPr>
                </pic:pic>
              </a:graphicData>
            </a:graphic>
          </wp:inline>
        </w:drawing>
      </w:r>
    </w:p>
    <w:p w:rsidR="00F97FA7" w:rsidRPr="002E2FFC" w:rsidRDefault="00AC6BDA" w:rsidP="005009BA">
      <w:pPr>
        <w:spacing w:after="0" w:line="240" w:lineRule="auto"/>
        <w:jc w:val="right"/>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753100" cy="6486525"/>
            <wp:effectExtent l="0" t="0" r="0" b="9525"/>
            <wp:docPr id="262"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5.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3100" cy="6486525"/>
                    </a:xfrm>
                    <a:prstGeom prst="rect">
                      <a:avLst/>
                    </a:prstGeom>
                    <a:noFill/>
                    <a:ln>
                      <a:noFill/>
                    </a:ln>
                  </pic:spPr>
                </pic:pic>
              </a:graphicData>
            </a:graphic>
          </wp:inline>
        </w:drawing>
      </w:r>
    </w:p>
    <w:p w:rsidR="00F97FA7" w:rsidRPr="002E2FFC" w:rsidRDefault="00AC6BDA" w:rsidP="005009BA">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extent cx="5505450" cy="8391525"/>
            <wp:effectExtent l="0" t="0" r="0" b="9525"/>
            <wp:docPr id="263"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0.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05450" cy="8391525"/>
                    </a:xfrm>
                    <a:prstGeom prst="rect">
                      <a:avLst/>
                    </a:prstGeom>
                    <a:noFill/>
                    <a:ln>
                      <a:noFill/>
                    </a:ln>
                  </pic:spPr>
                </pic:pic>
              </a:graphicData>
            </a:graphic>
          </wp:inline>
        </w:drawing>
      </w:r>
      <w:r>
        <w:rPr>
          <w:rFonts w:ascii="Times New Roman" w:eastAsia="Times New Roman" w:hAnsi="Times New Roman" w:cs="Times New Roman"/>
          <w:b/>
          <w:noProof/>
          <w:sz w:val="28"/>
          <w:szCs w:val="28"/>
        </w:rPr>
        <w:drawing>
          <wp:inline distT="0" distB="0" distL="0" distR="0">
            <wp:extent cx="4876800" cy="7124700"/>
            <wp:effectExtent l="0" t="0" r="0" b="0"/>
            <wp:docPr id="264"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7.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76800" cy="7124700"/>
                    </a:xfrm>
                    <a:prstGeom prst="rect">
                      <a:avLst/>
                    </a:prstGeom>
                    <a:noFill/>
                    <a:ln>
                      <a:noFill/>
                    </a:ln>
                  </pic:spPr>
                </pic:pic>
              </a:graphicData>
            </a:graphic>
          </wp:inline>
        </w:drawing>
      </w:r>
    </w:p>
    <w:p w:rsidR="00F97FA7" w:rsidRPr="00747D0C" w:rsidRDefault="009A7218" w:rsidP="005009BA">
      <w:pPr>
        <w:spacing w:after="0" w:line="240" w:lineRule="auto"/>
        <w:jc w:val="center"/>
        <w:rPr>
          <w:rFonts w:ascii="Times New Roman" w:eastAsia="Times New Roman" w:hAnsi="Times New Roman" w:cs="Times New Roman"/>
          <w:b/>
          <w:sz w:val="28"/>
          <w:szCs w:val="28"/>
        </w:rPr>
      </w:pPr>
      <w:bookmarkStart w:id="77" w:name="_heading=h.1rvwp1q" w:colFirst="0" w:colLast="0"/>
      <w:bookmarkEnd w:id="77"/>
      <w:r w:rsidRPr="002E2FFC">
        <w:rPr>
          <w:rFonts w:ascii="Times New Roman" w:hAnsi="Times New Roman" w:cs="Times New Roman"/>
        </w:rPr>
        <w:br w:type="page"/>
      </w:r>
      <w:r w:rsidRPr="00747D0C">
        <w:rPr>
          <w:rFonts w:ascii="Times New Roman" w:eastAsia="Times New Roman" w:hAnsi="Times New Roman" w:cs="Times New Roman"/>
          <w:b/>
          <w:sz w:val="28"/>
          <w:szCs w:val="28"/>
        </w:rPr>
        <w:t xml:space="preserve">ПРИЛОЖЕНИЕ </w:t>
      </w:r>
      <w:r w:rsidR="00C80ED4">
        <w:rPr>
          <w:rFonts w:ascii="Times New Roman" w:eastAsia="Times New Roman" w:hAnsi="Times New Roman" w:cs="Times New Roman"/>
          <w:b/>
          <w:sz w:val="28"/>
          <w:szCs w:val="28"/>
        </w:rPr>
        <w:t>В</w:t>
      </w:r>
    </w:p>
    <w:p w:rsidR="00F97FA7" w:rsidRDefault="009A7218" w:rsidP="005009BA">
      <w:pPr>
        <w:spacing w:after="0" w:line="240" w:lineRule="auto"/>
        <w:jc w:val="center"/>
        <w:rPr>
          <w:rFonts w:ascii="Times New Roman" w:eastAsia="Times New Roman" w:hAnsi="Times New Roman" w:cs="Times New Roman"/>
          <w:sz w:val="28"/>
          <w:szCs w:val="28"/>
          <w:shd w:val="clear" w:color="auto" w:fill="F0F1F2"/>
          <w:lang w:val="kk-KZ"/>
        </w:rPr>
      </w:pPr>
      <w:r w:rsidRPr="002E2FFC">
        <w:rPr>
          <w:rFonts w:ascii="Times New Roman" w:eastAsia="Times New Roman" w:hAnsi="Times New Roman" w:cs="Times New Roman"/>
          <w:b/>
          <w:sz w:val="28"/>
          <w:szCs w:val="28"/>
        </w:rPr>
        <w:t>Заявка на патент</w:t>
      </w:r>
      <w:r w:rsidR="00C823CC">
        <w:rPr>
          <w:rFonts w:ascii="Times New Roman" w:eastAsia="Times New Roman" w:hAnsi="Times New Roman" w:cs="Times New Roman"/>
          <w:b/>
          <w:sz w:val="28"/>
          <w:szCs w:val="28"/>
        </w:rPr>
        <w:t xml:space="preserve"> </w:t>
      </w:r>
      <w:r w:rsidR="00E24A5F" w:rsidRPr="00C80ED4">
        <w:rPr>
          <w:rFonts w:ascii="Times New Roman" w:eastAsia="Times New Roman" w:hAnsi="Times New Roman" w:cs="Times New Roman"/>
          <w:bCs/>
          <w:sz w:val="28"/>
          <w:szCs w:val="28"/>
        </w:rPr>
        <w:t>Рег.</w:t>
      </w:r>
      <w:r w:rsidR="00C80ED4">
        <w:rPr>
          <w:rFonts w:ascii="Times New Roman" w:eastAsia="Times New Roman" w:hAnsi="Times New Roman" w:cs="Times New Roman"/>
          <w:bCs/>
          <w:sz w:val="28"/>
          <w:szCs w:val="28"/>
        </w:rPr>
        <w:t xml:space="preserve"> </w:t>
      </w:r>
      <w:r w:rsidR="00E24A5F" w:rsidRPr="00C80ED4">
        <w:rPr>
          <w:rFonts w:ascii="Times New Roman" w:eastAsia="Times New Roman" w:hAnsi="Times New Roman" w:cs="Times New Roman"/>
          <w:bCs/>
          <w:sz w:val="28"/>
          <w:szCs w:val="28"/>
        </w:rPr>
        <w:t xml:space="preserve">номер </w:t>
      </w:r>
      <w:r w:rsidR="00C80ED4" w:rsidRPr="00C80ED4">
        <w:rPr>
          <w:rFonts w:ascii="Times New Roman" w:eastAsia="Times New Roman" w:hAnsi="Times New Roman" w:cs="Times New Roman"/>
          <w:bCs/>
          <w:sz w:val="28"/>
          <w:szCs w:val="28"/>
        </w:rPr>
        <w:t>заявки</w:t>
      </w:r>
      <w:r w:rsidR="00C80ED4">
        <w:rPr>
          <w:rFonts w:ascii="Times New Roman" w:eastAsia="Times New Roman" w:hAnsi="Times New Roman" w:cs="Times New Roman"/>
          <w:b/>
          <w:sz w:val="28"/>
          <w:szCs w:val="28"/>
        </w:rPr>
        <w:t xml:space="preserve"> </w:t>
      </w:r>
      <w:r w:rsidR="00C80ED4" w:rsidRPr="00C80ED4">
        <w:rPr>
          <w:rFonts w:ascii="Times New Roman" w:eastAsia="Times New Roman" w:hAnsi="Times New Roman" w:cs="Times New Roman"/>
          <w:sz w:val="28"/>
          <w:szCs w:val="28"/>
          <w:shd w:val="clear" w:color="auto" w:fill="F0F1F2"/>
        </w:rPr>
        <w:t>202</w:t>
      </w:r>
      <w:r w:rsidR="00C80ED4" w:rsidRPr="00C80ED4">
        <w:rPr>
          <w:rFonts w:ascii="Times New Roman" w:eastAsia="Times New Roman" w:hAnsi="Times New Roman" w:cs="Times New Roman"/>
          <w:sz w:val="28"/>
          <w:szCs w:val="28"/>
          <w:shd w:val="clear" w:color="auto" w:fill="F0F1F2"/>
        </w:rPr>
        <w:lastRenderedPageBreak/>
        <w:t>1/0539.2, от 01.06.</w:t>
      </w:r>
    </w:p>
    <w:p w:rsidR="00747D0C" w:rsidRDefault="00747D0C" w:rsidP="00C80ED4">
      <w:pPr>
        <w:spacing w:after="0" w:line="240" w:lineRule="auto"/>
        <w:rPr>
          <w:rFonts w:ascii="Times New Roman" w:eastAsia="Times New Roman" w:hAnsi="Times New Roman" w:cs="Times New Roman"/>
          <w:sz w:val="28"/>
          <w:szCs w:val="28"/>
          <w:shd w:val="clear" w:color="auto" w:fill="F0F1F2"/>
          <w:lang w:val="kk-KZ"/>
        </w:rPr>
      </w:pPr>
    </w:p>
    <w:p w:rsidR="00747D0C" w:rsidRPr="00860668" w:rsidRDefault="00AC6BDA" w:rsidP="005009BA">
      <w:pPr>
        <w:spacing w:after="0" w:line="240" w:lineRule="auto"/>
        <w:jc w:val="center"/>
        <w:rPr>
          <w:rFonts w:ascii="Times New Roman" w:eastAsia="Times New Roman" w:hAnsi="Times New Roman" w:cs="Times New Roman"/>
          <w:sz w:val="28"/>
          <w:szCs w:val="28"/>
          <w:shd w:val="clear" w:color="auto" w:fill="F0F1F2"/>
          <w:lang w:val="en-US"/>
        </w:rPr>
      </w:pPr>
      <w:r>
        <w:rPr>
          <w:rFonts w:ascii="Times New Roman" w:eastAsia="Times New Roman" w:hAnsi="Times New Roman" w:cs="Times New Roman"/>
          <w:noProof/>
          <w:sz w:val="28"/>
          <w:szCs w:val="28"/>
          <w:shd w:val="clear" w:color="auto" w:fill="F0F1F2"/>
        </w:rPr>
        <w:drawing>
          <wp:inline distT="0" distB="0" distL="0" distR="0">
            <wp:extent cx="4076700" cy="5905500"/>
            <wp:effectExtent l="0" t="0" r="0" b="0"/>
            <wp:docPr id="265"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76700" cy="5905500"/>
                    </a:xfrm>
                    <a:prstGeom prst="rect">
                      <a:avLst/>
                    </a:prstGeom>
                    <a:noFill/>
                    <a:ln>
                      <a:noFill/>
                    </a:ln>
                  </pic:spPr>
                </pic:pic>
              </a:graphicData>
            </a:graphic>
          </wp:inline>
        </w:drawing>
      </w: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747D0C" w:rsidRDefault="00747D0C"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r w:rsidRPr="00747D0C">
        <w:rPr>
          <w:rFonts w:ascii="Times New Roman" w:eastAsia="Times New Roman" w:hAnsi="Times New Roman" w:cs="Times New Roman"/>
          <w:b/>
          <w:sz w:val="28"/>
          <w:szCs w:val="28"/>
        </w:rPr>
        <w:t xml:space="preserve">ПРИЛОЖЕНИЕ </w:t>
      </w:r>
      <w:r w:rsidR="00C80ED4">
        <w:rPr>
          <w:rFonts w:ascii="Times New Roman" w:eastAsia="Times New Roman" w:hAnsi="Times New Roman" w:cs="Times New Roman"/>
          <w:b/>
          <w:sz w:val="28"/>
          <w:szCs w:val="28"/>
        </w:rPr>
        <w:t>Г</w:t>
      </w:r>
      <w:r w:rsidRPr="007B5A1D">
        <w:rPr>
          <w:rFonts w:ascii="Times New Roman" w:hAnsi="Times New Roman" w:cs="Times New Roman"/>
          <w:b/>
          <w:noProof/>
          <w:color w:val="000000"/>
          <w:sz w:val="28"/>
          <w:szCs w:val="28"/>
        </w:rPr>
        <w:t xml:space="preserve"> </w:t>
      </w:r>
      <w:r w:rsidR="00AC6BDA">
        <w:rPr>
          <w:rFonts w:ascii="Times New Roman" w:hAnsi="Times New Roman" w:cs="Times New Roman"/>
          <w:b/>
          <w:noProof/>
          <w:color w:val="000000"/>
          <w:sz w:val="28"/>
          <w:szCs w:val="28"/>
        </w:rPr>
        <w:drawing>
          <wp:inline distT="0" distB="0" distL="0" distR="0">
            <wp:extent cx="6124575" cy="8867775"/>
            <wp:effectExtent l="0" t="0" r="9525" b="9525"/>
            <wp:docPr id="2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4575" cy="8867775"/>
                    </a:xfrm>
                    <a:prstGeom prst="rect">
                      <a:avLst/>
                    </a:prstGeom>
                    <a:noFill/>
                    <a:ln>
                      <a:noFill/>
                    </a:ln>
                  </pic:spPr>
                </pic:pic>
              </a:graphicData>
            </a:graphic>
          </wp:inline>
        </w:drawing>
      </w:r>
    </w:p>
    <w:p w:rsidR="00E24A5F" w:rsidRDefault="00AC6BDA" w:rsidP="005009BA">
      <w:pPr>
        <w:spacing w:after="0" w:line="240" w:lineRule="auto"/>
        <w:jc w:val="center"/>
        <w:rPr>
          <w:rFonts w:ascii="Times New Roman" w:eastAsia="Times New Roman" w:hAnsi="Times New Roman" w:cs="Times New Roman"/>
          <w:sz w:val="28"/>
          <w:szCs w:val="28"/>
          <w:shd w:val="clear" w:color="auto" w:fill="F0F1F2"/>
          <w:lang w:val="kk-KZ"/>
        </w:rPr>
      </w:pPr>
      <w:r>
        <w:rPr>
          <w:rFonts w:ascii="Times New Roman" w:hAnsi="Times New Roman" w:cs="Times New Roman"/>
          <w:b/>
          <w:noProof/>
          <w:color w:val="000000"/>
          <w:sz w:val="28"/>
          <w:szCs w:val="28"/>
        </w:rPr>
        <w:drawing>
          <wp:inline distT="0" distB="0" distL="0" distR="0">
            <wp:extent cx="6124575" cy="4876800"/>
            <wp:effectExtent l="0" t="0" r="9525" b="0"/>
            <wp:docPr id="2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4575" cy="4876800"/>
                    </a:xfrm>
                    <a:prstGeom prst="rect">
                      <a:avLst/>
                    </a:prstGeom>
                    <a:noFill/>
                    <a:ln>
                      <a:noFill/>
                    </a:ln>
                  </pic:spPr>
                </pic:pic>
              </a:graphicData>
            </a:graphic>
          </wp:inline>
        </w:drawing>
      </w: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AC6BDA" w:rsidP="005009BA">
      <w:pPr>
        <w:spacing w:after="0" w:line="240" w:lineRule="auto"/>
        <w:jc w:val="center"/>
        <w:rPr>
          <w:rFonts w:ascii="Times New Roman" w:eastAsia="Times New Roman" w:hAnsi="Times New Roman" w:cs="Times New Roman"/>
          <w:sz w:val="28"/>
          <w:szCs w:val="28"/>
          <w:shd w:val="clear" w:color="auto" w:fill="F0F1F2"/>
          <w:lang w:val="kk-KZ"/>
        </w:rPr>
      </w:pPr>
      <w:r>
        <w:rPr>
          <w:rFonts w:ascii="Times New Roman" w:hAnsi="Times New Roman" w:cs="Times New Roman"/>
          <w:b/>
          <w:noProof/>
          <w:color w:val="000000"/>
          <w:sz w:val="28"/>
          <w:szCs w:val="28"/>
        </w:rPr>
        <w:drawing>
          <wp:inline distT="0" distB="0" distL="0" distR="0">
            <wp:extent cx="6124575" cy="8915400"/>
            <wp:effectExtent l="0" t="0" r="9525" b="0"/>
            <wp:docPr id="2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4575" cy="8915400"/>
                    </a:xfrm>
                    <a:prstGeom prst="rect">
                      <a:avLst/>
                    </a:prstGeom>
                    <a:noFill/>
                    <a:ln>
                      <a:noFill/>
                    </a:ln>
                  </pic:spPr>
                </pic:pic>
              </a:graphicData>
            </a:graphic>
          </wp:inline>
        </w:drawing>
      </w: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AC6BDA" w:rsidP="005009BA">
      <w:pPr>
        <w:spacing w:after="0" w:line="240" w:lineRule="auto"/>
        <w:jc w:val="center"/>
        <w:rPr>
          <w:rFonts w:ascii="Times New Roman" w:eastAsia="Times New Roman" w:hAnsi="Times New Roman" w:cs="Times New Roman"/>
          <w:sz w:val="28"/>
          <w:szCs w:val="28"/>
          <w:shd w:val="clear" w:color="auto" w:fill="F0F1F2"/>
          <w:lang w:val="kk-KZ"/>
        </w:rPr>
      </w:pPr>
      <w:r>
        <w:rPr>
          <w:rFonts w:ascii="Times New Roman" w:hAnsi="Times New Roman" w:cs="Times New Roman"/>
          <w:b/>
          <w:noProof/>
          <w:color w:val="000000"/>
          <w:sz w:val="28"/>
          <w:szCs w:val="28"/>
        </w:rPr>
        <w:drawing>
          <wp:inline distT="0" distB="0" distL="0" distR="0">
            <wp:extent cx="6124575" cy="4143375"/>
            <wp:effectExtent l="0" t="0" r="9525" b="9525"/>
            <wp:docPr id="2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24575" cy="4143375"/>
                    </a:xfrm>
                    <a:prstGeom prst="rect">
                      <a:avLst/>
                    </a:prstGeom>
                    <a:noFill/>
                    <a:ln>
                      <a:noFill/>
                    </a:ln>
                  </pic:spPr>
                </pic:pic>
              </a:graphicData>
            </a:graphic>
          </wp:inline>
        </w:drawing>
      </w: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E24A5F" w:rsidRDefault="00E24A5F" w:rsidP="005009BA">
      <w:pPr>
        <w:spacing w:after="0" w:line="240" w:lineRule="auto"/>
        <w:jc w:val="center"/>
        <w:rPr>
          <w:rFonts w:ascii="Times New Roman" w:eastAsia="Times New Roman" w:hAnsi="Times New Roman" w:cs="Times New Roman"/>
          <w:sz w:val="28"/>
          <w:szCs w:val="28"/>
          <w:shd w:val="clear" w:color="auto" w:fill="F0F1F2"/>
          <w:lang w:val="kk-KZ"/>
        </w:rPr>
      </w:pPr>
    </w:p>
    <w:p w:rsidR="00CB6E78" w:rsidRDefault="00CB6E78" w:rsidP="005009BA">
      <w:pPr>
        <w:spacing w:after="0" w:line="240" w:lineRule="auto"/>
        <w:jc w:val="center"/>
        <w:rPr>
          <w:rFonts w:ascii="Times New Roman" w:eastAsia="Times New Roman" w:hAnsi="Times New Roman" w:cs="Times New Roman"/>
          <w:b/>
          <w:sz w:val="28"/>
          <w:szCs w:val="28"/>
          <w:lang w:val="kk-KZ"/>
        </w:rPr>
      </w:pPr>
      <w:bookmarkStart w:id="78" w:name="_heading=h.4bvk7pj" w:colFirst="0" w:colLast="0"/>
      <w:bookmarkEnd w:id="78"/>
    </w:p>
    <w:p w:rsidR="00E24A5F" w:rsidRDefault="00E24A5F" w:rsidP="005009BA">
      <w:pPr>
        <w:spacing w:after="0" w:line="240" w:lineRule="auto"/>
        <w:jc w:val="center"/>
        <w:rPr>
          <w:rFonts w:ascii="Times New Roman" w:eastAsia="Times New Roman" w:hAnsi="Times New Roman" w:cs="Times New Roman"/>
          <w:b/>
          <w:sz w:val="28"/>
          <w:szCs w:val="28"/>
          <w:lang w:val="kk-KZ"/>
        </w:rPr>
      </w:pPr>
    </w:p>
    <w:p w:rsidR="00E24A5F" w:rsidRDefault="00E24A5F" w:rsidP="005009BA">
      <w:pPr>
        <w:spacing w:after="0" w:line="240" w:lineRule="auto"/>
        <w:jc w:val="center"/>
        <w:rPr>
          <w:rFonts w:ascii="Times New Roman" w:eastAsia="Times New Roman" w:hAnsi="Times New Roman" w:cs="Times New Roman"/>
          <w:b/>
          <w:sz w:val="28"/>
          <w:szCs w:val="28"/>
          <w:lang w:val="kk-KZ"/>
        </w:rPr>
      </w:pPr>
    </w:p>
    <w:p w:rsidR="00F97FA7" w:rsidRPr="002E2FFC" w:rsidRDefault="00F97FA7" w:rsidP="005009BA">
      <w:pPr>
        <w:spacing w:after="0" w:line="240" w:lineRule="auto"/>
        <w:rPr>
          <w:rFonts w:ascii="Times New Roman" w:eastAsia="Times New Roman" w:hAnsi="Times New Roman" w:cs="Times New Roman"/>
          <w:sz w:val="28"/>
          <w:szCs w:val="28"/>
        </w:rPr>
      </w:pPr>
    </w:p>
    <w:sectPr w:rsidR="00F97FA7" w:rsidRPr="002E2FFC" w:rsidSect="00926C0B">
      <w:footerReference w:type="default" r:id="rId166"/>
      <w:pgSz w:w="11907" w:h="16839"/>
      <w:pgMar w:top="1134" w:right="567" w:bottom="1134" w:left="1701"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0A2B" w:rsidRDefault="00050A2B">
      <w:pPr>
        <w:spacing w:after="0" w:line="240" w:lineRule="auto"/>
      </w:pPr>
      <w:r>
        <w:separator/>
      </w:r>
    </w:p>
  </w:endnote>
  <w:endnote w:type="continuationSeparator" w:id="0">
    <w:p w:rsidR="00050A2B" w:rsidRDefault="00050A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Liberation Mono">
    <w:altName w:val="Courier New"/>
    <w:charset w:val="00"/>
    <w:family w:val="modern"/>
    <w:pitch w:val="fixed"/>
  </w:font>
  <w:font w:name="Cardo">
    <w:charset w:val="00"/>
    <w:family w:val="auto"/>
    <w:pitch w:val="default"/>
  </w:font>
  <w:font w:name="Cambria Math">
    <w:panose1 w:val="02040503050406030204"/>
    <w:charset w:val="CC"/>
    <w:family w:val="roman"/>
    <w:pitch w:val="variable"/>
    <w:sig w:usb0="E00006FF" w:usb1="420024FF" w:usb2="02000000" w:usb3="00000000" w:csb0="0000019F" w:csb1="00000000"/>
  </w:font>
  <w:font w:name="Corbel">
    <w:panose1 w:val="020B0503020204020204"/>
    <w:charset w:val="CC"/>
    <w:family w:val="swiss"/>
    <w:pitch w:val="variable"/>
    <w:sig w:usb0="A00002EF" w:usb1="4000A44B"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3695" w:rsidRPr="003A5D37" w:rsidRDefault="004C464B">
    <w:pPr>
      <w:pBdr>
        <w:top w:val="nil"/>
        <w:left w:val="nil"/>
        <w:bottom w:val="nil"/>
        <w:right w:val="nil"/>
        <w:between w:val="nil"/>
      </w:pBdr>
      <w:tabs>
        <w:tab w:val="center" w:pos="4677"/>
        <w:tab w:val="right" w:pos="9355"/>
      </w:tabs>
      <w:spacing w:after="0" w:line="240" w:lineRule="auto"/>
      <w:jc w:val="center"/>
      <w:rPr>
        <w:rFonts w:ascii="Times New Roman" w:hAnsi="Times New Roman" w:cs="Times New Roman"/>
        <w:color w:val="000000"/>
        <w:sz w:val="24"/>
      </w:rPr>
    </w:pPr>
    <w:r w:rsidRPr="003A5D37">
      <w:rPr>
        <w:rFonts w:ascii="Times New Roman" w:hAnsi="Times New Roman" w:cs="Times New Roman"/>
        <w:color w:val="000000"/>
        <w:sz w:val="24"/>
      </w:rPr>
      <w:fldChar w:fldCharType="begin"/>
    </w:r>
    <w:r w:rsidR="00C33695" w:rsidRPr="003A5D37">
      <w:rPr>
        <w:rFonts w:ascii="Times New Roman" w:hAnsi="Times New Roman" w:cs="Times New Roman"/>
        <w:color w:val="000000"/>
        <w:sz w:val="24"/>
      </w:rPr>
      <w:instrText>PAGE</w:instrText>
    </w:r>
    <w:r w:rsidRPr="003A5D37">
      <w:rPr>
        <w:rFonts w:ascii="Times New Roman" w:hAnsi="Times New Roman" w:cs="Times New Roman"/>
        <w:color w:val="000000"/>
        <w:sz w:val="24"/>
      </w:rPr>
      <w:fldChar w:fldCharType="separate"/>
    </w:r>
    <w:r w:rsidR="00AC6BDA">
      <w:rPr>
        <w:rFonts w:ascii="Times New Roman" w:hAnsi="Times New Roman" w:cs="Times New Roman"/>
        <w:noProof/>
        <w:color w:val="000000"/>
        <w:sz w:val="24"/>
      </w:rPr>
      <w:t>2</w:t>
    </w:r>
    <w:r w:rsidRPr="003A5D37">
      <w:rPr>
        <w:rFonts w:ascii="Times New Roman" w:hAnsi="Times New Roman" w:cs="Times New Roman"/>
        <w:color w:val="000000"/>
        <w:sz w:val="24"/>
      </w:rPr>
      <w:fldChar w:fldCharType="end"/>
    </w:r>
  </w:p>
  <w:p w:rsidR="00C33695" w:rsidRDefault="00C33695">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0A2B" w:rsidRDefault="00050A2B">
      <w:pPr>
        <w:spacing w:after="0" w:line="240" w:lineRule="auto"/>
      </w:pPr>
      <w:r>
        <w:separator/>
      </w:r>
    </w:p>
  </w:footnote>
  <w:footnote w:type="continuationSeparator" w:id="0">
    <w:p w:rsidR="00050A2B" w:rsidRDefault="00050A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EC6A47"/>
    <w:multiLevelType w:val="hybridMultilevel"/>
    <w:tmpl w:val="3B8A7666"/>
    <w:lvl w:ilvl="0" w:tplc="213C66FC">
      <w:start w:val="1"/>
      <w:numFmt w:val="decimal"/>
      <w:lvlText w:val="%1"/>
      <w:lvlJc w:val="left"/>
      <w:pPr>
        <w:ind w:left="1100" w:hanging="360"/>
      </w:pPr>
      <w:rPr>
        <w:rFonts w:hint="default"/>
      </w:rPr>
    </w:lvl>
    <w:lvl w:ilvl="1" w:tplc="04190019">
      <w:start w:val="1"/>
      <w:numFmt w:val="lowerLetter"/>
      <w:lvlText w:val="%2."/>
      <w:lvlJc w:val="left"/>
      <w:pPr>
        <w:ind w:left="1820" w:hanging="360"/>
      </w:pPr>
    </w:lvl>
    <w:lvl w:ilvl="2" w:tplc="0419001B">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1">
    <w:nsid w:val="15C43EB8"/>
    <w:multiLevelType w:val="hybridMultilevel"/>
    <w:tmpl w:val="5F20E016"/>
    <w:lvl w:ilvl="0" w:tplc="4ACC07AA">
      <w:numFmt w:val="bullet"/>
      <w:lvlText w:val="-"/>
      <w:lvlJc w:val="left"/>
      <w:pPr>
        <w:ind w:left="720" w:hanging="360"/>
      </w:pPr>
      <w:rPr>
        <w:rFonts w:ascii="Times New Roman" w:eastAsia="Gungsuh"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ECE4AA9"/>
    <w:multiLevelType w:val="multilevel"/>
    <w:tmpl w:val="F8C089F2"/>
    <w:lvl w:ilvl="0">
      <w:start w:val="1"/>
      <w:numFmt w:val="decimal"/>
      <w:lvlText w:val="%1."/>
      <w:lvlJc w:val="left"/>
      <w:pPr>
        <w:ind w:left="928" w:hanging="360"/>
      </w:pPr>
    </w:lvl>
    <w:lvl w:ilvl="1">
      <w:start w:val="1"/>
      <w:numFmt w:val="bullet"/>
      <w:lvlText w:val="•"/>
      <w:lvlJc w:val="left"/>
      <w:pPr>
        <w:ind w:left="1648" w:hanging="360"/>
      </w:pPr>
      <w:rPr>
        <w:rFonts w:ascii="Times New Roman" w:eastAsia="Times New Roman" w:hAnsi="Times New Roman" w:cs="Times New Roman"/>
      </w:rPr>
    </w:lvl>
    <w:lvl w:ilvl="2">
      <w:start w:val="1"/>
      <w:numFmt w:val="bullet"/>
      <w:lvlText w:val="▪"/>
      <w:lvlJc w:val="left"/>
      <w:pPr>
        <w:ind w:left="2368" w:hanging="360"/>
      </w:pPr>
      <w:rPr>
        <w:rFonts w:ascii="Noto Sans Symbols" w:eastAsia="Noto Sans Symbols" w:hAnsi="Noto Sans Symbols" w:cs="Noto Sans Symbols"/>
      </w:rPr>
    </w:lvl>
    <w:lvl w:ilvl="3">
      <w:start w:val="1"/>
      <w:numFmt w:val="bullet"/>
      <w:lvlText w:val="●"/>
      <w:lvlJc w:val="left"/>
      <w:pPr>
        <w:ind w:left="3088" w:hanging="360"/>
      </w:pPr>
      <w:rPr>
        <w:rFonts w:ascii="Noto Sans Symbols" w:eastAsia="Noto Sans Symbols" w:hAnsi="Noto Sans Symbols" w:cs="Noto Sans Symbols"/>
      </w:rPr>
    </w:lvl>
    <w:lvl w:ilvl="4">
      <w:start w:val="1"/>
      <w:numFmt w:val="bullet"/>
      <w:lvlText w:val="o"/>
      <w:lvlJc w:val="left"/>
      <w:pPr>
        <w:ind w:left="3808" w:hanging="360"/>
      </w:pPr>
      <w:rPr>
        <w:rFonts w:ascii="Courier New" w:eastAsia="Courier New" w:hAnsi="Courier New" w:cs="Courier New"/>
      </w:rPr>
    </w:lvl>
    <w:lvl w:ilvl="5">
      <w:start w:val="1"/>
      <w:numFmt w:val="bullet"/>
      <w:lvlText w:val="▪"/>
      <w:lvlJc w:val="left"/>
      <w:pPr>
        <w:ind w:left="4528" w:hanging="360"/>
      </w:pPr>
      <w:rPr>
        <w:rFonts w:ascii="Noto Sans Symbols" w:eastAsia="Noto Sans Symbols" w:hAnsi="Noto Sans Symbols" w:cs="Noto Sans Symbols"/>
      </w:rPr>
    </w:lvl>
    <w:lvl w:ilvl="6">
      <w:start w:val="1"/>
      <w:numFmt w:val="bullet"/>
      <w:lvlText w:val="●"/>
      <w:lvlJc w:val="left"/>
      <w:pPr>
        <w:ind w:left="5248" w:hanging="360"/>
      </w:pPr>
      <w:rPr>
        <w:rFonts w:ascii="Noto Sans Symbols" w:eastAsia="Noto Sans Symbols" w:hAnsi="Noto Sans Symbols" w:cs="Noto Sans Symbols"/>
      </w:rPr>
    </w:lvl>
    <w:lvl w:ilvl="7">
      <w:start w:val="1"/>
      <w:numFmt w:val="bullet"/>
      <w:lvlText w:val="o"/>
      <w:lvlJc w:val="left"/>
      <w:pPr>
        <w:ind w:left="5968" w:hanging="360"/>
      </w:pPr>
      <w:rPr>
        <w:rFonts w:ascii="Courier New" w:eastAsia="Courier New" w:hAnsi="Courier New" w:cs="Courier New"/>
      </w:rPr>
    </w:lvl>
    <w:lvl w:ilvl="8">
      <w:start w:val="1"/>
      <w:numFmt w:val="bullet"/>
      <w:lvlText w:val="▪"/>
      <w:lvlJc w:val="left"/>
      <w:pPr>
        <w:ind w:left="6688" w:hanging="360"/>
      </w:pPr>
      <w:rPr>
        <w:rFonts w:ascii="Noto Sans Symbols" w:eastAsia="Noto Sans Symbols" w:hAnsi="Noto Sans Symbols" w:cs="Noto Sans Symbols"/>
      </w:rPr>
    </w:lvl>
  </w:abstractNum>
  <w:abstractNum w:abstractNumId="3">
    <w:nsid w:val="2F6029D9"/>
    <w:multiLevelType w:val="multilevel"/>
    <w:tmpl w:val="5DA605D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
      <w:lvlJc w:val="left"/>
      <w:pPr>
        <w:ind w:left="2149" w:hanging="360"/>
      </w:pPr>
      <w:rPr>
        <w:rFonts w:ascii="Times New Roman" w:eastAsia="Times New Roman" w:hAnsi="Times New Roman" w:cs="Times New Roman"/>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nsid w:val="35D43788"/>
    <w:multiLevelType w:val="hybridMultilevel"/>
    <w:tmpl w:val="228A6E5E"/>
    <w:lvl w:ilvl="0" w:tplc="5EB6F34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AA56403"/>
    <w:multiLevelType w:val="hybridMultilevel"/>
    <w:tmpl w:val="33E2AE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FFA5CE8"/>
    <w:multiLevelType w:val="hybridMultilevel"/>
    <w:tmpl w:val="5D389F02"/>
    <w:lvl w:ilvl="0" w:tplc="A19E9E9C">
      <w:start w:val="1"/>
      <w:numFmt w:val="decimal"/>
      <w:lvlText w:val="%1"/>
      <w:lvlJc w:val="left"/>
      <w:pPr>
        <w:ind w:left="1100" w:hanging="360"/>
      </w:pPr>
      <w:rPr>
        <w:rFonts w:hint="default"/>
        <w:color w:val="auto"/>
      </w:rPr>
    </w:lvl>
    <w:lvl w:ilvl="1" w:tplc="04190019">
      <w:start w:val="1"/>
      <w:numFmt w:val="lowerLetter"/>
      <w:lvlText w:val="%2."/>
      <w:lvlJc w:val="left"/>
      <w:pPr>
        <w:ind w:left="1820" w:hanging="360"/>
      </w:pPr>
    </w:lvl>
    <w:lvl w:ilvl="2" w:tplc="0419001B">
      <w:start w:val="1"/>
      <w:numFmt w:val="lowerRoman"/>
      <w:lvlText w:val="%3."/>
      <w:lvlJc w:val="right"/>
      <w:pPr>
        <w:ind w:left="2540" w:hanging="180"/>
      </w:pPr>
    </w:lvl>
    <w:lvl w:ilvl="3" w:tplc="0419000F" w:tentative="1">
      <w:start w:val="1"/>
      <w:numFmt w:val="decimal"/>
      <w:lvlText w:val="%4."/>
      <w:lvlJc w:val="left"/>
      <w:pPr>
        <w:ind w:left="3260" w:hanging="360"/>
      </w:pPr>
    </w:lvl>
    <w:lvl w:ilvl="4" w:tplc="04190019" w:tentative="1">
      <w:start w:val="1"/>
      <w:numFmt w:val="lowerLetter"/>
      <w:lvlText w:val="%5."/>
      <w:lvlJc w:val="left"/>
      <w:pPr>
        <w:ind w:left="3980" w:hanging="360"/>
      </w:pPr>
    </w:lvl>
    <w:lvl w:ilvl="5" w:tplc="0419001B" w:tentative="1">
      <w:start w:val="1"/>
      <w:numFmt w:val="lowerRoman"/>
      <w:lvlText w:val="%6."/>
      <w:lvlJc w:val="right"/>
      <w:pPr>
        <w:ind w:left="4700" w:hanging="180"/>
      </w:pPr>
    </w:lvl>
    <w:lvl w:ilvl="6" w:tplc="0419000F" w:tentative="1">
      <w:start w:val="1"/>
      <w:numFmt w:val="decimal"/>
      <w:lvlText w:val="%7."/>
      <w:lvlJc w:val="left"/>
      <w:pPr>
        <w:ind w:left="5420" w:hanging="360"/>
      </w:pPr>
    </w:lvl>
    <w:lvl w:ilvl="7" w:tplc="04190019" w:tentative="1">
      <w:start w:val="1"/>
      <w:numFmt w:val="lowerLetter"/>
      <w:lvlText w:val="%8."/>
      <w:lvlJc w:val="left"/>
      <w:pPr>
        <w:ind w:left="6140" w:hanging="360"/>
      </w:pPr>
    </w:lvl>
    <w:lvl w:ilvl="8" w:tplc="0419001B" w:tentative="1">
      <w:start w:val="1"/>
      <w:numFmt w:val="lowerRoman"/>
      <w:lvlText w:val="%9."/>
      <w:lvlJc w:val="right"/>
      <w:pPr>
        <w:ind w:left="6860" w:hanging="180"/>
      </w:pPr>
    </w:lvl>
  </w:abstractNum>
  <w:abstractNum w:abstractNumId="7">
    <w:nsid w:val="525F585B"/>
    <w:multiLevelType w:val="multilevel"/>
    <w:tmpl w:val="EBDE46AC"/>
    <w:lvl w:ilvl="0">
      <w:start w:val="1"/>
      <w:numFmt w:val="decimal"/>
      <w:lvlText w:val="%1."/>
      <w:lvlJc w:val="left"/>
      <w:pPr>
        <w:ind w:left="1249" w:hanging="54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8">
    <w:nsid w:val="553C20DF"/>
    <w:multiLevelType w:val="multilevel"/>
    <w:tmpl w:val="7DE2EA8A"/>
    <w:lvl w:ilvl="0">
      <w:start w:val="1"/>
      <w:numFmt w:val="decimal"/>
      <w:lvlText w:val="%1."/>
      <w:lvlJc w:val="left"/>
      <w:pPr>
        <w:ind w:left="1100" w:hanging="360"/>
      </w:pPr>
    </w:lvl>
    <w:lvl w:ilvl="1">
      <w:start w:val="1"/>
      <w:numFmt w:val="lowerLetter"/>
      <w:lvlText w:val="%2."/>
      <w:lvlJc w:val="left"/>
      <w:pPr>
        <w:ind w:left="1820" w:hanging="360"/>
      </w:pPr>
    </w:lvl>
    <w:lvl w:ilvl="2">
      <w:start w:val="1"/>
      <w:numFmt w:val="lowerRoman"/>
      <w:lvlText w:val="%3."/>
      <w:lvlJc w:val="right"/>
      <w:pPr>
        <w:ind w:left="2540" w:hanging="180"/>
      </w:pPr>
    </w:lvl>
    <w:lvl w:ilvl="3">
      <w:start w:val="1"/>
      <w:numFmt w:val="decimal"/>
      <w:lvlText w:val="%4."/>
      <w:lvlJc w:val="left"/>
      <w:pPr>
        <w:ind w:left="3260" w:hanging="360"/>
      </w:pPr>
    </w:lvl>
    <w:lvl w:ilvl="4">
      <w:start w:val="1"/>
      <w:numFmt w:val="lowerLetter"/>
      <w:lvlText w:val="%5."/>
      <w:lvlJc w:val="left"/>
      <w:pPr>
        <w:ind w:left="3980" w:hanging="360"/>
      </w:pPr>
    </w:lvl>
    <w:lvl w:ilvl="5">
      <w:start w:val="1"/>
      <w:numFmt w:val="lowerRoman"/>
      <w:lvlText w:val="%6."/>
      <w:lvlJc w:val="right"/>
      <w:pPr>
        <w:ind w:left="4700" w:hanging="180"/>
      </w:pPr>
    </w:lvl>
    <w:lvl w:ilvl="6">
      <w:start w:val="1"/>
      <w:numFmt w:val="decimal"/>
      <w:lvlText w:val="%7."/>
      <w:lvlJc w:val="left"/>
      <w:pPr>
        <w:ind w:left="5420" w:hanging="360"/>
      </w:pPr>
    </w:lvl>
    <w:lvl w:ilvl="7">
      <w:start w:val="1"/>
      <w:numFmt w:val="lowerLetter"/>
      <w:lvlText w:val="%8."/>
      <w:lvlJc w:val="left"/>
      <w:pPr>
        <w:ind w:left="6140" w:hanging="360"/>
      </w:pPr>
    </w:lvl>
    <w:lvl w:ilvl="8">
      <w:start w:val="1"/>
      <w:numFmt w:val="lowerRoman"/>
      <w:lvlText w:val="%9."/>
      <w:lvlJc w:val="right"/>
      <w:pPr>
        <w:ind w:left="6860" w:hanging="180"/>
      </w:pPr>
    </w:lvl>
  </w:abstractNum>
  <w:abstractNum w:abstractNumId="9">
    <w:nsid w:val="55B30E90"/>
    <w:multiLevelType w:val="multilevel"/>
    <w:tmpl w:val="B2E45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6247481"/>
    <w:multiLevelType w:val="multilevel"/>
    <w:tmpl w:val="87C64AFC"/>
    <w:lvl w:ilvl="0">
      <w:start w:val="1"/>
      <w:numFmt w:val="decimal"/>
      <w:lvlText w:val="%1"/>
      <w:lvlJc w:val="left"/>
      <w:pPr>
        <w:ind w:left="570" w:hanging="570"/>
      </w:pPr>
      <w:rPr>
        <w:rFonts w:hint="default"/>
      </w:rPr>
    </w:lvl>
    <w:lvl w:ilvl="1">
      <w:start w:val="3"/>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580D31E0"/>
    <w:multiLevelType w:val="multilevel"/>
    <w:tmpl w:val="2E1A218C"/>
    <w:lvl w:ilvl="0">
      <w:start w:val="1"/>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12">
    <w:nsid w:val="5BA75966"/>
    <w:multiLevelType w:val="multilevel"/>
    <w:tmpl w:val="BF943892"/>
    <w:lvl w:ilvl="0">
      <w:start w:val="1"/>
      <w:numFmt w:val="decimal"/>
      <w:lvlText w:val="%1."/>
      <w:lvlJc w:val="left"/>
      <w:pPr>
        <w:ind w:left="928" w:hanging="360"/>
      </w:pPr>
    </w:lvl>
    <w:lvl w:ilvl="1">
      <w:start w:val="1"/>
      <w:numFmt w:val="bullet"/>
      <w:lvlText w:val="o"/>
      <w:lvlJc w:val="left"/>
      <w:pPr>
        <w:ind w:left="1648" w:hanging="360"/>
      </w:pPr>
      <w:rPr>
        <w:rFonts w:ascii="Courier New" w:eastAsia="Courier New" w:hAnsi="Courier New" w:cs="Courier New"/>
      </w:rPr>
    </w:lvl>
    <w:lvl w:ilvl="2">
      <w:start w:val="1"/>
      <w:numFmt w:val="bullet"/>
      <w:lvlText w:val="▪"/>
      <w:lvlJc w:val="left"/>
      <w:pPr>
        <w:ind w:left="2368" w:hanging="360"/>
      </w:pPr>
      <w:rPr>
        <w:rFonts w:ascii="Noto Sans Symbols" w:eastAsia="Noto Sans Symbols" w:hAnsi="Noto Sans Symbols" w:cs="Noto Sans Symbols"/>
      </w:rPr>
    </w:lvl>
    <w:lvl w:ilvl="3">
      <w:start w:val="1"/>
      <w:numFmt w:val="bullet"/>
      <w:lvlText w:val="●"/>
      <w:lvlJc w:val="left"/>
      <w:pPr>
        <w:ind w:left="3088" w:hanging="360"/>
      </w:pPr>
      <w:rPr>
        <w:rFonts w:ascii="Noto Sans Symbols" w:eastAsia="Noto Sans Symbols" w:hAnsi="Noto Sans Symbols" w:cs="Noto Sans Symbols"/>
      </w:rPr>
    </w:lvl>
    <w:lvl w:ilvl="4">
      <w:start w:val="1"/>
      <w:numFmt w:val="bullet"/>
      <w:lvlText w:val="o"/>
      <w:lvlJc w:val="left"/>
      <w:pPr>
        <w:ind w:left="3808" w:hanging="360"/>
      </w:pPr>
      <w:rPr>
        <w:rFonts w:ascii="Courier New" w:eastAsia="Courier New" w:hAnsi="Courier New" w:cs="Courier New"/>
      </w:rPr>
    </w:lvl>
    <w:lvl w:ilvl="5">
      <w:start w:val="1"/>
      <w:numFmt w:val="bullet"/>
      <w:lvlText w:val="▪"/>
      <w:lvlJc w:val="left"/>
      <w:pPr>
        <w:ind w:left="4528" w:hanging="360"/>
      </w:pPr>
      <w:rPr>
        <w:rFonts w:ascii="Noto Sans Symbols" w:eastAsia="Noto Sans Symbols" w:hAnsi="Noto Sans Symbols" w:cs="Noto Sans Symbols"/>
      </w:rPr>
    </w:lvl>
    <w:lvl w:ilvl="6">
      <w:start w:val="1"/>
      <w:numFmt w:val="bullet"/>
      <w:lvlText w:val="●"/>
      <w:lvlJc w:val="left"/>
      <w:pPr>
        <w:ind w:left="5248" w:hanging="360"/>
      </w:pPr>
      <w:rPr>
        <w:rFonts w:ascii="Noto Sans Symbols" w:eastAsia="Noto Sans Symbols" w:hAnsi="Noto Sans Symbols" w:cs="Noto Sans Symbols"/>
      </w:rPr>
    </w:lvl>
    <w:lvl w:ilvl="7">
      <w:start w:val="1"/>
      <w:numFmt w:val="bullet"/>
      <w:lvlText w:val="o"/>
      <w:lvlJc w:val="left"/>
      <w:pPr>
        <w:ind w:left="5968" w:hanging="360"/>
      </w:pPr>
      <w:rPr>
        <w:rFonts w:ascii="Courier New" w:eastAsia="Courier New" w:hAnsi="Courier New" w:cs="Courier New"/>
      </w:rPr>
    </w:lvl>
    <w:lvl w:ilvl="8">
      <w:start w:val="1"/>
      <w:numFmt w:val="bullet"/>
      <w:lvlText w:val="▪"/>
      <w:lvlJc w:val="left"/>
      <w:pPr>
        <w:ind w:left="6688" w:hanging="360"/>
      </w:pPr>
      <w:rPr>
        <w:rFonts w:ascii="Noto Sans Symbols" w:eastAsia="Noto Sans Symbols" w:hAnsi="Noto Sans Symbols" w:cs="Noto Sans Symbols"/>
      </w:rPr>
    </w:lvl>
  </w:abstractNum>
  <w:abstractNum w:abstractNumId="13">
    <w:nsid w:val="61F254BD"/>
    <w:multiLevelType w:val="hybridMultilevel"/>
    <w:tmpl w:val="8DEAF462"/>
    <w:lvl w:ilvl="0" w:tplc="95EE5BC8">
      <w:numFmt w:val="bullet"/>
      <w:lvlText w:val="•"/>
      <w:lvlJc w:val="left"/>
      <w:pPr>
        <w:ind w:left="1684" w:hanging="97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632721BF"/>
    <w:multiLevelType w:val="hybridMultilevel"/>
    <w:tmpl w:val="89D05556"/>
    <w:lvl w:ilvl="0" w:tplc="5EB6F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87B017D"/>
    <w:multiLevelType w:val="hybridMultilevel"/>
    <w:tmpl w:val="380A56C2"/>
    <w:lvl w:ilvl="0" w:tplc="A7723122">
      <w:start w:val="3"/>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6">
    <w:nsid w:val="6FF428FD"/>
    <w:multiLevelType w:val="multilevel"/>
    <w:tmpl w:val="3FF62A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74966FEF"/>
    <w:multiLevelType w:val="hybridMultilevel"/>
    <w:tmpl w:val="EA265686"/>
    <w:lvl w:ilvl="0" w:tplc="5EB6F34A">
      <w:start w:val="1"/>
      <w:numFmt w:val="bullet"/>
      <w:lvlText w:val=""/>
      <w:lvlJc w:val="left"/>
      <w:pPr>
        <w:ind w:left="1211"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DC2616E"/>
    <w:multiLevelType w:val="hybridMultilevel"/>
    <w:tmpl w:val="E7182E26"/>
    <w:lvl w:ilvl="0" w:tplc="D08AD206">
      <w:start w:val="4"/>
      <w:numFmt w:val="bullet"/>
      <w:lvlText w:val="-"/>
      <w:lvlJc w:val="left"/>
      <w:pPr>
        <w:ind w:left="720" w:hanging="360"/>
      </w:pPr>
      <w:rPr>
        <w:rFonts w:ascii="Times New Roman" w:eastAsia="Gungsuh"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2"/>
  </w:num>
  <w:num w:numId="3">
    <w:abstractNumId w:val="9"/>
  </w:num>
  <w:num w:numId="4">
    <w:abstractNumId w:val="3"/>
  </w:num>
  <w:num w:numId="5">
    <w:abstractNumId w:val="7"/>
  </w:num>
  <w:num w:numId="6">
    <w:abstractNumId w:val="12"/>
  </w:num>
  <w:num w:numId="7">
    <w:abstractNumId w:val="8"/>
  </w:num>
  <w:num w:numId="8">
    <w:abstractNumId w:val="17"/>
  </w:num>
  <w:num w:numId="9">
    <w:abstractNumId w:val="4"/>
  </w:num>
  <w:num w:numId="10">
    <w:abstractNumId w:val="13"/>
  </w:num>
  <w:num w:numId="11">
    <w:abstractNumId w:val="14"/>
  </w:num>
  <w:num w:numId="12">
    <w:abstractNumId w:val="6"/>
  </w:num>
  <w:num w:numId="13">
    <w:abstractNumId w:val="0"/>
  </w:num>
  <w:num w:numId="14">
    <w:abstractNumId w:val="11"/>
  </w:num>
  <w:num w:numId="15">
    <w:abstractNumId w:val="5"/>
  </w:num>
  <w:num w:numId="16">
    <w:abstractNumId w:val="15"/>
  </w:num>
  <w:num w:numId="17">
    <w:abstractNumId w:val="10"/>
  </w:num>
  <w:num w:numId="18">
    <w:abstractNumId w:val="18"/>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7FA7"/>
    <w:rsid w:val="00002746"/>
    <w:rsid w:val="0001557F"/>
    <w:rsid w:val="00016EFF"/>
    <w:rsid w:val="0002025B"/>
    <w:rsid w:val="00023138"/>
    <w:rsid w:val="00025E55"/>
    <w:rsid w:val="00025E95"/>
    <w:rsid w:val="00033C37"/>
    <w:rsid w:val="00036B6B"/>
    <w:rsid w:val="000379A5"/>
    <w:rsid w:val="00045451"/>
    <w:rsid w:val="00046660"/>
    <w:rsid w:val="00050A2B"/>
    <w:rsid w:val="00057947"/>
    <w:rsid w:val="00064D1A"/>
    <w:rsid w:val="000723B8"/>
    <w:rsid w:val="00072F12"/>
    <w:rsid w:val="000808F0"/>
    <w:rsid w:val="00083373"/>
    <w:rsid w:val="00087106"/>
    <w:rsid w:val="0008744E"/>
    <w:rsid w:val="00087886"/>
    <w:rsid w:val="00090395"/>
    <w:rsid w:val="0009340B"/>
    <w:rsid w:val="000A0725"/>
    <w:rsid w:val="000A16A3"/>
    <w:rsid w:val="000B0338"/>
    <w:rsid w:val="000B3098"/>
    <w:rsid w:val="000B52D7"/>
    <w:rsid w:val="000C1B86"/>
    <w:rsid w:val="000C7E7D"/>
    <w:rsid w:val="000D38E2"/>
    <w:rsid w:val="000D4651"/>
    <w:rsid w:val="000E181E"/>
    <w:rsid w:val="000E42FB"/>
    <w:rsid w:val="00104ADD"/>
    <w:rsid w:val="001069C4"/>
    <w:rsid w:val="001073B1"/>
    <w:rsid w:val="00116E93"/>
    <w:rsid w:val="00122A21"/>
    <w:rsid w:val="00135A68"/>
    <w:rsid w:val="00146492"/>
    <w:rsid w:val="001514A6"/>
    <w:rsid w:val="00171507"/>
    <w:rsid w:val="00195E80"/>
    <w:rsid w:val="001975EF"/>
    <w:rsid w:val="001A020B"/>
    <w:rsid w:val="001A0BA3"/>
    <w:rsid w:val="001A2460"/>
    <w:rsid w:val="001A3072"/>
    <w:rsid w:val="001A3A68"/>
    <w:rsid w:val="001A478A"/>
    <w:rsid w:val="001B12D1"/>
    <w:rsid w:val="001C6801"/>
    <w:rsid w:val="001C69F6"/>
    <w:rsid w:val="001E3AE9"/>
    <w:rsid w:val="001F0FBB"/>
    <w:rsid w:val="00200F3B"/>
    <w:rsid w:val="002201D0"/>
    <w:rsid w:val="0022446D"/>
    <w:rsid w:val="002567F0"/>
    <w:rsid w:val="00257918"/>
    <w:rsid w:val="00265A9A"/>
    <w:rsid w:val="00276D99"/>
    <w:rsid w:val="0028148E"/>
    <w:rsid w:val="00284D00"/>
    <w:rsid w:val="00290255"/>
    <w:rsid w:val="00290865"/>
    <w:rsid w:val="00294ABE"/>
    <w:rsid w:val="002A6412"/>
    <w:rsid w:val="002B0257"/>
    <w:rsid w:val="002B4E0E"/>
    <w:rsid w:val="002B54B4"/>
    <w:rsid w:val="002B555D"/>
    <w:rsid w:val="002B7C3A"/>
    <w:rsid w:val="002D045D"/>
    <w:rsid w:val="002E2FFC"/>
    <w:rsid w:val="0030225B"/>
    <w:rsid w:val="003057A4"/>
    <w:rsid w:val="003069CB"/>
    <w:rsid w:val="003111E0"/>
    <w:rsid w:val="00315DAC"/>
    <w:rsid w:val="00323647"/>
    <w:rsid w:val="0032559F"/>
    <w:rsid w:val="00326387"/>
    <w:rsid w:val="00340E17"/>
    <w:rsid w:val="00341912"/>
    <w:rsid w:val="00341A01"/>
    <w:rsid w:val="00341FC7"/>
    <w:rsid w:val="00347AAB"/>
    <w:rsid w:val="00365571"/>
    <w:rsid w:val="00365AA3"/>
    <w:rsid w:val="0037466A"/>
    <w:rsid w:val="003750EB"/>
    <w:rsid w:val="003805A9"/>
    <w:rsid w:val="003810C0"/>
    <w:rsid w:val="00382E34"/>
    <w:rsid w:val="003831FB"/>
    <w:rsid w:val="00383FB8"/>
    <w:rsid w:val="00384583"/>
    <w:rsid w:val="00385A6E"/>
    <w:rsid w:val="003A1F69"/>
    <w:rsid w:val="003A5D37"/>
    <w:rsid w:val="003B7B46"/>
    <w:rsid w:val="003D1C06"/>
    <w:rsid w:val="003D2027"/>
    <w:rsid w:val="003D5310"/>
    <w:rsid w:val="003D613F"/>
    <w:rsid w:val="003D6586"/>
    <w:rsid w:val="003D667D"/>
    <w:rsid w:val="003E0747"/>
    <w:rsid w:val="003E0D95"/>
    <w:rsid w:val="003E1A21"/>
    <w:rsid w:val="003E2845"/>
    <w:rsid w:val="003E463D"/>
    <w:rsid w:val="003F2928"/>
    <w:rsid w:val="003F3E39"/>
    <w:rsid w:val="003F6AB4"/>
    <w:rsid w:val="00402AFA"/>
    <w:rsid w:val="00406F2A"/>
    <w:rsid w:val="00414AA7"/>
    <w:rsid w:val="00420C02"/>
    <w:rsid w:val="00422AB0"/>
    <w:rsid w:val="00425172"/>
    <w:rsid w:val="00426B98"/>
    <w:rsid w:val="00427871"/>
    <w:rsid w:val="00434CE0"/>
    <w:rsid w:val="00434D88"/>
    <w:rsid w:val="00450F2F"/>
    <w:rsid w:val="00452E9F"/>
    <w:rsid w:val="00454636"/>
    <w:rsid w:val="00464646"/>
    <w:rsid w:val="0046541B"/>
    <w:rsid w:val="004745FE"/>
    <w:rsid w:val="004819EC"/>
    <w:rsid w:val="00493B23"/>
    <w:rsid w:val="00493E40"/>
    <w:rsid w:val="0049786B"/>
    <w:rsid w:val="004A00E0"/>
    <w:rsid w:val="004A35A5"/>
    <w:rsid w:val="004A64D3"/>
    <w:rsid w:val="004A7904"/>
    <w:rsid w:val="004B522B"/>
    <w:rsid w:val="004B6ED3"/>
    <w:rsid w:val="004C2151"/>
    <w:rsid w:val="004C464B"/>
    <w:rsid w:val="004D7667"/>
    <w:rsid w:val="004E2B5F"/>
    <w:rsid w:val="004E6241"/>
    <w:rsid w:val="004F0C37"/>
    <w:rsid w:val="004F189C"/>
    <w:rsid w:val="005009BA"/>
    <w:rsid w:val="00507BD6"/>
    <w:rsid w:val="00516202"/>
    <w:rsid w:val="00516B48"/>
    <w:rsid w:val="00524A9F"/>
    <w:rsid w:val="00536512"/>
    <w:rsid w:val="00546A15"/>
    <w:rsid w:val="005546AE"/>
    <w:rsid w:val="00554F53"/>
    <w:rsid w:val="00556174"/>
    <w:rsid w:val="00562247"/>
    <w:rsid w:val="005731D5"/>
    <w:rsid w:val="00574DFC"/>
    <w:rsid w:val="005A482B"/>
    <w:rsid w:val="005C3D13"/>
    <w:rsid w:val="005D0DDF"/>
    <w:rsid w:val="005E51AF"/>
    <w:rsid w:val="005E52B4"/>
    <w:rsid w:val="005E634D"/>
    <w:rsid w:val="005F28DB"/>
    <w:rsid w:val="005F796A"/>
    <w:rsid w:val="00603EC4"/>
    <w:rsid w:val="006156C7"/>
    <w:rsid w:val="00617350"/>
    <w:rsid w:val="00622E57"/>
    <w:rsid w:val="00623275"/>
    <w:rsid w:val="00624549"/>
    <w:rsid w:val="00632F47"/>
    <w:rsid w:val="00633968"/>
    <w:rsid w:val="006349E1"/>
    <w:rsid w:val="0063619B"/>
    <w:rsid w:val="006417E9"/>
    <w:rsid w:val="00642905"/>
    <w:rsid w:val="00644134"/>
    <w:rsid w:val="006469B0"/>
    <w:rsid w:val="0066145E"/>
    <w:rsid w:val="00665FC4"/>
    <w:rsid w:val="0067514A"/>
    <w:rsid w:val="00675352"/>
    <w:rsid w:val="0067540C"/>
    <w:rsid w:val="006920DC"/>
    <w:rsid w:val="00693F33"/>
    <w:rsid w:val="00695694"/>
    <w:rsid w:val="00696647"/>
    <w:rsid w:val="006A1913"/>
    <w:rsid w:val="006A74FD"/>
    <w:rsid w:val="006B1194"/>
    <w:rsid w:val="006B35E4"/>
    <w:rsid w:val="006C2B66"/>
    <w:rsid w:val="006C3842"/>
    <w:rsid w:val="006C3D65"/>
    <w:rsid w:val="006C5324"/>
    <w:rsid w:val="006C747B"/>
    <w:rsid w:val="006D018B"/>
    <w:rsid w:val="006D3A32"/>
    <w:rsid w:val="006D4314"/>
    <w:rsid w:val="006E02AF"/>
    <w:rsid w:val="006F3132"/>
    <w:rsid w:val="007037AC"/>
    <w:rsid w:val="00706270"/>
    <w:rsid w:val="00707F36"/>
    <w:rsid w:val="007116B4"/>
    <w:rsid w:val="00721B43"/>
    <w:rsid w:val="00724310"/>
    <w:rsid w:val="00731779"/>
    <w:rsid w:val="00734FAC"/>
    <w:rsid w:val="007372DB"/>
    <w:rsid w:val="00740FD6"/>
    <w:rsid w:val="00747D0C"/>
    <w:rsid w:val="00753E3F"/>
    <w:rsid w:val="007573BE"/>
    <w:rsid w:val="00761645"/>
    <w:rsid w:val="00776CA1"/>
    <w:rsid w:val="00783B22"/>
    <w:rsid w:val="00783C22"/>
    <w:rsid w:val="007A06C2"/>
    <w:rsid w:val="007A38D4"/>
    <w:rsid w:val="007B464F"/>
    <w:rsid w:val="007D6A5F"/>
    <w:rsid w:val="007D7CE5"/>
    <w:rsid w:val="007E10CD"/>
    <w:rsid w:val="007E123C"/>
    <w:rsid w:val="007F0F61"/>
    <w:rsid w:val="008026BC"/>
    <w:rsid w:val="00804420"/>
    <w:rsid w:val="00811014"/>
    <w:rsid w:val="0081179D"/>
    <w:rsid w:val="00812A1D"/>
    <w:rsid w:val="0082500C"/>
    <w:rsid w:val="00833CD8"/>
    <w:rsid w:val="00837B1F"/>
    <w:rsid w:val="00853D94"/>
    <w:rsid w:val="00854D42"/>
    <w:rsid w:val="00855141"/>
    <w:rsid w:val="00860668"/>
    <w:rsid w:val="00862FF6"/>
    <w:rsid w:val="0087027F"/>
    <w:rsid w:val="00873C93"/>
    <w:rsid w:val="00875769"/>
    <w:rsid w:val="00875D6E"/>
    <w:rsid w:val="00887917"/>
    <w:rsid w:val="00890842"/>
    <w:rsid w:val="008948DD"/>
    <w:rsid w:val="008A3F0E"/>
    <w:rsid w:val="008A5FE9"/>
    <w:rsid w:val="008B1BF3"/>
    <w:rsid w:val="008D018F"/>
    <w:rsid w:val="008D077E"/>
    <w:rsid w:val="008D36D6"/>
    <w:rsid w:val="008D5319"/>
    <w:rsid w:val="008F03D4"/>
    <w:rsid w:val="008F3A68"/>
    <w:rsid w:val="00906667"/>
    <w:rsid w:val="009100A9"/>
    <w:rsid w:val="00916C25"/>
    <w:rsid w:val="0092640D"/>
    <w:rsid w:val="00926C0B"/>
    <w:rsid w:val="00930330"/>
    <w:rsid w:val="009436E0"/>
    <w:rsid w:val="00945B52"/>
    <w:rsid w:val="00947875"/>
    <w:rsid w:val="00955EEF"/>
    <w:rsid w:val="0096227B"/>
    <w:rsid w:val="009625E1"/>
    <w:rsid w:val="00972353"/>
    <w:rsid w:val="009762B6"/>
    <w:rsid w:val="0097771A"/>
    <w:rsid w:val="0098697D"/>
    <w:rsid w:val="00996401"/>
    <w:rsid w:val="0099684A"/>
    <w:rsid w:val="00997802"/>
    <w:rsid w:val="009A5E54"/>
    <w:rsid w:val="009A7218"/>
    <w:rsid w:val="009B0356"/>
    <w:rsid w:val="009B3AC0"/>
    <w:rsid w:val="009B5AF5"/>
    <w:rsid w:val="009C4FA1"/>
    <w:rsid w:val="009D245D"/>
    <w:rsid w:val="009E4C02"/>
    <w:rsid w:val="009E5E54"/>
    <w:rsid w:val="009F16F9"/>
    <w:rsid w:val="00A0026D"/>
    <w:rsid w:val="00A00525"/>
    <w:rsid w:val="00A034AD"/>
    <w:rsid w:val="00A04918"/>
    <w:rsid w:val="00A077B8"/>
    <w:rsid w:val="00A101E7"/>
    <w:rsid w:val="00A341B1"/>
    <w:rsid w:val="00A423C5"/>
    <w:rsid w:val="00A452A4"/>
    <w:rsid w:val="00A4781D"/>
    <w:rsid w:val="00A504CE"/>
    <w:rsid w:val="00A539DA"/>
    <w:rsid w:val="00A54FE0"/>
    <w:rsid w:val="00A613E3"/>
    <w:rsid w:val="00A61C2F"/>
    <w:rsid w:val="00A6339A"/>
    <w:rsid w:val="00A70FE7"/>
    <w:rsid w:val="00A86B67"/>
    <w:rsid w:val="00A86F4D"/>
    <w:rsid w:val="00A92940"/>
    <w:rsid w:val="00A94EA7"/>
    <w:rsid w:val="00AB3323"/>
    <w:rsid w:val="00AB457C"/>
    <w:rsid w:val="00AB606C"/>
    <w:rsid w:val="00AB6D43"/>
    <w:rsid w:val="00AC4909"/>
    <w:rsid w:val="00AC6BDA"/>
    <w:rsid w:val="00AC7B05"/>
    <w:rsid w:val="00AD2494"/>
    <w:rsid w:val="00AD3177"/>
    <w:rsid w:val="00AD5E61"/>
    <w:rsid w:val="00AD66ED"/>
    <w:rsid w:val="00AF2156"/>
    <w:rsid w:val="00B00EEC"/>
    <w:rsid w:val="00B074F4"/>
    <w:rsid w:val="00B07BDD"/>
    <w:rsid w:val="00B12C75"/>
    <w:rsid w:val="00B14E9A"/>
    <w:rsid w:val="00B16FA8"/>
    <w:rsid w:val="00B2291B"/>
    <w:rsid w:val="00B249B4"/>
    <w:rsid w:val="00B276BF"/>
    <w:rsid w:val="00B330B4"/>
    <w:rsid w:val="00B36E92"/>
    <w:rsid w:val="00B41E95"/>
    <w:rsid w:val="00B4592D"/>
    <w:rsid w:val="00B47F27"/>
    <w:rsid w:val="00B57127"/>
    <w:rsid w:val="00B60D98"/>
    <w:rsid w:val="00B64A32"/>
    <w:rsid w:val="00B7211C"/>
    <w:rsid w:val="00B7310D"/>
    <w:rsid w:val="00B739F4"/>
    <w:rsid w:val="00B74BD9"/>
    <w:rsid w:val="00B97638"/>
    <w:rsid w:val="00BA2D8E"/>
    <w:rsid w:val="00BA3B3F"/>
    <w:rsid w:val="00BA3CF5"/>
    <w:rsid w:val="00BA5FB8"/>
    <w:rsid w:val="00BB13BB"/>
    <w:rsid w:val="00BC1663"/>
    <w:rsid w:val="00BC18A4"/>
    <w:rsid w:val="00BC689E"/>
    <w:rsid w:val="00BE2F8B"/>
    <w:rsid w:val="00BF3F88"/>
    <w:rsid w:val="00C00081"/>
    <w:rsid w:val="00C00499"/>
    <w:rsid w:val="00C03462"/>
    <w:rsid w:val="00C14B29"/>
    <w:rsid w:val="00C17546"/>
    <w:rsid w:val="00C17DFB"/>
    <w:rsid w:val="00C203C0"/>
    <w:rsid w:val="00C2239D"/>
    <w:rsid w:val="00C32EC6"/>
    <w:rsid w:val="00C33695"/>
    <w:rsid w:val="00C36484"/>
    <w:rsid w:val="00C36773"/>
    <w:rsid w:val="00C5171E"/>
    <w:rsid w:val="00C565A4"/>
    <w:rsid w:val="00C60C87"/>
    <w:rsid w:val="00C62A5D"/>
    <w:rsid w:val="00C669BD"/>
    <w:rsid w:val="00C71015"/>
    <w:rsid w:val="00C80ED4"/>
    <w:rsid w:val="00C823CC"/>
    <w:rsid w:val="00C8275D"/>
    <w:rsid w:val="00C8409C"/>
    <w:rsid w:val="00C84964"/>
    <w:rsid w:val="00C85E3C"/>
    <w:rsid w:val="00C8734C"/>
    <w:rsid w:val="00C943B8"/>
    <w:rsid w:val="00C96036"/>
    <w:rsid w:val="00C9679E"/>
    <w:rsid w:val="00CA6F8B"/>
    <w:rsid w:val="00CB088C"/>
    <w:rsid w:val="00CB5ED6"/>
    <w:rsid w:val="00CB6B92"/>
    <w:rsid w:val="00CB6E78"/>
    <w:rsid w:val="00CC1817"/>
    <w:rsid w:val="00CC5936"/>
    <w:rsid w:val="00CC63DC"/>
    <w:rsid w:val="00CD28FC"/>
    <w:rsid w:val="00CD2CF2"/>
    <w:rsid w:val="00CE3E8B"/>
    <w:rsid w:val="00CE4F4F"/>
    <w:rsid w:val="00CE5440"/>
    <w:rsid w:val="00CF0320"/>
    <w:rsid w:val="00D008F5"/>
    <w:rsid w:val="00D02593"/>
    <w:rsid w:val="00D03603"/>
    <w:rsid w:val="00D16B24"/>
    <w:rsid w:val="00D1738A"/>
    <w:rsid w:val="00D212AA"/>
    <w:rsid w:val="00D23376"/>
    <w:rsid w:val="00D362C3"/>
    <w:rsid w:val="00D40354"/>
    <w:rsid w:val="00D50248"/>
    <w:rsid w:val="00D534E6"/>
    <w:rsid w:val="00D71E7E"/>
    <w:rsid w:val="00D7345F"/>
    <w:rsid w:val="00D80385"/>
    <w:rsid w:val="00D82C2A"/>
    <w:rsid w:val="00D86F09"/>
    <w:rsid w:val="00D87833"/>
    <w:rsid w:val="00D90D45"/>
    <w:rsid w:val="00D914E8"/>
    <w:rsid w:val="00DA0BC6"/>
    <w:rsid w:val="00DA422E"/>
    <w:rsid w:val="00DA4BFB"/>
    <w:rsid w:val="00DD3168"/>
    <w:rsid w:val="00DD4942"/>
    <w:rsid w:val="00DF1DEE"/>
    <w:rsid w:val="00DF5718"/>
    <w:rsid w:val="00DF6F76"/>
    <w:rsid w:val="00E01B50"/>
    <w:rsid w:val="00E13FE3"/>
    <w:rsid w:val="00E24A5F"/>
    <w:rsid w:val="00E27A74"/>
    <w:rsid w:val="00E45476"/>
    <w:rsid w:val="00E51429"/>
    <w:rsid w:val="00E52056"/>
    <w:rsid w:val="00E5392F"/>
    <w:rsid w:val="00E54F1F"/>
    <w:rsid w:val="00E56623"/>
    <w:rsid w:val="00E61DD2"/>
    <w:rsid w:val="00E652A3"/>
    <w:rsid w:val="00E678A2"/>
    <w:rsid w:val="00E71346"/>
    <w:rsid w:val="00E7216E"/>
    <w:rsid w:val="00E74827"/>
    <w:rsid w:val="00E81459"/>
    <w:rsid w:val="00E9029C"/>
    <w:rsid w:val="00E93900"/>
    <w:rsid w:val="00E93C67"/>
    <w:rsid w:val="00EA09F6"/>
    <w:rsid w:val="00EA406C"/>
    <w:rsid w:val="00EB3AB9"/>
    <w:rsid w:val="00EB5B43"/>
    <w:rsid w:val="00ED38DA"/>
    <w:rsid w:val="00ED5428"/>
    <w:rsid w:val="00EE27AD"/>
    <w:rsid w:val="00EE31C7"/>
    <w:rsid w:val="00EE3470"/>
    <w:rsid w:val="00EF5B74"/>
    <w:rsid w:val="00F04F83"/>
    <w:rsid w:val="00F0738C"/>
    <w:rsid w:val="00F07A9C"/>
    <w:rsid w:val="00F131E9"/>
    <w:rsid w:val="00F13614"/>
    <w:rsid w:val="00F16776"/>
    <w:rsid w:val="00F20166"/>
    <w:rsid w:val="00F2560D"/>
    <w:rsid w:val="00F25D0A"/>
    <w:rsid w:val="00F3478E"/>
    <w:rsid w:val="00F3500A"/>
    <w:rsid w:val="00F415B6"/>
    <w:rsid w:val="00F4624B"/>
    <w:rsid w:val="00F46264"/>
    <w:rsid w:val="00F661D0"/>
    <w:rsid w:val="00F73367"/>
    <w:rsid w:val="00F74565"/>
    <w:rsid w:val="00F764C3"/>
    <w:rsid w:val="00F80D66"/>
    <w:rsid w:val="00F849EC"/>
    <w:rsid w:val="00F92B97"/>
    <w:rsid w:val="00F95EE1"/>
    <w:rsid w:val="00F97FA7"/>
    <w:rsid w:val="00FA0376"/>
    <w:rsid w:val="00FA1466"/>
    <w:rsid w:val="00FA211C"/>
    <w:rsid w:val="00FA2C92"/>
    <w:rsid w:val="00FA3694"/>
    <w:rsid w:val="00FA7BFD"/>
    <w:rsid w:val="00FB38DF"/>
    <w:rsid w:val="00FB4CD2"/>
    <w:rsid w:val="00FB62B0"/>
    <w:rsid w:val="00FC1762"/>
    <w:rsid w:val="00FC32E8"/>
    <w:rsid w:val="00FC7559"/>
    <w:rsid w:val="00FC7FDF"/>
    <w:rsid w:val="00FD09A9"/>
    <w:rsid w:val="00FE262E"/>
    <w:rsid w:val="00FE33C3"/>
    <w:rsid w:val="00FE7387"/>
    <w:rsid w:val="00FF0541"/>
    <w:rsid w:val="00FF54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3CA7"/>
    <w:pPr>
      <w:spacing w:after="200" w:line="276" w:lineRule="auto"/>
    </w:pPr>
    <w:rPr>
      <w:sz w:val="22"/>
      <w:szCs w:val="22"/>
    </w:rPr>
  </w:style>
  <w:style w:type="paragraph" w:styleId="1">
    <w:name w:val="heading 1"/>
    <w:basedOn w:val="a"/>
    <w:link w:val="10"/>
    <w:uiPriority w:val="9"/>
    <w:qFormat/>
    <w:rsid w:val="00E7163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341354"/>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unhideWhenUsed/>
    <w:qFormat/>
    <w:rsid w:val="00174E55"/>
    <w:pPr>
      <w:keepNext/>
      <w:keepLines/>
      <w:spacing w:before="200" w:after="0"/>
      <w:outlineLvl w:val="2"/>
    </w:pPr>
    <w:rPr>
      <w:rFonts w:ascii="Cambria" w:eastAsia="Times New Roman" w:hAnsi="Cambria" w:cs="Times New Roman"/>
      <w:b/>
      <w:bCs/>
      <w:color w:val="4F81BD"/>
    </w:rPr>
  </w:style>
  <w:style w:type="paragraph" w:styleId="4">
    <w:name w:val="heading 4"/>
    <w:basedOn w:val="a"/>
    <w:next w:val="a"/>
    <w:rsid w:val="00853D94"/>
    <w:pPr>
      <w:keepNext/>
      <w:keepLines/>
      <w:spacing w:before="240" w:after="40"/>
      <w:outlineLvl w:val="3"/>
    </w:pPr>
    <w:rPr>
      <w:b/>
      <w:sz w:val="24"/>
      <w:szCs w:val="24"/>
    </w:rPr>
  </w:style>
  <w:style w:type="paragraph" w:styleId="5">
    <w:name w:val="heading 5"/>
    <w:basedOn w:val="a"/>
    <w:next w:val="a"/>
    <w:rsid w:val="00853D94"/>
    <w:pPr>
      <w:keepNext/>
      <w:keepLines/>
      <w:spacing w:before="220" w:after="40"/>
      <w:outlineLvl w:val="4"/>
    </w:pPr>
    <w:rPr>
      <w:b/>
    </w:rPr>
  </w:style>
  <w:style w:type="paragraph" w:styleId="6">
    <w:name w:val="heading 6"/>
    <w:basedOn w:val="a"/>
    <w:next w:val="a"/>
    <w:rsid w:val="00853D94"/>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853D94"/>
    <w:pPr>
      <w:spacing w:after="200" w:line="276" w:lineRule="auto"/>
    </w:pPr>
    <w:rPr>
      <w:sz w:val="22"/>
      <w:szCs w:val="22"/>
    </w:rPr>
    <w:tblPr>
      <w:tblCellMar>
        <w:top w:w="0" w:type="dxa"/>
        <w:left w:w="0" w:type="dxa"/>
        <w:bottom w:w="0" w:type="dxa"/>
        <w:right w:w="0" w:type="dxa"/>
      </w:tblCellMar>
    </w:tblPr>
  </w:style>
  <w:style w:type="paragraph" w:styleId="a3">
    <w:name w:val="Title"/>
    <w:basedOn w:val="a"/>
    <w:next w:val="a"/>
    <w:rsid w:val="00853D94"/>
    <w:pPr>
      <w:keepNext/>
      <w:keepLines/>
      <w:spacing w:before="480" w:after="120"/>
    </w:pPr>
    <w:rPr>
      <w:b/>
      <w:sz w:val="72"/>
      <w:szCs w:val="72"/>
    </w:rPr>
  </w:style>
  <w:style w:type="character" w:customStyle="1" w:styleId="11">
    <w:name w:val="Основной текст Знак1"/>
    <w:basedOn w:val="a0"/>
    <w:link w:val="a4"/>
    <w:uiPriority w:val="99"/>
    <w:locked/>
    <w:rsid w:val="007977C0"/>
    <w:rPr>
      <w:rFonts w:ascii="Times New Roman" w:hAnsi="Times New Roman" w:cs="Times New Roman"/>
      <w:sz w:val="28"/>
      <w:szCs w:val="28"/>
      <w:shd w:val="clear" w:color="auto" w:fill="FFFFFF"/>
    </w:rPr>
  </w:style>
  <w:style w:type="paragraph" w:styleId="a4">
    <w:name w:val="Body Text"/>
    <w:basedOn w:val="a"/>
    <w:link w:val="11"/>
    <w:uiPriority w:val="99"/>
    <w:rsid w:val="007977C0"/>
    <w:pPr>
      <w:shd w:val="clear" w:color="auto" w:fill="FFFFFF"/>
      <w:spacing w:before="300" w:after="660" w:line="240" w:lineRule="atLeast"/>
    </w:pPr>
    <w:rPr>
      <w:rFonts w:ascii="Times New Roman" w:hAnsi="Times New Roman" w:cs="Times New Roman"/>
      <w:sz w:val="28"/>
      <w:szCs w:val="28"/>
    </w:rPr>
  </w:style>
  <w:style w:type="character" w:customStyle="1" w:styleId="a5">
    <w:name w:val="Основной текст Знак"/>
    <w:basedOn w:val="a0"/>
    <w:uiPriority w:val="99"/>
    <w:semiHidden/>
    <w:rsid w:val="007977C0"/>
  </w:style>
  <w:style w:type="character" w:customStyle="1" w:styleId="31">
    <w:name w:val="Основной текст (3)_"/>
    <w:basedOn w:val="a0"/>
    <w:link w:val="310"/>
    <w:uiPriority w:val="99"/>
    <w:locked/>
    <w:rsid w:val="007977C0"/>
    <w:rPr>
      <w:rFonts w:ascii="Times New Roman" w:hAnsi="Times New Roman" w:cs="Times New Roman"/>
      <w:b/>
      <w:bCs/>
      <w:sz w:val="32"/>
      <w:szCs w:val="32"/>
      <w:shd w:val="clear" w:color="auto" w:fill="FFFFFF"/>
    </w:rPr>
  </w:style>
  <w:style w:type="paragraph" w:customStyle="1" w:styleId="310">
    <w:name w:val="Основной текст (3)1"/>
    <w:basedOn w:val="a"/>
    <w:link w:val="31"/>
    <w:uiPriority w:val="99"/>
    <w:rsid w:val="007977C0"/>
    <w:pPr>
      <w:shd w:val="clear" w:color="auto" w:fill="FFFFFF"/>
      <w:spacing w:before="660" w:after="840" w:line="547" w:lineRule="exact"/>
      <w:jc w:val="center"/>
    </w:pPr>
    <w:rPr>
      <w:rFonts w:ascii="Times New Roman" w:hAnsi="Times New Roman" w:cs="Times New Roman"/>
      <w:b/>
      <w:bCs/>
      <w:sz w:val="32"/>
      <w:szCs w:val="32"/>
    </w:rPr>
  </w:style>
  <w:style w:type="table" w:styleId="a6">
    <w:name w:val="Table Grid"/>
    <w:basedOn w:val="a1"/>
    <w:uiPriority w:val="39"/>
    <w:rsid w:val="007977C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List Paragraph"/>
    <w:basedOn w:val="a"/>
    <w:uiPriority w:val="34"/>
    <w:qFormat/>
    <w:rsid w:val="007977C0"/>
    <w:pPr>
      <w:spacing w:after="160" w:line="259" w:lineRule="auto"/>
      <w:ind w:left="720"/>
      <w:contextualSpacing/>
    </w:pPr>
    <w:rPr>
      <w:lang w:eastAsia="en-US"/>
    </w:rPr>
  </w:style>
  <w:style w:type="paragraph" w:styleId="a8">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
    <w:basedOn w:val="a"/>
    <w:link w:val="a9"/>
    <w:uiPriority w:val="99"/>
    <w:unhideWhenUsed/>
    <w:qFormat/>
    <w:rsid w:val="007977C0"/>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styleId="aa">
    <w:name w:val="Strong"/>
    <w:basedOn w:val="a0"/>
    <w:uiPriority w:val="22"/>
    <w:qFormat/>
    <w:rsid w:val="007977C0"/>
    <w:rPr>
      <w:b/>
      <w:bCs/>
    </w:rPr>
  </w:style>
  <w:style w:type="character" w:styleId="ab">
    <w:name w:val="Emphasis"/>
    <w:basedOn w:val="a0"/>
    <w:uiPriority w:val="20"/>
    <w:qFormat/>
    <w:rsid w:val="007977C0"/>
    <w:rPr>
      <w:i/>
      <w:iCs/>
    </w:rPr>
  </w:style>
  <w:style w:type="character" w:styleId="ac">
    <w:name w:val="Hyperlink"/>
    <w:basedOn w:val="a0"/>
    <w:uiPriority w:val="99"/>
    <w:unhideWhenUsed/>
    <w:rsid w:val="007977C0"/>
    <w:rPr>
      <w:color w:val="0000FF"/>
      <w:u w:val="single"/>
    </w:rPr>
  </w:style>
  <w:style w:type="paragraph" w:styleId="ad">
    <w:name w:val="Balloon Text"/>
    <w:basedOn w:val="a"/>
    <w:link w:val="ae"/>
    <w:uiPriority w:val="99"/>
    <w:semiHidden/>
    <w:unhideWhenUsed/>
    <w:rsid w:val="007977C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7977C0"/>
    <w:rPr>
      <w:rFonts w:ascii="Tahoma" w:hAnsi="Tahoma" w:cs="Tahoma"/>
      <w:sz w:val="16"/>
      <w:szCs w:val="16"/>
    </w:rPr>
  </w:style>
  <w:style w:type="paragraph" w:styleId="af">
    <w:name w:val="Document Map"/>
    <w:basedOn w:val="a"/>
    <w:link w:val="af0"/>
    <w:uiPriority w:val="99"/>
    <w:semiHidden/>
    <w:unhideWhenUsed/>
    <w:rsid w:val="00E7163A"/>
    <w:pPr>
      <w:spacing w:after="0" w:line="240" w:lineRule="auto"/>
    </w:pPr>
    <w:rPr>
      <w:rFonts w:ascii="Tahoma" w:hAnsi="Tahoma" w:cs="Tahoma"/>
      <w:sz w:val="16"/>
      <w:szCs w:val="16"/>
    </w:rPr>
  </w:style>
  <w:style w:type="character" w:customStyle="1" w:styleId="af0">
    <w:name w:val="Схема документа Знак"/>
    <w:basedOn w:val="a0"/>
    <w:link w:val="af"/>
    <w:uiPriority w:val="99"/>
    <w:semiHidden/>
    <w:rsid w:val="00E7163A"/>
    <w:rPr>
      <w:rFonts w:ascii="Tahoma" w:hAnsi="Tahoma" w:cs="Tahoma"/>
      <w:sz w:val="16"/>
      <w:szCs w:val="16"/>
    </w:rPr>
  </w:style>
  <w:style w:type="character" w:customStyle="1" w:styleId="10">
    <w:name w:val="Заголовок 1 Знак"/>
    <w:basedOn w:val="a0"/>
    <w:link w:val="1"/>
    <w:uiPriority w:val="9"/>
    <w:rsid w:val="00E7163A"/>
    <w:rPr>
      <w:rFonts w:ascii="Times New Roman" w:eastAsia="Times New Roman" w:hAnsi="Times New Roman" w:cs="Times New Roman"/>
      <w:b/>
      <w:bCs/>
      <w:kern w:val="36"/>
      <w:sz w:val="48"/>
      <w:szCs w:val="48"/>
    </w:rPr>
  </w:style>
  <w:style w:type="character" w:customStyle="1" w:styleId="32">
    <w:name w:val="Заголовок №3_"/>
    <w:basedOn w:val="a0"/>
    <w:link w:val="33"/>
    <w:uiPriority w:val="99"/>
    <w:locked/>
    <w:rsid w:val="00E7163A"/>
    <w:rPr>
      <w:rFonts w:ascii="Times New Roman" w:hAnsi="Times New Roman" w:cs="Times New Roman"/>
      <w:b/>
      <w:bCs/>
      <w:sz w:val="28"/>
      <w:szCs w:val="28"/>
      <w:shd w:val="clear" w:color="auto" w:fill="FFFFFF"/>
    </w:rPr>
  </w:style>
  <w:style w:type="paragraph" w:customStyle="1" w:styleId="33">
    <w:name w:val="Заголовок №3"/>
    <w:basedOn w:val="a"/>
    <w:link w:val="32"/>
    <w:uiPriority w:val="99"/>
    <w:rsid w:val="00E7163A"/>
    <w:pPr>
      <w:shd w:val="clear" w:color="auto" w:fill="FFFFFF"/>
      <w:spacing w:after="0" w:line="240" w:lineRule="atLeast"/>
      <w:outlineLvl w:val="2"/>
    </w:pPr>
    <w:rPr>
      <w:rFonts w:ascii="Times New Roman" w:hAnsi="Times New Roman" w:cs="Times New Roman"/>
      <w:b/>
      <w:bCs/>
      <w:sz w:val="28"/>
      <w:szCs w:val="28"/>
    </w:rPr>
  </w:style>
  <w:style w:type="character" w:customStyle="1" w:styleId="af1">
    <w:name w:val="Подпись к картинке_"/>
    <w:basedOn w:val="a0"/>
    <w:link w:val="12"/>
    <w:uiPriority w:val="99"/>
    <w:locked/>
    <w:rsid w:val="00E7163A"/>
    <w:rPr>
      <w:rFonts w:ascii="Times New Roman" w:hAnsi="Times New Roman" w:cs="Times New Roman"/>
      <w:b/>
      <w:bCs/>
      <w:shd w:val="clear" w:color="auto" w:fill="FFFFFF"/>
    </w:rPr>
  </w:style>
  <w:style w:type="character" w:customStyle="1" w:styleId="40">
    <w:name w:val="Основной текст (4)_"/>
    <w:basedOn w:val="a0"/>
    <w:link w:val="41"/>
    <w:uiPriority w:val="99"/>
    <w:locked/>
    <w:rsid w:val="00E7163A"/>
    <w:rPr>
      <w:rFonts w:ascii="Times New Roman" w:hAnsi="Times New Roman" w:cs="Times New Roman"/>
      <w:b/>
      <w:bCs/>
      <w:shd w:val="clear" w:color="auto" w:fill="FFFFFF"/>
    </w:rPr>
  </w:style>
  <w:style w:type="character" w:customStyle="1" w:styleId="42">
    <w:name w:val="Подпись к картинке (4)_"/>
    <w:basedOn w:val="a0"/>
    <w:link w:val="410"/>
    <w:uiPriority w:val="99"/>
    <w:locked/>
    <w:rsid w:val="00E7163A"/>
    <w:rPr>
      <w:rFonts w:ascii="Times New Roman" w:hAnsi="Times New Roman" w:cs="Times New Roman"/>
      <w:sz w:val="28"/>
      <w:szCs w:val="28"/>
      <w:shd w:val="clear" w:color="auto" w:fill="FFFFFF"/>
    </w:rPr>
  </w:style>
  <w:style w:type="character" w:customStyle="1" w:styleId="50">
    <w:name w:val="Подпись к картинке (5)_"/>
    <w:basedOn w:val="a0"/>
    <w:link w:val="51"/>
    <w:uiPriority w:val="99"/>
    <w:locked/>
    <w:rsid w:val="00E7163A"/>
    <w:rPr>
      <w:rFonts w:ascii="Times New Roman" w:hAnsi="Times New Roman" w:cs="Times New Roman"/>
      <w:b/>
      <w:bCs/>
      <w:i/>
      <w:iCs/>
      <w:spacing w:val="20"/>
      <w:sz w:val="23"/>
      <w:szCs w:val="23"/>
      <w:shd w:val="clear" w:color="auto" w:fill="FFFFFF"/>
    </w:rPr>
  </w:style>
  <w:style w:type="character" w:customStyle="1" w:styleId="25">
    <w:name w:val="Подпись к картинке25"/>
    <w:basedOn w:val="af1"/>
    <w:uiPriority w:val="99"/>
    <w:rsid w:val="00E7163A"/>
    <w:rPr>
      <w:rFonts w:ascii="Times New Roman" w:hAnsi="Times New Roman" w:cs="Times New Roman"/>
      <w:b w:val="0"/>
      <w:bCs w:val="0"/>
      <w:shd w:val="clear" w:color="auto" w:fill="FFFFFF"/>
    </w:rPr>
  </w:style>
  <w:style w:type="character" w:customStyle="1" w:styleId="24">
    <w:name w:val="Подпись к картинке24"/>
    <w:basedOn w:val="af1"/>
    <w:uiPriority w:val="99"/>
    <w:rsid w:val="00E7163A"/>
    <w:rPr>
      <w:rFonts w:ascii="Times New Roman" w:hAnsi="Times New Roman" w:cs="Times New Roman"/>
      <w:b w:val="0"/>
      <w:bCs w:val="0"/>
      <w:shd w:val="clear" w:color="auto" w:fill="FFFFFF"/>
    </w:rPr>
  </w:style>
  <w:style w:type="character" w:customStyle="1" w:styleId="411pt">
    <w:name w:val="Подпись к картинке (4) + 11 pt"/>
    <w:aliases w:val="Полужирный95"/>
    <w:basedOn w:val="42"/>
    <w:uiPriority w:val="99"/>
    <w:rsid w:val="00E7163A"/>
    <w:rPr>
      <w:rFonts w:ascii="Times New Roman" w:hAnsi="Times New Roman" w:cs="Times New Roman"/>
      <w:b/>
      <w:bCs/>
      <w:sz w:val="22"/>
      <w:szCs w:val="22"/>
      <w:shd w:val="clear" w:color="auto" w:fill="FFFFFF"/>
    </w:rPr>
  </w:style>
  <w:style w:type="character" w:customStyle="1" w:styleId="411pt7">
    <w:name w:val="Подпись к картинке (4) + 11 pt7"/>
    <w:aliases w:val="Полужирный94"/>
    <w:basedOn w:val="42"/>
    <w:uiPriority w:val="99"/>
    <w:rsid w:val="00E7163A"/>
    <w:rPr>
      <w:rFonts w:ascii="Times New Roman" w:hAnsi="Times New Roman" w:cs="Times New Roman"/>
      <w:b/>
      <w:bCs/>
      <w:sz w:val="22"/>
      <w:szCs w:val="22"/>
      <w:shd w:val="clear" w:color="auto" w:fill="FFFFFF"/>
    </w:rPr>
  </w:style>
  <w:style w:type="character" w:customStyle="1" w:styleId="43">
    <w:name w:val="Подпись к картинке (4)"/>
    <w:basedOn w:val="42"/>
    <w:uiPriority w:val="99"/>
    <w:rsid w:val="00E7163A"/>
    <w:rPr>
      <w:rFonts w:ascii="Times New Roman" w:hAnsi="Times New Roman" w:cs="Times New Roman"/>
      <w:sz w:val="28"/>
      <w:szCs w:val="28"/>
      <w:shd w:val="clear" w:color="auto" w:fill="FFFFFF"/>
    </w:rPr>
  </w:style>
  <w:style w:type="character" w:customStyle="1" w:styleId="5-1pt1">
    <w:name w:val="Подпись к картинке (5) + Интервал -1 pt1"/>
    <w:basedOn w:val="50"/>
    <w:uiPriority w:val="99"/>
    <w:rsid w:val="00E7163A"/>
    <w:rPr>
      <w:rFonts w:ascii="Times New Roman" w:hAnsi="Times New Roman" w:cs="Times New Roman"/>
      <w:b w:val="0"/>
      <w:bCs w:val="0"/>
      <w:i w:val="0"/>
      <w:iCs w:val="0"/>
      <w:spacing w:val="-20"/>
      <w:sz w:val="23"/>
      <w:szCs w:val="23"/>
      <w:shd w:val="clear" w:color="auto" w:fill="FFFFFF"/>
    </w:rPr>
  </w:style>
  <w:style w:type="character" w:customStyle="1" w:styleId="11pt20">
    <w:name w:val="Основной текст + 11 pt20"/>
    <w:aliases w:val="Полужирный92"/>
    <w:basedOn w:val="11"/>
    <w:uiPriority w:val="99"/>
    <w:rsid w:val="00E7163A"/>
    <w:rPr>
      <w:rFonts w:ascii="Times New Roman" w:hAnsi="Times New Roman" w:cs="Times New Roman"/>
      <w:b/>
      <w:bCs/>
      <w:spacing w:val="0"/>
      <w:sz w:val="22"/>
      <w:szCs w:val="22"/>
      <w:shd w:val="clear" w:color="auto" w:fill="FFFFFF"/>
    </w:rPr>
  </w:style>
  <w:style w:type="character" w:customStyle="1" w:styleId="11pt19">
    <w:name w:val="Основной текст + 11 pt19"/>
    <w:aliases w:val="Полужирный91"/>
    <w:basedOn w:val="11"/>
    <w:uiPriority w:val="99"/>
    <w:rsid w:val="00E7163A"/>
    <w:rPr>
      <w:rFonts w:ascii="Times New Roman" w:hAnsi="Times New Roman" w:cs="Times New Roman"/>
      <w:b/>
      <w:bCs/>
      <w:spacing w:val="0"/>
      <w:sz w:val="22"/>
      <w:szCs w:val="22"/>
      <w:shd w:val="clear" w:color="auto" w:fill="FFFFFF"/>
    </w:rPr>
  </w:style>
  <w:style w:type="character" w:customStyle="1" w:styleId="11pt18">
    <w:name w:val="Основной текст + 11 pt18"/>
    <w:aliases w:val="Полужирный90"/>
    <w:basedOn w:val="11"/>
    <w:uiPriority w:val="99"/>
    <w:rsid w:val="00E7163A"/>
    <w:rPr>
      <w:rFonts w:ascii="Times New Roman" w:hAnsi="Times New Roman" w:cs="Times New Roman"/>
      <w:b/>
      <w:bCs/>
      <w:noProof/>
      <w:spacing w:val="0"/>
      <w:sz w:val="22"/>
      <w:szCs w:val="22"/>
      <w:shd w:val="clear" w:color="auto" w:fill="FFFFFF"/>
    </w:rPr>
  </w:style>
  <w:style w:type="character" w:customStyle="1" w:styleId="22">
    <w:name w:val="Подпись к картинке22"/>
    <w:basedOn w:val="af1"/>
    <w:uiPriority w:val="99"/>
    <w:rsid w:val="00E7163A"/>
    <w:rPr>
      <w:rFonts w:ascii="Times New Roman" w:hAnsi="Times New Roman" w:cs="Times New Roman"/>
      <w:b w:val="0"/>
      <w:bCs w:val="0"/>
      <w:shd w:val="clear" w:color="auto" w:fill="FFFFFF"/>
    </w:rPr>
  </w:style>
  <w:style w:type="character" w:customStyle="1" w:styleId="21">
    <w:name w:val="Подпись к картинке21"/>
    <w:basedOn w:val="af1"/>
    <w:uiPriority w:val="99"/>
    <w:rsid w:val="00E7163A"/>
    <w:rPr>
      <w:rFonts w:ascii="Times New Roman" w:hAnsi="Times New Roman" w:cs="Times New Roman"/>
      <w:b w:val="0"/>
      <w:bCs w:val="0"/>
      <w:shd w:val="clear" w:color="auto" w:fill="FFFFFF"/>
    </w:rPr>
  </w:style>
  <w:style w:type="character" w:customStyle="1" w:styleId="411pt5">
    <w:name w:val="Подпись к картинке (4) + 11 pt5"/>
    <w:aliases w:val="Полужирный89"/>
    <w:basedOn w:val="42"/>
    <w:uiPriority w:val="99"/>
    <w:rsid w:val="00E7163A"/>
    <w:rPr>
      <w:rFonts w:ascii="Times New Roman" w:hAnsi="Times New Roman" w:cs="Times New Roman"/>
      <w:b/>
      <w:bCs/>
      <w:sz w:val="22"/>
      <w:szCs w:val="22"/>
      <w:shd w:val="clear" w:color="auto" w:fill="FFFFFF"/>
    </w:rPr>
  </w:style>
  <w:style w:type="character" w:customStyle="1" w:styleId="411pt4">
    <w:name w:val="Подпись к картинке (4) + 11 pt4"/>
    <w:aliases w:val="Полужирный88"/>
    <w:basedOn w:val="42"/>
    <w:uiPriority w:val="99"/>
    <w:rsid w:val="00E7163A"/>
    <w:rPr>
      <w:rFonts w:ascii="Times New Roman" w:hAnsi="Times New Roman" w:cs="Times New Roman"/>
      <w:b/>
      <w:bCs/>
      <w:noProof/>
      <w:sz w:val="22"/>
      <w:szCs w:val="22"/>
      <w:shd w:val="clear" w:color="auto" w:fill="FFFFFF"/>
    </w:rPr>
  </w:style>
  <w:style w:type="character" w:customStyle="1" w:styleId="425">
    <w:name w:val="Подпись к картинке (4)25"/>
    <w:basedOn w:val="42"/>
    <w:uiPriority w:val="99"/>
    <w:rsid w:val="00E7163A"/>
    <w:rPr>
      <w:rFonts w:ascii="Times New Roman" w:hAnsi="Times New Roman" w:cs="Times New Roman"/>
      <w:sz w:val="28"/>
      <w:szCs w:val="28"/>
      <w:shd w:val="clear" w:color="auto" w:fill="FFFFFF"/>
    </w:rPr>
  </w:style>
  <w:style w:type="character" w:customStyle="1" w:styleId="1113">
    <w:name w:val="Основной текст + 1113"/>
    <w:aliases w:val="5 pt112,Полужирный87,Курсив79"/>
    <w:basedOn w:val="11"/>
    <w:uiPriority w:val="99"/>
    <w:rsid w:val="00E7163A"/>
    <w:rPr>
      <w:rFonts w:ascii="Times New Roman" w:hAnsi="Times New Roman" w:cs="Times New Roman"/>
      <w:b/>
      <w:bCs/>
      <w:i/>
      <w:iCs/>
      <w:spacing w:val="0"/>
      <w:sz w:val="23"/>
      <w:szCs w:val="23"/>
      <w:shd w:val="clear" w:color="auto" w:fill="FFFFFF"/>
    </w:rPr>
  </w:style>
  <w:style w:type="character" w:customStyle="1" w:styleId="1112">
    <w:name w:val="Основной текст + 1112"/>
    <w:aliases w:val="5 pt111,Полужирный86,Курсив78,Интервал 1 pt46"/>
    <w:basedOn w:val="11"/>
    <w:uiPriority w:val="99"/>
    <w:rsid w:val="00E7163A"/>
    <w:rPr>
      <w:rFonts w:ascii="Times New Roman" w:hAnsi="Times New Roman" w:cs="Times New Roman"/>
      <w:b/>
      <w:bCs/>
      <w:i/>
      <w:iCs/>
      <w:spacing w:val="20"/>
      <w:sz w:val="23"/>
      <w:szCs w:val="23"/>
      <w:shd w:val="clear" w:color="auto" w:fill="FFFFFF"/>
    </w:rPr>
  </w:style>
  <w:style w:type="character" w:customStyle="1" w:styleId="13pt3">
    <w:name w:val="Основной текст + 13 pt3"/>
    <w:aliases w:val="Курсив77,Интервал 0 pt58"/>
    <w:basedOn w:val="11"/>
    <w:uiPriority w:val="99"/>
    <w:rsid w:val="00E7163A"/>
    <w:rPr>
      <w:rFonts w:ascii="Times New Roman" w:hAnsi="Times New Roman" w:cs="Times New Roman"/>
      <w:i/>
      <w:iCs/>
      <w:spacing w:val="10"/>
      <w:sz w:val="26"/>
      <w:szCs w:val="26"/>
      <w:shd w:val="clear" w:color="auto" w:fill="FFFFFF"/>
    </w:rPr>
  </w:style>
  <w:style w:type="character" w:customStyle="1" w:styleId="TrebuchetMS">
    <w:name w:val="Основной текст + Trebuchet MS"/>
    <w:aliases w:val="119,5 pt110,Курсив76"/>
    <w:basedOn w:val="11"/>
    <w:uiPriority w:val="99"/>
    <w:rsid w:val="00E7163A"/>
    <w:rPr>
      <w:rFonts w:ascii="Trebuchet MS" w:hAnsi="Trebuchet MS" w:cs="Trebuchet MS"/>
      <w:i/>
      <w:iCs/>
      <w:spacing w:val="0"/>
      <w:sz w:val="23"/>
      <w:szCs w:val="23"/>
      <w:shd w:val="clear" w:color="auto" w:fill="FFFFFF"/>
    </w:rPr>
  </w:style>
  <w:style w:type="character" w:customStyle="1" w:styleId="11pt17">
    <w:name w:val="Основной текст + 11 pt17"/>
    <w:aliases w:val="Курсив74,Интервал 0 pt57"/>
    <w:basedOn w:val="11"/>
    <w:uiPriority w:val="99"/>
    <w:rsid w:val="00E7163A"/>
    <w:rPr>
      <w:rFonts w:ascii="Times New Roman" w:hAnsi="Times New Roman" w:cs="Times New Roman"/>
      <w:i/>
      <w:iCs/>
      <w:spacing w:val="10"/>
      <w:sz w:val="22"/>
      <w:szCs w:val="22"/>
      <w:shd w:val="clear" w:color="auto" w:fill="FFFFFF"/>
    </w:rPr>
  </w:style>
  <w:style w:type="character" w:customStyle="1" w:styleId="19">
    <w:name w:val="Подпись к картинке19"/>
    <w:basedOn w:val="af1"/>
    <w:uiPriority w:val="99"/>
    <w:rsid w:val="00E7163A"/>
    <w:rPr>
      <w:rFonts w:ascii="Times New Roman" w:hAnsi="Times New Roman" w:cs="Times New Roman"/>
      <w:b w:val="0"/>
      <w:bCs w:val="0"/>
      <w:shd w:val="clear" w:color="auto" w:fill="FFFFFF"/>
    </w:rPr>
  </w:style>
  <w:style w:type="character" w:customStyle="1" w:styleId="18">
    <w:name w:val="Подпись к картинке18"/>
    <w:basedOn w:val="af1"/>
    <w:uiPriority w:val="99"/>
    <w:rsid w:val="00E7163A"/>
    <w:rPr>
      <w:rFonts w:ascii="Times New Roman" w:hAnsi="Times New Roman" w:cs="Times New Roman"/>
      <w:b w:val="0"/>
      <w:bCs w:val="0"/>
      <w:shd w:val="clear" w:color="auto" w:fill="FFFFFF"/>
    </w:rPr>
  </w:style>
  <w:style w:type="character" w:customStyle="1" w:styleId="16">
    <w:name w:val="Подпись к картинке16"/>
    <w:basedOn w:val="af1"/>
    <w:uiPriority w:val="99"/>
    <w:rsid w:val="00E7163A"/>
    <w:rPr>
      <w:rFonts w:ascii="Times New Roman" w:hAnsi="Times New Roman" w:cs="Times New Roman"/>
      <w:b w:val="0"/>
      <w:bCs w:val="0"/>
      <w:noProof/>
      <w:shd w:val="clear" w:color="auto" w:fill="FFFFFF"/>
    </w:rPr>
  </w:style>
  <w:style w:type="character" w:customStyle="1" w:styleId="14pt">
    <w:name w:val="Подпись к картинке + 14 pt"/>
    <w:aliases w:val="Не полужирный79"/>
    <w:basedOn w:val="af1"/>
    <w:uiPriority w:val="99"/>
    <w:rsid w:val="00E7163A"/>
    <w:rPr>
      <w:rFonts w:ascii="Times New Roman" w:hAnsi="Times New Roman" w:cs="Times New Roman"/>
      <w:b w:val="0"/>
      <w:bCs w:val="0"/>
      <w:sz w:val="28"/>
      <w:szCs w:val="28"/>
      <w:shd w:val="clear" w:color="auto" w:fill="FFFFFF"/>
    </w:rPr>
  </w:style>
  <w:style w:type="character" w:customStyle="1" w:styleId="14pt4">
    <w:name w:val="Подпись к картинке + 14 pt4"/>
    <w:aliases w:val="Не полужирный78"/>
    <w:basedOn w:val="af1"/>
    <w:uiPriority w:val="99"/>
    <w:rsid w:val="00E7163A"/>
    <w:rPr>
      <w:rFonts w:ascii="Times New Roman" w:hAnsi="Times New Roman" w:cs="Times New Roman"/>
      <w:b w:val="0"/>
      <w:bCs w:val="0"/>
      <w:sz w:val="28"/>
      <w:szCs w:val="28"/>
      <w:shd w:val="clear" w:color="auto" w:fill="FFFFFF"/>
    </w:rPr>
  </w:style>
  <w:style w:type="character" w:customStyle="1" w:styleId="15">
    <w:name w:val="Подпись к картинке15"/>
    <w:basedOn w:val="af1"/>
    <w:uiPriority w:val="99"/>
    <w:rsid w:val="00E7163A"/>
    <w:rPr>
      <w:rFonts w:ascii="Times New Roman" w:hAnsi="Times New Roman" w:cs="Times New Roman"/>
      <w:b w:val="0"/>
      <w:bCs w:val="0"/>
      <w:shd w:val="clear" w:color="auto" w:fill="FFFFFF"/>
    </w:rPr>
  </w:style>
  <w:style w:type="character" w:customStyle="1" w:styleId="14">
    <w:name w:val="Подпись к картинке14"/>
    <w:basedOn w:val="af1"/>
    <w:uiPriority w:val="99"/>
    <w:rsid w:val="00E7163A"/>
    <w:rPr>
      <w:rFonts w:ascii="Times New Roman" w:hAnsi="Times New Roman" w:cs="Times New Roman"/>
      <w:b w:val="0"/>
      <w:bCs w:val="0"/>
      <w:shd w:val="clear" w:color="auto" w:fill="FFFFFF"/>
    </w:rPr>
  </w:style>
  <w:style w:type="character" w:customStyle="1" w:styleId="120">
    <w:name w:val="Подпись к картинке12"/>
    <w:basedOn w:val="af1"/>
    <w:uiPriority w:val="99"/>
    <w:rsid w:val="00E7163A"/>
    <w:rPr>
      <w:rFonts w:ascii="Times New Roman" w:hAnsi="Times New Roman" w:cs="Times New Roman"/>
      <w:b w:val="0"/>
      <w:bCs w:val="0"/>
      <w:noProof/>
      <w:shd w:val="clear" w:color="auto" w:fill="FFFFFF"/>
    </w:rPr>
  </w:style>
  <w:style w:type="character" w:customStyle="1" w:styleId="14pt3">
    <w:name w:val="Подпись к картинке + 14 pt3"/>
    <w:aliases w:val="Не полужирный77"/>
    <w:basedOn w:val="af1"/>
    <w:uiPriority w:val="99"/>
    <w:rsid w:val="00E7163A"/>
    <w:rPr>
      <w:rFonts w:ascii="Times New Roman" w:hAnsi="Times New Roman" w:cs="Times New Roman"/>
      <w:b w:val="0"/>
      <w:bCs w:val="0"/>
      <w:sz w:val="28"/>
      <w:szCs w:val="28"/>
      <w:shd w:val="clear" w:color="auto" w:fill="FFFFFF"/>
    </w:rPr>
  </w:style>
  <w:style w:type="character" w:customStyle="1" w:styleId="14pt2">
    <w:name w:val="Подпись к картинке + 14 pt2"/>
    <w:aliases w:val="Не полужирный76"/>
    <w:basedOn w:val="af1"/>
    <w:uiPriority w:val="99"/>
    <w:rsid w:val="00E7163A"/>
    <w:rPr>
      <w:rFonts w:ascii="Times New Roman" w:hAnsi="Times New Roman" w:cs="Times New Roman"/>
      <w:b w:val="0"/>
      <w:bCs w:val="0"/>
      <w:sz w:val="28"/>
      <w:szCs w:val="28"/>
      <w:shd w:val="clear" w:color="auto" w:fill="FFFFFF"/>
    </w:rPr>
  </w:style>
  <w:style w:type="character" w:customStyle="1" w:styleId="110">
    <w:name w:val="Подпись к картинке11"/>
    <w:basedOn w:val="af1"/>
    <w:uiPriority w:val="99"/>
    <w:rsid w:val="00E7163A"/>
    <w:rPr>
      <w:rFonts w:ascii="Times New Roman" w:hAnsi="Times New Roman" w:cs="Times New Roman"/>
      <w:b w:val="0"/>
      <w:bCs w:val="0"/>
      <w:shd w:val="clear" w:color="auto" w:fill="FFFFFF"/>
    </w:rPr>
  </w:style>
  <w:style w:type="character" w:customStyle="1" w:styleId="100">
    <w:name w:val="Подпись к картинке10"/>
    <w:basedOn w:val="af1"/>
    <w:uiPriority w:val="99"/>
    <w:rsid w:val="00E7163A"/>
    <w:rPr>
      <w:rFonts w:ascii="Times New Roman" w:hAnsi="Times New Roman" w:cs="Times New Roman"/>
      <w:b w:val="0"/>
      <w:bCs w:val="0"/>
      <w:shd w:val="clear" w:color="auto" w:fill="FFFFFF"/>
    </w:rPr>
  </w:style>
  <w:style w:type="character" w:customStyle="1" w:styleId="424">
    <w:name w:val="Подпись к картинке (4)24"/>
    <w:basedOn w:val="42"/>
    <w:uiPriority w:val="99"/>
    <w:rsid w:val="00E7163A"/>
    <w:rPr>
      <w:rFonts w:ascii="Times New Roman" w:hAnsi="Times New Roman" w:cs="Times New Roman"/>
      <w:sz w:val="28"/>
      <w:szCs w:val="28"/>
      <w:shd w:val="clear" w:color="auto" w:fill="FFFFFF"/>
    </w:rPr>
  </w:style>
  <w:style w:type="character" w:customStyle="1" w:styleId="452">
    <w:name w:val="Основной текст (4)52"/>
    <w:basedOn w:val="40"/>
    <w:uiPriority w:val="99"/>
    <w:rsid w:val="00E7163A"/>
    <w:rPr>
      <w:rFonts w:ascii="Times New Roman" w:hAnsi="Times New Roman" w:cs="Times New Roman"/>
      <w:b w:val="0"/>
      <w:bCs w:val="0"/>
      <w:shd w:val="clear" w:color="auto" w:fill="FFFFFF"/>
    </w:rPr>
  </w:style>
  <w:style w:type="character" w:customStyle="1" w:styleId="451">
    <w:name w:val="Основной текст (4)51"/>
    <w:basedOn w:val="40"/>
    <w:uiPriority w:val="99"/>
    <w:rsid w:val="00E7163A"/>
    <w:rPr>
      <w:rFonts w:ascii="Times New Roman" w:hAnsi="Times New Roman" w:cs="Times New Roman"/>
      <w:b w:val="0"/>
      <w:bCs w:val="0"/>
      <w:shd w:val="clear" w:color="auto" w:fill="FFFFFF"/>
    </w:rPr>
  </w:style>
  <w:style w:type="character" w:customStyle="1" w:styleId="60">
    <w:name w:val="Подпись к картинке6"/>
    <w:basedOn w:val="af1"/>
    <w:uiPriority w:val="99"/>
    <w:rsid w:val="00E7163A"/>
    <w:rPr>
      <w:rFonts w:ascii="Times New Roman" w:hAnsi="Times New Roman" w:cs="Times New Roman"/>
      <w:b w:val="0"/>
      <w:bCs w:val="0"/>
      <w:shd w:val="clear" w:color="auto" w:fill="FFFFFF"/>
    </w:rPr>
  </w:style>
  <w:style w:type="character" w:customStyle="1" w:styleId="52">
    <w:name w:val="Подпись к картинке5"/>
    <w:basedOn w:val="af1"/>
    <w:uiPriority w:val="99"/>
    <w:rsid w:val="00E7163A"/>
    <w:rPr>
      <w:rFonts w:ascii="Times New Roman" w:hAnsi="Times New Roman" w:cs="Times New Roman"/>
      <w:b w:val="0"/>
      <w:bCs w:val="0"/>
      <w:shd w:val="clear" w:color="auto" w:fill="FFFFFF"/>
    </w:rPr>
  </w:style>
  <w:style w:type="character" w:customStyle="1" w:styleId="411pt3">
    <w:name w:val="Подпись к картинке (4) + 11 pt3"/>
    <w:aliases w:val="Полужирный85"/>
    <w:basedOn w:val="42"/>
    <w:uiPriority w:val="99"/>
    <w:rsid w:val="00E7163A"/>
    <w:rPr>
      <w:rFonts w:ascii="Times New Roman" w:hAnsi="Times New Roman" w:cs="Times New Roman"/>
      <w:b/>
      <w:bCs/>
      <w:sz w:val="22"/>
      <w:szCs w:val="22"/>
      <w:shd w:val="clear" w:color="auto" w:fill="FFFFFF"/>
    </w:rPr>
  </w:style>
  <w:style w:type="character" w:customStyle="1" w:styleId="411pt2">
    <w:name w:val="Подпись к картинке (4) + 11 pt2"/>
    <w:aliases w:val="Полужирный84"/>
    <w:basedOn w:val="42"/>
    <w:uiPriority w:val="99"/>
    <w:rsid w:val="00E7163A"/>
    <w:rPr>
      <w:rFonts w:ascii="Times New Roman" w:hAnsi="Times New Roman" w:cs="Times New Roman"/>
      <w:b/>
      <w:bCs/>
      <w:sz w:val="22"/>
      <w:szCs w:val="22"/>
      <w:shd w:val="clear" w:color="auto" w:fill="FFFFFF"/>
    </w:rPr>
  </w:style>
  <w:style w:type="character" w:customStyle="1" w:styleId="411pt1">
    <w:name w:val="Подпись к картинке (4) + 11 pt1"/>
    <w:aliases w:val="Полужирный83"/>
    <w:basedOn w:val="42"/>
    <w:uiPriority w:val="99"/>
    <w:rsid w:val="00E7163A"/>
    <w:rPr>
      <w:rFonts w:ascii="Times New Roman" w:hAnsi="Times New Roman" w:cs="Times New Roman"/>
      <w:b/>
      <w:bCs/>
      <w:noProof/>
      <w:sz w:val="22"/>
      <w:szCs w:val="22"/>
      <w:shd w:val="clear" w:color="auto" w:fill="FFFFFF"/>
    </w:rPr>
  </w:style>
  <w:style w:type="character" w:customStyle="1" w:styleId="423">
    <w:name w:val="Подпись к картинке (4)23"/>
    <w:basedOn w:val="42"/>
    <w:uiPriority w:val="99"/>
    <w:rsid w:val="00E7163A"/>
    <w:rPr>
      <w:rFonts w:ascii="Times New Roman" w:hAnsi="Times New Roman" w:cs="Times New Roman"/>
      <w:sz w:val="28"/>
      <w:szCs w:val="28"/>
      <w:shd w:val="clear" w:color="auto" w:fill="FFFFFF"/>
    </w:rPr>
  </w:style>
  <w:style w:type="character" w:customStyle="1" w:styleId="422">
    <w:name w:val="Подпись к картинке (4)22"/>
    <w:basedOn w:val="42"/>
    <w:uiPriority w:val="99"/>
    <w:rsid w:val="00E7163A"/>
    <w:rPr>
      <w:rFonts w:ascii="Times New Roman" w:hAnsi="Times New Roman" w:cs="Times New Roman"/>
      <w:sz w:val="28"/>
      <w:szCs w:val="28"/>
      <w:shd w:val="clear" w:color="auto" w:fill="FFFFFF"/>
    </w:rPr>
  </w:style>
  <w:style w:type="character" w:customStyle="1" w:styleId="1111">
    <w:name w:val="Основной текст + 1111"/>
    <w:aliases w:val="5 pt108,Полужирный82,Курсив73,Интервал 1 pt45"/>
    <w:basedOn w:val="11"/>
    <w:uiPriority w:val="99"/>
    <w:rsid w:val="00E7163A"/>
    <w:rPr>
      <w:rFonts w:ascii="Times New Roman" w:hAnsi="Times New Roman" w:cs="Times New Roman"/>
      <w:b/>
      <w:bCs/>
      <w:i/>
      <w:iCs/>
      <w:spacing w:val="20"/>
      <w:sz w:val="23"/>
      <w:szCs w:val="23"/>
      <w:shd w:val="clear" w:color="auto" w:fill="FFFFFF"/>
    </w:rPr>
  </w:style>
  <w:style w:type="character" w:customStyle="1" w:styleId="101">
    <w:name w:val="Основной текст + 10"/>
    <w:aliases w:val="5 pt107,Полужирный81,Курсив72"/>
    <w:basedOn w:val="11"/>
    <w:uiPriority w:val="99"/>
    <w:rsid w:val="00E7163A"/>
    <w:rPr>
      <w:rFonts w:ascii="Times New Roman" w:hAnsi="Times New Roman" w:cs="Times New Roman"/>
      <w:b/>
      <w:bCs/>
      <w:i/>
      <w:iCs/>
      <w:spacing w:val="0"/>
      <w:sz w:val="21"/>
      <w:szCs w:val="21"/>
      <w:shd w:val="clear" w:color="auto" w:fill="FFFFFF"/>
    </w:rPr>
  </w:style>
  <w:style w:type="character" w:customStyle="1" w:styleId="12pt">
    <w:name w:val="Основной текст + 12 pt"/>
    <w:aliases w:val="Полужирный80,Курсив71"/>
    <w:basedOn w:val="11"/>
    <w:uiPriority w:val="99"/>
    <w:rsid w:val="00E7163A"/>
    <w:rPr>
      <w:rFonts w:ascii="Times New Roman" w:hAnsi="Times New Roman" w:cs="Times New Roman"/>
      <w:b/>
      <w:bCs/>
      <w:i/>
      <w:iCs/>
      <w:spacing w:val="0"/>
      <w:sz w:val="24"/>
      <w:szCs w:val="24"/>
      <w:shd w:val="clear" w:color="auto" w:fill="FFFFFF"/>
    </w:rPr>
  </w:style>
  <w:style w:type="character" w:customStyle="1" w:styleId="44">
    <w:name w:val="Основной текст + Курсив4"/>
    <w:basedOn w:val="11"/>
    <w:uiPriority w:val="99"/>
    <w:rsid w:val="00E7163A"/>
    <w:rPr>
      <w:rFonts w:ascii="Times New Roman" w:hAnsi="Times New Roman" w:cs="Times New Roman"/>
      <w:i/>
      <w:iCs/>
      <w:spacing w:val="0"/>
      <w:sz w:val="28"/>
      <w:szCs w:val="28"/>
      <w:shd w:val="clear" w:color="auto" w:fill="FFFFFF"/>
    </w:rPr>
  </w:style>
  <w:style w:type="character" w:customStyle="1" w:styleId="-1pt9">
    <w:name w:val="Основной текст + Интервал -1 pt9"/>
    <w:basedOn w:val="11"/>
    <w:uiPriority w:val="99"/>
    <w:rsid w:val="00E7163A"/>
    <w:rPr>
      <w:rFonts w:ascii="Times New Roman" w:hAnsi="Times New Roman" w:cs="Times New Roman"/>
      <w:spacing w:val="-30"/>
      <w:sz w:val="28"/>
      <w:szCs w:val="28"/>
      <w:shd w:val="clear" w:color="auto" w:fill="FFFFFF"/>
    </w:rPr>
  </w:style>
  <w:style w:type="character" w:customStyle="1" w:styleId="11pt16">
    <w:name w:val="Основной текст + 11 pt16"/>
    <w:aliases w:val="Полужирный79,Курсив70"/>
    <w:basedOn w:val="11"/>
    <w:uiPriority w:val="99"/>
    <w:rsid w:val="00E7163A"/>
    <w:rPr>
      <w:rFonts w:ascii="Times New Roman" w:hAnsi="Times New Roman" w:cs="Times New Roman"/>
      <w:b/>
      <w:bCs/>
      <w:i/>
      <w:iCs/>
      <w:spacing w:val="0"/>
      <w:sz w:val="22"/>
      <w:szCs w:val="22"/>
      <w:shd w:val="clear" w:color="auto" w:fill="FFFFFF"/>
    </w:rPr>
  </w:style>
  <w:style w:type="paragraph" w:customStyle="1" w:styleId="12">
    <w:name w:val="Подпись к картинке1"/>
    <w:basedOn w:val="a"/>
    <w:link w:val="af1"/>
    <w:uiPriority w:val="99"/>
    <w:rsid w:val="00E7163A"/>
    <w:pPr>
      <w:shd w:val="clear" w:color="auto" w:fill="FFFFFF"/>
      <w:spacing w:after="0" w:line="259" w:lineRule="exact"/>
      <w:ind w:hanging="400"/>
    </w:pPr>
    <w:rPr>
      <w:rFonts w:ascii="Times New Roman" w:hAnsi="Times New Roman" w:cs="Times New Roman"/>
      <w:b/>
      <w:bCs/>
    </w:rPr>
  </w:style>
  <w:style w:type="paragraph" w:customStyle="1" w:styleId="41">
    <w:name w:val="Основной текст (4)1"/>
    <w:basedOn w:val="a"/>
    <w:link w:val="40"/>
    <w:uiPriority w:val="99"/>
    <w:rsid w:val="00E7163A"/>
    <w:pPr>
      <w:shd w:val="clear" w:color="auto" w:fill="FFFFFF"/>
      <w:spacing w:before="960" w:after="60" w:line="240" w:lineRule="atLeast"/>
    </w:pPr>
    <w:rPr>
      <w:rFonts w:ascii="Times New Roman" w:hAnsi="Times New Roman" w:cs="Times New Roman"/>
      <w:b/>
      <w:bCs/>
    </w:rPr>
  </w:style>
  <w:style w:type="paragraph" w:customStyle="1" w:styleId="410">
    <w:name w:val="Подпись к картинке (4)1"/>
    <w:basedOn w:val="a"/>
    <w:link w:val="42"/>
    <w:uiPriority w:val="99"/>
    <w:rsid w:val="00E7163A"/>
    <w:pPr>
      <w:shd w:val="clear" w:color="auto" w:fill="FFFFFF"/>
      <w:spacing w:after="0" w:line="240" w:lineRule="atLeast"/>
    </w:pPr>
    <w:rPr>
      <w:rFonts w:ascii="Times New Roman" w:hAnsi="Times New Roman" w:cs="Times New Roman"/>
      <w:sz w:val="28"/>
      <w:szCs w:val="28"/>
    </w:rPr>
  </w:style>
  <w:style w:type="paragraph" w:customStyle="1" w:styleId="51">
    <w:name w:val="Подпись к картинке (5)"/>
    <w:basedOn w:val="a"/>
    <w:link w:val="50"/>
    <w:uiPriority w:val="99"/>
    <w:rsid w:val="00E7163A"/>
    <w:pPr>
      <w:shd w:val="clear" w:color="auto" w:fill="FFFFFF"/>
      <w:spacing w:after="0" w:line="240" w:lineRule="atLeast"/>
    </w:pPr>
    <w:rPr>
      <w:rFonts w:ascii="Times New Roman" w:hAnsi="Times New Roman" w:cs="Times New Roman"/>
      <w:b/>
      <w:bCs/>
      <w:i/>
      <w:iCs/>
      <w:spacing w:val="20"/>
      <w:sz w:val="23"/>
      <w:szCs w:val="23"/>
    </w:rPr>
  </w:style>
  <w:style w:type="paragraph" w:customStyle="1" w:styleId="13">
    <w:name w:val="Обычный1"/>
    <w:uiPriority w:val="99"/>
    <w:rsid w:val="00B90323"/>
    <w:rPr>
      <w:rFonts w:eastAsia="Times New Roman" w:cs="Times New Roman"/>
    </w:rPr>
  </w:style>
  <w:style w:type="character" w:customStyle="1" w:styleId="20">
    <w:name w:val="Заголовок 2 Знак"/>
    <w:basedOn w:val="a0"/>
    <w:link w:val="2"/>
    <w:uiPriority w:val="9"/>
    <w:rsid w:val="00341354"/>
    <w:rPr>
      <w:rFonts w:ascii="Cambria" w:eastAsia="Times New Roman" w:hAnsi="Cambria" w:cs="Times New Roman"/>
      <w:b/>
      <w:bCs/>
      <w:color w:val="4F81BD"/>
      <w:sz w:val="26"/>
      <w:szCs w:val="26"/>
    </w:rPr>
  </w:style>
  <w:style w:type="paragraph" w:styleId="af2">
    <w:name w:val="TOC Heading"/>
    <w:basedOn w:val="1"/>
    <w:next w:val="a"/>
    <w:uiPriority w:val="39"/>
    <w:unhideWhenUsed/>
    <w:qFormat/>
    <w:rsid w:val="00CE6961"/>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styleId="17">
    <w:name w:val="toc 1"/>
    <w:basedOn w:val="a"/>
    <w:next w:val="a"/>
    <w:autoRedefine/>
    <w:uiPriority w:val="39"/>
    <w:unhideWhenUsed/>
    <w:rsid w:val="00CE6961"/>
    <w:pPr>
      <w:spacing w:after="100"/>
    </w:pPr>
  </w:style>
  <w:style w:type="paragraph" w:styleId="34">
    <w:name w:val="toc 3"/>
    <w:basedOn w:val="a"/>
    <w:next w:val="a"/>
    <w:autoRedefine/>
    <w:uiPriority w:val="39"/>
    <w:unhideWhenUsed/>
    <w:rsid w:val="00380D95"/>
    <w:pPr>
      <w:tabs>
        <w:tab w:val="right" w:leader="dot" w:pos="9345"/>
      </w:tabs>
      <w:spacing w:after="100"/>
    </w:pPr>
  </w:style>
  <w:style w:type="paragraph" w:styleId="23">
    <w:name w:val="toc 2"/>
    <w:basedOn w:val="a"/>
    <w:next w:val="a"/>
    <w:autoRedefine/>
    <w:uiPriority w:val="39"/>
    <w:unhideWhenUsed/>
    <w:rsid w:val="00380D95"/>
    <w:pPr>
      <w:tabs>
        <w:tab w:val="right" w:leader="dot" w:pos="9345"/>
      </w:tabs>
      <w:spacing w:after="100"/>
    </w:pPr>
  </w:style>
  <w:style w:type="paragraph" w:customStyle="1" w:styleId="Default">
    <w:name w:val="Default"/>
    <w:rsid w:val="004C47B5"/>
    <w:pPr>
      <w:autoSpaceDE w:val="0"/>
      <w:autoSpaceDN w:val="0"/>
      <w:adjustRightInd w:val="0"/>
    </w:pPr>
    <w:rPr>
      <w:rFonts w:ascii="Times New Roman" w:hAnsi="Times New Roman" w:cs="Times New Roman"/>
      <w:color w:val="000000"/>
      <w:sz w:val="24"/>
      <w:szCs w:val="24"/>
    </w:rPr>
  </w:style>
  <w:style w:type="paragraph" w:styleId="af3">
    <w:name w:val="header"/>
    <w:basedOn w:val="a"/>
    <w:link w:val="af4"/>
    <w:uiPriority w:val="99"/>
    <w:unhideWhenUsed/>
    <w:rsid w:val="00D86695"/>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D86695"/>
  </w:style>
  <w:style w:type="paragraph" w:styleId="af5">
    <w:name w:val="footer"/>
    <w:basedOn w:val="a"/>
    <w:link w:val="af6"/>
    <w:uiPriority w:val="99"/>
    <w:unhideWhenUsed/>
    <w:rsid w:val="00D86695"/>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D86695"/>
  </w:style>
  <w:style w:type="character" w:customStyle="1" w:styleId="30">
    <w:name w:val="Заголовок 3 Знак"/>
    <w:basedOn w:val="a0"/>
    <w:link w:val="3"/>
    <w:uiPriority w:val="9"/>
    <w:rsid w:val="00174E55"/>
    <w:rPr>
      <w:rFonts w:ascii="Cambria" w:eastAsia="Times New Roman" w:hAnsi="Cambria" w:cs="Times New Roman"/>
      <w:b/>
      <w:bCs/>
      <w:color w:val="4F81BD"/>
    </w:rPr>
  </w:style>
  <w:style w:type="paragraph" w:styleId="35">
    <w:name w:val="Body Text Indent 3"/>
    <w:basedOn w:val="a"/>
    <w:link w:val="36"/>
    <w:uiPriority w:val="99"/>
    <w:unhideWhenUsed/>
    <w:rsid w:val="00CD58B5"/>
    <w:pPr>
      <w:spacing w:after="120"/>
      <w:ind w:left="283"/>
    </w:pPr>
    <w:rPr>
      <w:sz w:val="16"/>
      <w:szCs w:val="16"/>
    </w:rPr>
  </w:style>
  <w:style w:type="character" w:customStyle="1" w:styleId="36">
    <w:name w:val="Основной текст с отступом 3 Знак"/>
    <w:basedOn w:val="a0"/>
    <w:link w:val="35"/>
    <w:uiPriority w:val="99"/>
    <w:rsid w:val="00CD58B5"/>
    <w:rPr>
      <w:sz w:val="16"/>
      <w:szCs w:val="16"/>
    </w:rPr>
  </w:style>
  <w:style w:type="character" w:customStyle="1" w:styleId="apple-converted-space">
    <w:name w:val="apple-converted-space"/>
    <w:basedOn w:val="a0"/>
    <w:rsid w:val="00CD58B5"/>
  </w:style>
  <w:style w:type="paragraph" w:customStyle="1" w:styleId="p1117">
    <w:name w:val="p111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66">
    <w:name w:val="p1066"/>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37">
    <w:name w:val="p113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22">
    <w:name w:val="p112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34">
    <w:name w:val="ft34"/>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84">
    <w:name w:val="p1084"/>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91">
    <w:name w:val="p1091"/>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27">
    <w:name w:val="ft2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15">
    <w:name w:val="ft15"/>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17">
    <w:name w:val="ft1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16">
    <w:name w:val="ft16"/>
    <w:basedOn w:val="a0"/>
    <w:rsid w:val="00CD58B5"/>
  </w:style>
  <w:style w:type="paragraph" w:customStyle="1" w:styleId="p1078">
    <w:name w:val="p1078"/>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48">
    <w:name w:val="p1148"/>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32">
    <w:name w:val="ft3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62">
    <w:name w:val="p106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63">
    <w:name w:val="ft63"/>
    <w:basedOn w:val="a0"/>
    <w:rsid w:val="00BF0D54"/>
  </w:style>
  <w:style w:type="character" w:customStyle="1" w:styleId="ft28">
    <w:name w:val="ft28"/>
    <w:basedOn w:val="a0"/>
    <w:rsid w:val="00BF0D54"/>
  </w:style>
  <w:style w:type="character" w:customStyle="1" w:styleId="ft31">
    <w:name w:val="ft31"/>
    <w:basedOn w:val="a0"/>
    <w:rsid w:val="00BF0D54"/>
  </w:style>
  <w:style w:type="character" w:customStyle="1" w:styleId="ft44">
    <w:name w:val="ft44"/>
    <w:basedOn w:val="a0"/>
    <w:rsid w:val="00BF0D54"/>
  </w:style>
  <w:style w:type="character" w:customStyle="1" w:styleId="ft144">
    <w:name w:val="ft144"/>
    <w:basedOn w:val="a0"/>
    <w:rsid w:val="0081517D"/>
  </w:style>
  <w:style w:type="paragraph" w:customStyle="1" w:styleId="p435">
    <w:name w:val="p435"/>
    <w:basedOn w:val="a"/>
    <w:rsid w:val="008151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69">
    <w:name w:val="ft69"/>
    <w:basedOn w:val="a0"/>
    <w:rsid w:val="0081517D"/>
  </w:style>
  <w:style w:type="character" w:styleId="af7">
    <w:name w:val="Placeholder Text"/>
    <w:basedOn w:val="a0"/>
    <w:uiPriority w:val="99"/>
    <w:semiHidden/>
    <w:rsid w:val="004B0AA0"/>
    <w:rPr>
      <w:color w:val="808080"/>
    </w:rPr>
  </w:style>
  <w:style w:type="paragraph" w:styleId="af8">
    <w:name w:val="Subtitle"/>
    <w:basedOn w:val="a"/>
    <w:next w:val="a"/>
    <w:link w:val="af9"/>
    <w:rsid w:val="00853D94"/>
    <w:pPr>
      <w:spacing w:after="160"/>
    </w:pPr>
    <w:rPr>
      <w:color w:val="5A5A5A"/>
    </w:rPr>
  </w:style>
  <w:style w:type="character" w:customStyle="1" w:styleId="af9">
    <w:name w:val="Подзаголовок Знак"/>
    <w:basedOn w:val="a0"/>
    <w:link w:val="af8"/>
    <w:uiPriority w:val="11"/>
    <w:rsid w:val="006E167B"/>
    <w:rPr>
      <w:color w:val="5A5A5A"/>
      <w:spacing w:val="15"/>
    </w:rPr>
  </w:style>
  <w:style w:type="character" w:styleId="afa">
    <w:name w:val="line number"/>
    <w:basedOn w:val="a0"/>
    <w:uiPriority w:val="99"/>
    <w:semiHidden/>
    <w:unhideWhenUsed/>
    <w:rsid w:val="00304FEA"/>
  </w:style>
  <w:style w:type="paragraph" w:styleId="afb">
    <w:name w:val="No Spacing"/>
    <w:aliases w:val="Айгерим,No Spacing1,МОЙ СТИЛЬ"/>
    <w:uiPriority w:val="99"/>
    <w:qFormat/>
    <w:rsid w:val="00C94493"/>
    <w:rPr>
      <w:sz w:val="22"/>
      <w:szCs w:val="22"/>
      <w:lang w:eastAsia="en-US"/>
    </w:rPr>
  </w:style>
  <w:style w:type="paragraph" w:customStyle="1" w:styleId="PreformattedText">
    <w:name w:val="Preformatted Text"/>
    <w:basedOn w:val="a"/>
    <w:qFormat/>
    <w:rsid w:val="00B87CB2"/>
    <w:pPr>
      <w:widowControl w:val="0"/>
      <w:spacing w:after="0" w:line="240" w:lineRule="auto"/>
    </w:pPr>
    <w:rPr>
      <w:rFonts w:ascii="Liberation Mono" w:eastAsia="Liberation Mono" w:hAnsi="Liberation Mono" w:cs="Liberation Mono"/>
      <w:sz w:val="20"/>
      <w:szCs w:val="20"/>
      <w:lang w:val="en-US" w:eastAsia="zh-CN" w:bidi="hi-IN"/>
    </w:rPr>
  </w:style>
  <w:style w:type="character" w:customStyle="1" w:styleId="a9">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8"/>
    <w:uiPriority w:val="99"/>
    <w:locked/>
    <w:rsid w:val="00AC0E51"/>
    <w:rPr>
      <w:rFonts w:ascii="Times New Roman" w:eastAsia="Times New Roman" w:hAnsi="Times New Roman" w:cs="Times New Roman"/>
      <w:sz w:val="24"/>
      <w:szCs w:val="24"/>
    </w:rPr>
  </w:style>
  <w:style w:type="paragraph" w:styleId="26">
    <w:name w:val="Body Text Indent 2"/>
    <w:basedOn w:val="a"/>
    <w:link w:val="27"/>
    <w:uiPriority w:val="99"/>
    <w:unhideWhenUsed/>
    <w:rsid w:val="00341723"/>
    <w:pPr>
      <w:spacing w:after="120" w:line="480" w:lineRule="auto"/>
      <w:ind w:left="283"/>
    </w:pPr>
  </w:style>
  <w:style w:type="character" w:customStyle="1" w:styleId="27">
    <w:name w:val="Основной текст с отступом 2 Знак"/>
    <w:basedOn w:val="a0"/>
    <w:link w:val="26"/>
    <w:uiPriority w:val="99"/>
    <w:rsid w:val="00341723"/>
  </w:style>
  <w:style w:type="paragraph" w:styleId="afc">
    <w:name w:val="Body Text Indent"/>
    <w:basedOn w:val="a"/>
    <w:link w:val="afd"/>
    <w:uiPriority w:val="99"/>
    <w:semiHidden/>
    <w:unhideWhenUsed/>
    <w:rsid w:val="0025772F"/>
    <w:pPr>
      <w:spacing w:after="120"/>
      <w:ind w:left="283"/>
    </w:pPr>
  </w:style>
  <w:style w:type="character" w:customStyle="1" w:styleId="afd">
    <w:name w:val="Основной текст с отступом Знак"/>
    <w:basedOn w:val="a0"/>
    <w:link w:val="afc"/>
    <w:uiPriority w:val="99"/>
    <w:semiHidden/>
    <w:rsid w:val="0025772F"/>
  </w:style>
  <w:style w:type="character" w:styleId="afe">
    <w:name w:val="FollowedHyperlink"/>
    <w:basedOn w:val="a0"/>
    <w:uiPriority w:val="99"/>
    <w:semiHidden/>
    <w:unhideWhenUsed/>
    <w:rsid w:val="0025772F"/>
    <w:rPr>
      <w:color w:val="800080"/>
      <w:u w:val="single"/>
    </w:rPr>
  </w:style>
  <w:style w:type="character" w:customStyle="1" w:styleId="synonym">
    <w:name w:val="synonym"/>
    <w:basedOn w:val="a0"/>
    <w:rsid w:val="0032779F"/>
  </w:style>
  <w:style w:type="character" w:customStyle="1" w:styleId="aff">
    <w:name w:val="Оглавление"/>
    <w:rsid w:val="009B7B95"/>
    <w:rPr>
      <w:rFonts w:ascii="Times New Roman" w:eastAsia="Times New Roman" w:hAnsi="Times New Roman" w:cs="Times New Roman" w:hint="default"/>
      <w:color w:val="000000"/>
      <w:spacing w:val="3"/>
      <w:w w:val="100"/>
      <w:position w:val="0"/>
      <w:sz w:val="26"/>
      <w:szCs w:val="26"/>
      <w:shd w:val="clear" w:color="auto" w:fill="FFFFFF"/>
      <w:lang w:val="ru-RU"/>
    </w:rPr>
  </w:style>
  <w:style w:type="paragraph" w:customStyle="1" w:styleId="western">
    <w:name w:val="western"/>
    <w:basedOn w:val="a"/>
    <w:rsid w:val="005013F6"/>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customStyle="1" w:styleId="84">
    <w:name w:val="84"/>
    <w:basedOn w:val="TableNormal"/>
    <w:rsid w:val="00853D94"/>
    <w:pPr>
      <w:spacing w:after="0" w:line="240" w:lineRule="auto"/>
    </w:pPr>
    <w:tblPr>
      <w:tblStyleRowBandSize w:val="1"/>
      <w:tblStyleColBandSize w:val="1"/>
      <w:tblCellMar>
        <w:left w:w="108" w:type="dxa"/>
        <w:right w:w="108" w:type="dxa"/>
      </w:tblCellMar>
    </w:tblPr>
  </w:style>
  <w:style w:type="table" w:customStyle="1" w:styleId="83">
    <w:name w:val="83"/>
    <w:basedOn w:val="TableNormal"/>
    <w:rsid w:val="00853D94"/>
    <w:pPr>
      <w:spacing w:after="0" w:line="240" w:lineRule="auto"/>
    </w:pPr>
    <w:tblPr>
      <w:tblStyleRowBandSize w:val="1"/>
      <w:tblStyleColBandSize w:val="1"/>
      <w:tblCellMar>
        <w:left w:w="108" w:type="dxa"/>
        <w:right w:w="108" w:type="dxa"/>
      </w:tblCellMar>
    </w:tblPr>
  </w:style>
  <w:style w:type="table" w:customStyle="1" w:styleId="82">
    <w:name w:val="82"/>
    <w:basedOn w:val="TableNormal"/>
    <w:rsid w:val="00853D94"/>
    <w:tblPr>
      <w:tblStyleRowBandSize w:val="1"/>
      <w:tblStyleColBandSize w:val="1"/>
      <w:tblCellMar>
        <w:left w:w="115" w:type="dxa"/>
        <w:right w:w="115" w:type="dxa"/>
      </w:tblCellMar>
    </w:tblPr>
  </w:style>
  <w:style w:type="table" w:customStyle="1" w:styleId="81">
    <w:name w:val="81"/>
    <w:basedOn w:val="TableNormal"/>
    <w:rsid w:val="00853D94"/>
    <w:tblPr>
      <w:tblStyleRowBandSize w:val="1"/>
      <w:tblStyleColBandSize w:val="1"/>
    </w:tblPr>
  </w:style>
  <w:style w:type="table" w:customStyle="1" w:styleId="80">
    <w:name w:val="80"/>
    <w:basedOn w:val="TableNormal"/>
    <w:rsid w:val="00853D94"/>
    <w:tblPr>
      <w:tblStyleRowBandSize w:val="1"/>
      <w:tblStyleColBandSize w:val="1"/>
    </w:tblPr>
  </w:style>
  <w:style w:type="table" w:customStyle="1" w:styleId="79">
    <w:name w:val="79"/>
    <w:basedOn w:val="TableNormal"/>
    <w:rsid w:val="00853D94"/>
    <w:tblPr>
      <w:tblStyleRowBandSize w:val="1"/>
      <w:tblStyleColBandSize w:val="1"/>
    </w:tblPr>
  </w:style>
  <w:style w:type="table" w:customStyle="1" w:styleId="78">
    <w:name w:val="78"/>
    <w:basedOn w:val="TableNormal"/>
    <w:rsid w:val="00853D94"/>
    <w:tblPr>
      <w:tblStyleRowBandSize w:val="1"/>
      <w:tblStyleColBandSize w:val="1"/>
    </w:tblPr>
  </w:style>
  <w:style w:type="table" w:customStyle="1" w:styleId="77">
    <w:name w:val="77"/>
    <w:basedOn w:val="TableNormal"/>
    <w:rsid w:val="00853D94"/>
    <w:pPr>
      <w:spacing w:after="0" w:line="240" w:lineRule="auto"/>
    </w:pPr>
    <w:tblPr>
      <w:tblStyleRowBandSize w:val="1"/>
      <w:tblStyleColBandSize w:val="1"/>
      <w:tblCellMar>
        <w:left w:w="108" w:type="dxa"/>
        <w:right w:w="108" w:type="dxa"/>
      </w:tblCellMar>
    </w:tblPr>
  </w:style>
  <w:style w:type="table" w:customStyle="1" w:styleId="76">
    <w:name w:val="76"/>
    <w:basedOn w:val="TableNormal"/>
    <w:rsid w:val="00853D94"/>
    <w:pPr>
      <w:spacing w:after="0" w:line="240" w:lineRule="auto"/>
    </w:pPr>
    <w:tblPr>
      <w:tblStyleRowBandSize w:val="1"/>
      <w:tblStyleColBandSize w:val="1"/>
      <w:tblCellMar>
        <w:left w:w="108" w:type="dxa"/>
        <w:right w:w="108" w:type="dxa"/>
      </w:tblCellMar>
    </w:tblPr>
  </w:style>
  <w:style w:type="table" w:customStyle="1" w:styleId="75">
    <w:name w:val="75"/>
    <w:basedOn w:val="TableNormal"/>
    <w:rsid w:val="00853D94"/>
    <w:pPr>
      <w:spacing w:after="0" w:line="240" w:lineRule="auto"/>
    </w:pPr>
    <w:tblPr>
      <w:tblStyleRowBandSize w:val="1"/>
      <w:tblStyleColBandSize w:val="1"/>
      <w:tblCellMar>
        <w:left w:w="108" w:type="dxa"/>
        <w:right w:w="108" w:type="dxa"/>
      </w:tblCellMar>
    </w:tblPr>
  </w:style>
  <w:style w:type="table" w:customStyle="1" w:styleId="74">
    <w:name w:val="74"/>
    <w:basedOn w:val="TableNormal"/>
    <w:rsid w:val="00853D94"/>
    <w:pPr>
      <w:spacing w:after="0" w:line="240" w:lineRule="auto"/>
    </w:pPr>
    <w:tblPr>
      <w:tblStyleRowBandSize w:val="1"/>
      <w:tblStyleColBandSize w:val="1"/>
      <w:tblCellMar>
        <w:left w:w="108" w:type="dxa"/>
        <w:right w:w="108" w:type="dxa"/>
      </w:tblCellMar>
    </w:tblPr>
  </w:style>
  <w:style w:type="table" w:customStyle="1" w:styleId="73">
    <w:name w:val="73"/>
    <w:basedOn w:val="TableNormal"/>
    <w:rsid w:val="00853D94"/>
    <w:pPr>
      <w:spacing w:after="0" w:line="240" w:lineRule="auto"/>
    </w:pPr>
    <w:tblPr>
      <w:tblStyleRowBandSize w:val="1"/>
      <w:tblStyleColBandSize w:val="1"/>
      <w:tblCellMar>
        <w:left w:w="108" w:type="dxa"/>
        <w:right w:w="108" w:type="dxa"/>
      </w:tblCellMar>
    </w:tblPr>
  </w:style>
  <w:style w:type="table" w:customStyle="1" w:styleId="72">
    <w:name w:val="72"/>
    <w:basedOn w:val="TableNormal"/>
    <w:rsid w:val="00853D94"/>
    <w:pPr>
      <w:spacing w:after="0" w:line="240" w:lineRule="auto"/>
    </w:pPr>
    <w:tblPr>
      <w:tblStyleRowBandSize w:val="1"/>
      <w:tblStyleColBandSize w:val="1"/>
      <w:tblCellMar>
        <w:left w:w="108" w:type="dxa"/>
        <w:right w:w="108" w:type="dxa"/>
      </w:tblCellMar>
    </w:tblPr>
  </w:style>
  <w:style w:type="table" w:customStyle="1" w:styleId="71">
    <w:name w:val="71"/>
    <w:basedOn w:val="TableNormal"/>
    <w:rsid w:val="00853D94"/>
    <w:pPr>
      <w:spacing w:after="0" w:line="240" w:lineRule="auto"/>
    </w:pPr>
    <w:tblPr>
      <w:tblStyleRowBandSize w:val="1"/>
      <w:tblStyleColBandSize w:val="1"/>
      <w:tblCellMar>
        <w:left w:w="108" w:type="dxa"/>
        <w:right w:w="108" w:type="dxa"/>
      </w:tblCellMar>
    </w:tblPr>
  </w:style>
  <w:style w:type="table" w:customStyle="1" w:styleId="70">
    <w:name w:val="70"/>
    <w:basedOn w:val="TableNormal"/>
    <w:rsid w:val="00853D94"/>
    <w:pPr>
      <w:spacing w:after="0" w:line="240" w:lineRule="auto"/>
    </w:pPr>
    <w:tblPr>
      <w:tblStyleRowBandSize w:val="1"/>
      <w:tblStyleColBandSize w:val="1"/>
      <w:tblCellMar>
        <w:left w:w="108" w:type="dxa"/>
        <w:right w:w="108" w:type="dxa"/>
      </w:tblCellMar>
    </w:tblPr>
  </w:style>
  <w:style w:type="table" w:customStyle="1" w:styleId="69">
    <w:name w:val="69"/>
    <w:basedOn w:val="TableNormal"/>
    <w:rsid w:val="00853D94"/>
    <w:pPr>
      <w:spacing w:after="0" w:line="240" w:lineRule="auto"/>
    </w:pPr>
    <w:tblPr>
      <w:tblStyleRowBandSize w:val="1"/>
      <w:tblStyleColBandSize w:val="1"/>
      <w:tblCellMar>
        <w:left w:w="108" w:type="dxa"/>
        <w:right w:w="108" w:type="dxa"/>
      </w:tblCellMar>
    </w:tblPr>
  </w:style>
  <w:style w:type="table" w:customStyle="1" w:styleId="68">
    <w:name w:val="68"/>
    <w:basedOn w:val="TableNormal"/>
    <w:rsid w:val="00853D94"/>
    <w:pPr>
      <w:spacing w:after="0" w:line="240" w:lineRule="auto"/>
    </w:pPr>
    <w:tblPr>
      <w:tblStyleRowBandSize w:val="1"/>
      <w:tblStyleColBandSize w:val="1"/>
      <w:tblCellMar>
        <w:left w:w="108" w:type="dxa"/>
        <w:right w:w="108" w:type="dxa"/>
      </w:tblCellMar>
    </w:tblPr>
  </w:style>
  <w:style w:type="table" w:customStyle="1" w:styleId="67">
    <w:name w:val="67"/>
    <w:basedOn w:val="TableNormal"/>
    <w:rsid w:val="00853D94"/>
    <w:pPr>
      <w:spacing w:after="0" w:line="240" w:lineRule="auto"/>
    </w:pPr>
    <w:tblPr>
      <w:tblStyleRowBandSize w:val="1"/>
      <w:tblStyleColBandSize w:val="1"/>
      <w:tblCellMar>
        <w:left w:w="108" w:type="dxa"/>
        <w:right w:w="108" w:type="dxa"/>
      </w:tblCellMar>
    </w:tblPr>
  </w:style>
  <w:style w:type="table" w:customStyle="1" w:styleId="66">
    <w:name w:val="66"/>
    <w:basedOn w:val="TableNormal"/>
    <w:rsid w:val="00853D94"/>
    <w:tblPr>
      <w:tblStyleRowBandSize w:val="1"/>
      <w:tblStyleColBandSize w:val="1"/>
    </w:tblPr>
  </w:style>
  <w:style w:type="table" w:customStyle="1" w:styleId="65">
    <w:name w:val="65"/>
    <w:basedOn w:val="TableNormal"/>
    <w:rsid w:val="00853D94"/>
    <w:pPr>
      <w:spacing w:after="0" w:line="240" w:lineRule="auto"/>
    </w:pPr>
    <w:tblPr>
      <w:tblStyleRowBandSize w:val="1"/>
      <w:tblStyleColBandSize w:val="1"/>
      <w:tblCellMar>
        <w:left w:w="108" w:type="dxa"/>
        <w:right w:w="108" w:type="dxa"/>
      </w:tblCellMar>
    </w:tblPr>
  </w:style>
  <w:style w:type="table" w:customStyle="1" w:styleId="64">
    <w:name w:val="64"/>
    <w:basedOn w:val="TableNormal"/>
    <w:rsid w:val="00853D94"/>
    <w:tblPr>
      <w:tblStyleRowBandSize w:val="1"/>
      <w:tblStyleColBandSize w:val="1"/>
    </w:tblPr>
  </w:style>
  <w:style w:type="table" w:customStyle="1" w:styleId="63">
    <w:name w:val="63"/>
    <w:basedOn w:val="TableNormal"/>
    <w:rsid w:val="00853D94"/>
    <w:tblPr>
      <w:tblStyleRowBandSize w:val="1"/>
      <w:tblStyleColBandSize w:val="1"/>
    </w:tblPr>
  </w:style>
  <w:style w:type="table" w:customStyle="1" w:styleId="62">
    <w:name w:val="62"/>
    <w:basedOn w:val="TableNormal"/>
    <w:rsid w:val="00853D94"/>
    <w:tblPr>
      <w:tblStyleRowBandSize w:val="1"/>
      <w:tblStyleColBandSize w:val="1"/>
    </w:tblPr>
  </w:style>
  <w:style w:type="table" w:customStyle="1" w:styleId="61">
    <w:name w:val="61"/>
    <w:basedOn w:val="TableNormal"/>
    <w:rsid w:val="00853D94"/>
    <w:tblPr>
      <w:tblStyleRowBandSize w:val="1"/>
      <w:tblStyleColBandSize w:val="1"/>
    </w:tblPr>
  </w:style>
  <w:style w:type="table" w:customStyle="1" w:styleId="600">
    <w:name w:val="60"/>
    <w:basedOn w:val="TableNormal"/>
    <w:rsid w:val="00853D94"/>
    <w:tblPr>
      <w:tblStyleRowBandSize w:val="1"/>
      <w:tblStyleColBandSize w:val="1"/>
    </w:tblPr>
  </w:style>
  <w:style w:type="table" w:customStyle="1" w:styleId="59">
    <w:name w:val="59"/>
    <w:basedOn w:val="TableNormal"/>
    <w:rsid w:val="00853D94"/>
    <w:tblPr>
      <w:tblStyleRowBandSize w:val="1"/>
      <w:tblStyleColBandSize w:val="1"/>
    </w:tblPr>
  </w:style>
  <w:style w:type="table" w:customStyle="1" w:styleId="58">
    <w:name w:val="58"/>
    <w:basedOn w:val="TableNormal"/>
    <w:rsid w:val="00853D94"/>
    <w:tblPr>
      <w:tblStyleRowBandSize w:val="1"/>
      <w:tblStyleColBandSize w:val="1"/>
    </w:tblPr>
  </w:style>
  <w:style w:type="table" w:customStyle="1" w:styleId="57">
    <w:name w:val="57"/>
    <w:basedOn w:val="TableNormal"/>
    <w:rsid w:val="00853D94"/>
    <w:tblPr>
      <w:tblStyleRowBandSize w:val="1"/>
      <w:tblStyleColBandSize w:val="1"/>
    </w:tblPr>
  </w:style>
  <w:style w:type="table" w:customStyle="1" w:styleId="56">
    <w:name w:val="56"/>
    <w:basedOn w:val="TableNormal"/>
    <w:rsid w:val="00853D94"/>
    <w:tblPr>
      <w:tblStyleRowBandSize w:val="1"/>
      <w:tblStyleColBandSize w:val="1"/>
    </w:tblPr>
  </w:style>
  <w:style w:type="table" w:customStyle="1" w:styleId="55">
    <w:name w:val="55"/>
    <w:basedOn w:val="TableNormal"/>
    <w:rsid w:val="00853D94"/>
    <w:tblPr>
      <w:tblStyleRowBandSize w:val="1"/>
      <w:tblStyleColBandSize w:val="1"/>
    </w:tblPr>
  </w:style>
  <w:style w:type="table" w:customStyle="1" w:styleId="54">
    <w:name w:val="54"/>
    <w:basedOn w:val="TableNormal"/>
    <w:rsid w:val="00853D94"/>
    <w:tblPr>
      <w:tblStyleRowBandSize w:val="1"/>
      <w:tblStyleColBandSize w:val="1"/>
    </w:tblPr>
  </w:style>
  <w:style w:type="table" w:customStyle="1" w:styleId="53">
    <w:name w:val="53"/>
    <w:basedOn w:val="TableNormal"/>
    <w:rsid w:val="00853D94"/>
    <w:tblPr>
      <w:tblStyleRowBandSize w:val="1"/>
      <w:tblStyleColBandSize w:val="1"/>
    </w:tblPr>
  </w:style>
  <w:style w:type="table" w:customStyle="1" w:styleId="520">
    <w:name w:val="52"/>
    <w:basedOn w:val="TableNormal"/>
    <w:rsid w:val="00853D94"/>
    <w:tblPr>
      <w:tblStyleRowBandSize w:val="1"/>
      <w:tblStyleColBandSize w:val="1"/>
    </w:tblPr>
  </w:style>
  <w:style w:type="table" w:customStyle="1" w:styleId="510">
    <w:name w:val="51"/>
    <w:basedOn w:val="TableNormal"/>
    <w:rsid w:val="00853D94"/>
    <w:tblPr>
      <w:tblStyleRowBandSize w:val="1"/>
      <w:tblStyleColBandSize w:val="1"/>
    </w:tblPr>
  </w:style>
  <w:style w:type="table" w:customStyle="1" w:styleId="500">
    <w:name w:val="50"/>
    <w:basedOn w:val="TableNormal"/>
    <w:rsid w:val="00853D94"/>
    <w:tblPr>
      <w:tblStyleRowBandSize w:val="1"/>
      <w:tblStyleColBandSize w:val="1"/>
    </w:tblPr>
  </w:style>
  <w:style w:type="table" w:customStyle="1" w:styleId="49">
    <w:name w:val="49"/>
    <w:basedOn w:val="TableNormal"/>
    <w:rsid w:val="00853D94"/>
    <w:tblPr>
      <w:tblStyleRowBandSize w:val="1"/>
      <w:tblStyleColBandSize w:val="1"/>
    </w:tblPr>
  </w:style>
  <w:style w:type="table" w:customStyle="1" w:styleId="48">
    <w:name w:val="48"/>
    <w:basedOn w:val="TableNormal"/>
    <w:rsid w:val="00853D94"/>
    <w:tblPr>
      <w:tblStyleRowBandSize w:val="1"/>
      <w:tblStyleColBandSize w:val="1"/>
    </w:tblPr>
  </w:style>
  <w:style w:type="table" w:customStyle="1" w:styleId="47">
    <w:name w:val="47"/>
    <w:basedOn w:val="TableNormal"/>
    <w:rsid w:val="00853D94"/>
    <w:tblPr>
      <w:tblStyleRowBandSize w:val="1"/>
      <w:tblStyleColBandSize w:val="1"/>
    </w:tblPr>
  </w:style>
  <w:style w:type="table" w:customStyle="1" w:styleId="46">
    <w:name w:val="46"/>
    <w:basedOn w:val="TableNormal"/>
    <w:rsid w:val="00853D94"/>
    <w:tblPr>
      <w:tblStyleRowBandSize w:val="1"/>
      <w:tblStyleColBandSize w:val="1"/>
    </w:tblPr>
  </w:style>
  <w:style w:type="table" w:customStyle="1" w:styleId="45">
    <w:name w:val="45"/>
    <w:basedOn w:val="TableNormal"/>
    <w:rsid w:val="00853D94"/>
    <w:tblPr>
      <w:tblStyleRowBandSize w:val="1"/>
      <w:tblStyleColBandSize w:val="1"/>
    </w:tblPr>
  </w:style>
  <w:style w:type="table" w:customStyle="1" w:styleId="440">
    <w:name w:val="44"/>
    <w:basedOn w:val="TableNormal"/>
    <w:rsid w:val="00853D94"/>
    <w:tblPr>
      <w:tblStyleRowBandSize w:val="1"/>
      <w:tblStyleColBandSize w:val="1"/>
    </w:tblPr>
  </w:style>
  <w:style w:type="table" w:customStyle="1" w:styleId="430">
    <w:name w:val="43"/>
    <w:basedOn w:val="TableNormal"/>
    <w:rsid w:val="00853D94"/>
    <w:tblPr>
      <w:tblStyleRowBandSize w:val="1"/>
      <w:tblStyleColBandSize w:val="1"/>
    </w:tblPr>
  </w:style>
  <w:style w:type="table" w:customStyle="1" w:styleId="420">
    <w:name w:val="42"/>
    <w:basedOn w:val="TableNormal"/>
    <w:rsid w:val="00853D94"/>
    <w:tblPr>
      <w:tblStyleRowBandSize w:val="1"/>
      <w:tblStyleColBandSize w:val="1"/>
    </w:tblPr>
  </w:style>
  <w:style w:type="table" w:customStyle="1" w:styleId="411">
    <w:name w:val="41"/>
    <w:basedOn w:val="TableNormal"/>
    <w:rsid w:val="00853D94"/>
    <w:tblPr>
      <w:tblStyleRowBandSize w:val="1"/>
      <w:tblStyleColBandSize w:val="1"/>
    </w:tblPr>
  </w:style>
  <w:style w:type="table" w:customStyle="1" w:styleId="400">
    <w:name w:val="40"/>
    <w:basedOn w:val="TableNormal"/>
    <w:rsid w:val="00853D94"/>
    <w:tblPr>
      <w:tblStyleRowBandSize w:val="1"/>
      <w:tblStyleColBandSize w:val="1"/>
    </w:tblPr>
  </w:style>
  <w:style w:type="table" w:customStyle="1" w:styleId="39">
    <w:name w:val="39"/>
    <w:basedOn w:val="TableNormal"/>
    <w:rsid w:val="00853D94"/>
    <w:tblPr>
      <w:tblStyleRowBandSize w:val="1"/>
      <w:tblStyleColBandSize w:val="1"/>
    </w:tblPr>
  </w:style>
  <w:style w:type="table" w:customStyle="1" w:styleId="38">
    <w:name w:val="38"/>
    <w:basedOn w:val="TableNormal"/>
    <w:rsid w:val="00853D94"/>
    <w:tblPr>
      <w:tblStyleRowBandSize w:val="1"/>
      <w:tblStyleColBandSize w:val="1"/>
    </w:tblPr>
  </w:style>
  <w:style w:type="table" w:customStyle="1" w:styleId="37">
    <w:name w:val="37"/>
    <w:basedOn w:val="TableNormal"/>
    <w:rsid w:val="00853D94"/>
    <w:tblPr>
      <w:tblStyleRowBandSize w:val="1"/>
      <w:tblStyleColBandSize w:val="1"/>
    </w:tblPr>
  </w:style>
  <w:style w:type="table" w:customStyle="1" w:styleId="360">
    <w:name w:val="36"/>
    <w:basedOn w:val="TableNormal"/>
    <w:rsid w:val="00853D94"/>
    <w:tblPr>
      <w:tblStyleRowBandSize w:val="1"/>
      <w:tblStyleColBandSize w:val="1"/>
    </w:tblPr>
  </w:style>
  <w:style w:type="table" w:customStyle="1" w:styleId="350">
    <w:name w:val="35"/>
    <w:basedOn w:val="TableNormal"/>
    <w:rsid w:val="00853D94"/>
    <w:tblPr>
      <w:tblStyleRowBandSize w:val="1"/>
      <w:tblStyleColBandSize w:val="1"/>
    </w:tblPr>
  </w:style>
  <w:style w:type="table" w:customStyle="1" w:styleId="340">
    <w:name w:val="34"/>
    <w:basedOn w:val="TableNormal"/>
    <w:rsid w:val="00853D94"/>
    <w:tblPr>
      <w:tblStyleRowBandSize w:val="1"/>
      <w:tblStyleColBandSize w:val="1"/>
    </w:tblPr>
  </w:style>
  <w:style w:type="table" w:customStyle="1" w:styleId="330">
    <w:name w:val="33"/>
    <w:basedOn w:val="TableNormal"/>
    <w:rsid w:val="00853D94"/>
    <w:tblPr>
      <w:tblStyleRowBandSize w:val="1"/>
      <w:tblStyleColBandSize w:val="1"/>
    </w:tblPr>
  </w:style>
  <w:style w:type="table" w:customStyle="1" w:styleId="320">
    <w:name w:val="32"/>
    <w:basedOn w:val="TableNormal"/>
    <w:rsid w:val="00853D94"/>
    <w:tblPr>
      <w:tblStyleRowBandSize w:val="1"/>
      <w:tblStyleColBandSize w:val="1"/>
    </w:tblPr>
  </w:style>
  <w:style w:type="table" w:customStyle="1" w:styleId="311">
    <w:name w:val="31"/>
    <w:basedOn w:val="TableNormal"/>
    <w:rsid w:val="00853D94"/>
    <w:tblPr>
      <w:tblStyleRowBandSize w:val="1"/>
      <w:tblStyleColBandSize w:val="1"/>
    </w:tblPr>
  </w:style>
  <w:style w:type="table" w:customStyle="1" w:styleId="300">
    <w:name w:val="30"/>
    <w:basedOn w:val="TableNormal"/>
    <w:rsid w:val="00853D94"/>
    <w:tblPr>
      <w:tblStyleRowBandSize w:val="1"/>
      <w:tblStyleColBandSize w:val="1"/>
    </w:tblPr>
  </w:style>
  <w:style w:type="table" w:customStyle="1" w:styleId="29">
    <w:name w:val="29"/>
    <w:basedOn w:val="TableNormal"/>
    <w:rsid w:val="00853D94"/>
    <w:tblPr>
      <w:tblStyleRowBandSize w:val="1"/>
      <w:tblStyleColBandSize w:val="1"/>
    </w:tblPr>
  </w:style>
  <w:style w:type="table" w:customStyle="1" w:styleId="28">
    <w:name w:val="28"/>
    <w:basedOn w:val="TableNormal"/>
    <w:rsid w:val="00853D94"/>
    <w:tblPr>
      <w:tblStyleRowBandSize w:val="1"/>
      <w:tblStyleColBandSize w:val="1"/>
    </w:tblPr>
  </w:style>
  <w:style w:type="table" w:customStyle="1" w:styleId="270">
    <w:name w:val="27"/>
    <w:basedOn w:val="TableNormal"/>
    <w:rsid w:val="00853D94"/>
    <w:tblPr>
      <w:tblStyleRowBandSize w:val="1"/>
      <w:tblStyleColBandSize w:val="1"/>
    </w:tblPr>
  </w:style>
  <w:style w:type="table" w:customStyle="1" w:styleId="260">
    <w:name w:val="26"/>
    <w:basedOn w:val="TableNormal"/>
    <w:rsid w:val="00853D94"/>
    <w:tblPr>
      <w:tblStyleRowBandSize w:val="1"/>
      <w:tblStyleColBandSize w:val="1"/>
    </w:tblPr>
  </w:style>
  <w:style w:type="table" w:customStyle="1" w:styleId="250">
    <w:name w:val="25"/>
    <w:basedOn w:val="TableNormal"/>
    <w:rsid w:val="00853D94"/>
    <w:tblPr>
      <w:tblStyleRowBandSize w:val="1"/>
      <w:tblStyleColBandSize w:val="1"/>
    </w:tblPr>
  </w:style>
  <w:style w:type="table" w:customStyle="1" w:styleId="240">
    <w:name w:val="24"/>
    <w:basedOn w:val="TableNormal"/>
    <w:rsid w:val="00853D94"/>
    <w:tblPr>
      <w:tblStyleRowBandSize w:val="1"/>
      <w:tblStyleColBandSize w:val="1"/>
    </w:tblPr>
  </w:style>
  <w:style w:type="table" w:customStyle="1" w:styleId="230">
    <w:name w:val="23"/>
    <w:basedOn w:val="TableNormal"/>
    <w:rsid w:val="00853D94"/>
    <w:tblPr>
      <w:tblStyleRowBandSize w:val="1"/>
      <w:tblStyleColBandSize w:val="1"/>
    </w:tblPr>
  </w:style>
  <w:style w:type="table" w:customStyle="1" w:styleId="220">
    <w:name w:val="22"/>
    <w:basedOn w:val="TableNormal"/>
    <w:rsid w:val="00853D94"/>
    <w:tblPr>
      <w:tblStyleRowBandSize w:val="1"/>
      <w:tblStyleColBandSize w:val="1"/>
    </w:tblPr>
  </w:style>
  <w:style w:type="table" w:customStyle="1" w:styleId="210">
    <w:name w:val="21"/>
    <w:basedOn w:val="TableNormal"/>
    <w:rsid w:val="00853D94"/>
    <w:tblPr>
      <w:tblStyleRowBandSize w:val="1"/>
      <w:tblStyleColBandSize w:val="1"/>
    </w:tblPr>
  </w:style>
  <w:style w:type="table" w:customStyle="1" w:styleId="200">
    <w:name w:val="20"/>
    <w:basedOn w:val="TableNormal"/>
    <w:rsid w:val="00853D94"/>
    <w:tblPr>
      <w:tblStyleRowBandSize w:val="1"/>
      <w:tblStyleColBandSize w:val="1"/>
    </w:tblPr>
  </w:style>
  <w:style w:type="table" w:customStyle="1" w:styleId="190">
    <w:name w:val="19"/>
    <w:basedOn w:val="TableNormal"/>
    <w:rsid w:val="00853D94"/>
    <w:tblPr>
      <w:tblStyleRowBandSize w:val="1"/>
      <w:tblStyleColBandSize w:val="1"/>
    </w:tblPr>
  </w:style>
  <w:style w:type="table" w:customStyle="1" w:styleId="180">
    <w:name w:val="18"/>
    <w:basedOn w:val="TableNormal"/>
    <w:rsid w:val="00853D94"/>
    <w:tblPr>
      <w:tblStyleRowBandSize w:val="1"/>
      <w:tblStyleColBandSize w:val="1"/>
    </w:tblPr>
  </w:style>
  <w:style w:type="table" w:customStyle="1" w:styleId="170">
    <w:name w:val="17"/>
    <w:basedOn w:val="TableNormal"/>
    <w:rsid w:val="00853D94"/>
    <w:tblPr>
      <w:tblStyleRowBandSize w:val="1"/>
      <w:tblStyleColBandSize w:val="1"/>
    </w:tblPr>
  </w:style>
  <w:style w:type="table" w:customStyle="1" w:styleId="160">
    <w:name w:val="16"/>
    <w:basedOn w:val="TableNormal"/>
    <w:rsid w:val="00853D94"/>
    <w:tblPr>
      <w:tblStyleRowBandSize w:val="1"/>
      <w:tblStyleColBandSize w:val="1"/>
    </w:tblPr>
  </w:style>
  <w:style w:type="table" w:customStyle="1" w:styleId="150">
    <w:name w:val="15"/>
    <w:basedOn w:val="TableNormal"/>
    <w:rsid w:val="00853D94"/>
    <w:tblPr>
      <w:tblStyleRowBandSize w:val="1"/>
      <w:tblStyleColBandSize w:val="1"/>
    </w:tblPr>
  </w:style>
  <w:style w:type="table" w:customStyle="1" w:styleId="140">
    <w:name w:val="14"/>
    <w:basedOn w:val="TableNormal"/>
    <w:rsid w:val="00853D94"/>
    <w:tblPr>
      <w:tblStyleRowBandSize w:val="1"/>
      <w:tblStyleColBandSize w:val="1"/>
    </w:tblPr>
  </w:style>
  <w:style w:type="table" w:customStyle="1" w:styleId="130">
    <w:name w:val="13"/>
    <w:basedOn w:val="TableNormal"/>
    <w:rsid w:val="00853D94"/>
    <w:tblPr>
      <w:tblStyleRowBandSize w:val="1"/>
      <w:tblStyleColBandSize w:val="1"/>
    </w:tblPr>
  </w:style>
  <w:style w:type="table" w:customStyle="1" w:styleId="121">
    <w:name w:val="12"/>
    <w:basedOn w:val="TableNormal"/>
    <w:rsid w:val="00853D94"/>
    <w:tblPr>
      <w:tblStyleRowBandSize w:val="1"/>
      <w:tblStyleColBandSize w:val="1"/>
    </w:tblPr>
  </w:style>
  <w:style w:type="table" w:customStyle="1" w:styleId="111">
    <w:name w:val="11"/>
    <w:basedOn w:val="TableNormal"/>
    <w:rsid w:val="00853D94"/>
    <w:tblPr>
      <w:tblStyleRowBandSize w:val="1"/>
      <w:tblStyleColBandSize w:val="1"/>
    </w:tblPr>
  </w:style>
  <w:style w:type="table" w:customStyle="1" w:styleId="102">
    <w:name w:val="10"/>
    <w:basedOn w:val="TableNormal"/>
    <w:rsid w:val="00853D94"/>
    <w:tblPr>
      <w:tblStyleRowBandSize w:val="1"/>
      <w:tblStyleColBandSize w:val="1"/>
    </w:tblPr>
  </w:style>
  <w:style w:type="table" w:customStyle="1" w:styleId="9">
    <w:name w:val="9"/>
    <w:basedOn w:val="TableNormal"/>
    <w:rsid w:val="00853D94"/>
    <w:tblPr>
      <w:tblStyleRowBandSize w:val="1"/>
      <w:tblStyleColBandSize w:val="1"/>
    </w:tblPr>
  </w:style>
  <w:style w:type="table" w:customStyle="1" w:styleId="8">
    <w:name w:val="8"/>
    <w:basedOn w:val="TableNormal"/>
    <w:rsid w:val="00853D94"/>
    <w:tblPr>
      <w:tblStyleRowBandSize w:val="1"/>
      <w:tblStyleColBandSize w:val="1"/>
    </w:tblPr>
  </w:style>
  <w:style w:type="table" w:customStyle="1" w:styleId="7">
    <w:name w:val="7"/>
    <w:basedOn w:val="TableNormal"/>
    <w:rsid w:val="00853D94"/>
    <w:tblPr>
      <w:tblStyleRowBandSize w:val="1"/>
      <w:tblStyleColBandSize w:val="1"/>
    </w:tblPr>
  </w:style>
  <w:style w:type="table" w:customStyle="1" w:styleId="6a">
    <w:name w:val="6"/>
    <w:basedOn w:val="TableNormal"/>
    <w:rsid w:val="00853D94"/>
    <w:tblPr>
      <w:tblStyleRowBandSize w:val="1"/>
      <w:tblStyleColBandSize w:val="1"/>
    </w:tblPr>
  </w:style>
  <w:style w:type="table" w:customStyle="1" w:styleId="5a">
    <w:name w:val="5"/>
    <w:basedOn w:val="TableNormal"/>
    <w:rsid w:val="00853D94"/>
    <w:tblPr>
      <w:tblStyleRowBandSize w:val="1"/>
      <w:tblStyleColBandSize w:val="1"/>
    </w:tblPr>
  </w:style>
  <w:style w:type="table" w:customStyle="1" w:styleId="4a">
    <w:name w:val="4"/>
    <w:basedOn w:val="TableNormal"/>
    <w:rsid w:val="00853D94"/>
    <w:tblPr>
      <w:tblStyleRowBandSize w:val="1"/>
      <w:tblStyleColBandSize w:val="1"/>
    </w:tblPr>
  </w:style>
  <w:style w:type="table" w:customStyle="1" w:styleId="3a">
    <w:name w:val="3"/>
    <w:basedOn w:val="TableNormal"/>
    <w:rsid w:val="00853D94"/>
    <w:pPr>
      <w:spacing w:after="0" w:line="240" w:lineRule="auto"/>
    </w:pPr>
    <w:tblPr>
      <w:tblStyleRowBandSize w:val="1"/>
      <w:tblStyleColBandSize w:val="1"/>
      <w:tblCellMar>
        <w:left w:w="108" w:type="dxa"/>
        <w:right w:w="108" w:type="dxa"/>
      </w:tblCellMar>
    </w:tblPr>
  </w:style>
  <w:style w:type="table" w:customStyle="1" w:styleId="2a">
    <w:name w:val="2"/>
    <w:basedOn w:val="TableNormal"/>
    <w:rsid w:val="00853D94"/>
    <w:pPr>
      <w:spacing w:after="0" w:line="240" w:lineRule="auto"/>
    </w:pPr>
    <w:tblPr>
      <w:tblStyleRowBandSize w:val="1"/>
      <w:tblStyleColBandSize w:val="1"/>
      <w:tblCellMar>
        <w:left w:w="108" w:type="dxa"/>
        <w:right w:w="108" w:type="dxa"/>
      </w:tblCellMar>
    </w:tblPr>
  </w:style>
  <w:style w:type="table" w:customStyle="1" w:styleId="1a">
    <w:name w:val="1"/>
    <w:basedOn w:val="TableNormal"/>
    <w:rsid w:val="00853D94"/>
    <w:pPr>
      <w:spacing w:after="0" w:line="240" w:lineRule="auto"/>
    </w:pPr>
    <w:tblPr>
      <w:tblStyleRowBandSize w:val="1"/>
      <w:tblStyleColBandSize w:val="1"/>
      <w:tblCellMar>
        <w:left w:w="108" w:type="dxa"/>
        <w:right w:w="108" w:type="dxa"/>
      </w:tblCellMar>
    </w:tblPr>
  </w:style>
  <w:style w:type="paragraph" w:customStyle="1" w:styleId="formattext">
    <w:name w:val="formattext"/>
    <w:basedOn w:val="a"/>
    <w:rsid w:val="00BF3F8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UnresolvedMention">
    <w:name w:val="Unresolved Mention"/>
    <w:basedOn w:val="a0"/>
    <w:uiPriority w:val="99"/>
    <w:semiHidden/>
    <w:unhideWhenUsed/>
    <w:rsid w:val="0053651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3CA7"/>
    <w:pPr>
      <w:spacing w:after="200" w:line="276" w:lineRule="auto"/>
    </w:pPr>
    <w:rPr>
      <w:sz w:val="22"/>
      <w:szCs w:val="22"/>
    </w:rPr>
  </w:style>
  <w:style w:type="paragraph" w:styleId="1">
    <w:name w:val="heading 1"/>
    <w:basedOn w:val="a"/>
    <w:link w:val="10"/>
    <w:uiPriority w:val="9"/>
    <w:qFormat/>
    <w:rsid w:val="00E7163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341354"/>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
    <w:unhideWhenUsed/>
    <w:qFormat/>
    <w:rsid w:val="00174E55"/>
    <w:pPr>
      <w:keepNext/>
      <w:keepLines/>
      <w:spacing w:before="200" w:after="0"/>
      <w:outlineLvl w:val="2"/>
    </w:pPr>
    <w:rPr>
      <w:rFonts w:ascii="Cambria" w:eastAsia="Times New Roman" w:hAnsi="Cambria" w:cs="Times New Roman"/>
      <w:b/>
      <w:bCs/>
      <w:color w:val="4F81BD"/>
    </w:rPr>
  </w:style>
  <w:style w:type="paragraph" w:styleId="4">
    <w:name w:val="heading 4"/>
    <w:basedOn w:val="a"/>
    <w:next w:val="a"/>
    <w:rsid w:val="00853D94"/>
    <w:pPr>
      <w:keepNext/>
      <w:keepLines/>
      <w:spacing w:before="240" w:after="40"/>
      <w:outlineLvl w:val="3"/>
    </w:pPr>
    <w:rPr>
      <w:b/>
      <w:sz w:val="24"/>
      <w:szCs w:val="24"/>
    </w:rPr>
  </w:style>
  <w:style w:type="paragraph" w:styleId="5">
    <w:name w:val="heading 5"/>
    <w:basedOn w:val="a"/>
    <w:next w:val="a"/>
    <w:rsid w:val="00853D94"/>
    <w:pPr>
      <w:keepNext/>
      <w:keepLines/>
      <w:spacing w:before="220" w:after="40"/>
      <w:outlineLvl w:val="4"/>
    </w:pPr>
    <w:rPr>
      <w:b/>
    </w:rPr>
  </w:style>
  <w:style w:type="paragraph" w:styleId="6">
    <w:name w:val="heading 6"/>
    <w:basedOn w:val="a"/>
    <w:next w:val="a"/>
    <w:rsid w:val="00853D94"/>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853D94"/>
    <w:pPr>
      <w:spacing w:after="200" w:line="276" w:lineRule="auto"/>
    </w:pPr>
    <w:rPr>
      <w:sz w:val="22"/>
      <w:szCs w:val="22"/>
    </w:rPr>
    <w:tblPr>
      <w:tblCellMar>
        <w:top w:w="0" w:type="dxa"/>
        <w:left w:w="0" w:type="dxa"/>
        <w:bottom w:w="0" w:type="dxa"/>
        <w:right w:w="0" w:type="dxa"/>
      </w:tblCellMar>
    </w:tblPr>
  </w:style>
  <w:style w:type="paragraph" w:styleId="a3">
    <w:name w:val="Title"/>
    <w:basedOn w:val="a"/>
    <w:next w:val="a"/>
    <w:rsid w:val="00853D94"/>
    <w:pPr>
      <w:keepNext/>
      <w:keepLines/>
      <w:spacing w:before="480" w:after="120"/>
    </w:pPr>
    <w:rPr>
      <w:b/>
      <w:sz w:val="72"/>
      <w:szCs w:val="72"/>
    </w:rPr>
  </w:style>
  <w:style w:type="character" w:customStyle="1" w:styleId="11">
    <w:name w:val="Основной текст Знак1"/>
    <w:basedOn w:val="a0"/>
    <w:link w:val="a4"/>
    <w:uiPriority w:val="99"/>
    <w:locked/>
    <w:rsid w:val="007977C0"/>
    <w:rPr>
      <w:rFonts w:ascii="Times New Roman" w:hAnsi="Times New Roman" w:cs="Times New Roman"/>
      <w:sz w:val="28"/>
      <w:szCs w:val="28"/>
      <w:shd w:val="clear" w:color="auto" w:fill="FFFFFF"/>
    </w:rPr>
  </w:style>
  <w:style w:type="paragraph" w:styleId="a4">
    <w:name w:val="Body Text"/>
    <w:basedOn w:val="a"/>
    <w:link w:val="11"/>
    <w:uiPriority w:val="99"/>
    <w:rsid w:val="007977C0"/>
    <w:pPr>
      <w:shd w:val="clear" w:color="auto" w:fill="FFFFFF"/>
      <w:spacing w:before="300" w:after="660" w:line="240" w:lineRule="atLeast"/>
    </w:pPr>
    <w:rPr>
      <w:rFonts w:ascii="Times New Roman" w:hAnsi="Times New Roman" w:cs="Times New Roman"/>
      <w:sz w:val="28"/>
      <w:szCs w:val="28"/>
    </w:rPr>
  </w:style>
  <w:style w:type="character" w:customStyle="1" w:styleId="a5">
    <w:name w:val="Основной текст Знак"/>
    <w:basedOn w:val="a0"/>
    <w:uiPriority w:val="99"/>
    <w:semiHidden/>
    <w:rsid w:val="007977C0"/>
  </w:style>
  <w:style w:type="character" w:customStyle="1" w:styleId="31">
    <w:name w:val="Основной текст (3)_"/>
    <w:basedOn w:val="a0"/>
    <w:link w:val="310"/>
    <w:uiPriority w:val="99"/>
    <w:locked/>
    <w:rsid w:val="007977C0"/>
    <w:rPr>
      <w:rFonts w:ascii="Times New Roman" w:hAnsi="Times New Roman" w:cs="Times New Roman"/>
      <w:b/>
      <w:bCs/>
      <w:sz w:val="32"/>
      <w:szCs w:val="32"/>
      <w:shd w:val="clear" w:color="auto" w:fill="FFFFFF"/>
    </w:rPr>
  </w:style>
  <w:style w:type="paragraph" w:customStyle="1" w:styleId="310">
    <w:name w:val="Основной текст (3)1"/>
    <w:basedOn w:val="a"/>
    <w:link w:val="31"/>
    <w:uiPriority w:val="99"/>
    <w:rsid w:val="007977C0"/>
    <w:pPr>
      <w:shd w:val="clear" w:color="auto" w:fill="FFFFFF"/>
      <w:spacing w:before="660" w:after="840" w:line="547" w:lineRule="exact"/>
      <w:jc w:val="center"/>
    </w:pPr>
    <w:rPr>
      <w:rFonts w:ascii="Times New Roman" w:hAnsi="Times New Roman" w:cs="Times New Roman"/>
      <w:b/>
      <w:bCs/>
      <w:sz w:val="32"/>
      <w:szCs w:val="32"/>
    </w:rPr>
  </w:style>
  <w:style w:type="table" w:styleId="a6">
    <w:name w:val="Table Grid"/>
    <w:basedOn w:val="a1"/>
    <w:uiPriority w:val="39"/>
    <w:rsid w:val="007977C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List Paragraph"/>
    <w:basedOn w:val="a"/>
    <w:uiPriority w:val="34"/>
    <w:qFormat/>
    <w:rsid w:val="007977C0"/>
    <w:pPr>
      <w:spacing w:after="160" w:line="259" w:lineRule="auto"/>
      <w:ind w:left="720"/>
      <w:contextualSpacing/>
    </w:pPr>
    <w:rPr>
      <w:lang w:eastAsia="en-US"/>
    </w:rPr>
  </w:style>
  <w:style w:type="paragraph" w:styleId="a8">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 Знак"/>
    <w:basedOn w:val="a"/>
    <w:link w:val="a9"/>
    <w:uiPriority w:val="99"/>
    <w:unhideWhenUsed/>
    <w:qFormat/>
    <w:rsid w:val="007977C0"/>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character" w:styleId="aa">
    <w:name w:val="Strong"/>
    <w:basedOn w:val="a0"/>
    <w:uiPriority w:val="22"/>
    <w:qFormat/>
    <w:rsid w:val="007977C0"/>
    <w:rPr>
      <w:b/>
      <w:bCs/>
    </w:rPr>
  </w:style>
  <w:style w:type="character" w:styleId="ab">
    <w:name w:val="Emphasis"/>
    <w:basedOn w:val="a0"/>
    <w:uiPriority w:val="20"/>
    <w:qFormat/>
    <w:rsid w:val="007977C0"/>
    <w:rPr>
      <w:i/>
      <w:iCs/>
    </w:rPr>
  </w:style>
  <w:style w:type="character" w:styleId="ac">
    <w:name w:val="Hyperlink"/>
    <w:basedOn w:val="a0"/>
    <w:uiPriority w:val="99"/>
    <w:unhideWhenUsed/>
    <w:rsid w:val="007977C0"/>
    <w:rPr>
      <w:color w:val="0000FF"/>
      <w:u w:val="single"/>
    </w:rPr>
  </w:style>
  <w:style w:type="paragraph" w:styleId="ad">
    <w:name w:val="Balloon Text"/>
    <w:basedOn w:val="a"/>
    <w:link w:val="ae"/>
    <w:uiPriority w:val="99"/>
    <w:semiHidden/>
    <w:unhideWhenUsed/>
    <w:rsid w:val="007977C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7977C0"/>
    <w:rPr>
      <w:rFonts w:ascii="Tahoma" w:hAnsi="Tahoma" w:cs="Tahoma"/>
      <w:sz w:val="16"/>
      <w:szCs w:val="16"/>
    </w:rPr>
  </w:style>
  <w:style w:type="paragraph" w:styleId="af">
    <w:name w:val="Document Map"/>
    <w:basedOn w:val="a"/>
    <w:link w:val="af0"/>
    <w:uiPriority w:val="99"/>
    <w:semiHidden/>
    <w:unhideWhenUsed/>
    <w:rsid w:val="00E7163A"/>
    <w:pPr>
      <w:spacing w:after="0" w:line="240" w:lineRule="auto"/>
    </w:pPr>
    <w:rPr>
      <w:rFonts w:ascii="Tahoma" w:hAnsi="Tahoma" w:cs="Tahoma"/>
      <w:sz w:val="16"/>
      <w:szCs w:val="16"/>
    </w:rPr>
  </w:style>
  <w:style w:type="character" w:customStyle="1" w:styleId="af0">
    <w:name w:val="Схема документа Знак"/>
    <w:basedOn w:val="a0"/>
    <w:link w:val="af"/>
    <w:uiPriority w:val="99"/>
    <w:semiHidden/>
    <w:rsid w:val="00E7163A"/>
    <w:rPr>
      <w:rFonts w:ascii="Tahoma" w:hAnsi="Tahoma" w:cs="Tahoma"/>
      <w:sz w:val="16"/>
      <w:szCs w:val="16"/>
    </w:rPr>
  </w:style>
  <w:style w:type="character" w:customStyle="1" w:styleId="10">
    <w:name w:val="Заголовок 1 Знак"/>
    <w:basedOn w:val="a0"/>
    <w:link w:val="1"/>
    <w:uiPriority w:val="9"/>
    <w:rsid w:val="00E7163A"/>
    <w:rPr>
      <w:rFonts w:ascii="Times New Roman" w:eastAsia="Times New Roman" w:hAnsi="Times New Roman" w:cs="Times New Roman"/>
      <w:b/>
      <w:bCs/>
      <w:kern w:val="36"/>
      <w:sz w:val="48"/>
      <w:szCs w:val="48"/>
    </w:rPr>
  </w:style>
  <w:style w:type="character" w:customStyle="1" w:styleId="32">
    <w:name w:val="Заголовок №3_"/>
    <w:basedOn w:val="a0"/>
    <w:link w:val="33"/>
    <w:uiPriority w:val="99"/>
    <w:locked/>
    <w:rsid w:val="00E7163A"/>
    <w:rPr>
      <w:rFonts w:ascii="Times New Roman" w:hAnsi="Times New Roman" w:cs="Times New Roman"/>
      <w:b/>
      <w:bCs/>
      <w:sz w:val="28"/>
      <w:szCs w:val="28"/>
      <w:shd w:val="clear" w:color="auto" w:fill="FFFFFF"/>
    </w:rPr>
  </w:style>
  <w:style w:type="paragraph" w:customStyle="1" w:styleId="33">
    <w:name w:val="Заголовок №3"/>
    <w:basedOn w:val="a"/>
    <w:link w:val="32"/>
    <w:uiPriority w:val="99"/>
    <w:rsid w:val="00E7163A"/>
    <w:pPr>
      <w:shd w:val="clear" w:color="auto" w:fill="FFFFFF"/>
      <w:spacing w:after="0" w:line="240" w:lineRule="atLeast"/>
      <w:outlineLvl w:val="2"/>
    </w:pPr>
    <w:rPr>
      <w:rFonts w:ascii="Times New Roman" w:hAnsi="Times New Roman" w:cs="Times New Roman"/>
      <w:b/>
      <w:bCs/>
      <w:sz w:val="28"/>
      <w:szCs w:val="28"/>
    </w:rPr>
  </w:style>
  <w:style w:type="character" w:customStyle="1" w:styleId="af1">
    <w:name w:val="Подпись к картинке_"/>
    <w:basedOn w:val="a0"/>
    <w:link w:val="12"/>
    <w:uiPriority w:val="99"/>
    <w:locked/>
    <w:rsid w:val="00E7163A"/>
    <w:rPr>
      <w:rFonts w:ascii="Times New Roman" w:hAnsi="Times New Roman" w:cs="Times New Roman"/>
      <w:b/>
      <w:bCs/>
      <w:shd w:val="clear" w:color="auto" w:fill="FFFFFF"/>
    </w:rPr>
  </w:style>
  <w:style w:type="character" w:customStyle="1" w:styleId="40">
    <w:name w:val="Основной текст (4)_"/>
    <w:basedOn w:val="a0"/>
    <w:link w:val="41"/>
    <w:uiPriority w:val="99"/>
    <w:locked/>
    <w:rsid w:val="00E7163A"/>
    <w:rPr>
      <w:rFonts w:ascii="Times New Roman" w:hAnsi="Times New Roman" w:cs="Times New Roman"/>
      <w:b/>
      <w:bCs/>
      <w:shd w:val="clear" w:color="auto" w:fill="FFFFFF"/>
    </w:rPr>
  </w:style>
  <w:style w:type="character" w:customStyle="1" w:styleId="42">
    <w:name w:val="Подпись к картинке (4)_"/>
    <w:basedOn w:val="a0"/>
    <w:link w:val="410"/>
    <w:uiPriority w:val="99"/>
    <w:locked/>
    <w:rsid w:val="00E7163A"/>
    <w:rPr>
      <w:rFonts w:ascii="Times New Roman" w:hAnsi="Times New Roman" w:cs="Times New Roman"/>
      <w:sz w:val="28"/>
      <w:szCs w:val="28"/>
      <w:shd w:val="clear" w:color="auto" w:fill="FFFFFF"/>
    </w:rPr>
  </w:style>
  <w:style w:type="character" w:customStyle="1" w:styleId="50">
    <w:name w:val="Подпись к картинке (5)_"/>
    <w:basedOn w:val="a0"/>
    <w:link w:val="51"/>
    <w:uiPriority w:val="99"/>
    <w:locked/>
    <w:rsid w:val="00E7163A"/>
    <w:rPr>
      <w:rFonts w:ascii="Times New Roman" w:hAnsi="Times New Roman" w:cs="Times New Roman"/>
      <w:b/>
      <w:bCs/>
      <w:i/>
      <w:iCs/>
      <w:spacing w:val="20"/>
      <w:sz w:val="23"/>
      <w:szCs w:val="23"/>
      <w:shd w:val="clear" w:color="auto" w:fill="FFFFFF"/>
    </w:rPr>
  </w:style>
  <w:style w:type="character" w:customStyle="1" w:styleId="25">
    <w:name w:val="Подпись к картинке25"/>
    <w:basedOn w:val="af1"/>
    <w:uiPriority w:val="99"/>
    <w:rsid w:val="00E7163A"/>
    <w:rPr>
      <w:rFonts w:ascii="Times New Roman" w:hAnsi="Times New Roman" w:cs="Times New Roman"/>
      <w:b w:val="0"/>
      <w:bCs w:val="0"/>
      <w:shd w:val="clear" w:color="auto" w:fill="FFFFFF"/>
    </w:rPr>
  </w:style>
  <w:style w:type="character" w:customStyle="1" w:styleId="24">
    <w:name w:val="Подпись к картинке24"/>
    <w:basedOn w:val="af1"/>
    <w:uiPriority w:val="99"/>
    <w:rsid w:val="00E7163A"/>
    <w:rPr>
      <w:rFonts w:ascii="Times New Roman" w:hAnsi="Times New Roman" w:cs="Times New Roman"/>
      <w:b w:val="0"/>
      <w:bCs w:val="0"/>
      <w:shd w:val="clear" w:color="auto" w:fill="FFFFFF"/>
    </w:rPr>
  </w:style>
  <w:style w:type="character" w:customStyle="1" w:styleId="411pt">
    <w:name w:val="Подпись к картинке (4) + 11 pt"/>
    <w:aliases w:val="Полужирный95"/>
    <w:basedOn w:val="42"/>
    <w:uiPriority w:val="99"/>
    <w:rsid w:val="00E7163A"/>
    <w:rPr>
      <w:rFonts w:ascii="Times New Roman" w:hAnsi="Times New Roman" w:cs="Times New Roman"/>
      <w:b/>
      <w:bCs/>
      <w:sz w:val="22"/>
      <w:szCs w:val="22"/>
      <w:shd w:val="clear" w:color="auto" w:fill="FFFFFF"/>
    </w:rPr>
  </w:style>
  <w:style w:type="character" w:customStyle="1" w:styleId="411pt7">
    <w:name w:val="Подпись к картинке (4) + 11 pt7"/>
    <w:aliases w:val="Полужирный94"/>
    <w:basedOn w:val="42"/>
    <w:uiPriority w:val="99"/>
    <w:rsid w:val="00E7163A"/>
    <w:rPr>
      <w:rFonts w:ascii="Times New Roman" w:hAnsi="Times New Roman" w:cs="Times New Roman"/>
      <w:b/>
      <w:bCs/>
      <w:sz w:val="22"/>
      <w:szCs w:val="22"/>
      <w:shd w:val="clear" w:color="auto" w:fill="FFFFFF"/>
    </w:rPr>
  </w:style>
  <w:style w:type="character" w:customStyle="1" w:styleId="43">
    <w:name w:val="Подпись к картинке (4)"/>
    <w:basedOn w:val="42"/>
    <w:uiPriority w:val="99"/>
    <w:rsid w:val="00E7163A"/>
    <w:rPr>
      <w:rFonts w:ascii="Times New Roman" w:hAnsi="Times New Roman" w:cs="Times New Roman"/>
      <w:sz w:val="28"/>
      <w:szCs w:val="28"/>
      <w:shd w:val="clear" w:color="auto" w:fill="FFFFFF"/>
    </w:rPr>
  </w:style>
  <w:style w:type="character" w:customStyle="1" w:styleId="5-1pt1">
    <w:name w:val="Подпись к картинке (5) + Интервал -1 pt1"/>
    <w:basedOn w:val="50"/>
    <w:uiPriority w:val="99"/>
    <w:rsid w:val="00E7163A"/>
    <w:rPr>
      <w:rFonts w:ascii="Times New Roman" w:hAnsi="Times New Roman" w:cs="Times New Roman"/>
      <w:b w:val="0"/>
      <w:bCs w:val="0"/>
      <w:i w:val="0"/>
      <w:iCs w:val="0"/>
      <w:spacing w:val="-20"/>
      <w:sz w:val="23"/>
      <w:szCs w:val="23"/>
      <w:shd w:val="clear" w:color="auto" w:fill="FFFFFF"/>
    </w:rPr>
  </w:style>
  <w:style w:type="character" w:customStyle="1" w:styleId="11pt20">
    <w:name w:val="Основной текст + 11 pt20"/>
    <w:aliases w:val="Полужирный92"/>
    <w:basedOn w:val="11"/>
    <w:uiPriority w:val="99"/>
    <w:rsid w:val="00E7163A"/>
    <w:rPr>
      <w:rFonts w:ascii="Times New Roman" w:hAnsi="Times New Roman" w:cs="Times New Roman"/>
      <w:b/>
      <w:bCs/>
      <w:spacing w:val="0"/>
      <w:sz w:val="22"/>
      <w:szCs w:val="22"/>
      <w:shd w:val="clear" w:color="auto" w:fill="FFFFFF"/>
    </w:rPr>
  </w:style>
  <w:style w:type="character" w:customStyle="1" w:styleId="11pt19">
    <w:name w:val="Основной текст + 11 pt19"/>
    <w:aliases w:val="Полужирный91"/>
    <w:basedOn w:val="11"/>
    <w:uiPriority w:val="99"/>
    <w:rsid w:val="00E7163A"/>
    <w:rPr>
      <w:rFonts w:ascii="Times New Roman" w:hAnsi="Times New Roman" w:cs="Times New Roman"/>
      <w:b/>
      <w:bCs/>
      <w:spacing w:val="0"/>
      <w:sz w:val="22"/>
      <w:szCs w:val="22"/>
      <w:shd w:val="clear" w:color="auto" w:fill="FFFFFF"/>
    </w:rPr>
  </w:style>
  <w:style w:type="character" w:customStyle="1" w:styleId="11pt18">
    <w:name w:val="Основной текст + 11 pt18"/>
    <w:aliases w:val="Полужирный90"/>
    <w:basedOn w:val="11"/>
    <w:uiPriority w:val="99"/>
    <w:rsid w:val="00E7163A"/>
    <w:rPr>
      <w:rFonts w:ascii="Times New Roman" w:hAnsi="Times New Roman" w:cs="Times New Roman"/>
      <w:b/>
      <w:bCs/>
      <w:noProof/>
      <w:spacing w:val="0"/>
      <w:sz w:val="22"/>
      <w:szCs w:val="22"/>
      <w:shd w:val="clear" w:color="auto" w:fill="FFFFFF"/>
    </w:rPr>
  </w:style>
  <w:style w:type="character" w:customStyle="1" w:styleId="22">
    <w:name w:val="Подпись к картинке22"/>
    <w:basedOn w:val="af1"/>
    <w:uiPriority w:val="99"/>
    <w:rsid w:val="00E7163A"/>
    <w:rPr>
      <w:rFonts w:ascii="Times New Roman" w:hAnsi="Times New Roman" w:cs="Times New Roman"/>
      <w:b w:val="0"/>
      <w:bCs w:val="0"/>
      <w:shd w:val="clear" w:color="auto" w:fill="FFFFFF"/>
    </w:rPr>
  </w:style>
  <w:style w:type="character" w:customStyle="1" w:styleId="21">
    <w:name w:val="Подпись к картинке21"/>
    <w:basedOn w:val="af1"/>
    <w:uiPriority w:val="99"/>
    <w:rsid w:val="00E7163A"/>
    <w:rPr>
      <w:rFonts w:ascii="Times New Roman" w:hAnsi="Times New Roman" w:cs="Times New Roman"/>
      <w:b w:val="0"/>
      <w:bCs w:val="0"/>
      <w:shd w:val="clear" w:color="auto" w:fill="FFFFFF"/>
    </w:rPr>
  </w:style>
  <w:style w:type="character" w:customStyle="1" w:styleId="411pt5">
    <w:name w:val="Подпись к картинке (4) + 11 pt5"/>
    <w:aliases w:val="Полужирный89"/>
    <w:basedOn w:val="42"/>
    <w:uiPriority w:val="99"/>
    <w:rsid w:val="00E7163A"/>
    <w:rPr>
      <w:rFonts w:ascii="Times New Roman" w:hAnsi="Times New Roman" w:cs="Times New Roman"/>
      <w:b/>
      <w:bCs/>
      <w:sz w:val="22"/>
      <w:szCs w:val="22"/>
      <w:shd w:val="clear" w:color="auto" w:fill="FFFFFF"/>
    </w:rPr>
  </w:style>
  <w:style w:type="character" w:customStyle="1" w:styleId="411pt4">
    <w:name w:val="Подпись к картинке (4) + 11 pt4"/>
    <w:aliases w:val="Полужирный88"/>
    <w:basedOn w:val="42"/>
    <w:uiPriority w:val="99"/>
    <w:rsid w:val="00E7163A"/>
    <w:rPr>
      <w:rFonts w:ascii="Times New Roman" w:hAnsi="Times New Roman" w:cs="Times New Roman"/>
      <w:b/>
      <w:bCs/>
      <w:noProof/>
      <w:sz w:val="22"/>
      <w:szCs w:val="22"/>
      <w:shd w:val="clear" w:color="auto" w:fill="FFFFFF"/>
    </w:rPr>
  </w:style>
  <w:style w:type="character" w:customStyle="1" w:styleId="425">
    <w:name w:val="Подпись к картинке (4)25"/>
    <w:basedOn w:val="42"/>
    <w:uiPriority w:val="99"/>
    <w:rsid w:val="00E7163A"/>
    <w:rPr>
      <w:rFonts w:ascii="Times New Roman" w:hAnsi="Times New Roman" w:cs="Times New Roman"/>
      <w:sz w:val="28"/>
      <w:szCs w:val="28"/>
      <w:shd w:val="clear" w:color="auto" w:fill="FFFFFF"/>
    </w:rPr>
  </w:style>
  <w:style w:type="character" w:customStyle="1" w:styleId="1113">
    <w:name w:val="Основной текст + 1113"/>
    <w:aliases w:val="5 pt112,Полужирный87,Курсив79"/>
    <w:basedOn w:val="11"/>
    <w:uiPriority w:val="99"/>
    <w:rsid w:val="00E7163A"/>
    <w:rPr>
      <w:rFonts w:ascii="Times New Roman" w:hAnsi="Times New Roman" w:cs="Times New Roman"/>
      <w:b/>
      <w:bCs/>
      <w:i/>
      <w:iCs/>
      <w:spacing w:val="0"/>
      <w:sz w:val="23"/>
      <w:szCs w:val="23"/>
      <w:shd w:val="clear" w:color="auto" w:fill="FFFFFF"/>
    </w:rPr>
  </w:style>
  <w:style w:type="character" w:customStyle="1" w:styleId="1112">
    <w:name w:val="Основной текст + 1112"/>
    <w:aliases w:val="5 pt111,Полужирный86,Курсив78,Интервал 1 pt46"/>
    <w:basedOn w:val="11"/>
    <w:uiPriority w:val="99"/>
    <w:rsid w:val="00E7163A"/>
    <w:rPr>
      <w:rFonts w:ascii="Times New Roman" w:hAnsi="Times New Roman" w:cs="Times New Roman"/>
      <w:b/>
      <w:bCs/>
      <w:i/>
      <w:iCs/>
      <w:spacing w:val="20"/>
      <w:sz w:val="23"/>
      <w:szCs w:val="23"/>
      <w:shd w:val="clear" w:color="auto" w:fill="FFFFFF"/>
    </w:rPr>
  </w:style>
  <w:style w:type="character" w:customStyle="1" w:styleId="13pt3">
    <w:name w:val="Основной текст + 13 pt3"/>
    <w:aliases w:val="Курсив77,Интервал 0 pt58"/>
    <w:basedOn w:val="11"/>
    <w:uiPriority w:val="99"/>
    <w:rsid w:val="00E7163A"/>
    <w:rPr>
      <w:rFonts w:ascii="Times New Roman" w:hAnsi="Times New Roman" w:cs="Times New Roman"/>
      <w:i/>
      <w:iCs/>
      <w:spacing w:val="10"/>
      <w:sz w:val="26"/>
      <w:szCs w:val="26"/>
      <w:shd w:val="clear" w:color="auto" w:fill="FFFFFF"/>
    </w:rPr>
  </w:style>
  <w:style w:type="character" w:customStyle="1" w:styleId="TrebuchetMS">
    <w:name w:val="Основной текст + Trebuchet MS"/>
    <w:aliases w:val="119,5 pt110,Курсив76"/>
    <w:basedOn w:val="11"/>
    <w:uiPriority w:val="99"/>
    <w:rsid w:val="00E7163A"/>
    <w:rPr>
      <w:rFonts w:ascii="Trebuchet MS" w:hAnsi="Trebuchet MS" w:cs="Trebuchet MS"/>
      <w:i/>
      <w:iCs/>
      <w:spacing w:val="0"/>
      <w:sz w:val="23"/>
      <w:szCs w:val="23"/>
      <w:shd w:val="clear" w:color="auto" w:fill="FFFFFF"/>
    </w:rPr>
  </w:style>
  <w:style w:type="character" w:customStyle="1" w:styleId="11pt17">
    <w:name w:val="Основной текст + 11 pt17"/>
    <w:aliases w:val="Курсив74,Интервал 0 pt57"/>
    <w:basedOn w:val="11"/>
    <w:uiPriority w:val="99"/>
    <w:rsid w:val="00E7163A"/>
    <w:rPr>
      <w:rFonts w:ascii="Times New Roman" w:hAnsi="Times New Roman" w:cs="Times New Roman"/>
      <w:i/>
      <w:iCs/>
      <w:spacing w:val="10"/>
      <w:sz w:val="22"/>
      <w:szCs w:val="22"/>
      <w:shd w:val="clear" w:color="auto" w:fill="FFFFFF"/>
    </w:rPr>
  </w:style>
  <w:style w:type="character" w:customStyle="1" w:styleId="19">
    <w:name w:val="Подпись к картинке19"/>
    <w:basedOn w:val="af1"/>
    <w:uiPriority w:val="99"/>
    <w:rsid w:val="00E7163A"/>
    <w:rPr>
      <w:rFonts w:ascii="Times New Roman" w:hAnsi="Times New Roman" w:cs="Times New Roman"/>
      <w:b w:val="0"/>
      <w:bCs w:val="0"/>
      <w:shd w:val="clear" w:color="auto" w:fill="FFFFFF"/>
    </w:rPr>
  </w:style>
  <w:style w:type="character" w:customStyle="1" w:styleId="18">
    <w:name w:val="Подпись к картинке18"/>
    <w:basedOn w:val="af1"/>
    <w:uiPriority w:val="99"/>
    <w:rsid w:val="00E7163A"/>
    <w:rPr>
      <w:rFonts w:ascii="Times New Roman" w:hAnsi="Times New Roman" w:cs="Times New Roman"/>
      <w:b w:val="0"/>
      <w:bCs w:val="0"/>
      <w:shd w:val="clear" w:color="auto" w:fill="FFFFFF"/>
    </w:rPr>
  </w:style>
  <w:style w:type="character" w:customStyle="1" w:styleId="16">
    <w:name w:val="Подпись к картинке16"/>
    <w:basedOn w:val="af1"/>
    <w:uiPriority w:val="99"/>
    <w:rsid w:val="00E7163A"/>
    <w:rPr>
      <w:rFonts w:ascii="Times New Roman" w:hAnsi="Times New Roman" w:cs="Times New Roman"/>
      <w:b w:val="0"/>
      <w:bCs w:val="0"/>
      <w:noProof/>
      <w:shd w:val="clear" w:color="auto" w:fill="FFFFFF"/>
    </w:rPr>
  </w:style>
  <w:style w:type="character" w:customStyle="1" w:styleId="14pt">
    <w:name w:val="Подпись к картинке + 14 pt"/>
    <w:aliases w:val="Не полужирный79"/>
    <w:basedOn w:val="af1"/>
    <w:uiPriority w:val="99"/>
    <w:rsid w:val="00E7163A"/>
    <w:rPr>
      <w:rFonts w:ascii="Times New Roman" w:hAnsi="Times New Roman" w:cs="Times New Roman"/>
      <w:b w:val="0"/>
      <w:bCs w:val="0"/>
      <w:sz w:val="28"/>
      <w:szCs w:val="28"/>
      <w:shd w:val="clear" w:color="auto" w:fill="FFFFFF"/>
    </w:rPr>
  </w:style>
  <w:style w:type="character" w:customStyle="1" w:styleId="14pt4">
    <w:name w:val="Подпись к картинке + 14 pt4"/>
    <w:aliases w:val="Не полужирный78"/>
    <w:basedOn w:val="af1"/>
    <w:uiPriority w:val="99"/>
    <w:rsid w:val="00E7163A"/>
    <w:rPr>
      <w:rFonts w:ascii="Times New Roman" w:hAnsi="Times New Roman" w:cs="Times New Roman"/>
      <w:b w:val="0"/>
      <w:bCs w:val="0"/>
      <w:sz w:val="28"/>
      <w:szCs w:val="28"/>
      <w:shd w:val="clear" w:color="auto" w:fill="FFFFFF"/>
    </w:rPr>
  </w:style>
  <w:style w:type="character" w:customStyle="1" w:styleId="15">
    <w:name w:val="Подпись к картинке15"/>
    <w:basedOn w:val="af1"/>
    <w:uiPriority w:val="99"/>
    <w:rsid w:val="00E7163A"/>
    <w:rPr>
      <w:rFonts w:ascii="Times New Roman" w:hAnsi="Times New Roman" w:cs="Times New Roman"/>
      <w:b w:val="0"/>
      <w:bCs w:val="0"/>
      <w:shd w:val="clear" w:color="auto" w:fill="FFFFFF"/>
    </w:rPr>
  </w:style>
  <w:style w:type="character" w:customStyle="1" w:styleId="14">
    <w:name w:val="Подпись к картинке14"/>
    <w:basedOn w:val="af1"/>
    <w:uiPriority w:val="99"/>
    <w:rsid w:val="00E7163A"/>
    <w:rPr>
      <w:rFonts w:ascii="Times New Roman" w:hAnsi="Times New Roman" w:cs="Times New Roman"/>
      <w:b w:val="0"/>
      <w:bCs w:val="0"/>
      <w:shd w:val="clear" w:color="auto" w:fill="FFFFFF"/>
    </w:rPr>
  </w:style>
  <w:style w:type="character" w:customStyle="1" w:styleId="120">
    <w:name w:val="Подпись к картинке12"/>
    <w:basedOn w:val="af1"/>
    <w:uiPriority w:val="99"/>
    <w:rsid w:val="00E7163A"/>
    <w:rPr>
      <w:rFonts w:ascii="Times New Roman" w:hAnsi="Times New Roman" w:cs="Times New Roman"/>
      <w:b w:val="0"/>
      <w:bCs w:val="0"/>
      <w:noProof/>
      <w:shd w:val="clear" w:color="auto" w:fill="FFFFFF"/>
    </w:rPr>
  </w:style>
  <w:style w:type="character" w:customStyle="1" w:styleId="14pt3">
    <w:name w:val="Подпись к картинке + 14 pt3"/>
    <w:aliases w:val="Не полужирный77"/>
    <w:basedOn w:val="af1"/>
    <w:uiPriority w:val="99"/>
    <w:rsid w:val="00E7163A"/>
    <w:rPr>
      <w:rFonts w:ascii="Times New Roman" w:hAnsi="Times New Roman" w:cs="Times New Roman"/>
      <w:b w:val="0"/>
      <w:bCs w:val="0"/>
      <w:sz w:val="28"/>
      <w:szCs w:val="28"/>
      <w:shd w:val="clear" w:color="auto" w:fill="FFFFFF"/>
    </w:rPr>
  </w:style>
  <w:style w:type="character" w:customStyle="1" w:styleId="14pt2">
    <w:name w:val="Подпись к картинке + 14 pt2"/>
    <w:aliases w:val="Не полужирный76"/>
    <w:basedOn w:val="af1"/>
    <w:uiPriority w:val="99"/>
    <w:rsid w:val="00E7163A"/>
    <w:rPr>
      <w:rFonts w:ascii="Times New Roman" w:hAnsi="Times New Roman" w:cs="Times New Roman"/>
      <w:b w:val="0"/>
      <w:bCs w:val="0"/>
      <w:sz w:val="28"/>
      <w:szCs w:val="28"/>
      <w:shd w:val="clear" w:color="auto" w:fill="FFFFFF"/>
    </w:rPr>
  </w:style>
  <w:style w:type="character" w:customStyle="1" w:styleId="110">
    <w:name w:val="Подпись к картинке11"/>
    <w:basedOn w:val="af1"/>
    <w:uiPriority w:val="99"/>
    <w:rsid w:val="00E7163A"/>
    <w:rPr>
      <w:rFonts w:ascii="Times New Roman" w:hAnsi="Times New Roman" w:cs="Times New Roman"/>
      <w:b w:val="0"/>
      <w:bCs w:val="0"/>
      <w:shd w:val="clear" w:color="auto" w:fill="FFFFFF"/>
    </w:rPr>
  </w:style>
  <w:style w:type="character" w:customStyle="1" w:styleId="100">
    <w:name w:val="Подпись к картинке10"/>
    <w:basedOn w:val="af1"/>
    <w:uiPriority w:val="99"/>
    <w:rsid w:val="00E7163A"/>
    <w:rPr>
      <w:rFonts w:ascii="Times New Roman" w:hAnsi="Times New Roman" w:cs="Times New Roman"/>
      <w:b w:val="0"/>
      <w:bCs w:val="0"/>
      <w:shd w:val="clear" w:color="auto" w:fill="FFFFFF"/>
    </w:rPr>
  </w:style>
  <w:style w:type="character" w:customStyle="1" w:styleId="424">
    <w:name w:val="Подпись к картинке (4)24"/>
    <w:basedOn w:val="42"/>
    <w:uiPriority w:val="99"/>
    <w:rsid w:val="00E7163A"/>
    <w:rPr>
      <w:rFonts w:ascii="Times New Roman" w:hAnsi="Times New Roman" w:cs="Times New Roman"/>
      <w:sz w:val="28"/>
      <w:szCs w:val="28"/>
      <w:shd w:val="clear" w:color="auto" w:fill="FFFFFF"/>
    </w:rPr>
  </w:style>
  <w:style w:type="character" w:customStyle="1" w:styleId="452">
    <w:name w:val="Основной текст (4)52"/>
    <w:basedOn w:val="40"/>
    <w:uiPriority w:val="99"/>
    <w:rsid w:val="00E7163A"/>
    <w:rPr>
      <w:rFonts w:ascii="Times New Roman" w:hAnsi="Times New Roman" w:cs="Times New Roman"/>
      <w:b w:val="0"/>
      <w:bCs w:val="0"/>
      <w:shd w:val="clear" w:color="auto" w:fill="FFFFFF"/>
    </w:rPr>
  </w:style>
  <w:style w:type="character" w:customStyle="1" w:styleId="451">
    <w:name w:val="Основной текст (4)51"/>
    <w:basedOn w:val="40"/>
    <w:uiPriority w:val="99"/>
    <w:rsid w:val="00E7163A"/>
    <w:rPr>
      <w:rFonts w:ascii="Times New Roman" w:hAnsi="Times New Roman" w:cs="Times New Roman"/>
      <w:b w:val="0"/>
      <w:bCs w:val="0"/>
      <w:shd w:val="clear" w:color="auto" w:fill="FFFFFF"/>
    </w:rPr>
  </w:style>
  <w:style w:type="character" w:customStyle="1" w:styleId="60">
    <w:name w:val="Подпись к картинке6"/>
    <w:basedOn w:val="af1"/>
    <w:uiPriority w:val="99"/>
    <w:rsid w:val="00E7163A"/>
    <w:rPr>
      <w:rFonts w:ascii="Times New Roman" w:hAnsi="Times New Roman" w:cs="Times New Roman"/>
      <w:b w:val="0"/>
      <w:bCs w:val="0"/>
      <w:shd w:val="clear" w:color="auto" w:fill="FFFFFF"/>
    </w:rPr>
  </w:style>
  <w:style w:type="character" w:customStyle="1" w:styleId="52">
    <w:name w:val="Подпись к картинке5"/>
    <w:basedOn w:val="af1"/>
    <w:uiPriority w:val="99"/>
    <w:rsid w:val="00E7163A"/>
    <w:rPr>
      <w:rFonts w:ascii="Times New Roman" w:hAnsi="Times New Roman" w:cs="Times New Roman"/>
      <w:b w:val="0"/>
      <w:bCs w:val="0"/>
      <w:shd w:val="clear" w:color="auto" w:fill="FFFFFF"/>
    </w:rPr>
  </w:style>
  <w:style w:type="character" w:customStyle="1" w:styleId="411pt3">
    <w:name w:val="Подпись к картинке (4) + 11 pt3"/>
    <w:aliases w:val="Полужирный85"/>
    <w:basedOn w:val="42"/>
    <w:uiPriority w:val="99"/>
    <w:rsid w:val="00E7163A"/>
    <w:rPr>
      <w:rFonts w:ascii="Times New Roman" w:hAnsi="Times New Roman" w:cs="Times New Roman"/>
      <w:b/>
      <w:bCs/>
      <w:sz w:val="22"/>
      <w:szCs w:val="22"/>
      <w:shd w:val="clear" w:color="auto" w:fill="FFFFFF"/>
    </w:rPr>
  </w:style>
  <w:style w:type="character" w:customStyle="1" w:styleId="411pt2">
    <w:name w:val="Подпись к картинке (4) + 11 pt2"/>
    <w:aliases w:val="Полужирный84"/>
    <w:basedOn w:val="42"/>
    <w:uiPriority w:val="99"/>
    <w:rsid w:val="00E7163A"/>
    <w:rPr>
      <w:rFonts w:ascii="Times New Roman" w:hAnsi="Times New Roman" w:cs="Times New Roman"/>
      <w:b/>
      <w:bCs/>
      <w:sz w:val="22"/>
      <w:szCs w:val="22"/>
      <w:shd w:val="clear" w:color="auto" w:fill="FFFFFF"/>
    </w:rPr>
  </w:style>
  <w:style w:type="character" w:customStyle="1" w:styleId="411pt1">
    <w:name w:val="Подпись к картинке (4) + 11 pt1"/>
    <w:aliases w:val="Полужирный83"/>
    <w:basedOn w:val="42"/>
    <w:uiPriority w:val="99"/>
    <w:rsid w:val="00E7163A"/>
    <w:rPr>
      <w:rFonts w:ascii="Times New Roman" w:hAnsi="Times New Roman" w:cs="Times New Roman"/>
      <w:b/>
      <w:bCs/>
      <w:noProof/>
      <w:sz w:val="22"/>
      <w:szCs w:val="22"/>
      <w:shd w:val="clear" w:color="auto" w:fill="FFFFFF"/>
    </w:rPr>
  </w:style>
  <w:style w:type="character" w:customStyle="1" w:styleId="423">
    <w:name w:val="Подпись к картинке (4)23"/>
    <w:basedOn w:val="42"/>
    <w:uiPriority w:val="99"/>
    <w:rsid w:val="00E7163A"/>
    <w:rPr>
      <w:rFonts w:ascii="Times New Roman" w:hAnsi="Times New Roman" w:cs="Times New Roman"/>
      <w:sz w:val="28"/>
      <w:szCs w:val="28"/>
      <w:shd w:val="clear" w:color="auto" w:fill="FFFFFF"/>
    </w:rPr>
  </w:style>
  <w:style w:type="character" w:customStyle="1" w:styleId="422">
    <w:name w:val="Подпись к картинке (4)22"/>
    <w:basedOn w:val="42"/>
    <w:uiPriority w:val="99"/>
    <w:rsid w:val="00E7163A"/>
    <w:rPr>
      <w:rFonts w:ascii="Times New Roman" w:hAnsi="Times New Roman" w:cs="Times New Roman"/>
      <w:sz w:val="28"/>
      <w:szCs w:val="28"/>
      <w:shd w:val="clear" w:color="auto" w:fill="FFFFFF"/>
    </w:rPr>
  </w:style>
  <w:style w:type="character" w:customStyle="1" w:styleId="1111">
    <w:name w:val="Основной текст + 1111"/>
    <w:aliases w:val="5 pt108,Полужирный82,Курсив73,Интервал 1 pt45"/>
    <w:basedOn w:val="11"/>
    <w:uiPriority w:val="99"/>
    <w:rsid w:val="00E7163A"/>
    <w:rPr>
      <w:rFonts w:ascii="Times New Roman" w:hAnsi="Times New Roman" w:cs="Times New Roman"/>
      <w:b/>
      <w:bCs/>
      <w:i/>
      <w:iCs/>
      <w:spacing w:val="20"/>
      <w:sz w:val="23"/>
      <w:szCs w:val="23"/>
      <w:shd w:val="clear" w:color="auto" w:fill="FFFFFF"/>
    </w:rPr>
  </w:style>
  <w:style w:type="character" w:customStyle="1" w:styleId="101">
    <w:name w:val="Основной текст + 10"/>
    <w:aliases w:val="5 pt107,Полужирный81,Курсив72"/>
    <w:basedOn w:val="11"/>
    <w:uiPriority w:val="99"/>
    <w:rsid w:val="00E7163A"/>
    <w:rPr>
      <w:rFonts w:ascii="Times New Roman" w:hAnsi="Times New Roman" w:cs="Times New Roman"/>
      <w:b/>
      <w:bCs/>
      <w:i/>
      <w:iCs/>
      <w:spacing w:val="0"/>
      <w:sz w:val="21"/>
      <w:szCs w:val="21"/>
      <w:shd w:val="clear" w:color="auto" w:fill="FFFFFF"/>
    </w:rPr>
  </w:style>
  <w:style w:type="character" w:customStyle="1" w:styleId="12pt">
    <w:name w:val="Основной текст + 12 pt"/>
    <w:aliases w:val="Полужирный80,Курсив71"/>
    <w:basedOn w:val="11"/>
    <w:uiPriority w:val="99"/>
    <w:rsid w:val="00E7163A"/>
    <w:rPr>
      <w:rFonts w:ascii="Times New Roman" w:hAnsi="Times New Roman" w:cs="Times New Roman"/>
      <w:b/>
      <w:bCs/>
      <w:i/>
      <w:iCs/>
      <w:spacing w:val="0"/>
      <w:sz w:val="24"/>
      <w:szCs w:val="24"/>
      <w:shd w:val="clear" w:color="auto" w:fill="FFFFFF"/>
    </w:rPr>
  </w:style>
  <w:style w:type="character" w:customStyle="1" w:styleId="44">
    <w:name w:val="Основной текст + Курсив4"/>
    <w:basedOn w:val="11"/>
    <w:uiPriority w:val="99"/>
    <w:rsid w:val="00E7163A"/>
    <w:rPr>
      <w:rFonts w:ascii="Times New Roman" w:hAnsi="Times New Roman" w:cs="Times New Roman"/>
      <w:i/>
      <w:iCs/>
      <w:spacing w:val="0"/>
      <w:sz w:val="28"/>
      <w:szCs w:val="28"/>
      <w:shd w:val="clear" w:color="auto" w:fill="FFFFFF"/>
    </w:rPr>
  </w:style>
  <w:style w:type="character" w:customStyle="1" w:styleId="-1pt9">
    <w:name w:val="Основной текст + Интервал -1 pt9"/>
    <w:basedOn w:val="11"/>
    <w:uiPriority w:val="99"/>
    <w:rsid w:val="00E7163A"/>
    <w:rPr>
      <w:rFonts w:ascii="Times New Roman" w:hAnsi="Times New Roman" w:cs="Times New Roman"/>
      <w:spacing w:val="-30"/>
      <w:sz w:val="28"/>
      <w:szCs w:val="28"/>
      <w:shd w:val="clear" w:color="auto" w:fill="FFFFFF"/>
    </w:rPr>
  </w:style>
  <w:style w:type="character" w:customStyle="1" w:styleId="11pt16">
    <w:name w:val="Основной текст + 11 pt16"/>
    <w:aliases w:val="Полужирный79,Курсив70"/>
    <w:basedOn w:val="11"/>
    <w:uiPriority w:val="99"/>
    <w:rsid w:val="00E7163A"/>
    <w:rPr>
      <w:rFonts w:ascii="Times New Roman" w:hAnsi="Times New Roman" w:cs="Times New Roman"/>
      <w:b/>
      <w:bCs/>
      <w:i/>
      <w:iCs/>
      <w:spacing w:val="0"/>
      <w:sz w:val="22"/>
      <w:szCs w:val="22"/>
      <w:shd w:val="clear" w:color="auto" w:fill="FFFFFF"/>
    </w:rPr>
  </w:style>
  <w:style w:type="paragraph" w:customStyle="1" w:styleId="12">
    <w:name w:val="Подпись к картинке1"/>
    <w:basedOn w:val="a"/>
    <w:link w:val="af1"/>
    <w:uiPriority w:val="99"/>
    <w:rsid w:val="00E7163A"/>
    <w:pPr>
      <w:shd w:val="clear" w:color="auto" w:fill="FFFFFF"/>
      <w:spacing w:after="0" w:line="259" w:lineRule="exact"/>
      <w:ind w:hanging="400"/>
    </w:pPr>
    <w:rPr>
      <w:rFonts w:ascii="Times New Roman" w:hAnsi="Times New Roman" w:cs="Times New Roman"/>
      <w:b/>
      <w:bCs/>
    </w:rPr>
  </w:style>
  <w:style w:type="paragraph" w:customStyle="1" w:styleId="41">
    <w:name w:val="Основной текст (4)1"/>
    <w:basedOn w:val="a"/>
    <w:link w:val="40"/>
    <w:uiPriority w:val="99"/>
    <w:rsid w:val="00E7163A"/>
    <w:pPr>
      <w:shd w:val="clear" w:color="auto" w:fill="FFFFFF"/>
      <w:spacing w:before="960" w:after="60" w:line="240" w:lineRule="atLeast"/>
    </w:pPr>
    <w:rPr>
      <w:rFonts w:ascii="Times New Roman" w:hAnsi="Times New Roman" w:cs="Times New Roman"/>
      <w:b/>
      <w:bCs/>
    </w:rPr>
  </w:style>
  <w:style w:type="paragraph" w:customStyle="1" w:styleId="410">
    <w:name w:val="Подпись к картинке (4)1"/>
    <w:basedOn w:val="a"/>
    <w:link w:val="42"/>
    <w:uiPriority w:val="99"/>
    <w:rsid w:val="00E7163A"/>
    <w:pPr>
      <w:shd w:val="clear" w:color="auto" w:fill="FFFFFF"/>
      <w:spacing w:after="0" w:line="240" w:lineRule="atLeast"/>
    </w:pPr>
    <w:rPr>
      <w:rFonts w:ascii="Times New Roman" w:hAnsi="Times New Roman" w:cs="Times New Roman"/>
      <w:sz w:val="28"/>
      <w:szCs w:val="28"/>
    </w:rPr>
  </w:style>
  <w:style w:type="paragraph" w:customStyle="1" w:styleId="51">
    <w:name w:val="Подпись к картинке (5)"/>
    <w:basedOn w:val="a"/>
    <w:link w:val="50"/>
    <w:uiPriority w:val="99"/>
    <w:rsid w:val="00E7163A"/>
    <w:pPr>
      <w:shd w:val="clear" w:color="auto" w:fill="FFFFFF"/>
      <w:spacing w:after="0" w:line="240" w:lineRule="atLeast"/>
    </w:pPr>
    <w:rPr>
      <w:rFonts w:ascii="Times New Roman" w:hAnsi="Times New Roman" w:cs="Times New Roman"/>
      <w:b/>
      <w:bCs/>
      <w:i/>
      <w:iCs/>
      <w:spacing w:val="20"/>
      <w:sz w:val="23"/>
      <w:szCs w:val="23"/>
    </w:rPr>
  </w:style>
  <w:style w:type="paragraph" w:customStyle="1" w:styleId="13">
    <w:name w:val="Обычный1"/>
    <w:uiPriority w:val="99"/>
    <w:rsid w:val="00B90323"/>
    <w:rPr>
      <w:rFonts w:eastAsia="Times New Roman" w:cs="Times New Roman"/>
    </w:rPr>
  </w:style>
  <w:style w:type="character" w:customStyle="1" w:styleId="20">
    <w:name w:val="Заголовок 2 Знак"/>
    <w:basedOn w:val="a0"/>
    <w:link w:val="2"/>
    <w:uiPriority w:val="9"/>
    <w:rsid w:val="00341354"/>
    <w:rPr>
      <w:rFonts w:ascii="Cambria" w:eastAsia="Times New Roman" w:hAnsi="Cambria" w:cs="Times New Roman"/>
      <w:b/>
      <w:bCs/>
      <w:color w:val="4F81BD"/>
      <w:sz w:val="26"/>
      <w:szCs w:val="26"/>
    </w:rPr>
  </w:style>
  <w:style w:type="paragraph" w:styleId="af2">
    <w:name w:val="TOC Heading"/>
    <w:basedOn w:val="1"/>
    <w:next w:val="a"/>
    <w:uiPriority w:val="39"/>
    <w:unhideWhenUsed/>
    <w:qFormat/>
    <w:rsid w:val="00CE6961"/>
    <w:pPr>
      <w:keepNext/>
      <w:keepLines/>
      <w:spacing w:before="480" w:beforeAutospacing="0" w:after="0" w:afterAutospacing="0" w:line="276" w:lineRule="auto"/>
      <w:outlineLvl w:val="9"/>
    </w:pPr>
    <w:rPr>
      <w:rFonts w:ascii="Cambria" w:hAnsi="Cambria"/>
      <w:color w:val="365F91"/>
      <w:kern w:val="0"/>
      <w:sz w:val="28"/>
      <w:szCs w:val="28"/>
      <w:lang w:eastAsia="en-US"/>
    </w:rPr>
  </w:style>
  <w:style w:type="paragraph" w:styleId="17">
    <w:name w:val="toc 1"/>
    <w:basedOn w:val="a"/>
    <w:next w:val="a"/>
    <w:autoRedefine/>
    <w:uiPriority w:val="39"/>
    <w:unhideWhenUsed/>
    <w:rsid w:val="00CE6961"/>
    <w:pPr>
      <w:spacing w:after="100"/>
    </w:pPr>
  </w:style>
  <w:style w:type="paragraph" w:styleId="34">
    <w:name w:val="toc 3"/>
    <w:basedOn w:val="a"/>
    <w:next w:val="a"/>
    <w:autoRedefine/>
    <w:uiPriority w:val="39"/>
    <w:unhideWhenUsed/>
    <w:rsid w:val="00380D95"/>
    <w:pPr>
      <w:tabs>
        <w:tab w:val="right" w:leader="dot" w:pos="9345"/>
      </w:tabs>
      <w:spacing w:after="100"/>
    </w:pPr>
  </w:style>
  <w:style w:type="paragraph" w:styleId="23">
    <w:name w:val="toc 2"/>
    <w:basedOn w:val="a"/>
    <w:next w:val="a"/>
    <w:autoRedefine/>
    <w:uiPriority w:val="39"/>
    <w:unhideWhenUsed/>
    <w:rsid w:val="00380D95"/>
    <w:pPr>
      <w:tabs>
        <w:tab w:val="right" w:leader="dot" w:pos="9345"/>
      </w:tabs>
      <w:spacing w:after="100"/>
    </w:pPr>
  </w:style>
  <w:style w:type="paragraph" w:customStyle="1" w:styleId="Default">
    <w:name w:val="Default"/>
    <w:rsid w:val="004C47B5"/>
    <w:pPr>
      <w:autoSpaceDE w:val="0"/>
      <w:autoSpaceDN w:val="0"/>
      <w:adjustRightInd w:val="0"/>
    </w:pPr>
    <w:rPr>
      <w:rFonts w:ascii="Times New Roman" w:hAnsi="Times New Roman" w:cs="Times New Roman"/>
      <w:color w:val="000000"/>
      <w:sz w:val="24"/>
      <w:szCs w:val="24"/>
    </w:rPr>
  </w:style>
  <w:style w:type="paragraph" w:styleId="af3">
    <w:name w:val="header"/>
    <w:basedOn w:val="a"/>
    <w:link w:val="af4"/>
    <w:uiPriority w:val="99"/>
    <w:unhideWhenUsed/>
    <w:rsid w:val="00D86695"/>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D86695"/>
  </w:style>
  <w:style w:type="paragraph" w:styleId="af5">
    <w:name w:val="footer"/>
    <w:basedOn w:val="a"/>
    <w:link w:val="af6"/>
    <w:uiPriority w:val="99"/>
    <w:unhideWhenUsed/>
    <w:rsid w:val="00D86695"/>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D86695"/>
  </w:style>
  <w:style w:type="character" w:customStyle="1" w:styleId="30">
    <w:name w:val="Заголовок 3 Знак"/>
    <w:basedOn w:val="a0"/>
    <w:link w:val="3"/>
    <w:uiPriority w:val="9"/>
    <w:rsid w:val="00174E55"/>
    <w:rPr>
      <w:rFonts w:ascii="Cambria" w:eastAsia="Times New Roman" w:hAnsi="Cambria" w:cs="Times New Roman"/>
      <w:b/>
      <w:bCs/>
      <w:color w:val="4F81BD"/>
    </w:rPr>
  </w:style>
  <w:style w:type="paragraph" w:styleId="35">
    <w:name w:val="Body Text Indent 3"/>
    <w:basedOn w:val="a"/>
    <w:link w:val="36"/>
    <w:uiPriority w:val="99"/>
    <w:unhideWhenUsed/>
    <w:rsid w:val="00CD58B5"/>
    <w:pPr>
      <w:spacing w:after="120"/>
      <w:ind w:left="283"/>
    </w:pPr>
    <w:rPr>
      <w:sz w:val="16"/>
      <w:szCs w:val="16"/>
    </w:rPr>
  </w:style>
  <w:style w:type="character" w:customStyle="1" w:styleId="36">
    <w:name w:val="Основной текст с отступом 3 Знак"/>
    <w:basedOn w:val="a0"/>
    <w:link w:val="35"/>
    <w:uiPriority w:val="99"/>
    <w:rsid w:val="00CD58B5"/>
    <w:rPr>
      <w:sz w:val="16"/>
      <w:szCs w:val="16"/>
    </w:rPr>
  </w:style>
  <w:style w:type="character" w:customStyle="1" w:styleId="apple-converted-space">
    <w:name w:val="apple-converted-space"/>
    <w:basedOn w:val="a0"/>
    <w:rsid w:val="00CD58B5"/>
  </w:style>
  <w:style w:type="paragraph" w:customStyle="1" w:styleId="p1117">
    <w:name w:val="p111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66">
    <w:name w:val="p1066"/>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37">
    <w:name w:val="p113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22">
    <w:name w:val="p112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34">
    <w:name w:val="ft34"/>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84">
    <w:name w:val="p1084"/>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91">
    <w:name w:val="p1091"/>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27">
    <w:name w:val="ft2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15">
    <w:name w:val="ft15"/>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17">
    <w:name w:val="ft17"/>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16">
    <w:name w:val="ft16"/>
    <w:basedOn w:val="a0"/>
    <w:rsid w:val="00CD58B5"/>
  </w:style>
  <w:style w:type="paragraph" w:customStyle="1" w:styleId="p1078">
    <w:name w:val="p1078"/>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48">
    <w:name w:val="p1148"/>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t32">
    <w:name w:val="ft3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62">
    <w:name w:val="p1062"/>
    <w:basedOn w:val="a"/>
    <w:rsid w:val="00CD58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63">
    <w:name w:val="ft63"/>
    <w:basedOn w:val="a0"/>
    <w:rsid w:val="00BF0D54"/>
  </w:style>
  <w:style w:type="character" w:customStyle="1" w:styleId="ft28">
    <w:name w:val="ft28"/>
    <w:basedOn w:val="a0"/>
    <w:rsid w:val="00BF0D54"/>
  </w:style>
  <w:style w:type="character" w:customStyle="1" w:styleId="ft31">
    <w:name w:val="ft31"/>
    <w:basedOn w:val="a0"/>
    <w:rsid w:val="00BF0D54"/>
  </w:style>
  <w:style w:type="character" w:customStyle="1" w:styleId="ft44">
    <w:name w:val="ft44"/>
    <w:basedOn w:val="a0"/>
    <w:rsid w:val="00BF0D54"/>
  </w:style>
  <w:style w:type="character" w:customStyle="1" w:styleId="ft144">
    <w:name w:val="ft144"/>
    <w:basedOn w:val="a0"/>
    <w:rsid w:val="0081517D"/>
  </w:style>
  <w:style w:type="paragraph" w:customStyle="1" w:styleId="p435">
    <w:name w:val="p435"/>
    <w:basedOn w:val="a"/>
    <w:rsid w:val="008151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t69">
    <w:name w:val="ft69"/>
    <w:basedOn w:val="a0"/>
    <w:rsid w:val="0081517D"/>
  </w:style>
  <w:style w:type="character" w:styleId="af7">
    <w:name w:val="Placeholder Text"/>
    <w:basedOn w:val="a0"/>
    <w:uiPriority w:val="99"/>
    <w:semiHidden/>
    <w:rsid w:val="004B0AA0"/>
    <w:rPr>
      <w:color w:val="808080"/>
    </w:rPr>
  </w:style>
  <w:style w:type="paragraph" w:styleId="af8">
    <w:name w:val="Subtitle"/>
    <w:basedOn w:val="a"/>
    <w:next w:val="a"/>
    <w:link w:val="af9"/>
    <w:rsid w:val="00853D94"/>
    <w:pPr>
      <w:spacing w:after="160"/>
    </w:pPr>
    <w:rPr>
      <w:color w:val="5A5A5A"/>
    </w:rPr>
  </w:style>
  <w:style w:type="character" w:customStyle="1" w:styleId="af9">
    <w:name w:val="Подзаголовок Знак"/>
    <w:basedOn w:val="a0"/>
    <w:link w:val="af8"/>
    <w:uiPriority w:val="11"/>
    <w:rsid w:val="006E167B"/>
    <w:rPr>
      <w:color w:val="5A5A5A"/>
      <w:spacing w:val="15"/>
    </w:rPr>
  </w:style>
  <w:style w:type="character" w:styleId="afa">
    <w:name w:val="line number"/>
    <w:basedOn w:val="a0"/>
    <w:uiPriority w:val="99"/>
    <w:semiHidden/>
    <w:unhideWhenUsed/>
    <w:rsid w:val="00304FEA"/>
  </w:style>
  <w:style w:type="paragraph" w:styleId="afb">
    <w:name w:val="No Spacing"/>
    <w:aliases w:val="Айгерим,No Spacing1,МОЙ СТИЛЬ"/>
    <w:uiPriority w:val="99"/>
    <w:qFormat/>
    <w:rsid w:val="00C94493"/>
    <w:rPr>
      <w:sz w:val="22"/>
      <w:szCs w:val="22"/>
      <w:lang w:eastAsia="en-US"/>
    </w:rPr>
  </w:style>
  <w:style w:type="paragraph" w:customStyle="1" w:styleId="PreformattedText">
    <w:name w:val="Preformatted Text"/>
    <w:basedOn w:val="a"/>
    <w:qFormat/>
    <w:rsid w:val="00B87CB2"/>
    <w:pPr>
      <w:widowControl w:val="0"/>
      <w:spacing w:after="0" w:line="240" w:lineRule="auto"/>
    </w:pPr>
    <w:rPr>
      <w:rFonts w:ascii="Liberation Mono" w:eastAsia="Liberation Mono" w:hAnsi="Liberation Mono" w:cs="Liberation Mono"/>
      <w:sz w:val="20"/>
      <w:szCs w:val="20"/>
      <w:lang w:val="en-US" w:eastAsia="zh-CN" w:bidi="hi-IN"/>
    </w:rPr>
  </w:style>
  <w:style w:type="character" w:customStyle="1" w:styleId="a9">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8"/>
    <w:uiPriority w:val="99"/>
    <w:locked/>
    <w:rsid w:val="00AC0E51"/>
    <w:rPr>
      <w:rFonts w:ascii="Times New Roman" w:eastAsia="Times New Roman" w:hAnsi="Times New Roman" w:cs="Times New Roman"/>
      <w:sz w:val="24"/>
      <w:szCs w:val="24"/>
    </w:rPr>
  </w:style>
  <w:style w:type="paragraph" w:styleId="26">
    <w:name w:val="Body Text Indent 2"/>
    <w:basedOn w:val="a"/>
    <w:link w:val="27"/>
    <w:uiPriority w:val="99"/>
    <w:unhideWhenUsed/>
    <w:rsid w:val="00341723"/>
    <w:pPr>
      <w:spacing w:after="120" w:line="480" w:lineRule="auto"/>
      <w:ind w:left="283"/>
    </w:pPr>
  </w:style>
  <w:style w:type="character" w:customStyle="1" w:styleId="27">
    <w:name w:val="Основной текст с отступом 2 Знак"/>
    <w:basedOn w:val="a0"/>
    <w:link w:val="26"/>
    <w:uiPriority w:val="99"/>
    <w:rsid w:val="00341723"/>
  </w:style>
  <w:style w:type="paragraph" w:styleId="afc">
    <w:name w:val="Body Text Indent"/>
    <w:basedOn w:val="a"/>
    <w:link w:val="afd"/>
    <w:uiPriority w:val="99"/>
    <w:semiHidden/>
    <w:unhideWhenUsed/>
    <w:rsid w:val="0025772F"/>
    <w:pPr>
      <w:spacing w:after="120"/>
      <w:ind w:left="283"/>
    </w:pPr>
  </w:style>
  <w:style w:type="character" w:customStyle="1" w:styleId="afd">
    <w:name w:val="Основной текст с отступом Знак"/>
    <w:basedOn w:val="a0"/>
    <w:link w:val="afc"/>
    <w:uiPriority w:val="99"/>
    <w:semiHidden/>
    <w:rsid w:val="0025772F"/>
  </w:style>
  <w:style w:type="character" w:styleId="afe">
    <w:name w:val="FollowedHyperlink"/>
    <w:basedOn w:val="a0"/>
    <w:uiPriority w:val="99"/>
    <w:semiHidden/>
    <w:unhideWhenUsed/>
    <w:rsid w:val="0025772F"/>
    <w:rPr>
      <w:color w:val="800080"/>
      <w:u w:val="single"/>
    </w:rPr>
  </w:style>
  <w:style w:type="character" w:customStyle="1" w:styleId="synonym">
    <w:name w:val="synonym"/>
    <w:basedOn w:val="a0"/>
    <w:rsid w:val="0032779F"/>
  </w:style>
  <w:style w:type="character" w:customStyle="1" w:styleId="aff">
    <w:name w:val="Оглавление"/>
    <w:rsid w:val="009B7B95"/>
    <w:rPr>
      <w:rFonts w:ascii="Times New Roman" w:eastAsia="Times New Roman" w:hAnsi="Times New Roman" w:cs="Times New Roman" w:hint="default"/>
      <w:color w:val="000000"/>
      <w:spacing w:val="3"/>
      <w:w w:val="100"/>
      <w:position w:val="0"/>
      <w:sz w:val="26"/>
      <w:szCs w:val="26"/>
      <w:shd w:val="clear" w:color="auto" w:fill="FFFFFF"/>
      <w:lang w:val="ru-RU"/>
    </w:rPr>
  </w:style>
  <w:style w:type="paragraph" w:customStyle="1" w:styleId="western">
    <w:name w:val="western"/>
    <w:basedOn w:val="a"/>
    <w:rsid w:val="005013F6"/>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table" w:customStyle="1" w:styleId="84">
    <w:name w:val="84"/>
    <w:basedOn w:val="TableNormal"/>
    <w:rsid w:val="00853D94"/>
    <w:pPr>
      <w:spacing w:after="0" w:line="240" w:lineRule="auto"/>
    </w:pPr>
    <w:tblPr>
      <w:tblStyleRowBandSize w:val="1"/>
      <w:tblStyleColBandSize w:val="1"/>
      <w:tblCellMar>
        <w:left w:w="108" w:type="dxa"/>
        <w:right w:w="108" w:type="dxa"/>
      </w:tblCellMar>
    </w:tblPr>
  </w:style>
  <w:style w:type="table" w:customStyle="1" w:styleId="83">
    <w:name w:val="83"/>
    <w:basedOn w:val="TableNormal"/>
    <w:rsid w:val="00853D94"/>
    <w:pPr>
      <w:spacing w:after="0" w:line="240" w:lineRule="auto"/>
    </w:pPr>
    <w:tblPr>
      <w:tblStyleRowBandSize w:val="1"/>
      <w:tblStyleColBandSize w:val="1"/>
      <w:tblCellMar>
        <w:left w:w="108" w:type="dxa"/>
        <w:right w:w="108" w:type="dxa"/>
      </w:tblCellMar>
    </w:tblPr>
  </w:style>
  <w:style w:type="table" w:customStyle="1" w:styleId="82">
    <w:name w:val="82"/>
    <w:basedOn w:val="TableNormal"/>
    <w:rsid w:val="00853D94"/>
    <w:tblPr>
      <w:tblStyleRowBandSize w:val="1"/>
      <w:tblStyleColBandSize w:val="1"/>
      <w:tblCellMar>
        <w:left w:w="115" w:type="dxa"/>
        <w:right w:w="115" w:type="dxa"/>
      </w:tblCellMar>
    </w:tblPr>
  </w:style>
  <w:style w:type="table" w:customStyle="1" w:styleId="81">
    <w:name w:val="81"/>
    <w:basedOn w:val="TableNormal"/>
    <w:rsid w:val="00853D94"/>
    <w:tblPr>
      <w:tblStyleRowBandSize w:val="1"/>
      <w:tblStyleColBandSize w:val="1"/>
    </w:tblPr>
  </w:style>
  <w:style w:type="table" w:customStyle="1" w:styleId="80">
    <w:name w:val="80"/>
    <w:basedOn w:val="TableNormal"/>
    <w:rsid w:val="00853D94"/>
    <w:tblPr>
      <w:tblStyleRowBandSize w:val="1"/>
      <w:tblStyleColBandSize w:val="1"/>
    </w:tblPr>
  </w:style>
  <w:style w:type="table" w:customStyle="1" w:styleId="79">
    <w:name w:val="79"/>
    <w:basedOn w:val="TableNormal"/>
    <w:rsid w:val="00853D94"/>
    <w:tblPr>
      <w:tblStyleRowBandSize w:val="1"/>
      <w:tblStyleColBandSize w:val="1"/>
    </w:tblPr>
  </w:style>
  <w:style w:type="table" w:customStyle="1" w:styleId="78">
    <w:name w:val="78"/>
    <w:basedOn w:val="TableNormal"/>
    <w:rsid w:val="00853D94"/>
    <w:tblPr>
      <w:tblStyleRowBandSize w:val="1"/>
      <w:tblStyleColBandSize w:val="1"/>
    </w:tblPr>
  </w:style>
  <w:style w:type="table" w:customStyle="1" w:styleId="77">
    <w:name w:val="77"/>
    <w:basedOn w:val="TableNormal"/>
    <w:rsid w:val="00853D94"/>
    <w:pPr>
      <w:spacing w:after="0" w:line="240" w:lineRule="auto"/>
    </w:pPr>
    <w:tblPr>
      <w:tblStyleRowBandSize w:val="1"/>
      <w:tblStyleColBandSize w:val="1"/>
      <w:tblCellMar>
        <w:left w:w="108" w:type="dxa"/>
        <w:right w:w="108" w:type="dxa"/>
      </w:tblCellMar>
    </w:tblPr>
  </w:style>
  <w:style w:type="table" w:customStyle="1" w:styleId="76">
    <w:name w:val="76"/>
    <w:basedOn w:val="TableNormal"/>
    <w:rsid w:val="00853D94"/>
    <w:pPr>
      <w:spacing w:after="0" w:line="240" w:lineRule="auto"/>
    </w:pPr>
    <w:tblPr>
      <w:tblStyleRowBandSize w:val="1"/>
      <w:tblStyleColBandSize w:val="1"/>
      <w:tblCellMar>
        <w:left w:w="108" w:type="dxa"/>
        <w:right w:w="108" w:type="dxa"/>
      </w:tblCellMar>
    </w:tblPr>
  </w:style>
  <w:style w:type="table" w:customStyle="1" w:styleId="75">
    <w:name w:val="75"/>
    <w:basedOn w:val="TableNormal"/>
    <w:rsid w:val="00853D94"/>
    <w:pPr>
      <w:spacing w:after="0" w:line="240" w:lineRule="auto"/>
    </w:pPr>
    <w:tblPr>
      <w:tblStyleRowBandSize w:val="1"/>
      <w:tblStyleColBandSize w:val="1"/>
      <w:tblCellMar>
        <w:left w:w="108" w:type="dxa"/>
        <w:right w:w="108" w:type="dxa"/>
      </w:tblCellMar>
    </w:tblPr>
  </w:style>
  <w:style w:type="table" w:customStyle="1" w:styleId="74">
    <w:name w:val="74"/>
    <w:basedOn w:val="TableNormal"/>
    <w:rsid w:val="00853D94"/>
    <w:pPr>
      <w:spacing w:after="0" w:line="240" w:lineRule="auto"/>
    </w:pPr>
    <w:tblPr>
      <w:tblStyleRowBandSize w:val="1"/>
      <w:tblStyleColBandSize w:val="1"/>
      <w:tblCellMar>
        <w:left w:w="108" w:type="dxa"/>
        <w:right w:w="108" w:type="dxa"/>
      </w:tblCellMar>
    </w:tblPr>
  </w:style>
  <w:style w:type="table" w:customStyle="1" w:styleId="73">
    <w:name w:val="73"/>
    <w:basedOn w:val="TableNormal"/>
    <w:rsid w:val="00853D94"/>
    <w:pPr>
      <w:spacing w:after="0" w:line="240" w:lineRule="auto"/>
    </w:pPr>
    <w:tblPr>
      <w:tblStyleRowBandSize w:val="1"/>
      <w:tblStyleColBandSize w:val="1"/>
      <w:tblCellMar>
        <w:left w:w="108" w:type="dxa"/>
        <w:right w:w="108" w:type="dxa"/>
      </w:tblCellMar>
    </w:tblPr>
  </w:style>
  <w:style w:type="table" w:customStyle="1" w:styleId="72">
    <w:name w:val="72"/>
    <w:basedOn w:val="TableNormal"/>
    <w:rsid w:val="00853D94"/>
    <w:pPr>
      <w:spacing w:after="0" w:line="240" w:lineRule="auto"/>
    </w:pPr>
    <w:tblPr>
      <w:tblStyleRowBandSize w:val="1"/>
      <w:tblStyleColBandSize w:val="1"/>
      <w:tblCellMar>
        <w:left w:w="108" w:type="dxa"/>
        <w:right w:w="108" w:type="dxa"/>
      </w:tblCellMar>
    </w:tblPr>
  </w:style>
  <w:style w:type="table" w:customStyle="1" w:styleId="71">
    <w:name w:val="71"/>
    <w:basedOn w:val="TableNormal"/>
    <w:rsid w:val="00853D94"/>
    <w:pPr>
      <w:spacing w:after="0" w:line="240" w:lineRule="auto"/>
    </w:pPr>
    <w:tblPr>
      <w:tblStyleRowBandSize w:val="1"/>
      <w:tblStyleColBandSize w:val="1"/>
      <w:tblCellMar>
        <w:left w:w="108" w:type="dxa"/>
        <w:right w:w="108" w:type="dxa"/>
      </w:tblCellMar>
    </w:tblPr>
  </w:style>
  <w:style w:type="table" w:customStyle="1" w:styleId="70">
    <w:name w:val="70"/>
    <w:basedOn w:val="TableNormal"/>
    <w:rsid w:val="00853D94"/>
    <w:pPr>
      <w:spacing w:after="0" w:line="240" w:lineRule="auto"/>
    </w:pPr>
    <w:tblPr>
      <w:tblStyleRowBandSize w:val="1"/>
      <w:tblStyleColBandSize w:val="1"/>
      <w:tblCellMar>
        <w:left w:w="108" w:type="dxa"/>
        <w:right w:w="108" w:type="dxa"/>
      </w:tblCellMar>
    </w:tblPr>
  </w:style>
  <w:style w:type="table" w:customStyle="1" w:styleId="69">
    <w:name w:val="69"/>
    <w:basedOn w:val="TableNormal"/>
    <w:rsid w:val="00853D94"/>
    <w:pPr>
      <w:spacing w:after="0" w:line="240" w:lineRule="auto"/>
    </w:pPr>
    <w:tblPr>
      <w:tblStyleRowBandSize w:val="1"/>
      <w:tblStyleColBandSize w:val="1"/>
      <w:tblCellMar>
        <w:left w:w="108" w:type="dxa"/>
        <w:right w:w="108" w:type="dxa"/>
      </w:tblCellMar>
    </w:tblPr>
  </w:style>
  <w:style w:type="table" w:customStyle="1" w:styleId="68">
    <w:name w:val="68"/>
    <w:basedOn w:val="TableNormal"/>
    <w:rsid w:val="00853D94"/>
    <w:pPr>
      <w:spacing w:after="0" w:line="240" w:lineRule="auto"/>
    </w:pPr>
    <w:tblPr>
      <w:tblStyleRowBandSize w:val="1"/>
      <w:tblStyleColBandSize w:val="1"/>
      <w:tblCellMar>
        <w:left w:w="108" w:type="dxa"/>
        <w:right w:w="108" w:type="dxa"/>
      </w:tblCellMar>
    </w:tblPr>
  </w:style>
  <w:style w:type="table" w:customStyle="1" w:styleId="67">
    <w:name w:val="67"/>
    <w:basedOn w:val="TableNormal"/>
    <w:rsid w:val="00853D94"/>
    <w:pPr>
      <w:spacing w:after="0" w:line="240" w:lineRule="auto"/>
    </w:pPr>
    <w:tblPr>
      <w:tblStyleRowBandSize w:val="1"/>
      <w:tblStyleColBandSize w:val="1"/>
      <w:tblCellMar>
        <w:left w:w="108" w:type="dxa"/>
        <w:right w:w="108" w:type="dxa"/>
      </w:tblCellMar>
    </w:tblPr>
  </w:style>
  <w:style w:type="table" w:customStyle="1" w:styleId="66">
    <w:name w:val="66"/>
    <w:basedOn w:val="TableNormal"/>
    <w:rsid w:val="00853D94"/>
    <w:tblPr>
      <w:tblStyleRowBandSize w:val="1"/>
      <w:tblStyleColBandSize w:val="1"/>
    </w:tblPr>
  </w:style>
  <w:style w:type="table" w:customStyle="1" w:styleId="65">
    <w:name w:val="65"/>
    <w:basedOn w:val="TableNormal"/>
    <w:rsid w:val="00853D94"/>
    <w:pPr>
      <w:spacing w:after="0" w:line="240" w:lineRule="auto"/>
    </w:pPr>
    <w:tblPr>
      <w:tblStyleRowBandSize w:val="1"/>
      <w:tblStyleColBandSize w:val="1"/>
      <w:tblCellMar>
        <w:left w:w="108" w:type="dxa"/>
        <w:right w:w="108" w:type="dxa"/>
      </w:tblCellMar>
    </w:tblPr>
  </w:style>
  <w:style w:type="table" w:customStyle="1" w:styleId="64">
    <w:name w:val="64"/>
    <w:basedOn w:val="TableNormal"/>
    <w:rsid w:val="00853D94"/>
    <w:tblPr>
      <w:tblStyleRowBandSize w:val="1"/>
      <w:tblStyleColBandSize w:val="1"/>
    </w:tblPr>
  </w:style>
  <w:style w:type="table" w:customStyle="1" w:styleId="63">
    <w:name w:val="63"/>
    <w:basedOn w:val="TableNormal"/>
    <w:rsid w:val="00853D94"/>
    <w:tblPr>
      <w:tblStyleRowBandSize w:val="1"/>
      <w:tblStyleColBandSize w:val="1"/>
    </w:tblPr>
  </w:style>
  <w:style w:type="table" w:customStyle="1" w:styleId="62">
    <w:name w:val="62"/>
    <w:basedOn w:val="TableNormal"/>
    <w:rsid w:val="00853D94"/>
    <w:tblPr>
      <w:tblStyleRowBandSize w:val="1"/>
      <w:tblStyleColBandSize w:val="1"/>
    </w:tblPr>
  </w:style>
  <w:style w:type="table" w:customStyle="1" w:styleId="61">
    <w:name w:val="61"/>
    <w:basedOn w:val="TableNormal"/>
    <w:rsid w:val="00853D94"/>
    <w:tblPr>
      <w:tblStyleRowBandSize w:val="1"/>
      <w:tblStyleColBandSize w:val="1"/>
    </w:tblPr>
  </w:style>
  <w:style w:type="table" w:customStyle="1" w:styleId="600">
    <w:name w:val="60"/>
    <w:basedOn w:val="TableNormal"/>
    <w:rsid w:val="00853D94"/>
    <w:tblPr>
      <w:tblStyleRowBandSize w:val="1"/>
      <w:tblStyleColBandSize w:val="1"/>
    </w:tblPr>
  </w:style>
  <w:style w:type="table" w:customStyle="1" w:styleId="59">
    <w:name w:val="59"/>
    <w:basedOn w:val="TableNormal"/>
    <w:rsid w:val="00853D94"/>
    <w:tblPr>
      <w:tblStyleRowBandSize w:val="1"/>
      <w:tblStyleColBandSize w:val="1"/>
    </w:tblPr>
  </w:style>
  <w:style w:type="table" w:customStyle="1" w:styleId="58">
    <w:name w:val="58"/>
    <w:basedOn w:val="TableNormal"/>
    <w:rsid w:val="00853D94"/>
    <w:tblPr>
      <w:tblStyleRowBandSize w:val="1"/>
      <w:tblStyleColBandSize w:val="1"/>
    </w:tblPr>
  </w:style>
  <w:style w:type="table" w:customStyle="1" w:styleId="57">
    <w:name w:val="57"/>
    <w:basedOn w:val="TableNormal"/>
    <w:rsid w:val="00853D94"/>
    <w:tblPr>
      <w:tblStyleRowBandSize w:val="1"/>
      <w:tblStyleColBandSize w:val="1"/>
    </w:tblPr>
  </w:style>
  <w:style w:type="table" w:customStyle="1" w:styleId="56">
    <w:name w:val="56"/>
    <w:basedOn w:val="TableNormal"/>
    <w:rsid w:val="00853D94"/>
    <w:tblPr>
      <w:tblStyleRowBandSize w:val="1"/>
      <w:tblStyleColBandSize w:val="1"/>
    </w:tblPr>
  </w:style>
  <w:style w:type="table" w:customStyle="1" w:styleId="55">
    <w:name w:val="55"/>
    <w:basedOn w:val="TableNormal"/>
    <w:rsid w:val="00853D94"/>
    <w:tblPr>
      <w:tblStyleRowBandSize w:val="1"/>
      <w:tblStyleColBandSize w:val="1"/>
    </w:tblPr>
  </w:style>
  <w:style w:type="table" w:customStyle="1" w:styleId="54">
    <w:name w:val="54"/>
    <w:basedOn w:val="TableNormal"/>
    <w:rsid w:val="00853D94"/>
    <w:tblPr>
      <w:tblStyleRowBandSize w:val="1"/>
      <w:tblStyleColBandSize w:val="1"/>
    </w:tblPr>
  </w:style>
  <w:style w:type="table" w:customStyle="1" w:styleId="53">
    <w:name w:val="53"/>
    <w:basedOn w:val="TableNormal"/>
    <w:rsid w:val="00853D94"/>
    <w:tblPr>
      <w:tblStyleRowBandSize w:val="1"/>
      <w:tblStyleColBandSize w:val="1"/>
    </w:tblPr>
  </w:style>
  <w:style w:type="table" w:customStyle="1" w:styleId="520">
    <w:name w:val="52"/>
    <w:basedOn w:val="TableNormal"/>
    <w:rsid w:val="00853D94"/>
    <w:tblPr>
      <w:tblStyleRowBandSize w:val="1"/>
      <w:tblStyleColBandSize w:val="1"/>
    </w:tblPr>
  </w:style>
  <w:style w:type="table" w:customStyle="1" w:styleId="510">
    <w:name w:val="51"/>
    <w:basedOn w:val="TableNormal"/>
    <w:rsid w:val="00853D94"/>
    <w:tblPr>
      <w:tblStyleRowBandSize w:val="1"/>
      <w:tblStyleColBandSize w:val="1"/>
    </w:tblPr>
  </w:style>
  <w:style w:type="table" w:customStyle="1" w:styleId="500">
    <w:name w:val="50"/>
    <w:basedOn w:val="TableNormal"/>
    <w:rsid w:val="00853D94"/>
    <w:tblPr>
      <w:tblStyleRowBandSize w:val="1"/>
      <w:tblStyleColBandSize w:val="1"/>
    </w:tblPr>
  </w:style>
  <w:style w:type="table" w:customStyle="1" w:styleId="49">
    <w:name w:val="49"/>
    <w:basedOn w:val="TableNormal"/>
    <w:rsid w:val="00853D94"/>
    <w:tblPr>
      <w:tblStyleRowBandSize w:val="1"/>
      <w:tblStyleColBandSize w:val="1"/>
    </w:tblPr>
  </w:style>
  <w:style w:type="table" w:customStyle="1" w:styleId="48">
    <w:name w:val="48"/>
    <w:basedOn w:val="TableNormal"/>
    <w:rsid w:val="00853D94"/>
    <w:tblPr>
      <w:tblStyleRowBandSize w:val="1"/>
      <w:tblStyleColBandSize w:val="1"/>
    </w:tblPr>
  </w:style>
  <w:style w:type="table" w:customStyle="1" w:styleId="47">
    <w:name w:val="47"/>
    <w:basedOn w:val="TableNormal"/>
    <w:rsid w:val="00853D94"/>
    <w:tblPr>
      <w:tblStyleRowBandSize w:val="1"/>
      <w:tblStyleColBandSize w:val="1"/>
    </w:tblPr>
  </w:style>
  <w:style w:type="table" w:customStyle="1" w:styleId="46">
    <w:name w:val="46"/>
    <w:basedOn w:val="TableNormal"/>
    <w:rsid w:val="00853D94"/>
    <w:tblPr>
      <w:tblStyleRowBandSize w:val="1"/>
      <w:tblStyleColBandSize w:val="1"/>
    </w:tblPr>
  </w:style>
  <w:style w:type="table" w:customStyle="1" w:styleId="45">
    <w:name w:val="45"/>
    <w:basedOn w:val="TableNormal"/>
    <w:rsid w:val="00853D94"/>
    <w:tblPr>
      <w:tblStyleRowBandSize w:val="1"/>
      <w:tblStyleColBandSize w:val="1"/>
    </w:tblPr>
  </w:style>
  <w:style w:type="table" w:customStyle="1" w:styleId="440">
    <w:name w:val="44"/>
    <w:basedOn w:val="TableNormal"/>
    <w:rsid w:val="00853D94"/>
    <w:tblPr>
      <w:tblStyleRowBandSize w:val="1"/>
      <w:tblStyleColBandSize w:val="1"/>
    </w:tblPr>
  </w:style>
  <w:style w:type="table" w:customStyle="1" w:styleId="430">
    <w:name w:val="43"/>
    <w:basedOn w:val="TableNormal"/>
    <w:rsid w:val="00853D94"/>
    <w:tblPr>
      <w:tblStyleRowBandSize w:val="1"/>
      <w:tblStyleColBandSize w:val="1"/>
    </w:tblPr>
  </w:style>
  <w:style w:type="table" w:customStyle="1" w:styleId="420">
    <w:name w:val="42"/>
    <w:basedOn w:val="TableNormal"/>
    <w:rsid w:val="00853D94"/>
    <w:tblPr>
      <w:tblStyleRowBandSize w:val="1"/>
      <w:tblStyleColBandSize w:val="1"/>
    </w:tblPr>
  </w:style>
  <w:style w:type="table" w:customStyle="1" w:styleId="411">
    <w:name w:val="41"/>
    <w:basedOn w:val="TableNormal"/>
    <w:rsid w:val="00853D94"/>
    <w:tblPr>
      <w:tblStyleRowBandSize w:val="1"/>
      <w:tblStyleColBandSize w:val="1"/>
    </w:tblPr>
  </w:style>
  <w:style w:type="table" w:customStyle="1" w:styleId="400">
    <w:name w:val="40"/>
    <w:basedOn w:val="TableNormal"/>
    <w:rsid w:val="00853D94"/>
    <w:tblPr>
      <w:tblStyleRowBandSize w:val="1"/>
      <w:tblStyleColBandSize w:val="1"/>
    </w:tblPr>
  </w:style>
  <w:style w:type="table" w:customStyle="1" w:styleId="39">
    <w:name w:val="39"/>
    <w:basedOn w:val="TableNormal"/>
    <w:rsid w:val="00853D94"/>
    <w:tblPr>
      <w:tblStyleRowBandSize w:val="1"/>
      <w:tblStyleColBandSize w:val="1"/>
    </w:tblPr>
  </w:style>
  <w:style w:type="table" w:customStyle="1" w:styleId="38">
    <w:name w:val="38"/>
    <w:basedOn w:val="TableNormal"/>
    <w:rsid w:val="00853D94"/>
    <w:tblPr>
      <w:tblStyleRowBandSize w:val="1"/>
      <w:tblStyleColBandSize w:val="1"/>
    </w:tblPr>
  </w:style>
  <w:style w:type="table" w:customStyle="1" w:styleId="37">
    <w:name w:val="37"/>
    <w:basedOn w:val="TableNormal"/>
    <w:rsid w:val="00853D94"/>
    <w:tblPr>
      <w:tblStyleRowBandSize w:val="1"/>
      <w:tblStyleColBandSize w:val="1"/>
    </w:tblPr>
  </w:style>
  <w:style w:type="table" w:customStyle="1" w:styleId="360">
    <w:name w:val="36"/>
    <w:basedOn w:val="TableNormal"/>
    <w:rsid w:val="00853D94"/>
    <w:tblPr>
      <w:tblStyleRowBandSize w:val="1"/>
      <w:tblStyleColBandSize w:val="1"/>
    </w:tblPr>
  </w:style>
  <w:style w:type="table" w:customStyle="1" w:styleId="350">
    <w:name w:val="35"/>
    <w:basedOn w:val="TableNormal"/>
    <w:rsid w:val="00853D94"/>
    <w:tblPr>
      <w:tblStyleRowBandSize w:val="1"/>
      <w:tblStyleColBandSize w:val="1"/>
    </w:tblPr>
  </w:style>
  <w:style w:type="table" w:customStyle="1" w:styleId="340">
    <w:name w:val="34"/>
    <w:basedOn w:val="TableNormal"/>
    <w:rsid w:val="00853D94"/>
    <w:tblPr>
      <w:tblStyleRowBandSize w:val="1"/>
      <w:tblStyleColBandSize w:val="1"/>
    </w:tblPr>
  </w:style>
  <w:style w:type="table" w:customStyle="1" w:styleId="330">
    <w:name w:val="33"/>
    <w:basedOn w:val="TableNormal"/>
    <w:rsid w:val="00853D94"/>
    <w:tblPr>
      <w:tblStyleRowBandSize w:val="1"/>
      <w:tblStyleColBandSize w:val="1"/>
    </w:tblPr>
  </w:style>
  <w:style w:type="table" w:customStyle="1" w:styleId="320">
    <w:name w:val="32"/>
    <w:basedOn w:val="TableNormal"/>
    <w:rsid w:val="00853D94"/>
    <w:tblPr>
      <w:tblStyleRowBandSize w:val="1"/>
      <w:tblStyleColBandSize w:val="1"/>
    </w:tblPr>
  </w:style>
  <w:style w:type="table" w:customStyle="1" w:styleId="311">
    <w:name w:val="31"/>
    <w:basedOn w:val="TableNormal"/>
    <w:rsid w:val="00853D94"/>
    <w:tblPr>
      <w:tblStyleRowBandSize w:val="1"/>
      <w:tblStyleColBandSize w:val="1"/>
    </w:tblPr>
  </w:style>
  <w:style w:type="table" w:customStyle="1" w:styleId="300">
    <w:name w:val="30"/>
    <w:basedOn w:val="TableNormal"/>
    <w:rsid w:val="00853D94"/>
    <w:tblPr>
      <w:tblStyleRowBandSize w:val="1"/>
      <w:tblStyleColBandSize w:val="1"/>
    </w:tblPr>
  </w:style>
  <w:style w:type="table" w:customStyle="1" w:styleId="29">
    <w:name w:val="29"/>
    <w:basedOn w:val="TableNormal"/>
    <w:rsid w:val="00853D94"/>
    <w:tblPr>
      <w:tblStyleRowBandSize w:val="1"/>
      <w:tblStyleColBandSize w:val="1"/>
    </w:tblPr>
  </w:style>
  <w:style w:type="table" w:customStyle="1" w:styleId="28">
    <w:name w:val="28"/>
    <w:basedOn w:val="TableNormal"/>
    <w:rsid w:val="00853D94"/>
    <w:tblPr>
      <w:tblStyleRowBandSize w:val="1"/>
      <w:tblStyleColBandSize w:val="1"/>
    </w:tblPr>
  </w:style>
  <w:style w:type="table" w:customStyle="1" w:styleId="270">
    <w:name w:val="27"/>
    <w:basedOn w:val="TableNormal"/>
    <w:rsid w:val="00853D94"/>
    <w:tblPr>
      <w:tblStyleRowBandSize w:val="1"/>
      <w:tblStyleColBandSize w:val="1"/>
    </w:tblPr>
  </w:style>
  <w:style w:type="table" w:customStyle="1" w:styleId="260">
    <w:name w:val="26"/>
    <w:basedOn w:val="TableNormal"/>
    <w:rsid w:val="00853D94"/>
    <w:tblPr>
      <w:tblStyleRowBandSize w:val="1"/>
      <w:tblStyleColBandSize w:val="1"/>
    </w:tblPr>
  </w:style>
  <w:style w:type="table" w:customStyle="1" w:styleId="250">
    <w:name w:val="25"/>
    <w:basedOn w:val="TableNormal"/>
    <w:rsid w:val="00853D94"/>
    <w:tblPr>
      <w:tblStyleRowBandSize w:val="1"/>
      <w:tblStyleColBandSize w:val="1"/>
    </w:tblPr>
  </w:style>
  <w:style w:type="table" w:customStyle="1" w:styleId="240">
    <w:name w:val="24"/>
    <w:basedOn w:val="TableNormal"/>
    <w:rsid w:val="00853D94"/>
    <w:tblPr>
      <w:tblStyleRowBandSize w:val="1"/>
      <w:tblStyleColBandSize w:val="1"/>
    </w:tblPr>
  </w:style>
  <w:style w:type="table" w:customStyle="1" w:styleId="230">
    <w:name w:val="23"/>
    <w:basedOn w:val="TableNormal"/>
    <w:rsid w:val="00853D94"/>
    <w:tblPr>
      <w:tblStyleRowBandSize w:val="1"/>
      <w:tblStyleColBandSize w:val="1"/>
    </w:tblPr>
  </w:style>
  <w:style w:type="table" w:customStyle="1" w:styleId="220">
    <w:name w:val="22"/>
    <w:basedOn w:val="TableNormal"/>
    <w:rsid w:val="00853D94"/>
    <w:tblPr>
      <w:tblStyleRowBandSize w:val="1"/>
      <w:tblStyleColBandSize w:val="1"/>
    </w:tblPr>
  </w:style>
  <w:style w:type="table" w:customStyle="1" w:styleId="210">
    <w:name w:val="21"/>
    <w:basedOn w:val="TableNormal"/>
    <w:rsid w:val="00853D94"/>
    <w:tblPr>
      <w:tblStyleRowBandSize w:val="1"/>
      <w:tblStyleColBandSize w:val="1"/>
    </w:tblPr>
  </w:style>
  <w:style w:type="table" w:customStyle="1" w:styleId="200">
    <w:name w:val="20"/>
    <w:basedOn w:val="TableNormal"/>
    <w:rsid w:val="00853D94"/>
    <w:tblPr>
      <w:tblStyleRowBandSize w:val="1"/>
      <w:tblStyleColBandSize w:val="1"/>
    </w:tblPr>
  </w:style>
  <w:style w:type="table" w:customStyle="1" w:styleId="190">
    <w:name w:val="19"/>
    <w:basedOn w:val="TableNormal"/>
    <w:rsid w:val="00853D94"/>
    <w:tblPr>
      <w:tblStyleRowBandSize w:val="1"/>
      <w:tblStyleColBandSize w:val="1"/>
    </w:tblPr>
  </w:style>
  <w:style w:type="table" w:customStyle="1" w:styleId="180">
    <w:name w:val="18"/>
    <w:basedOn w:val="TableNormal"/>
    <w:rsid w:val="00853D94"/>
    <w:tblPr>
      <w:tblStyleRowBandSize w:val="1"/>
      <w:tblStyleColBandSize w:val="1"/>
    </w:tblPr>
  </w:style>
  <w:style w:type="table" w:customStyle="1" w:styleId="170">
    <w:name w:val="17"/>
    <w:basedOn w:val="TableNormal"/>
    <w:rsid w:val="00853D94"/>
    <w:tblPr>
      <w:tblStyleRowBandSize w:val="1"/>
      <w:tblStyleColBandSize w:val="1"/>
    </w:tblPr>
  </w:style>
  <w:style w:type="table" w:customStyle="1" w:styleId="160">
    <w:name w:val="16"/>
    <w:basedOn w:val="TableNormal"/>
    <w:rsid w:val="00853D94"/>
    <w:tblPr>
      <w:tblStyleRowBandSize w:val="1"/>
      <w:tblStyleColBandSize w:val="1"/>
    </w:tblPr>
  </w:style>
  <w:style w:type="table" w:customStyle="1" w:styleId="150">
    <w:name w:val="15"/>
    <w:basedOn w:val="TableNormal"/>
    <w:rsid w:val="00853D94"/>
    <w:tblPr>
      <w:tblStyleRowBandSize w:val="1"/>
      <w:tblStyleColBandSize w:val="1"/>
    </w:tblPr>
  </w:style>
  <w:style w:type="table" w:customStyle="1" w:styleId="140">
    <w:name w:val="14"/>
    <w:basedOn w:val="TableNormal"/>
    <w:rsid w:val="00853D94"/>
    <w:tblPr>
      <w:tblStyleRowBandSize w:val="1"/>
      <w:tblStyleColBandSize w:val="1"/>
    </w:tblPr>
  </w:style>
  <w:style w:type="table" w:customStyle="1" w:styleId="130">
    <w:name w:val="13"/>
    <w:basedOn w:val="TableNormal"/>
    <w:rsid w:val="00853D94"/>
    <w:tblPr>
      <w:tblStyleRowBandSize w:val="1"/>
      <w:tblStyleColBandSize w:val="1"/>
    </w:tblPr>
  </w:style>
  <w:style w:type="table" w:customStyle="1" w:styleId="121">
    <w:name w:val="12"/>
    <w:basedOn w:val="TableNormal"/>
    <w:rsid w:val="00853D94"/>
    <w:tblPr>
      <w:tblStyleRowBandSize w:val="1"/>
      <w:tblStyleColBandSize w:val="1"/>
    </w:tblPr>
  </w:style>
  <w:style w:type="table" w:customStyle="1" w:styleId="111">
    <w:name w:val="11"/>
    <w:basedOn w:val="TableNormal"/>
    <w:rsid w:val="00853D94"/>
    <w:tblPr>
      <w:tblStyleRowBandSize w:val="1"/>
      <w:tblStyleColBandSize w:val="1"/>
    </w:tblPr>
  </w:style>
  <w:style w:type="table" w:customStyle="1" w:styleId="102">
    <w:name w:val="10"/>
    <w:basedOn w:val="TableNormal"/>
    <w:rsid w:val="00853D94"/>
    <w:tblPr>
      <w:tblStyleRowBandSize w:val="1"/>
      <w:tblStyleColBandSize w:val="1"/>
    </w:tblPr>
  </w:style>
  <w:style w:type="table" w:customStyle="1" w:styleId="9">
    <w:name w:val="9"/>
    <w:basedOn w:val="TableNormal"/>
    <w:rsid w:val="00853D94"/>
    <w:tblPr>
      <w:tblStyleRowBandSize w:val="1"/>
      <w:tblStyleColBandSize w:val="1"/>
    </w:tblPr>
  </w:style>
  <w:style w:type="table" w:customStyle="1" w:styleId="8">
    <w:name w:val="8"/>
    <w:basedOn w:val="TableNormal"/>
    <w:rsid w:val="00853D94"/>
    <w:tblPr>
      <w:tblStyleRowBandSize w:val="1"/>
      <w:tblStyleColBandSize w:val="1"/>
    </w:tblPr>
  </w:style>
  <w:style w:type="table" w:customStyle="1" w:styleId="7">
    <w:name w:val="7"/>
    <w:basedOn w:val="TableNormal"/>
    <w:rsid w:val="00853D94"/>
    <w:tblPr>
      <w:tblStyleRowBandSize w:val="1"/>
      <w:tblStyleColBandSize w:val="1"/>
    </w:tblPr>
  </w:style>
  <w:style w:type="table" w:customStyle="1" w:styleId="6a">
    <w:name w:val="6"/>
    <w:basedOn w:val="TableNormal"/>
    <w:rsid w:val="00853D94"/>
    <w:tblPr>
      <w:tblStyleRowBandSize w:val="1"/>
      <w:tblStyleColBandSize w:val="1"/>
    </w:tblPr>
  </w:style>
  <w:style w:type="table" w:customStyle="1" w:styleId="5a">
    <w:name w:val="5"/>
    <w:basedOn w:val="TableNormal"/>
    <w:rsid w:val="00853D94"/>
    <w:tblPr>
      <w:tblStyleRowBandSize w:val="1"/>
      <w:tblStyleColBandSize w:val="1"/>
    </w:tblPr>
  </w:style>
  <w:style w:type="table" w:customStyle="1" w:styleId="4a">
    <w:name w:val="4"/>
    <w:basedOn w:val="TableNormal"/>
    <w:rsid w:val="00853D94"/>
    <w:tblPr>
      <w:tblStyleRowBandSize w:val="1"/>
      <w:tblStyleColBandSize w:val="1"/>
    </w:tblPr>
  </w:style>
  <w:style w:type="table" w:customStyle="1" w:styleId="3a">
    <w:name w:val="3"/>
    <w:basedOn w:val="TableNormal"/>
    <w:rsid w:val="00853D94"/>
    <w:pPr>
      <w:spacing w:after="0" w:line="240" w:lineRule="auto"/>
    </w:pPr>
    <w:tblPr>
      <w:tblStyleRowBandSize w:val="1"/>
      <w:tblStyleColBandSize w:val="1"/>
      <w:tblCellMar>
        <w:left w:w="108" w:type="dxa"/>
        <w:right w:w="108" w:type="dxa"/>
      </w:tblCellMar>
    </w:tblPr>
  </w:style>
  <w:style w:type="table" w:customStyle="1" w:styleId="2a">
    <w:name w:val="2"/>
    <w:basedOn w:val="TableNormal"/>
    <w:rsid w:val="00853D94"/>
    <w:pPr>
      <w:spacing w:after="0" w:line="240" w:lineRule="auto"/>
    </w:pPr>
    <w:tblPr>
      <w:tblStyleRowBandSize w:val="1"/>
      <w:tblStyleColBandSize w:val="1"/>
      <w:tblCellMar>
        <w:left w:w="108" w:type="dxa"/>
        <w:right w:w="108" w:type="dxa"/>
      </w:tblCellMar>
    </w:tblPr>
  </w:style>
  <w:style w:type="table" w:customStyle="1" w:styleId="1a">
    <w:name w:val="1"/>
    <w:basedOn w:val="TableNormal"/>
    <w:rsid w:val="00853D94"/>
    <w:pPr>
      <w:spacing w:after="0" w:line="240" w:lineRule="auto"/>
    </w:pPr>
    <w:tblPr>
      <w:tblStyleRowBandSize w:val="1"/>
      <w:tblStyleColBandSize w:val="1"/>
      <w:tblCellMar>
        <w:left w:w="108" w:type="dxa"/>
        <w:right w:w="108" w:type="dxa"/>
      </w:tblCellMar>
    </w:tblPr>
  </w:style>
  <w:style w:type="paragraph" w:customStyle="1" w:styleId="formattext">
    <w:name w:val="formattext"/>
    <w:basedOn w:val="a"/>
    <w:rsid w:val="00BF3F8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UnresolvedMention">
    <w:name w:val="Unresolved Mention"/>
    <w:basedOn w:val="a0"/>
    <w:uiPriority w:val="99"/>
    <w:semiHidden/>
    <w:unhideWhenUsed/>
    <w:rsid w:val="005365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48585">
      <w:bodyDiv w:val="1"/>
      <w:marLeft w:val="0"/>
      <w:marRight w:val="0"/>
      <w:marTop w:val="0"/>
      <w:marBottom w:val="0"/>
      <w:divBdr>
        <w:top w:val="none" w:sz="0" w:space="0" w:color="auto"/>
        <w:left w:val="none" w:sz="0" w:space="0" w:color="auto"/>
        <w:bottom w:val="none" w:sz="0" w:space="0" w:color="auto"/>
        <w:right w:val="none" w:sz="0" w:space="0" w:color="auto"/>
      </w:divBdr>
    </w:div>
    <w:div w:id="62877281">
      <w:bodyDiv w:val="1"/>
      <w:marLeft w:val="0"/>
      <w:marRight w:val="0"/>
      <w:marTop w:val="0"/>
      <w:marBottom w:val="0"/>
      <w:divBdr>
        <w:top w:val="none" w:sz="0" w:space="0" w:color="auto"/>
        <w:left w:val="none" w:sz="0" w:space="0" w:color="auto"/>
        <w:bottom w:val="none" w:sz="0" w:space="0" w:color="auto"/>
        <w:right w:val="none" w:sz="0" w:space="0" w:color="auto"/>
      </w:divBdr>
    </w:div>
    <w:div w:id="157116965">
      <w:bodyDiv w:val="1"/>
      <w:marLeft w:val="0"/>
      <w:marRight w:val="0"/>
      <w:marTop w:val="0"/>
      <w:marBottom w:val="0"/>
      <w:divBdr>
        <w:top w:val="none" w:sz="0" w:space="0" w:color="auto"/>
        <w:left w:val="none" w:sz="0" w:space="0" w:color="auto"/>
        <w:bottom w:val="none" w:sz="0" w:space="0" w:color="auto"/>
        <w:right w:val="none" w:sz="0" w:space="0" w:color="auto"/>
      </w:divBdr>
    </w:div>
    <w:div w:id="610094494">
      <w:bodyDiv w:val="1"/>
      <w:marLeft w:val="0"/>
      <w:marRight w:val="0"/>
      <w:marTop w:val="0"/>
      <w:marBottom w:val="0"/>
      <w:divBdr>
        <w:top w:val="none" w:sz="0" w:space="0" w:color="auto"/>
        <w:left w:val="none" w:sz="0" w:space="0" w:color="auto"/>
        <w:bottom w:val="none" w:sz="0" w:space="0" w:color="auto"/>
        <w:right w:val="none" w:sz="0" w:space="0" w:color="auto"/>
      </w:divBdr>
    </w:div>
    <w:div w:id="1011494926">
      <w:bodyDiv w:val="1"/>
      <w:marLeft w:val="0"/>
      <w:marRight w:val="0"/>
      <w:marTop w:val="0"/>
      <w:marBottom w:val="0"/>
      <w:divBdr>
        <w:top w:val="none" w:sz="0" w:space="0" w:color="auto"/>
        <w:left w:val="none" w:sz="0" w:space="0" w:color="auto"/>
        <w:bottom w:val="none" w:sz="0" w:space="0" w:color="auto"/>
        <w:right w:val="none" w:sz="0" w:space="0" w:color="auto"/>
      </w:divBdr>
      <w:divsChild>
        <w:div w:id="157041206">
          <w:marLeft w:val="0"/>
          <w:marRight w:val="0"/>
          <w:marTop w:val="0"/>
          <w:marBottom w:val="0"/>
          <w:divBdr>
            <w:top w:val="none" w:sz="0" w:space="0" w:color="auto"/>
            <w:left w:val="none" w:sz="0" w:space="0" w:color="auto"/>
            <w:bottom w:val="none" w:sz="0" w:space="0" w:color="auto"/>
            <w:right w:val="none" w:sz="0" w:space="0" w:color="auto"/>
          </w:divBdr>
        </w:div>
        <w:div w:id="1894927395">
          <w:marLeft w:val="0"/>
          <w:marRight w:val="0"/>
          <w:marTop w:val="0"/>
          <w:marBottom w:val="0"/>
          <w:divBdr>
            <w:top w:val="none" w:sz="0" w:space="0" w:color="auto"/>
            <w:left w:val="none" w:sz="0" w:space="0" w:color="auto"/>
            <w:bottom w:val="none" w:sz="0" w:space="0" w:color="auto"/>
            <w:right w:val="none" w:sz="0" w:space="0" w:color="auto"/>
          </w:divBdr>
        </w:div>
      </w:divsChild>
    </w:div>
    <w:div w:id="1368410196">
      <w:bodyDiv w:val="1"/>
      <w:marLeft w:val="0"/>
      <w:marRight w:val="0"/>
      <w:marTop w:val="0"/>
      <w:marBottom w:val="0"/>
      <w:divBdr>
        <w:top w:val="none" w:sz="0" w:space="0" w:color="auto"/>
        <w:left w:val="none" w:sz="0" w:space="0" w:color="auto"/>
        <w:bottom w:val="none" w:sz="0" w:space="0" w:color="auto"/>
        <w:right w:val="none" w:sz="0" w:space="0" w:color="auto"/>
      </w:divBdr>
    </w:div>
    <w:div w:id="1374230703">
      <w:bodyDiv w:val="1"/>
      <w:marLeft w:val="0"/>
      <w:marRight w:val="0"/>
      <w:marTop w:val="0"/>
      <w:marBottom w:val="0"/>
      <w:divBdr>
        <w:top w:val="none" w:sz="0" w:space="0" w:color="auto"/>
        <w:left w:val="none" w:sz="0" w:space="0" w:color="auto"/>
        <w:bottom w:val="none" w:sz="0" w:space="0" w:color="auto"/>
        <w:right w:val="none" w:sz="0" w:space="0" w:color="auto"/>
      </w:divBdr>
    </w:div>
    <w:div w:id="19731709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72.jpeg"/><Relationship Id="rId21" Type="http://schemas.openxmlformats.org/officeDocument/2006/relationships/image" Target="media/image11.png"/><Relationship Id="rId42" Type="http://schemas.openxmlformats.org/officeDocument/2006/relationships/image" Target="media/image28.jpeg"/><Relationship Id="rId47" Type="http://schemas.openxmlformats.org/officeDocument/2006/relationships/oleObject" Target="embeddings/oleObject5.bin"/><Relationship Id="rId63" Type="http://schemas.openxmlformats.org/officeDocument/2006/relationships/image" Target="media/image42.png"/><Relationship Id="rId68" Type="http://schemas.openxmlformats.org/officeDocument/2006/relationships/oleObject" Target="embeddings/oleObject13.bin"/><Relationship Id="rId84" Type="http://schemas.openxmlformats.org/officeDocument/2006/relationships/image" Target="media/image54.wmf"/><Relationship Id="rId89" Type="http://schemas.openxmlformats.org/officeDocument/2006/relationships/oleObject" Target="embeddings/oleObject22.bin"/><Relationship Id="rId112" Type="http://schemas.openxmlformats.org/officeDocument/2006/relationships/image" Target="media/image69.wmf"/><Relationship Id="rId133" Type="http://schemas.openxmlformats.org/officeDocument/2006/relationships/image" Target="media/image83.jpeg"/><Relationship Id="rId138" Type="http://schemas.openxmlformats.org/officeDocument/2006/relationships/hyperlink" Target="http://mm.pl.ua/articles/trebovaniya_pischevomu_oborudovaniyu.html" TargetMode="External"/><Relationship Id="rId154" Type="http://schemas.openxmlformats.org/officeDocument/2006/relationships/image" Target="media/image85.png"/><Relationship Id="rId159" Type="http://schemas.openxmlformats.org/officeDocument/2006/relationships/image" Target="media/image90.png"/><Relationship Id="rId16" Type="http://schemas.openxmlformats.org/officeDocument/2006/relationships/image" Target="media/image6.jpeg"/><Relationship Id="rId107" Type="http://schemas.openxmlformats.org/officeDocument/2006/relationships/oleObject" Target="embeddings/oleObject29.bin"/><Relationship Id="rId11" Type="http://schemas.openxmlformats.org/officeDocument/2006/relationships/image" Target="media/image1.png"/><Relationship Id="rId32" Type="http://schemas.openxmlformats.org/officeDocument/2006/relationships/oleObject" Target="embeddings/oleObject4.bin"/><Relationship Id="rId37" Type="http://schemas.openxmlformats.org/officeDocument/2006/relationships/image" Target="media/image23.jpeg"/><Relationship Id="rId53" Type="http://schemas.openxmlformats.org/officeDocument/2006/relationships/oleObject" Target="embeddings/oleObject7.bin"/><Relationship Id="rId58" Type="http://schemas.openxmlformats.org/officeDocument/2006/relationships/image" Target="media/image38.emf"/><Relationship Id="rId74" Type="http://schemas.openxmlformats.org/officeDocument/2006/relationships/oleObject" Target="embeddings/oleObject16.bin"/><Relationship Id="rId79" Type="http://schemas.openxmlformats.org/officeDocument/2006/relationships/oleObject" Target="embeddings/oleObject18.bin"/><Relationship Id="rId102" Type="http://schemas.openxmlformats.org/officeDocument/2006/relationships/image" Target="media/image64.wmf"/><Relationship Id="rId123" Type="http://schemas.openxmlformats.org/officeDocument/2006/relationships/oleObject" Target="embeddings/oleObject34.bin"/><Relationship Id="rId128" Type="http://schemas.openxmlformats.org/officeDocument/2006/relationships/hyperlink" Target="http://www.sirius-drive.ru/6RK-M-180W.html" TargetMode="External"/><Relationship Id="rId144" Type="http://schemas.openxmlformats.org/officeDocument/2006/relationships/hyperlink" Target="http://www.freepatent.ru/MPK/A/A23/A23N/A23N4/A23N412" TargetMode="External"/><Relationship Id="rId149" Type="http://schemas.openxmlformats.org/officeDocument/2006/relationships/hyperlink" Target="http://appmath.narod.ru/page1.html" TargetMode="External"/><Relationship Id="rId5" Type="http://schemas.microsoft.com/office/2007/relationships/stylesWithEffects" Target="stylesWithEffects.xml"/><Relationship Id="rId90" Type="http://schemas.openxmlformats.org/officeDocument/2006/relationships/image" Target="media/image57.wmf"/><Relationship Id="rId95" Type="http://schemas.openxmlformats.org/officeDocument/2006/relationships/image" Target="media/image59.wmf"/><Relationship Id="rId160" Type="http://schemas.openxmlformats.org/officeDocument/2006/relationships/image" Target="media/image91.png"/><Relationship Id="rId165" Type="http://schemas.openxmlformats.org/officeDocument/2006/relationships/image" Target="media/image96.emf"/><Relationship Id="rId22" Type="http://schemas.openxmlformats.org/officeDocument/2006/relationships/image" Target="media/image12.png"/><Relationship Id="rId27" Type="http://schemas.openxmlformats.org/officeDocument/2006/relationships/image" Target="media/image16.wmf"/><Relationship Id="rId43" Type="http://schemas.openxmlformats.org/officeDocument/2006/relationships/image" Target="media/image29.jpeg"/><Relationship Id="rId48" Type="http://schemas.openxmlformats.org/officeDocument/2006/relationships/image" Target="media/image33.jpeg"/><Relationship Id="rId64" Type="http://schemas.openxmlformats.org/officeDocument/2006/relationships/image" Target="media/image43.wmf"/><Relationship Id="rId69" Type="http://schemas.openxmlformats.org/officeDocument/2006/relationships/image" Target="media/image46.wmf"/><Relationship Id="rId113" Type="http://schemas.openxmlformats.org/officeDocument/2006/relationships/oleObject" Target="embeddings/oleObject32.bin"/><Relationship Id="rId118" Type="http://schemas.openxmlformats.org/officeDocument/2006/relationships/image" Target="media/image73.png"/><Relationship Id="rId134" Type="http://schemas.openxmlformats.org/officeDocument/2006/relationships/chart" Target="charts/chart3.xml"/><Relationship Id="rId139" Type="http://schemas.openxmlformats.org/officeDocument/2006/relationships/hyperlink" Target="https://baker-group.net/technology-and-recipes/confectionery/technical-performance-in-the-confectionery-industry.html%2023.05.2020" TargetMode="External"/><Relationship Id="rId80" Type="http://schemas.openxmlformats.org/officeDocument/2006/relationships/image" Target="media/image52.wmf"/><Relationship Id="rId85" Type="http://schemas.openxmlformats.org/officeDocument/2006/relationships/oleObject" Target="embeddings/oleObject20.bin"/><Relationship Id="rId150" Type="http://schemas.openxmlformats.org/officeDocument/2006/relationships/hyperlink" Target="http://www.stgau.ru/company/personal/user/7382/files/lib/%D0%9E%D1%81%D0%BD%D0%BE%D0%B2%D1%8B%20%D0%BD%D0%B0%D1%83%D1%87%D0%BD%D1%8B%D1%85%20%D0%B8%D1%81%D1%81%D0%BB%D0%B5%D0%B4%D0%BE%D0%B2%D0%B0%D0%BD%D0%B8%D0%B9%20%D0%B4%D0%BB%D1%8F%20%D0%B1%D0%B0%D0%BA%D0%B0%D0%BB%D0%B0%D0%B2%D1%80%D0%BE%D0%B2/%D0%9B%D0%B5%D0%BA%D1%86%D0%B8%D0%B8%20%D0%9E%D0%9D%D0%98%202017/5%20%D1%80%D0%B0%D0%B7%D0%B4%D0%B5%D0%BB%20-%20%20%D0%BF%D0%BB%D0%B0%D0%BD%D0%B8%D1%80%D0%BE%D0%B2%D0%B0%D0%BD%D0%B8%D0%B5%20%D1%8D%D0%BA%D1%81%D0%BF%D0%B5%D1%80%D0%B8%D0%BC%D0%B5%D0%BD%D1%82%D0%B0.pdf" TargetMode="External"/><Relationship Id="rId155" Type="http://schemas.openxmlformats.org/officeDocument/2006/relationships/image" Target="media/image86.jpe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oleObject" Target="embeddings/oleObject11.bin"/><Relationship Id="rId103" Type="http://schemas.openxmlformats.org/officeDocument/2006/relationships/oleObject" Target="embeddings/oleObject27.bin"/><Relationship Id="rId108" Type="http://schemas.openxmlformats.org/officeDocument/2006/relationships/image" Target="media/image67.wmf"/><Relationship Id="rId124" Type="http://schemas.openxmlformats.org/officeDocument/2006/relationships/image" Target="media/image78.wmf"/><Relationship Id="rId129" Type="http://schemas.openxmlformats.org/officeDocument/2006/relationships/chart" Target="charts/chart2.xml"/><Relationship Id="rId54" Type="http://schemas.openxmlformats.org/officeDocument/2006/relationships/oleObject" Target="embeddings/oleObject8.bin"/><Relationship Id="rId70" Type="http://schemas.openxmlformats.org/officeDocument/2006/relationships/oleObject" Target="embeddings/oleObject14.bin"/><Relationship Id="rId75" Type="http://schemas.openxmlformats.org/officeDocument/2006/relationships/image" Target="media/image49.jpeg"/><Relationship Id="rId91" Type="http://schemas.openxmlformats.org/officeDocument/2006/relationships/oleObject" Target="embeddings/oleObject23.bin"/><Relationship Id="rId96" Type="http://schemas.openxmlformats.org/officeDocument/2006/relationships/oleObject" Target="embeddings/oleObject25.bin"/><Relationship Id="rId140" Type="http://schemas.openxmlformats.org/officeDocument/2006/relationships/hyperlink" Target="http://knigakulinara.ru/books/item/f00/s00/z0000024/st379.shtml" TargetMode="External"/><Relationship Id="rId145" Type="http://schemas.openxmlformats.org/officeDocument/2006/relationships/hyperlink" Target="http://www.freepatent.ru/MPK/A/A23/A23N/A23N4" TargetMode="External"/><Relationship Id="rId161" Type="http://schemas.openxmlformats.org/officeDocument/2006/relationships/image" Target="media/image92.emf"/><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oleObject" Target="embeddings/oleObject2.bin"/><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oleObject" Target="embeddings/oleObject10.bin"/><Relationship Id="rId106" Type="http://schemas.openxmlformats.org/officeDocument/2006/relationships/image" Target="media/image66.wmf"/><Relationship Id="rId114" Type="http://schemas.openxmlformats.org/officeDocument/2006/relationships/image" Target="media/image70.wmf"/><Relationship Id="rId119" Type="http://schemas.openxmlformats.org/officeDocument/2006/relationships/image" Target="media/image74.png"/><Relationship Id="rId127" Type="http://schemas.openxmlformats.org/officeDocument/2006/relationships/oleObject" Target="embeddings/oleObject36.bin"/><Relationship Id="rId10" Type="http://schemas.openxmlformats.org/officeDocument/2006/relationships/chart" Target="charts/chart1.xml"/><Relationship Id="rId31" Type="http://schemas.openxmlformats.org/officeDocument/2006/relationships/image" Target="media/image18.wmf"/><Relationship Id="rId44" Type="http://schemas.openxmlformats.org/officeDocument/2006/relationships/image" Target="media/image30.png"/><Relationship Id="rId52" Type="http://schemas.openxmlformats.org/officeDocument/2006/relationships/oleObject" Target="embeddings/oleObject6.bin"/><Relationship Id="rId60" Type="http://schemas.openxmlformats.org/officeDocument/2006/relationships/image" Target="media/image39.png"/><Relationship Id="rId65" Type="http://schemas.openxmlformats.org/officeDocument/2006/relationships/oleObject" Target="embeddings/oleObject12.bin"/><Relationship Id="rId73" Type="http://schemas.openxmlformats.org/officeDocument/2006/relationships/image" Target="media/image48.wmf"/><Relationship Id="rId78" Type="http://schemas.openxmlformats.org/officeDocument/2006/relationships/image" Target="media/image51.wmf"/><Relationship Id="rId81" Type="http://schemas.openxmlformats.org/officeDocument/2006/relationships/oleObject" Target="embeddings/oleObject19.bin"/><Relationship Id="rId86" Type="http://schemas.openxmlformats.org/officeDocument/2006/relationships/image" Target="media/image55.wmf"/><Relationship Id="rId94" Type="http://schemas.openxmlformats.org/officeDocument/2006/relationships/oleObject" Target="embeddings/oleObject24.bin"/><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77.wmf"/><Relationship Id="rId130" Type="http://schemas.openxmlformats.org/officeDocument/2006/relationships/image" Target="media/image80.png"/><Relationship Id="rId135" Type="http://schemas.openxmlformats.org/officeDocument/2006/relationships/hyperlink" Target="http://stat.gov.kz/faces/wcnav_externalId/homeNumbersAgriculture?_afrLoop=896045921676795" TargetMode="External"/><Relationship Id="rId143" Type="http://schemas.openxmlformats.org/officeDocument/2006/relationships/hyperlink" Target="https://poleznayamodel.ru/model/10/100704.html" TargetMode="External"/><Relationship Id="rId148" Type="http://schemas.openxmlformats.org/officeDocument/2006/relationships/hyperlink" Target="https://helpiks.org/6-88122.html" TargetMode="External"/><Relationship Id="rId151" Type="http://schemas.openxmlformats.org/officeDocument/2006/relationships/hyperlink" Target="https://etpgpb.ru/procedure/tender/etp/481798-postavka-motor-reduktorov-mpo/" TargetMode="External"/><Relationship Id="rId156" Type="http://schemas.openxmlformats.org/officeDocument/2006/relationships/image" Target="media/image87.jpeg"/><Relationship Id="rId164" Type="http://schemas.openxmlformats.org/officeDocument/2006/relationships/image" Target="media/image95.emf"/><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5.jpeg"/><Relationship Id="rId109" Type="http://schemas.openxmlformats.org/officeDocument/2006/relationships/oleObject" Target="embeddings/oleObject30.bin"/><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37.emf"/><Relationship Id="rId76" Type="http://schemas.openxmlformats.org/officeDocument/2006/relationships/image" Target="media/image50.wmf"/><Relationship Id="rId97" Type="http://schemas.openxmlformats.org/officeDocument/2006/relationships/image" Target="media/image60.wmf"/><Relationship Id="rId104" Type="http://schemas.openxmlformats.org/officeDocument/2006/relationships/image" Target="media/image65.wmf"/><Relationship Id="rId120" Type="http://schemas.openxmlformats.org/officeDocument/2006/relationships/image" Target="media/image75.png"/><Relationship Id="rId125" Type="http://schemas.openxmlformats.org/officeDocument/2006/relationships/oleObject" Target="embeddings/oleObject35.bin"/><Relationship Id="rId141" Type="http://schemas.openxmlformats.org/officeDocument/2006/relationships/hyperlink" Target="https://findpatent.ru/patent/218/2185761.html" TargetMode="External"/><Relationship Id="rId146" Type="http://schemas.openxmlformats.org/officeDocument/2006/relationships/hyperlink" Target="http://www.freepatent.ru/MPK/A/A23/A23N/A23N4/A23N412" TargetMode="External"/><Relationship Id="rId167"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7.wmf"/><Relationship Id="rId92" Type="http://schemas.openxmlformats.org/officeDocument/2006/relationships/hyperlink" Target="http://www.sirius-drive.ru/6RK-M-180W.html" TargetMode="External"/><Relationship Id="rId162" Type="http://schemas.openxmlformats.org/officeDocument/2006/relationships/image" Target="media/image93.emf"/><Relationship Id="rId2" Type="http://schemas.openxmlformats.org/officeDocument/2006/relationships/customXml" Target="../customXml/item2.xml"/><Relationship Id="rId29" Type="http://schemas.openxmlformats.org/officeDocument/2006/relationships/image" Target="media/image17.wmf"/><Relationship Id="rId24" Type="http://schemas.openxmlformats.org/officeDocument/2006/relationships/image" Target="media/image14.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4.png"/><Relationship Id="rId87" Type="http://schemas.openxmlformats.org/officeDocument/2006/relationships/oleObject" Target="embeddings/oleObject21.bin"/><Relationship Id="rId110" Type="http://schemas.openxmlformats.org/officeDocument/2006/relationships/image" Target="media/image68.wmf"/><Relationship Id="rId115" Type="http://schemas.openxmlformats.org/officeDocument/2006/relationships/oleObject" Target="embeddings/oleObject33.bin"/><Relationship Id="rId131" Type="http://schemas.openxmlformats.org/officeDocument/2006/relationships/image" Target="media/image81.png"/><Relationship Id="rId136" Type="http://schemas.openxmlformats.org/officeDocument/2006/relationships/hyperlink" Target="https://www.atlasbig.com/ru/%D1%81%D1%82%D1%80%D0%B0%D0%BD%D1%8B-%D0%BF%D0%BE-%D0%BF%D1%80%D0%BE%D0%B8%D0%B7%D0%B2%D0%BE%D0%B4%D1%81%D1%82%D0%B2%D1%83-%D0%B0%D1%80%D0%B1%D1%83%D0%B7%D0%BE%D0%B2" TargetMode="External"/><Relationship Id="rId157" Type="http://schemas.openxmlformats.org/officeDocument/2006/relationships/image" Target="media/image88.png"/><Relationship Id="rId61" Type="http://schemas.openxmlformats.org/officeDocument/2006/relationships/image" Target="media/image40.png"/><Relationship Id="rId82" Type="http://schemas.openxmlformats.org/officeDocument/2006/relationships/hyperlink" Target="http://www.sirius-drive.ru/6RK-M-180W.html" TargetMode="External"/><Relationship Id="rId152" Type="http://schemas.openxmlformats.org/officeDocument/2006/relationships/hyperlink" Target="http://www.fao.org/3/y2515e/y2515e00.htm" TargetMode="Externa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oleObject" Target="embeddings/oleObject3.bin"/><Relationship Id="rId35" Type="http://schemas.openxmlformats.org/officeDocument/2006/relationships/image" Target="media/image21.jpeg"/><Relationship Id="rId56" Type="http://schemas.openxmlformats.org/officeDocument/2006/relationships/oleObject" Target="embeddings/oleObject9.bin"/><Relationship Id="rId77" Type="http://schemas.openxmlformats.org/officeDocument/2006/relationships/oleObject" Target="embeddings/oleObject17.bin"/><Relationship Id="rId100" Type="http://schemas.openxmlformats.org/officeDocument/2006/relationships/image" Target="media/image62.png"/><Relationship Id="rId105" Type="http://schemas.openxmlformats.org/officeDocument/2006/relationships/oleObject" Target="embeddings/oleObject28.bin"/><Relationship Id="rId126" Type="http://schemas.openxmlformats.org/officeDocument/2006/relationships/image" Target="media/image79.wmf"/><Relationship Id="rId147" Type="http://schemas.openxmlformats.org/officeDocument/2006/relationships/hyperlink" Target="http://www.freepatent.ru/MPK/A/A23/A23N/A23N4" TargetMode="External"/><Relationship Id="rId168"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6.emf"/><Relationship Id="rId72" Type="http://schemas.openxmlformats.org/officeDocument/2006/relationships/oleObject" Target="embeddings/oleObject15.bin"/><Relationship Id="rId93" Type="http://schemas.openxmlformats.org/officeDocument/2006/relationships/image" Target="media/image58.wmf"/><Relationship Id="rId98" Type="http://schemas.openxmlformats.org/officeDocument/2006/relationships/oleObject" Target="embeddings/oleObject26.bin"/><Relationship Id="rId121" Type="http://schemas.openxmlformats.org/officeDocument/2006/relationships/image" Target="media/image76.png"/><Relationship Id="rId142" Type="http://schemas.openxmlformats.org/officeDocument/2006/relationships/hyperlink" Target="https://edrid.ru/rid/219.016.afd5.html" TargetMode="External"/><Relationship Id="rId163" Type="http://schemas.openxmlformats.org/officeDocument/2006/relationships/image" Target="media/image94.emf"/><Relationship Id="rId3" Type="http://schemas.openxmlformats.org/officeDocument/2006/relationships/numbering" Target="numbering.xml"/><Relationship Id="rId25" Type="http://schemas.openxmlformats.org/officeDocument/2006/relationships/image" Target="media/image15.wmf"/><Relationship Id="rId46" Type="http://schemas.openxmlformats.org/officeDocument/2006/relationships/image" Target="media/image32.emf"/><Relationship Id="rId67" Type="http://schemas.openxmlformats.org/officeDocument/2006/relationships/image" Target="media/image45.wmf"/><Relationship Id="rId116" Type="http://schemas.openxmlformats.org/officeDocument/2006/relationships/image" Target="media/image71.jpeg"/><Relationship Id="rId137" Type="http://schemas.openxmlformats.org/officeDocument/2006/relationships/hyperlink" Target="https://www.kazpravda.kz/articles/view/%20%20" TargetMode="External"/><Relationship Id="rId158" Type="http://schemas.openxmlformats.org/officeDocument/2006/relationships/image" Target="media/image89.png"/><Relationship Id="rId20" Type="http://schemas.openxmlformats.org/officeDocument/2006/relationships/image" Target="media/image10.png"/><Relationship Id="rId41" Type="http://schemas.openxmlformats.org/officeDocument/2006/relationships/image" Target="media/image27.jpeg"/><Relationship Id="rId62" Type="http://schemas.openxmlformats.org/officeDocument/2006/relationships/image" Target="media/image41.png"/><Relationship Id="rId83" Type="http://schemas.openxmlformats.org/officeDocument/2006/relationships/image" Target="media/image53.png"/><Relationship Id="rId88" Type="http://schemas.openxmlformats.org/officeDocument/2006/relationships/image" Target="media/image56.wmf"/><Relationship Id="rId111" Type="http://schemas.openxmlformats.org/officeDocument/2006/relationships/oleObject" Target="embeddings/oleObject31.bin"/><Relationship Id="rId132" Type="http://schemas.openxmlformats.org/officeDocument/2006/relationships/image" Target="media/image82.jpeg"/><Relationship Id="rId153" Type="http://schemas.openxmlformats.org/officeDocument/2006/relationships/image" Target="media/image84.png"/></Relationships>
</file>

<file path=word/charts/_rels/chart1.xml.rels><?xml version="1.0" encoding="UTF-8" standalone="yes"?>
<Relationships xmlns="http://schemas.openxmlformats.org/package/2006/relationships"><Relationship Id="rId1" Type="http://schemas.openxmlformats.org/officeDocument/2006/relationships/oleObject" Target="file:///D:\&#1076;&#1086;&#1082;&#1091;&#1084;&#1077;&#1085;&#1090;&#1099;\&#1072;&#1081;&#1075;&#1077;&#1088;&#1080;&#1084;\&#1086;&#1073;&#1083;&#1072;&#1089;&#1090;&#1080;%20&#1087;&#1086;&#1089;&#1077;&#1074;%20&#1073;&#1072;&#1093;&#1095;&#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1085;&#1072;&#1091;&#1082;&#1072;\&#1086;&#1087;&#1099;&#1090;&#1099;\&#1072;&#1088;&#1073;&#1091;&#1079;\&#1040;&#1088;&#1073;&#1091;&#107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85;&#1072;&#1091;&#1082;&#1072;\&#1086;&#1087;&#1099;&#1090;&#1099;\&#1072;&#1088;&#1073;&#1091;&#1079;\&#1040;&#1088;&#1073;&#1091;&#10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view3D>
      <c:rotX val="3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2591423341973071"/>
          <c:y val="0.27626779316818972"/>
          <c:w val="0.53838797646394043"/>
          <c:h val="0.52339246827723129"/>
        </c:manualLayout>
      </c:layout>
      <c:pie3DChart>
        <c:varyColors val="1"/>
        <c:ser>
          <c:idx val="0"/>
          <c:order val="0"/>
          <c:explosion val="15"/>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3DBF-4673-8374-DCA137A7CEF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3DBF-4673-8374-DCA137A7CEF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3DBF-4673-8374-DCA137A7CEF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3DBF-4673-8374-DCA137A7CEF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3DBF-4673-8374-DCA137A7CEFF}"/>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3DBF-4673-8374-DCA137A7CEFF}"/>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3DBF-4673-8374-DCA137A7CEFF}"/>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3DBF-4673-8374-DCA137A7CEFF}"/>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3DBF-4673-8374-DCA137A7CEFF}"/>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3-3DBF-4673-8374-DCA137A7CEFF}"/>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5-3DBF-4673-8374-DCA137A7CEFF}"/>
              </c:ext>
            </c:extLst>
          </c:dPt>
          <c:dPt>
            <c:idx val="11"/>
            <c:bubble3D val="0"/>
            <c:explosion val="49"/>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7-3DBF-4673-8374-DCA137A7CEFF}"/>
              </c:ext>
            </c:extLst>
          </c:dPt>
          <c:dPt>
            <c:idx val="12"/>
            <c:bubble3D val="0"/>
            <c:spPr>
              <a:solidFill>
                <a:schemeClr val="accent1">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9-3DBF-4673-8374-DCA137A7CEFF}"/>
              </c:ext>
            </c:extLst>
          </c:dPt>
          <c:dPt>
            <c:idx val="13"/>
            <c:bubble3D val="0"/>
            <c:spPr>
              <a:solidFill>
                <a:schemeClr val="accent2">
                  <a:lumMod val="80000"/>
                  <a:lumOff val="2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B-3DBF-4673-8374-DCA137A7CEFF}"/>
              </c:ext>
            </c:extLst>
          </c:dPt>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DBF-4673-8374-DCA137A7CEFF}"/>
                </c:ext>
              </c:extLst>
            </c:dLbl>
            <c:dLbl>
              <c:idx val="1"/>
              <c:layout>
                <c:manualLayout>
                  <c:x val="0.1987042473824939"/>
                  <c:y val="-0.2240923807881680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DBF-4673-8374-DCA137A7CEFF}"/>
                </c:ext>
              </c:extLst>
            </c:dLbl>
            <c:dLbl>
              <c:idx val="2"/>
              <c:layout>
                <c:manualLayout>
                  <c:x val="-3.6401456058242347E-2"/>
                  <c:y val="-0.2027575020275750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DBF-4673-8374-DCA137A7CEFF}"/>
                </c:ext>
              </c:extLst>
            </c:dLbl>
            <c:dLbl>
              <c:idx val="3"/>
              <c:layout>
                <c:manualLayout>
                  <c:x val="0.13520540821632873"/>
                  <c:y val="-0.1094890510948904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DBF-4673-8374-DCA137A7CEFF}"/>
                </c:ext>
              </c:extLst>
            </c:dLbl>
            <c:dLbl>
              <c:idx val="4"/>
              <c:layout>
                <c:manualLayout>
                  <c:x val="0.27046322797793798"/>
                  <c:y val="-6.388362038686773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DBF-4673-8374-DCA137A7CEFF}"/>
                </c:ext>
              </c:extLst>
            </c:dLbl>
            <c:dLbl>
              <c:idx val="5"/>
              <c:layout>
                <c:manualLayout>
                  <c:x val="-2.6001040041601698E-3"/>
                  <c:y val="-4.866180048661804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DBF-4673-8374-DCA137A7CEFF}"/>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DBF-4673-8374-DCA137A7CEFF}"/>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DBF-4673-8374-DCA137A7CEFF}"/>
                </c:ext>
              </c:extLst>
            </c:dLbl>
            <c:dLbl>
              <c:idx val="8"/>
              <c:layout>
                <c:manualLayout>
                  <c:x val="0.15600624024960991"/>
                  <c:y val="-3.244120032441211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DBF-4673-8374-DCA137A7CEFF}"/>
                </c:ext>
              </c:extLst>
            </c:dLbl>
            <c:dLbl>
              <c:idx val="9"/>
              <c:layout>
                <c:manualLayout>
                  <c:x val="0.16640665626625076"/>
                  <c:y val="0.1035931183784508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3DBF-4673-8374-DCA137A7CEFF}"/>
                </c:ext>
              </c:extLst>
            </c:dLbl>
            <c:dLbl>
              <c:idx val="10"/>
              <c:layout>
                <c:manualLayout>
                  <c:x val="-2.7200773070293876E-3"/>
                  <c:y val="0.2117707914247944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3DBF-4673-8374-DCA137A7CEFF}"/>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ru-RU"/>
                </a:p>
              </c:txPr>
              <c:showLegendKey val="1"/>
              <c:showVal val="1"/>
              <c:showCatName val="1"/>
              <c:showSerName val="1"/>
              <c:showPercent val="1"/>
              <c:showBubbleSize val="1"/>
            </c:dLbl>
            <c:dLbl>
              <c:idx val="12"/>
              <c:layout>
                <c:manualLayout>
                  <c:x val="-0.26820523214629355"/>
                  <c:y val="-3.212828323466865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80000"/>
                          <a:lumOff val="20000"/>
                        </a:schemeClr>
                      </a:solidFill>
                      <a:latin typeface="+mn-lt"/>
                      <a:ea typeface="+mn-ea"/>
                      <a:cs typeface="+mn-cs"/>
                    </a:defRPr>
                  </a:pPr>
                  <a:endParaRPr lang="ru-RU"/>
                </a:p>
              </c:txPr>
              <c:dLblPos val="bestFit"/>
              <c:showLegendKey val="1"/>
              <c:showVal val="1"/>
              <c:showCatName val="1"/>
              <c:showSerName val="1"/>
              <c:showPercent val="1"/>
              <c:showBubbleSiz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3DBF-4673-8374-DCA137A7CEFF}"/>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3DBF-4673-8374-DCA137A7CEFF}"/>
                </c:ext>
              </c:extLst>
            </c:dLbl>
            <c:spPr>
              <a:noFill/>
              <a:ln>
                <a:noFill/>
              </a:ln>
              <a:effectLst/>
            </c:spPr>
            <c:dLblPos val="outEnd"/>
            <c:showLegendKey val="1"/>
            <c:showVal val="1"/>
            <c:showCatName val="1"/>
            <c:showSerName val="1"/>
            <c:showPercent val="1"/>
            <c:showBubbleSize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Лист1!$A$6:$A$19</c:f>
              <c:strCache>
                <c:ptCount val="14"/>
                <c:pt idx="0">
                  <c:v>Нурсултан</c:v>
                </c:pt>
                <c:pt idx="1">
                  <c:v>Актобе</c:v>
                </c:pt>
                <c:pt idx="2">
                  <c:v>Алматы</c:v>
                </c:pt>
                <c:pt idx="3">
                  <c:v>Атырау</c:v>
                </c:pt>
                <c:pt idx="4">
                  <c:v>Западный Казахстан</c:v>
                </c:pt>
                <c:pt idx="5">
                  <c:v>Жамбыл</c:v>
                </c:pt>
                <c:pt idx="6">
                  <c:v>Караганда</c:v>
                </c:pt>
                <c:pt idx="7">
                  <c:v>Кустанай</c:v>
                </c:pt>
                <c:pt idx="8">
                  <c:v>Қызылорда</c:v>
                </c:pt>
                <c:pt idx="9">
                  <c:v>Мангыстау</c:v>
                </c:pt>
                <c:pt idx="10">
                  <c:v>Павлодар</c:v>
                </c:pt>
                <c:pt idx="11">
                  <c:v>Туркистан</c:v>
                </c:pt>
                <c:pt idx="12">
                  <c:v>Восточный Казахстан</c:v>
                </c:pt>
                <c:pt idx="13">
                  <c:v>город Чимкент</c:v>
                </c:pt>
              </c:strCache>
            </c:strRef>
          </c:cat>
          <c:val>
            <c:numRef>
              <c:f>Лист1!$B$6:$B$19</c:f>
              <c:numCache>
                <c:formatCode>#,##0.00</c:formatCode>
                <c:ptCount val="14"/>
                <c:pt idx="0" formatCode="General">
                  <c:v>13.9</c:v>
                </c:pt>
                <c:pt idx="1">
                  <c:v>1043.3</c:v>
                </c:pt>
                <c:pt idx="2">
                  <c:v>4656.9000000000005</c:v>
                </c:pt>
                <c:pt idx="3">
                  <c:v>1065.0999999999999</c:v>
                </c:pt>
                <c:pt idx="4">
                  <c:v>1733.2</c:v>
                </c:pt>
                <c:pt idx="5">
                  <c:v>11585.1</c:v>
                </c:pt>
                <c:pt idx="6" formatCode="General">
                  <c:v>14.6</c:v>
                </c:pt>
                <c:pt idx="7" formatCode="General">
                  <c:v>330.1</c:v>
                </c:pt>
                <c:pt idx="8">
                  <c:v>7404.9</c:v>
                </c:pt>
                <c:pt idx="9" formatCode="General">
                  <c:v>652.70000000000005</c:v>
                </c:pt>
                <c:pt idx="10">
                  <c:v>2867.1</c:v>
                </c:pt>
                <c:pt idx="11">
                  <c:v>60473.7</c:v>
                </c:pt>
                <c:pt idx="12">
                  <c:v>4077.9</c:v>
                </c:pt>
                <c:pt idx="13" formatCode="General">
                  <c:v>133</c:v>
                </c:pt>
              </c:numCache>
            </c:numRef>
          </c:val>
          <c:extLst xmlns:c16r2="http://schemas.microsoft.com/office/drawing/2015/06/chart">
            <c:ext xmlns:c16="http://schemas.microsoft.com/office/drawing/2014/chart" uri="{C3380CC4-5D6E-409C-BE32-E72D297353CC}">
              <c16:uniqueId val="{0000001C-3DBF-4673-8374-DCA137A7CEFF}"/>
            </c:ext>
          </c:extLst>
        </c:ser>
        <c:dLbls>
          <c:showLegendKey val="1"/>
          <c:showVal val="1"/>
          <c:showCatName val="1"/>
          <c:showSerName val="1"/>
          <c:showPercent val="1"/>
          <c:showBubbleSize val="1"/>
          <c:showLeaderLines val="1"/>
        </c:dLbls>
      </c:pie3DChart>
      <c:spPr>
        <a:noFill/>
        <a:ln>
          <a:noFill/>
        </a:ln>
        <a:effectLst/>
      </c:spPr>
    </c:plotArea>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manualLayout>
          <c:layoutTarget val="inner"/>
          <c:xMode val="edge"/>
          <c:yMode val="edge"/>
          <c:x val="8.6759824679716505E-2"/>
          <c:y val="4.9488937138992342E-2"/>
          <c:w val="0.86331981116251943"/>
          <c:h val="0.72026392568761266"/>
        </c:manualLayout>
      </c:layout>
      <c:barChart>
        <c:barDir val="col"/>
        <c:grouping val="clustered"/>
        <c:varyColors val="1"/>
        <c:ser>
          <c:idx val="0"/>
          <c:order val="0"/>
          <c:tx>
            <c:v>Плодоножка (эмпирическое)</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1"/>
                </a:solidFill>
              </a:ln>
              <a:effectLst/>
            </c:spPr>
            <c:trendlineType val="poly"/>
            <c:order val="4"/>
            <c:dispRSqr val="1"/>
            <c:dispEq val="1"/>
            <c:trendlineLbl>
              <c:layout>
                <c:manualLayout>
                  <c:x val="0.28894119904528831"/>
                  <c:y val="1.235554898198278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val>
            <c:numRef>
              <c:f>'резание мякоть'!$C$175:$C$187</c:f>
              <c:numCache>
                <c:formatCode>General</c:formatCode>
                <c:ptCount val="13"/>
                <c:pt idx="1">
                  <c:v>2</c:v>
                </c:pt>
                <c:pt idx="2">
                  <c:v>4</c:v>
                </c:pt>
                <c:pt idx="3">
                  <c:v>6</c:v>
                </c:pt>
                <c:pt idx="4">
                  <c:v>19</c:v>
                </c:pt>
                <c:pt idx="5">
                  <c:v>24</c:v>
                </c:pt>
                <c:pt idx="6">
                  <c:v>35</c:v>
                </c:pt>
                <c:pt idx="7">
                  <c:v>30</c:v>
                </c:pt>
                <c:pt idx="8">
                  <c:v>18</c:v>
                </c:pt>
                <c:pt idx="9">
                  <c:v>8</c:v>
                </c:pt>
                <c:pt idx="10">
                  <c:v>4</c:v>
                </c:pt>
              </c:numCache>
            </c:numRef>
          </c:val>
          <c:extLst xmlns:c16r2="http://schemas.microsoft.com/office/drawing/2015/06/chart">
            <c:ext xmlns:c15="http://schemas.microsoft.com/office/drawing/2012/chart" uri="{02D57815-91ED-43cb-92C2-25804820EDAC}">
              <c15:filteredCategoryTitle>
                <c15:cat>
                  <c:numRef>
                    <c:extLst xmlns:c16="http://schemas.microsoft.com/office/drawing/2014/chart">
                      <c:ext uri="{02D57815-91ED-43cb-92C2-25804820EDAC}">
                        <c15:formulaRef>
                          <c15:sqref>'резание мякоть'!$B$175:$B$187</c15:sqref>
                        </c15:formulaRef>
                      </c:ext>
                    </c:extLst>
                    <c:numCache>
                      <c:formatCode>General</c:formatCode>
                      <c:ptCount val="13"/>
                      <c:pt idx="1">
                        <c:v>9.6683513860597419</c:v>
                      </c:pt>
                      <c:pt idx="2">
                        <c:v>10.377882399913776</c:v>
                      </c:pt>
                      <c:pt idx="3">
                        <c:v>11.087413413767516</c:v>
                      </c:pt>
                      <c:pt idx="4">
                        <c:v>11.796944427621364</c:v>
                      </c:pt>
                      <c:pt idx="5">
                        <c:v>12.506475441475212</c:v>
                      </c:pt>
                      <c:pt idx="6">
                        <c:v>13.216006455329072</c:v>
                      </c:pt>
                      <c:pt idx="7">
                        <c:v>13.925537469183086</c:v>
                      </c:pt>
                      <c:pt idx="8">
                        <c:v>14.635068483036648</c:v>
                      </c:pt>
                      <c:pt idx="9">
                        <c:v>15.344599496890602</c:v>
                      </c:pt>
                      <c:pt idx="10">
                        <c:v>16.05413051074445</c:v>
                      </c:pt>
                    </c:numCache>
                  </c:numRef>
                </c15:cat>
              </c15:filteredCategoryTitle>
            </c:ext>
            <c:ext xmlns:c16="http://schemas.microsoft.com/office/drawing/2014/chart" uri="{C3380CC4-5D6E-409C-BE32-E72D297353CC}">
              <c16:uniqueId val="{00000001-9303-4B8B-BDF3-E3511FA11AB2}"/>
            </c:ext>
          </c:extLst>
        </c:ser>
        <c:ser>
          <c:idx val="2"/>
          <c:order val="1"/>
          <c:tx>
            <c:v>Цветоложе (эмпирическое)</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3"/>
                </a:solidFill>
              </a:ln>
              <a:effectLst/>
            </c:spPr>
            <c:trendlineType val="poly"/>
            <c:order val="5"/>
            <c:dispRSqr val="1"/>
            <c:dispEq val="1"/>
            <c:trendlineLbl>
              <c:layout>
                <c:manualLayout>
                  <c:x val="0.3818019006709244"/>
                  <c:y val="-0.3307364909836100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val>
            <c:numRef>
              <c:f>'резание мякоть'!$I$177:$I$186</c:f>
              <c:numCache>
                <c:formatCode>General</c:formatCode>
                <c:ptCount val="10"/>
                <c:pt idx="0">
                  <c:v>3</c:v>
                </c:pt>
                <c:pt idx="1">
                  <c:v>6</c:v>
                </c:pt>
                <c:pt idx="2">
                  <c:v>8</c:v>
                </c:pt>
                <c:pt idx="3">
                  <c:v>12</c:v>
                </c:pt>
                <c:pt idx="4">
                  <c:v>19</c:v>
                </c:pt>
                <c:pt idx="5">
                  <c:v>25</c:v>
                </c:pt>
                <c:pt idx="6">
                  <c:v>31</c:v>
                </c:pt>
                <c:pt idx="7">
                  <c:v>19</c:v>
                </c:pt>
                <c:pt idx="8">
                  <c:v>15</c:v>
                </c:pt>
                <c:pt idx="9">
                  <c:v>12</c:v>
                </c:pt>
              </c:numCache>
            </c:numRef>
          </c:val>
          <c:extLst xmlns:c16r2="http://schemas.microsoft.com/office/drawing/2015/06/chart">
            <c:ext xmlns:c15="http://schemas.microsoft.com/office/drawing/2012/chart" uri="{02D57815-91ED-43cb-92C2-25804820EDAC}">
              <c15:filteredCategoryTitle>
                <c15:cat>
                  <c:numRef>
                    <c:extLst xmlns:c16="http://schemas.microsoft.com/office/drawing/2014/chart">
                      <c:ext uri="{02D57815-91ED-43cb-92C2-25804820EDAC}">
                        <c15:formulaRef>
                          <c15:sqref>'резание мякоть'!$H$177:$H$186</c15:sqref>
                        </c15:formulaRef>
                      </c:ext>
                    </c:extLst>
                    <c:numCache>
                      <c:formatCode>General</c:formatCode>
                      <c:ptCount val="10"/>
                      <c:pt idx="0">
                        <c:v>9.9879338348435276</c:v>
                      </c:pt>
                      <c:pt idx="1">
                        <c:v>10.480662521969126</c:v>
                      </c:pt>
                      <c:pt idx="2">
                        <c:v>10.97339120909462</c:v>
                      </c:pt>
                      <c:pt idx="3">
                        <c:v>11.466119896220174</c:v>
                      </c:pt>
                      <c:pt idx="4">
                        <c:v>11.958848583345686</c:v>
                      </c:pt>
                      <c:pt idx="5">
                        <c:v>12.451577270471226</c:v>
                      </c:pt>
                      <c:pt idx="6">
                        <c:v>12.944305957596765</c:v>
                      </c:pt>
                      <c:pt idx="7">
                        <c:v>13.437034644722306</c:v>
                      </c:pt>
                      <c:pt idx="8">
                        <c:v>13.929763331847846</c:v>
                      </c:pt>
                      <c:pt idx="9">
                        <c:v>14.422492018973568</c:v>
                      </c:pt>
                    </c:numCache>
                  </c:numRef>
                </c15:cat>
              </c15:filteredCategoryTitle>
            </c:ext>
            <c:ext xmlns:c16="http://schemas.microsoft.com/office/drawing/2014/chart" uri="{C3380CC4-5D6E-409C-BE32-E72D297353CC}">
              <c16:uniqueId val="{00000003-9303-4B8B-BDF3-E3511FA11AB2}"/>
            </c:ext>
          </c:extLst>
        </c:ser>
        <c:ser>
          <c:idx val="1"/>
          <c:order val="2"/>
          <c:tx>
            <c:v>Экватор (эмпирическое)</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2"/>
                </a:solidFill>
              </a:ln>
              <a:effectLst/>
            </c:spPr>
            <c:trendlineType val="poly"/>
            <c:order val="4"/>
            <c:dispRSqr val="1"/>
            <c:dispEq val="1"/>
            <c:trendlineLbl>
              <c:layout>
                <c:manualLayout>
                  <c:x val="5.3441641727233882E-2"/>
                  <c:y val="-0.5528409425711009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val>
            <c:numRef>
              <c:f>'резание мякоть'!$F$177:$F$186</c:f>
              <c:numCache>
                <c:formatCode>General</c:formatCode>
                <c:ptCount val="10"/>
                <c:pt idx="0">
                  <c:v>4</c:v>
                </c:pt>
                <c:pt idx="1">
                  <c:v>5</c:v>
                </c:pt>
                <c:pt idx="2">
                  <c:v>20</c:v>
                </c:pt>
                <c:pt idx="3">
                  <c:v>23</c:v>
                </c:pt>
                <c:pt idx="4">
                  <c:v>36</c:v>
                </c:pt>
                <c:pt idx="5">
                  <c:v>30</c:v>
                </c:pt>
                <c:pt idx="6">
                  <c:v>19</c:v>
                </c:pt>
                <c:pt idx="7">
                  <c:v>8</c:v>
                </c:pt>
                <c:pt idx="8">
                  <c:v>4</c:v>
                </c:pt>
                <c:pt idx="9">
                  <c:v>1</c:v>
                </c:pt>
              </c:numCache>
            </c:numRef>
          </c:val>
          <c:extLst xmlns:c16r2="http://schemas.microsoft.com/office/drawing/2015/06/chart">
            <c:ext xmlns:c15="http://schemas.microsoft.com/office/drawing/2012/chart" uri="{02D57815-91ED-43cb-92C2-25804820EDAC}">
              <c15:filteredCategoryTitle>
                <c15:cat>
                  <c:numRef>
                    <c:extLst xmlns:c16="http://schemas.microsoft.com/office/drawing/2014/chart">
                      <c:ext uri="{02D57815-91ED-43cb-92C2-25804820EDAC}">
                        <c15:formulaRef>
                          <c15:sqref>'резание мякоть'!$E$177:$E$186</c15:sqref>
                        </c15:formulaRef>
                      </c:ext>
                    </c:extLst>
                    <c:numCache>
                      <c:formatCode>General</c:formatCode>
                      <c:ptCount val="10"/>
                      <c:pt idx="0">
                        <c:v>7.507188266608984</c:v>
                      </c:pt>
                      <c:pt idx="1">
                        <c:v>7.9802089425117124</c:v>
                      </c:pt>
                      <c:pt idx="2">
                        <c:v>8.4532296184142748</c:v>
                      </c:pt>
                      <c:pt idx="3">
                        <c:v>8.9262502943168069</c:v>
                      </c:pt>
                      <c:pt idx="4">
                        <c:v>9.3992709702193729</c:v>
                      </c:pt>
                      <c:pt idx="5">
                        <c:v>9.8722916461219548</c:v>
                      </c:pt>
                      <c:pt idx="6">
                        <c:v>10.345312322024503</c:v>
                      </c:pt>
                      <c:pt idx="7">
                        <c:v>10.818332997927072</c:v>
                      </c:pt>
                      <c:pt idx="8">
                        <c:v>11.291353673829633</c:v>
                      </c:pt>
                      <c:pt idx="9">
                        <c:v>11.764374349732098</c:v>
                      </c:pt>
                    </c:numCache>
                  </c:numRef>
                </c15:cat>
              </c15:filteredCategoryTitle>
            </c:ext>
            <c:ext xmlns:c16="http://schemas.microsoft.com/office/drawing/2014/chart" uri="{C3380CC4-5D6E-409C-BE32-E72D297353CC}">
              <c16:uniqueId val="{00000005-9303-4B8B-BDF3-E3511FA11AB2}"/>
            </c:ext>
          </c:extLst>
        </c:ser>
        <c:dLbls>
          <c:showLegendKey val="0"/>
          <c:showVal val="0"/>
          <c:showCatName val="0"/>
          <c:showSerName val="0"/>
          <c:showPercent val="0"/>
          <c:showBubbleSize val="0"/>
        </c:dLbls>
        <c:gapWidth val="100"/>
        <c:overlap val="-24"/>
        <c:axId val="926216576"/>
        <c:axId val="926218496"/>
      </c:barChart>
      <c:catAx>
        <c:axId val="926216576"/>
        <c:scaling>
          <c:orientation val="minMax"/>
        </c:scaling>
        <c:delete val="1"/>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Усилие резания, Н/см</a:t>
                </a:r>
              </a:p>
            </c:rich>
          </c:tx>
          <c:overlay val="1"/>
          <c:spPr>
            <a:noFill/>
            <a:ln>
              <a:noFill/>
            </a:ln>
            <a:effectLst/>
          </c:spPr>
        </c:title>
        <c:numFmt formatCode="General" sourceLinked="1"/>
        <c:majorTickMark val="none"/>
        <c:minorTickMark val="cross"/>
        <c:tickLblPos val="nextTo"/>
        <c:crossAx val="926218496"/>
        <c:crosses val="autoZero"/>
        <c:auto val="1"/>
        <c:lblAlgn val="ctr"/>
        <c:lblOffset val="100"/>
        <c:noMultiLvlLbl val="1"/>
      </c:catAx>
      <c:valAx>
        <c:axId val="92621849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Частота встречи</a:t>
                </a:r>
              </a:p>
            </c:rich>
          </c:tx>
          <c:overlay val="1"/>
          <c:spPr>
            <a:noFill/>
            <a:ln>
              <a:noFill/>
            </a:ln>
            <a:effectLst/>
          </c:spPr>
        </c:title>
        <c:numFmt formatCode="General" sourceLinked="1"/>
        <c:majorTickMark val="none"/>
        <c:minorTickMark val="cross"/>
        <c:tickLblPos val="nextTo"/>
        <c:crossAx val="926216576"/>
        <c:crosses val="autoZero"/>
        <c:crossBetween val="between"/>
      </c:valAx>
      <c:spPr>
        <a:noFill/>
        <a:ln>
          <a:noFill/>
        </a:ln>
        <a:effectLst/>
      </c:spPr>
    </c:plotArea>
    <c:legend>
      <c:legendPos val="b"/>
      <c:layout>
        <c:manualLayout>
          <c:xMode val="edge"/>
          <c:yMode val="edge"/>
          <c:x val="3.6270800160240833E-2"/>
          <c:y val="0.82406007895125677"/>
          <c:w val="0.96166105038494842"/>
          <c:h val="0.1759399210487429"/>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style val="2"/>
  <c:chart>
    <c:autoTitleDeleted val="1"/>
    <c:plotArea>
      <c:layout/>
      <c:barChart>
        <c:barDir val="col"/>
        <c:grouping val="clustered"/>
        <c:varyColors val="1"/>
        <c:ser>
          <c:idx val="0"/>
          <c:order val="0"/>
          <c:tx>
            <c:v>Плодоножка (эмпирическое)</c:v>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1"/>
                </a:solidFill>
              </a:ln>
              <a:effectLst/>
            </c:spPr>
            <c:trendlineType val="poly"/>
            <c:order val="2"/>
            <c:dispRSqr val="1"/>
            <c:dispEq val="1"/>
            <c:trendlineLbl>
              <c:layout>
                <c:manualLayout>
                  <c:x val="0.1061714835855186"/>
                  <c:y val="-0.4881964679738636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900" b="0" i="0" u="none" strike="noStrike" baseline="0">
                        <a:effectLst/>
                      </a:rPr>
                      <a:t>y = -1,1667x</a:t>
                    </a:r>
                    <a:r>
                      <a:rPr lang="en-US" sz="900" b="0" i="0" u="none" strike="noStrike" baseline="30000">
                        <a:effectLst/>
                      </a:rPr>
                      <a:t>2</a:t>
                    </a:r>
                    <a:r>
                      <a:rPr lang="en-US" sz="900" b="0" i="0" u="none" strike="noStrike" baseline="0">
                        <a:effectLst/>
                      </a:rPr>
                      <a:t> + 13,427x - 13,933</a:t>
                    </a:r>
                    <a:r>
                      <a:rPr lang="en-US" baseline="0"/>
                      <a:t/>
                    </a:r>
                    <a:br>
                      <a:rPr lang="en-US" baseline="0"/>
                    </a:br>
                    <a:r>
                      <a:rPr lang="en-US" baseline="0"/>
                      <a:t>R² = 0,9141</a:t>
                    </a:r>
                    <a:endParaRPr lang="en-US"/>
                  </a:p>
                </c:rich>
              </c:tx>
              <c:numFmt formatCode="General" sourceLinked="0"/>
              <c:spPr>
                <a:noFill/>
                <a:ln>
                  <a:noFill/>
                </a:ln>
                <a:effectLst/>
              </c:spPr>
            </c:trendlineLbl>
          </c:trendline>
          <c:cat>
            <c:numRef>
              <c:f>'модуль упругости'!$A$174:$A$183</c:f>
              <c:numCache>
                <c:formatCode>General</c:formatCode>
                <c:ptCount val="10"/>
                <c:pt idx="0">
                  <c:v>1.4857272672063278</c:v>
                </c:pt>
                <c:pt idx="1">
                  <c:v>1.5033039192808793</c:v>
                </c:pt>
                <c:pt idx="2">
                  <c:v>1.5208805713554223</c:v>
                </c:pt>
                <c:pt idx="3">
                  <c:v>1.538457223429966</c:v>
                </c:pt>
                <c:pt idx="4">
                  <c:v>1.5560338755045087</c:v>
                </c:pt>
                <c:pt idx="5">
                  <c:v>1.5736105275790517</c:v>
                </c:pt>
                <c:pt idx="6">
                  <c:v>1.5911871796536259</c:v>
                </c:pt>
                <c:pt idx="7">
                  <c:v>1.6087638317281381</c:v>
                </c:pt>
                <c:pt idx="8">
                  <c:v>1.6263404838026811</c:v>
                </c:pt>
                <c:pt idx="9">
                  <c:v>1.6439171358772435</c:v>
                </c:pt>
              </c:numCache>
            </c:numRef>
          </c:cat>
          <c:val>
            <c:numRef>
              <c:f>'модуль упругости'!$B$174:$B$183</c:f>
              <c:numCache>
                <c:formatCode>General</c:formatCode>
                <c:ptCount val="10"/>
                <c:pt idx="0">
                  <c:v>2</c:v>
                </c:pt>
                <c:pt idx="1">
                  <c:v>7</c:v>
                </c:pt>
                <c:pt idx="2">
                  <c:v>11</c:v>
                </c:pt>
                <c:pt idx="3">
                  <c:v>18</c:v>
                </c:pt>
                <c:pt idx="4">
                  <c:v>28</c:v>
                </c:pt>
                <c:pt idx="5">
                  <c:v>26</c:v>
                </c:pt>
                <c:pt idx="6">
                  <c:v>24</c:v>
                </c:pt>
                <c:pt idx="7">
                  <c:v>19</c:v>
                </c:pt>
                <c:pt idx="8">
                  <c:v>13</c:v>
                </c:pt>
                <c:pt idx="9">
                  <c:v>2</c:v>
                </c:pt>
              </c:numCache>
            </c:numRef>
          </c:val>
          <c:extLst xmlns:c16r2="http://schemas.microsoft.com/office/drawing/2015/06/chart">
            <c:ext xmlns:c16="http://schemas.microsoft.com/office/drawing/2014/chart" uri="{C3380CC4-5D6E-409C-BE32-E72D297353CC}">
              <c16:uniqueId val="{00000001-58EB-4D66-BC34-5EE4333838A3}"/>
            </c:ext>
          </c:extLst>
        </c:ser>
        <c:ser>
          <c:idx val="2"/>
          <c:order val="1"/>
          <c:tx>
            <c:v>Цветоложе (эмпирическое)</c:v>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3"/>
                </a:solidFill>
              </a:ln>
              <a:effectLst/>
            </c:spPr>
            <c:trendlineType val="poly"/>
            <c:order val="3"/>
            <c:dispRSqr val="1"/>
            <c:dispEq val="1"/>
            <c:trendlineLbl>
              <c:layout>
                <c:manualLayout>
                  <c:x val="8.1455137573704831E-2"/>
                  <c:y val="-0.41856417466568774"/>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a:t>
                    </a:r>
                    <a:r>
                      <a:rPr lang="en-US" sz="900" b="0" i="0" u="none" strike="noStrike" baseline="0">
                        <a:effectLst/>
                      </a:rPr>
                      <a:t>-0,2403x</a:t>
                    </a:r>
                    <a:r>
                      <a:rPr lang="en-US" sz="900" b="0" i="0" u="none" strike="noStrike" baseline="30000">
                        <a:effectLst/>
                      </a:rPr>
                      <a:t>3</a:t>
                    </a:r>
                    <a:r>
                      <a:rPr lang="en-US" sz="900" b="0" i="0" u="none" strike="noStrike" baseline="0">
                        <a:effectLst/>
                      </a:rPr>
                      <a:t> + 3,0291x</a:t>
                    </a:r>
                    <a:r>
                      <a:rPr lang="en-US" sz="900" b="0" i="0" u="none" strike="noStrike" baseline="30000">
                        <a:effectLst/>
                      </a:rPr>
                      <a:t>2</a:t>
                    </a:r>
                    <a:r>
                      <a:rPr lang="en-US" sz="900" b="0" i="0" u="none" strike="noStrike" baseline="0">
                        <a:effectLst/>
                      </a:rPr>
                      <a:t> - 6,2306x + 5,2333</a:t>
                    </a:r>
                    <a:r>
                      <a:rPr lang="en-US" baseline="0"/>
                      <a:t/>
                    </a:r>
                    <a:br>
                      <a:rPr lang="en-US" baseline="0"/>
                    </a:br>
                    <a:r>
                      <a:rPr lang="en-US" baseline="0"/>
                      <a:t>R² = 0,8736</a:t>
                    </a:r>
                    <a:endParaRPr lang="en-US"/>
                  </a:p>
                </c:rich>
              </c:tx>
              <c:numFmt formatCode="General" sourceLinked="0"/>
              <c:spPr>
                <a:noFill/>
                <a:ln>
                  <a:noFill/>
                </a:ln>
                <a:effectLst/>
              </c:spPr>
            </c:trendlineLbl>
          </c:trendline>
          <c:cat>
            <c:numRef>
              <c:f>'модуль упругости'!$G$174:$G$183</c:f>
              <c:numCache>
                <c:formatCode>General</c:formatCode>
                <c:ptCount val="10"/>
                <c:pt idx="0">
                  <c:v>1.2102543317550833</c:v>
                </c:pt>
                <c:pt idx="1">
                  <c:v>1.2315076419002435</c:v>
                </c:pt>
                <c:pt idx="2">
                  <c:v>1.2527609520453866</c:v>
                </c:pt>
                <c:pt idx="3">
                  <c:v>1.2740142621905639</c:v>
                </c:pt>
                <c:pt idx="4">
                  <c:v>1.2952675723357243</c:v>
                </c:pt>
                <c:pt idx="5">
                  <c:v>1.3165208824808838</c:v>
                </c:pt>
                <c:pt idx="6">
                  <c:v>1.3377741926260438</c:v>
                </c:pt>
                <c:pt idx="7">
                  <c:v>1.3590275027712242</c:v>
                </c:pt>
                <c:pt idx="8">
                  <c:v>1.3802808129163824</c:v>
                </c:pt>
                <c:pt idx="9">
                  <c:v>1.4015341230615257</c:v>
                </c:pt>
              </c:numCache>
            </c:numRef>
          </c:cat>
          <c:val>
            <c:numRef>
              <c:f>'модуль упругости'!$H$174:$H$183</c:f>
              <c:numCache>
                <c:formatCode>General</c:formatCode>
                <c:ptCount val="10"/>
                <c:pt idx="0">
                  <c:v>2</c:v>
                </c:pt>
                <c:pt idx="1">
                  <c:v>4</c:v>
                </c:pt>
                <c:pt idx="2">
                  <c:v>6</c:v>
                </c:pt>
                <c:pt idx="3">
                  <c:v>12</c:v>
                </c:pt>
                <c:pt idx="4">
                  <c:v>16</c:v>
                </c:pt>
                <c:pt idx="5">
                  <c:v>34</c:v>
                </c:pt>
                <c:pt idx="6">
                  <c:v>28</c:v>
                </c:pt>
                <c:pt idx="7">
                  <c:v>21</c:v>
                </c:pt>
                <c:pt idx="8">
                  <c:v>19</c:v>
                </c:pt>
                <c:pt idx="9">
                  <c:v>7</c:v>
                </c:pt>
              </c:numCache>
            </c:numRef>
          </c:val>
          <c:extLst xmlns:c16r2="http://schemas.microsoft.com/office/drawing/2015/06/chart">
            <c:ext xmlns:c16="http://schemas.microsoft.com/office/drawing/2014/chart" uri="{C3380CC4-5D6E-409C-BE32-E72D297353CC}">
              <c16:uniqueId val="{00000003-58EB-4D66-BC34-5EE4333838A3}"/>
            </c:ext>
          </c:extLst>
        </c:ser>
        <c:ser>
          <c:idx val="1"/>
          <c:order val="2"/>
          <c:tx>
            <c:v>Экватор (эмпирическое)</c:v>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1"/>
          <c:dLbls>
            <c:showLegendKey val="1"/>
            <c:showVal val="1"/>
            <c:showCatName val="1"/>
            <c:showSerName val="1"/>
            <c:showPercent val="1"/>
            <c:showBubbleSize val="1"/>
            <c:showLeaderLines val="0"/>
          </c:dLbls>
          <c:trendline>
            <c:spPr>
              <a:ln w="19050" cap="rnd">
                <a:solidFill>
                  <a:schemeClr val="accent2"/>
                </a:solidFill>
              </a:ln>
              <a:effectLst/>
            </c:spPr>
            <c:trendlineType val="poly"/>
            <c:order val="2"/>
            <c:dispRSqr val="1"/>
            <c:dispEq val="1"/>
            <c:trendlineLbl>
              <c:layout>
                <c:manualLayout>
                  <c:x val="5.0149190962694393E-2"/>
                  <c:y val="-0.4197549324461327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cat>
            <c:numRef>
              <c:f>'модуль упругости'!$D$174:$D$183</c:f>
              <c:numCache>
                <c:formatCode>General</c:formatCode>
                <c:ptCount val="10"/>
                <c:pt idx="0">
                  <c:v>0.89260148479137602</c:v>
                </c:pt>
                <c:pt idx="1">
                  <c:v>0.91773173289606369</c:v>
                </c:pt>
                <c:pt idx="2">
                  <c:v>0.94286198100075058</c:v>
                </c:pt>
                <c:pt idx="3">
                  <c:v>0.96799222910543903</c:v>
                </c:pt>
                <c:pt idx="4">
                  <c:v>0.99312247721012681</c:v>
                </c:pt>
                <c:pt idx="5">
                  <c:v>1.0182527253148161</c:v>
                </c:pt>
                <c:pt idx="6">
                  <c:v>1.0433829734195041</c:v>
                </c:pt>
                <c:pt idx="7">
                  <c:v>1.0685132215241899</c:v>
                </c:pt>
                <c:pt idx="8">
                  <c:v>1.0936434696288801</c:v>
                </c:pt>
                <c:pt idx="9">
                  <c:v>1.1187737177335657</c:v>
                </c:pt>
              </c:numCache>
            </c:numRef>
          </c:cat>
          <c:val>
            <c:numRef>
              <c:f>'модуль упругости'!$E$174:$E$183</c:f>
              <c:numCache>
                <c:formatCode>General</c:formatCode>
                <c:ptCount val="10"/>
                <c:pt idx="0">
                  <c:v>5</c:v>
                </c:pt>
                <c:pt idx="1">
                  <c:v>11</c:v>
                </c:pt>
                <c:pt idx="2">
                  <c:v>20</c:v>
                </c:pt>
                <c:pt idx="3">
                  <c:v>27</c:v>
                </c:pt>
                <c:pt idx="4">
                  <c:v>24</c:v>
                </c:pt>
                <c:pt idx="5">
                  <c:v>21</c:v>
                </c:pt>
                <c:pt idx="6">
                  <c:v>16</c:v>
                </c:pt>
                <c:pt idx="7">
                  <c:v>13</c:v>
                </c:pt>
                <c:pt idx="8">
                  <c:v>8</c:v>
                </c:pt>
                <c:pt idx="9">
                  <c:v>5</c:v>
                </c:pt>
              </c:numCache>
            </c:numRef>
          </c:val>
          <c:extLst xmlns:c16r2="http://schemas.microsoft.com/office/drawing/2015/06/chart">
            <c:ext xmlns:c16="http://schemas.microsoft.com/office/drawing/2014/chart" uri="{C3380CC4-5D6E-409C-BE32-E72D297353CC}">
              <c16:uniqueId val="{00000005-58EB-4D66-BC34-5EE4333838A3}"/>
            </c:ext>
          </c:extLst>
        </c:ser>
        <c:dLbls>
          <c:showLegendKey val="0"/>
          <c:showVal val="0"/>
          <c:showCatName val="0"/>
          <c:showSerName val="0"/>
          <c:showPercent val="0"/>
          <c:showBubbleSize val="0"/>
        </c:dLbls>
        <c:gapWidth val="100"/>
        <c:overlap val="-24"/>
        <c:axId val="914694912"/>
        <c:axId val="914696832"/>
      </c:barChart>
      <c:catAx>
        <c:axId val="914694912"/>
        <c:scaling>
          <c:orientation val="minMax"/>
        </c:scaling>
        <c:delete val="1"/>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Модуль упругости, МПа</a:t>
                </a:r>
              </a:p>
            </c:rich>
          </c:tx>
          <c:overlay val="1"/>
          <c:spPr>
            <a:noFill/>
            <a:ln>
              <a:noFill/>
            </a:ln>
            <a:effectLst/>
          </c:spPr>
        </c:title>
        <c:numFmt formatCode="General" sourceLinked="1"/>
        <c:majorTickMark val="none"/>
        <c:minorTickMark val="cross"/>
        <c:tickLblPos val="nextTo"/>
        <c:crossAx val="914696832"/>
        <c:crosses val="autoZero"/>
        <c:auto val="1"/>
        <c:lblAlgn val="ctr"/>
        <c:lblOffset val="100"/>
        <c:noMultiLvlLbl val="1"/>
      </c:catAx>
      <c:valAx>
        <c:axId val="914696832"/>
        <c:scaling>
          <c:orientation val="minMax"/>
          <c:max val="35"/>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Частота</a:t>
                </a:r>
              </a:p>
            </c:rich>
          </c:tx>
          <c:overlay val="1"/>
          <c:spPr>
            <a:noFill/>
            <a:ln>
              <a:noFill/>
            </a:ln>
            <a:effectLst/>
          </c:spPr>
        </c:title>
        <c:numFmt formatCode="General" sourceLinked="1"/>
        <c:majorTickMark val="none"/>
        <c:minorTickMark val="cross"/>
        <c:tickLblPos val="nextTo"/>
        <c:crossAx val="914694912"/>
        <c:crosses val="autoZero"/>
        <c:crossBetween val="between"/>
      </c:valAx>
      <c:spPr>
        <a:noFill/>
        <a:ln>
          <a:noFill/>
        </a:ln>
        <a:effectLst/>
      </c:spPr>
    </c:plotArea>
    <c:legend>
      <c:legendPos val="b"/>
      <c:layout>
        <c:manualLayout>
          <c:xMode val="edge"/>
          <c:yMode val="edge"/>
          <c:x val="0.25160008828073271"/>
          <c:y val="0.76601237158664159"/>
          <c:w val="0.74839991171926723"/>
          <c:h val="0.2207118235676897"/>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TAt513GZ/xNOBobIcn7oe9HWHCA==">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CAA6A1B-F827-4ABF-AA67-B770EF918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21289</Words>
  <Characters>121350</Characters>
  <Application>Microsoft Office Word</Application>
  <DocSecurity>0</DocSecurity>
  <Lines>1011</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142355</CharactersWithSpaces>
  <SharedDoc>false</SharedDoc>
  <HLinks>
    <vt:vector size="138" baseType="variant">
      <vt:variant>
        <vt:i4>1835032</vt:i4>
      </vt:variant>
      <vt:variant>
        <vt:i4>423</vt:i4>
      </vt:variant>
      <vt:variant>
        <vt:i4>0</vt:i4>
      </vt:variant>
      <vt:variant>
        <vt:i4>5</vt:i4>
      </vt:variant>
      <vt:variant>
        <vt:lpwstr>http://www.fao.org/3/y2515e/y2515e00.htm</vt:lpwstr>
      </vt:variant>
      <vt:variant>
        <vt:lpwstr/>
      </vt:variant>
      <vt:variant>
        <vt:i4>655427</vt:i4>
      </vt:variant>
      <vt:variant>
        <vt:i4>420</vt:i4>
      </vt:variant>
      <vt:variant>
        <vt:i4>0</vt:i4>
      </vt:variant>
      <vt:variant>
        <vt:i4>5</vt:i4>
      </vt:variant>
      <vt:variant>
        <vt:lpwstr>https://etpgpb.ru/procedure/tender/etp/481798-postavka-motor-reduktorov-mpo/</vt:lpwstr>
      </vt:variant>
      <vt:variant>
        <vt:lpwstr/>
      </vt:variant>
      <vt:variant>
        <vt:i4>3735608</vt:i4>
      </vt:variant>
      <vt:variant>
        <vt:i4>417</vt:i4>
      </vt:variant>
      <vt:variant>
        <vt:i4>0</vt:i4>
      </vt:variant>
      <vt:variant>
        <vt:i4>5</vt:i4>
      </vt:variant>
      <vt:variant>
        <vt:lpwstr>http://www.stgau.ru/company/personal/user/7382/files/lib/%D0%9E%D1%81%D0%BD%D0%BE%D0%B2%D1%8B %D0%BD%D0%B0%D1%83%D1%87%D0%BD%D1%8B%D1%85 %D0%B8%D1%81%D1%81%D0%BB%D0%B5%D0%B4%D0%BE%D0%B2%D0%B0%D0%BD%D0%B8%D0%B9 %D0%B4%D0%BB%D1%8F %D0%B1%D0%B0%D0%BA%D0%B0%D0%BB%D0%B0%D0%B2%D1%80%D0%BE%D0%B2/%D0%9B%D0%B5%D0%BA%D1%86%D0%B8%D0%B8 %D0%9E%D0%9D%D0%98 2017/5 %D1%80%D0%B0%D0%B7%D0%B4%D0%B5%D0%BB -  %D0%BF%D0%BB%D0%B0%D0%BD%D0%B8%D1%80%D0%BE%D0%B2%D0%B0%D0%BD%D0%B8%D0%B5 %D1%8D%D0%BA%D1%81%D0%BF%D0%B5%D1%80%D0%B8%D0%BC%D0%B5%D0%BD%D1%82%D0%B0.pdf</vt:lpwstr>
      </vt:variant>
      <vt:variant>
        <vt:lpwstr/>
      </vt:variant>
      <vt:variant>
        <vt:i4>3538947</vt:i4>
      </vt:variant>
      <vt:variant>
        <vt:i4>414</vt:i4>
      </vt:variant>
      <vt:variant>
        <vt:i4>0</vt:i4>
      </vt:variant>
      <vt:variant>
        <vt:i4>5</vt:i4>
      </vt:variant>
      <vt:variant>
        <vt:lpwstr>http://appmath.narod.ru/page1.html</vt:lpwstr>
      </vt:variant>
      <vt:variant>
        <vt:lpwstr>_Toc201312949</vt:lpwstr>
      </vt:variant>
      <vt:variant>
        <vt:i4>852062</vt:i4>
      </vt:variant>
      <vt:variant>
        <vt:i4>411</vt:i4>
      </vt:variant>
      <vt:variant>
        <vt:i4>0</vt:i4>
      </vt:variant>
      <vt:variant>
        <vt:i4>5</vt:i4>
      </vt:variant>
      <vt:variant>
        <vt:lpwstr>https://helpiks.org/6-88122.html</vt:lpwstr>
      </vt:variant>
      <vt:variant>
        <vt:lpwstr/>
      </vt:variant>
      <vt:variant>
        <vt:i4>851977</vt:i4>
      </vt:variant>
      <vt:variant>
        <vt:i4>408</vt:i4>
      </vt:variant>
      <vt:variant>
        <vt:i4>0</vt:i4>
      </vt:variant>
      <vt:variant>
        <vt:i4>5</vt:i4>
      </vt:variant>
      <vt:variant>
        <vt:lpwstr>http://www.freepatent.ru/MPK/A/A23/A23N/A23N4</vt:lpwstr>
      </vt:variant>
      <vt:variant>
        <vt:lpwstr/>
      </vt:variant>
      <vt:variant>
        <vt:i4>5177435</vt:i4>
      </vt:variant>
      <vt:variant>
        <vt:i4>405</vt:i4>
      </vt:variant>
      <vt:variant>
        <vt:i4>0</vt:i4>
      </vt:variant>
      <vt:variant>
        <vt:i4>5</vt:i4>
      </vt:variant>
      <vt:variant>
        <vt:lpwstr>http://www.freepatent.ru/MPK/A/A23/A23N/A23N4/A23N412</vt:lpwstr>
      </vt:variant>
      <vt:variant>
        <vt:lpwstr/>
      </vt:variant>
      <vt:variant>
        <vt:i4>851977</vt:i4>
      </vt:variant>
      <vt:variant>
        <vt:i4>402</vt:i4>
      </vt:variant>
      <vt:variant>
        <vt:i4>0</vt:i4>
      </vt:variant>
      <vt:variant>
        <vt:i4>5</vt:i4>
      </vt:variant>
      <vt:variant>
        <vt:lpwstr>http://www.freepatent.ru/MPK/A/A23/A23N/A23N4</vt:lpwstr>
      </vt:variant>
      <vt:variant>
        <vt:lpwstr/>
      </vt:variant>
      <vt:variant>
        <vt:i4>5177435</vt:i4>
      </vt:variant>
      <vt:variant>
        <vt:i4>399</vt:i4>
      </vt:variant>
      <vt:variant>
        <vt:i4>0</vt:i4>
      </vt:variant>
      <vt:variant>
        <vt:i4>5</vt:i4>
      </vt:variant>
      <vt:variant>
        <vt:lpwstr>http://www.freepatent.ru/MPK/A/A23/A23N/A23N4/A23N412</vt:lpwstr>
      </vt:variant>
      <vt:variant>
        <vt:lpwstr/>
      </vt:variant>
      <vt:variant>
        <vt:i4>2490426</vt:i4>
      </vt:variant>
      <vt:variant>
        <vt:i4>396</vt:i4>
      </vt:variant>
      <vt:variant>
        <vt:i4>0</vt:i4>
      </vt:variant>
      <vt:variant>
        <vt:i4>5</vt:i4>
      </vt:variant>
      <vt:variant>
        <vt:lpwstr>https://poleznayamodel.ru/model/10/100704.html</vt:lpwstr>
      </vt:variant>
      <vt:variant>
        <vt:lpwstr/>
      </vt:variant>
      <vt:variant>
        <vt:i4>7274622</vt:i4>
      </vt:variant>
      <vt:variant>
        <vt:i4>393</vt:i4>
      </vt:variant>
      <vt:variant>
        <vt:i4>0</vt:i4>
      </vt:variant>
      <vt:variant>
        <vt:i4>5</vt:i4>
      </vt:variant>
      <vt:variant>
        <vt:lpwstr>https://edrid.ru/rid/219.016.afd5.html</vt:lpwstr>
      </vt:variant>
      <vt:variant>
        <vt:lpwstr/>
      </vt:variant>
      <vt:variant>
        <vt:i4>4325450</vt:i4>
      </vt:variant>
      <vt:variant>
        <vt:i4>390</vt:i4>
      </vt:variant>
      <vt:variant>
        <vt:i4>0</vt:i4>
      </vt:variant>
      <vt:variant>
        <vt:i4>5</vt:i4>
      </vt:variant>
      <vt:variant>
        <vt:lpwstr>https://findpatent.ru/patent/218/2185761.html</vt:lpwstr>
      </vt:variant>
      <vt:variant>
        <vt:lpwstr/>
      </vt:variant>
      <vt:variant>
        <vt:i4>2162791</vt:i4>
      </vt:variant>
      <vt:variant>
        <vt:i4>387</vt:i4>
      </vt:variant>
      <vt:variant>
        <vt:i4>0</vt:i4>
      </vt:variant>
      <vt:variant>
        <vt:i4>5</vt:i4>
      </vt:variant>
      <vt:variant>
        <vt:lpwstr>http://knigakulinara.ru/books/item/f00/s00/z0000024/st379.shtml</vt:lpwstr>
      </vt:variant>
      <vt:variant>
        <vt:lpwstr/>
      </vt:variant>
      <vt:variant>
        <vt:i4>458822</vt:i4>
      </vt:variant>
      <vt:variant>
        <vt:i4>384</vt:i4>
      </vt:variant>
      <vt:variant>
        <vt:i4>0</vt:i4>
      </vt:variant>
      <vt:variant>
        <vt:i4>5</vt:i4>
      </vt:variant>
      <vt:variant>
        <vt:lpwstr>https://baker-group.net/technology-and-recipes/confectionery/technical-performance-in-the-confectionery-industry.html 23.05.2020</vt:lpwstr>
      </vt:variant>
      <vt:variant>
        <vt:lpwstr/>
      </vt:variant>
      <vt:variant>
        <vt:i4>4259934</vt:i4>
      </vt:variant>
      <vt:variant>
        <vt:i4>381</vt:i4>
      </vt:variant>
      <vt:variant>
        <vt:i4>0</vt:i4>
      </vt:variant>
      <vt:variant>
        <vt:i4>5</vt:i4>
      </vt:variant>
      <vt:variant>
        <vt:lpwstr>http://mm.pl.ua/articles/trebovaniya_pischevomu_oborudovaniyu.html</vt:lpwstr>
      </vt:variant>
      <vt:variant>
        <vt:lpwstr/>
      </vt:variant>
      <vt:variant>
        <vt:i4>2752615</vt:i4>
      </vt:variant>
      <vt:variant>
        <vt:i4>378</vt:i4>
      </vt:variant>
      <vt:variant>
        <vt:i4>0</vt:i4>
      </vt:variant>
      <vt:variant>
        <vt:i4>5</vt:i4>
      </vt:variant>
      <vt:variant>
        <vt:lpwstr>https://www.kazpravda.kz/articles/view/</vt:lpwstr>
      </vt:variant>
      <vt:variant>
        <vt:lpwstr/>
      </vt:variant>
      <vt:variant>
        <vt:i4>589918</vt:i4>
      </vt:variant>
      <vt:variant>
        <vt:i4>375</vt:i4>
      </vt:variant>
      <vt:variant>
        <vt:i4>0</vt:i4>
      </vt:variant>
      <vt:variant>
        <vt:i4>5</vt:i4>
      </vt:variant>
      <vt:variant>
        <vt:lpwstr>https://www.atlasbig.com/ru/%D1%81%D1%82%D1%80%D0%B0%D0%BD%D1%8B-%D0%BF%D0%BE-%D0%BF%D1%80%D0%BE%D0%B8%D0%B7%D0%B2%D0%BE%D0%B4%D1%81%D1%82%D0%B2%D1%83-%D0%B0%D1%80%D0%B1%D1%83%D0%B7%D0%BE%D0%B2</vt:lpwstr>
      </vt:variant>
      <vt:variant>
        <vt:lpwstr/>
      </vt:variant>
      <vt:variant>
        <vt:i4>5382736</vt:i4>
      </vt:variant>
      <vt:variant>
        <vt:i4>372</vt:i4>
      </vt:variant>
      <vt:variant>
        <vt:i4>0</vt:i4>
      </vt:variant>
      <vt:variant>
        <vt:i4>5</vt:i4>
      </vt:variant>
      <vt:variant>
        <vt:lpwstr>http://stat.gov.kz/faces/wcnav_externalId/homeNumbersAgriculture?_afrLoop=896045921676795</vt:lpwstr>
      </vt:variant>
      <vt:variant>
        <vt:lpwstr>%40%3F_afrLoop%3D896045921676795%26_adf.ctrl−state%3Dozvkxzyeo_38</vt:lpwstr>
      </vt:variant>
      <vt:variant>
        <vt:i4>2752558</vt:i4>
      </vt:variant>
      <vt:variant>
        <vt:i4>363</vt:i4>
      </vt:variant>
      <vt:variant>
        <vt:i4>0</vt:i4>
      </vt:variant>
      <vt:variant>
        <vt:i4>5</vt:i4>
      </vt:variant>
      <vt:variant>
        <vt:lpwstr>http://www.sirius-drive.ru/6RK-M-180W.html</vt:lpwstr>
      </vt:variant>
      <vt:variant>
        <vt:lpwstr/>
      </vt:variant>
      <vt:variant>
        <vt:i4>2752558</vt:i4>
      </vt:variant>
      <vt:variant>
        <vt:i4>93</vt:i4>
      </vt:variant>
      <vt:variant>
        <vt:i4>0</vt:i4>
      </vt:variant>
      <vt:variant>
        <vt:i4>5</vt:i4>
      </vt:variant>
      <vt:variant>
        <vt:lpwstr>http://www.sirius-drive.ru/6RK-M-180W.html</vt:lpwstr>
      </vt:variant>
      <vt:variant>
        <vt:lpwstr/>
      </vt:variant>
      <vt:variant>
        <vt:i4>2752558</vt:i4>
      </vt:variant>
      <vt:variant>
        <vt:i4>75</vt:i4>
      </vt:variant>
      <vt:variant>
        <vt:i4>0</vt:i4>
      </vt:variant>
      <vt:variant>
        <vt:i4>5</vt:i4>
      </vt:variant>
      <vt:variant>
        <vt:lpwstr>http://www.sirius-drive.ru/6RK-M-180W.html</vt:lpwstr>
      </vt:variant>
      <vt:variant>
        <vt:lpwstr/>
      </vt:variant>
      <vt:variant>
        <vt:i4>6225959</vt:i4>
      </vt:variant>
      <vt:variant>
        <vt:i4>3</vt:i4>
      </vt:variant>
      <vt:variant>
        <vt:i4>0</vt:i4>
      </vt:variant>
      <vt:variant>
        <vt:i4>5</vt:i4>
      </vt:variant>
      <vt:variant>
        <vt:lpwstr/>
      </vt:variant>
      <vt:variant>
        <vt:lpwstr>_heading=h.z337ya</vt:lpwstr>
      </vt:variant>
      <vt:variant>
        <vt:i4>2818063</vt:i4>
      </vt:variant>
      <vt:variant>
        <vt:i4>0</vt:i4>
      </vt:variant>
      <vt:variant>
        <vt:i4>0</vt:i4>
      </vt:variant>
      <vt:variant>
        <vt:i4>5</vt:i4>
      </vt:variant>
      <vt:variant>
        <vt:lpwstr/>
      </vt:variant>
      <vt:variant>
        <vt:lpwstr>_heading=h.2et92p0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Алексей Говоров</cp:lastModifiedBy>
  <cp:revision>3</cp:revision>
  <cp:lastPrinted>2021-08-19T04:27:00Z</cp:lastPrinted>
  <dcterms:created xsi:type="dcterms:W3CDTF">2021-11-22T11:46:00Z</dcterms:created>
  <dcterms:modified xsi:type="dcterms:W3CDTF">2021-11-22T11:46:00Z</dcterms:modified>
</cp:coreProperties>
</file>