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B75AA" w:rsidRDefault="003B75AA" w:rsidP="000E4493">
      <w:pPr>
        <w:pStyle w:val="ad"/>
        <w:ind w:right="-1"/>
        <w:jc w:val="center"/>
      </w:pPr>
      <w:r w:rsidRPr="003B75AA">
        <w:t xml:space="preserve">Казахский национальный исследовательский технический университет </w:t>
      </w:r>
    </w:p>
    <w:p w:rsidR="00FE6368" w:rsidRPr="00CD372A" w:rsidRDefault="003A1A33" w:rsidP="000E4493">
      <w:pPr>
        <w:pStyle w:val="ad"/>
        <w:ind w:right="-1"/>
        <w:jc w:val="center"/>
      </w:pPr>
      <w:r>
        <w:t>имени К.</w:t>
      </w:r>
      <w:r w:rsidR="003B75AA" w:rsidRPr="003B75AA">
        <w:t>И. Сатпаева</w:t>
      </w:r>
    </w:p>
    <w:p w:rsidR="00FE6368" w:rsidRPr="001C091C" w:rsidRDefault="00FE6368" w:rsidP="000E4493">
      <w:pPr>
        <w:pStyle w:val="ad"/>
      </w:pPr>
    </w:p>
    <w:p w:rsidR="00FE6368" w:rsidRPr="00B04920" w:rsidRDefault="00FE6368" w:rsidP="000E4493">
      <w:pPr>
        <w:pStyle w:val="ad"/>
      </w:pPr>
    </w:p>
    <w:p w:rsidR="00FE6368" w:rsidRPr="001C091C" w:rsidRDefault="00FE6368" w:rsidP="000E4493">
      <w:pPr>
        <w:pStyle w:val="ad"/>
      </w:pPr>
    </w:p>
    <w:p w:rsidR="00FE6368" w:rsidRDefault="00FE6368" w:rsidP="000E4493">
      <w:pPr>
        <w:pStyle w:val="ad"/>
        <w:tabs>
          <w:tab w:val="left" w:pos="6804"/>
        </w:tabs>
        <w:jc w:val="both"/>
      </w:pPr>
      <w:r>
        <w:t>УДК</w:t>
      </w:r>
      <w:r>
        <w:rPr>
          <w:spacing w:val="-3"/>
        </w:rPr>
        <w:t xml:space="preserve"> </w:t>
      </w:r>
      <w:r w:rsidR="002B0DE3" w:rsidRPr="005B71CC">
        <w:t>620</w:t>
      </w:r>
      <w:r>
        <w:t>.</w:t>
      </w:r>
      <w:r w:rsidR="002B0DE3" w:rsidRPr="005B71CC">
        <w:t>97</w:t>
      </w:r>
      <w:r>
        <w:t>:</w:t>
      </w:r>
      <w:r w:rsidR="002B0DE3" w:rsidRPr="005B71CC">
        <w:t>681</w:t>
      </w:r>
      <w:r w:rsidR="002B0DE3">
        <w:t>.5</w:t>
      </w:r>
      <w:r>
        <w:t>(043)</w:t>
      </w:r>
      <w:r>
        <w:tab/>
      </w:r>
      <w:r w:rsidR="00CA2E66">
        <w:t xml:space="preserve">      </w:t>
      </w:r>
      <w:r>
        <w:t>На</w:t>
      </w:r>
      <w:r>
        <w:rPr>
          <w:spacing w:val="-1"/>
        </w:rPr>
        <w:t xml:space="preserve"> </w:t>
      </w:r>
      <w:r>
        <w:t>правах</w:t>
      </w:r>
      <w:r>
        <w:rPr>
          <w:spacing w:val="1"/>
        </w:rPr>
        <w:t xml:space="preserve"> </w:t>
      </w:r>
      <w:r>
        <w:t>рукописи</w:t>
      </w:r>
    </w:p>
    <w:p w:rsidR="00FE6368" w:rsidRPr="001C091C" w:rsidRDefault="00FE6368" w:rsidP="000E4493">
      <w:pPr>
        <w:pStyle w:val="ad"/>
      </w:pPr>
    </w:p>
    <w:p w:rsidR="00FE6368" w:rsidRPr="001C091C" w:rsidRDefault="00FE6368" w:rsidP="000E4493">
      <w:pPr>
        <w:pStyle w:val="ad"/>
      </w:pPr>
    </w:p>
    <w:p w:rsidR="00FE6368" w:rsidRPr="001C091C" w:rsidRDefault="00FE6368" w:rsidP="000E4493">
      <w:pPr>
        <w:pStyle w:val="ad"/>
      </w:pPr>
    </w:p>
    <w:p w:rsidR="00FE6368" w:rsidRPr="000D4F7E" w:rsidRDefault="00FE6368" w:rsidP="000E4493">
      <w:pPr>
        <w:pStyle w:val="11"/>
        <w:ind w:left="0" w:right="-1"/>
        <w:jc w:val="center"/>
        <w:rPr>
          <w:lang w:val="kk-KZ"/>
        </w:rPr>
      </w:pPr>
      <w:r>
        <w:rPr>
          <w:lang w:val="kk-KZ"/>
        </w:rPr>
        <w:t>МҮСІЛІМОВ</w:t>
      </w:r>
      <w:r>
        <w:t xml:space="preserve"> </w:t>
      </w:r>
      <w:r>
        <w:rPr>
          <w:lang w:val="kk-KZ"/>
        </w:rPr>
        <w:t>ҚУАНЫШ</w:t>
      </w:r>
      <w:r>
        <w:rPr>
          <w:spacing w:val="-2"/>
        </w:rPr>
        <w:t xml:space="preserve"> </w:t>
      </w:r>
      <w:r w:rsidR="000D4F7E">
        <w:rPr>
          <w:lang w:val="kk-KZ"/>
        </w:rPr>
        <w:t>БАҚЫТҰЛЫ</w:t>
      </w:r>
    </w:p>
    <w:p w:rsidR="00FE6368" w:rsidRDefault="00FE6368" w:rsidP="000E4493">
      <w:pPr>
        <w:pStyle w:val="ad"/>
        <w:rPr>
          <w:b/>
        </w:rPr>
      </w:pPr>
    </w:p>
    <w:p w:rsidR="00CA2E66" w:rsidRPr="001C091C" w:rsidRDefault="00CA2E66" w:rsidP="000E4493">
      <w:pPr>
        <w:pStyle w:val="ad"/>
        <w:rPr>
          <w:b/>
        </w:rPr>
      </w:pPr>
    </w:p>
    <w:p w:rsidR="00FE6368" w:rsidRPr="001C091C" w:rsidRDefault="00FE6368" w:rsidP="000E4493">
      <w:pPr>
        <w:pStyle w:val="ad"/>
        <w:rPr>
          <w:b/>
        </w:rPr>
      </w:pPr>
    </w:p>
    <w:p w:rsidR="00FE6368" w:rsidRPr="000D4F7E" w:rsidRDefault="00EB370E" w:rsidP="000E4493">
      <w:pPr>
        <w:spacing w:after="0" w:line="240" w:lineRule="auto"/>
        <w:jc w:val="center"/>
        <w:rPr>
          <w:rFonts w:ascii="Times New Roman" w:hAnsi="Times New Roman" w:cs="Times New Roman"/>
          <w:b/>
          <w:sz w:val="28"/>
          <w:lang w:val="kk-KZ"/>
        </w:rPr>
      </w:pPr>
      <w:r w:rsidRPr="00EB370E">
        <w:rPr>
          <w:rFonts w:ascii="Times New Roman" w:hAnsi="Times New Roman" w:cs="Times New Roman"/>
          <w:b/>
          <w:sz w:val="28"/>
        </w:rPr>
        <w:t>Разработка интеллектуальной системы диагностики и оптимального управления ветроэнергетическим комплексом</w:t>
      </w:r>
    </w:p>
    <w:p w:rsidR="00FE6368" w:rsidRPr="001C091C" w:rsidRDefault="00FE6368" w:rsidP="000E4493">
      <w:pPr>
        <w:pStyle w:val="ad"/>
        <w:rPr>
          <w:b/>
        </w:rPr>
      </w:pPr>
    </w:p>
    <w:p w:rsidR="00FE6368" w:rsidRDefault="00FE6368" w:rsidP="000E4493">
      <w:pPr>
        <w:pStyle w:val="ad"/>
        <w:rPr>
          <w:b/>
        </w:rPr>
      </w:pPr>
    </w:p>
    <w:p w:rsidR="00CA2E66" w:rsidRPr="001C091C" w:rsidRDefault="00CA2E66" w:rsidP="000E4493">
      <w:pPr>
        <w:pStyle w:val="ad"/>
        <w:rPr>
          <w:b/>
        </w:rPr>
      </w:pPr>
    </w:p>
    <w:p w:rsidR="00FE6368" w:rsidRDefault="00FE6368" w:rsidP="000E4493">
      <w:pPr>
        <w:pStyle w:val="ad"/>
        <w:ind w:left="1733" w:right="1379"/>
        <w:jc w:val="center"/>
      </w:pPr>
      <w:r>
        <w:t>6D070200</w:t>
      </w:r>
      <w:r>
        <w:rPr>
          <w:spacing w:val="-4"/>
        </w:rPr>
        <w:t xml:space="preserve"> </w:t>
      </w:r>
      <w:r>
        <w:t>– Автоматизация</w:t>
      </w:r>
      <w:r>
        <w:rPr>
          <w:spacing w:val="-4"/>
        </w:rPr>
        <w:t xml:space="preserve"> </w:t>
      </w:r>
      <w:r>
        <w:t>и</w:t>
      </w:r>
      <w:r>
        <w:rPr>
          <w:spacing w:val="3"/>
        </w:rPr>
        <w:t xml:space="preserve"> </w:t>
      </w:r>
      <w:r>
        <w:t>управление</w:t>
      </w:r>
    </w:p>
    <w:p w:rsidR="00FE6368" w:rsidRPr="001C091C" w:rsidRDefault="00FE6368" w:rsidP="000E4493">
      <w:pPr>
        <w:pStyle w:val="ad"/>
      </w:pPr>
    </w:p>
    <w:p w:rsidR="00FE6368" w:rsidRDefault="00FE6368" w:rsidP="000E4493">
      <w:pPr>
        <w:pStyle w:val="ad"/>
      </w:pPr>
    </w:p>
    <w:p w:rsidR="00CA2E66" w:rsidRPr="001C091C" w:rsidRDefault="00CA2E66" w:rsidP="000E4493">
      <w:pPr>
        <w:pStyle w:val="ad"/>
      </w:pPr>
    </w:p>
    <w:p w:rsidR="00FE6368" w:rsidRDefault="00FE6368" w:rsidP="000E4493">
      <w:pPr>
        <w:pStyle w:val="ad"/>
        <w:ind w:left="2835" w:right="2408"/>
        <w:jc w:val="center"/>
      </w:pPr>
      <w:r>
        <w:t>Диссертация на соискание степени</w:t>
      </w:r>
      <w:r>
        <w:rPr>
          <w:spacing w:val="-67"/>
        </w:rPr>
        <w:t xml:space="preserve"> </w:t>
      </w:r>
      <w:r>
        <w:t xml:space="preserve">доктора философии </w:t>
      </w:r>
      <w:r w:rsidR="00807D71">
        <w:t>(</w:t>
      </w:r>
      <w:r>
        <w:t>PhD</w:t>
      </w:r>
      <w:r w:rsidR="00807D71">
        <w:t>)</w:t>
      </w:r>
    </w:p>
    <w:p w:rsidR="00FE6368" w:rsidRPr="001C091C" w:rsidRDefault="00FE6368" w:rsidP="000E4493">
      <w:pPr>
        <w:pStyle w:val="ad"/>
      </w:pPr>
    </w:p>
    <w:p w:rsidR="00FE6368" w:rsidRDefault="00FE6368" w:rsidP="000E4493">
      <w:pPr>
        <w:pStyle w:val="ad"/>
      </w:pPr>
    </w:p>
    <w:p w:rsidR="00CA2E66" w:rsidRPr="001C091C" w:rsidRDefault="00CA2E66" w:rsidP="000E4493">
      <w:pPr>
        <w:pStyle w:val="ad"/>
      </w:pPr>
    </w:p>
    <w:p w:rsidR="00FE6368" w:rsidRDefault="00FE6368" w:rsidP="000E4493">
      <w:pPr>
        <w:pStyle w:val="ad"/>
        <w:ind w:left="5277"/>
        <w:jc w:val="right"/>
      </w:pPr>
      <w:r>
        <w:t>Научны</w:t>
      </w:r>
      <w:r w:rsidR="000D4F7E">
        <w:t>й</w:t>
      </w:r>
      <w:r>
        <w:rPr>
          <w:spacing w:val="-3"/>
        </w:rPr>
        <w:t xml:space="preserve"> </w:t>
      </w:r>
      <w:r>
        <w:t>консультант</w:t>
      </w:r>
    </w:p>
    <w:p w:rsidR="003B75AA" w:rsidRDefault="003B75AA" w:rsidP="000E4493">
      <w:pPr>
        <w:pStyle w:val="ad"/>
        <w:ind w:left="5277"/>
        <w:jc w:val="right"/>
      </w:pPr>
      <w:r>
        <w:t>кандидат технических наук</w:t>
      </w:r>
      <w:r w:rsidR="00EB370E">
        <w:t>,</w:t>
      </w:r>
      <w:r w:rsidR="00FE6368">
        <w:t xml:space="preserve"> </w:t>
      </w:r>
    </w:p>
    <w:p w:rsidR="00CA2E66" w:rsidRDefault="00EB370E" w:rsidP="000E4493">
      <w:pPr>
        <w:pStyle w:val="ad"/>
        <w:ind w:left="5277"/>
        <w:jc w:val="right"/>
      </w:pPr>
      <w:r>
        <w:t>ассоц</w:t>
      </w:r>
      <w:r w:rsidR="003B75AA">
        <w:t>.</w:t>
      </w:r>
      <w:r>
        <w:t xml:space="preserve"> профессор </w:t>
      </w:r>
    </w:p>
    <w:p w:rsidR="00FE6368" w:rsidRDefault="00CA2E66" w:rsidP="000E4493">
      <w:pPr>
        <w:pStyle w:val="ad"/>
        <w:ind w:left="5277"/>
        <w:jc w:val="right"/>
      </w:pPr>
      <w:r>
        <w:rPr>
          <w:spacing w:val="-3"/>
        </w:rPr>
        <w:t>А</w:t>
      </w:r>
      <w:r>
        <w:t xml:space="preserve">.Х. </w:t>
      </w:r>
      <w:r w:rsidR="000D4F7E">
        <w:t>Ибраев</w:t>
      </w:r>
      <w:r w:rsidR="00FE6368">
        <w:rPr>
          <w:spacing w:val="-3"/>
        </w:rPr>
        <w:t xml:space="preserve"> </w:t>
      </w:r>
    </w:p>
    <w:p w:rsidR="00EB370E" w:rsidRPr="00CA2E66" w:rsidRDefault="00EB370E" w:rsidP="000E4493">
      <w:pPr>
        <w:pStyle w:val="ad"/>
        <w:ind w:left="5277"/>
        <w:jc w:val="right"/>
        <w:rPr>
          <w:sz w:val="16"/>
          <w:szCs w:val="16"/>
        </w:rPr>
      </w:pPr>
    </w:p>
    <w:p w:rsidR="00EB370E" w:rsidRDefault="003628FA" w:rsidP="000E4493">
      <w:pPr>
        <w:pStyle w:val="ad"/>
        <w:ind w:left="5277"/>
        <w:jc w:val="right"/>
      </w:pPr>
      <w:r>
        <w:t>Соруководитель</w:t>
      </w:r>
    </w:p>
    <w:p w:rsidR="003B75AA" w:rsidRDefault="003B75AA" w:rsidP="000E4493">
      <w:pPr>
        <w:pStyle w:val="ad"/>
        <w:ind w:left="5277"/>
        <w:jc w:val="right"/>
      </w:pPr>
      <w:r>
        <w:t xml:space="preserve">кандидат </w:t>
      </w:r>
      <w:r w:rsidR="003628FA">
        <w:t>физ.-мат. наук,</w:t>
      </w:r>
    </w:p>
    <w:p w:rsidR="00CA2E66" w:rsidRDefault="00EB370E" w:rsidP="000E4493">
      <w:pPr>
        <w:pStyle w:val="ad"/>
        <w:ind w:left="5277"/>
        <w:jc w:val="right"/>
      </w:pPr>
      <w:r>
        <w:t>ассоц</w:t>
      </w:r>
      <w:r w:rsidR="003B75AA">
        <w:t>.</w:t>
      </w:r>
      <w:r>
        <w:t xml:space="preserve"> профессор </w:t>
      </w:r>
    </w:p>
    <w:p w:rsidR="000D4F7E" w:rsidRDefault="00CA2E66" w:rsidP="000E4493">
      <w:pPr>
        <w:pStyle w:val="ad"/>
        <w:ind w:left="5277"/>
        <w:jc w:val="right"/>
      </w:pPr>
      <w:r>
        <w:rPr>
          <w:spacing w:val="-3"/>
        </w:rPr>
        <w:t>Н</w:t>
      </w:r>
      <w:r>
        <w:t xml:space="preserve">.У. </w:t>
      </w:r>
      <w:r w:rsidR="00EB370E">
        <w:t>Алдияров</w:t>
      </w:r>
      <w:r w:rsidR="00EB370E">
        <w:rPr>
          <w:spacing w:val="-3"/>
        </w:rPr>
        <w:t xml:space="preserve"> </w:t>
      </w:r>
    </w:p>
    <w:p w:rsidR="00FE6368" w:rsidRPr="00CA2E66" w:rsidRDefault="00FE6368" w:rsidP="000E4493">
      <w:pPr>
        <w:pStyle w:val="ad"/>
        <w:jc w:val="right"/>
        <w:rPr>
          <w:sz w:val="16"/>
          <w:szCs w:val="16"/>
        </w:rPr>
      </w:pPr>
    </w:p>
    <w:p w:rsidR="00807D71" w:rsidRDefault="00EB370E" w:rsidP="000E4493">
      <w:pPr>
        <w:pStyle w:val="ad"/>
        <w:ind w:left="5277" w:right="-1"/>
        <w:jc w:val="right"/>
      </w:pPr>
      <w:r>
        <w:t xml:space="preserve">Зарубежный научный консультант </w:t>
      </w:r>
    </w:p>
    <w:p w:rsidR="00CA2E66" w:rsidRDefault="00807D71" w:rsidP="000E4493">
      <w:pPr>
        <w:pStyle w:val="ad"/>
        <w:ind w:left="5277" w:right="-1"/>
        <w:jc w:val="right"/>
      </w:pPr>
      <w:r>
        <w:t>д</w:t>
      </w:r>
      <w:r w:rsidR="00CA2E66">
        <w:t xml:space="preserve">октор </w:t>
      </w:r>
      <w:r>
        <w:t>т</w:t>
      </w:r>
      <w:r w:rsidR="00CA2E66">
        <w:t xml:space="preserve">ехнических </w:t>
      </w:r>
      <w:r>
        <w:t>н</w:t>
      </w:r>
      <w:r w:rsidR="00CA2E66">
        <w:t>аук</w:t>
      </w:r>
      <w:r w:rsidR="00FE6368">
        <w:t>,</w:t>
      </w:r>
      <w:r>
        <w:t xml:space="preserve"> </w:t>
      </w:r>
    </w:p>
    <w:p w:rsidR="00CA2E66" w:rsidRDefault="00FE6368" w:rsidP="000E4493">
      <w:pPr>
        <w:pStyle w:val="ad"/>
        <w:ind w:left="5277" w:right="-1"/>
        <w:jc w:val="right"/>
      </w:pPr>
      <w:r>
        <w:t>профессор</w:t>
      </w:r>
      <w:r w:rsidR="00807D71">
        <w:t xml:space="preserve"> </w:t>
      </w:r>
    </w:p>
    <w:p w:rsidR="00FE6368" w:rsidRPr="00EB370E" w:rsidRDefault="00EB370E" w:rsidP="000E4493">
      <w:pPr>
        <w:pStyle w:val="ad"/>
        <w:ind w:left="5277" w:right="-1"/>
        <w:jc w:val="right"/>
      </w:pPr>
      <w:r>
        <w:rPr>
          <w:lang w:val="en-GB"/>
        </w:rPr>
        <w:t>W</w:t>
      </w:r>
      <w:r w:rsidR="00CA2E66">
        <w:t>.</w:t>
      </w:r>
      <w:r w:rsidRPr="00807D71">
        <w:t xml:space="preserve"> </w:t>
      </w:r>
      <w:r>
        <w:rPr>
          <w:lang w:val="en-GB"/>
        </w:rPr>
        <w:t>Wojcik</w:t>
      </w:r>
    </w:p>
    <w:p w:rsidR="00FE6368" w:rsidRPr="001C091C" w:rsidRDefault="00FE6368" w:rsidP="000E4493">
      <w:pPr>
        <w:pStyle w:val="ad"/>
      </w:pPr>
    </w:p>
    <w:p w:rsidR="00FE6368" w:rsidRPr="001C091C" w:rsidRDefault="00FE6368" w:rsidP="000E4493">
      <w:pPr>
        <w:pStyle w:val="ad"/>
      </w:pPr>
    </w:p>
    <w:p w:rsidR="00E815FB" w:rsidRPr="001C091C" w:rsidRDefault="00E815FB" w:rsidP="000E4493">
      <w:pPr>
        <w:pStyle w:val="ad"/>
      </w:pPr>
    </w:p>
    <w:p w:rsidR="00FE6368" w:rsidRDefault="00FE6368" w:rsidP="000E4493">
      <w:pPr>
        <w:spacing w:after="0" w:line="240" w:lineRule="auto"/>
        <w:jc w:val="center"/>
        <w:rPr>
          <w:rFonts w:ascii="Times New Roman" w:hAnsi="Times New Roman" w:cs="Times New Roman"/>
          <w:sz w:val="28"/>
          <w:szCs w:val="28"/>
        </w:rPr>
      </w:pPr>
      <w:r w:rsidRPr="00807D71">
        <w:rPr>
          <w:rFonts w:ascii="Times New Roman" w:hAnsi="Times New Roman" w:cs="Times New Roman"/>
          <w:sz w:val="28"/>
          <w:szCs w:val="28"/>
        </w:rPr>
        <w:t>Республика Казахстан</w:t>
      </w:r>
    </w:p>
    <w:p w:rsidR="00FE6368" w:rsidRPr="00FE6368" w:rsidRDefault="00BC0D33" w:rsidP="000E4493">
      <w:pPr>
        <w:spacing w:after="0" w:line="240" w:lineRule="auto"/>
        <w:jc w:val="center"/>
        <w:rPr>
          <w:rFonts w:ascii="Times New Roman" w:hAnsi="Times New Roman" w:cs="Times New Roman"/>
          <w:b/>
          <w:sz w:val="28"/>
        </w:rPr>
      </w:pPr>
      <w:r>
        <w:rPr>
          <w:rFonts w:ascii="Times New Roman" w:hAnsi="Times New Roman" w:cs="Times New Roman"/>
          <w:b/>
          <w:noProof/>
          <w:sz w:val="28"/>
        </w:rPr>
        <mc:AlternateContent>
          <mc:Choice Requires="wps">
            <w:drawing>
              <wp:anchor distT="0" distB="0" distL="114300" distR="114300" simplePos="0" relativeHeight="251658240" behindDoc="0" locked="0" layoutInCell="1" allowOverlap="1" wp14:anchorId="7F6C80DC" wp14:editId="009870B6">
                <wp:simplePos x="0" y="0"/>
                <wp:positionH relativeFrom="column">
                  <wp:posOffset>2825750</wp:posOffset>
                </wp:positionH>
                <wp:positionV relativeFrom="paragraph">
                  <wp:posOffset>326390</wp:posOffset>
                </wp:positionV>
                <wp:extent cx="527050" cy="355600"/>
                <wp:effectExtent l="635" t="635" r="0" b="0"/>
                <wp:wrapNone/>
                <wp:docPr id="8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7050" cy="355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9EE7FC" id="Rectangle 2" o:spid="_x0000_s1026" style="position:absolute;margin-left:222.5pt;margin-top:25.7pt;width:41.5pt;height:2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" stroked="f"/>
            </w:pict>
          </mc:Fallback>
        </mc:AlternateContent>
      </w:r>
      <w:r w:rsidR="00BE348C">
        <w:rPr>
          <w:rFonts w:ascii="Times New Roman" w:hAnsi="Times New Roman" w:cs="Times New Roman"/>
          <w:sz w:val="28"/>
          <w:szCs w:val="28"/>
        </w:rPr>
        <w:t>Алматы, 202</w:t>
      </w:r>
      <w:r w:rsidR="00CA2E66">
        <w:rPr>
          <w:rFonts w:ascii="Times New Roman" w:hAnsi="Times New Roman" w:cs="Times New Roman"/>
          <w:sz w:val="28"/>
          <w:szCs w:val="28"/>
        </w:rPr>
        <w:t>4</w:t>
      </w:r>
      <w:r w:rsidR="00FE6368" w:rsidRPr="00FE6368">
        <w:rPr>
          <w:rFonts w:ascii="Times New Roman" w:hAnsi="Times New Roman" w:cs="Times New Roman"/>
          <w:b/>
          <w:sz w:val="28"/>
        </w:rPr>
        <w:br w:type="page"/>
      </w:r>
    </w:p>
    <w:p w:rsidR="00FE6368" w:rsidRDefault="00CD5659" w:rsidP="000E4493">
      <w:pPr>
        <w:spacing w:after="0" w:line="240" w:lineRule="auto"/>
        <w:jc w:val="center"/>
        <w:rPr>
          <w:rFonts w:ascii="Times New Roman" w:hAnsi="Times New Roman" w:cs="Times New Roman"/>
          <w:b/>
          <w:sz w:val="28"/>
        </w:rPr>
      </w:pPr>
      <w:r w:rsidRPr="00CD5659">
        <w:rPr>
          <w:rFonts w:ascii="Times New Roman" w:hAnsi="Times New Roman" w:cs="Times New Roman"/>
          <w:b/>
          <w:sz w:val="28"/>
        </w:rPr>
        <w:lastRenderedPageBreak/>
        <w:t>СОДЕРЖАНИЕ</w:t>
      </w:r>
    </w:p>
    <w:p w:rsidR="00547D61" w:rsidRDefault="00547D61" w:rsidP="000E4493">
      <w:pPr>
        <w:spacing w:after="0" w:line="240" w:lineRule="auto"/>
        <w:jc w:val="right"/>
        <w:rPr>
          <w:rFonts w:ascii="Times New Roman" w:hAnsi="Times New Roman" w:cs="Times New Roman"/>
          <w:b/>
          <w:sz w:val="28"/>
        </w:rPr>
      </w:pPr>
    </w:p>
    <w:tbl>
      <w:tblPr>
        <w:tblStyle w:val="a8"/>
        <w:tblW w:w="0" w:type="auto"/>
        <w:tblInd w:w="1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61"/>
        <w:gridCol w:w="815"/>
      </w:tblGrid>
      <w:tr w:rsidR="00547D61" w:rsidTr="00BA5447">
        <w:tc>
          <w:tcPr>
            <w:tcW w:w="8861" w:type="dxa"/>
          </w:tcPr>
          <w:p w:rsidR="00547D61" w:rsidRDefault="00547D61" w:rsidP="000E4493">
            <w:pPr>
              <w:jc w:val="both"/>
              <w:rPr>
                <w:rFonts w:ascii="Times New Roman" w:hAnsi="Times New Roman" w:cs="Times New Roman"/>
                <w:b/>
                <w:sz w:val="28"/>
              </w:rPr>
            </w:pPr>
            <w:r w:rsidRPr="00547D61">
              <w:rPr>
                <w:rFonts w:ascii="Times New Roman" w:hAnsi="Times New Roman" w:cs="Times New Roman"/>
                <w:b/>
                <w:sz w:val="28"/>
              </w:rPr>
              <w:t>НОРМАТИВНЫЕ ССЫЛКИ</w:t>
            </w:r>
            <w:r w:rsidRPr="00CD5659">
              <w:rPr>
                <w:rFonts w:ascii="Times New Roman" w:hAnsi="Times New Roman" w:cs="Times New Roman"/>
                <w:sz w:val="28"/>
              </w:rPr>
              <w:t xml:space="preserve"> ..............................................................</w:t>
            </w:r>
            <w:r>
              <w:rPr>
                <w:rFonts w:ascii="Times New Roman" w:hAnsi="Times New Roman" w:cs="Times New Roman"/>
                <w:sz w:val="28"/>
              </w:rPr>
              <w:t>..</w:t>
            </w:r>
            <w:r w:rsidR="00385371">
              <w:rPr>
                <w:rFonts w:ascii="Times New Roman" w:hAnsi="Times New Roman" w:cs="Times New Roman"/>
                <w:sz w:val="28"/>
              </w:rPr>
              <w:t>..</w:t>
            </w:r>
            <w:r>
              <w:rPr>
                <w:rFonts w:ascii="Times New Roman" w:hAnsi="Times New Roman" w:cs="Times New Roman"/>
                <w:sz w:val="28"/>
              </w:rPr>
              <w:t>...</w:t>
            </w:r>
          </w:p>
        </w:tc>
        <w:tc>
          <w:tcPr>
            <w:tcW w:w="815" w:type="dxa"/>
          </w:tcPr>
          <w:p w:rsidR="00547D61" w:rsidRPr="0058098A" w:rsidRDefault="008F2BC6" w:rsidP="000E4493">
            <w:pPr>
              <w:rPr>
                <w:rFonts w:ascii="Times New Roman" w:hAnsi="Times New Roman" w:cs="Times New Roman"/>
                <w:sz w:val="28"/>
                <w:szCs w:val="28"/>
              </w:rPr>
            </w:pPr>
            <w:r>
              <w:rPr>
                <w:rFonts w:ascii="Times New Roman" w:hAnsi="Times New Roman" w:cs="Times New Roman"/>
                <w:sz w:val="28"/>
                <w:szCs w:val="28"/>
              </w:rPr>
              <w:t>5</w:t>
            </w:r>
          </w:p>
        </w:tc>
      </w:tr>
      <w:tr w:rsidR="00547D61" w:rsidTr="00BA5447">
        <w:tc>
          <w:tcPr>
            <w:tcW w:w="8861" w:type="dxa"/>
          </w:tcPr>
          <w:p w:rsidR="00547D61" w:rsidRDefault="00547D61" w:rsidP="000E4493">
            <w:pPr>
              <w:jc w:val="both"/>
              <w:rPr>
                <w:rFonts w:ascii="Times New Roman" w:hAnsi="Times New Roman" w:cs="Times New Roman"/>
                <w:b/>
                <w:sz w:val="28"/>
              </w:rPr>
            </w:pPr>
            <w:r w:rsidRPr="00547D61">
              <w:rPr>
                <w:rFonts w:ascii="Times New Roman" w:hAnsi="Times New Roman" w:cs="Times New Roman"/>
                <w:b/>
                <w:sz w:val="28"/>
              </w:rPr>
              <w:t>ОПРЕДЕЛЕНИЯ</w:t>
            </w:r>
            <w:r w:rsidRPr="00CD5659">
              <w:rPr>
                <w:rFonts w:ascii="Times New Roman" w:hAnsi="Times New Roman" w:cs="Times New Roman"/>
                <w:sz w:val="28"/>
              </w:rPr>
              <w:t xml:space="preserve"> ...............................................................................</w:t>
            </w:r>
            <w:r>
              <w:rPr>
                <w:rFonts w:ascii="Times New Roman" w:hAnsi="Times New Roman" w:cs="Times New Roman"/>
                <w:sz w:val="28"/>
              </w:rPr>
              <w:t>.......</w:t>
            </w:r>
            <w:r w:rsidR="00385371">
              <w:rPr>
                <w:rFonts w:ascii="Times New Roman" w:hAnsi="Times New Roman" w:cs="Times New Roman"/>
                <w:sz w:val="28"/>
              </w:rPr>
              <w:t>.</w:t>
            </w:r>
            <w:r>
              <w:rPr>
                <w:rFonts w:ascii="Times New Roman" w:hAnsi="Times New Roman" w:cs="Times New Roman"/>
                <w:sz w:val="28"/>
              </w:rPr>
              <w:t>...</w:t>
            </w:r>
          </w:p>
        </w:tc>
        <w:tc>
          <w:tcPr>
            <w:tcW w:w="815" w:type="dxa"/>
          </w:tcPr>
          <w:p w:rsidR="00547D61" w:rsidRPr="0058098A" w:rsidRDefault="008F2BC6" w:rsidP="000E4493">
            <w:pPr>
              <w:rPr>
                <w:rFonts w:ascii="Times New Roman" w:hAnsi="Times New Roman" w:cs="Times New Roman"/>
                <w:sz w:val="28"/>
                <w:szCs w:val="28"/>
              </w:rPr>
            </w:pPr>
            <w:r>
              <w:rPr>
                <w:rFonts w:ascii="Times New Roman" w:hAnsi="Times New Roman" w:cs="Times New Roman"/>
                <w:sz w:val="28"/>
                <w:szCs w:val="28"/>
              </w:rPr>
              <w:t>6</w:t>
            </w:r>
          </w:p>
        </w:tc>
      </w:tr>
      <w:tr w:rsidR="00547D61" w:rsidTr="00BA5447">
        <w:tc>
          <w:tcPr>
            <w:tcW w:w="8861" w:type="dxa"/>
          </w:tcPr>
          <w:p w:rsidR="00547D61" w:rsidRDefault="00547D61" w:rsidP="000E4493">
            <w:pPr>
              <w:jc w:val="both"/>
              <w:rPr>
                <w:rFonts w:ascii="Times New Roman" w:hAnsi="Times New Roman" w:cs="Times New Roman"/>
                <w:b/>
                <w:sz w:val="28"/>
              </w:rPr>
            </w:pPr>
            <w:r w:rsidRPr="00547D61">
              <w:rPr>
                <w:rFonts w:ascii="Times New Roman" w:hAnsi="Times New Roman" w:cs="Times New Roman"/>
                <w:b/>
                <w:sz w:val="28"/>
              </w:rPr>
              <w:t>ОБОЗНАЧЕНИЯ И СОКРАЩЕНИЯ</w:t>
            </w:r>
            <w:r w:rsidRPr="00CD5659">
              <w:rPr>
                <w:rFonts w:ascii="Times New Roman" w:hAnsi="Times New Roman" w:cs="Times New Roman"/>
                <w:sz w:val="28"/>
              </w:rPr>
              <w:t xml:space="preserve"> ......................................</w:t>
            </w:r>
            <w:r>
              <w:rPr>
                <w:rFonts w:ascii="Times New Roman" w:hAnsi="Times New Roman" w:cs="Times New Roman"/>
                <w:sz w:val="28"/>
              </w:rPr>
              <w:t>.................</w:t>
            </w:r>
          </w:p>
        </w:tc>
        <w:tc>
          <w:tcPr>
            <w:tcW w:w="815" w:type="dxa"/>
          </w:tcPr>
          <w:p w:rsidR="00547D61" w:rsidRPr="0058098A" w:rsidRDefault="008F2BC6" w:rsidP="000E4493">
            <w:pPr>
              <w:rPr>
                <w:rFonts w:ascii="Times New Roman" w:hAnsi="Times New Roman" w:cs="Times New Roman"/>
                <w:sz w:val="28"/>
                <w:szCs w:val="28"/>
              </w:rPr>
            </w:pPr>
            <w:r>
              <w:rPr>
                <w:rFonts w:ascii="Times New Roman" w:hAnsi="Times New Roman" w:cs="Times New Roman"/>
                <w:sz w:val="28"/>
                <w:szCs w:val="28"/>
              </w:rPr>
              <w:t>7</w:t>
            </w:r>
          </w:p>
        </w:tc>
      </w:tr>
      <w:tr w:rsidR="00547D61" w:rsidTr="00BA5447">
        <w:tc>
          <w:tcPr>
            <w:tcW w:w="8861" w:type="dxa"/>
          </w:tcPr>
          <w:p w:rsidR="00547D61" w:rsidRDefault="00547D61" w:rsidP="000E4493">
            <w:pPr>
              <w:jc w:val="both"/>
              <w:rPr>
                <w:rFonts w:ascii="Times New Roman" w:hAnsi="Times New Roman" w:cs="Times New Roman"/>
                <w:b/>
                <w:sz w:val="28"/>
              </w:rPr>
            </w:pPr>
            <w:r w:rsidRPr="00547D61">
              <w:rPr>
                <w:rFonts w:ascii="Times New Roman" w:hAnsi="Times New Roman" w:cs="Times New Roman"/>
                <w:b/>
                <w:sz w:val="28"/>
              </w:rPr>
              <w:t xml:space="preserve">ВВЕДЕНИЕ </w:t>
            </w:r>
            <w:r w:rsidRPr="00CD5659">
              <w:rPr>
                <w:rFonts w:ascii="Times New Roman" w:hAnsi="Times New Roman" w:cs="Times New Roman"/>
                <w:sz w:val="28"/>
              </w:rPr>
              <w:t>....................................................................................................</w:t>
            </w:r>
          </w:p>
        </w:tc>
        <w:tc>
          <w:tcPr>
            <w:tcW w:w="815" w:type="dxa"/>
          </w:tcPr>
          <w:p w:rsidR="00547D61" w:rsidRPr="0058098A" w:rsidRDefault="008F2BC6" w:rsidP="000E4493">
            <w:pPr>
              <w:rPr>
                <w:rFonts w:ascii="Times New Roman" w:hAnsi="Times New Roman" w:cs="Times New Roman"/>
                <w:sz w:val="28"/>
                <w:szCs w:val="28"/>
              </w:rPr>
            </w:pPr>
            <w:r>
              <w:rPr>
                <w:rFonts w:ascii="Times New Roman" w:hAnsi="Times New Roman" w:cs="Times New Roman"/>
                <w:sz w:val="28"/>
                <w:szCs w:val="28"/>
              </w:rPr>
              <w:t>8</w:t>
            </w:r>
          </w:p>
        </w:tc>
      </w:tr>
      <w:tr w:rsidR="00547D61" w:rsidTr="00BA5447">
        <w:tc>
          <w:tcPr>
            <w:tcW w:w="8861" w:type="dxa"/>
          </w:tcPr>
          <w:p w:rsidR="00547D61" w:rsidRDefault="00547D61" w:rsidP="000E4493">
            <w:pPr>
              <w:jc w:val="both"/>
              <w:rPr>
                <w:rFonts w:ascii="Times New Roman" w:hAnsi="Times New Roman" w:cs="Times New Roman"/>
                <w:b/>
                <w:sz w:val="28"/>
              </w:rPr>
            </w:pPr>
            <w:r w:rsidRPr="00547D61">
              <w:rPr>
                <w:rFonts w:ascii="Times New Roman" w:hAnsi="Times New Roman" w:cs="Times New Roman"/>
                <w:b/>
                <w:sz w:val="28"/>
              </w:rPr>
              <w:t>1</w:t>
            </w:r>
            <w:r w:rsidR="004A6E96">
              <w:rPr>
                <w:rFonts w:ascii="Times New Roman" w:hAnsi="Times New Roman" w:cs="Times New Roman"/>
                <w:b/>
                <w:sz w:val="28"/>
                <w:lang w:val="en-GB"/>
              </w:rPr>
              <w:t> </w:t>
            </w:r>
            <w:r w:rsidRPr="00547D61">
              <w:rPr>
                <w:rFonts w:ascii="Times New Roman" w:hAnsi="Times New Roman" w:cs="Times New Roman"/>
                <w:b/>
                <w:sz w:val="28"/>
              </w:rPr>
              <w:t>АНАЛИЗ СОВРЕМЕННОГО СОСТОЯНИЯ И РАЗВИТИЯ СИСТЕМ ИНТЕЛЛЕКТУАЛЬНОГО УПРАВЛЕНИЯ ВЭУ, А ТАКЖЕ ПОЛУЧЕННЫЕ РЕЗУЛЬТАТЫ ПУБЛИКАЦИИ КАК ОСНОВЫ ИССЛЕДОВАНИЯ И РАЗРАБОТКИ ТЕМЫ</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Default="00547D61" w:rsidP="000E4493">
            <w:pPr>
              <w:rPr>
                <w:rFonts w:ascii="Times New Roman" w:hAnsi="Times New Roman" w:cs="Times New Roman"/>
                <w:sz w:val="28"/>
                <w:szCs w:val="28"/>
              </w:rPr>
            </w:pPr>
          </w:p>
          <w:p w:rsidR="008F2BC6" w:rsidRDefault="008F2BC6" w:rsidP="000E4493">
            <w:pPr>
              <w:rPr>
                <w:rFonts w:ascii="Times New Roman" w:hAnsi="Times New Roman" w:cs="Times New Roman"/>
                <w:sz w:val="28"/>
                <w:szCs w:val="28"/>
              </w:rPr>
            </w:pPr>
          </w:p>
          <w:p w:rsidR="008F2BC6" w:rsidRDefault="008F2BC6" w:rsidP="000E4493">
            <w:pPr>
              <w:rPr>
                <w:rFonts w:ascii="Times New Roman" w:hAnsi="Times New Roman" w:cs="Times New Roman"/>
                <w:sz w:val="28"/>
                <w:szCs w:val="28"/>
              </w:rPr>
            </w:pPr>
          </w:p>
          <w:p w:rsidR="008F2BC6" w:rsidRPr="0058098A" w:rsidRDefault="008F2BC6" w:rsidP="000E4493">
            <w:pPr>
              <w:rPr>
                <w:rFonts w:ascii="Times New Roman" w:hAnsi="Times New Roman" w:cs="Times New Roman"/>
                <w:sz w:val="28"/>
                <w:szCs w:val="28"/>
              </w:rPr>
            </w:pPr>
            <w:r>
              <w:rPr>
                <w:rFonts w:ascii="Times New Roman" w:hAnsi="Times New Roman" w:cs="Times New Roman"/>
                <w:sz w:val="28"/>
                <w:szCs w:val="28"/>
              </w:rPr>
              <w:t>18</w:t>
            </w:r>
          </w:p>
        </w:tc>
      </w:tr>
      <w:tr w:rsidR="00547D61" w:rsidTr="00BA5447">
        <w:tc>
          <w:tcPr>
            <w:tcW w:w="8861" w:type="dxa"/>
          </w:tcPr>
          <w:p w:rsidR="00547D61" w:rsidRDefault="00547D61" w:rsidP="000E4493">
            <w:pPr>
              <w:jc w:val="both"/>
              <w:rPr>
                <w:rFonts w:ascii="Times New Roman" w:hAnsi="Times New Roman" w:cs="Times New Roman"/>
                <w:b/>
                <w:sz w:val="28"/>
              </w:rPr>
            </w:pPr>
            <w:r w:rsidRPr="00CD5659">
              <w:rPr>
                <w:rFonts w:ascii="Times New Roman" w:hAnsi="Times New Roman" w:cs="Times New Roman"/>
                <w:sz w:val="28"/>
              </w:rPr>
              <w:t>1.1</w:t>
            </w:r>
            <w:r w:rsidR="004A6E96">
              <w:rPr>
                <w:rFonts w:ascii="Times New Roman" w:hAnsi="Times New Roman" w:cs="Times New Roman"/>
                <w:sz w:val="28"/>
                <w:lang w:val="en-GB"/>
              </w:rPr>
              <w:t> </w:t>
            </w:r>
            <w:r w:rsidRPr="00BD3F5F">
              <w:rPr>
                <w:rFonts w:ascii="Times New Roman" w:hAnsi="Times New Roman" w:cs="Times New Roman"/>
                <w:sz w:val="28"/>
              </w:rPr>
              <w:t>Развитие систем интеллектуального управления ветроэнергетическ</w:t>
            </w:r>
            <w:r>
              <w:rPr>
                <w:rFonts w:ascii="Times New Roman" w:hAnsi="Times New Roman" w:cs="Times New Roman"/>
                <w:sz w:val="28"/>
              </w:rPr>
              <w:t>ими</w:t>
            </w:r>
            <w:r w:rsidRPr="00BD3F5F">
              <w:rPr>
                <w:rFonts w:ascii="Times New Roman" w:hAnsi="Times New Roman" w:cs="Times New Roman"/>
                <w:sz w:val="28"/>
              </w:rPr>
              <w:t xml:space="preserve"> </w:t>
            </w:r>
            <w:r>
              <w:rPr>
                <w:rFonts w:ascii="Times New Roman" w:hAnsi="Times New Roman" w:cs="Times New Roman"/>
                <w:sz w:val="28"/>
              </w:rPr>
              <w:t>установками</w:t>
            </w:r>
            <w:r w:rsidRPr="00CD5659">
              <w:rPr>
                <w:rFonts w:ascii="Times New Roman" w:hAnsi="Times New Roman" w:cs="Times New Roman"/>
                <w:sz w:val="28"/>
              </w:rPr>
              <w:t xml:space="preserve"> </w:t>
            </w:r>
            <w:r>
              <w:rPr>
                <w:rFonts w:ascii="Times New Roman" w:hAnsi="Times New Roman" w:cs="Times New Roman"/>
                <w:sz w:val="28"/>
              </w:rPr>
              <w:t>....</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Default="00547D61" w:rsidP="000E4493">
            <w:pPr>
              <w:rPr>
                <w:rFonts w:ascii="Times New Roman" w:hAnsi="Times New Roman" w:cs="Times New Roman"/>
                <w:sz w:val="28"/>
                <w:szCs w:val="28"/>
              </w:rPr>
            </w:pPr>
          </w:p>
          <w:p w:rsidR="008F2BC6" w:rsidRPr="0058098A" w:rsidRDefault="008F2BC6" w:rsidP="000E4493">
            <w:pPr>
              <w:rPr>
                <w:rFonts w:ascii="Times New Roman" w:hAnsi="Times New Roman" w:cs="Times New Roman"/>
                <w:sz w:val="28"/>
                <w:szCs w:val="28"/>
              </w:rPr>
            </w:pPr>
            <w:r>
              <w:rPr>
                <w:rFonts w:ascii="Times New Roman" w:hAnsi="Times New Roman" w:cs="Times New Roman"/>
                <w:sz w:val="28"/>
                <w:szCs w:val="28"/>
              </w:rPr>
              <w:t>18</w:t>
            </w:r>
          </w:p>
        </w:tc>
      </w:tr>
      <w:tr w:rsidR="00547D61" w:rsidTr="00BA5447">
        <w:tc>
          <w:tcPr>
            <w:tcW w:w="8861" w:type="dxa"/>
          </w:tcPr>
          <w:p w:rsidR="00547D61" w:rsidRDefault="00547D61" w:rsidP="000E4493">
            <w:pPr>
              <w:jc w:val="both"/>
              <w:rPr>
                <w:rFonts w:ascii="Times New Roman" w:hAnsi="Times New Roman" w:cs="Times New Roman"/>
                <w:b/>
                <w:sz w:val="28"/>
              </w:rPr>
            </w:pPr>
            <w:r w:rsidRPr="00BD3F5F">
              <w:rPr>
                <w:rFonts w:ascii="Times New Roman" w:hAnsi="Times New Roman" w:cs="Times New Roman"/>
                <w:sz w:val="28"/>
              </w:rPr>
              <w:t>1.2</w:t>
            </w:r>
            <w:r w:rsidR="0089266F">
              <w:rPr>
                <w:rFonts w:ascii="Times New Roman" w:hAnsi="Times New Roman" w:cs="Times New Roman"/>
                <w:sz w:val="28"/>
                <w:lang w:val="en-GB"/>
              </w:rPr>
              <w:t> </w:t>
            </w:r>
            <w:bookmarkStart w:id="0" w:name="_GoBack"/>
            <w:bookmarkEnd w:id="0"/>
            <w:r w:rsidRPr="00E6173D">
              <w:rPr>
                <w:rFonts w:ascii="Times New Roman" w:hAnsi="Times New Roman" w:cs="Times New Roman"/>
                <w:sz w:val="28"/>
              </w:rPr>
              <w:t>Результаты исследовательских статей как предпосылки к разработке темы диссертационной работы</w:t>
            </w:r>
            <w:r w:rsidRPr="00CD5659">
              <w:rPr>
                <w:rFonts w:ascii="Times New Roman" w:hAnsi="Times New Roman" w:cs="Times New Roman"/>
                <w:sz w:val="28"/>
              </w:rPr>
              <w:t xml:space="preserve"> .......</w:t>
            </w:r>
            <w:r>
              <w:rPr>
                <w:rFonts w:ascii="Times New Roman" w:hAnsi="Times New Roman" w:cs="Times New Roman"/>
                <w:sz w:val="28"/>
              </w:rPr>
              <w:t>................</w:t>
            </w:r>
            <w:r w:rsidR="00BA5447">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Default="00547D61" w:rsidP="000E4493">
            <w:pPr>
              <w:rPr>
                <w:rFonts w:ascii="Times New Roman" w:hAnsi="Times New Roman" w:cs="Times New Roman"/>
                <w:sz w:val="28"/>
                <w:szCs w:val="28"/>
              </w:rPr>
            </w:pPr>
          </w:p>
          <w:p w:rsidR="008F2BC6" w:rsidRPr="0058098A" w:rsidRDefault="008F2BC6" w:rsidP="000E4493">
            <w:pPr>
              <w:rPr>
                <w:rFonts w:ascii="Times New Roman" w:hAnsi="Times New Roman" w:cs="Times New Roman"/>
                <w:sz w:val="28"/>
                <w:szCs w:val="28"/>
              </w:rPr>
            </w:pPr>
            <w:r>
              <w:rPr>
                <w:rFonts w:ascii="Times New Roman" w:hAnsi="Times New Roman" w:cs="Times New Roman"/>
                <w:sz w:val="28"/>
                <w:szCs w:val="28"/>
              </w:rPr>
              <w:t>23</w:t>
            </w:r>
          </w:p>
        </w:tc>
      </w:tr>
      <w:tr w:rsidR="00547D61" w:rsidTr="00BA5447">
        <w:tc>
          <w:tcPr>
            <w:tcW w:w="8861" w:type="dxa"/>
          </w:tcPr>
          <w:p w:rsidR="00547D61" w:rsidRDefault="00547D61" w:rsidP="000E4493">
            <w:pPr>
              <w:jc w:val="both"/>
              <w:rPr>
                <w:rFonts w:ascii="Times New Roman" w:hAnsi="Times New Roman" w:cs="Times New Roman"/>
                <w:b/>
                <w:sz w:val="28"/>
              </w:rPr>
            </w:pPr>
            <w:r w:rsidRPr="00CD5659">
              <w:rPr>
                <w:rFonts w:ascii="Times New Roman" w:hAnsi="Times New Roman" w:cs="Times New Roman"/>
                <w:sz w:val="28"/>
              </w:rPr>
              <w:t>Выводы по первому разделу .............</w:t>
            </w:r>
            <w:r>
              <w:rPr>
                <w:rFonts w:ascii="Times New Roman" w:hAnsi="Times New Roman" w:cs="Times New Roman"/>
                <w:sz w:val="28"/>
              </w:rPr>
              <w:t>.........................</w:t>
            </w:r>
            <w:r w:rsidR="00BA5447">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8F2BC6" w:rsidP="000E4493">
            <w:pPr>
              <w:rPr>
                <w:rFonts w:ascii="Times New Roman" w:hAnsi="Times New Roman" w:cs="Times New Roman"/>
                <w:sz w:val="28"/>
                <w:szCs w:val="28"/>
              </w:rPr>
            </w:pPr>
            <w:r>
              <w:rPr>
                <w:rFonts w:ascii="Times New Roman" w:hAnsi="Times New Roman" w:cs="Times New Roman"/>
                <w:sz w:val="28"/>
                <w:szCs w:val="28"/>
              </w:rPr>
              <w:t>27</w:t>
            </w:r>
          </w:p>
        </w:tc>
      </w:tr>
      <w:tr w:rsidR="00547D61" w:rsidTr="00BA5447">
        <w:tc>
          <w:tcPr>
            <w:tcW w:w="8861" w:type="dxa"/>
          </w:tcPr>
          <w:p w:rsidR="00547D61" w:rsidRDefault="00547D61" w:rsidP="000E4493">
            <w:pPr>
              <w:jc w:val="both"/>
              <w:rPr>
                <w:rFonts w:ascii="Times New Roman" w:hAnsi="Times New Roman" w:cs="Times New Roman"/>
                <w:b/>
                <w:sz w:val="28"/>
              </w:rPr>
            </w:pPr>
            <w:r w:rsidRPr="00547D61">
              <w:rPr>
                <w:rFonts w:ascii="Times New Roman" w:hAnsi="Times New Roman" w:cs="Times New Roman"/>
                <w:b/>
                <w:sz w:val="28"/>
              </w:rPr>
              <w:t>2 ВЕТРОВЫЕ ТУРБИНЫ КАК ОБЪЕКТ УПРАВЛЕНИЯ</w:t>
            </w:r>
            <w:r w:rsidRPr="00CD5659">
              <w:rPr>
                <w:rFonts w:ascii="Times New Roman" w:hAnsi="Times New Roman" w:cs="Times New Roman"/>
                <w:sz w:val="28"/>
              </w:rPr>
              <w:t xml:space="preserve"> .................</w:t>
            </w:r>
          </w:p>
        </w:tc>
        <w:tc>
          <w:tcPr>
            <w:tcW w:w="815" w:type="dxa"/>
          </w:tcPr>
          <w:p w:rsidR="00547D61" w:rsidRPr="0058098A" w:rsidRDefault="008F2BC6" w:rsidP="000E4493">
            <w:pPr>
              <w:rPr>
                <w:rFonts w:ascii="Times New Roman" w:hAnsi="Times New Roman" w:cs="Times New Roman"/>
                <w:sz w:val="28"/>
                <w:szCs w:val="28"/>
              </w:rPr>
            </w:pPr>
            <w:r>
              <w:rPr>
                <w:rFonts w:ascii="Times New Roman" w:hAnsi="Times New Roman" w:cs="Times New Roman"/>
                <w:sz w:val="28"/>
                <w:szCs w:val="28"/>
              </w:rPr>
              <w:t>28</w:t>
            </w:r>
          </w:p>
        </w:tc>
      </w:tr>
      <w:tr w:rsidR="00547D61" w:rsidTr="00BA5447">
        <w:tc>
          <w:tcPr>
            <w:tcW w:w="8861" w:type="dxa"/>
          </w:tcPr>
          <w:p w:rsidR="00547D61" w:rsidRDefault="00547D61" w:rsidP="000E4493">
            <w:pPr>
              <w:jc w:val="both"/>
              <w:rPr>
                <w:rFonts w:ascii="Times New Roman" w:hAnsi="Times New Roman" w:cs="Times New Roman"/>
                <w:b/>
                <w:sz w:val="28"/>
              </w:rPr>
            </w:pPr>
            <w:r w:rsidRPr="00CD5659">
              <w:rPr>
                <w:rFonts w:ascii="Times New Roman" w:hAnsi="Times New Roman" w:cs="Times New Roman"/>
                <w:sz w:val="28"/>
              </w:rPr>
              <w:t xml:space="preserve">2.1 </w:t>
            </w:r>
            <w:r>
              <w:rPr>
                <w:rFonts w:ascii="Times New Roman" w:hAnsi="Times New Roman" w:cs="Times New Roman"/>
                <w:sz w:val="28"/>
              </w:rPr>
              <w:t>В</w:t>
            </w:r>
            <w:r w:rsidRPr="00E46119">
              <w:rPr>
                <w:rFonts w:ascii="Times New Roman" w:hAnsi="Times New Roman" w:cs="Times New Roman"/>
                <w:sz w:val="28"/>
              </w:rPr>
              <w:t>етров</w:t>
            </w:r>
            <w:r>
              <w:rPr>
                <w:rFonts w:ascii="Times New Roman" w:hAnsi="Times New Roman" w:cs="Times New Roman"/>
                <w:sz w:val="28"/>
              </w:rPr>
              <w:t>ая</w:t>
            </w:r>
            <w:r w:rsidRPr="00E46119">
              <w:rPr>
                <w:rFonts w:ascii="Times New Roman" w:hAnsi="Times New Roman" w:cs="Times New Roman"/>
                <w:sz w:val="28"/>
              </w:rPr>
              <w:t xml:space="preserve"> энерги</w:t>
            </w:r>
            <w:r>
              <w:rPr>
                <w:rFonts w:ascii="Times New Roman" w:hAnsi="Times New Roman" w:cs="Times New Roman"/>
                <w:sz w:val="28"/>
              </w:rPr>
              <w:t>я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8F2BC6" w:rsidP="000E4493">
            <w:pPr>
              <w:rPr>
                <w:rFonts w:ascii="Times New Roman" w:hAnsi="Times New Roman" w:cs="Times New Roman"/>
                <w:sz w:val="28"/>
                <w:szCs w:val="28"/>
              </w:rPr>
            </w:pPr>
            <w:r>
              <w:rPr>
                <w:rFonts w:ascii="Times New Roman" w:hAnsi="Times New Roman" w:cs="Times New Roman"/>
                <w:sz w:val="28"/>
                <w:szCs w:val="28"/>
              </w:rPr>
              <w:t>28</w:t>
            </w:r>
          </w:p>
        </w:tc>
      </w:tr>
      <w:tr w:rsidR="00547D61" w:rsidTr="00BA5447">
        <w:tc>
          <w:tcPr>
            <w:tcW w:w="8861" w:type="dxa"/>
          </w:tcPr>
          <w:p w:rsidR="00547D61" w:rsidRDefault="00547D61" w:rsidP="000E4493">
            <w:pPr>
              <w:jc w:val="both"/>
              <w:rPr>
                <w:rFonts w:ascii="Times New Roman" w:hAnsi="Times New Roman" w:cs="Times New Roman"/>
                <w:b/>
                <w:sz w:val="28"/>
              </w:rPr>
            </w:pPr>
            <w:r w:rsidRPr="00CD5659">
              <w:rPr>
                <w:rFonts w:ascii="Times New Roman" w:hAnsi="Times New Roman" w:cs="Times New Roman"/>
                <w:sz w:val="28"/>
              </w:rPr>
              <w:t xml:space="preserve">2.2 </w:t>
            </w:r>
            <w:r w:rsidRPr="00E46119">
              <w:rPr>
                <w:rFonts w:ascii="Times New Roman" w:hAnsi="Times New Roman" w:cs="Times New Roman"/>
                <w:sz w:val="28"/>
              </w:rPr>
              <w:t xml:space="preserve">Характеристики ветра </w:t>
            </w:r>
            <w:r>
              <w:rPr>
                <w:rFonts w:ascii="Times New Roman" w:hAnsi="Times New Roman" w:cs="Times New Roman"/>
                <w:sz w:val="28"/>
              </w:rPr>
              <w:t>..............................................................................</w:t>
            </w:r>
          </w:p>
        </w:tc>
        <w:tc>
          <w:tcPr>
            <w:tcW w:w="815" w:type="dxa"/>
          </w:tcPr>
          <w:p w:rsidR="00547D61" w:rsidRPr="0058098A" w:rsidRDefault="008F2BC6" w:rsidP="000E4493">
            <w:pPr>
              <w:rPr>
                <w:rFonts w:ascii="Times New Roman" w:hAnsi="Times New Roman" w:cs="Times New Roman"/>
                <w:sz w:val="28"/>
                <w:szCs w:val="28"/>
              </w:rPr>
            </w:pPr>
            <w:r>
              <w:rPr>
                <w:rFonts w:ascii="Times New Roman" w:hAnsi="Times New Roman" w:cs="Times New Roman"/>
                <w:sz w:val="28"/>
                <w:szCs w:val="28"/>
              </w:rPr>
              <w:t>30</w:t>
            </w:r>
          </w:p>
        </w:tc>
      </w:tr>
      <w:tr w:rsidR="00547D61" w:rsidTr="00BA5447">
        <w:tc>
          <w:tcPr>
            <w:tcW w:w="8861" w:type="dxa"/>
          </w:tcPr>
          <w:p w:rsidR="00547D61" w:rsidRDefault="00547D61" w:rsidP="000E4493">
            <w:pPr>
              <w:jc w:val="both"/>
              <w:rPr>
                <w:rFonts w:ascii="Times New Roman" w:hAnsi="Times New Roman" w:cs="Times New Roman"/>
                <w:b/>
                <w:sz w:val="28"/>
              </w:rPr>
            </w:pPr>
            <w:r w:rsidRPr="00CD5659">
              <w:rPr>
                <w:rFonts w:ascii="Times New Roman" w:hAnsi="Times New Roman" w:cs="Times New Roman"/>
                <w:sz w:val="28"/>
              </w:rPr>
              <w:t xml:space="preserve">2.3 </w:t>
            </w:r>
            <w:r w:rsidRPr="00727A9C">
              <w:rPr>
                <w:rFonts w:ascii="Times New Roman" w:hAnsi="Times New Roman" w:cs="Times New Roman"/>
                <w:sz w:val="28"/>
              </w:rPr>
              <w:t xml:space="preserve">Глобальный ресурс ветровой энергии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8F2BC6" w:rsidP="000E4493">
            <w:pPr>
              <w:rPr>
                <w:rFonts w:ascii="Times New Roman" w:hAnsi="Times New Roman" w:cs="Times New Roman"/>
                <w:sz w:val="28"/>
                <w:szCs w:val="28"/>
              </w:rPr>
            </w:pPr>
            <w:r>
              <w:rPr>
                <w:rFonts w:ascii="Times New Roman" w:hAnsi="Times New Roman" w:cs="Times New Roman"/>
                <w:sz w:val="28"/>
                <w:szCs w:val="28"/>
              </w:rPr>
              <w:t>33</w:t>
            </w:r>
          </w:p>
        </w:tc>
      </w:tr>
      <w:tr w:rsidR="00547D61" w:rsidTr="00BA5447">
        <w:tc>
          <w:tcPr>
            <w:tcW w:w="8861" w:type="dxa"/>
          </w:tcPr>
          <w:p w:rsidR="00547D61" w:rsidRDefault="00547D61" w:rsidP="000E4493">
            <w:pPr>
              <w:jc w:val="both"/>
              <w:rPr>
                <w:rFonts w:ascii="Times New Roman" w:hAnsi="Times New Roman" w:cs="Times New Roman"/>
                <w:b/>
                <w:sz w:val="28"/>
              </w:rPr>
            </w:pPr>
            <w:r w:rsidRPr="00CD5659">
              <w:rPr>
                <w:rFonts w:ascii="Times New Roman" w:hAnsi="Times New Roman" w:cs="Times New Roman"/>
                <w:sz w:val="28"/>
              </w:rPr>
              <w:t xml:space="preserve">2.4 </w:t>
            </w:r>
            <w:r w:rsidRPr="00CB00EB">
              <w:rPr>
                <w:rFonts w:ascii="Times New Roman" w:hAnsi="Times New Roman" w:cs="Times New Roman"/>
                <w:sz w:val="28"/>
              </w:rPr>
              <w:t xml:space="preserve">Использование ветра </w:t>
            </w:r>
            <w:r>
              <w:rPr>
                <w:rFonts w:ascii="Times New Roman" w:hAnsi="Times New Roman" w:cs="Times New Roman"/>
                <w:sz w:val="28"/>
              </w:rPr>
              <w:t xml:space="preserve">в </w:t>
            </w:r>
            <w:r w:rsidRPr="00CB00EB">
              <w:rPr>
                <w:rFonts w:ascii="Times New Roman" w:hAnsi="Times New Roman" w:cs="Times New Roman"/>
                <w:sz w:val="28"/>
              </w:rPr>
              <w:t>ка</w:t>
            </w:r>
            <w:r>
              <w:rPr>
                <w:rFonts w:ascii="Times New Roman" w:hAnsi="Times New Roman" w:cs="Times New Roman"/>
                <w:sz w:val="28"/>
              </w:rPr>
              <w:t>честве</w:t>
            </w:r>
            <w:r w:rsidRPr="00CB00EB">
              <w:rPr>
                <w:rFonts w:ascii="Times New Roman" w:hAnsi="Times New Roman" w:cs="Times New Roman"/>
                <w:sz w:val="28"/>
              </w:rPr>
              <w:t xml:space="preserve"> источника энергии и ВЭУ как объекта управления</w:t>
            </w:r>
            <w:r>
              <w:rPr>
                <w:rFonts w:ascii="Times New Roman" w:hAnsi="Times New Roman" w:cs="Times New Roman"/>
                <w:sz w:val="28"/>
              </w:rPr>
              <w:t xml:space="preserve"> ..........................................................................</w:t>
            </w:r>
            <w:r w:rsidRPr="00CD5659">
              <w:rPr>
                <w:rFonts w:ascii="Times New Roman" w:hAnsi="Times New Roman" w:cs="Times New Roman"/>
                <w:sz w:val="28"/>
              </w:rPr>
              <w:t>..............</w:t>
            </w:r>
          </w:p>
        </w:tc>
        <w:tc>
          <w:tcPr>
            <w:tcW w:w="815" w:type="dxa"/>
          </w:tcPr>
          <w:p w:rsidR="00547D61" w:rsidRDefault="00547D61" w:rsidP="000E4493">
            <w:pPr>
              <w:rPr>
                <w:rFonts w:ascii="Times New Roman" w:hAnsi="Times New Roman" w:cs="Times New Roman"/>
                <w:sz w:val="28"/>
                <w:szCs w:val="28"/>
              </w:rPr>
            </w:pPr>
          </w:p>
          <w:p w:rsidR="008F2BC6" w:rsidRPr="0058098A" w:rsidRDefault="008F2BC6" w:rsidP="000E4493">
            <w:pPr>
              <w:rPr>
                <w:rFonts w:ascii="Times New Roman" w:hAnsi="Times New Roman" w:cs="Times New Roman"/>
                <w:sz w:val="28"/>
                <w:szCs w:val="28"/>
              </w:rPr>
            </w:pPr>
            <w:r>
              <w:rPr>
                <w:rFonts w:ascii="Times New Roman" w:hAnsi="Times New Roman" w:cs="Times New Roman"/>
                <w:sz w:val="28"/>
                <w:szCs w:val="28"/>
              </w:rPr>
              <w:t>37</w:t>
            </w:r>
          </w:p>
        </w:tc>
      </w:tr>
      <w:tr w:rsidR="00547D61" w:rsidTr="00BA5447">
        <w:tc>
          <w:tcPr>
            <w:tcW w:w="8861" w:type="dxa"/>
          </w:tcPr>
          <w:p w:rsidR="00547D61" w:rsidRDefault="00547D61" w:rsidP="000E4493">
            <w:pPr>
              <w:jc w:val="both"/>
              <w:rPr>
                <w:rFonts w:ascii="Times New Roman" w:hAnsi="Times New Roman" w:cs="Times New Roman"/>
                <w:b/>
                <w:sz w:val="28"/>
              </w:rPr>
            </w:pPr>
            <w:r w:rsidRPr="00CD5659">
              <w:rPr>
                <w:rFonts w:ascii="Times New Roman" w:hAnsi="Times New Roman" w:cs="Times New Roman"/>
                <w:sz w:val="28"/>
              </w:rPr>
              <w:t xml:space="preserve">2.5 </w:t>
            </w:r>
            <w:r w:rsidRPr="008B795E">
              <w:rPr>
                <w:rFonts w:ascii="Times New Roman" w:hAnsi="Times New Roman" w:cs="Times New Roman"/>
                <w:sz w:val="28"/>
              </w:rPr>
              <w:t xml:space="preserve">Основные </w:t>
            </w:r>
            <w:r>
              <w:rPr>
                <w:rFonts w:ascii="Times New Roman" w:hAnsi="Times New Roman" w:cs="Times New Roman"/>
                <w:sz w:val="28"/>
              </w:rPr>
              <w:t xml:space="preserve">компоненты </w:t>
            </w:r>
            <w:r w:rsidRPr="008B795E">
              <w:rPr>
                <w:rFonts w:ascii="Times New Roman" w:hAnsi="Times New Roman" w:cs="Times New Roman"/>
                <w:sz w:val="28"/>
              </w:rPr>
              <w:t>ВЭУ</w:t>
            </w:r>
            <w:r>
              <w:rPr>
                <w:rFonts w:ascii="Times New Roman" w:hAnsi="Times New Roman" w:cs="Times New Roman"/>
                <w:sz w:val="28"/>
              </w:rPr>
              <w:t xml:space="preserve"> ...................................................................</w:t>
            </w:r>
          </w:p>
        </w:tc>
        <w:tc>
          <w:tcPr>
            <w:tcW w:w="815" w:type="dxa"/>
          </w:tcPr>
          <w:p w:rsidR="00547D61" w:rsidRPr="0058098A" w:rsidRDefault="008F2BC6" w:rsidP="000E4493">
            <w:pPr>
              <w:rPr>
                <w:rFonts w:ascii="Times New Roman" w:hAnsi="Times New Roman" w:cs="Times New Roman"/>
                <w:sz w:val="28"/>
                <w:szCs w:val="28"/>
              </w:rPr>
            </w:pPr>
            <w:r>
              <w:rPr>
                <w:rFonts w:ascii="Times New Roman" w:hAnsi="Times New Roman" w:cs="Times New Roman"/>
                <w:sz w:val="28"/>
                <w:szCs w:val="28"/>
              </w:rPr>
              <w:t>47</w:t>
            </w:r>
          </w:p>
        </w:tc>
      </w:tr>
      <w:tr w:rsidR="00547D61" w:rsidTr="00BA5447">
        <w:tc>
          <w:tcPr>
            <w:tcW w:w="8861" w:type="dxa"/>
          </w:tcPr>
          <w:p w:rsidR="00547D61" w:rsidRDefault="00547D61" w:rsidP="000E4493">
            <w:pPr>
              <w:jc w:val="both"/>
              <w:rPr>
                <w:rFonts w:ascii="Times New Roman" w:hAnsi="Times New Roman" w:cs="Times New Roman"/>
                <w:b/>
                <w:sz w:val="28"/>
              </w:rPr>
            </w:pPr>
            <w:r w:rsidRPr="00CD5659">
              <w:rPr>
                <w:rFonts w:ascii="Times New Roman" w:hAnsi="Times New Roman" w:cs="Times New Roman"/>
                <w:sz w:val="28"/>
              </w:rPr>
              <w:t>Выводы по второму разделу .............................</w:t>
            </w:r>
            <w:r>
              <w:rPr>
                <w:rFonts w:ascii="Times New Roman" w:hAnsi="Times New Roman" w:cs="Times New Roman"/>
                <w:sz w:val="28"/>
              </w:rPr>
              <w:t>...</w:t>
            </w:r>
            <w:r w:rsidR="0058098A">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8F2BC6" w:rsidP="000E4493">
            <w:pPr>
              <w:rPr>
                <w:rFonts w:ascii="Times New Roman" w:hAnsi="Times New Roman" w:cs="Times New Roman"/>
                <w:sz w:val="28"/>
                <w:szCs w:val="28"/>
              </w:rPr>
            </w:pPr>
            <w:r>
              <w:rPr>
                <w:rFonts w:ascii="Times New Roman" w:hAnsi="Times New Roman" w:cs="Times New Roman"/>
                <w:sz w:val="28"/>
                <w:szCs w:val="28"/>
              </w:rPr>
              <w:t>54</w:t>
            </w:r>
          </w:p>
        </w:tc>
      </w:tr>
      <w:tr w:rsidR="00547D61" w:rsidTr="00BA5447">
        <w:tc>
          <w:tcPr>
            <w:tcW w:w="8861" w:type="dxa"/>
          </w:tcPr>
          <w:p w:rsidR="00547D61" w:rsidRDefault="00547D61" w:rsidP="000E4493">
            <w:pPr>
              <w:jc w:val="both"/>
              <w:rPr>
                <w:rFonts w:ascii="Times New Roman" w:hAnsi="Times New Roman" w:cs="Times New Roman"/>
                <w:b/>
                <w:sz w:val="28"/>
              </w:rPr>
            </w:pPr>
            <w:r w:rsidRPr="00547D61">
              <w:rPr>
                <w:rFonts w:ascii="Times New Roman" w:hAnsi="Times New Roman" w:cs="Times New Roman"/>
                <w:b/>
                <w:sz w:val="28"/>
              </w:rPr>
              <w:t>3 АНАЛИЗ И РАЗРАБОТКА МАТЕМАТИЧЕСКИХ МОДЕЛЕЙ СИСТЕМЫ ГЕНЕРАЦИИ ЭНЕРГИИ ИЗ ВЕТРА</w:t>
            </w:r>
            <w:r w:rsidRPr="00CD5659">
              <w:rPr>
                <w:rFonts w:ascii="Times New Roman" w:hAnsi="Times New Roman" w:cs="Times New Roman"/>
                <w:sz w:val="28"/>
              </w:rPr>
              <w:t xml:space="preserve"> .....</w:t>
            </w:r>
            <w:r>
              <w:rPr>
                <w:rFonts w:ascii="Times New Roman" w:hAnsi="Times New Roman" w:cs="Times New Roman"/>
                <w:sz w:val="28"/>
              </w:rPr>
              <w:t>..............</w:t>
            </w:r>
            <w:r w:rsidR="0058098A">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Default="00547D61" w:rsidP="000E4493">
            <w:pPr>
              <w:rPr>
                <w:rFonts w:ascii="Times New Roman" w:hAnsi="Times New Roman" w:cs="Times New Roman"/>
                <w:sz w:val="28"/>
                <w:szCs w:val="28"/>
              </w:rPr>
            </w:pPr>
          </w:p>
          <w:p w:rsidR="008F2BC6" w:rsidRPr="0058098A" w:rsidRDefault="008F2BC6" w:rsidP="000E4493">
            <w:pPr>
              <w:rPr>
                <w:rFonts w:ascii="Times New Roman" w:hAnsi="Times New Roman" w:cs="Times New Roman"/>
                <w:sz w:val="28"/>
                <w:szCs w:val="28"/>
              </w:rPr>
            </w:pPr>
            <w:r>
              <w:rPr>
                <w:rFonts w:ascii="Times New Roman" w:hAnsi="Times New Roman" w:cs="Times New Roman"/>
                <w:sz w:val="28"/>
                <w:szCs w:val="28"/>
              </w:rPr>
              <w:t>55</w:t>
            </w:r>
          </w:p>
        </w:tc>
      </w:tr>
      <w:tr w:rsidR="00547D61" w:rsidTr="00BA5447">
        <w:tc>
          <w:tcPr>
            <w:tcW w:w="8861" w:type="dxa"/>
          </w:tcPr>
          <w:p w:rsidR="00547D61" w:rsidRDefault="00547D61" w:rsidP="000E4493">
            <w:pPr>
              <w:jc w:val="both"/>
              <w:rPr>
                <w:rFonts w:ascii="Times New Roman" w:hAnsi="Times New Roman" w:cs="Times New Roman"/>
                <w:b/>
                <w:sz w:val="28"/>
              </w:rPr>
            </w:pPr>
            <w:r w:rsidRPr="00CD5659">
              <w:rPr>
                <w:rFonts w:ascii="Times New Roman" w:hAnsi="Times New Roman" w:cs="Times New Roman"/>
                <w:sz w:val="28"/>
              </w:rPr>
              <w:t>3.1</w:t>
            </w:r>
            <w:r w:rsidR="004A6E96">
              <w:rPr>
                <w:rFonts w:ascii="Times New Roman" w:hAnsi="Times New Roman" w:cs="Times New Roman"/>
                <w:sz w:val="28"/>
                <w:lang w:val="en-GB"/>
              </w:rPr>
              <w:t> </w:t>
            </w:r>
            <w:r w:rsidRPr="00CC1C04">
              <w:rPr>
                <w:rFonts w:ascii="Times New Roman" w:hAnsi="Times New Roman" w:cs="Times New Roman"/>
                <w:sz w:val="28"/>
              </w:rPr>
              <w:t>Основные концепции ветровой турбины с фи</w:t>
            </w:r>
            <w:r>
              <w:rPr>
                <w:rFonts w:ascii="Times New Roman" w:hAnsi="Times New Roman" w:cs="Times New Roman"/>
                <w:sz w:val="28"/>
              </w:rPr>
              <w:t xml:space="preserve">ксированной скоростью вращения. </w:t>
            </w:r>
            <w:r w:rsidRPr="00FC3931">
              <w:rPr>
                <w:rFonts w:ascii="Times New Roman" w:hAnsi="Times New Roman" w:cs="Times New Roman"/>
                <w:sz w:val="28"/>
              </w:rPr>
              <w:t>О</w:t>
            </w:r>
            <w:r>
              <w:rPr>
                <w:rFonts w:ascii="Times New Roman" w:hAnsi="Times New Roman" w:cs="Times New Roman"/>
                <w:sz w:val="28"/>
              </w:rPr>
              <w:t>сновное описание ветров</w:t>
            </w:r>
            <w:r w:rsidRPr="00FC3931">
              <w:rPr>
                <w:rFonts w:ascii="Times New Roman" w:hAnsi="Times New Roman" w:cs="Times New Roman"/>
                <w:sz w:val="28"/>
              </w:rPr>
              <w:t>ой турбины</w:t>
            </w:r>
            <w:r w:rsidRPr="00CC1C04">
              <w:rPr>
                <w:rFonts w:ascii="Times New Roman" w:hAnsi="Times New Roman" w:cs="Times New Roman"/>
                <w:sz w:val="28"/>
              </w:rPr>
              <w:t xml:space="preserve"> </w:t>
            </w:r>
            <w:r>
              <w:rPr>
                <w:rFonts w:ascii="Times New Roman" w:hAnsi="Times New Roman" w:cs="Times New Roman"/>
                <w:sz w:val="28"/>
              </w:rPr>
              <w:t>....</w:t>
            </w:r>
            <w:r w:rsidR="00BA5447">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Default="00547D61" w:rsidP="000E4493">
            <w:pPr>
              <w:rPr>
                <w:rFonts w:ascii="Times New Roman" w:hAnsi="Times New Roman" w:cs="Times New Roman"/>
                <w:sz w:val="28"/>
                <w:szCs w:val="28"/>
              </w:rPr>
            </w:pPr>
          </w:p>
          <w:p w:rsidR="008F2BC6" w:rsidRPr="0058098A" w:rsidRDefault="008F2BC6" w:rsidP="000E4493">
            <w:pPr>
              <w:rPr>
                <w:rFonts w:ascii="Times New Roman" w:hAnsi="Times New Roman" w:cs="Times New Roman"/>
                <w:sz w:val="28"/>
                <w:szCs w:val="28"/>
              </w:rPr>
            </w:pPr>
            <w:r>
              <w:rPr>
                <w:rFonts w:ascii="Times New Roman" w:hAnsi="Times New Roman" w:cs="Times New Roman"/>
                <w:sz w:val="28"/>
                <w:szCs w:val="28"/>
              </w:rPr>
              <w:t>55</w:t>
            </w:r>
          </w:p>
        </w:tc>
      </w:tr>
      <w:tr w:rsidR="00547D61" w:rsidTr="00BA5447">
        <w:tc>
          <w:tcPr>
            <w:tcW w:w="8861" w:type="dxa"/>
          </w:tcPr>
          <w:p w:rsidR="00547D61" w:rsidRDefault="00547D61" w:rsidP="000E4493">
            <w:pPr>
              <w:jc w:val="both"/>
              <w:rPr>
                <w:rFonts w:ascii="Times New Roman" w:hAnsi="Times New Roman" w:cs="Times New Roman"/>
                <w:b/>
                <w:sz w:val="28"/>
              </w:rPr>
            </w:pPr>
            <w:r w:rsidRPr="004A541C">
              <w:rPr>
                <w:rFonts w:ascii="Times New Roman" w:hAnsi="Times New Roman" w:cs="Times New Roman"/>
                <w:sz w:val="28"/>
              </w:rPr>
              <w:t>3.1.1 Управление мощностью ветряных турбин</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r w:rsidR="00BA5447">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8F2BC6" w:rsidP="000E4493">
            <w:pPr>
              <w:rPr>
                <w:rFonts w:ascii="Times New Roman" w:hAnsi="Times New Roman" w:cs="Times New Roman"/>
                <w:sz w:val="28"/>
                <w:szCs w:val="28"/>
              </w:rPr>
            </w:pPr>
            <w:r>
              <w:rPr>
                <w:rFonts w:ascii="Times New Roman" w:hAnsi="Times New Roman" w:cs="Times New Roman"/>
                <w:sz w:val="28"/>
                <w:szCs w:val="28"/>
              </w:rPr>
              <w:t>55</w:t>
            </w:r>
          </w:p>
        </w:tc>
      </w:tr>
      <w:tr w:rsidR="008F2BC6" w:rsidTr="00BA5447">
        <w:tc>
          <w:tcPr>
            <w:tcW w:w="8861" w:type="dxa"/>
          </w:tcPr>
          <w:p w:rsidR="008F2BC6" w:rsidRPr="004A541C" w:rsidRDefault="008F2BC6" w:rsidP="000E4493">
            <w:pPr>
              <w:jc w:val="both"/>
              <w:rPr>
                <w:rFonts w:ascii="Times New Roman" w:hAnsi="Times New Roman" w:cs="Times New Roman"/>
                <w:sz w:val="28"/>
              </w:rPr>
            </w:pPr>
            <w:r w:rsidRPr="001E299F">
              <w:rPr>
                <w:rFonts w:ascii="Times New Roman" w:hAnsi="Times New Roman" w:cs="Times New Roman"/>
                <w:sz w:val="28"/>
              </w:rPr>
              <w:t>3.1.1.1 Ветряные турбины с регулируемым углом</w:t>
            </w:r>
            <w:r>
              <w:rPr>
                <w:rFonts w:ascii="Times New Roman" w:hAnsi="Times New Roman" w:cs="Times New Roman"/>
                <w:sz w:val="28"/>
              </w:rPr>
              <w:t>……………………</w:t>
            </w:r>
            <w:r w:rsidR="00BA5447">
              <w:rPr>
                <w:rFonts w:ascii="Times New Roman" w:hAnsi="Times New Roman" w:cs="Times New Roman"/>
                <w:sz w:val="28"/>
              </w:rPr>
              <w:t>..</w:t>
            </w:r>
            <w:r>
              <w:rPr>
                <w:rFonts w:ascii="Times New Roman" w:hAnsi="Times New Roman" w:cs="Times New Roman"/>
                <w:sz w:val="28"/>
              </w:rPr>
              <w:t>….</w:t>
            </w:r>
          </w:p>
        </w:tc>
        <w:tc>
          <w:tcPr>
            <w:tcW w:w="815" w:type="dxa"/>
          </w:tcPr>
          <w:p w:rsidR="008F2BC6" w:rsidRPr="0058098A" w:rsidRDefault="008F2BC6" w:rsidP="000E4493">
            <w:pPr>
              <w:rPr>
                <w:rFonts w:ascii="Times New Roman" w:hAnsi="Times New Roman" w:cs="Times New Roman"/>
                <w:sz w:val="28"/>
                <w:szCs w:val="28"/>
              </w:rPr>
            </w:pPr>
            <w:r>
              <w:rPr>
                <w:rFonts w:ascii="Times New Roman" w:hAnsi="Times New Roman" w:cs="Times New Roman"/>
                <w:sz w:val="28"/>
                <w:szCs w:val="28"/>
              </w:rPr>
              <w:t>55</w:t>
            </w:r>
          </w:p>
        </w:tc>
      </w:tr>
      <w:tr w:rsidR="008F2BC6" w:rsidTr="00BA5447">
        <w:tc>
          <w:tcPr>
            <w:tcW w:w="8861" w:type="dxa"/>
          </w:tcPr>
          <w:p w:rsidR="008F2BC6" w:rsidRPr="001E299F" w:rsidRDefault="008F2BC6" w:rsidP="000E4493">
            <w:pPr>
              <w:jc w:val="both"/>
              <w:rPr>
                <w:rFonts w:ascii="Times New Roman" w:hAnsi="Times New Roman" w:cs="Times New Roman"/>
                <w:sz w:val="28"/>
              </w:rPr>
            </w:pPr>
            <w:r w:rsidRPr="001E299F">
              <w:rPr>
                <w:rFonts w:ascii="Times New Roman" w:hAnsi="Times New Roman" w:cs="Times New Roman"/>
                <w:sz w:val="28"/>
              </w:rPr>
              <w:t>3.1.1.2 Ветряные турбины с управлением по торможению</w:t>
            </w:r>
            <w:r>
              <w:rPr>
                <w:rFonts w:ascii="Times New Roman" w:hAnsi="Times New Roman" w:cs="Times New Roman"/>
                <w:sz w:val="28"/>
              </w:rPr>
              <w:t>………</w:t>
            </w:r>
            <w:r w:rsidR="00BA5447">
              <w:rPr>
                <w:rFonts w:ascii="Times New Roman" w:hAnsi="Times New Roman" w:cs="Times New Roman"/>
                <w:sz w:val="28"/>
              </w:rPr>
              <w:t>.</w:t>
            </w:r>
            <w:r>
              <w:rPr>
                <w:rFonts w:ascii="Times New Roman" w:hAnsi="Times New Roman" w:cs="Times New Roman"/>
                <w:sz w:val="28"/>
              </w:rPr>
              <w:t>……...</w:t>
            </w:r>
          </w:p>
        </w:tc>
        <w:tc>
          <w:tcPr>
            <w:tcW w:w="815" w:type="dxa"/>
          </w:tcPr>
          <w:p w:rsidR="008F2BC6" w:rsidRDefault="008F2BC6" w:rsidP="000E4493">
            <w:pPr>
              <w:rPr>
                <w:rFonts w:ascii="Times New Roman" w:hAnsi="Times New Roman" w:cs="Times New Roman"/>
                <w:sz w:val="28"/>
                <w:szCs w:val="28"/>
              </w:rPr>
            </w:pPr>
            <w:r>
              <w:rPr>
                <w:rFonts w:ascii="Times New Roman" w:hAnsi="Times New Roman" w:cs="Times New Roman"/>
                <w:sz w:val="28"/>
                <w:szCs w:val="28"/>
              </w:rPr>
              <w:t>56</w:t>
            </w:r>
          </w:p>
        </w:tc>
      </w:tr>
      <w:tr w:rsidR="00547D61" w:rsidTr="00BA5447">
        <w:tc>
          <w:tcPr>
            <w:tcW w:w="8861" w:type="dxa"/>
          </w:tcPr>
          <w:p w:rsidR="00547D61" w:rsidRDefault="00547D61" w:rsidP="000E4493">
            <w:pPr>
              <w:jc w:val="both"/>
              <w:rPr>
                <w:rFonts w:ascii="Times New Roman" w:hAnsi="Times New Roman" w:cs="Times New Roman"/>
                <w:b/>
                <w:sz w:val="28"/>
              </w:rPr>
            </w:pPr>
            <w:r w:rsidRPr="004A541C">
              <w:rPr>
                <w:rFonts w:ascii="Times New Roman" w:hAnsi="Times New Roman" w:cs="Times New Roman"/>
                <w:sz w:val="28"/>
              </w:rPr>
              <w:t>3.1.2 Аэродинамика ветровой турбины</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8F2BC6" w:rsidP="000E4493">
            <w:pPr>
              <w:rPr>
                <w:rFonts w:ascii="Times New Roman" w:hAnsi="Times New Roman" w:cs="Times New Roman"/>
                <w:sz w:val="28"/>
                <w:szCs w:val="28"/>
              </w:rPr>
            </w:pPr>
            <w:r>
              <w:rPr>
                <w:rFonts w:ascii="Times New Roman" w:hAnsi="Times New Roman" w:cs="Times New Roman"/>
                <w:sz w:val="28"/>
                <w:szCs w:val="28"/>
              </w:rPr>
              <w:t>57</w:t>
            </w:r>
          </w:p>
        </w:tc>
      </w:tr>
      <w:tr w:rsidR="00547D61" w:rsidTr="00BA5447">
        <w:tc>
          <w:tcPr>
            <w:tcW w:w="8861" w:type="dxa"/>
          </w:tcPr>
          <w:p w:rsidR="00547D61" w:rsidRDefault="00547D61" w:rsidP="000E4493">
            <w:pPr>
              <w:jc w:val="both"/>
              <w:rPr>
                <w:rFonts w:ascii="Times New Roman" w:hAnsi="Times New Roman" w:cs="Times New Roman"/>
                <w:b/>
                <w:sz w:val="28"/>
              </w:rPr>
            </w:pPr>
            <w:r w:rsidRPr="00CD5659">
              <w:rPr>
                <w:rFonts w:ascii="Times New Roman" w:hAnsi="Times New Roman" w:cs="Times New Roman"/>
                <w:sz w:val="28"/>
              </w:rPr>
              <w:t xml:space="preserve">3.2 </w:t>
            </w:r>
            <w:r w:rsidRPr="004A541C">
              <w:rPr>
                <w:rFonts w:ascii="Times New Roman" w:hAnsi="Times New Roman" w:cs="Times New Roman"/>
                <w:sz w:val="28"/>
              </w:rPr>
              <w:t>Моделирование ветр</w:t>
            </w:r>
            <w:r>
              <w:rPr>
                <w:rFonts w:ascii="Times New Roman" w:hAnsi="Times New Roman" w:cs="Times New Roman"/>
                <w:sz w:val="28"/>
              </w:rPr>
              <w:t>ов</w:t>
            </w:r>
            <w:r w:rsidRPr="004A541C">
              <w:rPr>
                <w:rFonts w:ascii="Times New Roman" w:hAnsi="Times New Roman" w:cs="Times New Roman"/>
                <w:sz w:val="28"/>
              </w:rPr>
              <w:t>ой турбины с переменной скоростью вращения</w:t>
            </w:r>
            <w:r w:rsidR="00BA5447">
              <w:rPr>
                <w:rFonts w:ascii="Times New Roman" w:hAnsi="Times New Roman" w:cs="Times New Roman"/>
                <w:sz w:val="28"/>
              </w:rPr>
              <w:t>……………………………………………………………………..</w:t>
            </w:r>
          </w:p>
        </w:tc>
        <w:tc>
          <w:tcPr>
            <w:tcW w:w="815" w:type="dxa"/>
          </w:tcPr>
          <w:p w:rsidR="00547D61" w:rsidRPr="0058098A" w:rsidRDefault="008F2BC6" w:rsidP="000E4493">
            <w:pPr>
              <w:rPr>
                <w:rFonts w:ascii="Times New Roman" w:hAnsi="Times New Roman" w:cs="Times New Roman"/>
                <w:sz w:val="28"/>
                <w:szCs w:val="28"/>
              </w:rPr>
            </w:pPr>
            <w:r>
              <w:rPr>
                <w:rFonts w:ascii="Times New Roman" w:hAnsi="Times New Roman" w:cs="Times New Roman"/>
                <w:sz w:val="28"/>
                <w:szCs w:val="28"/>
              </w:rPr>
              <w:t>60</w:t>
            </w:r>
          </w:p>
        </w:tc>
      </w:tr>
      <w:tr w:rsidR="00547D61" w:rsidTr="00BA5447">
        <w:tc>
          <w:tcPr>
            <w:tcW w:w="8861" w:type="dxa"/>
          </w:tcPr>
          <w:p w:rsidR="00547D61" w:rsidRDefault="00547D61" w:rsidP="000E4493">
            <w:pPr>
              <w:jc w:val="both"/>
              <w:rPr>
                <w:rFonts w:ascii="Times New Roman" w:hAnsi="Times New Roman" w:cs="Times New Roman"/>
                <w:b/>
                <w:sz w:val="28"/>
              </w:rPr>
            </w:pPr>
            <w:r w:rsidRPr="001871DC">
              <w:rPr>
                <w:rFonts w:ascii="Times New Roman" w:hAnsi="Times New Roman" w:cs="Times New Roman"/>
                <w:sz w:val="28"/>
              </w:rPr>
              <w:t>3.2.1 Аэродинамическая модель</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8F2BC6" w:rsidP="000E4493">
            <w:pPr>
              <w:rPr>
                <w:rFonts w:ascii="Times New Roman" w:hAnsi="Times New Roman" w:cs="Times New Roman"/>
                <w:sz w:val="28"/>
                <w:szCs w:val="28"/>
              </w:rPr>
            </w:pPr>
            <w:r>
              <w:rPr>
                <w:rFonts w:ascii="Times New Roman" w:hAnsi="Times New Roman" w:cs="Times New Roman"/>
                <w:sz w:val="28"/>
                <w:szCs w:val="28"/>
              </w:rPr>
              <w:t>60</w:t>
            </w:r>
          </w:p>
        </w:tc>
      </w:tr>
      <w:tr w:rsidR="00547D61" w:rsidTr="00BA5447">
        <w:tc>
          <w:tcPr>
            <w:tcW w:w="8861" w:type="dxa"/>
          </w:tcPr>
          <w:p w:rsidR="00547D61" w:rsidRDefault="00547D61" w:rsidP="000E4493">
            <w:pPr>
              <w:jc w:val="both"/>
              <w:rPr>
                <w:rFonts w:ascii="Times New Roman" w:hAnsi="Times New Roman" w:cs="Times New Roman"/>
                <w:b/>
                <w:sz w:val="28"/>
              </w:rPr>
            </w:pPr>
            <w:r w:rsidRPr="001871DC">
              <w:rPr>
                <w:rFonts w:ascii="Times New Roman" w:hAnsi="Times New Roman" w:cs="Times New Roman"/>
                <w:sz w:val="28"/>
              </w:rPr>
              <w:t>3.2.</w:t>
            </w:r>
            <w:r>
              <w:rPr>
                <w:rFonts w:ascii="Times New Roman" w:hAnsi="Times New Roman" w:cs="Times New Roman"/>
                <w:sz w:val="28"/>
              </w:rPr>
              <w:t>2</w:t>
            </w:r>
            <w:r w:rsidRPr="001871DC">
              <w:rPr>
                <w:rFonts w:ascii="Times New Roman" w:hAnsi="Times New Roman" w:cs="Times New Roman"/>
                <w:sz w:val="28"/>
              </w:rPr>
              <w:t xml:space="preserve"> </w:t>
            </w:r>
            <w:r w:rsidRPr="00A17054">
              <w:rPr>
                <w:rFonts w:ascii="Times New Roman" w:hAnsi="Times New Roman" w:cs="Times New Roman"/>
                <w:sz w:val="28"/>
              </w:rPr>
              <w:t>Механическая система</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8F2BC6" w:rsidP="000E4493">
            <w:pPr>
              <w:rPr>
                <w:rFonts w:ascii="Times New Roman" w:hAnsi="Times New Roman" w:cs="Times New Roman"/>
                <w:sz w:val="28"/>
                <w:szCs w:val="28"/>
              </w:rPr>
            </w:pPr>
            <w:r>
              <w:rPr>
                <w:rFonts w:ascii="Times New Roman" w:hAnsi="Times New Roman" w:cs="Times New Roman"/>
                <w:sz w:val="28"/>
                <w:szCs w:val="28"/>
              </w:rPr>
              <w:t>61</w:t>
            </w:r>
          </w:p>
        </w:tc>
      </w:tr>
      <w:tr w:rsidR="00547D61" w:rsidTr="00BA5447">
        <w:tc>
          <w:tcPr>
            <w:tcW w:w="8861" w:type="dxa"/>
          </w:tcPr>
          <w:p w:rsidR="00547D61" w:rsidRDefault="00547D61" w:rsidP="000E4493">
            <w:pPr>
              <w:jc w:val="both"/>
              <w:rPr>
                <w:rFonts w:ascii="Times New Roman" w:hAnsi="Times New Roman" w:cs="Times New Roman"/>
                <w:b/>
                <w:sz w:val="28"/>
              </w:rPr>
            </w:pPr>
            <w:r w:rsidRPr="001871DC">
              <w:rPr>
                <w:rFonts w:ascii="Times New Roman" w:hAnsi="Times New Roman" w:cs="Times New Roman"/>
                <w:sz w:val="28"/>
              </w:rPr>
              <w:t>3.2.</w:t>
            </w:r>
            <w:r>
              <w:rPr>
                <w:rFonts w:ascii="Times New Roman" w:hAnsi="Times New Roman" w:cs="Times New Roman"/>
                <w:sz w:val="28"/>
              </w:rPr>
              <w:t>3</w:t>
            </w:r>
            <w:r w:rsidRPr="001871DC">
              <w:rPr>
                <w:rFonts w:ascii="Times New Roman" w:hAnsi="Times New Roman" w:cs="Times New Roman"/>
                <w:sz w:val="28"/>
              </w:rPr>
              <w:t xml:space="preserve"> </w:t>
            </w:r>
            <w:r w:rsidRPr="00DF1D93">
              <w:rPr>
                <w:rFonts w:ascii="Times New Roman" w:hAnsi="Times New Roman" w:cs="Times New Roman"/>
                <w:sz w:val="28"/>
              </w:rPr>
              <w:t>Система продольного наклона</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r w:rsidR="0058098A">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8F2BC6" w:rsidP="000E4493">
            <w:pPr>
              <w:rPr>
                <w:rFonts w:ascii="Times New Roman" w:hAnsi="Times New Roman" w:cs="Times New Roman"/>
                <w:sz w:val="28"/>
                <w:szCs w:val="28"/>
              </w:rPr>
            </w:pPr>
            <w:r>
              <w:rPr>
                <w:rFonts w:ascii="Times New Roman" w:hAnsi="Times New Roman" w:cs="Times New Roman"/>
                <w:sz w:val="28"/>
                <w:szCs w:val="28"/>
              </w:rPr>
              <w:t>63</w:t>
            </w:r>
          </w:p>
        </w:tc>
      </w:tr>
      <w:tr w:rsidR="00547D61" w:rsidTr="00BA5447">
        <w:tc>
          <w:tcPr>
            <w:tcW w:w="8861" w:type="dxa"/>
          </w:tcPr>
          <w:p w:rsidR="00547D61" w:rsidRDefault="00547D61" w:rsidP="000E4493">
            <w:pPr>
              <w:jc w:val="both"/>
              <w:rPr>
                <w:rFonts w:ascii="Times New Roman" w:hAnsi="Times New Roman" w:cs="Times New Roman"/>
                <w:b/>
                <w:sz w:val="28"/>
              </w:rPr>
            </w:pPr>
            <w:r w:rsidRPr="001871DC">
              <w:rPr>
                <w:rFonts w:ascii="Times New Roman" w:hAnsi="Times New Roman" w:cs="Times New Roman"/>
                <w:sz w:val="28"/>
              </w:rPr>
              <w:t>3.2.</w:t>
            </w:r>
            <w:r>
              <w:rPr>
                <w:rFonts w:ascii="Times New Roman" w:hAnsi="Times New Roman" w:cs="Times New Roman"/>
                <w:sz w:val="28"/>
              </w:rPr>
              <w:t>4</w:t>
            </w:r>
            <w:r w:rsidRPr="001871DC">
              <w:rPr>
                <w:rFonts w:ascii="Times New Roman" w:hAnsi="Times New Roman" w:cs="Times New Roman"/>
                <w:sz w:val="28"/>
              </w:rPr>
              <w:t xml:space="preserve"> </w:t>
            </w:r>
            <w:r w:rsidRPr="00DF1D93">
              <w:rPr>
                <w:rFonts w:ascii="Times New Roman" w:hAnsi="Times New Roman" w:cs="Times New Roman"/>
                <w:sz w:val="28"/>
              </w:rPr>
              <w:t>Управление ветряной турбиной с переменной скоростью вращения</w:t>
            </w:r>
            <w:r w:rsidR="0058098A">
              <w:rPr>
                <w:rFonts w:ascii="Times New Roman" w:hAnsi="Times New Roman" w:cs="Times New Roman"/>
                <w:sz w:val="28"/>
              </w:rPr>
              <w:t>..........................................................................................................</w:t>
            </w:r>
          </w:p>
        </w:tc>
        <w:tc>
          <w:tcPr>
            <w:tcW w:w="815" w:type="dxa"/>
          </w:tcPr>
          <w:p w:rsidR="00547D61" w:rsidRDefault="00547D61" w:rsidP="000E4493">
            <w:pPr>
              <w:rPr>
                <w:rFonts w:ascii="Times New Roman" w:hAnsi="Times New Roman" w:cs="Times New Roman"/>
                <w:sz w:val="28"/>
                <w:szCs w:val="28"/>
              </w:rPr>
            </w:pPr>
          </w:p>
          <w:p w:rsidR="008F2BC6" w:rsidRPr="0058098A" w:rsidRDefault="008F2BC6" w:rsidP="000E4493">
            <w:pPr>
              <w:rPr>
                <w:rFonts w:ascii="Times New Roman" w:hAnsi="Times New Roman" w:cs="Times New Roman"/>
                <w:sz w:val="28"/>
                <w:szCs w:val="28"/>
              </w:rPr>
            </w:pPr>
            <w:r>
              <w:rPr>
                <w:rFonts w:ascii="Times New Roman" w:hAnsi="Times New Roman" w:cs="Times New Roman"/>
                <w:sz w:val="28"/>
                <w:szCs w:val="28"/>
              </w:rPr>
              <w:t>64</w:t>
            </w:r>
          </w:p>
        </w:tc>
      </w:tr>
      <w:tr w:rsidR="008F2BC6" w:rsidTr="00BA5447">
        <w:tc>
          <w:tcPr>
            <w:tcW w:w="8861" w:type="dxa"/>
          </w:tcPr>
          <w:p w:rsidR="008F2BC6" w:rsidRPr="001871DC" w:rsidRDefault="008F2BC6" w:rsidP="000E4493">
            <w:pPr>
              <w:jc w:val="both"/>
              <w:rPr>
                <w:rFonts w:ascii="Times New Roman" w:hAnsi="Times New Roman" w:cs="Times New Roman"/>
                <w:sz w:val="28"/>
              </w:rPr>
            </w:pPr>
            <w:r w:rsidRPr="001E299F">
              <w:rPr>
                <w:rFonts w:ascii="Times New Roman" w:hAnsi="Times New Roman" w:cs="Times New Roman"/>
                <w:sz w:val="28"/>
              </w:rPr>
              <w:t>3.2.4.1 Регионы регулирования скорости вращения турбины</w:t>
            </w:r>
            <w:r>
              <w:rPr>
                <w:rFonts w:ascii="Times New Roman" w:hAnsi="Times New Roman" w:cs="Times New Roman"/>
                <w:sz w:val="28"/>
              </w:rPr>
              <w:t>…………...</w:t>
            </w:r>
          </w:p>
        </w:tc>
        <w:tc>
          <w:tcPr>
            <w:tcW w:w="815" w:type="dxa"/>
          </w:tcPr>
          <w:p w:rsidR="008F2BC6" w:rsidRDefault="008F2BC6" w:rsidP="000E4493">
            <w:pPr>
              <w:rPr>
                <w:rFonts w:ascii="Times New Roman" w:hAnsi="Times New Roman" w:cs="Times New Roman"/>
                <w:sz w:val="28"/>
                <w:szCs w:val="28"/>
              </w:rPr>
            </w:pPr>
            <w:r>
              <w:rPr>
                <w:rFonts w:ascii="Times New Roman" w:hAnsi="Times New Roman" w:cs="Times New Roman"/>
                <w:sz w:val="28"/>
                <w:szCs w:val="28"/>
              </w:rPr>
              <w:t>65</w:t>
            </w:r>
          </w:p>
        </w:tc>
      </w:tr>
      <w:tr w:rsidR="008F2BC6" w:rsidTr="00BA5447">
        <w:tc>
          <w:tcPr>
            <w:tcW w:w="8861" w:type="dxa"/>
          </w:tcPr>
          <w:p w:rsidR="008F2BC6" w:rsidRPr="001E299F" w:rsidRDefault="008F2BC6" w:rsidP="000E4493">
            <w:pPr>
              <w:jc w:val="both"/>
              <w:rPr>
                <w:rFonts w:ascii="Times New Roman" w:hAnsi="Times New Roman" w:cs="Times New Roman"/>
                <w:sz w:val="28"/>
              </w:rPr>
            </w:pPr>
            <w:r w:rsidRPr="001E299F">
              <w:rPr>
                <w:rFonts w:ascii="Times New Roman" w:hAnsi="Times New Roman" w:cs="Times New Roman"/>
                <w:sz w:val="28"/>
              </w:rPr>
              <w:t>3.2.4.2 Регионы 1 и 3: Регулирование минимальной и максимальной скорости</w:t>
            </w:r>
            <w:r>
              <w:rPr>
                <w:rFonts w:ascii="Times New Roman" w:hAnsi="Times New Roman" w:cs="Times New Roman"/>
                <w:sz w:val="28"/>
              </w:rPr>
              <w:t>………………………………………………………………………</w:t>
            </w:r>
          </w:p>
        </w:tc>
        <w:tc>
          <w:tcPr>
            <w:tcW w:w="815" w:type="dxa"/>
          </w:tcPr>
          <w:p w:rsidR="008F2BC6" w:rsidRDefault="008F2BC6" w:rsidP="000E4493">
            <w:pPr>
              <w:rPr>
                <w:rFonts w:ascii="Times New Roman" w:hAnsi="Times New Roman" w:cs="Times New Roman"/>
                <w:sz w:val="28"/>
                <w:szCs w:val="28"/>
              </w:rPr>
            </w:pPr>
          </w:p>
          <w:p w:rsidR="008F2BC6" w:rsidRDefault="008F2BC6" w:rsidP="000E4493">
            <w:pPr>
              <w:rPr>
                <w:rFonts w:ascii="Times New Roman" w:hAnsi="Times New Roman" w:cs="Times New Roman"/>
                <w:sz w:val="28"/>
                <w:szCs w:val="28"/>
              </w:rPr>
            </w:pPr>
            <w:r>
              <w:rPr>
                <w:rFonts w:ascii="Times New Roman" w:hAnsi="Times New Roman" w:cs="Times New Roman"/>
                <w:sz w:val="28"/>
                <w:szCs w:val="28"/>
              </w:rPr>
              <w:t>67</w:t>
            </w:r>
          </w:p>
        </w:tc>
      </w:tr>
      <w:tr w:rsidR="008F2BC6" w:rsidTr="00BA5447">
        <w:tc>
          <w:tcPr>
            <w:tcW w:w="8861" w:type="dxa"/>
          </w:tcPr>
          <w:p w:rsidR="008F2BC6" w:rsidRPr="001E299F" w:rsidRDefault="008F2BC6" w:rsidP="000E4493">
            <w:pPr>
              <w:jc w:val="both"/>
              <w:rPr>
                <w:rFonts w:ascii="Times New Roman" w:hAnsi="Times New Roman" w:cs="Times New Roman"/>
                <w:sz w:val="28"/>
              </w:rPr>
            </w:pPr>
            <w:r w:rsidRPr="001E299F">
              <w:rPr>
                <w:rFonts w:ascii="Times New Roman" w:hAnsi="Times New Roman" w:cs="Times New Roman"/>
                <w:sz w:val="28"/>
              </w:rPr>
              <w:t>3.2.4.3 Регион 2: Отслеживание максимальной мощности</w:t>
            </w:r>
            <w:r>
              <w:rPr>
                <w:rFonts w:ascii="Times New Roman" w:hAnsi="Times New Roman" w:cs="Times New Roman"/>
                <w:sz w:val="28"/>
              </w:rPr>
              <w:t>……………….</w:t>
            </w:r>
          </w:p>
        </w:tc>
        <w:tc>
          <w:tcPr>
            <w:tcW w:w="815" w:type="dxa"/>
          </w:tcPr>
          <w:p w:rsidR="008F2BC6" w:rsidRDefault="008F2BC6" w:rsidP="000E4493">
            <w:pPr>
              <w:rPr>
                <w:rFonts w:ascii="Times New Roman" w:hAnsi="Times New Roman" w:cs="Times New Roman"/>
                <w:sz w:val="28"/>
                <w:szCs w:val="28"/>
              </w:rPr>
            </w:pPr>
            <w:r>
              <w:rPr>
                <w:rFonts w:ascii="Times New Roman" w:hAnsi="Times New Roman" w:cs="Times New Roman"/>
                <w:sz w:val="28"/>
                <w:szCs w:val="28"/>
              </w:rPr>
              <w:t>67</w:t>
            </w:r>
          </w:p>
        </w:tc>
      </w:tr>
      <w:tr w:rsidR="008F2BC6" w:rsidTr="00BA5447">
        <w:tc>
          <w:tcPr>
            <w:tcW w:w="8861" w:type="dxa"/>
          </w:tcPr>
          <w:p w:rsidR="008F2BC6" w:rsidRPr="001E299F" w:rsidRDefault="008F2BC6" w:rsidP="000E4493">
            <w:pPr>
              <w:jc w:val="both"/>
              <w:rPr>
                <w:rFonts w:ascii="Times New Roman" w:hAnsi="Times New Roman" w:cs="Times New Roman"/>
                <w:sz w:val="28"/>
              </w:rPr>
            </w:pPr>
            <w:r w:rsidRPr="001E299F">
              <w:rPr>
                <w:rFonts w:ascii="Times New Roman" w:hAnsi="Times New Roman" w:cs="Times New Roman"/>
                <w:sz w:val="28"/>
              </w:rPr>
              <w:t>3.2.4.4 Регион 4: Управление мощностью</w:t>
            </w:r>
            <w:r>
              <w:rPr>
                <w:rFonts w:ascii="Times New Roman" w:hAnsi="Times New Roman" w:cs="Times New Roman"/>
                <w:sz w:val="28"/>
              </w:rPr>
              <w:t>…………………………………</w:t>
            </w:r>
          </w:p>
        </w:tc>
        <w:tc>
          <w:tcPr>
            <w:tcW w:w="815" w:type="dxa"/>
          </w:tcPr>
          <w:p w:rsidR="008F2BC6" w:rsidRDefault="008F2BC6" w:rsidP="000E4493">
            <w:pPr>
              <w:rPr>
                <w:rFonts w:ascii="Times New Roman" w:hAnsi="Times New Roman" w:cs="Times New Roman"/>
                <w:sz w:val="28"/>
                <w:szCs w:val="28"/>
              </w:rPr>
            </w:pPr>
            <w:r>
              <w:rPr>
                <w:rFonts w:ascii="Times New Roman" w:hAnsi="Times New Roman" w:cs="Times New Roman"/>
                <w:sz w:val="28"/>
                <w:szCs w:val="28"/>
              </w:rPr>
              <w:t>71</w:t>
            </w:r>
          </w:p>
        </w:tc>
      </w:tr>
      <w:tr w:rsidR="00547D61" w:rsidTr="00BA5447">
        <w:tc>
          <w:tcPr>
            <w:tcW w:w="8861" w:type="dxa"/>
          </w:tcPr>
          <w:p w:rsidR="00547D61" w:rsidRDefault="00547D61" w:rsidP="000E4493">
            <w:pPr>
              <w:jc w:val="both"/>
              <w:rPr>
                <w:rFonts w:ascii="Times New Roman" w:hAnsi="Times New Roman" w:cs="Times New Roman"/>
                <w:b/>
                <w:sz w:val="28"/>
              </w:rPr>
            </w:pPr>
            <w:r w:rsidRPr="001871DC">
              <w:rPr>
                <w:rFonts w:ascii="Times New Roman" w:hAnsi="Times New Roman" w:cs="Times New Roman"/>
                <w:sz w:val="28"/>
              </w:rPr>
              <w:t>3.2.</w:t>
            </w:r>
            <w:r>
              <w:rPr>
                <w:rFonts w:ascii="Times New Roman" w:hAnsi="Times New Roman" w:cs="Times New Roman"/>
                <w:sz w:val="28"/>
              </w:rPr>
              <w:t>5</w:t>
            </w:r>
            <w:r w:rsidR="004A6E96">
              <w:rPr>
                <w:rFonts w:ascii="Times New Roman" w:hAnsi="Times New Roman" w:cs="Times New Roman"/>
                <w:sz w:val="28"/>
                <w:lang w:val="en-GB"/>
              </w:rPr>
              <w:t> </w:t>
            </w:r>
            <w:r w:rsidRPr="00224C03">
              <w:rPr>
                <w:rFonts w:ascii="Times New Roman" w:hAnsi="Times New Roman" w:cs="Times New Roman"/>
                <w:sz w:val="28"/>
              </w:rPr>
              <w:t>Электрическая система ветряной турбины с переменной скоростью вращения</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r>
              <w:rPr>
                <w:rFonts w:ascii="Times New Roman" w:hAnsi="Times New Roman" w:cs="Times New Roman"/>
                <w:sz w:val="28"/>
              </w:rPr>
              <w:t>...</w:t>
            </w:r>
            <w:r w:rsidR="00BA5447">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Default="00547D61" w:rsidP="000E4493">
            <w:pPr>
              <w:rPr>
                <w:rFonts w:ascii="Times New Roman" w:hAnsi="Times New Roman" w:cs="Times New Roman"/>
                <w:sz w:val="28"/>
                <w:szCs w:val="28"/>
              </w:rPr>
            </w:pPr>
          </w:p>
          <w:p w:rsidR="008F2BC6" w:rsidRPr="0058098A" w:rsidRDefault="008F2BC6" w:rsidP="000E4493">
            <w:pPr>
              <w:rPr>
                <w:rFonts w:ascii="Times New Roman" w:hAnsi="Times New Roman" w:cs="Times New Roman"/>
                <w:sz w:val="28"/>
                <w:szCs w:val="28"/>
              </w:rPr>
            </w:pPr>
            <w:r>
              <w:rPr>
                <w:rFonts w:ascii="Times New Roman" w:hAnsi="Times New Roman" w:cs="Times New Roman"/>
                <w:sz w:val="28"/>
                <w:szCs w:val="28"/>
              </w:rPr>
              <w:t>72</w:t>
            </w:r>
          </w:p>
        </w:tc>
      </w:tr>
      <w:tr w:rsidR="008F2BC6" w:rsidTr="00BA5447">
        <w:tc>
          <w:tcPr>
            <w:tcW w:w="8861" w:type="dxa"/>
          </w:tcPr>
          <w:p w:rsidR="008F2BC6" w:rsidRDefault="008F2BC6" w:rsidP="000E4493">
            <w:pPr>
              <w:jc w:val="both"/>
              <w:rPr>
                <w:rFonts w:ascii="Times New Roman" w:hAnsi="Times New Roman" w:cs="Times New Roman"/>
                <w:sz w:val="28"/>
              </w:rPr>
            </w:pPr>
            <w:r w:rsidRPr="001E299F">
              <w:rPr>
                <w:rFonts w:ascii="Times New Roman" w:hAnsi="Times New Roman" w:cs="Times New Roman"/>
                <w:sz w:val="28"/>
              </w:rPr>
              <w:lastRenderedPageBreak/>
              <w:t>3.2.5.1 Решения для асинхронных генераторов с двойным питанием</w:t>
            </w:r>
            <w:r>
              <w:rPr>
                <w:rFonts w:ascii="Times New Roman" w:hAnsi="Times New Roman" w:cs="Times New Roman"/>
                <w:sz w:val="28"/>
              </w:rPr>
              <w:t>…..</w:t>
            </w:r>
          </w:p>
          <w:p w:rsidR="00BA5447" w:rsidRDefault="00BA5447" w:rsidP="000E4493">
            <w:pPr>
              <w:jc w:val="both"/>
              <w:rPr>
                <w:rFonts w:ascii="Times New Roman" w:hAnsi="Times New Roman" w:cs="Times New Roman"/>
                <w:sz w:val="28"/>
              </w:rPr>
            </w:pPr>
            <w:r w:rsidRPr="001E299F">
              <w:rPr>
                <w:rFonts w:ascii="Times New Roman" w:hAnsi="Times New Roman" w:cs="Times New Roman"/>
                <w:sz w:val="28"/>
              </w:rPr>
              <w:t>3.2.5.2 Редукторы с полным преобразовательным механизмом</w:t>
            </w:r>
            <w:r>
              <w:rPr>
                <w:rFonts w:ascii="Times New Roman" w:hAnsi="Times New Roman" w:cs="Times New Roman"/>
                <w:sz w:val="28"/>
              </w:rPr>
              <w:t>………….</w:t>
            </w:r>
          </w:p>
          <w:p w:rsidR="00BA5447" w:rsidRPr="001871DC" w:rsidRDefault="00BA5447" w:rsidP="000E4493">
            <w:pPr>
              <w:jc w:val="both"/>
              <w:rPr>
                <w:rFonts w:ascii="Times New Roman" w:hAnsi="Times New Roman" w:cs="Times New Roman"/>
                <w:sz w:val="28"/>
              </w:rPr>
            </w:pPr>
            <w:r w:rsidRPr="001E299F">
              <w:rPr>
                <w:rFonts w:ascii="Times New Roman" w:hAnsi="Times New Roman" w:cs="Times New Roman"/>
                <w:sz w:val="28"/>
              </w:rPr>
              <w:t>3.2.5.3 Решения для прямого привода с полным преобразователем</w:t>
            </w:r>
            <w:r>
              <w:rPr>
                <w:rFonts w:ascii="Times New Roman" w:hAnsi="Times New Roman" w:cs="Times New Roman"/>
                <w:sz w:val="28"/>
              </w:rPr>
              <w:t>……..</w:t>
            </w:r>
          </w:p>
        </w:tc>
        <w:tc>
          <w:tcPr>
            <w:tcW w:w="815" w:type="dxa"/>
          </w:tcPr>
          <w:p w:rsidR="008F2BC6" w:rsidRDefault="008F2BC6" w:rsidP="000E4493">
            <w:pPr>
              <w:rPr>
                <w:rFonts w:ascii="Times New Roman" w:hAnsi="Times New Roman" w:cs="Times New Roman"/>
                <w:sz w:val="28"/>
                <w:szCs w:val="28"/>
              </w:rPr>
            </w:pPr>
            <w:r>
              <w:rPr>
                <w:rFonts w:ascii="Times New Roman" w:hAnsi="Times New Roman" w:cs="Times New Roman"/>
                <w:sz w:val="28"/>
                <w:szCs w:val="28"/>
              </w:rPr>
              <w:t>72</w:t>
            </w:r>
          </w:p>
          <w:p w:rsidR="00BA5447" w:rsidRDefault="00BA5447" w:rsidP="000E4493">
            <w:pPr>
              <w:rPr>
                <w:rFonts w:ascii="Times New Roman" w:hAnsi="Times New Roman" w:cs="Times New Roman"/>
                <w:sz w:val="28"/>
                <w:szCs w:val="28"/>
              </w:rPr>
            </w:pPr>
            <w:r>
              <w:rPr>
                <w:rFonts w:ascii="Times New Roman" w:hAnsi="Times New Roman" w:cs="Times New Roman"/>
                <w:sz w:val="28"/>
                <w:szCs w:val="28"/>
              </w:rPr>
              <w:t>73</w:t>
            </w:r>
          </w:p>
          <w:p w:rsidR="00BA5447" w:rsidRPr="0058098A" w:rsidRDefault="00BA5447" w:rsidP="000E4493">
            <w:pPr>
              <w:rPr>
                <w:rFonts w:ascii="Times New Roman" w:hAnsi="Times New Roman" w:cs="Times New Roman"/>
                <w:sz w:val="28"/>
                <w:szCs w:val="28"/>
              </w:rPr>
            </w:pPr>
            <w:r>
              <w:rPr>
                <w:rFonts w:ascii="Times New Roman" w:hAnsi="Times New Roman" w:cs="Times New Roman"/>
                <w:sz w:val="28"/>
                <w:szCs w:val="28"/>
              </w:rPr>
              <w:t>74</w:t>
            </w:r>
          </w:p>
        </w:tc>
      </w:tr>
      <w:tr w:rsidR="00547D61" w:rsidTr="00BA5447">
        <w:tc>
          <w:tcPr>
            <w:tcW w:w="8861" w:type="dxa"/>
          </w:tcPr>
          <w:p w:rsidR="00547D61" w:rsidRDefault="00547D61" w:rsidP="000E4493">
            <w:pPr>
              <w:jc w:val="both"/>
              <w:rPr>
                <w:rFonts w:ascii="Times New Roman" w:hAnsi="Times New Roman" w:cs="Times New Roman"/>
                <w:b/>
                <w:sz w:val="28"/>
              </w:rPr>
            </w:pPr>
            <w:r w:rsidRPr="00CD5659">
              <w:rPr>
                <w:rFonts w:ascii="Times New Roman" w:hAnsi="Times New Roman" w:cs="Times New Roman"/>
                <w:sz w:val="28"/>
              </w:rPr>
              <w:t xml:space="preserve">3.3 </w:t>
            </w:r>
            <w:r w:rsidRPr="00AF63B2">
              <w:rPr>
                <w:rFonts w:ascii="Times New Roman" w:hAnsi="Times New Roman" w:cs="Times New Roman"/>
                <w:sz w:val="28"/>
              </w:rPr>
              <w:t>Система генерации</w:t>
            </w:r>
            <w:r>
              <w:rPr>
                <w:rFonts w:ascii="Times New Roman" w:hAnsi="Times New Roman" w:cs="Times New Roman"/>
                <w:sz w:val="28"/>
              </w:rPr>
              <w:t xml:space="preserve"> энергии из</w:t>
            </w:r>
            <w:r w:rsidRPr="00AF63B2">
              <w:rPr>
                <w:rFonts w:ascii="Times New Roman" w:hAnsi="Times New Roman" w:cs="Times New Roman"/>
                <w:sz w:val="28"/>
              </w:rPr>
              <w:t xml:space="preserve"> ветр</w:t>
            </w:r>
            <w:r>
              <w:rPr>
                <w:rFonts w:ascii="Times New Roman" w:hAnsi="Times New Roman" w:cs="Times New Roman"/>
                <w:sz w:val="28"/>
              </w:rPr>
              <w:t>а</w:t>
            </w:r>
            <w:r w:rsidRPr="00AF63B2">
              <w:rPr>
                <w:rFonts w:ascii="Times New Roman" w:hAnsi="Times New Roman" w:cs="Times New Roman"/>
                <w:sz w:val="28"/>
              </w:rPr>
              <w:t xml:space="preserve"> и электрическая конфигурация ветряной турбины с переменной скоростью вращения на основе асинхронной машины с двойным питанием</w:t>
            </w:r>
            <w:r>
              <w:rPr>
                <w:rFonts w:ascii="Times New Roman" w:hAnsi="Times New Roman" w:cs="Times New Roman"/>
                <w:sz w:val="28"/>
              </w:rPr>
              <w:t xml:space="preserve"> .................</w:t>
            </w:r>
            <w:r w:rsidR="0058098A">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Default="00547D61" w:rsidP="000E4493">
            <w:pPr>
              <w:rPr>
                <w:rFonts w:ascii="Times New Roman" w:hAnsi="Times New Roman" w:cs="Times New Roman"/>
                <w:sz w:val="28"/>
                <w:szCs w:val="28"/>
              </w:rPr>
            </w:pPr>
          </w:p>
          <w:p w:rsidR="00BA5447" w:rsidRDefault="00BA5447" w:rsidP="000E4493">
            <w:pPr>
              <w:rPr>
                <w:rFonts w:ascii="Times New Roman" w:hAnsi="Times New Roman" w:cs="Times New Roman"/>
                <w:sz w:val="28"/>
                <w:szCs w:val="28"/>
              </w:rPr>
            </w:pPr>
          </w:p>
          <w:p w:rsidR="00BA5447" w:rsidRPr="0058098A" w:rsidRDefault="00BA5447" w:rsidP="000E4493">
            <w:pPr>
              <w:rPr>
                <w:rFonts w:ascii="Times New Roman" w:hAnsi="Times New Roman" w:cs="Times New Roman"/>
                <w:sz w:val="28"/>
                <w:szCs w:val="28"/>
              </w:rPr>
            </w:pPr>
            <w:r>
              <w:rPr>
                <w:rFonts w:ascii="Times New Roman" w:hAnsi="Times New Roman" w:cs="Times New Roman"/>
                <w:sz w:val="28"/>
                <w:szCs w:val="28"/>
              </w:rPr>
              <w:t>75</w:t>
            </w:r>
          </w:p>
        </w:tc>
      </w:tr>
      <w:tr w:rsidR="00547D61" w:rsidTr="00BA5447">
        <w:tc>
          <w:tcPr>
            <w:tcW w:w="8861" w:type="dxa"/>
          </w:tcPr>
          <w:p w:rsidR="00547D61" w:rsidRDefault="00547D61" w:rsidP="000E4493">
            <w:pPr>
              <w:jc w:val="both"/>
              <w:rPr>
                <w:rFonts w:ascii="Times New Roman" w:hAnsi="Times New Roman" w:cs="Times New Roman"/>
                <w:b/>
                <w:sz w:val="28"/>
              </w:rPr>
            </w:pPr>
            <w:r w:rsidRPr="00AF63B2">
              <w:rPr>
                <w:rFonts w:ascii="Times New Roman" w:hAnsi="Times New Roman" w:cs="Times New Roman"/>
                <w:sz w:val="28"/>
              </w:rPr>
              <w:t>3.3.1 Генератор</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r>
              <w:rPr>
                <w:rFonts w:ascii="Times New Roman" w:hAnsi="Times New Roman" w:cs="Times New Roman"/>
                <w:sz w:val="28"/>
              </w:rPr>
              <w:t>...........................</w:t>
            </w:r>
            <w:r w:rsidR="0058098A">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r w:rsidR="00DF31BB">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BA5447" w:rsidP="000E4493">
            <w:pPr>
              <w:rPr>
                <w:rFonts w:ascii="Times New Roman" w:hAnsi="Times New Roman" w:cs="Times New Roman"/>
                <w:sz w:val="28"/>
                <w:szCs w:val="28"/>
              </w:rPr>
            </w:pPr>
            <w:r>
              <w:rPr>
                <w:rFonts w:ascii="Times New Roman" w:hAnsi="Times New Roman" w:cs="Times New Roman"/>
                <w:sz w:val="28"/>
                <w:szCs w:val="28"/>
              </w:rPr>
              <w:t>76</w:t>
            </w:r>
          </w:p>
        </w:tc>
      </w:tr>
      <w:tr w:rsidR="00547D61" w:rsidTr="00BA5447">
        <w:tc>
          <w:tcPr>
            <w:tcW w:w="8861" w:type="dxa"/>
          </w:tcPr>
          <w:p w:rsidR="00547D61" w:rsidRDefault="00547D61" w:rsidP="000E4493">
            <w:pPr>
              <w:jc w:val="both"/>
              <w:rPr>
                <w:rFonts w:ascii="Times New Roman" w:hAnsi="Times New Roman" w:cs="Times New Roman"/>
                <w:b/>
                <w:sz w:val="28"/>
              </w:rPr>
            </w:pPr>
            <w:r w:rsidRPr="00CD5659">
              <w:rPr>
                <w:rFonts w:ascii="Times New Roman" w:hAnsi="Times New Roman" w:cs="Times New Roman"/>
                <w:sz w:val="28"/>
              </w:rPr>
              <w:t xml:space="preserve">3.3.2 </w:t>
            </w:r>
            <w:r w:rsidRPr="00AF63B2">
              <w:rPr>
                <w:rFonts w:ascii="Times New Roman" w:hAnsi="Times New Roman" w:cs="Times New Roman"/>
                <w:sz w:val="28"/>
              </w:rPr>
              <w:t>Реверсивный силовой электронный преобразователь</w:t>
            </w:r>
            <w:r>
              <w:rPr>
                <w:rFonts w:ascii="Times New Roman" w:hAnsi="Times New Roman" w:cs="Times New Roman"/>
                <w:sz w:val="28"/>
              </w:rPr>
              <w:t xml:space="preserve"> .................</w:t>
            </w:r>
            <w:r w:rsidRPr="00CD5659">
              <w:rPr>
                <w:rFonts w:ascii="Times New Roman" w:hAnsi="Times New Roman" w:cs="Times New Roman"/>
                <w:sz w:val="28"/>
              </w:rPr>
              <w:t>......</w:t>
            </w:r>
          </w:p>
        </w:tc>
        <w:tc>
          <w:tcPr>
            <w:tcW w:w="815" w:type="dxa"/>
          </w:tcPr>
          <w:p w:rsidR="00547D61" w:rsidRPr="0058098A" w:rsidRDefault="00BA5447" w:rsidP="000E4493">
            <w:pPr>
              <w:rPr>
                <w:rFonts w:ascii="Times New Roman" w:hAnsi="Times New Roman" w:cs="Times New Roman"/>
                <w:sz w:val="28"/>
                <w:szCs w:val="28"/>
              </w:rPr>
            </w:pPr>
            <w:r>
              <w:rPr>
                <w:rFonts w:ascii="Times New Roman" w:hAnsi="Times New Roman" w:cs="Times New Roman"/>
                <w:sz w:val="28"/>
                <w:szCs w:val="28"/>
              </w:rPr>
              <w:t>78</w:t>
            </w:r>
          </w:p>
        </w:tc>
      </w:tr>
      <w:tr w:rsidR="00547D61" w:rsidTr="00BA5447">
        <w:tc>
          <w:tcPr>
            <w:tcW w:w="8861" w:type="dxa"/>
          </w:tcPr>
          <w:p w:rsidR="00547D61" w:rsidRDefault="00547D61" w:rsidP="000E4493">
            <w:pPr>
              <w:jc w:val="both"/>
              <w:rPr>
                <w:rFonts w:ascii="Times New Roman" w:hAnsi="Times New Roman" w:cs="Times New Roman"/>
                <w:b/>
                <w:sz w:val="28"/>
              </w:rPr>
            </w:pPr>
            <w:r w:rsidRPr="00CD5659">
              <w:rPr>
                <w:rFonts w:ascii="Times New Roman" w:hAnsi="Times New Roman" w:cs="Times New Roman"/>
                <w:sz w:val="28"/>
              </w:rPr>
              <w:t>3.3.</w:t>
            </w:r>
            <w:r>
              <w:rPr>
                <w:rFonts w:ascii="Times New Roman" w:hAnsi="Times New Roman" w:cs="Times New Roman"/>
                <w:sz w:val="28"/>
              </w:rPr>
              <w:t>3</w:t>
            </w:r>
            <w:r w:rsidRPr="00CD5659">
              <w:rPr>
                <w:rFonts w:ascii="Times New Roman" w:hAnsi="Times New Roman" w:cs="Times New Roman"/>
                <w:sz w:val="28"/>
              </w:rPr>
              <w:t xml:space="preserve"> </w:t>
            </w:r>
            <w:r w:rsidRPr="00AF63B2">
              <w:rPr>
                <w:rFonts w:ascii="Times New Roman" w:hAnsi="Times New Roman" w:cs="Times New Roman"/>
                <w:sz w:val="28"/>
              </w:rPr>
              <w:t>Защитные приспособления для ВЭУ</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BA5447" w:rsidP="000E4493">
            <w:pPr>
              <w:rPr>
                <w:rFonts w:ascii="Times New Roman" w:hAnsi="Times New Roman" w:cs="Times New Roman"/>
                <w:sz w:val="28"/>
                <w:szCs w:val="28"/>
              </w:rPr>
            </w:pPr>
            <w:r>
              <w:rPr>
                <w:rFonts w:ascii="Times New Roman" w:hAnsi="Times New Roman" w:cs="Times New Roman"/>
                <w:sz w:val="28"/>
                <w:szCs w:val="28"/>
              </w:rPr>
              <w:t>79</w:t>
            </w:r>
          </w:p>
        </w:tc>
      </w:tr>
      <w:tr w:rsidR="00547D61" w:rsidTr="00BA5447">
        <w:tc>
          <w:tcPr>
            <w:tcW w:w="8861" w:type="dxa"/>
          </w:tcPr>
          <w:p w:rsidR="00547D61" w:rsidRDefault="00547D61" w:rsidP="000E4493">
            <w:pPr>
              <w:jc w:val="both"/>
              <w:rPr>
                <w:rFonts w:ascii="Times New Roman" w:hAnsi="Times New Roman" w:cs="Times New Roman"/>
                <w:b/>
                <w:sz w:val="28"/>
              </w:rPr>
            </w:pPr>
            <w:r w:rsidRPr="00CD5659">
              <w:rPr>
                <w:rFonts w:ascii="Times New Roman" w:hAnsi="Times New Roman" w:cs="Times New Roman"/>
                <w:sz w:val="28"/>
              </w:rPr>
              <w:t>3.3.</w:t>
            </w:r>
            <w:r>
              <w:rPr>
                <w:rFonts w:ascii="Times New Roman" w:hAnsi="Times New Roman" w:cs="Times New Roman"/>
                <w:sz w:val="28"/>
              </w:rPr>
              <w:t>4</w:t>
            </w:r>
            <w:r w:rsidRPr="00CD5659">
              <w:rPr>
                <w:rFonts w:ascii="Times New Roman" w:hAnsi="Times New Roman" w:cs="Times New Roman"/>
                <w:sz w:val="28"/>
              </w:rPr>
              <w:t xml:space="preserve"> </w:t>
            </w:r>
            <w:r w:rsidRPr="00AF63B2">
              <w:rPr>
                <w:rFonts w:ascii="Times New Roman" w:hAnsi="Times New Roman" w:cs="Times New Roman"/>
                <w:sz w:val="28"/>
              </w:rPr>
              <w:t>Трансформатор</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r w:rsidR="00DF31BB">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BA5447" w:rsidP="000E4493">
            <w:pPr>
              <w:rPr>
                <w:rFonts w:ascii="Times New Roman" w:hAnsi="Times New Roman" w:cs="Times New Roman"/>
                <w:sz w:val="28"/>
                <w:szCs w:val="28"/>
              </w:rPr>
            </w:pPr>
            <w:r>
              <w:rPr>
                <w:rFonts w:ascii="Times New Roman" w:hAnsi="Times New Roman" w:cs="Times New Roman"/>
                <w:sz w:val="28"/>
                <w:szCs w:val="28"/>
              </w:rPr>
              <w:t>80</w:t>
            </w:r>
          </w:p>
        </w:tc>
      </w:tr>
      <w:tr w:rsidR="00547D61" w:rsidTr="00BA5447">
        <w:tc>
          <w:tcPr>
            <w:tcW w:w="8861" w:type="dxa"/>
          </w:tcPr>
          <w:p w:rsidR="00547D61" w:rsidRDefault="00547D61" w:rsidP="000E4493">
            <w:pPr>
              <w:jc w:val="both"/>
              <w:rPr>
                <w:rFonts w:ascii="Times New Roman" w:hAnsi="Times New Roman" w:cs="Times New Roman"/>
                <w:b/>
                <w:sz w:val="28"/>
              </w:rPr>
            </w:pPr>
            <w:r w:rsidRPr="00A85C04">
              <w:rPr>
                <w:rFonts w:ascii="Times New Roman" w:hAnsi="Times New Roman" w:cs="Times New Roman"/>
                <w:sz w:val="28"/>
              </w:rPr>
              <w:t>3.4 Электрическая конфигурация ветропарка</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BA5447" w:rsidP="000E4493">
            <w:pPr>
              <w:rPr>
                <w:rFonts w:ascii="Times New Roman" w:hAnsi="Times New Roman" w:cs="Times New Roman"/>
                <w:sz w:val="28"/>
                <w:szCs w:val="28"/>
              </w:rPr>
            </w:pPr>
            <w:r>
              <w:rPr>
                <w:rFonts w:ascii="Times New Roman" w:hAnsi="Times New Roman" w:cs="Times New Roman"/>
                <w:sz w:val="28"/>
                <w:szCs w:val="28"/>
              </w:rPr>
              <w:t>82</w:t>
            </w:r>
          </w:p>
        </w:tc>
      </w:tr>
      <w:tr w:rsidR="00547D61" w:rsidTr="00BA5447">
        <w:tc>
          <w:tcPr>
            <w:tcW w:w="8861" w:type="dxa"/>
          </w:tcPr>
          <w:p w:rsidR="00547D61" w:rsidRDefault="00547D61" w:rsidP="000E4493">
            <w:pPr>
              <w:jc w:val="both"/>
              <w:rPr>
                <w:rFonts w:ascii="Times New Roman" w:hAnsi="Times New Roman" w:cs="Times New Roman"/>
                <w:b/>
                <w:sz w:val="28"/>
              </w:rPr>
            </w:pPr>
            <w:r w:rsidRPr="00C2479F">
              <w:rPr>
                <w:rFonts w:ascii="Times New Roman" w:hAnsi="Times New Roman" w:cs="Times New Roman"/>
                <w:sz w:val="28"/>
              </w:rPr>
              <w:t>3.5 Структура управления</w:t>
            </w:r>
            <w:r>
              <w:rPr>
                <w:rFonts w:ascii="Times New Roman" w:hAnsi="Times New Roman" w:cs="Times New Roman"/>
                <w:sz w:val="28"/>
              </w:rPr>
              <w:t xml:space="preserve"> комплексной</w:t>
            </w:r>
            <w:r w:rsidRPr="00C2479F">
              <w:rPr>
                <w:rFonts w:ascii="Times New Roman" w:hAnsi="Times New Roman" w:cs="Times New Roman"/>
                <w:sz w:val="28"/>
              </w:rPr>
              <w:t xml:space="preserve"> системой выработки энергии</w:t>
            </w:r>
            <w:r>
              <w:rPr>
                <w:rFonts w:ascii="Times New Roman" w:hAnsi="Times New Roman" w:cs="Times New Roman"/>
                <w:sz w:val="28"/>
              </w:rPr>
              <w:t xml:space="preserve"> .</w:t>
            </w:r>
            <w:r w:rsidR="0058098A">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BA5447" w:rsidP="000E4493">
            <w:pPr>
              <w:rPr>
                <w:rFonts w:ascii="Times New Roman" w:hAnsi="Times New Roman" w:cs="Times New Roman"/>
                <w:sz w:val="28"/>
                <w:szCs w:val="28"/>
              </w:rPr>
            </w:pPr>
            <w:r>
              <w:rPr>
                <w:rFonts w:ascii="Times New Roman" w:hAnsi="Times New Roman" w:cs="Times New Roman"/>
                <w:sz w:val="28"/>
                <w:szCs w:val="28"/>
              </w:rPr>
              <w:t>84</w:t>
            </w:r>
          </w:p>
        </w:tc>
      </w:tr>
      <w:tr w:rsidR="00547D61" w:rsidTr="00BA5447">
        <w:tc>
          <w:tcPr>
            <w:tcW w:w="8861" w:type="dxa"/>
          </w:tcPr>
          <w:p w:rsidR="00547D61" w:rsidRDefault="00547D61" w:rsidP="000E4493">
            <w:pPr>
              <w:jc w:val="both"/>
              <w:rPr>
                <w:rFonts w:ascii="Times New Roman" w:hAnsi="Times New Roman" w:cs="Times New Roman"/>
                <w:b/>
                <w:sz w:val="28"/>
              </w:rPr>
            </w:pPr>
            <w:r w:rsidRPr="00C2479F">
              <w:rPr>
                <w:rFonts w:ascii="Times New Roman" w:hAnsi="Times New Roman" w:cs="Times New Roman"/>
                <w:sz w:val="28"/>
              </w:rPr>
              <w:t>3.5.1 Система управления ветропарком</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BA5447" w:rsidP="000E4493">
            <w:pPr>
              <w:rPr>
                <w:rFonts w:ascii="Times New Roman" w:hAnsi="Times New Roman" w:cs="Times New Roman"/>
                <w:sz w:val="28"/>
                <w:szCs w:val="28"/>
              </w:rPr>
            </w:pPr>
            <w:r>
              <w:rPr>
                <w:rFonts w:ascii="Times New Roman" w:hAnsi="Times New Roman" w:cs="Times New Roman"/>
                <w:sz w:val="28"/>
                <w:szCs w:val="28"/>
              </w:rPr>
              <w:t>86</w:t>
            </w:r>
          </w:p>
        </w:tc>
      </w:tr>
      <w:tr w:rsidR="00547D61" w:rsidTr="00BA5447">
        <w:tc>
          <w:tcPr>
            <w:tcW w:w="8861" w:type="dxa"/>
          </w:tcPr>
          <w:p w:rsidR="00547D61" w:rsidRDefault="00547D61" w:rsidP="000E4493">
            <w:pPr>
              <w:jc w:val="both"/>
              <w:rPr>
                <w:rFonts w:ascii="Times New Roman" w:hAnsi="Times New Roman" w:cs="Times New Roman"/>
                <w:b/>
                <w:sz w:val="28"/>
              </w:rPr>
            </w:pPr>
            <w:r w:rsidRPr="00C2479F">
              <w:rPr>
                <w:rFonts w:ascii="Times New Roman" w:hAnsi="Times New Roman" w:cs="Times New Roman"/>
                <w:sz w:val="28"/>
              </w:rPr>
              <w:t>3.5.2 Система управления ветровой турбиной</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BA5447" w:rsidP="000E4493">
            <w:pPr>
              <w:rPr>
                <w:rFonts w:ascii="Times New Roman" w:hAnsi="Times New Roman" w:cs="Times New Roman"/>
                <w:sz w:val="28"/>
                <w:szCs w:val="28"/>
              </w:rPr>
            </w:pPr>
            <w:r>
              <w:rPr>
                <w:rFonts w:ascii="Times New Roman" w:hAnsi="Times New Roman" w:cs="Times New Roman"/>
                <w:sz w:val="28"/>
                <w:szCs w:val="28"/>
              </w:rPr>
              <w:t>88</w:t>
            </w:r>
          </w:p>
        </w:tc>
      </w:tr>
      <w:tr w:rsidR="00547D61" w:rsidTr="00BA5447">
        <w:tc>
          <w:tcPr>
            <w:tcW w:w="8861" w:type="dxa"/>
          </w:tcPr>
          <w:p w:rsidR="00547D61" w:rsidRDefault="00547D61" w:rsidP="000E4493">
            <w:pPr>
              <w:jc w:val="both"/>
              <w:rPr>
                <w:rFonts w:ascii="Times New Roman" w:hAnsi="Times New Roman" w:cs="Times New Roman"/>
                <w:b/>
                <w:sz w:val="28"/>
              </w:rPr>
            </w:pPr>
            <w:r w:rsidRPr="00CD5659">
              <w:rPr>
                <w:rFonts w:ascii="Times New Roman" w:hAnsi="Times New Roman" w:cs="Times New Roman"/>
                <w:sz w:val="28"/>
              </w:rPr>
              <w:t>Выводы по третьему разделу ...................</w:t>
            </w:r>
            <w:r>
              <w:rPr>
                <w:rFonts w:ascii="Times New Roman" w:hAnsi="Times New Roman" w:cs="Times New Roman"/>
                <w:sz w:val="28"/>
              </w:rPr>
              <w:t>.....................................................</w:t>
            </w:r>
          </w:p>
        </w:tc>
        <w:tc>
          <w:tcPr>
            <w:tcW w:w="815" w:type="dxa"/>
          </w:tcPr>
          <w:p w:rsidR="00547D61" w:rsidRPr="0058098A" w:rsidRDefault="00BA5447" w:rsidP="000E4493">
            <w:pPr>
              <w:rPr>
                <w:rFonts w:ascii="Times New Roman" w:hAnsi="Times New Roman" w:cs="Times New Roman"/>
                <w:sz w:val="28"/>
                <w:szCs w:val="28"/>
              </w:rPr>
            </w:pPr>
            <w:r>
              <w:rPr>
                <w:rFonts w:ascii="Times New Roman" w:hAnsi="Times New Roman" w:cs="Times New Roman"/>
                <w:sz w:val="28"/>
                <w:szCs w:val="28"/>
              </w:rPr>
              <w:t>90</w:t>
            </w:r>
          </w:p>
        </w:tc>
      </w:tr>
      <w:tr w:rsidR="00547D61" w:rsidTr="00BA5447">
        <w:tc>
          <w:tcPr>
            <w:tcW w:w="8861" w:type="dxa"/>
          </w:tcPr>
          <w:p w:rsidR="00547D61" w:rsidRPr="0058098A" w:rsidRDefault="00547D61" w:rsidP="000E4493">
            <w:pPr>
              <w:jc w:val="both"/>
              <w:rPr>
                <w:rFonts w:ascii="Times New Roman" w:hAnsi="Times New Roman" w:cs="Times New Roman"/>
                <w:sz w:val="28"/>
              </w:rPr>
            </w:pPr>
            <w:r w:rsidRPr="00547D61">
              <w:rPr>
                <w:rFonts w:ascii="Times New Roman" w:hAnsi="Times New Roman" w:cs="Times New Roman"/>
                <w:b/>
                <w:sz w:val="28"/>
              </w:rPr>
              <w:t>4 МОДЕЛИРОВАНИЕ СИСТЕМЫ ГЕНЕРАЦИИ ЭНЕРГИИ ИЗ ВЕТРА</w:t>
            </w:r>
            <w:r w:rsidR="0058098A">
              <w:rPr>
                <w:rFonts w:ascii="Times New Roman" w:hAnsi="Times New Roman" w:cs="Times New Roman"/>
                <w:sz w:val="28"/>
              </w:rPr>
              <w:t>……………………………………………………………………….</w:t>
            </w:r>
          </w:p>
        </w:tc>
        <w:tc>
          <w:tcPr>
            <w:tcW w:w="815" w:type="dxa"/>
          </w:tcPr>
          <w:p w:rsidR="00547D61" w:rsidRDefault="00547D61" w:rsidP="000E4493">
            <w:pPr>
              <w:rPr>
                <w:rFonts w:ascii="Times New Roman" w:hAnsi="Times New Roman" w:cs="Times New Roman"/>
                <w:sz w:val="28"/>
                <w:szCs w:val="28"/>
              </w:rPr>
            </w:pPr>
          </w:p>
          <w:p w:rsidR="00BA5447" w:rsidRPr="0058098A" w:rsidRDefault="00BA5447" w:rsidP="000E4493">
            <w:pPr>
              <w:rPr>
                <w:rFonts w:ascii="Times New Roman" w:hAnsi="Times New Roman" w:cs="Times New Roman"/>
                <w:sz w:val="28"/>
                <w:szCs w:val="28"/>
              </w:rPr>
            </w:pPr>
            <w:r>
              <w:rPr>
                <w:rFonts w:ascii="Times New Roman" w:hAnsi="Times New Roman" w:cs="Times New Roman"/>
                <w:sz w:val="28"/>
                <w:szCs w:val="28"/>
              </w:rPr>
              <w:t>91</w:t>
            </w:r>
          </w:p>
        </w:tc>
      </w:tr>
      <w:tr w:rsidR="00547D61" w:rsidTr="00BA5447">
        <w:tc>
          <w:tcPr>
            <w:tcW w:w="8861" w:type="dxa"/>
          </w:tcPr>
          <w:p w:rsidR="00547D61" w:rsidRDefault="00547D61" w:rsidP="000E4493">
            <w:pPr>
              <w:jc w:val="both"/>
              <w:rPr>
                <w:rFonts w:ascii="Times New Roman" w:hAnsi="Times New Roman" w:cs="Times New Roman"/>
                <w:b/>
                <w:sz w:val="28"/>
              </w:rPr>
            </w:pPr>
            <w:r w:rsidRPr="00CD5659">
              <w:rPr>
                <w:rFonts w:ascii="Times New Roman" w:hAnsi="Times New Roman" w:cs="Times New Roman"/>
                <w:sz w:val="28"/>
              </w:rPr>
              <w:t xml:space="preserve">4.1 </w:t>
            </w:r>
            <w:r w:rsidRPr="00CC49D7">
              <w:rPr>
                <w:rFonts w:ascii="Times New Roman" w:hAnsi="Times New Roman" w:cs="Times New Roman"/>
                <w:sz w:val="28"/>
              </w:rPr>
              <w:t>Моделирование ветров</w:t>
            </w:r>
            <w:r>
              <w:rPr>
                <w:rFonts w:ascii="Times New Roman" w:hAnsi="Times New Roman" w:cs="Times New Roman"/>
                <w:sz w:val="28"/>
              </w:rPr>
              <w:t>ой</w:t>
            </w:r>
            <w:r w:rsidRPr="00CC49D7">
              <w:rPr>
                <w:rFonts w:ascii="Times New Roman" w:hAnsi="Times New Roman" w:cs="Times New Roman"/>
                <w:sz w:val="28"/>
              </w:rPr>
              <w:t xml:space="preserve"> турбин</w:t>
            </w:r>
            <w:r>
              <w:rPr>
                <w:rFonts w:ascii="Times New Roman" w:hAnsi="Times New Roman" w:cs="Times New Roman"/>
                <w:sz w:val="28"/>
              </w:rPr>
              <w:t>ы</w:t>
            </w:r>
            <w:r w:rsidRPr="00CC49D7">
              <w:rPr>
                <w:rFonts w:ascii="Times New Roman" w:hAnsi="Times New Roman" w:cs="Times New Roman"/>
                <w:sz w:val="28"/>
              </w:rPr>
              <w:t xml:space="preserve"> </w:t>
            </w:r>
            <w:r>
              <w:rPr>
                <w:rFonts w:ascii="Times New Roman" w:hAnsi="Times New Roman" w:cs="Times New Roman"/>
                <w:sz w:val="28"/>
              </w:rPr>
              <w:t>........................................</w:t>
            </w:r>
            <w:r w:rsidR="0058098A">
              <w:rPr>
                <w:rFonts w:ascii="Times New Roman" w:hAnsi="Times New Roman" w:cs="Times New Roman"/>
                <w:sz w:val="28"/>
              </w:rPr>
              <w:t>.</w:t>
            </w:r>
            <w:r>
              <w:rPr>
                <w:rFonts w:ascii="Times New Roman" w:hAnsi="Times New Roman" w:cs="Times New Roman"/>
                <w:sz w:val="28"/>
              </w:rPr>
              <w:t>................</w:t>
            </w:r>
          </w:p>
        </w:tc>
        <w:tc>
          <w:tcPr>
            <w:tcW w:w="815" w:type="dxa"/>
          </w:tcPr>
          <w:p w:rsidR="00547D61" w:rsidRPr="0058098A" w:rsidRDefault="00BA5447" w:rsidP="000E4493">
            <w:pPr>
              <w:rPr>
                <w:rFonts w:ascii="Times New Roman" w:hAnsi="Times New Roman" w:cs="Times New Roman"/>
                <w:sz w:val="28"/>
                <w:szCs w:val="28"/>
              </w:rPr>
            </w:pPr>
            <w:r>
              <w:rPr>
                <w:rFonts w:ascii="Times New Roman" w:hAnsi="Times New Roman" w:cs="Times New Roman"/>
                <w:sz w:val="28"/>
                <w:szCs w:val="28"/>
              </w:rPr>
              <w:t>91</w:t>
            </w:r>
          </w:p>
        </w:tc>
      </w:tr>
      <w:tr w:rsidR="00547D61" w:rsidTr="00BA5447">
        <w:tc>
          <w:tcPr>
            <w:tcW w:w="8861" w:type="dxa"/>
          </w:tcPr>
          <w:p w:rsidR="00547D61" w:rsidRDefault="00547D61" w:rsidP="000E4493">
            <w:pPr>
              <w:jc w:val="both"/>
              <w:rPr>
                <w:rFonts w:ascii="Times New Roman" w:hAnsi="Times New Roman" w:cs="Times New Roman"/>
                <w:b/>
                <w:sz w:val="28"/>
              </w:rPr>
            </w:pPr>
            <w:r w:rsidRPr="00C2479F">
              <w:rPr>
                <w:rFonts w:ascii="Times New Roman" w:hAnsi="Times New Roman" w:cs="Times New Roman"/>
                <w:sz w:val="28"/>
              </w:rPr>
              <w:t>4.1.1 Модель аэродинамической системы</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0058098A">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BA5447" w:rsidP="000E4493">
            <w:pPr>
              <w:rPr>
                <w:rFonts w:ascii="Times New Roman" w:hAnsi="Times New Roman" w:cs="Times New Roman"/>
                <w:sz w:val="28"/>
                <w:szCs w:val="28"/>
              </w:rPr>
            </w:pPr>
            <w:r>
              <w:rPr>
                <w:rFonts w:ascii="Times New Roman" w:hAnsi="Times New Roman" w:cs="Times New Roman"/>
                <w:sz w:val="28"/>
                <w:szCs w:val="28"/>
              </w:rPr>
              <w:t>92</w:t>
            </w:r>
          </w:p>
        </w:tc>
      </w:tr>
      <w:tr w:rsidR="00547D61" w:rsidTr="00BA5447">
        <w:tc>
          <w:tcPr>
            <w:tcW w:w="8861" w:type="dxa"/>
          </w:tcPr>
          <w:p w:rsidR="00547D61" w:rsidRDefault="00547D61" w:rsidP="000E4493">
            <w:pPr>
              <w:jc w:val="both"/>
              <w:rPr>
                <w:rFonts w:ascii="Times New Roman" w:hAnsi="Times New Roman" w:cs="Times New Roman"/>
                <w:b/>
                <w:sz w:val="28"/>
              </w:rPr>
            </w:pPr>
            <w:r w:rsidRPr="00C2479F">
              <w:rPr>
                <w:rFonts w:ascii="Times New Roman" w:hAnsi="Times New Roman" w:cs="Times New Roman"/>
                <w:sz w:val="28"/>
              </w:rPr>
              <w:t xml:space="preserve">4.1.2 </w:t>
            </w:r>
            <w:r>
              <w:rPr>
                <w:rFonts w:ascii="Times New Roman" w:hAnsi="Times New Roman" w:cs="Times New Roman"/>
                <w:sz w:val="28"/>
              </w:rPr>
              <w:t>АКПП (р</w:t>
            </w:r>
            <w:r w:rsidRPr="00C2479F">
              <w:rPr>
                <w:rFonts w:ascii="Times New Roman" w:hAnsi="Times New Roman" w:cs="Times New Roman"/>
                <w:sz w:val="28"/>
              </w:rPr>
              <w:t>едуктор</w:t>
            </w:r>
            <w:r>
              <w:rPr>
                <w:rFonts w:ascii="Times New Roman" w:hAnsi="Times New Roman" w:cs="Times New Roman"/>
                <w:sz w:val="28"/>
              </w:rPr>
              <w:t>)</w:t>
            </w:r>
            <w:r w:rsidRPr="00C2479F">
              <w:rPr>
                <w:rFonts w:ascii="Times New Roman" w:hAnsi="Times New Roman" w:cs="Times New Roman"/>
                <w:sz w:val="28"/>
              </w:rPr>
              <w:t xml:space="preserve"> и механическая модель</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BA5447" w:rsidP="000E4493">
            <w:pPr>
              <w:rPr>
                <w:rFonts w:ascii="Times New Roman" w:hAnsi="Times New Roman" w:cs="Times New Roman"/>
                <w:sz w:val="28"/>
                <w:szCs w:val="28"/>
              </w:rPr>
            </w:pPr>
            <w:r>
              <w:rPr>
                <w:rFonts w:ascii="Times New Roman" w:hAnsi="Times New Roman" w:cs="Times New Roman"/>
                <w:sz w:val="28"/>
                <w:szCs w:val="28"/>
              </w:rPr>
              <w:t>94</w:t>
            </w:r>
          </w:p>
        </w:tc>
      </w:tr>
      <w:tr w:rsidR="00547D61" w:rsidTr="00BA5447">
        <w:tc>
          <w:tcPr>
            <w:tcW w:w="8861" w:type="dxa"/>
          </w:tcPr>
          <w:p w:rsidR="00547D61" w:rsidRDefault="00547D61" w:rsidP="000E4493">
            <w:pPr>
              <w:jc w:val="both"/>
              <w:rPr>
                <w:rFonts w:ascii="Times New Roman" w:hAnsi="Times New Roman" w:cs="Times New Roman"/>
                <w:b/>
                <w:sz w:val="28"/>
              </w:rPr>
            </w:pPr>
            <w:r w:rsidRPr="00C2479F">
              <w:rPr>
                <w:rFonts w:ascii="Times New Roman" w:hAnsi="Times New Roman" w:cs="Times New Roman"/>
                <w:sz w:val="28"/>
              </w:rPr>
              <w:t xml:space="preserve">4.1.3 </w:t>
            </w:r>
            <w:r w:rsidRPr="008307EA">
              <w:rPr>
                <w:rFonts w:ascii="Times New Roman" w:hAnsi="Times New Roman" w:cs="Times New Roman"/>
                <w:sz w:val="28"/>
              </w:rPr>
              <w:t>Характеристики генератора</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r>
              <w:rPr>
                <w:rFonts w:ascii="Times New Roman" w:hAnsi="Times New Roman" w:cs="Times New Roman"/>
                <w:sz w:val="28"/>
              </w:rPr>
              <w:t>.......................</w:t>
            </w:r>
            <w:r w:rsidR="0058098A">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BA5447" w:rsidP="000E4493">
            <w:pPr>
              <w:rPr>
                <w:rFonts w:ascii="Times New Roman" w:hAnsi="Times New Roman" w:cs="Times New Roman"/>
                <w:sz w:val="28"/>
                <w:szCs w:val="28"/>
              </w:rPr>
            </w:pPr>
            <w:r>
              <w:rPr>
                <w:rFonts w:ascii="Times New Roman" w:hAnsi="Times New Roman" w:cs="Times New Roman"/>
                <w:sz w:val="28"/>
                <w:szCs w:val="28"/>
              </w:rPr>
              <w:t>95</w:t>
            </w:r>
          </w:p>
        </w:tc>
      </w:tr>
      <w:tr w:rsidR="00547D61" w:rsidTr="00BA5447">
        <w:tc>
          <w:tcPr>
            <w:tcW w:w="8861" w:type="dxa"/>
          </w:tcPr>
          <w:p w:rsidR="00547D61" w:rsidRDefault="00547D61" w:rsidP="000E4493">
            <w:pPr>
              <w:jc w:val="both"/>
              <w:rPr>
                <w:rFonts w:ascii="Times New Roman" w:hAnsi="Times New Roman" w:cs="Times New Roman"/>
                <w:b/>
                <w:sz w:val="28"/>
              </w:rPr>
            </w:pPr>
            <w:r w:rsidRPr="00C2479F">
              <w:rPr>
                <w:rFonts w:ascii="Times New Roman" w:hAnsi="Times New Roman" w:cs="Times New Roman"/>
                <w:sz w:val="28"/>
              </w:rPr>
              <w:t>4.1.4 Кривые мощности</w:t>
            </w:r>
            <w:r>
              <w:rPr>
                <w:rFonts w:ascii="Times New Roman" w:hAnsi="Times New Roman" w:cs="Times New Roman"/>
                <w:sz w:val="28"/>
              </w:rPr>
              <w:t xml:space="preserve"> </w:t>
            </w:r>
            <w:r w:rsidRPr="00C2479F">
              <w:rPr>
                <w:rFonts w:ascii="Times New Roman" w:hAnsi="Times New Roman" w:cs="Times New Roman"/>
                <w:sz w:val="28"/>
              </w:rPr>
              <w:t>как</w:t>
            </w:r>
            <w:r>
              <w:rPr>
                <w:rFonts w:ascii="Times New Roman" w:hAnsi="Times New Roman" w:cs="Times New Roman"/>
                <w:sz w:val="28"/>
              </w:rPr>
              <w:t xml:space="preserve"> </w:t>
            </w:r>
            <w:r w:rsidRPr="00C2479F">
              <w:rPr>
                <w:rFonts w:ascii="Times New Roman" w:hAnsi="Times New Roman" w:cs="Times New Roman"/>
                <w:sz w:val="28"/>
              </w:rPr>
              <w:t>функция стратегии</w:t>
            </w:r>
            <w:r>
              <w:rPr>
                <w:rFonts w:ascii="Times New Roman" w:hAnsi="Times New Roman" w:cs="Times New Roman"/>
                <w:sz w:val="28"/>
              </w:rPr>
              <w:t xml:space="preserve"> </w:t>
            </w:r>
            <w:r w:rsidRPr="00C2479F">
              <w:rPr>
                <w:rFonts w:ascii="Times New Roman" w:hAnsi="Times New Roman" w:cs="Times New Roman"/>
                <w:sz w:val="28"/>
              </w:rPr>
              <w:t>управления</w:t>
            </w:r>
            <w:r>
              <w:rPr>
                <w:rFonts w:ascii="Times New Roman" w:hAnsi="Times New Roman" w:cs="Times New Roman"/>
                <w:sz w:val="28"/>
              </w:rPr>
              <w:t xml:space="preserve"> </w:t>
            </w:r>
            <w:r w:rsidRPr="00C2479F">
              <w:rPr>
                <w:rFonts w:ascii="Times New Roman" w:hAnsi="Times New Roman" w:cs="Times New Roman"/>
                <w:sz w:val="28"/>
              </w:rPr>
              <w:t>ветряной турбиной</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Default="00547D61" w:rsidP="000E4493">
            <w:pPr>
              <w:rPr>
                <w:rFonts w:ascii="Times New Roman" w:hAnsi="Times New Roman" w:cs="Times New Roman"/>
                <w:sz w:val="28"/>
                <w:szCs w:val="28"/>
              </w:rPr>
            </w:pPr>
          </w:p>
          <w:p w:rsidR="00BA5447" w:rsidRPr="0058098A" w:rsidRDefault="00BA5447" w:rsidP="000E4493">
            <w:pPr>
              <w:rPr>
                <w:rFonts w:ascii="Times New Roman" w:hAnsi="Times New Roman" w:cs="Times New Roman"/>
                <w:sz w:val="28"/>
                <w:szCs w:val="28"/>
              </w:rPr>
            </w:pPr>
            <w:r>
              <w:rPr>
                <w:rFonts w:ascii="Times New Roman" w:hAnsi="Times New Roman" w:cs="Times New Roman"/>
                <w:sz w:val="28"/>
                <w:szCs w:val="28"/>
              </w:rPr>
              <w:t>95</w:t>
            </w:r>
          </w:p>
        </w:tc>
      </w:tr>
      <w:tr w:rsidR="00547D61" w:rsidTr="00BA5447">
        <w:tc>
          <w:tcPr>
            <w:tcW w:w="8861" w:type="dxa"/>
          </w:tcPr>
          <w:p w:rsidR="00547D61" w:rsidRDefault="00547D61" w:rsidP="000E4493">
            <w:pPr>
              <w:jc w:val="both"/>
              <w:rPr>
                <w:rFonts w:ascii="Times New Roman" w:hAnsi="Times New Roman" w:cs="Times New Roman"/>
                <w:b/>
                <w:sz w:val="28"/>
              </w:rPr>
            </w:pPr>
            <w:r w:rsidRPr="00483148">
              <w:rPr>
                <w:rFonts w:ascii="Times New Roman" w:hAnsi="Times New Roman" w:cs="Times New Roman"/>
                <w:sz w:val="28"/>
              </w:rPr>
              <w:t xml:space="preserve">4.2 Определение </w:t>
            </w:r>
            <w:r>
              <w:rPr>
                <w:rFonts w:ascii="Times New Roman" w:hAnsi="Times New Roman" w:cs="Times New Roman"/>
                <w:sz w:val="28"/>
              </w:rPr>
              <w:t>характеристик</w:t>
            </w:r>
            <w:r w:rsidRPr="00483148">
              <w:rPr>
                <w:rFonts w:ascii="Times New Roman" w:hAnsi="Times New Roman" w:cs="Times New Roman"/>
                <w:sz w:val="28"/>
              </w:rPr>
              <w:t xml:space="preserve"> генераторов и преобразователей мощности в стационарном состоянии</w:t>
            </w:r>
            <w:r w:rsidRPr="00CD5659">
              <w:rPr>
                <w:rFonts w:ascii="Times New Roman" w:hAnsi="Times New Roman" w:cs="Times New Roman"/>
                <w:sz w:val="28"/>
              </w:rPr>
              <w:t xml:space="preserve"> ............</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Default="00547D61" w:rsidP="000E4493">
            <w:pPr>
              <w:rPr>
                <w:rFonts w:ascii="Times New Roman" w:hAnsi="Times New Roman" w:cs="Times New Roman"/>
                <w:sz w:val="28"/>
                <w:szCs w:val="28"/>
              </w:rPr>
            </w:pPr>
          </w:p>
          <w:p w:rsidR="00BA5447" w:rsidRPr="0058098A" w:rsidRDefault="00BA5447" w:rsidP="000E4493">
            <w:pPr>
              <w:rPr>
                <w:rFonts w:ascii="Times New Roman" w:hAnsi="Times New Roman" w:cs="Times New Roman"/>
                <w:sz w:val="28"/>
                <w:szCs w:val="28"/>
              </w:rPr>
            </w:pPr>
            <w:r>
              <w:rPr>
                <w:rFonts w:ascii="Times New Roman" w:hAnsi="Times New Roman" w:cs="Times New Roman"/>
                <w:sz w:val="28"/>
                <w:szCs w:val="28"/>
              </w:rPr>
              <w:t>98</w:t>
            </w:r>
          </w:p>
        </w:tc>
      </w:tr>
      <w:tr w:rsidR="00547D61" w:rsidTr="00BA5447">
        <w:tc>
          <w:tcPr>
            <w:tcW w:w="8861" w:type="dxa"/>
          </w:tcPr>
          <w:p w:rsidR="00547D61" w:rsidRDefault="00547D61" w:rsidP="000E4493">
            <w:pPr>
              <w:jc w:val="both"/>
              <w:rPr>
                <w:rFonts w:ascii="Times New Roman" w:hAnsi="Times New Roman" w:cs="Times New Roman"/>
                <w:b/>
                <w:sz w:val="28"/>
              </w:rPr>
            </w:pPr>
            <w:r w:rsidRPr="00483148">
              <w:rPr>
                <w:rFonts w:ascii="Times New Roman" w:hAnsi="Times New Roman" w:cs="Times New Roman"/>
                <w:sz w:val="28"/>
              </w:rPr>
              <w:t>4.3 Моделирование ветроэнергетической системы в Matlab/Simulink</w:t>
            </w:r>
            <w:r>
              <w:rPr>
                <w:rFonts w:ascii="Times New Roman" w:hAnsi="Times New Roman" w:cs="Times New Roman"/>
                <w:sz w:val="28"/>
              </w:rPr>
              <w:t xml:space="preserve"> ....</w:t>
            </w:r>
            <w:r w:rsidRPr="00CD5659">
              <w:rPr>
                <w:rFonts w:ascii="Times New Roman" w:hAnsi="Times New Roman" w:cs="Times New Roman"/>
                <w:sz w:val="28"/>
              </w:rPr>
              <w:t>.</w:t>
            </w:r>
          </w:p>
        </w:tc>
        <w:tc>
          <w:tcPr>
            <w:tcW w:w="815" w:type="dxa"/>
          </w:tcPr>
          <w:p w:rsidR="00547D61" w:rsidRPr="0058098A" w:rsidRDefault="00BA5447" w:rsidP="000E4493">
            <w:pPr>
              <w:rPr>
                <w:rFonts w:ascii="Times New Roman" w:hAnsi="Times New Roman" w:cs="Times New Roman"/>
                <w:sz w:val="28"/>
                <w:szCs w:val="28"/>
              </w:rPr>
            </w:pPr>
            <w:r>
              <w:rPr>
                <w:rFonts w:ascii="Times New Roman" w:hAnsi="Times New Roman" w:cs="Times New Roman"/>
                <w:sz w:val="28"/>
                <w:szCs w:val="28"/>
              </w:rPr>
              <w:t>102</w:t>
            </w:r>
          </w:p>
        </w:tc>
      </w:tr>
      <w:tr w:rsidR="00547D61" w:rsidTr="00BA5447">
        <w:tc>
          <w:tcPr>
            <w:tcW w:w="8861" w:type="dxa"/>
          </w:tcPr>
          <w:p w:rsidR="00547D61" w:rsidRDefault="00547D61" w:rsidP="000E4493">
            <w:pPr>
              <w:jc w:val="both"/>
              <w:rPr>
                <w:rFonts w:ascii="Times New Roman" w:hAnsi="Times New Roman" w:cs="Times New Roman"/>
                <w:b/>
                <w:sz w:val="28"/>
              </w:rPr>
            </w:pPr>
            <w:r w:rsidRPr="00CD5659">
              <w:rPr>
                <w:rFonts w:ascii="Times New Roman" w:hAnsi="Times New Roman" w:cs="Times New Roman"/>
                <w:sz w:val="28"/>
              </w:rPr>
              <w:t>Выводы по четвертому разделу ......................</w:t>
            </w:r>
            <w:r>
              <w:rPr>
                <w:rFonts w:ascii="Times New Roman" w:hAnsi="Times New Roman" w:cs="Times New Roman"/>
                <w:sz w:val="28"/>
              </w:rPr>
              <w:t>...........................</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107</w:t>
            </w:r>
          </w:p>
        </w:tc>
      </w:tr>
      <w:tr w:rsidR="00547D61" w:rsidTr="00BA5447">
        <w:tc>
          <w:tcPr>
            <w:tcW w:w="8861" w:type="dxa"/>
          </w:tcPr>
          <w:p w:rsidR="00547D61" w:rsidRDefault="00547D61" w:rsidP="000E4493">
            <w:pPr>
              <w:jc w:val="both"/>
              <w:rPr>
                <w:rFonts w:ascii="Times New Roman" w:hAnsi="Times New Roman" w:cs="Times New Roman"/>
                <w:b/>
                <w:sz w:val="28"/>
              </w:rPr>
            </w:pPr>
            <w:r w:rsidRPr="00547D61">
              <w:rPr>
                <w:rFonts w:ascii="Times New Roman" w:hAnsi="Times New Roman" w:cs="Times New Roman"/>
                <w:b/>
                <w:sz w:val="28"/>
              </w:rPr>
              <w:t>5</w:t>
            </w:r>
            <w:r w:rsidR="004A6E96">
              <w:rPr>
                <w:rFonts w:ascii="Times New Roman" w:hAnsi="Times New Roman" w:cs="Times New Roman"/>
                <w:b/>
                <w:sz w:val="28"/>
                <w:lang w:val="en-GB"/>
              </w:rPr>
              <w:t> </w:t>
            </w:r>
            <w:r w:rsidRPr="00547D61">
              <w:rPr>
                <w:rFonts w:ascii="Times New Roman" w:hAnsi="Times New Roman" w:cs="Times New Roman"/>
                <w:b/>
                <w:sz w:val="28"/>
              </w:rPr>
              <w:t>РАЗРАБОТКА ИНТЕЛЛЕКТУАЛЬНОЙ СИСТЕМЫ ДИАГНОСТИКИ И ОПТИМАЛЬНОГО УПРАВЛЕНИЯ ВЭК</w:t>
            </w:r>
            <w:r w:rsidRPr="00CD5659">
              <w:rPr>
                <w:rFonts w:ascii="Times New Roman" w:hAnsi="Times New Roman" w:cs="Times New Roman"/>
                <w:sz w:val="28"/>
              </w:rPr>
              <w:t xml:space="preserve"> .........</w:t>
            </w:r>
          </w:p>
        </w:tc>
        <w:tc>
          <w:tcPr>
            <w:tcW w:w="815" w:type="dxa"/>
          </w:tcPr>
          <w:p w:rsidR="00547D61" w:rsidRDefault="00547D61" w:rsidP="000E4493">
            <w:pPr>
              <w:rPr>
                <w:rFonts w:ascii="Times New Roman" w:hAnsi="Times New Roman" w:cs="Times New Roman"/>
                <w:sz w:val="28"/>
                <w:szCs w:val="28"/>
              </w:rPr>
            </w:pPr>
          </w:p>
          <w:p w:rsidR="0035697D"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108</w:t>
            </w:r>
          </w:p>
        </w:tc>
      </w:tr>
      <w:tr w:rsidR="00547D61" w:rsidTr="00BA5447">
        <w:tc>
          <w:tcPr>
            <w:tcW w:w="8861" w:type="dxa"/>
          </w:tcPr>
          <w:p w:rsidR="00547D61" w:rsidRDefault="00547D61" w:rsidP="000E4493">
            <w:pPr>
              <w:jc w:val="both"/>
              <w:rPr>
                <w:rFonts w:ascii="Times New Roman" w:hAnsi="Times New Roman" w:cs="Times New Roman"/>
                <w:b/>
                <w:sz w:val="28"/>
              </w:rPr>
            </w:pPr>
            <w:r w:rsidRPr="00CD5659">
              <w:rPr>
                <w:rFonts w:ascii="Times New Roman" w:hAnsi="Times New Roman" w:cs="Times New Roman"/>
                <w:sz w:val="28"/>
              </w:rPr>
              <w:t>5.1</w:t>
            </w:r>
            <w:r w:rsidR="004A6E96">
              <w:rPr>
                <w:rFonts w:ascii="Times New Roman" w:hAnsi="Times New Roman" w:cs="Times New Roman"/>
                <w:sz w:val="28"/>
                <w:lang w:val="en-GB"/>
              </w:rPr>
              <w:t> </w:t>
            </w:r>
            <w:r w:rsidRPr="00483148">
              <w:rPr>
                <w:rFonts w:ascii="Times New Roman" w:hAnsi="Times New Roman" w:cs="Times New Roman"/>
                <w:sz w:val="28"/>
              </w:rPr>
              <w:t>Разработка системы управления по регулированию тока возбуждения генератора. Основные принципы работы асинхронной машины с двойным питанием. Структура машины и электрическая конфигурация</w:t>
            </w:r>
            <w:r>
              <w:rPr>
                <w:rFonts w:ascii="Times New Roman" w:hAnsi="Times New Roman" w:cs="Times New Roman"/>
                <w:sz w:val="28"/>
              </w:rPr>
              <w:t xml:space="preserve"> </w:t>
            </w:r>
            <w:r w:rsidR="00BA5447">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Default="00547D61" w:rsidP="000E4493">
            <w:pPr>
              <w:rPr>
                <w:rFonts w:ascii="Times New Roman" w:hAnsi="Times New Roman" w:cs="Times New Roman"/>
                <w:sz w:val="28"/>
                <w:szCs w:val="28"/>
              </w:rPr>
            </w:pPr>
          </w:p>
          <w:p w:rsidR="0035697D" w:rsidRDefault="0035697D" w:rsidP="000E4493">
            <w:pPr>
              <w:rPr>
                <w:rFonts w:ascii="Times New Roman" w:hAnsi="Times New Roman" w:cs="Times New Roman"/>
                <w:sz w:val="28"/>
                <w:szCs w:val="28"/>
              </w:rPr>
            </w:pPr>
          </w:p>
          <w:p w:rsidR="0035697D" w:rsidRDefault="0035697D" w:rsidP="000E4493">
            <w:pPr>
              <w:rPr>
                <w:rFonts w:ascii="Times New Roman" w:hAnsi="Times New Roman" w:cs="Times New Roman"/>
                <w:sz w:val="28"/>
                <w:szCs w:val="28"/>
              </w:rPr>
            </w:pPr>
          </w:p>
          <w:p w:rsidR="0035697D"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108</w:t>
            </w:r>
          </w:p>
        </w:tc>
      </w:tr>
      <w:tr w:rsidR="00547D61" w:rsidTr="00BA5447">
        <w:tc>
          <w:tcPr>
            <w:tcW w:w="8861" w:type="dxa"/>
          </w:tcPr>
          <w:p w:rsidR="00547D61" w:rsidRDefault="00547D61" w:rsidP="000E4493">
            <w:pPr>
              <w:jc w:val="both"/>
              <w:rPr>
                <w:rFonts w:ascii="Times New Roman" w:hAnsi="Times New Roman" w:cs="Times New Roman"/>
                <w:b/>
                <w:sz w:val="28"/>
              </w:rPr>
            </w:pPr>
            <w:r w:rsidRPr="00CD5659">
              <w:rPr>
                <w:rFonts w:ascii="Times New Roman" w:hAnsi="Times New Roman" w:cs="Times New Roman"/>
                <w:sz w:val="28"/>
              </w:rPr>
              <w:t>5.1</w:t>
            </w:r>
            <w:r>
              <w:rPr>
                <w:rFonts w:ascii="Times New Roman" w:hAnsi="Times New Roman" w:cs="Times New Roman"/>
                <w:sz w:val="28"/>
              </w:rPr>
              <w:t xml:space="preserve">.1 </w:t>
            </w:r>
            <w:r w:rsidRPr="00483148">
              <w:rPr>
                <w:rFonts w:ascii="Times New Roman" w:hAnsi="Times New Roman" w:cs="Times New Roman"/>
                <w:sz w:val="28"/>
              </w:rPr>
              <w:t>Эквивалентная схема в стационарном состоянии. Электрические уравнения</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0058098A">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Default="00547D61" w:rsidP="000E4493">
            <w:pPr>
              <w:rPr>
                <w:rFonts w:ascii="Times New Roman" w:hAnsi="Times New Roman" w:cs="Times New Roman"/>
                <w:sz w:val="28"/>
                <w:szCs w:val="28"/>
              </w:rPr>
            </w:pPr>
          </w:p>
          <w:p w:rsidR="0035697D"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109</w:t>
            </w:r>
          </w:p>
        </w:tc>
      </w:tr>
      <w:tr w:rsidR="00547D61" w:rsidTr="00BA5447">
        <w:tc>
          <w:tcPr>
            <w:tcW w:w="8861" w:type="dxa"/>
          </w:tcPr>
          <w:p w:rsidR="00547D61" w:rsidRDefault="00547D61" w:rsidP="000E4493">
            <w:pPr>
              <w:jc w:val="both"/>
              <w:rPr>
                <w:rFonts w:ascii="Times New Roman" w:hAnsi="Times New Roman" w:cs="Times New Roman"/>
                <w:b/>
                <w:sz w:val="28"/>
              </w:rPr>
            </w:pPr>
            <w:r w:rsidRPr="00483148">
              <w:rPr>
                <w:rFonts w:ascii="Times New Roman" w:hAnsi="Times New Roman" w:cs="Times New Roman"/>
                <w:sz w:val="28"/>
              </w:rPr>
              <w:t>5.1.2 Потоки энергии и режимы работы</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113</w:t>
            </w:r>
          </w:p>
        </w:tc>
      </w:tr>
      <w:tr w:rsidR="00547D61" w:rsidTr="00BA5447">
        <w:tc>
          <w:tcPr>
            <w:tcW w:w="8861" w:type="dxa"/>
          </w:tcPr>
          <w:p w:rsidR="00547D61" w:rsidRDefault="00547D61" w:rsidP="000E4493">
            <w:pPr>
              <w:jc w:val="both"/>
              <w:rPr>
                <w:rFonts w:ascii="Times New Roman" w:hAnsi="Times New Roman" w:cs="Times New Roman"/>
                <w:b/>
                <w:sz w:val="28"/>
              </w:rPr>
            </w:pPr>
            <w:r w:rsidRPr="00483148">
              <w:rPr>
                <w:rFonts w:ascii="Times New Roman" w:hAnsi="Times New Roman" w:cs="Times New Roman"/>
                <w:sz w:val="28"/>
              </w:rPr>
              <w:t xml:space="preserve">5.1.3 Динамическая модель. </w:t>
            </w:r>
            <w:r w:rsidRPr="00483148">
              <w:rPr>
                <w:rFonts w:ascii="Cambria Math" w:hAnsi="Cambria Math" w:cs="Times New Roman"/>
                <w:i/>
                <w:sz w:val="28"/>
              </w:rPr>
              <w:t>αβ</w:t>
            </w:r>
            <w:r w:rsidRPr="00483148">
              <w:rPr>
                <w:rFonts w:ascii="Times New Roman" w:hAnsi="Times New Roman" w:cs="Times New Roman"/>
                <w:sz w:val="28"/>
              </w:rPr>
              <w:t xml:space="preserve"> модель</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115</w:t>
            </w:r>
          </w:p>
        </w:tc>
      </w:tr>
      <w:tr w:rsidR="00547D61" w:rsidTr="00BA5447">
        <w:tc>
          <w:tcPr>
            <w:tcW w:w="8861" w:type="dxa"/>
          </w:tcPr>
          <w:p w:rsidR="00547D61" w:rsidRDefault="00547D61" w:rsidP="000E4493">
            <w:pPr>
              <w:jc w:val="both"/>
              <w:rPr>
                <w:rFonts w:ascii="Times New Roman" w:hAnsi="Times New Roman" w:cs="Times New Roman"/>
                <w:b/>
                <w:sz w:val="28"/>
              </w:rPr>
            </w:pPr>
            <w:r w:rsidRPr="00D7496F">
              <w:rPr>
                <w:rFonts w:ascii="Times New Roman" w:hAnsi="Times New Roman" w:cs="Times New Roman"/>
                <w:sz w:val="28"/>
              </w:rPr>
              <w:t xml:space="preserve">5.1.4 </w:t>
            </w:r>
            <w:r w:rsidRPr="00D7496F">
              <w:rPr>
                <w:rFonts w:ascii="Times New Roman" w:hAnsi="Times New Roman" w:cs="Times New Roman"/>
                <w:i/>
                <w:sz w:val="28"/>
              </w:rPr>
              <w:t>dq</w:t>
            </w:r>
            <w:r w:rsidRPr="00D7496F">
              <w:rPr>
                <w:rFonts w:ascii="Times New Roman" w:hAnsi="Times New Roman" w:cs="Times New Roman"/>
                <w:sz w:val="28"/>
              </w:rPr>
              <w:t xml:space="preserve"> модель</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118</w:t>
            </w:r>
          </w:p>
        </w:tc>
      </w:tr>
      <w:tr w:rsidR="00547D61" w:rsidTr="00BA5447">
        <w:tc>
          <w:tcPr>
            <w:tcW w:w="8861" w:type="dxa"/>
          </w:tcPr>
          <w:p w:rsidR="00547D61" w:rsidRDefault="00547D61" w:rsidP="000E4493">
            <w:pPr>
              <w:jc w:val="both"/>
              <w:rPr>
                <w:rFonts w:ascii="Times New Roman" w:hAnsi="Times New Roman" w:cs="Times New Roman"/>
                <w:b/>
                <w:sz w:val="28"/>
              </w:rPr>
            </w:pPr>
            <w:r w:rsidRPr="00CD5659">
              <w:rPr>
                <w:rFonts w:ascii="Times New Roman" w:hAnsi="Times New Roman" w:cs="Times New Roman"/>
                <w:sz w:val="28"/>
              </w:rPr>
              <w:t xml:space="preserve">5.2 </w:t>
            </w:r>
            <w:r w:rsidRPr="00D7496F">
              <w:rPr>
                <w:rFonts w:ascii="Times New Roman" w:hAnsi="Times New Roman" w:cs="Times New Roman"/>
                <w:sz w:val="28"/>
              </w:rPr>
              <w:t xml:space="preserve">Векторное управление асинхронной машиной с двойным питанием с помощью преобразователя </w:t>
            </w:r>
            <w:r w:rsidRPr="00D7496F">
              <w:rPr>
                <w:rFonts w:ascii="Times New Roman" w:hAnsi="Times New Roman" w:cs="Times New Roman"/>
                <w:i/>
                <w:sz w:val="28"/>
              </w:rPr>
              <w:t>AC/DC/AC</w:t>
            </w:r>
            <w:r w:rsidRPr="00D7496F">
              <w:rPr>
                <w:rFonts w:ascii="Times New Roman" w:hAnsi="Times New Roman" w:cs="Times New Roman"/>
                <w:sz w:val="28"/>
              </w:rPr>
              <w:t>. Работа при подключении к сети</w:t>
            </w:r>
            <w:r w:rsidR="00BA5447">
              <w:rPr>
                <w:rFonts w:ascii="Times New Roman" w:hAnsi="Times New Roman" w:cs="Times New Roman"/>
                <w:sz w:val="28"/>
              </w:rPr>
              <w:t>……………………………………………………………………………</w:t>
            </w:r>
          </w:p>
        </w:tc>
        <w:tc>
          <w:tcPr>
            <w:tcW w:w="815" w:type="dxa"/>
          </w:tcPr>
          <w:p w:rsidR="00547D61" w:rsidRDefault="00547D61" w:rsidP="000E4493">
            <w:pPr>
              <w:rPr>
                <w:rFonts w:ascii="Times New Roman" w:hAnsi="Times New Roman" w:cs="Times New Roman"/>
                <w:sz w:val="28"/>
                <w:szCs w:val="28"/>
              </w:rPr>
            </w:pPr>
          </w:p>
          <w:p w:rsidR="0035697D" w:rsidRDefault="0035697D" w:rsidP="000E4493">
            <w:pPr>
              <w:rPr>
                <w:rFonts w:ascii="Times New Roman" w:hAnsi="Times New Roman" w:cs="Times New Roman"/>
                <w:sz w:val="28"/>
                <w:szCs w:val="28"/>
              </w:rPr>
            </w:pPr>
          </w:p>
          <w:p w:rsidR="0035697D"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119</w:t>
            </w:r>
          </w:p>
        </w:tc>
      </w:tr>
      <w:tr w:rsidR="00547D61" w:rsidTr="00BA5447">
        <w:tc>
          <w:tcPr>
            <w:tcW w:w="8861" w:type="dxa"/>
          </w:tcPr>
          <w:p w:rsidR="00547D61" w:rsidRDefault="00547D61" w:rsidP="000E4493">
            <w:pPr>
              <w:jc w:val="both"/>
              <w:rPr>
                <w:rFonts w:ascii="Times New Roman" w:hAnsi="Times New Roman" w:cs="Times New Roman"/>
                <w:b/>
                <w:sz w:val="28"/>
              </w:rPr>
            </w:pPr>
            <w:r w:rsidRPr="00171B1F">
              <w:rPr>
                <w:rFonts w:ascii="Times New Roman" w:hAnsi="Times New Roman" w:cs="Times New Roman"/>
                <w:sz w:val="28"/>
              </w:rPr>
              <w:t>5.2.1 Контуры управления током ротора</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119</w:t>
            </w:r>
          </w:p>
        </w:tc>
      </w:tr>
      <w:tr w:rsidR="00547D61" w:rsidTr="00BA5447">
        <w:tc>
          <w:tcPr>
            <w:tcW w:w="8861" w:type="dxa"/>
          </w:tcPr>
          <w:p w:rsidR="00547D61" w:rsidRPr="00171B1F" w:rsidRDefault="00547D61" w:rsidP="000E4493">
            <w:pPr>
              <w:jc w:val="both"/>
              <w:rPr>
                <w:rFonts w:ascii="Times New Roman" w:hAnsi="Times New Roman" w:cs="Times New Roman"/>
                <w:sz w:val="28"/>
              </w:rPr>
            </w:pPr>
            <w:r w:rsidRPr="00E055A3">
              <w:rPr>
                <w:rFonts w:ascii="Times New Roman" w:hAnsi="Times New Roman" w:cs="Times New Roman"/>
                <w:sz w:val="28"/>
              </w:rPr>
              <w:t>5.2.2 Контуры регулирования мощности и скорости</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122</w:t>
            </w:r>
          </w:p>
        </w:tc>
      </w:tr>
      <w:tr w:rsidR="00547D61" w:rsidTr="00BA5447">
        <w:tc>
          <w:tcPr>
            <w:tcW w:w="8861" w:type="dxa"/>
          </w:tcPr>
          <w:p w:rsidR="00547D61" w:rsidRPr="00171B1F" w:rsidRDefault="00547D61" w:rsidP="000E4493">
            <w:pPr>
              <w:jc w:val="both"/>
              <w:rPr>
                <w:rFonts w:ascii="Times New Roman" w:hAnsi="Times New Roman" w:cs="Times New Roman"/>
                <w:sz w:val="28"/>
              </w:rPr>
            </w:pPr>
            <w:r w:rsidRPr="00E055A3">
              <w:rPr>
                <w:rFonts w:ascii="Times New Roman" w:hAnsi="Times New Roman" w:cs="Times New Roman"/>
                <w:sz w:val="28"/>
              </w:rPr>
              <w:t>5.2.3 Ограничения по току и напряжению</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125</w:t>
            </w:r>
          </w:p>
        </w:tc>
      </w:tr>
      <w:tr w:rsidR="00547D61" w:rsidTr="00BA5447">
        <w:tc>
          <w:tcPr>
            <w:tcW w:w="8861" w:type="dxa"/>
          </w:tcPr>
          <w:p w:rsidR="00547D61" w:rsidRPr="00171B1F" w:rsidRDefault="00547D61" w:rsidP="000E4493">
            <w:pPr>
              <w:jc w:val="both"/>
              <w:rPr>
                <w:rFonts w:ascii="Times New Roman" w:hAnsi="Times New Roman" w:cs="Times New Roman"/>
                <w:sz w:val="28"/>
              </w:rPr>
            </w:pPr>
            <w:r w:rsidRPr="00E055A3">
              <w:rPr>
                <w:rFonts w:ascii="Times New Roman" w:hAnsi="Times New Roman" w:cs="Times New Roman"/>
                <w:sz w:val="28"/>
              </w:rPr>
              <w:t>5.2.4 Работа при несбалансированном напряжении сети</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126</w:t>
            </w:r>
          </w:p>
        </w:tc>
      </w:tr>
      <w:tr w:rsidR="00547D61" w:rsidTr="00BA5447">
        <w:tc>
          <w:tcPr>
            <w:tcW w:w="8861" w:type="dxa"/>
          </w:tcPr>
          <w:p w:rsidR="00547D61" w:rsidRPr="00171B1F" w:rsidRDefault="00547D61" w:rsidP="000E4493">
            <w:pPr>
              <w:jc w:val="both"/>
              <w:rPr>
                <w:rFonts w:ascii="Times New Roman" w:hAnsi="Times New Roman" w:cs="Times New Roman"/>
                <w:sz w:val="28"/>
              </w:rPr>
            </w:pPr>
            <w:r w:rsidRPr="00E055A3">
              <w:rPr>
                <w:rFonts w:ascii="Times New Roman" w:hAnsi="Times New Roman" w:cs="Times New Roman"/>
                <w:sz w:val="28"/>
              </w:rPr>
              <w:lastRenderedPageBreak/>
              <w:t>5.2.5 Управление напряжением статора</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127</w:t>
            </w:r>
          </w:p>
        </w:tc>
      </w:tr>
      <w:tr w:rsidR="00547D61" w:rsidTr="00BA5447">
        <w:tc>
          <w:tcPr>
            <w:tcW w:w="8861" w:type="dxa"/>
          </w:tcPr>
          <w:p w:rsidR="00547D61" w:rsidRPr="00E055A3" w:rsidRDefault="00547D61" w:rsidP="000E4493">
            <w:pPr>
              <w:jc w:val="both"/>
              <w:rPr>
                <w:rFonts w:ascii="Times New Roman" w:hAnsi="Times New Roman" w:cs="Times New Roman"/>
                <w:sz w:val="28"/>
              </w:rPr>
            </w:pPr>
            <w:r w:rsidRPr="00E055A3">
              <w:rPr>
                <w:rFonts w:ascii="Times New Roman" w:hAnsi="Times New Roman" w:cs="Times New Roman"/>
                <w:sz w:val="28"/>
              </w:rPr>
              <w:t>5.3</w:t>
            </w:r>
            <w:r w:rsidR="004A6E96">
              <w:rPr>
                <w:rFonts w:ascii="Times New Roman" w:hAnsi="Times New Roman" w:cs="Times New Roman"/>
                <w:sz w:val="28"/>
                <w:lang w:val="en-GB"/>
              </w:rPr>
              <w:t> </w:t>
            </w:r>
            <w:r w:rsidRPr="007C41BE">
              <w:rPr>
                <w:rFonts w:ascii="Times New Roman" w:hAnsi="Times New Roman" w:cs="Times New Roman"/>
                <w:sz w:val="28"/>
              </w:rPr>
              <w:t>Разработка системы управления по регулированию механизма направляющих статора ветровой турбины на основе АМДП</w:t>
            </w:r>
            <w:r>
              <w:rPr>
                <w:rFonts w:ascii="Times New Roman" w:hAnsi="Times New Roman" w:cs="Times New Roman"/>
                <w:sz w:val="28"/>
              </w:rPr>
              <w:t xml:space="preserve"> </w:t>
            </w:r>
            <w:r w:rsidRPr="00CD5659">
              <w:rPr>
                <w:rFonts w:ascii="Times New Roman" w:hAnsi="Times New Roman" w:cs="Times New Roman"/>
                <w:sz w:val="28"/>
              </w:rPr>
              <w:t>.........</w:t>
            </w:r>
            <w:r w:rsidR="0058098A">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Default="00547D61" w:rsidP="000E4493">
            <w:pPr>
              <w:rPr>
                <w:rFonts w:ascii="Times New Roman" w:hAnsi="Times New Roman" w:cs="Times New Roman"/>
                <w:sz w:val="28"/>
                <w:szCs w:val="28"/>
              </w:rPr>
            </w:pPr>
          </w:p>
          <w:p w:rsidR="0035697D"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128</w:t>
            </w:r>
          </w:p>
        </w:tc>
      </w:tr>
      <w:tr w:rsidR="00547D61" w:rsidTr="00BA5447">
        <w:tc>
          <w:tcPr>
            <w:tcW w:w="8861" w:type="dxa"/>
          </w:tcPr>
          <w:p w:rsidR="00547D61" w:rsidRPr="00E055A3" w:rsidRDefault="00547D61" w:rsidP="000E4493">
            <w:pPr>
              <w:jc w:val="both"/>
              <w:rPr>
                <w:rFonts w:ascii="Times New Roman" w:hAnsi="Times New Roman" w:cs="Times New Roman"/>
                <w:sz w:val="28"/>
              </w:rPr>
            </w:pPr>
            <w:r w:rsidRPr="006373CF">
              <w:rPr>
                <w:rFonts w:ascii="Times New Roman" w:hAnsi="Times New Roman" w:cs="Times New Roman"/>
                <w:sz w:val="28"/>
              </w:rPr>
              <w:t>5.3.1 Зоны управления турбиной</w:t>
            </w:r>
            <w:r w:rsidRPr="00964F71">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132</w:t>
            </w:r>
          </w:p>
        </w:tc>
      </w:tr>
      <w:tr w:rsidR="00547D61" w:rsidTr="00BA5447">
        <w:tc>
          <w:tcPr>
            <w:tcW w:w="8861" w:type="dxa"/>
          </w:tcPr>
          <w:p w:rsidR="00547D61" w:rsidRPr="00E055A3" w:rsidRDefault="00547D61" w:rsidP="000E4493">
            <w:pPr>
              <w:jc w:val="both"/>
              <w:rPr>
                <w:rFonts w:ascii="Times New Roman" w:hAnsi="Times New Roman" w:cs="Times New Roman"/>
                <w:sz w:val="28"/>
              </w:rPr>
            </w:pPr>
            <w:r w:rsidRPr="00FF6218">
              <w:rPr>
                <w:rFonts w:ascii="Times New Roman" w:hAnsi="Times New Roman" w:cs="Times New Roman"/>
                <w:sz w:val="28"/>
              </w:rPr>
              <w:t>5.3.2 Управление турбиной</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133</w:t>
            </w:r>
          </w:p>
        </w:tc>
      </w:tr>
      <w:tr w:rsidR="00547D61" w:rsidTr="00BA5447">
        <w:tc>
          <w:tcPr>
            <w:tcW w:w="8861" w:type="dxa"/>
          </w:tcPr>
          <w:p w:rsidR="00547D61" w:rsidRPr="00E055A3" w:rsidRDefault="00547D61" w:rsidP="000E4493">
            <w:pPr>
              <w:jc w:val="both"/>
              <w:rPr>
                <w:rFonts w:ascii="Times New Roman" w:hAnsi="Times New Roman" w:cs="Times New Roman"/>
                <w:sz w:val="28"/>
              </w:rPr>
            </w:pPr>
            <w:r w:rsidRPr="00964F71">
              <w:rPr>
                <w:rFonts w:ascii="Times New Roman" w:hAnsi="Times New Roman" w:cs="Times New Roman"/>
                <w:sz w:val="28"/>
              </w:rPr>
              <w:t>5.4 Разработка интеллектуальной системы диагностики и оптимального управления ветроэнергетическим комплексом</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Default="00547D61" w:rsidP="000E4493">
            <w:pPr>
              <w:rPr>
                <w:rFonts w:ascii="Times New Roman" w:hAnsi="Times New Roman" w:cs="Times New Roman"/>
                <w:sz w:val="28"/>
                <w:szCs w:val="28"/>
              </w:rPr>
            </w:pPr>
          </w:p>
          <w:p w:rsidR="0035697D"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137</w:t>
            </w:r>
          </w:p>
        </w:tc>
      </w:tr>
      <w:tr w:rsidR="00547D61" w:rsidTr="00BA5447">
        <w:tc>
          <w:tcPr>
            <w:tcW w:w="8861" w:type="dxa"/>
          </w:tcPr>
          <w:p w:rsidR="00547D61" w:rsidRPr="00E055A3" w:rsidRDefault="00547D61" w:rsidP="000E4493">
            <w:pPr>
              <w:jc w:val="both"/>
              <w:rPr>
                <w:rFonts w:ascii="Times New Roman" w:hAnsi="Times New Roman" w:cs="Times New Roman"/>
                <w:sz w:val="28"/>
              </w:rPr>
            </w:pPr>
            <w:r>
              <w:rPr>
                <w:rFonts w:ascii="Times New Roman" w:hAnsi="Times New Roman" w:cs="Times New Roman"/>
                <w:sz w:val="28"/>
              </w:rPr>
              <w:t>5.4.1</w:t>
            </w:r>
            <w:r w:rsidR="004A6E96">
              <w:rPr>
                <w:rFonts w:ascii="Times New Roman" w:hAnsi="Times New Roman" w:cs="Times New Roman"/>
                <w:sz w:val="28"/>
                <w:lang w:val="en-GB"/>
              </w:rPr>
              <w:t> </w:t>
            </w:r>
            <w:r w:rsidRPr="00964F71">
              <w:rPr>
                <w:rFonts w:ascii="Times New Roman" w:hAnsi="Times New Roman" w:cs="Times New Roman"/>
                <w:sz w:val="28"/>
              </w:rPr>
              <w:t>Разработка системы диагностики ветроэнергетического комплекса. Анализ ветряных турбин на базе асинхронных машин с двойным питанием во время провалов напряжения. Понимание потери контроля во время падения напряжения в сети</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Default="00547D61" w:rsidP="000E4493">
            <w:pPr>
              <w:rPr>
                <w:rFonts w:ascii="Times New Roman" w:hAnsi="Times New Roman" w:cs="Times New Roman"/>
                <w:sz w:val="28"/>
                <w:szCs w:val="28"/>
              </w:rPr>
            </w:pPr>
          </w:p>
          <w:p w:rsidR="0035697D" w:rsidRDefault="0035697D" w:rsidP="000E4493">
            <w:pPr>
              <w:rPr>
                <w:rFonts w:ascii="Times New Roman" w:hAnsi="Times New Roman" w:cs="Times New Roman"/>
                <w:sz w:val="28"/>
                <w:szCs w:val="28"/>
              </w:rPr>
            </w:pPr>
          </w:p>
          <w:p w:rsidR="0035697D" w:rsidRDefault="0035697D" w:rsidP="000E4493">
            <w:pPr>
              <w:rPr>
                <w:rFonts w:ascii="Times New Roman" w:hAnsi="Times New Roman" w:cs="Times New Roman"/>
                <w:sz w:val="28"/>
                <w:szCs w:val="28"/>
              </w:rPr>
            </w:pPr>
          </w:p>
          <w:p w:rsidR="0035697D"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142</w:t>
            </w:r>
          </w:p>
        </w:tc>
      </w:tr>
      <w:tr w:rsidR="00547D61" w:rsidTr="00BA5447">
        <w:tc>
          <w:tcPr>
            <w:tcW w:w="8861" w:type="dxa"/>
          </w:tcPr>
          <w:p w:rsidR="00547D61" w:rsidRPr="00E055A3" w:rsidRDefault="00547D61" w:rsidP="000E4493">
            <w:pPr>
              <w:jc w:val="both"/>
              <w:rPr>
                <w:rFonts w:ascii="Times New Roman" w:hAnsi="Times New Roman" w:cs="Times New Roman"/>
                <w:sz w:val="28"/>
              </w:rPr>
            </w:pPr>
            <w:r>
              <w:rPr>
                <w:rFonts w:ascii="Times New Roman" w:hAnsi="Times New Roman" w:cs="Times New Roman"/>
                <w:sz w:val="28"/>
              </w:rPr>
              <w:t>5.4.2</w:t>
            </w:r>
            <w:r w:rsidRPr="00964F71">
              <w:rPr>
                <w:rFonts w:ascii="Times New Roman" w:hAnsi="Times New Roman" w:cs="Times New Roman"/>
                <w:sz w:val="28"/>
              </w:rPr>
              <w:t xml:space="preserve"> Работа во время сильных провалов напряжения в сети</w:t>
            </w:r>
            <w:r>
              <w:rPr>
                <w:rFonts w:ascii="Times New Roman" w:hAnsi="Times New Roman" w:cs="Times New Roman"/>
                <w:sz w:val="28"/>
              </w:rPr>
              <w:t xml:space="preserve"> </w:t>
            </w:r>
            <w:r w:rsidRPr="00CD5659">
              <w:rPr>
                <w:rFonts w:ascii="Times New Roman" w:hAnsi="Times New Roman" w:cs="Times New Roman"/>
                <w:sz w:val="28"/>
              </w:rPr>
              <w:t>.........</w:t>
            </w:r>
            <w:r w:rsidR="0058098A">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145</w:t>
            </w:r>
          </w:p>
        </w:tc>
      </w:tr>
      <w:tr w:rsidR="00547D61" w:rsidTr="00BA5447">
        <w:tc>
          <w:tcPr>
            <w:tcW w:w="8861" w:type="dxa"/>
          </w:tcPr>
          <w:p w:rsidR="00547D61" w:rsidRPr="00E055A3" w:rsidRDefault="00547D61" w:rsidP="000E4493">
            <w:pPr>
              <w:jc w:val="both"/>
              <w:rPr>
                <w:rFonts w:ascii="Times New Roman" w:hAnsi="Times New Roman" w:cs="Times New Roman"/>
                <w:sz w:val="28"/>
              </w:rPr>
            </w:pPr>
            <w:r>
              <w:rPr>
                <w:rFonts w:ascii="Times New Roman" w:hAnsi="Times New Roman" w:cs="Times New Roman"/>
                <w:sz w:val="28"/>
              </w:rPr>
              <w:t>5.5</w:t>
            </w:r>
            <w:r w:rsidR="004A6E96">
              <w:rPr>
                <w:rFonts w:ascii="Times New Roman" w:hAnsi="Times New Roman" w:cs="Times New Roman"/>
                <w:sz w:val="28"/>
                <w:lang w:val="en-GB"/>
              </w:rPr>
              <w:t> </w:t>
            </w:r>
            <w:r w:rsidRPr="00C53275">
              <w:rPr>
                <w:rFonts w:ascii="Times New Roman" w:hAnsi="Times New Roman" w:cs="Times New Roman"/>
                <w:sz w:val="28"/>
              </w:rPr>
              <w:t xml:space="preserve">Сравнительный анализ полученных результатов моделирования разработанных систем </w:t>
            </w:r>
            <w:r>
              <w:rPr>
                <w:rFonts w:ascii="Times New Roman" w:hAnsi="Times New Roman" w:cs="Times New Roman"/>
                <w:sz w:val="28"/>
              </w:rPr>
              <w:t>ВЭУ ....................................................</w:t>
            </w:r>
            <w:r w:rsidR="0058098A">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Default="00547D61" w:rsidP="000E4493">
            <w:pPr>
              <w:rPr>
                <w:rFonts w:ascii="Times New Roman" w:hAnsi="Times New Roman" w:cs="Times New Roman"/>
                <w:sz w:val="28"/>
                <w:szCs w:val="28"/>
              </w:rPr>
            </w:pPr>
          </w:p>
          <w:p w:rsidR="0035697D"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152</w:t>
            </w:r>
          </w:p>
        </w:tc>
      </w:tr>
      <w:tr w:rsidR="00547D61" w:rsidTr="00BA5447">
        <w:tc>
          <w:tcPr>
            <w:tcW w:w="8861" w:type="dxa"/>
          </w:tcPr>
          <w:p w:rsidR="00547D61" w:rsidRDefault="00547D61" w:rsidP="000E4493">
            <w:pPr>
              <w:jc w:val="both"/>
              <w:rPr>
                <w:rFonts w:ascii="Times New Roman" w:hAnsi="Times New Roman" w:cs="Times New Roman"/>
                <w:sz w:val="28"/>
              </w:rPr>
            </w:pPr>
            <w:r>
              <w:rPr>
                <w:rFonts w:ascii="Times New Roman" w:hAnsi="Times New Roman" w:cs="Times New Roman"/>
                <w:sz w:val="28"/>
              </w:rPr>
              <w:t>5.6</w:t>
            </w:r>
            <w:r w:rsidR="004A6E96">
              <w:rPr>
                <w:rFonts w:ascii="Times New Roman" w:hAnsi="Times New Roman" w:cs="Times New Roman"/>
                <w:sz w:val="28"/>
                <w:lang w:val="en-GB"/>
              </w:rPr>
              <w:t> </w:t>
            </w:r>
            <w:r w:rsidRPr="00DD3484">
              <w:rPr>
                <w:rFonts w:ascii="Times New Roman" w:hAnsi="Times New Roman" w:cs="Times New Roman"/>
                <w:sz w:val="28"/>
              </w:rPr>
              <w:t>Стационарные характеристики ветровой турбины на основе асинхронной машины с двойным питанием</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Default="00547D61" w:rsidP="000E4493">
            <w:pPr>
              <w:rPr>
                <w:rFonts w:ascii="Times New Roman" w:hAnsi="Times New Roman" w:cs="Times New Roman"/>
                <w:sz w:val="28"/>
                <w:szCs w:val="28"/>
              </w:rPr>
            </w:pPr>
          </w:p>
          <w:p w:rsidR="0035697D"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169</w:t>
            </w:r>
          </w:p>
        </w:tc>
      </w:tr>
      <w:tr w:rsidR="00547D61" w:rsidTr="00BA5447">
        <w:tc>
          <w:tcPr>
            <w:tcW w:w="8861" w:type="dxa"/>
          </w:tcPr>
          <w:p w:rsidR="00547D61" w:rsidRDefault="00547D61" w:rsidP="000E4493">
            <w:pPr>
              <w:jc w:val="both"/>
              <w:rPr>
                <w:rFonts w:ascii="Times New Roman" w:hAnsi="Times New Roman" w:cs="Times New Roman"/>
                <w:sz w:val="28"/>
              </w:rPr>
            </w:pPr>
            <w:r w:rsidRPr="00CD5659">
              <w:rPr>
                <w:rFonts w:ascii="Times New Roman" w:hAnsi="Times New Roman" w:cs="Times New Roman"/>
                <w:sz w:val="28"/>
              </w:rPr>
              <w:t>Выводы по пятому разделу ...........................</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171</w:t>
            </w:r>
          </w:p>
        </w:tc>
      </w:tr>
      <w:tr w:rsidR="00547D61" w:rsidTr="00BA5447">
        <w:tc>
          <w:tcPr>
            <w:tcW w:w="8861" w:type="dxa"/>
          </w:tcPr>
          <w:p w:rsidR="00547D61" w:rsidRDefault="00547D61" w:rsidP="000E4493">
            <w:pPr>
              <w:jc w:val="both"/>
              <w:rPr>
                <w:rFonts w:ascii="Times New Roman" w:hAnsi="Times New Roman" w:cs="Times New Roman"/>
                <w:sz w:val="28"/>
              </w:rPr>
            </w:pPr>
            <w:r w:rsidRPr="00547D61">
              <w:rPr>
                <w:rFonts w:ascii="Times New Roman" w:hAnsi="Times New Roman" w:cs="Times New Roman"/>
                <w:b/>
                <w:sz w:val="28"/>
              </w:rPr>
              <w:t>6</w:t>
            </w:r>
            <w:r w:rsidR="004A6E96">
              <w:rPr>
                <w:rFonts w:ascii="Times New Roman" w:hAnsi="Times New Roman" w:cs="Times New Roman"/>
                <w:b/>
                <w:sz w:val="28"/>
                <w:lang w:val="en-GB"/>
              </w:rPr>
              <w:t> </w:t>
            </w:r>
            <w:r w:rsidRPr="00547D61">
              <w:rPr>
                <w:rFonts w:ascii="Times New Roman" w:hAnsi="Times New Roman" w:cs="Times New Roman"/>
                <w:b/>
                <w:sz w:val="28"/>
              </w:rPr>
              <w:t>ПРОВЕРКА НА АДЕКВАТНОСТЬ РАЗРАБОТАННОЙ ИНТЕЛЛЕКТУАЛЬНОЙ МОДЕЛИ И ИСПЫТАНИЕ СИСТЕМЫ НА ПРОИЗВОДСТВЕ</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0058098A">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Default="00547D61" w:rsidP="000E4493">
            <w:pPr>
              <w:rPr>
                <w:rFonts w:ascii="Times New Roman" w:hAnsi="Times New Roman" w:cs="Times New Roman"/>
                <w:sz w:val="28"/>
                <w:szCs w:val="28"/>
              </w:rPr>
            </w:pPr>
          </w:p>
          <w:p w:rsidR="0035697D" w:rsidRDefault="0035697D" w:rsidP="000E4493">
            <w:pPr>
              <w:rPr>
                <w:rFonts w:ascii="Times New Roman" w:hAnsi="Times New Roman" w:cs="Times New Roman"/>
                <w:sz w:val="28"/>
                <w:szCs w:val="28"/>
              </w:rPr>
            </w:pPr>
          </w:p>
          <w:p w:rsidR="0035697D"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172</w:t>
            </w:r>
          </w:p>
        </w:tc>
      </w:tr>
      <w:tr w:rsidR="00547D61" w:rsidTr="00BA5447">
        <w:tc>
          <w:tcPr>
            <w:tcW w:w="8861" w:type="dxa"/>
          </w:tcPr>
          <w:p w:rsidR="00547D61" w:rsidRDefault="00547D61" w:rsidP="000E4493">
            <w:pPr>
              <w:jc w:val="both"/>
              <w:rPr>
                <w:rFonts w:ascii="Times New Roman" w:hAnsi="Times New Roman" w:cs="Times New Roman"/>
                <w:sz w:val="28"/>
              </w:rPr>
            </w:pPr>
            <w:r w:rsidRPr="00DD3484">
              <w:rPr>
                <w:rFonts w:ascii="Times New Roman" w:hAnsi="Times New Roman" w:cs="Times New Roman"/>
                <w:sz w:val="28"/>
              </w:rPr>
              <w:t>6.1</w:t>
            </w:r>
            <w:r w:rsidR="004A6E96">
              <w:rPr>
                <w:rFonts w:ascii="Times New Roman" w:hAnsi="Times New Roman" w:cs="Times New Roman"/>
                <w:sz w:val="28"/>
                <w:lang w:val="en-GB"/>
              </w:rPr>
              <w:t> </w:t>
            </w:r>
            <w:r w:rsidRPr="00E13BF9">
              <w:rPr>
                <w:rFonts w:ascii="Times New Roman" w:hAnsi="Times New Roman" w:cs="Times New Roman"/>
                <w:sz w:val="28"/>
              </w:rPr>
              <w:t>Оценка адекватности разработанной интеллектуальной модели ветроэнергетического комплекса</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r>
              <w:rPr>
                <w:rFonts w:ascii="Times New Roman" w:hAnsi="Times New Roman" w:cs="Times New Roman"/>
                <w:sz w:val="28"/>
              </w:rPr>
              <w:t>......</w:t>
            </w:r>
            <w:r w:rsidR="0058098A">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Default="00547D61" w:rsidP="000E4493">
            <w:pPr>
              <w:rPr>
                <w:rFonts w:ascii="Times New Roman" w:hAnsi="Times New Roman" w:cs="Times New Roman"/>
                <w:sz w:val="28"/>
                <w:szCs w:val="28"/>
              </w:rPr>
            </w:pPr>
          </w:p>
          <w:p w:rsidR="0035697D"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172</w:t>
            </w:r>
          </w:p>
        </w:tc>
      </w:tr>
      <w:tr w:rsidR="00547D61" w:rsidTr="00BA5447">
        <w:tc>
          <w:tcPr>
            <w:tcW w:w="8861" w:type="dxa"/>
          </w:tcPr>
          <w:p w:rsidR="00547D61" w:rsidRPr="00DD3484" w:rsidRDefault="00547D61" w:rsidP="000E4493">
            <w:pPr>
              <w:jc w:val="both"/>
              <w:rPr>
                <w:rFonts w:ascii="Times New Roman" w:hAnsi="Times New Roman" w:cs="Times New Roman"/>
                <w:sz w:val="28"/>
              </w:rPr>
            </w:pPr>
            <w:r w:rsidRPr="00DD3484">
              <w:rPr>
                <w:rFonts w:ascii="Times New Roman" w:hAnsi="Times New Roman" w:cs="Times New Roman"/>
                <w:sz w:val="28"/>
              </w:rPr>
              <w:t>6.2</w:t>
            </w:r>
            <w:r w:rsidR="004A6E96">
              <w:rPr>
                <w:rFonts w:ascii="Times New Roman" w:hAnsi="Times New Roman" w:cs="Times New Roman"/>
                <w:sz w:val="28"/>
                <w:lang w:val="en-GB"/>
              </w:rPr>
              <w:t> </w:t>
            </w:r>
            <w:r w:rsidRPr="00221A06">
              <w:rPr>
                <w:rFonts w:ascii="Times New Roman" w:hAnsi="Times New Roman" w:cs="Times New Roman"/>
                <w:sz w:val="28"/>
              </w:rPr>
              <w:t>Испытание разработанной интеллектуальной модели ветроэнергетического комплекса на производственной площадке</w:t>
            </w:r>
            <w:r>
              <w:rPr>
                <w:rFonts w:ascii="Times New Roman" w:hAnsi="Times New Roman" w:cs="Times New Roman"/>
                <w:sz w:val="28"/>
              </w:rPr>
              <w:t xml:space="preserve"> ......</w:t>
            </w:r>
            <w:r w:rsidR="0058098A">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Default="00547D61" w:rsidP="000E4493">
            <w:pPr>
              <w:rPr>
                <w:rFonts w:ascii="Times New Roman" w:hAnsi="Times New Roman" w:cs="Times New Roman"/>
                <w:sz w:val="28"/>
                <w:szCs w:val="28"/>
              </w:rPr>
            </w:pPr>
          </w:p>
          <w:p w:rsidR="0035697D"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179</w:t>
            </w:r>
          </w:p>
        </w:tc>
      </w:tr>
      <w:tr w:rsidR="00547D61" w:rsidTr="00BA5447">
        <w:tc>
          <w:tcPr>
            <w:tcW w:w="8861" w:type="dxa"/>
          </w:tcPr>
          <w:p w:rsidR="00547D61" w:rsidRPr="00DD3484" w:rsidRDefault="00547D61" w:rsidP="000E4493">
            <w:pPr>
              <w:jc w:val="both"/>
              <w:rPr>
                <w:rFonts w:ascii="Times New Roman" w:hAnsi="Times New Roman" w:cs="Times New Roman"/>
                <w:sz w:val="28"/>
              </w:rPr>
            </w:pPr>
            <w:r w:rsidRPr="00DD3484">
              <w:rPr>
                <w:rFonts w:ascii="Times New Roman" w:hAnsi="Times New Roman" w:cs="Times New Roman"/>
                <w:sz w:val="28"/>
              </w:rPr>
              <w:t>Выводы по шестому разделу</w:t>
            </w:r>
            <w:r>
              <w:rPr>
                <w:rFonts w:ascii="Times New Roman" w:hAnsi="Times New Roman" w:cs="Times New Roman"/>
                <w:sz w:val="28"/>
              </w:rPr>
              <w:t xml:space="preserve"> </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183</w:t>
            </w:r>
          </w:p>
        </w:tc>
      </w:tr>
      <w:tr w:rsidR="00547D61" w:rsidTr="00BA5447">
        <w:tc>
          <w:tcPr>
            <w:tcW w:w="8861" w:type="dxa"/>
          </w:tcPr>
          <w:p w:rsidR="00547D61" w:rsidRPr="00DD3484" w:rsidRDefault="00547D61" w:rsidP="000E4493">
            <w:pPr>
              <w:jc w:val="both"/>
              <w:rPr>
                <w:rFonts w:ascii="Times New Roman" w:hAnsi="Times New Roman" w:cs="Times New Roman"/>
                <w:sz w:val="28"/>
              </w:rPr>
            </w:pPr>
            <w:r w:rsidRPr="00547D61">
              <w:rPr>
                <w:rFonts w:ascii="Times New Roman" w:hAnsi="Times New Roman" w:cs="Times New Roman"/>
                <w:b/>
                <w:sz w:val="28"/>
              </w:rPr>
              <w:t>ЗАКЛЮЧЕНИЕ</w:t>
            </w:r>
            <w:r w:rsidRPr="00CD5659">
              <w:rPr>
                <w:rFonts w:ascii="Times New Roman" w:hAnsi="Times New Roman" w:cs="Times New Roman"/>
                <w:sz w:val="28"/>
              </w:rPr>
              <w:t xml:space="preserve"> .........................................................................</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184</w:t>
            </w:r>
          </w:p>
        </w:tc>
      </w:tr>
      <w:tr w:rsidR="00547D61" w:rsidTr="00BA5447">
        <w:tc>
          <w:tcPr>
            <w:tcW w:w="8861" w:type="dxa"/>
          </w:tcPr>
          <w:p w:rsidR="00547D61" w:rsidRPr="00DD3484" w:rsidRDefault="00547D61" w:rsidP="000E4493">
            <w:pPr>
              <w:jc w:val="both"/>
              <w:rPr>
                <w:rFonts w:ascii="Times New Roman" w:hAnsi="Times New Roman" w:cs="Times New Roman"/>
                <w:sz w:val="28"/>
              </w:rPr>
            </w:pPr>
            <w:r w:rsidRPr="00547D61">
              <w:rPr>
                <w:rFonts w:ascii="Times New Roman" w:hAnsi="Times New Roman" w:cs="Times New Roman"/>
                <w:b/>
                <w:sz w:val="28"/>
              </w:rPr>
              <w:t>СПИСОК ИСПОЛЬЗОВАННЫХ ИСТОЧНИКОВ</w:t>
            </w:r>
            <w:r w:rsidRPr="00CD5659">
              <w:rPr>
                <w:rFonts w:ascii="Times New Roman" w:hAnsi="Times New Roman" w:cs="Times New Roman"/>
                <w:sz w:val="28"/>
              </w:rPr>
              <w:t xml:space="preserve"> ......................</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188</w:t>
            </w:r>
          </w:p>
        </w:tc>
      </w:tr>
      <w:tr w:rsidR="00385371" w:rsidTr="00BA5447">
        <w:tc>
          <w:tcPr>
            <w:tcW w:w="8861" w:type="dxa"/>
          </w:tcPr>
          <w:p w:rsidR="00385371" w:rsidRPr="00CD5659" w:rsidRDefault="00385371" w:rsidP="000E4493">
            <w:pPr>
              <w:jc w:val="both"/>
              <w:rPr>
                <w:rFonts w:ascii="Times New Roman" w:hAnsi="Times New Roman" w:cs="Times New Roman"/>
                <w:sz w:val="28"/>
              </w:rPr>
            </w:pPr>
            <w:r w:rsidRPr="00547D61">
              <w:rPr>
                <w:rFonts w:ascii="Times New Roman" w:hAnsi="Times New Roman" w:cs="Times New Roman"/>
                <w:b/>
                <w:sz w:val="28"/>
              </w:rPr>
              <w:t xml:space="preserve">ПРИЛОЖЕНИЕ </w:t>
            </w:r>
            <w:r>
              <w:rPr>
                <w:rFonts w:ascii="Times New Roman" w:hAnsi="Times New Roman" w:cs="Times New Roman"/>
                <w:b/>
                <w:sz w:val="28"/>
              </w:rPr>
              <w:t>А</w:t>
            </w:r>
            <w:r w:rsidRPr="00CD5659">
              <w:rPr>
                <w:rFonts w:ascii="Times New Roman" w:hAnsi="Times New Roman" w:cs="Times New Roman"/>
                <w:sz w:val="28"/>
              </w:rPr>
              <w:t xml:space="preserve"> – </w:t>
            </w:r>
            <w:r w:rsidRPr="00C611BE">
              <w:rPr>
                <w:rFonts w:ascii="Times New Roman" w:hAnsi="Times New Roman" w:cs="Times New Roman"/>
                <w:sz w:val="28"/>
              </w:rPr>
              <w:t>Список научных трудов</w:t>
            </w:r>
            <w:r w:rsidRPr="00CD5659">
              <w:rPr>
                <w:rFonts w:ascii="Times New Roman" w:hAnsi="Times New Roman" w:cs="Times New Roman"/>
                <w:sz w:val="28"/>
              </w:rPr>
              <w:t xml:space="preserve"> ............</w:t>
            </w:r>
            <w:r>
              <w:rPr>
                <w:rFonts w:ascii="Times New Roman" w:hAnsi="Times New Roman" w:cs="Times New Roman"/>
                <w:sz w:val="28"/>
              </w:rPr>
              <w:t>.</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385371"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195</w:t>
            </w:r>
          </w:p>
        </w:tc>
      </w:tr>
      <w:tr w:rsidR="00547D61" w:rsidTr="00BA5447">
        <w:tc>
          <w:tcPr>
            <w:tcW w:w="8861" w:type="dxa"/>
          </w:tcPr>
          <w:p w:rsidR="00547D61" w:rsidRPr="00CD5659" w:rsidRDefault="00547D61" w:rsidP="000E4493">
            <w:pPr>
              <w:jc w:val="both"/>
              <w:rPr>
                <w:rFonts w:ascii="Times New Roman" w:hAnsi="Times New Roman" w:cs="Times New Roman"/>
                <w:sz w:val="28"/>
              </w:rPr>
            </w:pPr>
            <w:r w:rsidRPr="00547D61">
              <w:rPr>
                <w:rFonts w:ascii="Times New Roman" w:hAnsi="Times New Roman" w:cs="Times New Roman"/>
                <w:b/>
                <w:sz w:val="28"/>
              </w:rPr>
              <w:t xml:space="preserve">ПРИЛОЖЕНИЕ </w:t>
            </w:r>
            <w:r w:rsidR="00385371">
              <w:rPr>
                <w:rFonts w:ascii="Times New Roman" w:hAnsi="Times New Roman" w:cs="Times New Roman"/>
                <w:b/>
                <w:sz w:val="28"/>
              </w:rPr>
              <w:t>Б</w:t>
            </w:r>
            <w:r w:rsidRPr="00CD5659">
              <w:rPr>
                <w:rFonts w:ascii="Times New Roman" w:hAnsi="Times New Roman" w:cs="Times New Roman"/>
                <w:sz w:val="28"/>
              </w:rPr>
              <w:t xml:space="preserve"> – </w:t>
            </w:r>
            <w:r w:rsidR="00385371" w:rsidRPr="00876482">
              <w:rPr>
                <w:rFonts w:ascii="Times New Roman" w:hAnsi="Times New Roman" w:cs="Times New Roman"/>
                <w:sz w:val="28"/>
              </w:rPr>
              <w:t>Тестирование</w:t>
            </w:r>
            <w:r w:rsidR="00385371">
              <w:rPr>
                <w:rFonts w:ascii="Times New Roman" w:hAnsi="Times New Roman" w:cs="Times New Roman"/>
                <w:sz w:val="28"/>
              </w:rPr>
              <w:t xml:space="preserve"> системы</w:t>
            </w:r>
            <w:r w:rsidR="00385371" w:rsidRPr="00876482">
              <w:rPr>
                <w:rFonts w:ascii="Times New Roman" w:hAnsi="Times New Roman" w:cs="Times New Roman"/>
                <w:sz w:val="28"/>
              </w:rPr>
              <w:t xml:space="preserve"> интеллектуальн</w:t>
            </w:r>
            <w:r w:rsidR="00385371">
              <w:rPr>
                <w:rFonts w:ascii="Times New Roman" w:hAnsi="Times New Roman" w:cs="Times New Roman"/>
                <w:sz w:val="28"/>
              </w:rPr>
              <w:t>ого управления,</w:t>
            </w:r>
            <w:r w:rsidR="00385371" w:rsidRPr="00876482">
              <w:rPr>
                <w:rFonts w:ascii="Times New Roman" w:hAnsi="Times New Roman" w:cs="Times New Roman"/>
                <w:sz w:val="28"/>
              </w:rPr>
              <w:t xml:space="preserve"> определение</w:t>
            </w:r>
            <w:r w:rsidR="00385371">
              <w:rPr>
                <w:rFonts w:ascii="Times New Roman" w:hAnsi="Times New Roman" w:cs="Times New Roman"/>
                <w:sz w:val="28"/>
              </w:rPr>
              <w:t xml:space="preserve"> </w:t>
            </w:r>
            <w:r w:rsidR="00385371" w:rsidRPr="00876482">
              <w:rPr>
                <w:rFonts w:ascii="Times New Roman" w:hAnsi="Times New Roman" w:cs="Times New Roman"/>
                <w:sz w:val="28"/>
              </w:rPr>
              <w:t>переменной</w:t>
            </w:r>
            <w:r w:rsidR="00385371">
              <w:rPr>
                <w:rFonts w:ascii="Times New Roman" w:hAnsi="Times New Roman" w:cs="Times New Roman"/>
                <w:sz w:val="28"/>
              </w:rPr>
              <w:t xml:space="preserve"> «коэффициента положения угла направляющих статора ветровой турбины, </w:t>
            </w:r>
            <w:r w:rsidR="00385371">
              <w:rPr>
                <w:rFonts w:ascii="Times New Roman" w:hAnsi="Times New Roman" w:cs="Times New Roman"/>
                <w:sz w:val="28"/>
                <w:lang w:val="en-GB"/>
              </w:rPr>
              <w:t>ΔS</w:t>
            </w:r>
            <w:r w:rsidR="00385371">
              <w:rPr>
                <w:rFonts w:ascii="Times New Roman" w:hAnsi="Times New Roman" w:cs="Times New Roman"/>
                <w:sz w:val="28"/>
              </w:rPr>
              <w:t>»…………………………</w:t>
            </w:r>
            <w:r w:rsidR="0035697D">
              <w:rPr>
                <w:rFonts w:ascii="Times New Roman" w:hAnsi="Times New Roman" w:cs="Times New Roman"/>
                <w:sz w:val="28"/>
              </w:rPr>
              <w:t>..</w:t>
            </w:r>
          </w:p>
        </w:tc>
        <w:tc>
          <w:tcPr>
            <w:tcW w:w="815" w:type="dxa"/>
          </w:tcPr>
          <w:p w:rsidR="00547D61" w:rsidRDefault="00547D61" w:rsidP="000E4493">
            <w:pPr>
              <w:rPr>
                <w:rFonts w:ascii="Times New Roman" w:hAnsi="Times New Roman" w:cs="Times New Roman"/>
                <w:sz w:val="28"/>
                <w:szCs w:val="28"/>
              </w:rPr>
            </w:pPr>
          </w:p>
          <w:p w:rsidR="0035697D" w:rsidRDefault="0035697D" w:rsidP="000E4493">
            <w:pPr>
              <w:rPr>
                <w:rFonts w:ascii="Times New Roman" w:hAnsi="Times New Roman" w:cs="Times New Roman"/>
                <w:sz w:val="28"/>
                <w:szCs w:val="28"/>
              </w:rPr>
            </w:pPr>
          </w:p>
          <w:p w:rsidR="0035697D"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197</w:t>
            </w:r>
          </w:p>
        </w:tc>
      </w:tr>
      <w:tr w:rsidR="00547D61" w:rsidTr="00BA5447">
        <w:tc>
          <w:tcPr>
            <w:tcW w:w="8861" w:type="dxa"/>
          </w:tcPr>
          <w:p w:rsidR="00547D61" w:rsidRPr="00CD5659" w:rsidRDefault="00547D61" w:rsidP="000E4493">
            <w:pPr>
              <w:jc w:val="both"/>
              <w:rPr>
                <w:rFonts w:ascii="Times New Roman" w:hAnsi="Times New Roman" w:cs="Times New Roman"/>
                <w:sz w:val="28"/>
              </w:rPr>
            </w:pPr>
            <w:r w:rsidRPr="00547D61">
              <w:rPr>
                <w:rFonts w:ascii="Times New Roman" w:hAnsi="Times New Roman" w:cs="Times New Roman"/>
                <w:b/>
                <w:sz w:val="28"/>
              </w:rPr>
              <w:t xml:space="preserve">ПРИЛОЖЕНИЕ </w:t>
            </w:r>
            <w:r w:rsidR="00385371">
              <w:rPr>
                <w:rFonts w:ascii="Times New Roman" w:hAnsi="Times New Roman" w:cs="Times New Roman"/>
                <w:b/>
                <w:sz w:val="28"/>
              </w:rPr>
              <w:t>В</w:t>
            </w:r>
            <w:r w:rsidRPr="00CD5659">
              <w:rPr>
                <w:rFonts w:ascii="Times New Roman" w:hAnsi="Times New Roman" w:cs="Times New Roman"/>
                <w:sz w:val="28"/>
              </w:rPr>
              <w:t xml:space="preserve"> – </w:t>
            </w:r>
            <w:r w:rsidR="00385371" w:rsidRPr="00876482">
              <w:rPr>
                <w:rFonts w:ascii="Times New Roman" w:hAnsi="Times New Roman" w:cs="Times New Roman"/>
                <w:sz w:val="28"/>
              </w:rPr>
              <w:t>Тестирование</w:t>
            </w:r>
            <w:r w:rsidR="00385371">
              <w:rPr>
                <w:rFonts w:ascii="Times New Roman" w:hAnsi="Times New Roman" w:cs="Times New Roman"/>
                <w:sz w:val="28"/>
              </w:rPr>
              <w:t xml:space="preserve"> системы</w:t>
            </w:r>
            <w:r w:rsidR="00385371" w:rsidRPr="00876482">
              <w:rPr>
                <w:rFonts w:ascii="Times New Roman" w:hAnsi="Times New Roman" w:cs="Times New Roman"/>
                <w:sz w:val="28"/>
              </w:rPr>
              <w:t xml:space="preserve"> интеллектуальн</w:t>
            </w:r>
            <w:r w:rsidR="00385371">
              <w:rPr>
                <w:rFonts w:ascii="Times New Roman" w:hAnsi="Times New Roman" w:cs="Times New Roman"/>
                <w:sz w:val="28"/>
              </w:rPr>
              <w:t>ого управления,</w:t>
            </w:r>
            <w:r w:rsidR="00385371" w:rsidRPr="00876482">
              <w:rPr>
                <w:rFonts w:ascii="Times New Roman" w:hAnsi="Times New Roman" w:cs="Times New Roman"/>
                <w:sz w:val="28"/>
              </w:rPr>
              <w:t xml:space="preserve"> определение</w:t>
            </w:r>
            <w:r w:rsidR="00385371">
              <w:rPr>
                <w:rFonts w:ascii="Times New Roman" w:hAnsi="Times New Roman" w:cs="Times New Roman"/>
                <w:sz w:val="28"/>
              </w:rPr>
              <w:t xml:space="preserve"> </w:t>
            </w:r>
            <w:r w:rsidR="00385371" w:rsidRPr="00876482">
              <w:rPr>
                <w:rFonts w:ascii="Times New Roman" w:hAnsi="Times New Roman" w:cs="Times New Roman"/>
                <w:sz w:val="28"/>
              </w:rPr>
              <w:t>переменной</w:t>
            </w:r>
            <w:r w:rsidR="00385371">
              <w:rPr>
                <w:rFonts w:ascii="Times New Roman" w:hAnsi="Times New Roman" w:cs="Times New Roman"/>
                <w:sz w:val="28"/>
              </w:rPr>
              <w:t xml:space="preserve"> «коэффициента переключения передачи, </w:t>
            </w:r>
            <w:r w:rsidR="00385371">
              <w:rPr>
                <w:rFonts w:ascii="Times New Roman" w:hAnsi="Times New Roman" w:cs="Times New Roman"/>
                <w:sz w:val="28"/>
                <w:lang w:val="en-GB"/>
              </w:rPr>
              <w:t>Δη</w:t>
            </w:r>
            <w:r w:rsidR="00385371">
              <w:rPr>
                <w:rFonts w:ascii="Times New Roman" w:hAnsi="Times New Roman" w:cs="Times New Roman"/>
                <w:sz w:val="28"/>
              </w:rPr>
              <w:t>»………………………………………………………………..</w:t>
            </w:r>
          </w:p>
        </w:tc>
        <w:tc>
          <w:tcPr>
            <w:tcW w:w="815" w:type="dxa"/>
          </w:tcPr>
          <w:p w:rsidR="00547D61" w:rsidRDefault="00547D61" w:rsidP="000E4493">
            <w:pPr>
              <w:rPr>
                <w:rFonts w:ascii="Times New Roman" w:hAnsi="Times New Roman" w:cs="Times New Roman"/>
                <w:sz w:val="28"/>
                <w:szCs w:val="28"/>
              </w:rPr>
            </w:pPr>
          </w:p>
          <w:p w:rsidR="0035697D" w:rsidRDefault="0035697D" w:rsidP="000E4493">
            <w:pPr>
              <w:rPr>
                <w:rFonts w:ascii="Times New Roman" w:hAnsi="Times New Roman" w:cs="Times New Roman"/>
                <w:sz w:val="28"/>
                <w:szCs w:val="28"/>
              </w:rPr>
            </w:pPr>
          </w:p>
          <w:p w:rsidR="0035697D"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198</w:t>
            </w:r>
          </w:p>
        </w:tc>
      </w:tr>
      <w:tr w:rsidR="00547D61" w:rsidTr="00BA5447">
        <w:tc>
          <w:tcPr>
            <w:tcW w:w="8861" w:type="dxa"/>
          </w:tcPr>
          <w:p w:rsidR="00547D61" w:rsidRPr="00CD5659" w:rsidRDefault="00547D61" w:rsidP="000E4493">
            <w:pPr>
              <w:jc w:val="both"/>
              <w:rPr>
                <w:rFonts w:ascii="Times New Roman" w:hAnsi="Times New Roman" w:cs="Times New Roman"/>
                <w:sz w:val="28"/>
              </w:rPr>
            </w:pPr>
            <w:r w:rsidRPr="00547D61">
              <w:rPr>
                <w:rFonts w:ascii="Times New Roman" w:hAnsi="Times New Roman" w:cs="Times New Roman"/>
                <w:b/>
                <w:sz w:val="28"/>
              </w:rPr>
              <w:t xml:space="preserve">ПРИЛОЖЕНИЕ </w:t>
            </w:r>
            <w:r w:rsidR="00385371">
              <w:rPr>
                <w:rFonts w:ascii="Times New Roman" w:hAnsi="Times New Roman" w:cs="Times New Roman"/>
                <w:b/>
                <w:sz w:val="28"/>
              </w:rPr>
              <w:t>Г</w:t>
            </w:r>
            <w:r w:rsidRPr="00CD5659">
              <w:rPr>
                <w:rFonts w:ascii="Times New Roman" w:hAnsi="Times New Roman" w:cs="Times New Roman"/>
                <w:sz w:val="28"/>
              </w:rPr>
              <w:t xml:space="preserve"> – </w:t>
            </w:r>
            <w:r w:rsidR="00385371" w:rsidRPr="00876482">
              <w:rPr>
                <w:rFonts w:ascii="Times New Roman" w:hAnsi="Times New Roman" w:cs="Times New Roman"/>
                <w:sz w:val="28"/>
              </w:rPr>
              <w:t>Тестирование</w:t>
            </w:r>
            <w:r w:rsidR="00385371">
              <w:rPr>
                <w:rFonts w:ascii="Times New Roman" w:hAnsi="Times New Roman" w:cs="Times New Roman"/>
                <w:sz w:val="28"/>
              </w:rPr>
              <w:t xml:space="preserve"> системы</w:t>
            </w:r>
            <w:r w:rsidR="00385371" w:rsidRPr="00876482">
              <w:rPr>
                <w:rFonts w:ascii="Times New Roman" w:hAnsi="Times New Roman" w:cs="Times New Roman"/>
                <w:sz w:val="28"/>
              </w:rPr>
              <w:t xml:space="preserve"> интеллектуальн</w:t>
            </w:r>
            <w:r w:rsidR="00385371">
              <w:rPr>
                <w:rFonts w:ascii="Times New Roman" w:hAnsi="Times New Roman" w:cs="Times New Roman"/>
                <w:sz w:val="28"/>
              </w:rPr>
              <w:t>ого управления,</w:t>
            </w:r>
            <w:r w:rsidR="00385371" w:rsidRPr="00876482">
              <w:rPr>
                <w:rFonts w:ascii="Times New Roman" w:hAnsi="Times New Roman" w:cs="Times New Roman"/>
                <w:sz w:val="28"/>
              </w:rPr>
              <w:t xml:space="preserve"> определение</w:t>
            </w:r>
            <w:r w:rsidR="00385371">
              <w:rPr>
                <w:rFonts w:ascii="Times New Roman" w:hAnsi="Times New Roman" w:cs="Times New Roman"/>
                <w:sz w:val="28"/>
              </w:rPr>
              <w:t xml:space="preserve"> </w:t>
            </w:r>
            <w:r w:rsidR="00385371" w:rsidRPr="00876482">
              <w:rPr>
                <w:rFonts w:ascii="Times New Roman" w:hAnsi="Times New Roman" w:cs="Times New Roman"/>
                <w:sz w:val="28"/>
              </w:rPr>
              <w:t>переменной</w:t>
            </w:r>
            <w:r w:rsidR="00385371">
              <w:rPr>
                <w:rFonts w:ascii="Times New Roman" w:hAnsi="Times New Roman" w:cs="Times New Roman"/>
                <w:sz w:val="28"/>
              </w:rPr>
              <w:t xml:space="preserve"> «коэффициента тока возбуждения, </w:t>
            </w:r>
            <w:r w:rsidR="00385371">
              <w:rPr>
                <w:rFonts w:ascii="Times New Roman" w:hAnsi="Times New Roman" w:cs="Times New Roman"/>
                <w:sz w:val="28"/>
                <w:lang w:val="en-GB"/>
              </w:rPr>
              <w:t>ΔI</w:t>
            </w:r>
            <w:r w:rsidR="00385371">
              <w:rPr>
                <w:rFonts w:ascii="Times New Roman" w:hAnsi="Times New Roman" w:cs="Times New Roman"/>
                <w:sz w:val="28"/>
              </w:rPr>
              <w:t>»</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r w:rsidR="00385371">
              <w:rPr>
                <w:rFonts w:ascii="Times New Roman" w:hAnsi="Times New Roman" w:cs="Times New Roman"/>
                <w:sz w:val="28"/>
              </w:rPr>
              <w:t>.....................................................</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Default="00547D61" w:rsidP="000E4493">
            <w:pPr>
              <w:rPr>
                <w:rFonts w:ascii="Times New Roman" w:hAnsi="Times New Roman" w:cs="Times New Roman"/>
                <w:sz w:val="28"/>
                <w:szCs w:val="28"/>
              </w:rPr>
            </w:pPr>
          </w:p>
          <w:p w:rsidR="0035697D" w:rsidRDefault="0035697D" w:rsidP="000E4493">
            <w:pPr>
              <w:rPr>
                <w:rFonts w:ascii="Times New Roman" w:hAnsi="Times New Roman" w:cs="Times New Roman"/>
                <w:sz w:val="28"/>
                <w:szCs w:val="28"/>
              </w:rPr>
            </w:pPr>
          </w:p>
          <w:p w:rsidR="0035697D"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199</w:t>
            </w:r>
          </w:p>
        </w:tc>
      </w:tr>
      <w:tr w:rsidR="00385371" w:rsidTr="00BA5447">
        <w:tc>
          <w:tcPr>
            <w:tcW w:w="8861" w:type="dxa"/>
          </w:tcPr>
          <w:p w:rsidR="00385371" w:rsidRPr="00CD5659" w:rsidRDefault="00385371" w:rsidP="000E4493">
            <w:pPr>
              <w:jc w:val="both"/>
              <w:rPr>
                <w:rFonts w:ascii="Times New Roman" w:hAnsi="Times New Roman" w:cs="Times New Roman"/>
                <w:sz w:val="28"/>
              </w:rPr>
            </w:pPr>
            <w:r w:rsidRPr="00547D61">
              <w:rPr>
                <w:rFonts w:ascii="Times New Roman" w:hAnsi="Times New Roman" w:cs="Times New Roman"/>
                <w:b/>
                <w:sz w:val="28"/>
              </w:rPr>
              <w:t xml:space="preserve">ПРИЛОЖЕНИЕ </w:t>
            </w:r>
            <w:r>
              <w:rPr>
                <w:rFonts w:ascii="Times New Roman" w:hAnsi="Times New Roman" w:cs="Times New Roman"/>
                <w:b/>
                <w:sz w:val="28"/>
              </w:rPr>
              <w:t>Д</w:t>
            </w:r>
            <w:r w:rsidRPr="00CD5659">
              <w:rPr>
                <w:rFonts w:ascii="Times New Roman" w:hAnsi="Times New Roman" w:cs="Times New Roman"/>
                <w:sz w:val="28"/>
              </w:rPr>
              <w:t xml:space="preserve"> – </w:t>
            </w:r>
            <w:r w:rsidRPr="00D57AF5">
              <w:rPr>
                <w:rFonts w:ascii="Times New Roman" w:hAnsi="Times New Roman" w:cs="Times New Roman"/>
                <w:sz w:val="28"/>
              </w:rPr>
              <w:t>Акт испы</w:t>
            </w:r>
            <w:r>
              <w:rPr>
                <w:rFonts w:ascii="Times New Roman" w:hAnsi="Times New Roman" w:cs="Times New Roman"/>
                <w:sz w:val="28"/>
              </w:rPr>
              <w:t>т</w:t>
            </w:r>
            <w:r w:rsidRPr="00D57AF5">
              <w:rPr>
                <w:rFonts w:ascii="Times New Roman" w:hAnsi="Times New Roman" w:cs="Times New Roman"/>
                <w:sz w:val="28"/>
              </w:rPr>
              <w:t xml:space="preserve">ания </w:t>
            </w:r>
            <w:r>
              <w:rPr>
                <w:rFonts w:ascii="Times New Roman" w:hAnsi="Times New Roman" w:cs="Times New Roman"/>
                <w:sz w:val="28"/>
              </w:rPr>
              <w:t>разработанной интеллектуальной системы диагностики и оптимального управления ВЭК ..</w:t>
            </w:r>
            <w:r w:rsidRPr="00CD5659">
              <w:rPr>
                <w:rFonts w:ascii="Times New Roman" w:hAnsi="Times New Roman" w:cs="Times New Roman"/>
                <w:sz w:val="28"/>
              </w:rPr>
              <w:t>.</w:t>
            </w:r>
            <w:r>
              <w:rPr>
                <w:rFonts w:ascii="Times New Roman" w:hAnsi="Times New Roman" w:cs="Times New Roman"/>
                <w:sz w:val="28"/>
              </w:rPr>
              <w:t>.......................</w:t>
            </w:r>
          </w:p>
        </w:tc>
        <w:tc>
          <w:tcPr>
            <w:tcW w:w="815" w:type="dxa"/>
          </w:tcPr>
          <w:p w:rsidR="00385371" w:rsidRDefault="00385371" w:rsidP="000E4493">
            <w:pPr>
              <w:rPr>
                <w:rFonts w:ascii="Times New Roman" w:hAnsi="Times New Roman" w:cs="Times New Roman"/>
                <w:sz w:val="28"/>
                <w:szCs w:val="28"/>
              </w:rPr>
            </w:pPr>
          </w:p>
          <w:p w:rsidR="0035697D"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200</w:t>
            </w:r>
          </w:p>
        </w:tc>
      </w:tr>
      <w:tr w:rsidR="00547D61" w:rsidTr="00BA5447">
        <w:tc>
          <w:tcPr>
            <w:tcW w:w="8861" w:type="dxa"/>
          </w:tcPr>
          <w:p w:rsidR="00547D61" w:rsidRPr="00CD5659" w:rsidRDefault="00547D61" w:rsidP="000E4493">
            <w:pPr>
              <w:jc w:val="both"/>
              <w:rPr>
                <w:rFonts w:ascii="Times New Roman" w:hAnsi="Times New Roman" w:cs="Times New Roman"/>
                <w:sz w:val="28"/>
              </w:rPr>
            </w:pPr>
            <w:r w:rsidRPr="00547D61">
              <w:rPr>
                <w:rFonts w:ascii="Times New Roman" w:hAnsi="Times New Roman" w:cs="Times New Roman"/>
                <w:b/>
                <w:sz w:val="28"/>
              </w:rPr>
              <w:t xml:space="preserve">ПРИЛОЖЕНИЕ </w:t>
            </w:r>
            <w:r w:rsidR="00385371">
              <w:rPr>
                <w:rFonts w:ascii="Times New Roman" w:hAnsi="Times New Roman" w:cs="Times New Roman"/>
                <w:b/>
                <w:sz w:val="28"/>
              </w:rPr>
              <w:t>Е</w:t>
            </w:r>
            <w:r w:rsidRPr="00CD5659">
              <w:rPr>
                <w:rFonts w:ascii="Times New Roman" w:hAnsi="Times New Roman" w:cs="Times New Roman"/>
                <w:sz w:val="28"/>
              </w:rPr>
              <w:t xml:space="preserve"> – </w:t>
            </w:r>
            <w:r w:rsidRPr="00646A5A">
              <w:rPr>
                <w:rFonts w:ascii="Times New Roman" w:hAnsi="Times New Roman" w:cs="Times New Roman"/>
                <w:sz w:val="28"/>
              </w:rPr>
              <w:t>Справка о выполнении научно-исследовательских работ в период стажировки</w:t>
            </w:r>
            <w:r w:rsidRPr="00CD5659">
              <w:rPr>
                <w:rFonts w:ascii="Times New Roman" w:hAnsi="Times New Roman" w:cs="Times New Roman"/>
                <w:sz w:val="28"/>
              </w:rPr>
              <w:t xml:space="preserve"> </w:t>
            </w:r>
            <w:r>
              <w:rPr>
                <w:rFonts w:ascii="Times New Roman" w:hAnsi="Times New Roman" w:cs="Times New Roman"/>
                <w:sz w:val="28"/>
              </w:rPr>
              <w:t>...</w:t>
            </w:r>
            <w:r w:rsidRPr="00CD5659">
              <w:rPr>
                <w:rFonts w:ascii="Times New Roman" w:hAnsi="Times New Roman" w:cs="Times New Roman"/>
                <w:sz w:val="28"/>
              </w:rPr>
              <w:t>.</w:t>
            </w:r>
            <w:r>
              <w:rPr>
                <w:rFonts w:ascii="Times New Roman" w:hAnsi="Times New Roman" w:cs="Times New Roman"/>
                <w:sz w:val="28"/>
              </w:rPr>
              <w:t>....................................</w:t>
            </w:r>
            <w:r w:rsidRPr="00CD5659">
              <w:rPr>
                <w:rFonts w:ascii="Times New Roman" w:hAnsi="Times New Roman" w:cs="Times New Roman"/>
                <w:sz w:val="28"/>
              </w:rPr>
              <w:t>.</w:t>
            </w:r>
          </w:p>
        </w:tc>
        <w:tc>
          <w:tcPr>
            <w:tcW w:w="815" w:type="dxa"/>
          </w:tcPr>
          <w:p w:rsidR="00547D61" w:rsidRDefault="00547D61" w:rsidP="000E4493">
            <w:pPr>
              <w:rPr>
                <w:rFonts w:ascii="Times New Roman" w:hAnsi="Times New Roman" w:cs="Times New Roman"/>
                <w:sz w:val="28"/>
                <w:szCs w:val="28"/>
              </w:rPr>
            </w:pPr>
          </w:p>
          <w:p w:rsidR="0035697D" w:rsidRPr="0058098A" w:rsidRDefault="0035697D" w:rsidP="000E4493">
            <w:pPr>
              <w:rPr>
                <w:rFonts w:ascii="Times New Roman" w:hAnsi="Times New Roman" w:cs="Times New Roman"/>
                <w:sz w:val="28"/>
                <w:szCs w:val="28"/>
              </w:rPr>
            </w:pPr>
            <w:r>
              <w:rPr>
                <w:rFonts w:ascii="Times New Roman" w:hAnsi="Times New Roman" w:cs="Times New Roman"/>
                <w:sz w:val="28"/>
                <w:szCs w:val="28"/>
              </w:rPr>
              <w:t>201</w:t>
            </w:r>
          </w:p>
        </w:tc>
      </w:tr>
    </w:tbl>
    <w:p w:rsidR="00547D61" w:rsidRDefault="00547D61" w:rsidP="000E4493">
      <w:pPr>
        <w:spacing w:after="0" w:line="240" w:lineRule="auto"/>
        <w:jc w:val="center"/>
        <w:rPr>
          <w:rFonts w:ascii="Times New Roman" w:hAnsi="Times New Roman" w:cs="Times New Roman"/>
          <w:b/>
          <w:sz w:val="28"/>
        </w:rPr>
      </w:pPr>
    </w:p>
    <w:p w:rsidR="00027069" w:rsidRDefault="00027069" w:rsidP="000E4493">
      <w:pPr>
        <w:tabs>
          <w:tab w:val="right" w:pos="9638"/>
        </w:tabs>
        <w:spacing w:after="0" w:line="240" w:lineRule="auto"/>
        <w:rPr>
          <w:rFonts w:ascii="Times New Roman" w:hAnsi="Times New Roman" w:cs="Times New Roman"/>
          <w:sz w:val="28"/>
        </w:rPr>
      </w:pPr>
    </w:p>
    <w:p w:rsidR="00FE6368" w:rsidRDefault="00BC0D33" w:rsidP="000E4493">
      <w:pPr>
        <w:spacing w:after="0" w:line="240" w:lineRule="auto"/>
        <w:rPr>
          <w:rFonts w:ascii="Times New Roman" w:hAnsi="Times New Roman" w:cs="Times New Roman"/>
          <w:b/>
          <w:sz w:val="28"/>
        </w:rPr>
      </w:pPr>
      <w:r>
        <w:rPr>
          <w:rFonts w:ascii="Times New Roman" w:hAnsi="Times New Roman" w:cs="Times New Roman"/>
          <w:noProof/>
          <w:sz w:val="28"/>
        </w:rPr>
        <mc:AlternateContent>
          <mc:Choice Requires="wps">
            <w:drawing>
              <wp:anchor distT="0" distB="0" distL="114300" distR="114300" simplePos="0" relativeHeight="251661312" behindDoc="0" locked="0" layoutInCell="1" allowOverlap="1" wp14:anchorId="7328A219" wp14:editId="78DF8AD2">
                <wp:simplePos x="0" y="0"/>
                <wp:positionH relativeFrom="column">
                  <wp:posOffset>2821305</wp:posOffset>
                </wp:positionH>
                <wp:positionV relativeFrom="paragraph">
                  <wp:posOffset>4132580</wp:posOffset>
                </wp:positionV>
                <wp:extent cx="527050" cy="355600"/>
                <wp:effectExtent l="0" t="635" r="635" b="0"/>
                <wp:wrapNone/>
                <wp:docPr id="2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7050" cy="355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543017" id="Rectangle 5" o:spid="_x0000_s1026" style="position:absolute;margin-left:222.15pt;margin-top:325.4pt;width:41.5pt;height:2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" stroked="f"/>
            </w:pict>
          </mc:Fallback>
        </mc:AlternateContent>
      </w:r>
      <w:r w:rsidR="00FE6368" w:rsidRPr="00FE6368">
        <w:rPr>
          <w:rFonts w:ascii="Times New Roman" w:hAnsi="Times New Roman" w:cs="Times New Roman"/>
          <w:b/>
          <w:sz w:val="28"/>
        </w:rPr>
        <w:br w:type="page"/>
      </w:r>
    </w:p>
    <w:p w:rsidR="00CD5659" w:rsidRDefault="00CD5659" w:rsidP="000E4493">
      <w:pPr>
        <w:spacing w:after="0" w:line="240" w:lineRule="auto"/>
        <w:jc w:val="center"/>
        <w:rPr>
          <w:rFonts w:ascii="Times New Roman" w:hAnsi="Times New Roman" w:cs="Times New Roman"/>
          <w:b/>
          <w:sz w:val="28"/>
        </w:rPr>
      </w:pPr>
      <w:r w:rsidRPr="00CD5659">
        <w:rPr>
          <w:rFonts w:ascii="Times New Roman" w:hAnsi="Times New Roman" w:cs="Times New Roman"/>
          <w:b/>
          <w:sz w:val="28"/>
        </w:rPr>
        <w:lastRenderedPageBreak/>
        <w:t>НОРМАТИВНЫЕ ССЫЛКИ</w:t>
      </w:r>
    </w:p>
    <w:p w:rsidR="00CD5659" w:rsidRPr="00CD5659" w:rsidRDefault="00CD5659" w:rsidP="000E4493">
      <w:pPr>
        <w:spacing w:after="0" w:line="240" w:lineRule="auto"/>
        <w:ind w:firstLine="709"/>
        <w:jc w:val="both"/>
        <w:rPr>
          <w:rFonts w:ascii="Times New Roman" w:hAnsi="Times New Roman" w:cs="Times New Roman"/>
          <w:sz w:val="28"/>
        </w:rPr>
      </w:pPr>
    </w:p>
    <w:p w:rsidR="00CD5659" w:rsidRDefault="00CD5659" w:rsidP="000E4493">
      <w:pPr>
        <w:spacing w:after="0" w:line="240" w:lineRule="auto"/>
        <w:ind w:firstLine="709"/>
        <w:jc w:val="both"/>
        <w:rPr>
          <w:rFonts w:ascii="Times New Roman" w:hAnsi="Times New Roman" w:cs="Times New Roman"/>
          <w:sz w:val="28"/>
        </w:rPr>
      </w:pPr>
      <w:r w:rsidRPr="00CD5659">
        <w:rPr>
          <w:rFonts w:ascii="Times New Roman" w:hAnsi="Times New Roman" w:cs="Times New Roman"/>
          <w:sz w:val="28"/>
        </w:rPr>
        <w:t xml:space="preserve">В </w:t>
      </w:r>
      <w:r w:rsidR="006A22A0">
        <w:rPr>
          <w:rFonts w:ascii="Times New Roman" w:hAnsi="Times New Roman" w:cs="Times New Roman"/>
          <w:sz w:val="28"/>
        </w:rPr>
        <w:t xml:space="preserve">настоящей </w:t>
      </w:r>
      <w:r w:rsidRPr="00CD5659">
        <w:rPr>
          <w:rFonts w:ascii="Times New Roman" w:hAnsi="Times New Roman" w:cs="Times New Roman"/>
          <w:sz w:val="28"/>
        </w:rPr>
        <w:t>диссертаци</w:t>
      </w:r>
      <w:r w:rsidR="006A22A0">
        <w:rPr>
          <w:rFonts w:ascii="Times New Roman" w:hAnsi="Times New Roman" w:cs="Times New Roman"/>
          <w:sz w:val="28"/>
        </w:rPr>
        <w:t>и</w:t>
      </w:r>
      <w:r w:rsidRPr="00CD5659">
        <w:rPr>
          <w:rFonts w:ascii="Times New Roman" w:hAnsi="Times New Roman" w:cs="Times New Roman"/>
          <w:sz w:val="28"/>
        </w:rPr>
        <w:t xml:space="preserve"> использованы</w:t>
      </w:r>
      <w:r w:rsidR="006A22A0">
        <w:rPr>
          <w:rFonts w:ascii="Times New Roman" w:hAnsi="Times New Roman" w:cs="Times New Roman"/>
          <w:sz w:val="28"/>
        </w:rPr>
        <w:t xml:space="preserve"> ссылки на</w:t>
      </w:r>
      <w:r w:rsidRPr="00CD5659">
        <w:rPr>
          <w:rFonts w:ascii="Times New Roman" w:hAnsi="Times New Roman" w:cs="Times New Roman"/>
          <w:sz w:val="28"/>
        </w:rPr>
        <w:t xml:space="preserve"> следующие стандарты:</w:t>
      </w:r>
    </w:p>
    <w:p w:rsidR="00B0558B" w:rsidRDefault="00A96111" w:rsidP="000E4493">
      <w:pPr>
        <w:spacing w:after="0" w:line="240" w:lineRule="auto"/>
        <w:ind w:firstLine="709"/>
        <w:jc w:val="both"/>
        <w:rPr>
          <w:rFonts w:ascii="Times New Roman" w:hAnsi="Times New Roman" w:cs="Times New Roman"/>
          <w:sz w:val="28"/>
        </w:rPr>
      </w:pPr>
      <w:r w:rsidRPr="00B0558B">
        <w:rPr>
          <w:rFonts w:ascii="Times New Roman" w:hAnsi="Times New Roman" w:cs="Times New Roman"/>
          <w:sz w:val="28"/>
        </w:rPr>
        <w:t xml:space="preserve">ВАК </w:t>
      </w:r>
      <w:r w:rsidR="00B0558B" w:rsidRPr="00B0558B">
        <w:rPr>
          <w:rFonts w:ascii="Times New Roman" w:hAnsi="Times New Roman" w:cs="Times New Roman"/>
          <w:sz w:val="28"/>
        </w:rPr>
        <w:t>МОН РК</w:t>
      </w:r>
      <w:r w:rsidR="00CA2E66">
        <w:rPr>
          <w:rFonts w:ascii="Times New Roman" w:hAnsi="Times New Roman" w:cs="Times New Roman"/>
          <w:sz w:val="28"/>
        </w:rPr>
        <w:t xml:space="preserve">. </w:t>
      </w:r>
      <w:r w:rsidR="00B0558B" w:rsidRPr="00B0558B">
        <w:rPr>
          <w:rFonts w:ascii="Times New Roman" w:hAnsi="Times New Roman" w:cs="Times New Roman"/>
          <w:sz w:val="28"/>
        </w:rPr>
        <w:t>Инструкция по оформлению диссертации и</w:t>
      </w:r>
      <w:r w:rsidR="00B0558B">
        <w:rPr>
          <w:rFonts w:ascii="Times New Roman" w:hAnsi="Times New Roman" w:cs="Times New Roman"/>
          <w:sz w:val="28"/>
        </w:rPr>
        <w:t xml:space="preserve"> </w:t>
      </w:r>
      <w:r w:rsidR="00B0558B" w:rsidRPr="00B0558B">
        <w:rPr>
          <w:rFonts w:ascii="Times New Roman" w:hAnsi="Times New Roman" w:cs="Times New Roman"/>
          <w:sz w:val="28"/>
        </w:rPr>
        <w:t>автореферата</w:t>
      </w:r>
      <w:r w:rsidR="00CA2E66">
        <w:rPr>
          <w:rFonts w:ascii="Times New Roman" w:hAnsi="Times New Roman" w:cs="Times New Roman"/>
          <w:sz w:val="28"/>
        </w:rPr>
        <w:t xml:space="preserve">: от </w:t>
      </w:r>
      <w:r w:rsidR="00CA2E66" w:rsidRPr="00A96111">
        <w:rPr>
          <w:rFonts w:ascii="Times New Roman" w:hAnsi="Times New Roman" w:cs="Times New Roman"/>
          <w:sz w:val="28"/>
        </w:rPr>
        <w:t>28 сентября 2004</w:t>
      </w:r>
      <w:r w:rsidR="00CA2E66">
        <w:rPr>
          <w:rFonts w:ascii="Times New Roman" w:hAnsi="Times New Roman" w:cs="Times New Roman"/>
          <w:sz w:val="28"/>
        </w:rPr>
        <w:t xml:space="preserve"> </w:t>
      </w:r>
      <w:r w:rsidR="00CA2E66" w:rsidRPr="00A96111">
        <w:rPr>
          <w:rFonts w:ascii="Times New Roman" w:hAnsi="Times New Roman" w:cs="Times New Roman"/>
          <w:sz w:val="28"/>
        </w:rPr>
        <w:t>г</w:t>
      </w:r>
      <w:r w:rsidR="00CA2E66">
        <w:rPr>
          <w:rFonts w:ascii="Times New Roman" w:hAnsi="Times New Roman" w:cs="Times New Roman"/>
          <w:sz w:val="28"/>
        </w:rPr>
        <w:t>ода,</w:t>
      </w:r>
      <w:r w:rsidR="00CA2E66" w:rsidRPr="00B0558B">
        <w:rPr>
          <w:rFonts w:ascii="Times New Roman" w:hAnsi="Times New Roman" w:cs="Times New Roman"/>
          <w:sz w:val="28"/>
        </w:rPr>
        <w:t xml:space="preserve"> №377-3ж</w:t>
      </w:r>
      <w:r w:rsidR="00CA2E66">
        <w:rPr>
          <w:rFonts w:ascii="Times New Roman" w:hAnsi="Times New Roman" w:cs="Times New Roman"/>
          <w:sz w:val="28"/>
        </w:rPr>
        <w:t>.</w:t>
      </w:r>
    </w:p>
    <w:p w:rsidR="00CD5659" w:rsidRPr="00CD5659" w:rsidRDefault="00393CC2" w:rsidP="000E4493">
      <w:pPr>
        <w:spacing w:after="0" w:line="240" w:lineRule="auto"/>
        <w:ind w:firstLine="709"/>
        <w:jc w:val="both"/>
        <w:rPr>
          <w:rFonts w:ascii="Times New Roman" w:hAnsi="Times New Roman" w:cs="Times New Roman"/>
          <w:sz w:val="28"/>
        </w:rPr>
      </w:pPr>
      <w:r w:rsidRPr="00393CC2">
        <w:rPr>
          <w:rFonts w:ascii="Times New Roman" w:hAnsi="Times New Roman" w:cs="Times New Roman"/>
          <w:sz w:val="28"/>
        </w:rPr>
        <w:t>ГОСТ 7.32-2001</w:t>
      </w:r>
      <w:r w:rsidR="00CA2E66">
        <w:rPr>
          <w:rFonts w:ascii="Times New Roman" w:hAnsi="Times New Roman" w:cs="Times New Roman"/>
          <w:sz w:val="28"/>
        </w:rPr>
        <w:t>.</w:t>
      </w:r>
      <w:r w:rsidRPr="00393CC2">
        <w:rPr>
          <w:rFonts w:ascii="Times New Roman" w:hAnsi="Times New Roman" w:cs="Times New Roman"/>
          <w:sz w:val="28"/>
        </w:rPr>
        <w:t xml:space="preserve"> </w:t>
      </w:r>
      <w:r w:rsidR="00FE702A" w:rsidRPr="00FE702A">
        <w:rPr>
          <w:rFonts w:ascii="Times New Roman" w:hAnsi="Times New Roman" w:cs="Times New Roman"/>
          <w:sz w:val="28"/>
        </w:rPr>
        <w:t>Отчет о научно-исследовательской работе. Структура и правила оформления</w:t>
      </w:r>
      <w:r w:rsidRPr="00393CC2">
        <w:rPr>
          <w:rFonts w:ascii="Times New Roman" w:hAnsi="Times New Roman" w:cs="Times New Roman"/>
          <w:sz w:val="28"/>
        </w:rPr>
        <w:t>.</w:t>
      </w:r>
    </w:p>
    <w:p w:rsidR="00CD5659" w:rsidRPr="00CD5659" w:rsidRDefault="00CD5659" w:rsidP="000E4493">
      <w:pPr>
        <w:spacing w:after="0" w:line="240" w:lineRule="auto"/>
        <w:ind w:firstLine="709"/>
        <w:jc w:val="both"/>
        <w:rPr>
          <w:rFonts w:ascii="Times New Roman" w:hAnsi="Times New Roman" w:cs="Times New Roman"/>
          <w:sz w:val="28"/>
        </w:rPr>
      </w:pPr>
      <w:r w:rsidRPr="00CD5659">
        <w:rPr>
          <w:rFonts w:ascii="Times New Roman" w:hAnsi="Times New Roman" w:cs="Times New Roman"/>
          <w:sz w:val="28"/>
        </w:rPr>
        <w:t>СТ КазНИТУ-09-2017</w:t>
      </w:r>
      <w:r w:rsidR="00CA2E66">
        <w:rPr>
          <w:rFonts w:ascii="Times New Roman" w:hAnsi="Times New Roman" w:cs="Times New Roman"/>
          <w:sz w:val="28"/>
        </w:rPr>
        <w:t>.</w:t>
      </w:r>
      <w:r w:rsidRPr="00CD5659">
        <w:rPr>
          <w:rFonts w:ascii="Times New Roman" w:hAnsi="Times New Roman" w:cs="Times New Roman"/>
          <w:sz w:val="28"/>
        </w:rPr>
        <w:t xml:space="preserve"> Общие требования к построению, изложению,</w:t>
      </w:r>
      <w:r w:rsidR="00E0513F">
        <w:rPr>
          <w:rFonts w:ascii="Times New Roman" w:hAnsi="Times New Roman" w:cs="Times New Roman"/>
          <w:sz w:val="28"/>
        </w:rPr>
        <w:t xml:space="preserve"> </w:t>
      </w:r>
      <w:r w:rsidRPr="00CD5659">
        <w:rPr>
          <w:rFonts w:ascii="Times New Roman" w:hAnsi="Times New Roman" w:cs="Times New Roman"/>
          <w:sz w:val="28"/>
        </w:rPr>
        <w:t>оформлению и содержанию текстового и графического материала.</w:t>
      </w:r>
    </w:p>
    <w:p w:rsidR="00CD5659" w:rsidRPr="002F1362" w:rsidRDefault="00E0513F" w:rsidP="000E4493">
      <w:pPr>
        <w:spacing w:after="0" w:line="240" w:lineRule="auto"/>
        <w:ind w:firstLine="709"/>
        <w:jc w:val="both"/>
        <w:rPr>
          <w:rFonts w:ascii="Times New Roman" w:hAnsi="Times New Roman" w:cs="Times New Roman"/>
          <w:sz w:val="28"/>
        </w:rPr>
      </w:pPr>
      <w:r w:rsidRPr="00E0513F">
        <w:rPr>
          <w:rFonts w:ascii="Times New Roman" w:hAnsi="Times New Roman" w:cs="Times New Roman"/>
          <w:sz w:val="28"/>
        </w:rPr>
        <w:t>ГОСТ 7.1-2003</w:t>
      </w:r>
      <w:r w:rsidR="00CA2E66">
        <w:rPr>
          <w:rFonts w:ascii="Times New Roman" w:hAnsi="Times New Roman" w:cs="Times New Roman"/>
          <w:sz w:val="28"/>
        </w:rPr>
        <w:t>.</w:t>
      </w:r>
      <w:r w:rsidRPr="00E0513F">
        <w:rPr>
          <w:rFonts w:ascii="Times New Roman" w:hAnsi="Times New Roman" w:cs="Times New Roman"/>
          <w:sz w:val="28"/>
        </w:rPr>
        <w:t xml:space="preserve"> </w:t>
      </w:r>
      <w:r w:rsidR="00FE702A" w:rsidRPr="00FE702A">
        <w:rPr>
          <w:rFonts w:ascii="Times New Roman" w:hAnsi="Times New Roman" w:cs="Times New Roman"/>
          <w:sz w:val="28"/>
        </w:rPr>
        <w:t>Библиографическая запись. Библиографическое описание.</w:t>
      </w:r>
      <w:r w:rsidR="00FE702A">
        <w:rPr>
          <w:rFonts w:ascii="Times New Roman" w:hAnsi="Times New Roman" w:cs="Times New Roman"/>
          <w:sz w:val="28"/>
        </w:rPr>
        <w:t xml:space="preserve"> </w:t>
      </w:r>
      <w:r w:rsidR="00FE702A" w:rsidRPr="00FE702A">
        <w:rPr>
          <w:rFonts w:ascii="Times New Roman" w:hAnsi="Times New Roman" w:cs="Times New Roman"/>
          <w:sz w:val="28"/>
        </w:rPr>
        <w:t>Общие требования и правила составления</w:t>
      </w:r>
      <w:r w:rsidRPr="002F1362">
        <w:rPr>
          <w:rFonts w:ascii="Times New Roman" w:hAnsi="Times New Roman" w:cs="Times New Roman"/>
          <w:sz w:val="28"/>
        </w:rPr>
        <w:t>.</w:t>
      </w:r>
    </w:p>
    <w:p w:rsidR="00CD5659" w:rsidRPr="00E0513F" w:rsidRDefault="00E0513F" w:rsidP="000E4493">
      <w:pPr>
        <w:spacing w:after="0" w:line="240" w:lineRule="auto"/>
        <w:ind w:firstLine="709"/>
        <w:jc w:val="both"/>
        <w:rPr>
          <w:rFonts w:ascii="Times New Roman" w:hAnsi="Times New Roman" w:cs="Times New Roman"/>
          <w:sz w:val="28"/>
        </w:rPr>
      </w:pPr>
      <w:r w:rsidRPr="00E0513F">
        <w:rPr>
          <w:rFonts w:ascii="Times New Roman" w:hAnsi="Times New Roman" w:cs="Times New Roman"/>
          <w:sz w:val="28"/>
        </w:rPr>
        <w:t>ГОСТ 21.408-2013</w:t>
      </w:r>
      <w:r w:rsidR="00CA2E66">
        <w:rPr>
          <w:rFonts w:ascii="Times New Roman" w:hAnsi="Times New Roman" w:cs="Times New Roman"/>
          <w:sz w:val="28"/>
        </w:rPr>
        <w:t>.</w:t>
      </w:r>
      <w:r w:rsidRPr="00E0513F">
        <w:rPr>
          <w:rFonts w:ascii="Times New Roman" w:hAnsi="Times New Roman" w:cs="Times New Roman"/>
          <w:sz w:val="28"/>
        </w:rPr>
        <w:t xml:space="preserve"> Правила выполнения рабочей документации</w:t>
      </w:r>
      <w:r>
        <w:rPr>
          <w:rFonts w:ascii="Times New Roman" w:hAnsi="Times New Roman" w:cs="Times New Roman"/>
          <w:sz w:val="28"/>
        </w:rPr>
        <w:t xml:space="preserve"> </w:t>
      </w:r>
      <w:r w:rsidRPr="00E0513F">
        <w:rPr>
          <w:rFonts w:ascii="Times New Roman" w:hAnsi="Times New Roman" w:cs="Times New Roman"/>
          <w:sz w:val="28"/>
        </w:rPr>
        <w:t>автоматизации технологических процессов.</w:t>
      </w:r>
    </w:p>
    <w:p w:rsidR="00CD5659" w:rsidRPr="00E0513F" w:rsidRDefault="00CD5659" w:rsidP="000E4493">
      <w:pPr>
        <w:spacing w:after="0" w:line="240" w:lineRule="auto"/>
        <w:ind w:firstLine="709"/>
        <w:jc w:val="both"/>
        <w:rPr>
          <w:rFonts w:ascii="Times New Roman" w:hAnsi="Times New Roman" w:cs="Times New Roman"/>
          <w:sz w:val="28"/>
        </w:rPr>
      </w:pPr>
    </w:p>
    <w:p w:rsidR="00CD5659" w:rsidRPr="00E0513F" w:rsidRDefault="00CD5659" w:rsidP="000E4493">
      <w:pPr>
        <w:spacing w:after="0" w:line="240" w:lineRule="auto"/>
        <w:rPr>
          <w:rFonts w:ascii="Times New Roman" w:hAnsi="Times New Roman" w:cs="Times New Roman"/>
          <w:b/>
          <w:sz w:val="28"/>
        </w:rPr>
      </w:pPr>
      <w:r w:rsidRPr="00E0513F">
        <w:rPr>
          <w:rFonts w:ascii="Times New Roman" w:hAnsi="Times New Roman" w:cs="Times New Roman"/>
          <w:b/>
          <w:sz w:val="28"/>
        </w:rPr>
        <w:br w:type="page"/>
      </w:r>
    </w:p>
    <w:p w:rsidR="002B4899" w:rsidRDefault="002B4899" w:rsidP="000E4493">
      <w:pPr>
        <w:spacing w:after="0" w:line="240" w:lineRule="auto"/>
        <w:jc w:val="center"/>
        <w:rPr>
          <w:rFonts w:ascii="Times New Roman" w:hAnsi="Times New Roman" w:cs="Times New Roman"/>
          <w:b/>
          <w:sz w:val="28"/>
        </w:rPr>
      </w:pPr>
      <w:r w:rsidRPr="002B4899">
        <w:rPr>
          <w:rFonts w:ascii="Times New Roman" w:hAnsi="Times New Roman" w:cs="Times New Roman"/>
          <w:b/>
          <w:sz w:val="28"/>
        </w:rPr>
        <w:lastRenderedPageBreak/>
        <w:t>ОПРЕДЕЛЕНИЯ</w:t>
      </w:r>
    </w:p>
    <w:p w:rsidR="002B4899" w:rsidRPr="00415BBA" w:rsidRDefault="002B4899" w:rsidP="000E4493">
      <w:pPr>
        <w:spacing w:after="0" w:line="240" w:lineRule="auto"/>
        <w:ind w:firstLine="709"/>
        <w:jc w:val="both"/>
        <w:rPr>
          <w:rFonts w:ascii="Times New Roman" w:hAnsi="Times New Roman" w:cs="Times New Roman"/>
          <w:sz w:val="28"/>
        </w:rPr>
      </w:pPr>
    </w:p>
    <w:p w:rsidR="00580B05" w:rsidRPr="00580B05" w:rsidRDefault="00580B05" w:rsidP="000E4493">
      <w:pPr>
        <w:spacing w:after="0" w:line="240" w:lineRule="auto"/>
        <w:ind w:firstLine="709"/>
        <w:jc w:val="both"/>
        <w:rPr>
          <w:rFonts w:ascii="Times New Roman" w:hAnsi="Times New Roman" w:cs="Times New Roman"/>
          <w:sz w:val="28"/>
        </w:rPr>
      </w:pPr>
      <w:r w:rsidRPr="00580B05">
        <w:rPr>
          <w:rFonts w:ascii="Times New Roman" w:hAnsi="Times New Roman" w:cs="Times New Roman"/>
          <w:sz w:val="28"/>
        </w:rPr>
        <w:t>В настоящей диссерта</w:t>
      </w:r>
      <w:r w:rsidR="00B1456B">
        <w:rPr>
          <w:rFonts w:ascii="Times New Roman" w:hAnsi="Times New Roman" w:cs="Times New Roman"/>
          <w:sz w:val="28"/>
        </w:rPr>
        <w:t>ции применяют следующие термины</w:t>
      </w:r>
      <w:r w:rsidRPr="00580B05">
        <w:rPr>
          <w:rFonts w:ascii="Times New Roman" w:hAnsi="Times New Roman" w:cs="Times New Roman"/>
          <w:sz w:val="28"/>
        </w:rPr>
        <w:t xml:space="preserve"> с соответствующими определениями:</w:t>
      </w:r>
    </w:p>
    <w:p w:rsidR="00580B05" w:rsidRPr="00580B05" w:rsidRDefault="00580B05" w:rsidP="000E4493">
      <w:pPr>
        <w:spacing w:after="0" w:line="240" w:lineRule="auto"/>
        <w:ind w:firstLine="709"/>
        <w:jc w:val="both"/>
        <w:rPr>
          <w:rFonts w:ascii="Times New Roman" w:hAnsi="Times New Roman" w:cs="Times New Roman"/>
          <w:sz w:val="28"/>
        </w:rPr>
      </w:pPr>
      <w:r w:rsidRPr="00CA2E66">
        <w:rPr>
          <w:rFonts w:ascii="Times New Roman" w:hAnsi="Times New Roman" w:cs="Times New Roman"/>
          <w:b/>
          <w:sz w:val="28"/>
        </w:rPr>
        <w:t>Поток ветра</w:t>
      </w:r>
      <w:r w:rsidRPr="00580B05">
        <w:rPr>
          <w:rFonts w:ascii="Times New Roman" w:hAnsi="Times New Roman" w:cs="Times New Roman"/>
          <w:sz w:val="28"/>
        </w:rPr>
        <w:t xml:space="preserve"> – это сильно случайный процесс, переменный как во времени, так и в пространстве. Эта изменчивость приводит к сложному преобразованию энергии.</w:t>
      </w:r>
    </w:p>
    <w:p w:rsidR="00580B05" w:rsidRPr="00580B05" w:rsidRDefault="00580B05" w:rsidP="000E4493">
      <w:pPr>
        <w:spacing w:after="0" w:line="240" w:lineRule="auto"/>
        <w:ind w:firstLine="709"/>
        <w:jc w:val="both"/>
        <w:rPr>
          <w:rFonts w:ascii="Times New Roman" w:hAnsi="Times New Roman" w:cs="Times New Roman"/>
          <w:sz w:val="28"/>
        </w:rPr>
      </w:pPr>
      <w:r w:rsidRPr="00CA2E66">
        <w:rPr>
          <w:rFonts w:ascii="Times New Roman" w:hAnsi="Times New Roman" w:cs="Times New Roman"/>
          <w:b/>
          <w:sz w:val="28"/>
        </w:rPr>
        <w:t>Перемежаемость</w:t>
      </w:r>
      <w:r w:rsidRPr="00580B05">
        <w:rPr>
          <w:rFonts w:ascii="Times New Roman" w:hAnsi="Times New Roman" w:cs="Times New Roman"/>
          <w:sz w:val="28"/>
        </w:rPr>
        <w:t xml:space="preserve"> – это свойство </w:t>
      </w:r>
      <w:r w:rsidR="00CA0D85" w:rsidRPr="00580B05">
        <w:rPr>
          <w:rFonts w:ascii="Times New Roman" w:hAnsi="Times New Roman" w:cs="Times New Roman"/>
          <w:sz w:val="28"/>
        </w:rPr>
        <w:t>ветра,</w:t>
      </w:r>
      <w:r w:rsidRPr="00580B05">
        <w:rPr>
          <w:rFonts w:ascii="Times New Roman" w:hAnsi="Times New Roman" w:cs="Times New Roman"/>
          <w:sz w:val="28"/>
        </w:rPr>
        <w:t xml:space="preserve"> которая является относительно коротким временным явлением</w:t>
      </w:r>
      <w:r w:rsidR="00DE35F5">
        <w:rPr>
          <w:rFonts w:ascii="Times New Roman" w:hAnsi="Times New Roman" w:cs="Times New Roman"/>
          <w:sz w:val="28"/>
        </w:rPr>
        <w:t xml:space="preserve">, </w:t>
      </w:r>
      <w:r w:rsidR="00DE35F5" w:rsidRPr="00DE35F5">
        <w:rPr>
          <w:rFonts w:ascii="Times New Roman" w:hAnsi="Times New Roman" w:cs="Times New Roman"/>
          <w:sz w:val="28"/>
        </w:rPr>
        <w:t>при котором направление и скорость ветра изменяются в пространстве и времени</w:t>
      </w:r>
      <w:r w:rsidR="00DE35F5">
        <w:rPr>
          <w:rFonts w:ascii="Times New Roman" w:hAnsi="Times New Roman" w:cs="Times New Roman"/>
          <w:sz w:val="28"/>
        </w:rPr>
        <w:t>.</w:t>
      </w:r>
    </w:p>
    <w:p w:rsidR="00147DF1" w:rsidRDefault="00147DF1" w:rsidP="000E4493">
      <w:pPr>
        <w:spacing w:after="0" w:line="240" w:lineRule="auto"/>
        <w:ind w:firstLine="709"/>
        <w:jc w:val="both"/>
        <w:rPr>
          <w:rFonts w:ascii="Times New Roman" w:hAnsi="Times New Roman" w:cs="Times New Roman"/>
          <w:sz w:val="28"/>
        </w:rPr>
      </w:pPr>
      <w:r w:rsidRPr="00CA2E66">
        <w:rPr>
          <w:rFonts w:ascii="Times New Roman" w:hAnsi="Times New Roman" w:cs="Times New Roman"/>
          <w:b/>
          <w:sz w:val="28"/>
        </w:rPr>
        <w:t>Ветряные электростанции</w:t>
      </w:r>
      <w:r w:rsidRPr="00580B05">
        <w:rPr>
          <w:rFonts w:ascii="Times New Roman" w:hAnsi="Times New Roman" w:cs="Times New Roman"/>
          <w:sz w:val="28"/>
        </w:rPr>
        <w:t xml:space="preserve"> – это огромные и сложные системы </w:t>
      </w:r>
      <w:r w:rsidR="00CA0D85" w:rsidRPr="00580B05">
        <w:rPr>
          <w:rFonts w:ascii="Times New Roman" w:hAnsi="Times New Roman" w:cs="Times New Roman"/>
          <w:sz w:val="28"/>
        </w:rPr>
        <w:t>управления,</w:t>
      </w:r>
      <w:r w:rsidRPr="00580B05">
        <w:rPr>
          <w:rFonts w:ascii="Times New Roman" w:hAnsi="Times New Roman" w:cs="Times New Roman"/>
          <w:sz w:val="28"/>
        </w:rPr>
        <w:t xml:space="preserve"> </w:t>
      </w:r>
      <w:r>
        <w:rPr>
          <w:rFonts w:ascii="Times New Roman" w:hAnsi="Times New Roman" w:cs="Times New Roman"/>
          <w:sz w:val="28"/>
        </w:rPr>
        <w:t>п</w:t>
      </w:r>
      <w:r w:rsidRPr="00580B05">
        <w:rPr>
          <w:rFonts w:ascii="Times New Roman" w:hAnsi="Times New Roman" w:cs="Times New Roman"/>
          <w:sz w:val="28"/>
        </w:rPr>
        <w:t>редназначенные для использования производства электроэнергии из ветра.</w:t>
      </w:r>
    </w:p>
    <w:p w:rsidR="00580B05" w:rsidRPr="00580B05" w:rsidRDefault="00580B05" w:rsidP="000E4493">
      <w:pPr>
        <w:spacing w:after="0" w:line="240" w:lineRule="auto"/>
        <w:ind w:firstLine="709"/>
        <w:jc w:val="both"/>
        <w:rPr>
          <w:rFonts w:ascii="Times New Roman" w:hAnsi="Times New Roman" w:cs="Times New Roman"/>
          <w:sz w:val="28"/>
        </w:rPr>
      </w:pPr>
      <w:r w:rsidRPr="00CA2E66">
        <w:rPr>
          <w:rFonts w:ascii="Times New Roman" w:hAnsi="Times New Roman" w:cs="Times New Roman"/>
          <w:b/>
          <w:sz w:val="28"/>
        </w:rPr>
        <w:t>Ротор ветротурбины</w:t>
      </w:r>
      <w:r w:rsidRPr="00580B05">
        <w:rPr>
          <w:rFonts w:ascii="Times New Roman" w:hAnsi="Times New Roman" w:cs="Times New Roman"/>
          <w:sz w:val="28"/>
        </w:rPr>
        <w:t xml:space="preserve"> – это элемент машины, который улавливает энергию ветра, а его конструкция имеет решающее значение для эффективности выработки электроэнергии.</w:t>
      </w:r>
    </w:p>
    <w:p w:rsidR="00580B05" w:rsidRPr="00580B05" w:rsidRDefault="00580B05" w:rsidP="000E4493">
      <w:pPr>
        <w:spacing w:after="0" w:line="240" w:lineRule="auto"/>
        <w:ind w:firstLine="709"/>
        <w:jc w:val="both"/>
        <w:rPr>
          <w:rFonts w:ascii="Times New Roman" w:hAnsi="Times New Roman" w:cs="Times New Roman"/>
          <w:sz w:val="28"/>
        </w:rPr>
      </w:pPr>
      <w:r w:rsidRPr="00CA2E66">
        <w:rPr>
          <w:rFonts w:ascii="Times New Roman" w:hAnsi="Times New Roman" w:cs="Times New Roman"/>
          <w:b/>
          <w:sz w:val="28"/>
        </w:rPr>
        <w:t>Скорость наконечника</w:t>
      </w:r>
      <w:r w:rsidRPr="00580B05">
        <w:rPr>
          <w:rFonts w:ascii="Times New Roman" w:hAnsi="Times New Roman" w:cs="Times New Roman"/>
          <w:sz w:val="28"/>
        </w:rPr>
        <w:t xml:space="preserve"> – это тангенциальная скорость, с которой наконечник проходит через воздух.</w:t>
      </w:r>
    </w:p>
    <w:p w:rsidR="00580B05" w:rsidRPr="00580B05" w:rsidRDefault="00580B05" w:rsidP="000E4493">
      <w:pPr>
        <w:spacing w:after="0" w:line="240" w:lineRule="auto"/>
        <w:ind w:firstLine="709"/>
        <w:jc w:val="both"/>
        <w:rPr>
          <w:rFonts w:ascii="Times New Roman" w:hAnsi="Times New Roman" w:cs="Times New Roman"/>
          <w:sz w:val="28"/>
        </w:rPr>
      </w:pPr>
      <w:r w:rsidRPr="00CA2E66">
        <w:rPr>
          <w:rFonts w:ascii="Times New Roman" w:hAnsi="Times New Roman" w:cs="Times New Roman"/>
          <w:b/>
          <w:sz w:val="28"/>
        </w:rPr>
        <w:t>Статор турбины</w:t>
      </w:r>
      <w:r w:rsidRPr="00580B05">
        <w:rPr>
          <w:rFonts w:ascii="Times New Roman" w:hAnsi="Times New Roman" w:cs="Times New Roman"/>
          <w:sz w:val="28"/>
        </w:rPr>
        <w:t xml:space="preserve"> – это цилиндрообразная геометрическая форма</w:t>
      </w:r>
      <w:r w:rsidR="007F5661">
        <w:rPr>
          <w:rFonts w:ascii="Times New Roman" w:hAnsi="Times New Roman" w:cs="Times New Roman"/>
          <w:sz w:val="28"/>
        </w:rPr>
        <w:t xml:space="preserve"> </w:t>
      </w:r>
      <w:r w:rsidR="007F5661" w:rsidRPr="00580B05">
        <w:rPr>
          <w:rFonts w:ascii="Times New Roman" w:hAnsi="Times New Roman" w:cs="Times New Roman"/>
          <w:sz w:val="28"/>
        </w:rPr>
        <w:t>направляющи</w:t>
      </w:r>
      <w:r w:rsidR="007F5661">
        <w:rPr>
          <w:rFonts w:ascii="Times New Roman" w:hAnsi="Times New Roman" w:cs="Times New Roman"/>
          <w:sz w:val="28"/>
        </w:rPr>
        <w:t>х</w:t>
      </w:r>
      <w:r w:rsidR="007F5661" w:rsidRPr="00580B05">
        <w:rPr>
          <w:rFonts w:ascii="Times New Roman" w:hAnsi="Times New Roman" w:cs="Times New Roman"/>
          <w:sz w:val="28"/>
        </w:rPr>
        <w:t>,</w:t>
      </w:r>
      <w:r w:rsidRPr="00580B05">
        <w:rPr>
          <w:rFonts w:ascii="Times New Roman" w:hAnsi="Times New Roman" w:cs="Times New Roman"/>
          <w:sz w:val="28"/>
        </w:rPr>
        <w:t xml:space="preserve"> состоящая с двух сторон замыкающих корпусов подшипников</w:t>
      </w:r>
      <w:r w:rsidR="007F5661">
        <w:rPr>
          <w:rFonts w:ascii="Times New Roman" w:hAnsi="Times New Roman" w:cs="Times New Roman"/>
          <w:sz w:val="28"/>
        </w:rPr>
        <w:t>,</w:t>
      </w:r>
      <w:r w:rsidRPr="00580B05">
        <w:rPr>
          <w:rFonts w:ascii="Times New Roman" w:hAnsi="Times New Roman" w:cs="Times New Roman"/>
          <w:sz w:val="28"/>
        </w:rPr>
        <w:t xml:space="preserve"> соединенных между собой опорной арматурой к которым</w:t>
      </w:r>
      <w:r w:rsidR="00CA0D85">
        <w:rPr>
          <w:rFonts w:ascii="Times New Roman" w:hAnsi="Times New Roman" w:cs="Times New Roman"/>
          <w:sz w:val="28"/>
        </w:rPr>
        <w:t xml:space="preserve"> крепятся</w:t>
      </w:r>
      <w:r w:rsidRPr="00580B05">
        <w:rPr>
          <w:rFonts w:ascii="Times New Roman" w:hAnsi="Times New Roman" w:cs="Times New Roman"/>
          <w:sz w:val="28"/>
        </w:rPr>
        <w:t xml:space="preserve"> вертикально расположенные направляющие</w:t>
      </w:r>
      <w:r w:rsidR="00D433D0">
        <w:rPr>
          <w:rFonts w:ascii="Times New Roman" w:hAnsi="Times New Roman" w:cs="Times New Roman"/>
          <w:sz w:val="28"/>
        </w:rPr>
        <w:t>.</w:t>
      </w:r>
    </w:p>
    <w:p w:rsidR="00147DF1" w:rsidRDefault="00147DF1" w:rsidP="000E4493">
      <w:pPr>
        <w:spacing w:after="0" w:line="240" w:lineRule="auto"/>
        <w:ind w:firstLine="709"/>
        <w:jc w:val="both"/>
        <w:rPr>
          <w:rFonts w:ascii="Times New Roman" w:hAnsi="Times New Roman" w:cs="Times New Roman"/>
          <w:sz w:val="28"/>
        </w:rPr>
      </w:pPr>
      <w:r w:rsidRPr="00CA2E66">
        <w:rPr>
          <w:rFonts w:ascii="Times New Roman" w:hAnsi="Times New Roman" w:cs="Times New Roman"/>
          <w:b/>
          <w:sz w:val="28"/>
        </w:rPr>
        <w:t>Генератор в ветряной турбине</w:t>
      </w:r>
      <w:r w:rsidRPr="00580B05">
        <w:rPr>
          <w:rFonts w:ascii="Times New Roman" w:hAnsi="Times New Roman" w:cs="Times New Roman"/>
          <w:sz w:val="28"/>
        </w:rPr>
        <w:t xml:space="preserve"> – это электромеханическая машина, которая преобразует механическую энергию </w:t>
      </w:r>
      <w:r w:rsidR="00CA0D85">
        <w:rPr>
          <w:rFonts w:ascii="Times New Roman" w:hAnsi="Times New Roman" w:cs="Times New Roman"/>
          <w:sz w:val="28"/>
        </w:rPr>
        <w:t>в</w:t>
      </w:r>
      <w:r w:rsidRPr="00580B05">
        <w:rPr>
          <w:rFonts w:ascii="Times New Roman" w:hAnsi="Times New Roman" w:cs="Times New Roman"/>
          <w:sz w:val="28"/>
        </w:rPr>
        <w:t xml:space="preserve"> электрическую.</w:t>
      </w:r>
    </w:p>
    <w:p w:rsidR="009F5B23" w:rsidRDefault="009F5B23" w:rsidP="000E4493">
      <w:pPr>
        <w:spacing w:after="0" w:line="240" w:lineRule="auto"/>
        <w:ind w:firstLine="709"/>
        <w:jc w:val="both"/>
        <w:rPr>
          <w:rFonts w:ascii="Times New Roman" w:hAnsi="Times New Roman" w:cs="Times New Roman"/>
          <w:sz w:val="28"/>
        </w:rPr>
      </w:pPr>
      <w:r w:rsidRPr="00CA2E66">
        <w:rPr>
          <w:rFonts w:ascii="Times New Roman" w:hAnsi="Times New Roman" w:cs="Times New Roman"/>
          <w:b/>
          <w:sz w:val="28"/>
        </w:rPr>
        <w:t>Переходные процессы в электроэнергетике</w:t>
      </w:r>
      <w:r>
        <w:rPr>
          <w:rFonts w:ascii="Times New Roman" w:hAnsi="Times New Roman" w:cs="Times New Roman"/>
          <w:sz w:val="28"/>
        </w:rPr>
        <w:t xml:space="preserve"> </w:t>
      </w:r>
      <w:r w:rsidRPr="00580B05">
        <w:rPr>
          <w:rFonts w:ascii="Times New Roman" w:hAnsi="Times New Roman" w:cs="Times New Roman"/>
          <w:sz w:val="28"/>
        </w:rPr>
        <w:t>–</w:t>
      </w:r>
      <w:r w:rsidRPr="009F5B23">
        <w:rPr>
          <w:rFonts w:ascii="Times New Roman" w:hAnsi="Times New Roman" w:cs="Times New Roman"/>
          <w:sz w:val="28"/>
        </w:rPr>
        <w:t xml:space="preserve"> </w:t>
      </w:r>
      <w:r>
        <w:rPr>
          <w:rFonts w:ascii="Times New Roman" w:hAnsi="Times New Roman" w:cs="Times New Roman"/>
          <w:sz w:val="28"/>
        </w:rPr>
        <w:t>это</w:t>
      </w:r>
      <w:r w:rsidRPr="009F5B23">
        <w:rPr>
          <w:rFonts w:ascii="Times New Roman" w:hAnsi="Times New Roman" w:cs="Times New Roman"/>
          <w:sz w:val="28"/>
        </w:rPr>
        <w:t xml:space="preserve"> изменения в системе электропитания в ответ на внешние или внутренние возмущения</w:t>
      </w:r>
      <w:r>
        <w:rPr>
          <w:rFonts w:ascii="Times New Roman" w:hAnsi="Times New Roman" w:cs="Times New Roman"/>
          <w:sz w:val="28"/>
        </w:rPr>
        <w:t>,</w:t>
      </w:r>
      <w:r w:rsidRPr="009F5B23">
        <w:rPr>
          <w:rFonts w:ascii="Times New Roman" w:hAnsi="Times New Roman" w:cs="Times New Roman"/>
          <w:sz w:val="28"/>
        </w:rPr>
        <w:t xml:space="preserve"> </w:t>
      </w:r>
      <w:r>
        <w:rPr>
          <w:rFonts w:ascii="Times New Roman" w:hAnsi="Times New Roman" w:cs="Times New Roman"/>
          <w:sz w:val="28"/>
        </w:rPr>
        <w:t>э</w:t>
      </w:r>
      <w:r w:rsidRPr="009F5B23">
        <w:rPr>
          <w:rFonts w:ascii="Times New Roman" w:hAnsi="Times New Roman" w:cs="Times New Roman"/>
          <w:sz w:val="28"/>
        </w:rPr>
        <w:t>ти процессы могут возникнуть при включении или выключении оборудования, коротких замыканиях, изменении нагрузки и других событиях.</w:t>
      </w:r>
    </w:p>
    <w:p w:rsidR="002B4899" w:rsidRPr="002B4899" w:rsidRDefault="00580B05" w:rsidP="000E4493">
      <w:pPr>
        <w:spacing w:after="0" w:line="240" w:lineRule="auto"/>
        <w:ind w:firstLine="709"/>
        <w:jc w:val="both"/>
        <w:rPr>
          <w:rFonts w:ascii="Times New Roman" w:hAnsi="Times New Roman" w:cs="Times New Roman"/>
          <w:sz w:val="28"/>
        </w:rPr>
      </w:pPr>
      <w:r w:rsidRPr="00CA2E66">
        <w:rPr>
          <w:rFonts w:ascii="Times New Roman" w:hAnsi="Times New Roman" w:cs="Times New Roman"/>
          <w:b/>
          <w:sz w:val="28"/>
        </w:rPr>
        <w:t>Нейронная сеть</w:t>
      </w:r>
      <w:r w:rsidRPr="00580B05">
        <w:rPr>
          <w:rFonts w:ascii="Times New Roman" w:hAnsi="Times New Roman" w:cs="Times New Roman"/>
          <w:sz w:val="28"/>
        </w:rPr>
        <w:t xml:space="preserve"> – это математическая модель в </w:t>
      </w:r>
      <w:r w:rsidR="007F5661" w:rsidRPr="007F5661">
        <w:rPr>
          <w:rFonts w:ascii="Times New Roman" w:hAnsi="Times New Roman" w:cs="Times New Roman"/>
          <w:sz w:val="28"/>
        </w:rPr>
        <w:t>искусственном интеллекте</w:t>
      </w:r>
      <w:r w:rsidR="00CA0D85">
        <w:rPr>
          <w:rFonts w:ascii="Times New Roman" w:hAnsi="Times New Roman" w:cs="Times New Roman"/>
          <w:sz w:val="28"/>
        </w:rPr>
        <w:t>,</w:t>
      </w:r>
      <w:r w:rsidRPr="00580B05">
        <w:rPr>
          <w:rFonts w:ascii="Times New Roman" w:hAnsi="Times New Roman" w:cs="Times New Roman"/>
          <w:sz w:val="28"/>
        </w:rPr>
        <w:t xml:space="preserve"> которая учит компьютеры обрабатывать </w:t>
      </w:r>
      <w:r w:rsidR="00CA0D85" w:rsidRPr="00CA0D85">
        <w:rPr>
          <w:rFonts w:ascii="Times New Roman" w:hAnsi="Times New Roman" w:cs="Times New Roman"/>
          <w:sz w:val="28"/>
        </w:rPr>
        <w:t>информации</w:t>
      </w:r>
      <w:r w:rsidR="001C7BA7">
        <w:rPr>
          <w:rFonts w:ascii="Times New Roman" w:hAnsi="Times New Roman" w:cs="Times New Roman"/>
          <w:sz w:val="28"/>
        </w:rPr>
        <w:t xml:space="preserve"> и принимать решения </w:t>
      </w:r>
      <w:r w:rsidR="001C7BA7" w:rsidRPr="00580B05">
        <w:rPr>
          <w:rFonts w:ascii="Times New Roman" w:hAnsi="Times New Roman" w:cs="Times New Roman"/>
          <w:sz w:val="28"/>
        </w:rPr>
        <w:t>как человеческий мозг</w:t>
      </w:r>
      <w:r w:rsidRPr="00580B05">
        <w:rPr>
          <w:rFonts w:ascii="Times New Roman" w:hAnsi="Times New Roman" w:cs="Times New Roman"/>
          <w:sz w:val="28"/>
        </w:rPr>
        <w:t>.</w:t>
      </w:r>
    </w:p>
    <w:p w:rsidR="00415BBA" w:rsidRDefault="00415BBA" w:rsidP="000E4493">
      <w:pPr>
        <w:spacing w:after="0" w:line="240" w:lineRule="auto"/>
        <w:ind w:firstLine="709"/>
        <w:jc w:val="both"/>
        <w:rPr>
          <w:rFonts w:ascii="Times New Roman" w:hAnsi="Times New Roman" w:cs="Times New Roman"/>
          <w:sz w:val="28"/>
        </w:rPr>
      </w:pPr>
    </w:p>
    <w:p w:rsidR="008F2BC6" w:rsidRPr="00415BBA" w:rsidRDefault="008F2BC6" w:rsidP="000E4493">
      <w:pPr>
        <w:spacing w:after="0" w:line="240" w:lineRule="auto"/>
        <w:ind w:firstLine="709"/>
        <w:jc w:val="both"/>
        <w:rPr>
          <w:rFonts w:ascii="Times New Roman" w:hAnsi="Times New Roman" w:cs="Times New Roman"/>
          <w:sz w:val="28"/>
        </w:rPr>
      </w:pPr>
    </w:p>
    <w:p w:rsidR="002B4899" w:rsidRDefault="002B4899" w:rsidP="000E4493">
      <w:pPr>
        <w:spacing w:after="0" w:line="240" w:lineRule="auto"/>
        <w:rPr>
          <w:rFonts w:ascii="Times New Roman" w:hAnsi="Times New Roman" w:cs="Times New Roman"/>
          <w:b/>
          <w:sz w:val="28"/>
        </w:rPr>
      </w:pPr>
      <w:r>
        <w:rPr>
          <w:rFonts w:ascii="Times New Roman" w:hAnsi="Times New Roman" w:cs="Times New Roman"/>
          <w:b/>
          <w:sz w:val="28"/>
        </w:rPr>
        <w:br w:type="page"/>
      </w:r>
    </w:p>
    <w:p w:rsidR="00415BBA" w:rsidRPr="00415BBA" w:rsidRDefault="00415BBA" w:rsidP="000E4493">
      <w:pPr>
        <w:spacing w:after="0" w:line="240" w:lineRule="auto"/>
        <w:jc w:val="center"/>
        <w:rPr>
          <w:rFonts w:ascii="Times New Roman" w:hAnsi="Times New Roman" w:cs="Times New Roman"/>
          <w:b/>
          <w:sz w:val="28"/>
        </w:rPr>
      </w:pPr>
      <w:r w:rsidRPr="00415BBA">
        <w:rPr>
          <w:rFonts w:ascii="Times New Roman" w:hAnsi="Times New Roman" w:cs="Times New Roman"/>
          <w:b/>
          <w:sz w:val="28"/>
        </w:rPr>
        <w:lastRenderedPageBreak/>
        <w:t>ОБОЗНАЧЕНИЯ И СОКРАЩЕНИЯ</w:t>
      </w:r>
    </w:p>
    <w:p w:rsidR="00415BBA" w:rsidRDefault="00415BBA" w:rsidP="000E4493">
      <w:pPr>
        <w:spacing w:after="0" w:line="240" w:lineRule="auto"/>
        <w:ind w:firstLine="709"/>
        <w:jc w:val="both"/>
        <w:rPr>
          <w:rFonts w:ascii="Times New Roman" w:hAnsi="Times New Roman" w:cs="Times New Roman"/>
          <w:sz w:val="28"/>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5"/>
        <w:gridCol w:w="8269"/>
      </w:tblGrid>
      <w:tr w:rsidR="00CA2E66" w:rsidTr="0021566F">
        <w:tc>
          <w:tcPr>
            <w:tcW w:w="1585" w:type="dxa"/>
          </w:tcPr>
          <w:p w:rsidR="00CA2E66" w:rsidRPr="00AD08F7" w:rsidRDefault="00CA2E66" w:rsidP="000E4493">
            <w:pPr>
              <w:jc w:val="both"/>
              <w:rPr>
                <w:rFonts w:ascii="Times New Roman" w:hAnsi="Times New Roman" w:cs="Times New Roman"/>
                <w:sz w:val="28"/>
              </w:rPr>
            </w:pPr>
            <w:r w:rsidRPr="00AD08F7">
              <w:rPr>
                <w:rFonts w:ascii="Times New Roman" w:hAnsi="Times New Roman" w:cs="Times New Roman"/>
                <w:sz w:val="28"/>
              </w:rPr>
              <w:t>АГДП</w:t>
            </w:r>
          </w:p>
        </w:tc>
        <w:tc>
          <w:tcPr>
            <w:tcW w:w="8269" w:type="dxa"/>
          </w:tcPr>
          <w:p w:rsidR="00CA2E66" w:rsidRPr="0093501D" w:rsidRDefault="00CA2E66" w:rsidP="000E4493">
            <w:pPr>
              <w:rPr>
                <w:rFonts w:ascii="Times New Roman" w:hAnsi="Times New Roman" w:cs="Times New Roman"/>
                <w:sz w:val="28"/>
              </w:rPr>
            </w:pPr>
            <w:r w:rsidRPr="0093501D">
              <w:rPr>
                <w:rFonts w:ascii="Times New Roman" w:hAnsi="Times New Roman" w:cs="Times New Roman"/>
                <w:sz w:val="28"/>
              </w:rPr>
              <w:t>– Асинхронный генератор с двойным питанием</w:t>
            </w:r>
          </w:p>
        </w:tc>
      </w:tr>
      <w:tr w:rsidR="00CA2E66" w:rsidTr="0021566F">
        <w:tc>
          <w:tcPr>
            <w:tcW w:w="1585" w:type="dxa"/>
          </w:tcPr>
          <w:p w:rsidR="00CA2E66" w:rsidRPr="00AD08F7" w:rsidRDefault="00CA2E66" w:rsidP="000E4493">
            <w:pPr>
              <w:jc w:val="both"/>
              <w:rPr>
                <w:rFonts w:ascii="Times New Roman" w:hAnsi="Times New Roman" w:cs="Times New Roman"/>
                <w:sz w:val="28"/>
              </w:rPr>
            </w:pPr>
            <w:r w:rsidRPr="00AD08F7">
              <w:rPr>
                <w:rFonts w:ascii="Times New Roman" w:hAnsi="Times New Roman" w:cs="Times New Roman"/>
                <w:sz w:val="28"/>
              </w:rPr>
              <w:t>АКПП</w:t>
            </w:r>
          </w:p>
        </w:tc>
        <w:tc>
          <w:tcPr>
            <w:tcW w:w="8269" w:type="dxa"/>
          </w:tcPr>
          <w:p w:rsidR="00CA2E66" w:rsidRPr="0093501D" w:rsidRDefault="00CA2E66" w:rsidP="000E4493">
            <w:pPr>
              <w:rPr>
                <w:rFonts w:ascii="Times New Roman" w:hAnsi="Times New Roman" w:cs="Times New Roman"/>
                <w:sz w:val="28"/>
              </w:rPr>
            </w:pPr>
            <w:r w:rsidRPr="0093501D">
              <w:rPr>
                <w:rFonts w:ascii="Times New Roman" w:hAnsi="Times New Roman" w:cs="Times New Roman"/>
                <w:sz w:val="28"/>
              </w:rPr>
              <w:t>– Автоматическая коробка переключения передач</w:t>
            </w:r>
          </w:p>
        </w:tc>
      </w:tr>
      <w:tr w:rsidR="00CA2E66" w:rsidTr="0021566F">
        <w:tc>
          <w:tcPr>
            <w:tcW w:w="1585" w:type="dxa"/>
          </w:tcPr>
          <w:p w:rsidR="00CA2E66" w:rsidRPr="00AD08F7" w:rsidRDefault="00CA2E66" w:rsidP="000E4493">
            <w:pPr>
              <w:jc w:val="both"/>
              <w:rPr>
                <w:rFonts w:ascii="Times New Roman" w:hAnsi="Times New Roman" w:cs="Times New Roman"/>
                <w:sz w:val="28"/>
              </w:rPr>
            </w:pPr>
            <w:r w:rsidRPr="00AD08F7">
              <w:rPr>
                <w:rFonts w:ascii="Times New Roman" w:hAnsi="Times New Roman" w:cs="Times New Roman"/>
                <w:sz w:val="28"/>
              </w:rPr>
              <w:t>АМДП</w:t>
            </w:r>
          </w:p>
        </w:tc>
        <w:tc>
          <w:tcPr>
            <w:tcW w:w="8269" w:type="dxa"/>
          </w:tcPr>
          <w:p w:rsidR="00CA2E66" w:rsidRPr="0093501D" w:rsidRDefault="00CA2E66" w:rsidP="000E4493">
            <w:pPr>
              <w:rPr>
                <w:rFonts w:ascii="Times New Roman" w:hAnsi="Times New Roman" w:cs="Times New Roman"/>
                <w:sz w:val="28"/>
              </w:rPr>
            </w:pPr>
            <w:r w:rsidRPr="0093501D">
              <w:rPr>
                <w:rFonts w:ascii="Times New Roman" w:hAnsi="Times New Roman" w:cs="Times New Roman"/>
                <w:sz w:val="28"/>
              </w:rPr>
              <w:t>– Асинхронная машина с двойным питанием</w:t>
            </w:r>
          </w:p>
        </w:tc>
      </w:tr>
      <w:tr w:rsidR="00CA2E66" w:rsidTr="0021566F">
        <w:tc>
          <w:tcPr>
            <w:tcW w:w="1585" w:type="dxa"/>
          </w:tcPr>
          <w:p w:rsidR="00CA2E66" w:rsidRPr="00AD08F7" w:rsidRDefault="00CA2E66" w:rsidP="000E4493">
            <w:pPr>
              <w:jc w:val="both"/>
              <w:rPr>
                <w:rFonts w:ascii="Times New Roman" w:hAnsi="Times New Roman" w:cs="Times New Roman"/>
                <w:sz w:val="28"/>
              </w:rPr>
            </w:pPr>
            <w:r w:rsidRPr="00AD08F7">
              <w:rPr>
                <w:rFonts w:ascii="Times New Roman" w:hAnsi="Times New Roman" w:cs="Times New Roman"/>
                <w:sz w:val="28"/>
              </w:rPr>
              <w:t>ВРТБ</w:t>
            </w:r>
          </w:p>
        </w:tc>
        <w:tc>
          <w:tcPr>
            <w:tcW w:w="8269" w:type="dxa"/>
          </w:tcPr>
          <w:p w:rsidR="00CA2E66" w:rsidRPr="0093501D" w:rsidRDefault="00CA2E66" w:rsidP="000E4493">
            <w:pPr>
              <w:rPr>
                <w:rFonts w:ascii="Times New Roman" w:hAnsi="Times New Roman" w:cs="Times New Roman"/>
                <w:sz w:val="28"/>
              </w:rPr>
            </w:pPr>
            <w:r w:rsidRPr="0093501D">
              <w:rPr>
                <w:rFonts w:ascii="Times New Roman" w:hAnsi="Times New Roman" w:cs="Times New Roman"/>
                <w:sz w:val="28"/>
              </w:rPr>
              <w:t>– Ветровая роторная турбина Болотова</w:t>
            </w:r>
          </w:p>
        </w:tc>
      </w:tr>
      <w:tr w:rsidR="00CA2E66" w:rsidTr="0021566F">
        <w:tc>
          <w:tcPr>
            <w:tcW w:w="1585" w:type="dxa"/>
          </w:tcPr>
          <w:p w:rsidR="00CA2E66" w:rsidRPr="00AD08F7" w:rsidRDefault="00CA2E66" w:rsidP="000E4493">
            <w:pPr>
              <w:jc w:val="both"/>
              <w:rPr>
                <w:rFonts w:ascii="Times New Roman" w:hAnsi="Times New Roman" w:cs="Times New Roman"/>
                <w:sz w:val="28"/>
                <w:lang w:val="kk-KZ"/>
              </w:rPr>
            </w:pPr>
            <w:r w:rsidRPr="00AD08F7">
              <w:rPr>
                <w:rFonts w:ascii="Times New Roman" w:hAnsi="Times New Roman" w:cs="Times New Roman"/>
                <w:sz w:val="28"/>
              </w:rPr>
              <w:t>ВИЭ</w:t>
            </w:r>
          </w:p>
        </w:tc>
        <w:tc>
          <w:tcPr>
            <w:tcW w:w="8269" w:type="dxa"/>
          </w:tcPr>
          <w:p w:rsidR="00CA2E66" w:rsidRPr="0093501D" w:rsidRDefault="00CA2E66" w:rsidP="000E4493">
            <w:pPr>
              <w:rPr>
                <w:rFonts w:ascii="Times New Roman" w:hAnsi="Times New Roman" w:cs="Times New Roman"/>
                <w:sz w:val="28"/>
                <w:lang w:val="kk-KZ"/>
              </w:rPr>
            </w:pPr>
            <w:r w:rsidRPr="0093501D">
              <w:rPr>
                <w:rFonts w:ascii="Times New Roman" w:hAnsi="Times New Roman" w:cs="Times New Roman"/>
                <w:sz w:val="28"/>
              </w:rPr>
              <w:t xml:space="preserve">– </w:t>
            </w:r>
            <w:r w:rsidRPr="0093501D">
              <w:rPr>
                <w:rFonts w:ascii="Times New Roman" w:hAnsi="Times New Roman" w:cs="Times New Roman"/>
                <w:sz w:val="28"/>
                <w:lang w:val="kk-KZ"/>
              </w:rPr>
              <w:t>Возобновляемые источники энергии</w:t>
            </w:r>
          </w:p>
        </w:tc>
      </w:tr>
      <w:tr w:rsidR="00CA2E66" w:rsidTr="0021566F">
        <w:tc>
          <w:tcPr>
            <w:tcW w:w="1585" w:type="dxa"/>
          </w:tcPr>
          <w:p w:rsidR="00CA2E66" w:rsidRPr="00AD08F7" w:rsidRDefault="00CA2E66" w:rsidP="000E4493">
            <w:pPr>
              <w:jc w:val="both"/>
              <w:rPr>
                <w:rFonts w:ascii="Times New Roman" w:hAnsi="Times New Roman" w:cs="Times New Roman"/>
                <w:sz w:val="28"/>
              </w:rPr>
            </w:pPr>
            <w:r w:rsidRPr="00AD08F7">
              <w:rPr>
                <w:rFonts w:ascii="Times New Roman" w:hAnsi="Times New Roman" w:cs="Times New Roman"/>
                <w:sz w:val="28"/>
              </w:rPr>
              <w:t>ВЭУ</w:t>
            </w:r>
          </w:p>
        </w:tc>
        <w:tc>
          <w:tcPr>
            <w:tcW w:w="8269" w:type="dxa"/>
          </w:tcPr>
          <w:p w:rsidR="00CA2E66" w:rsidRPr="0093501D" w:rsidRDefault="00CA2E66" w:rsidP="000E4493">
            <w:pPr>
              <w:rPr>
                <w:rFonts w:ascii="Times New Roman" w:hAnsi="Times New Roman" w:cs="Times New Roman"/>
                <w:sz w:val="28"/>
              </w:rPr>
            </w:pPr>
            <w:r w:rsidRPr="0093501D">
              <w:rPr>
                <w:rFonts w:ascii="Times New Roman" w:hAnsi="Times New Roman" w:cs="Times New Roman"/>
                <w:sz w:val="28"/>
              </w:rPr>
              <w:t>– Ветроэнергетическая установка</w:t>
            </w:r>
          </w:p>
        </w:tc>
      </w:tr>
      <w:tr w:rsidR="00CA2E66" w:rsidTr="0021566F">
        <w:tc>
          <w:tcPr>
            <w:tcW w:w="1585" w:type="dxa"/>
          </w:tcPr>
          <w:p w:rsidR="00CA2E66" w:rsidRPr="00AD08F7" w:rsidRDefault="00CA2E66" w:rsidP="000E4493">
            <w:pPr>
              <w:jc w:val="both"/>
              <w:rPr>
                <w:rFonts w:ascii="Times New Roman" w:hAnsi="Times New Roman" w:cs="Times New Roman"/>
                <w:sz w:val="28"/>
              </w:rPr>
            </w:pPr>
            <w:r w:rsidRPr="00AD08F7">
              <w:rPr>
                <w:rFonts w:ascii="Times New Roman" w:hAnsi="Times New Roman" w:cs="Times New Roman"/>
                <w:sz w:val="28"/>
              </w:rPr>
              <w:t>ВЭК</w:t>
            </w:r>
          </w:p>
        </w:tc>
        <w:tc>
          <w:tcPr>
            <w:tcW w:w="8269" w:type="dxa"/>
          </w:tcPr>
          <w:p w:rsidR="00CA2E66" w:rsidRPr="0093501D" w:rsidRDefault="00CA2E66" w:rsidP="000E4493">
            <w:pPr>
              <w:rPr>
                <w:rFonts w:ascii="Times New Roman" w:hAnsi="Times New Roman" w:cs="Times New Roman"/>
                <w:sz w:val="28"/>
              </w:rPr>
            </w:pPr>
            <w:r w:rsidRPr="0093501D">
              <w:rPr>
                <w:rFonts w:ascii="Times New Roman" w:hAnsi="Times New Roman" w:cs="Times New Roman"/>
                <w:sz w:val="28"/>
              </w:rPr>
              <w:t>– Ветроэнергетический комплекс</w:t>
            </w:r>
          </w:p>
        </w:tc>
      </w:tr>
      <w:tr w:rsidR="00CA2E66" w:rsidTr="0021566F">
        <w:tc>
          <w:tcPr>
            <w:tcW w:w="1585" w:type="dxa"/>
          </w:tcPr>
          <w:p w:rsidR="00CA2E66" w:rsidRPr="00AD08F7" w:rsidRDefault="00CA2E66" w:rsidP="000E4493">
            <w:pPr>
              <w:jc w:val="both"/>
              <w:rPr>
                <w:rFonts w:ascii="Times New Roman" w:hAnsi="Times New Roman" w:cs="Times New Roman"/>
                <w:sz w:val="28"/>
              </w:rPr>
            </w:pPr>
            <w:r w:rsidRPr="00AD08F7">
              <w:rPr>
                <w:rFonts w:ascii="Times New Roman" w:hAnsi="Times New Roman" w:cs="Times New Roman"/>
                <w:sz w:val="28"/>
              </w:rPr>
              <w:t>ИНС</w:t>
            </w:r>
          </w:p>
        </w:tc>
        <w:tc>
          <w:tcPr>
            <w:tcW w:w="8269" w:type="dxa"/>
          </w:tcPr>
          <w:p w:rsidR="00CA2E66" w:rsidRPr="0093501D" w:rsidRDefault="00CA2E66" w:rsidP="000E4493">
            <w:pPr>
              <w:rPr>
                <w:rFonts w:ascii="Times New Roman" w:hAnsi="Times New Roman" w:cs="Times New Roman"/>
                <w:sz w:val="28"/>
              </w:rPr>
            </w:pPr>
            <w:r w:rsidRPr="0093501D">
              <w:rPr>
                <w:rFonts w:ascii="Times New Roman" w:hAnsi="Times New Roman" w:cs="Times New Roman"/>
                <w:sz w:val="28"/>
              </w:rPr>
              <w:t>– Искусственные нейронные сети</w:t>
            </w:r>
          </w:p>
        </w:tc>
      </w:tr>
      <w:tr w:rsidR="00CA2E66" w:rsidTr="0021566F">
        <w:tc>
          <w:tcPr>
            <w:tcW w:w="1585" w:type="dxa"/>
          </w:tcPr>
          <w:p w:rsidR="00CA2E66" w:rsidRPr="00AD08F7" w:rsidRDefault="00CA2E66" w:rsidP="000E4493">
            <w:pPr>
              <w:jc w:val="both"/>
              <w:rPr>
                <w:rFonts w:ascii="Times New Roman" w:hAnsi="Times New Roman" w:cs="Times New Roman"/>
                <w:sz w:val="28"/>
              </w:rPr>
            </w:pPr>
            <w:r w:rsidRPr="00AD08F7">
              <w:rPr>
                <w:rFonts w:ascii="Times New Roman" w:hAnsi="Times New Roman" w:cs="Times New Roman"/>
                <w:sz w:val="28"/>
              </w:rPr>
              <w:t>КПД</w:t>
            </w:r>
          </w:p>
        </w:tc>
        <w:tc>
          <w:tcPr>
            <w:tcW w:w="8269" w:type="dxa"/>
          </w:tcPr>
          <w:p w:rsidR="00CA2E66" w:rsidRPr="0093501D" w:rsidRDefault="00CA2E66" w:rsidP="000E4493">
            <w:pPr>
              <w:rPr>
                <w:rFonts w:ascii="Times New Roman" w:hAnsi="Times New Roman" w:cs="Times New Roman"/>
                <w:sz w:val="28"/>
              </w:rPr>
            </w:pPr>
            <w:r w:rsidRPr="0093501D">
              <w:rPr>
                <w:rFonts w:ascii="Times New Roman" w:hAnsi="Times New Roman" w:cs="Times New Roman"/>
                <w:sz w:val="28"/>
              </w:rPr>
              <w:t>– Коэффициент полезного действия</w:t>
            </w:r>
          </w:p>
        </w:tc>
      </w:tr>
      <w:tr w:rsidR="00CA2E66" w:rsidTr="0021566F">
        <w:tc>
          <w:tcPr>
            <w:tcW w:w="1585" w:type="dxa"/>
          </w:tcPr>
          <w:p w:rsidR="00CA2E66" w:rsidRPr="00AD08F7" w:rsidRDefault="00CA2E66" w:rsidP="000E4493">
            <w:pPr>
              <w:jc w:val="both"/>
              <w:rPr>
                <w:rFonts w:ascii="Times New Roman" w:hAnsi="Times New Roman" w:cs="Times New Roman"/>
                <w:sz w:val="28"/>
              </w:rPr>
            </w:pPr>
            <w:r w:rsidRPr="00AD08F7">
              <w:rPr>
                <w:rFonts w:ascii="Times New Roman" w:hAnsi="Times New Roman" w:cs="Times New Roman"/>
                <w:sz w:val="28"/>
              </w:rPr>
              <w:t>КРС</w:t>
            </w:r>
          </w:p>
        </w:tc>
        <w:tc>
          <w:tcPr>
            <w:tcW w:w="8269" w:type="dxa"/>
          </w:tcPr>
          <w:p w:rsidR="00CA2E66" w:rsidRPr="0093501D" w:rsidRDefault="00CA2E66" w:rsidP="000E4493">
            <w:pPr>
              <w:rPr>
                <w:rFonts w:ascii="Times New Roman" w:hAnsi="Times New Roman" w:cs="Times New Roman"/>
                <w:sz w:val="28"/>
              </w:rPr>
            </w:pPr>
            <w:r w:rsidRPr="0093501D">
              <w:rPr>
                <w:rFonts w:ascii="Times New Roman" w:hAnsi="Times New Roman" w:cs="Times New Roman"/>
                <w:sz w:val="28"/>
              </w:rPr>
              <w:t>– Косвенный регулятор скорости</w:t>
            </w:r>
          </w:p>
        </w:tc>
      </w:tr>
      <w:tr w:rsidR="00CA2E66" w:rsidTr="0021566F">
        <w:tc>
          <w:tcPr>
            <w:tcW w:w="1585" w:type="dxa"/>
          </w:tcPr>
          <w:p w:rsidR="00CA2E66" w:rsidRPr="00AD08F7" w:rsidRDefault="00CA2E66" w:rsidP="000E4493">
            <w:pPr>
              <w:jc w:val="both"/>
              <w:rPr>
                <w:rFonts w:ascii="Times New Roman" w:hAnsi="Times New Roman" w:cs="Times New Roman"/>
                <w:sz w:val="28"/>
              </w:rPr>
            </w:pPr>
            <w:r w:rsidRPr="00AD08F7">
              <w:rPr>
                <w:rFonts w:ascii="Times New Roman" w:hAnsi="Times New Roman" w:cs="Times New Roman"/>
                <w:sz w:val="28"/>
              </w:rPr>
              <w:t>МГПМ</w:t>
            </w:r>
          </w:p>
        </w:tc>
        <w:tc>
          <w:tcPr>
            <w:tcW w:w="8269" w:type="dxa"/>
          </w:tcPr>
          <w:p w:rsidR="00CA2E66" w:rsidRPr="0093501D" w:rsidRDefault="00CA2E66" w:rsidP="000E4493">
            <w:pPr>
              <w:rPr>
                <w:rFonts w:ascii="Times New Roman" w:hAnsi="Times New Roman" w:cs="Times New Roman"/>
                <w:sz w:val="28"/>
              </w:rPr>
            </w:pPr>
            <w:r w:rsidRPr="0093501D">
              <w:rPr>
                <w:rFonts w:ascii="Times New Roman" w:hAnsi="Times New Roman" w:cs="Times New Roman"/>
                <w:sz w:val="28"/>
              </w:rPr>
              <w:t>– Многополюсный генератор на постоянных магнитах</w:t>
            </w:r>
          </w:p>
        </w:tc>
      </w:tr>
      <w:tr w:rsidR="00CA2E66" w:rsidTr="0021566F">
        <w:tc>
          <w:tcPr>
            <w:tcW w:w="1585" w:type="dxa"/>
          </w:tcPr>
          <w:p w:rsidR="00CA2E66" w:rsidRPr="00AD08F7" w:rsidRDefault="00CA2E66" w:rsidP="000E4493">
            <w:pPr>
              <w:jc w:val="both"/>
              <w:rPr>
                <w:rFonts w:ascii="Times New Roman" w:hAnsi="Times New Roman" w:cs="Times New Roman"/>
                <w:sz w:val="28"/>
              </w:rPr>
            </w:pPr>
            <w:r w:rsidRPr="00AD08F7">
              <w:rPr>
                <w:rFonts w:ascii="Times New Roman" w:hAnsi="Times New Roman" w:cs="Times New Roman"/>
                <w:sz w:val="28"/>
              </w:rPr>
              <w:t>МСГФР</w:t>
            </w:r>
          </w:p>
        </w:tc>
        <w:tc>
          <w:tcPr>
            <w:tcW w:w="8269" w:type="dxa"/>
          </w:tcPr>
          <w:p w:rsidR="00CA2E66" w:rsidRPr="0093501D" w:rsidRDefault="00CA2E66" w:rsidP="000E4493">
            <w:pPr>
              <w:rPr>
                <w:rFonts w:ascii="Times New Roman" w:hAnsi="Times New Roman" w:cs="Times New Roman"/>
                <w:sz w:val="28"/>
              </w:rPr>
            </w:pPr>
            <w:r w:rsidRPr="0093501D">
              <w:rPr>
                <w:rFonts w:ascii="Times New Roman" w:hAnsi="Times New Roman" w:cs="Times New Roman"/>
                <w:sz w:val="28"/>
              </w:rPr>
              <w:t>– Многополюсный синхронный генератор с фазным ротором</w:t>
            </w:r>
          </w:p>
        </w:tc>
      </w:tr>
      <w:tr w:rsidR="00CA2E66" w:rsidTr="0021566F">
        <w:tc>
          <w:tcPr>
            <w:tcW w:w="1585" w:type="dxa"/>
          </w:tcPr>
          <w:p w:rsidR="00CA2E66" w:rsidRPr="00AD08F7" w:rsidRDefault="00CA2E66" w:rsidP="000E4493">
            <w:pPr>
              <w:jc w:val="both"/>
              <w:rPr>
                <w:rFonts w:ascii="Times New Roman" w:hAnsi="Times New Roman" w:cs="Times New Roman"/>
                <w:sz w:val="28"/>
              </w:rPr>
            </w:pPr>
            <w:r w:rsidRPr="00AD08F7">
              <w:rPr>
                <w:rFonts w:ascii="Times New Roman" w:hAnsi="Times New Roman" w:cs="Times New Roman"/>
                <w:sz w:val="28"/>
              </w:rPr>
              <w:t>ПИД</w:t>
            </w:r>
          </w:p>
        </w:tc>
        <w:tc>
          <w:tcPr>
            <w:tcW w:w="8269" w:type="dxa"/>
          </w:tcPr>
          <w:p w:rsidR="00CA2E66" w:rsidRPr="0093501D" w:rsidRDefault="00CA2E66" w:rsidP="000E4493">
            <w:pPr>
              <w:rPr>
                <w:rFonts w:ascii="Times New Roman" w:hAnsi="Times New Roman" w:cs="Times New Roman"/>
                <w:sz w:val="28"/>
              </w:rPr>
            </w:pPr>
            <w:r w:rsidRPr="0093501D">
              <w:rPr>
                <w:rFonts w:ascii="Times New Roman" w:hAnsi="Times New Roman" w:cs="Times New Roman"/>
                <w:sz w:val="28"/>
              </w:rPr>
              <w:t>– Пропорционально-интегрально-дифференцирующий регулятор</w:t>
            </w:r>
          </w:p>
        </w:tc>
      </w:tr>
      <w:tr w:rsidR="00CA2E66" w:rsidTr="0021566F">
        <w:tc>
          <w:tcPr>
            <w:tcW w:w="1585" w:type="dxa"/>
          </w:tcPr>
          <w:p w:rsidR="00CA2E66" w:rsidRPr="00AD08F7" w:rsidRDefault="00CA2E66" w:rsidP="000E4493">
            <w:pPr>
              <w:jc w:val="both"/>
              <w:rPr>
                <w:rFonts w:ascii="Times New Roman" w:hAnsi="Times New Roman" w:cs="Times New Roman"/>
                <w:sz w:val="28"/>
              </w:rPr>
            </w:pPr>
            <w:r w:rsidRPr="00AD08F7">
              <w:rPr>
                <w:rFonts w:ascii="Times New Roman" w:hAnsi="Times New Roman" w:cs="Times New Roman"/>
                <w:sz w:val="28"/>
              </w:rPr>
              <w:t>ПРС</w:t>
            </w:r>
          </w:p>
        </w:tc>
        <w:tc>
          <w:tcPr>
            <w:tcW w:w="8269" w:type="dxa"/>
          </w:tcPr>
          <w:p w:rsidR="00CA2E66" w:rsidRPr="0093501D" w:rsidRDefault="00CA2E66" w:rsidP="000E4493">
            <w:pPr>
              <w:rPr>
                <w:rFonts w:ascii="Times New Roman" w:hAnsi="Times New Roman" w:cs="Times New Roman"/>
                <w:sz w:val="28"/>
              </w:rPr>
            </w:pPr>
            <w:r w:rsidRPr="0093501D">
              <w:rPr>
                <w:rFonts w:ascii="Times New Roman" w:hAnsi="Times New Roman" w:cs="Times New Roman"/>
                <w:sz w:val="28"/>
              </w:rPr>
              <w:t>– Прямой регулятор скорости</w:t>
            </w:r>
          </w:p>
        </w:tc>
      </w:tr>
      <w:tr w:rsidR="00CA2E66" w:rsidTr="0021566F">
        <w:tc>
          <w:tcPr>
            <w:tcW w:w="1585" w:type="dxa"/>
          </w:tcPr>
          <w:p w:rsidR="00CA2E66" w:rsidRPr="00AD08F7" w:rsidRDefault="00CA2E66" w:rsidP="000E4493">
            <w:pPr>
              <w:jc w:val="both"/>
              <w:rPr>
                <w:rFonts w:ascii="Times New Roman" w:hAnsi="Times New Roman" w:cs="Times New Roman"/>
                <w:sz w:val="28"/>
              </w:rPr>
            </w:pPr>
            <w:r w:rsidRPr="00AD08F7">
              <w:rPr>
                <w:rFonts w:ascii="Times New Roman" w:hAnsi="Times New Roman" w:cs="Times New Roman"/>
                <w:sz w:val="28"/>
              </w:rPr>
              <w:t>ПСВ</w:t>
            </w:r>
          </w:p>
        </w:tc>
        <w:tc>
          <w:tcPr>
            <w:tcW w:w="8269" w:type="dxa"/>
          </w:tcPr>
          <w:p w:rsidR="00CA2E66" w:rsidRPr="0093501D" w:rsidRDefault="00CA2E66" w:rsidP="000E4493">
            <w:pPr>
              <w:rPr>
                <w:rFonts w:ascii="Times New Roman" w:hAnsi="Times New Roman" w:cs="Times New Roman"/>
                <w:sz w:val="28"/>
              </w:rPr>
            </w:pPr>
            <w:r w:rsidRPr="0093501D">
              <w:rPr>
                <w:rFonts w:ascii="Times New Roman" w:hAnsi="Times New Roman" w:cs="Times New Roman"/>
                <w:sz w:val="28"/>
              </w:rPr>
              <w:t>– Переменная скорость вращения</w:t>
            </w:r>
          </w:p>
        </w:tc>
      </w:tr>
      <w:tr w:rsidR="00CA2E66" w:rsidTr="0021566F">
        <w:tc>
          <w:tcPr>
            <w:tcW w:w="1585" w:type="dxa"/>
          </w:tcPr>
          <w:p w:rsidR="00CA2E66" w:rsidRPr="00AD08F7" w:rsidRDefault="00CA2E66" w:rsidP="000E4493">
            <w:pPr>
              <w:jc w:val="both"/>
              <w:rPr>
                <w:rFonts w:ascii="Times New Roman" w:hAnsi="Times New Roman" w:cs="Times New Roman"/>
                <w:sz w:val="28"/>
              </w:rPr>
            </w:pPr>
            <w:r w:rsidRPr="00AD08F7">
              <w:rPr>
                <w:rFonts w:ascii="Times New Roman" w:hAnsi="Times New Roman" w:cs="Times New Roman"/>
                <w:sz w:val="28"/>
              </w:rPr>
              <w:t>ПСР</w:t>
            </w:r>
          </w:p>
        </w:tc>
        <w:tc>
          <w:tcPr>
            <w:tcW w:w="8269" w:type="dxa"/>
          </w:tcPr>
          <w:p w:rsidR="00CA2E66" w:rsidRPr="0093501D" w:rsidRDefault="00CA2E66" w:rsidP="000E4493">
            <w:pPr>
              <w:rPr>
                <w:rFonts w:ascii="Times New Roman" w:hAnsi="Times New Roman" w:cs="Times New Roman"/>
                <w:sz w:val="28"/>
              </w:rPr>
            </w:pPr>
            <w:r w:rsidRPr="0093501D">
              <w:rPr>
                <w:rFonts w:ascii="Times New Roman" w:hAnsi="Times New Roman" w:cs="Times New Roman"/>
                <w:sz w:val="28"/>
              </w:rPr>
              <w:t>– Преобразователь со стороны ротора</w:t>
            </w:r>
          </w:p>
        </w:tc>
      </w:tr>
      <w:tr w:rsidR="00CA2E66" w:rsidTr="0021566F">
        <w:tc>
          <w:tcPr>
            <w:tcW w:w="1585" w:type="dxa"/>
          </w:tcPr>
          <w:p w:rsidR="00CA2E66" w:rsidRPr="00AD08F7" w:rsidRDefault="00CA2E66" w:rsidP="000E4493">
            <w:pPr>
              <w:jc w:val="both"/>
              <w:rPr>
                <w:rFonts w:ascii="Times New Roman" w:hAnsi="Times New Roman" w:cs="Times New Roman"/>
                <w:sz w:val="28"/>
              </w:rPr>
            </w:pPr>
            <w:r w:rsidRPr="00AD08F7">
              <w:rPr>
                <w:rFonts w:ascii="Times New Roman" w:hAnsi="Times New Roman" w:cs="Times New Roman"/>
                <w:sz w:val="28"/>
              </w:rPr>
              <w:t>ПСС</w:t>
            </w:r>
          </w:p>
        </w:tc>
        <w:tc>
          <w:tcPr>
            <w:tcW w:w="8269" w:type="dxa"/>
          </w:tcPr>
          <w:p w:rsidR="00CA2E66" w:rsidRPr="0093501D" w:rsidRDefault="00CA2E66" w:rsidP="000E4493">
            <w:pPr>
              <w:rPr>
                <w:rFonts w:ascii="Times New Roman" w:hAnsi="Times New Roman" w:cs="Times New Roman"/>
                <w:sz w:val="28"/>
              </w:rPr>
            </w:pPr>
            <w:r w:rsidRPr="0093501D">
              <w:rPr>
                <w:rFonts w:ascii="Times New Roman" w:hAnsi="Times New Roman" w:cs="Times New Roman"/>
                <w:sz w:val="28"/>
              </w:rPr>
              <w:t>– Преобразователь со стороны сети</w:t>
            </w:r>
          </w:p>
        </w:tc>
      </w:tr>
      <w:tr w:rsidR="00CA2E66" w:rsidTr="0021566F">
        <w:tc>
          <w:tcPr>
            <w:tcW w:w="1585" w:type="dxa"/>
          </w:tcPr>
          <w:p w:rsidR="00CA2E66" w:rsidRPr="00AD08F7" w:rsidRDefault="00CA2E66" w:rsidP="000E4493">
            <w:pPr>
              <w:jc w:val="both"/>
              <w:rPr>
                <w:rFonts w:ascii="Times New Roman" w:hAnsi="Times New Roman" w:cs="Times New Roman"/>
                <w:sz w:val="28"/>
              </w:rPr>
            </w:pPr>
            <w:r w:rsidRPr="00AD08F7">
              <w:rPr>
                <w:rFonts w:ascii="Times New Roman" w:hAnsi="Times New Roman" w:cs="Times New Roman"/>
                <w:sz w:val="28"/>
              </w:rPr>
              <w:t>ПУМ</w:t>
            </w:r>
          </w:p>
        </w:tc>
        <w:tc>
          <w:tcPr>
            <w:tcW w:w="8269" w:type="dxa"/>
          </w:tcPr>
          <w:p w:rsidR="00CA2E66" w:rsidRPr="0093501D" w:rsidRDefault="00CA2E66" w:rsidP="000E4493">
            <w:pPr>
              <w:rPr>
                <w:rFonts w:ascii="Times New Roman" w:hAnsi="Times New Roman" w:cs="Times New Roman"/>
                <w:sz w:val="28"/>
              </w:rPr>
            </w:pPr>
            <w:r w:rsidRPr="0093501D">
              <w:rPr>
                <w:rFonts w:ascii="Times New Roman" w:hAnsi="Times New Roman" w:cs="Times New Roman"/>
                <w:sz w:val="28"/>
              </w:rPr>
              <w:t>– Прямое управление моментом</w:t>
            </w:r>
          </w:p>
        </w:tc>
      </w:tr>
      <w:tr w:rsidR="00CA2E66" w:rsidTr="0021566F">
        <w:tc>
          <w:tcPr>
            <w:tcW w:w="1585" w:type="dxa"/>
          </w:tcPr>
          <w:p w:rsidR="00CA2E66" w:rsidRPr="00AD08F7" w:rsidRDefault="00CA2E66" w:rsidP="000E4493">
            <w:pPr>
              <w:jc w:val="both"/>
              <w:rPr>
                <w:rFonts w:ascii="Times New Roman" w:hAnsi="Times New Roman" w:cs="Times New Roman"/>
                <w:sz w:val="28"/>
              </w:rPr>
            </w:pPr>
            <w:r w:rsidRPr="00AD08F7">
              <w:rPr>
                <w:rFonts w:ascii="Times New Roman" w:hAnsi="Times New Roman" w:cs="Times New Roman"/>
                <w:sz w:val="28"/>
              </w:rPr>
              <w:t>СГПМ</w:t>
            </w:r>
          </w:p>
        </w:tc>
        <w:tc>
          <w:tcPr>
            <w:tcW w:w="8269" w:type="dxa"/>
          </w:tcPr>
          <w:p w:rsidR="00CA2E66" w:rsidRPr="0093501D" w:rsidRDefault="00CA2E66" w:rsidP="000E4493">
            <w:pPr>
              <w:rPr>
                <w:rFonts w:ascii="Times New Roman" w:hAnsi="Times New Roman" w:cs="Times New Roman"/>
                <w:sz w:val="28"/>
              </w:rPr>
            </w:pPr>
            <w:r w:rsidRPr="0093501D">
              <w:rPr>
                <w:rFonts w:ascii="Times New Roman" w:hAnsi="Times New Roman" w:cs="Times New Roman"/>
                <w:sz w:val="28"/>
              </w:rPr>
              <w:t>– Синхронный генератор с постоянными магнитами</w:t>
            </w:r>
          </w:p>
        </w:tc>
      </w:tr>
      <w:tr w:rsidR="00CA2E66" w:rsidTr="0021566F">
        <w:tc>
          <w:tcPr>
            <w:tcW w:w="1585" w:type="dxa"/>
          </w:tcPr>
          <w:p w:rsidR="00CA2E66" w:rsidRPr="00AD08F7" w:rsidRDefault="00CA2E66" w:rsidP="000E4493">
            <w:pPr>
              <w:jc w:val="both"/>
              <w:rPr>
                <w:rFonts w:ascii="Times New Roman" w:hAnsi="Times New Roman" w:cs="Times New Roman"/>
                <w:sz w:val="28"/>
              </w:rPr>
            </w:pPr>
            <w:r w:rsidRPr="00AD08F7">
              <w:rPr>
                <w:rFonts w:ascii="Times New Roman" w:hAnsi="Times New Roman" w:cs="Times New Roman"/>
                <w:sz w:val="28"/>
              </w:rPr>
              <w:t>СГФР</w:t>
            </w:r>
          </w:p>
        </w:tc>
        <w:tc>
          <w:tcPr>
            <w:tcW w:w="8269" w:type="dxa"/>
          </w:tcPr>
          <w:p w:rsidR="00CA2E66" w:rsidRPr="0093501D" w:rsidRDefault="00CA2E66" w:rsidP="000E4493">
            <w:pPr>
              <w:rPr>
                <w:rFonts w:ascii="Times New Roman" w:hAnsi="Times New Roman" w:cs="Times New Roman"/>
                <w:sz w:val="28"/>
              </w:rPr>
            </w:pPr>
            <w:r w:rsidRPr="0093501D">
              <w:rPr>
                <w:rFonts w:ascii="Times New Roman" w:hAnsi="Times New Roman" w:cs="Times New Roman"/>
                <w:sz w:val="28"/>
              </w:rPr>
              <w:t>– Синхронный генератор с фазным ротором</w:t>
            </w:r>
          </w:p>
        </w:tc>
      </w:tr>
      <w:tr w:rsidR="00CA2E66" w:rsidTr="0021566F">
        <w:tc>
          <w:tcPr>
            <w:tcW w:w="1585" w:type="dxa"/>
          </w:tcPr>
          <w:p w:rsidR="00CA2E66" w:rsidRPr="00AD08F7" w:rsidRDefault="00CA2E66" w:rsidP="000E4493">
            <w:pPr>
              <w:jc w:val="both"/>
              <w:rPr>
                <w:rFonts w:ascii="Times New Roman" w:hAnsi="Times New Roman" w:cs="Times New Roman"/>
                <w:sz w:val="28"/>
              </w:rPr>
            </w:pPr>
            <w:r w:rsidRPr="00AD08F7">
              <w:rPr>
                <w:rFonts w:ascii="Times New Roman" w:hAnsi="Times New Roman" w:cs="Times New Roman"/>
                <w:sz w:val="28"/>
              </w:rPr>
              <w:t>СКРМ</w:t>
            </w:r>
          </w:p>
        </w:tc>
        <w:tc>
          <w:tcPr>
            <w:tcW w:w="8269" w:type="dxa"/>
          </w:tcPr>
          <w:p w:rsidR="00CA2E66" w:rsidRPr="0093501D" w:rsidRDefault="00CA2E66" w:rsidP="000E4493">
            <w:pPr>
              <w:rPr>
                <w:rFonts w:ascii="Times New Roman" w:hAnsi="Times New Roman" w:cs="Times New Roman"/>
                <w:sz w:val="28"/>
              </w:rPr>
            </w:pPr>
            <w:r w:rsidRPr="0093501D">
              <w:rPr>
                <w:rFonts w:ascii="Times New Roman" w:hAnsi="Times New Roman" w:cs="Times New Roman"/>
                <w:sz w:val="28"/>
              </w:rPr>
              <w:t>– Статический компенсатор реактивной мощности</w:t>
            </w:r>
          </w:p>
        </w:tc>
      </w:tr>
      <w:tr w:rsidR="00CA2E66" w:rsidTr="0021566F">
        <w:tc>
          <w:tcPr>
            <w:tcW w:w="1585" w:type="dxa"/>
          </w:tcPr>
          <w:p w:rsidR="00CA2E66" w:rsidRPr="00AD08F7" w:rsidRDefault="00CA2E66" w:rsidP="000E4493">
            <w:pPr>
              <w:jc w:val="both"/>
              <w:rPr>
                <w:rFonts w:ascii="Times New Roman" w:hAnsi="Times New Roman" w:cs="Times New Roman"/>
                <w:sz w:val="28"/>
              </w:rPr>
            </w:pPr>
            <w:r w:rsidRPr="00AD08F7">
              <w:rPr>
                <w:rFonts w:ascii="Times New Roman" w:hAnsi="Times New Roman" w:cs="Times New Roman"/>
                <w:sz w:val="28"/>
              </w:rPr>
              <w:t>СТАТКОМ</w:t>
            </w:r>
          </w:p>
        </w:tc>
        <w:tc>
          <w:tcPr>
            <w:tcW w:w="8269" w:type="dxa"/>
          </w:tcPr>
          <w:p w:rsidR="00CA2E66" w:rsidRPr="0093501D" w:rsidRDefault="00CA2E66" w:rsidP="000E4493">
            <w:pPr>
              <w:rPr>
                <w:rFonts w:ascii="Times New Roman" w:hAnsi="Times New Roman" w:cs="Times New Roman"/>
                <w:sz w:val="28"/>
              </w:rPr>
            </w:pPr>
            <w:r w:rsidRPr="0093501D">
              <w:rPr>
                <w:rFonts w:ascii="Times New Roman" w:hAnsi="Times New Roman" w:cs="Times New Roman"/>
                <w:sz w:val="28"/>
              </w:rPr>
              <w:t>– Статический синхронный компенсатор</w:t>
            </w:r>
          </w:p>
        </w:tc>
      </w:tr>
      <w:tr w:rsidR="00CA2E66" w:rsidTr="0021566F">
        <w:tc>
          <w:tcPr>
            <w:tcW w:w="1585" w:type="dxa"/>
          </w:tcPr>
          <w:p w:rsidR="00CA2E66" w:rsidRPr="00AD08F7" w:rsidRDefault="00CA2E66" w:rsidP="000E4493">
            <w:pPr>
              <w:jc w:val="both"/>
              <w:rPr>
                <w:rFonts w:ascii="Times New Roman" w:hAnsi="Times New Roman" w:cs="Times New Roman"/>
                <w:sz w:val="28"/>
              </w:rPr>
            </w:pPr>
            <w:r w:rsidRPr="00AD08F7">
              <w:rPr>
                <w:rFonts w:ascii="Times New Roman" w:hAnsi="Times New Roman" w:cs="Times New Roman"/>
                <w:sz w:val="28"/>
              </w:rPr>
              <w:t>ФАПЧ</w:t>
            </w:r>
          </w:p>
        </w:tc>
        <w:tc>
          <w:tcPr>
            <w:tcW w:w="8269" w:type="dxa"/>
          </w:tcPr>
          <w:p w:rsidR="00CA2E66" w:rsidRPr="0093501D" w:rsidRDefault="00CA2E66" w:rsidP="000E4493">
            <w:pPr>
              <w:rPr>
                <w:rFonts w:ascii="Times New Roman" w:hAnsi="Times New Roman" w:cs="Times New Roman"/>
                <w:sz w:val="28"/>
              </w:rPr>
            </w:pPr>
            <w:r>
              <w:rPr>
                <w:rFonts w:ascii="Times New Roman" w:hAnsi="Times New Roman" w:cs="Times New Roman"/>
                <w:sz w:val="28"/>
              </w:rPr>
              <w:t xml:space="preserve">– </w:t>
            </w:r>
            <w:r w:rsidRPr="0093501D">
              <w:rPr>
                <w:rFonts w:ascii="Times New Roman" w:hAnsi="Times New Roman" w:cs="Times New Roman"/>
                <w:sz w:val="28"/>
              </w:rPr>
              <w:t>PLL</w:t>
            </w:r>
            <w:r>
              <w:rPr>
                <w:rFonts w:ascii="Times New Roman" w:hAnsi="Times New Roman" w:cs="Times New Roman"/>
                <w:sz w:val="28"/>
              </w:rPr>
              <w:t>/</w:t>
            </w:r>
            <w:r w:rsidRPr="0093501D">
              <w:rPr>
                <w:rFonts w:ascii="Times New Roman" w:hAnsi="Times New Roman" w:cs="Times New Roman"/>
                <w:sz w:val="28"/>
              </w:rPr>
              <w:t>Фазовая автоподстройка частоты</w:t>
            </w:r>
          </w:p>
        </w:tc>
      </w:tr>
      <w:tr w:rsidR="00CA2E66" w:rsidTr="0021566F">
        <w:tc>
          <w:tcPr>
            <w:tcW w:w="1585" w:type="dxa"/>
          </w:tcPr>
          <w:p w:rsidR="00CA2E66" w:rsidRPr="00AD08F7" w:rsidRDefault="00CA2E66" w:rsidP="000E4493">
            <w:pPr>
              <w:jc w:val="both"/>
              <w:rPr>
                <w:rFonts w:ascii="Times New Roman" w:hAnsi="Times New Roman" w:cs="Times New Roman"/>
                <w:sz w:val="28"/>
              </w:rPr>
            </w:pPr>
            <w:r w:rsidRPr="00AD08F7">
              <w:rPr>
                <w:rFonts w:ascii="Times New Roman" w:hAnsi="Times New Roman" w:cs="Times New Roman"/>
                <w:sz w:val="28"/>
              </w:rPr>
              <w:t>ЭДС</w:t>
            </w:r>
          </w:p>
        </w:tc>
        <w:tc>
          <w:tcPr>
            <w:tcW w:w="8269" w:type="dxa"/>
          </w:tcPr>
          <w:p w:rsidR="00CA2E66" w:rsidRPr="0093501D" w:rsidRDefault="00CA2E66" w:rsidP="000E4493">
            <w:pPr>
              <w:rPr>
                <w:rFonts w:ascii="Times New Roman" w:hAnsi="Times New Roman" w:cs="Times New Roman"/>
                <w:sz w:val="28"/>
              </w:rPr>
            </w:pPr>
            <w:r w:rsidRPr="0093501D">
              <w:rPr>
                <w:rFonts w:ascii="Times New Roman" w:hAnsi="Times New Roman" w:cs="Times New Roman"/>
                <w:sz w:val="28"/>
              </w:rPr>
              <w:t>– Электродвижущая сила</w:t>
            </w:r>
          </w:p>
        </w:tc>
      </w:tr>
      <w:tr w:rsidR="00CA2E66" w:rsidTr="0021566F">
        <w:tc>
          <w:tcPr>
            <w:tcW w:w="1585" w:type="dxa"/>
          </w:tcPr>
          <w:p w:rsidR="00CA2E66" w:rsidRPr="00AD08F7" w:rsidRDefault="00CA2E66" w:rsidP="000E4493">
            <w:pPr>
              <w:jc w:val="both"/>
              <w:rPr>
                <w:rFonts w:ascii="Times New Roman" w:hAnsi="Times New Roman" w:cs="Times New Roman"/>
                <w:sz w:val="28"/>
              </w:rPr>
            </w:pPr>
            <w:r w:rsidRPr="00AD08F7">
              <w:rPr>
                <w:rFonts w:ascii="Times New Roman" w:hAnsi="Times New Roman" w:cs="Times New Roman"/>
                <w:sz w:val="28"/>
              </w:rPr>
              <w:t>CM</w:t>
            </w:r>
          </w:p>
        </w:tc>
        <w:tc>
          <w:tcPr>
            <w:tcW w:w="8269" w:type="dxa"/>
          </w:tcPr>
          <w:p w:rsidR="00CA2E66" w:rsidRPr="0093501D" w:rsidRDefault="00CA2E66" w:rsidP="000E4493">
            <w:pPr>
              <w:rPr>
                <w:rFonts w:ascii="Times New Roman" w:hAnsi="Times New Roman" w:cs="Times New Roman"/>
                <w:sz w:val="28"/>
              </w:rPr>
            </w:pPr>
            <w:r w:rsidRPr="0093501D">
              <w:rPr>
                <w:rFonts w:ascii="Times New Roman" w:hAnsi="Times New Roman" w:cs="Times New Roman"/>
                <w:sz w:val="28"/>
              </w:rPr>
              <w:t>– Мониторинг состояния</w:t>
            </w:r>
          </w:p>
        </w:tc>
      </w:tr>
      <w:tr w:rsidR="00CA2E66" w:rsidTr="0021566F">
        <w:tc>
          <w:tcPr>
            <w:tcW w:w="1585" w:type="dxa"/>
          </w:tcPr>
          <w:p w:rsidR="00CA2E66" w:rsidRPr="00AD08F7" w:rsidRDefault="00CA2E66" w:rsidP="000E4493">
            <w:pPr>
              <w:jc w:val="both"/>
              <w:rPr>
                <w:rFonts w:ascii="Times New Roman" w:hAnsi="Times New Roman" w:cs="Times New Roman"/>
                <w:sz w:val="28"/>
              </w:rPr>
            </w:pPr>
            <w:r w:rsidRPr="00AD08F7">
              <w:rPr>
                <w:rFonts w:ascii="Times New Roman" w:hAnsi="Times New Roman" w:cs="Times New Roman"/>
                <w:sz w:val="28"/>
              </w:rPr>
              <w:t>CMS</w:t>
            </w:r>
          </w:p>
        </w:tc>
        <w:tc>
          <w:tcPr>
            <w:tcW w:w="8269" w:type="dxa"/>
          </w:tcPr>
          <w:p w:rsidR="00CA2E66" w:rsidRPr="0093501D" w:rsidRDefault="00CA2E66" w:rsidP="000E4493">
            <w:pPr>
              <w:rPr>
                <w:rFonts w:ascii="Times New Roman" w:hAnsi="Times New Roman" w:cs="Times New Roman"/>
                <w:sz w:val="28"/>
              </w:rPr>
            </w:pPr>
            <w:r w:rsidRPr="0093501D">
              <w:rPr>
                <w:rFonts w:ascii="Times New Roman" w:hAnsi="Times New Roman" w:cs="Times New Roman"/>
                <w:sz w:val="28"/>
              </w:rPr>
              <w:t>– Мониторинг состояния системы</w:t>
            </w:r>
          </w:p>
        </w:tc>
      </w:tr>
      <w:tr w:rsidR="00CA2E66" w:rsidTr="0021566F">
        <w:tc>
          <w:tcPr>
            <w:tcW w:w="1585" w:type="dxa"/>
          </w:tcPr>
          <w:p w:rsidR="00CA2E66" w:rsidRPr="00AD08F7" w:rsidRDefault="00CA2E66" w:rsidP="000E4493">
            <w:pPr>
              <w:jc w:val="both"/>
              <w:rPr>
                <w:rFonts w:ascii="Times New Roman" w:hAnsi="Times New Roman" w:cs="Times New Roman"/>
                <w:sz w:val="28"/>
              </w:rPr>
            </w:pPr>
            <w:r w:rsidRPr="00AD08F7">
              <w:rPr>
                <w:rFonts w:ascii="Times New Roman" w:hAnsi="Times New Roman" w:cs="Times New Roman"/>
                <w:sz w:val="28"/>
              </w:rPr>
              <w:t>DFIM</w:t>
            </w:r>
          </w:p>
        </w:tc>
        <w:tc>
          <w:tcPr>
            <w:tcW w:w="8269" w:type="dxa"/>
          </w:tcPr>
          <w:p w:rsidR="00CA2E66" w:rsidRPr="0093501D" w:rsidRDefault="00CA2E66" w:rsidP="000E4493">
            <w:pPr>
              <w:rPr>
                <w:rFonts w:ascii="Times New Roman" w:hAnsi="Times New Roman" w:cs="Times New Roman"/>
                <w:sz w:val="28"/>
              </w:rPr>
            </w:pPr>
            <w:r w:rsidRPr="0093501D">
              <w:rPr>
                <w:rFonts w:ascii="Times New Roman" w:hAnsi="Times New Roman" w:cs="Times New Roman"/>
                <w:sz w:val="28"/>
              </w:rPr>
              <w:t>– Индукционная машина с двойным питанием</w:t>
            </w:r>
          </w:p>
        </w:tc>
      </w:tr>
      <w:tr w:rsidR="00CA2E66" w:rsidTr="0021566F">
        <w:tc>
          <w:tcPr>
            <w:tcW w:w="1585" w:type="dxa"/>
          </w:tcPr>
          <w:p w:rsidR="00CA2E66" w:rsidRPr="00AD08F7" w:rsidRDefault="00CA2E66" w:rsidP="000E4493">
            <w:pPr>
              <w:jc w:val="both"/>
              <w:rPr>
                <w:rFonts w:ascii="Times New Roman" w:hAnsi="Times New Roman" w:cs="Times New Roman"/>
                <w:sz w:val="28"/>
              </w:rPr>
            </w:pPr>
            <w:r w:rsidRPr="00AD08F7">
              <w:rPr>
                <w:rFonts w:ascii="Times New Roman" w:hAnsi="Times New Roman" w:cs="Times New Roman"/>
                <w:sz w:val="28"/>
              </w:rPr>
              <w:t>FDD</w:t>
            </w:r>
          </w:p>
        </w:tc>
        <w:tc>
          <w:tcPr>
            <w:tcW w:w="8269" w:type="dxa"/>
          </w:tcPr>
          <w:p w:rsidR="00CA2E66" w:rsidRPr="0093501D" w:rsidRDefault="00CA2E66" w:rsidP="000E4493">
            <w:pPr>
              <w:rPr>
                <w:rFonts w:ascii="Times New Roman" w:hAnsi="Times New Roman" w:cs="Times New Roman"/>
                <w:sz w:val="28"/>
              </w:rPr>
            </w:pPr>
            <w:r w:rsidRPr="0093501D">
              <w:rPr>
                <w:rFonts w:ascii="Times New Roman" w:hAnsi="Times New Roman" w:cs="Times New Roman"/>
                <w:sz w:val="28"/>
              </w:rPr>
              <w:t>– Обнаружение и диагностика неисправностей</w:t>
            </w:r>
          </w:p>
        </w:tc>
      </w:tr>
      <w:tr w:rsidR="00CA2E66" w:rsidTr="0021566F">
        <w:tc>
          <w:tcPr>
            <w:tcW w:w="1585" w:type="dxa"/>
          </w:tcPr>
          <w:p w:rsidR="00CA2E66" w:rsidRPr="00AD08F7" w:rsidRDefault="00CA2E66" w:rsidP="000E4493">
            <w:pPr>
              <w:jc w:val="both"/>
              <w:rPr>
                <w:rFonts w:ascii="Times New Roman" w:hAnsi="Times New Roman" w:cs="Times New Roman"/>
                <w:sz w:val="28"/>
              </w:rPr>
            </w:pPr>
            <w:r w:rsidRPr="00AD08F7">
              <w:rPr>
                <w:rFonts w:ascii="Times New Roman" w:hAnsi="Times New Roman" w:cs="Times New Roman"/>
                <w:sz w:val="28"/>
              </w:rPr>
              <w:t>MPPT</w:t>
            </w:r>
          </w:p>
        </w:tc>
        <w:tc>
          <w:tcPr>
            <w:tcW w:w="8269" w:type="dxa"/>
          </w:tcPr>
          <w:p w:rsidR="00CA2E66" w:rsidRPr="0093501D" w:rsidRDefault="00CA2E66" w:rsidP="000E4493">
            <w:pPr>
              <w:rPr>
                <w:rFonts w:ascii="Times New Roman" w:hAnsi="Times New Roman" w:cs="Times New Roman"/>
                <w:sz w:val="28"/>
              </w:rPr>
            </w:pPr>
            <w:r w:rsidRPr="0093501D">
              <w:rPr>
                <w:rFonts w:ascii="Times New Roman" w:hAnsi="Times New Roman" w:cs="Times New Roman"/>
                <w:sz w:val="28"/>
              </w:rPr>
              <w:t>– Отслеживание точки максимальной мощности</w:t>
            </w:r>
          </w:p>
        </w:tc>
      </w:tr>
      <w:tr w:rsidR="00CA2E66" w:rsidTr="0021566F">
        <w:tc>
          <w:tcPr>
            <w:tcW w:w="1585" w:type="dxa"/>
          </w:tcPr>
          <w:p w:rsidR="00CA2E66" w:rsidRPr="00AD08F7" w:rsidRDefault="00CA2E66" w:rsidP="000E4493">
            <w:pPr>
              <w:jc w:val="both"/>
              <w:rPr>
                <w:rFonts w:ascii="Times New Roman" w:hAnsi="Times New Roman" w:cs="Times New Roman"/>
                <w:sz w:val="28"/>
              </w:rPr>
            </w:pPr>
            <w:r w:rsidRPr="00AD08F7">
              <w:rPr>
                <w:rFonts w:ascii="Times New Roman" w:hAnsi="Times New Roman" w:cs="Times New Roman"/>
                <w:sz w:val="28"/>
              </w:rPr>
              <w:t>SCADA</w:t>
            </w:r>
          </w:p>
        </w:tc>
        <w:tc>
          <w:tcPr>
            <w:tcW w:w="8269" w:type="dxa"/>
          </w:tcPr>
          <w:p w:rsidR="00CA2E66" w:rsidRPr="0093501D" w:rsidRDefault="00CA2E66" w:rsidP="000E4493">
            <w:pPr>
              <w:rPr>
                <w:rFonts w:ascii="Times New Roman" w:hAnsi="Times New Roman" w:cs="Times New Roman"/>
                <w:sz w:val="28"/>
              </w:rPr>
            </w:pPr>
            <w:r w:rsidRPr="0093501D">
              <w:rPr>
                <w:rFonts w:ascii="Times New Roman" w:hAnsi="Times New Roman" w:cs="Times New Roman"/>
                <w:sz w:val="28"/>
              </w:rPr>
              <w:t>– Диспетчерское управление и сбор данных</w:t>
            </w:r>
          </w:p>
        </w:tc>
      </w:tr>
      <w:tr w:rsidR="00CA2E66" w:rsidTr="0021566F">
        <w:tc>
          <w:tcPr>
            <w:tcW w:w="1585" w:type="dxa"/>
          </w:tcPr>
          <w:p w:rsidR="00CA2E66" w:rsidRDefault="00CA2E66" w:rsidP="000E4493">
            <w:r w:rsidRPr="00AD08F7">
              <w:rPr>
                <w:rFonts w:ascii="Times New Roman" w:hAnsi="Times New Roman" w:cs="Times New Roman"/>
                <w:sz w:val="28"/>
              </w:rPr>
              <w:t>WRIM</w:t>
            </w:r>
          </w:p>
        </w:tc>
        <w:tc>
          <w:tcPr>
            <w:tcW w:w="8269" w:type="dxa"/>
          </w:tcPr>
          <w:p w:rsidR="00CA2E66" w:rsidRDefault="00CA2E66" w:rsidP="000E4493">
            <w:r w:rsidRPr="0093501D">
              <w:rPr>
                <w:rFonts w:ascii="Times New Roman" w:hAnsi="Times New Roman" w:cs="Times New Roman"/>
                <w:sz w:val="28"/>
              </w:rPr>
              <w:t>– Индукционная машина с фазным ротором</w:t>
            </w:r>
          </w:p>
        </w:tc>
      </w:tr>
    </w:tbl>
    <w:p w:rsidR="00CA2E66" w:rsidRPr="00415BBA" w:rsidRDefault="00CA2E66" w:rsidP="000E4493">
      <w:pPr>
        <w:spacing w:after="0" w:line="240" w:lineRule="auto"/>
        <w:jc w:val="both"/>
        <w:rPr>
          <w:rFonts w:ascii="Times New Roman" w:hAnsi="Times New Roman" w:cs="Times New Roman"/>
          <w:sz w:val="28"/>
        </w:rPr>
      </w:pPr>
    </w:p>
    <w:p w:rsidR="00415BBA" w:rsidRDefault="00415BBA" w:rsidP="000E4493">
      <w:pPr>
        <w:spacing w:after="0" w:line="240" w:lineRule="auto"/>
        <w:rPr>
          <w:rFonts w:ascii="Times New Roman" w:hAnsi="Times New Roman" w:cs="Times New Roman"/>
          <w:b/>
          <w:sz w:val="28"/>
        </w:rPr>
      </w:pPr>
      <w:r>
        <w:rPr>
          <w:rFonts w:ascii="Times New Roman" w:hAnsi="Times New Roman" w:cs="Times New Roman"/>
          <w:b/>
          <w:sz w:val="28"/>
        </w:rPr>
        <w:br w:type="page"/>
      </w:r>
    </w:p>
    <w:p w:rsidR="002A0778" w:rsidRPr="0069362B" w:rsidRDefault="0069362B" w:rsidP="000E4493">
      <w:pPr>
        <w:spacing w:after="0" w:line="240" w:lineRule="auto"/>
        <w:jc w:val="center"/>
        <w:rPr>
          <w:rFonts w:ascii="Times New Roman" w:hAnsi="Times New Roman" w:cs="Times New Roman"/>
          <w:b/>
          <w:sz w:val="28"/>
        </w:rPr>
      </w:pPr>
      <w:r w:rsidRPr="0069362B">
        <w:rPr>
          <w:rFonts w:ascii="Times New Roman" w:hAnsi="Times New Roman" w:cs="Times New Roman"/>
          <w:b/>
          <w:sz w:val="28"/>
        </w:rPr>
        <w:lastRenderedPageBreak/>
        <w:t>ВВЕДЕНИЕ</w:t>
      </w:r>
    </w:p>
    <w:p w:rsidR="0069362B" w:rsidRDefault="0069362B" w:rsidP="000E4493">
      <w:pPr>
        <w:spacing w:after="0" w:line="240" w:lineRule="auto"/>
        <w:ind w:firstLine="709"/>
        <w:jc w:val="both"/>
        <w:rPr>
          <w:rFonts w:ascii="Times New Roman" w:hAnsi="Times New Roman" w:cs="Times New Roman"/>
          <w:sz w:val="28"/>
        </w:rPr>
      </w:pPr>
    </w:p>
    <w:p w:rsidR="00346FDC" w:rsidRDefault="00AA23E0" w:rsidP="000E4493">
      <w:pPr>
        <w:spacing w:after="0" w:line="240" w:lineRule="auto"/>
        <w:ind w:firstLine="709"/>
        <w:jc w:val="both"/>
        <w:rPr>
          <w:rFonts w:ascii="Times New Roman" w:hAnsi="Times New Roman" w:cs="Times New Roman"/>
          <w:b/>
          <w:sz w:val="28"/>
        </w:rPr>
      </w:pPr>
      <w:r>
        <w:rPr>
          <w:rFonts w:ascii="Times New Roman" w:hAnsi="Times New Roman" w:cs="Times New Roman"/>
          <w:b/>
          <w:sz w:val="28"/>
        </w:rPr>
        <w:t>О</w:t>
      </w:r>
      <w:r w:rsidR="00CC4CF9">
        <w:rPr>
          <w:rFonts w:ascii="Times New Roman" w:hAnsi="Times New Roman" w:cs="Times New Roman"/>
          <w:b/>
          <w:sz w:val="28"/>
        </w:rPr>
        <w:t>ценка</w:t>
      </w:r>
      <w:r w:rsidR="004C17B4" w:rsidRPr="004C17B4">
        <w:rPr>
          <w:rFonts w:ascii="Times New Roman" w:hAnsi="Times New Roman" w:cs="Times New Roman"/>
          <w:b/>
          <w:sz w:val="28"/>
        </w:rPr>
        <w:t xml:space="preserve"> современного состояния</w:t>
      </w:r>
      <w:r w:rsidR="004C17B4">
        <w:rPr>
          <w:rFonts w:ascii="Times New Roman" w:hAnsi="Times New Roman" w:cs="Times New Roman"/>
          <w:b/>
          <w:sz w:val="28"/>
        </w:rPr>
        <w:t xml:space="preserve"> научно-технического уровня </w:t>
      </w:r>
      <w:r w:rsidR="00BA5C75">
        <w:rPr>
          <w:rFonts w:ascii="Times New Roman" w:hAnsi="Times New Roman" w:cs="Times New Roman"/>
          <w:b/>
          <w:sz w:val="28"/>
        </w:rPr>
        <w:t xml:space="preserve">и </w:t>
      </w:r>
      <w:r w:rsidR="00BA5C75" w:rsidRPr="00BA5C75">
        <w:rPr>
          <w:rFonts w:ascii="Times New Roman" w:hAnsi="Times New Roman" w:cs="Times New Roman"/>
          <w:b/>
          <w:sz w:val="28"/>
        </w:rPr>
        <w:t>актуальность</w:t>
      </w:r>
      <w:r w:rsidR="00BA5C75">
        <w:rPr>
          <w:rFonts w:ascii="Times New Roman" w:hAnsi="Times New Roman" w:cs="Times New Roman"/>
          <w:b/>
          <w:sz w:val="28"/>
        </w:rPr>
        <w:t xml:space="preserve"> </w:t>
      </w:r>
      <w:r w:rsidR="004C17B4">
        <w:rPr>
          <w:rFonts w:ascii="Times New Roman" w:hAnsi="Times New Roman" w:cs="Times New Roman"/>
          <w:b/>
          <w:sz w:val="28"/>
        </w:rPr>
        <w:t>исследуемой темы</w:t>
      </w:r>
    </w:p>
    <w:p w:rsidR="0069362B" w:rsidRPr="00D10E1E" w:rsidRDefault="007A3412" w:rsidP="000E4493">
      <w:pPr>
        <w:spacing w:after="0" w:line="240" w:lineRule="auto"/>
        <w:ind w:firstLine="709"/>
        <w:jc w:val="both"/>
        <w:rPr>
          <w:rFonts w:ascii="Times New Roman" w:hAnsi="Times New Roman" w:cs="Times New Roman"/>
          <w:sz w:val="28"/>
        </w:rPr>
      </w:pPr>
      <w:r w:rsidRPr="007A3412">
        <w:rPr>
          <w:rFonts w:ascii="Times New Roman" w:hAnsi="Times New Roman" w:cs="Times New Roman"/>
          <w:sz w:val="28"/>
        </w:rPr>
        <w:t>Актуальность исследуемой диссертационной темы подтверждается последними международными событиями, такими как участие Президента Республики Казахстан К.К. Токаев</w:t>
      </w:r>
      <w:r>
        <w:rPr>
          <w:rFonts w:ascii="Times New Roman" w:hAnsi="Times New Roman" w:cs="Times New Roman"/>
          <w:sz w:val="28"/>
        </w:rPr>
        <w:t>а</w:t>
      </w:r>
      <w:r w:rsidRPr="007A3412">
        <w:rPr>
          <w:rFonts w:ascii="Times New Roman" w:hAnsi="Times New Roman" w:cs="Times New Roman"/>
          <w:sz w:val="28"/>
        </w:rPr>
        <w:t xml:space="preserve"> в международной конференции </w:t>
      </w:r>
      <w:r>
        <w:rPr>
          <w:rFonts w:ascii="Times New Roman" w:hAnsi="Times New Roman" w:cs="Times New Roman"/>
          <w:sz w:val="28"/>
        </w:rPr>
        <w:t>«</w:t>
      </w:r>
      <w:r w:rsidRPr="007A3412">
        <w:rPr>
          <w:rFonts w:ascii="Times New Roman" w:hAnsi="Times New Roman" w:cs="Times New Roman"/>
          <w:sz w:val="28"/>
        </w:rPr>
        <w:t>Пути достижения целей Парижского соглашения и углеродной нейтральности Казахстана</w:t>
      </w:r>
      <w:r>
        <w:rPr>
          <w:rFonts w:ascii="Times New Roman" w:hAnsi="Times New Roman" w:cs="Times New Roman"/>
          <w:sz w:val="28"/>
        </w:rPr>
        <w:t>»</w:t>
      </w:r>
      <w:r w:rsidRPr="007A3412">
        <w:rPr>
          <w:rFonts w:ascii="Times New Roman" w:hAnsi="Times New Roman" w:cs="Times New Roman"/>
          <w:sz w:val="28"/>
        </w:rPr>
        <w:t xml:space="preserve">. В своем выступлении Президент выразил поддержку призыву Генерального секретаря ООН Антонио Гутерриша о достижении нулевых выбросов углерода. Это подчеркивает, что проблема климатических изменений остается одной из наиболее актуальных и </w:t>
      </w:r>
      <w:r w:rsidR="00D10E1E">
        <w:rPr>
          <w:rFonts w:ascii="Times New Roman" w:hAnsi="Times New Roman" w:cs="Times New Roman"/>
          <w:sz w:val="28"/>
        </w:rPr>
        <w:t>острых</w:t>
      </w:r>
      <w:r w:rsidRPr="007A3412">
        <w:rPr>
          <w:rFonts w:ascii="Times New Roman" w:hAnsi="Times New Roman" w:cs="Times New Roman"/>
          <w:sz w:val="28"/>
        </w:rPr>
        <w:t xml:space="preserve"> проблем нашего времени</w:t>
      </w:r>
      <w:r w:rsidR="002105A9" w:rsidRPr="002105A9">
        <w:rPr>
          <w:rFonts w:ascii="Times New Roman" w:hAnsi="Times New Roman" w:cs="Times New Roman"/>
          <w:sz w:val="28"/>
        </w:rPr>
        <w:t xml:space="preserve"> </w:t>
      </w:r>
      <w:r w:rsidR="002105A9" w:rsidRPr="004C17B4">
        <w:rPr>
          <w:rFonts w:ascii="Times New Roman" w:hAnsi="Times New Roman" w:cs="Times New Roman"/>
          <w:sz w:val="28"/>
        </w:rPr>
        <w:t>[1]</w:t>
      </w:r>
      <w:r w:rsidR="004C17B4" w:rsidRPr="004C17B4">
        <w:rPr>
          <w:rFonts w:ascii="Times New Roman" w:hAnsi="Times New Roman" w:cs="Times New Roman"/>
          <w:sz w:val="28"/>
        </w:rPr>
        <w:t>.</w:t>
      </w:r>
    </w:p>
    <w:p w:rsidR="004C17B4" w:rsidRPr="004C17B4" w:rsidRDefault="004C17B4" w:rsidP="000E4493">
      <w:pPr>
        <w:spacing w:after="0" w:line="240" w:lineRule="auto"/>
        <w:ind w:firstLine="709"/>
        <w:jc w:val="both"/>
        <w:rPr>
          <w:rFonts w:ascii="Times New Roman" w:hAnsi="Times New Roman" w:cs="Times New Roman"/>
          <w:sz w:val="28"/>
        </w:rPr>
      </w:pPr>
      <w:r w:rsidRPr="004C17B4">
        <w:rPr>
          <w:rFonts w:ascii="Times New Roman" w:hAnsi="Times New Roman" w:cs="Times New Roman"/>
          <w:sz w:val="28"/>
        </w:rPr>
        <w:t>К</w:t>
      </w:r>
      <w:r w:rsidR="007C4F6D">
        <w:rPr>
          <w:rFonts w:ascii="Times New Roman" w:hAnsi="Times New Roman" w:cs="Times New Roman"/>
          <w:sz w:val="28"/>
        </w:rPr>
        <w:t>.К.</w:t>
      </w:r>
      <w:r w:rsidRPr="004C17B4">
        <w:rPr>
          <w:rFonts w:ascii="Times New Roman" w:hAnsi="Times New Roman" w:cs="Times New Roman"/>
          <w:sz w:val="28"/>
        </w:rPr>
        <w:t xml:space="preserve"> Токаев </w:t>
      </w:r>
      <w:r w:rsidR="0025535A" w:rsidRPr="0025535A">
        <w:rPr>
          <w:rFonts w:ascii="Times New Roman" w:hAnsi="Times New Roman" w:cs="Times New Roman"/>
          <w:sz w:val="28"/>
        </w:rPr>
        <w:t>подчеркнул тревожные выводы, представленные в отчете об оценке изменения климата. Согласно этому докладу, при текущих уровнях выбросов углекислого газа глобальное потепление на 1,5 и 2 градуса</w:t>
      </w:r>
      <w:r w:rsidRPr="004C17B4">
        <w:rPr>
          <w:rFonts w:ascii="Times New Roman" w:hAnsi="Times New Roman" w:cs="Times New Roman"/>
          <w:sz w:val="28"/>
        </w:rPr>
        <w:t xml:space="preserve"> </w:t>
      </w:r>
      <w:r w:rsidR="0025535A" w:rsidRPr="0025535A">
        <w:rPr>
          <w:rFonts w:ascii="Times New Roman" w:hAnsi="Times New Roman" w:cs="Times New Roman"/>
          <w:sz w:val="28"/>
        </w:rPr>
        <w:t>будет превышено уже в текущем</w:t>
      </w:r>
      <w:r w:rsidRPr="004C17B4">
        <w:rPr>
          <w:rFonts w:ascii="Times New Roman" w:hAnsi="Times New Roman" w:cs="Times New Roman"/>
          <w:sz w:val="28"/>
        </w:rPr>
        <w:t xml:space="preserve"> столетии.</w:t>
      </w:r>
    </w:p>
    <w:p w:rsidR="0025535A" w:rsidRPr="00441099" w:rsidRDefault="0025535A" w:rsidP="000E4493">
      <w:pPr>
        <w:spacing w:after="0" w:line="240" w:lineRule="auto"/>
        <w:ind w:firstLine="709"/>
        <w:jc w:val="both"/>
        <w:rPr>
          <w:rFonts w:ascii="Times New Roman" w:hAnsi="Times New Roman" w:cs="Times New Roman"/>
          <w:sz w:val="28"/>
        </w:rPr>
      </w:pPr>
      <w:r w:rsidRPr="0025535A">
        <w:rPr>
          <w:rFonts w:ascii="Times New Roman" w:hAnsi="Times New Roman" w:cs="Times New Roman"/>
          <w:sz w:val="28"/>
        </w:rPr>
        <w:t>Президент отметил, что, несмотря на существующую зависимость от природных ископаемых, Казахстан стоит в первых ста странах, объявивших о своей цели достичь углеродной нейтрально</w:t>
      </w:r>
      <w:r w:rsidR="00860644">
        <w:rPr>
          <w:rFonts w:ascii="Times New Roman" w:hAnsi="Times New Roman" w:cs="Times New Roman"/>
          <w:sz w:val="28"/>
        </w:rPr>
        <w:t>сти к середине настоящего века.</w:t>
      </w:r>
    </w:p>
    <w:p w:rsidR="004C17B4" w:rsidRDefault="0025535A" w:rsidP="000E4493">
      <w:pPr>
        <w:spacing w:after="0" w:line="240" w:lineRule="auto"/>
        <w:ind w:firstLine="709"/>
        <w:jc w:val="both"/>
        <w:rPr>
          <w:rFonts w:ascii="Times New Roman" w:hAnsi="Times New Roman" w:cs="Times New Roman"/>
          <w:sz w:val="28"/>
        </w:rPr>
      </w:pPr>
      <w:r w:rsidRPr="0025535A">
        <w:rPr>
          <w:rFonts w:ascii="Times New Roman" w:hAnsi="Times New Roman" w:cs="Times New Roman"/>
          <w:sz w:val="28"/>
        </w:rPr>
        <w:t xml:space="preserve">В своей речи перед участниками мероприятия </w:t>
      </w:r>
      <w:r w:rsidRPr="004C17B4">
        <w:rPr>
          <w:rFonts w:ascii="Times New Roman" w:hAnsi="Times New Roman" w:cs="Times New Roman"/>
          <w:sz w:val="28"/>
        </w:rPr>
        <w:t>К</w:t>
      </w:r>
      <w:r>
        <w:rPr>
          <w:rFonts w:ascii="Times New Roman" w:hAnsi="Times New Roman" w:cs="Times New Roman"/>
          <w:sz w:val="28"/>
        </w:rPr>
        <w:t>.К.</w:t>
      </w:r>
      <w:r w:rsidRPr="004C17B4">
        <w:rPr>
          <w:rFonts w:ascii="Times New Roman" w:hAnsi="Times New Roman" w:cs="Times New Roman"/>
          <w:sz w:val="28"/>
        </w:rPr>
        <w:t xml:space="preserve"> Токаев</w:t>
      </w:r>
      <w:r w:rsidRPr="0025535A">
        <w:rPr>
          <w:rFonts w:ascii="Times New Roman" w:hAnsi="Times New Roman" w:cs="Times New Roman"/>
          <w:sz w:val="28"/>
        </w:rPr>
        <w:t xml:space="preserve"> сообщил о работе над Доктриной углеродной нейтральности Казахстана до 2060 года. Данная доктрина включает в себя основные стратегические принципы, направленные на уменьшение углеродных выбросов и переход к низкоуглеродной экономике и промышленности. Президент подчеркнул важность того, чтобы эта Доктрина в конечном варианте была реалистичной, обоснованной и учитывала текущие потребности экономики страны, а также учитывала ее уникал</w:t>
      </w:r>
      <w:r w:rsidR="00441099">
        <w:rPr>
          <w:rFonts w:ascii="Times New Roman" w:hAnsi="Times New Roman" w:cs="Times New Roman"/>
          <w:sz w:val="28"/>
        </w:rPr>
        <w:t>ьные характеристики и структуру</w:t>
      </w:r>
      <w:r w:rsidR="00887CE2">
        <w:rPr>
          <w:rFonts w:ascii="Times New Roman" w:hAnsi="Times New Roman" w:cs="Times New Roman"/>
          <w:sz w:val="28"/>
        </w:rPr>
        <w:t>:</w:t>
      </w:r>
    </w:p>
    <w:p w:rsidR="004C17B4" w:rsidRPr="005764EC" w:rsidRDefault="004C17B4" w:rsidP="000E4493">
      <w:pPr>
        <w:spacing w:after="0" w:line="240" w:lineRule="auto"/>
        <w:ind w:firstLine="709"/>
        <w:jc w:val="both"/>
        <w:rPr>
          <w:rFonts w:ascii="Times New Roman" w:hAnsi="Times New Roman" w:cs="Times New Roman"/>
          <w:sz w:val="28"/>
        </w:rPr>
      </w:pPr>
      <w:r w:rsidRPr="004C17B4">
        <w:rPr>
          <w:rFonts w:ascii="Times New Roman" w:hAnsi="Times New Roman" w:cs="Times New Roman"/>
          <w:sz w:val="28"/>
        </w:rPr>
        <w:t>Уже сейчас очевидно, что достижение амбициозной цели Докт</w:t>
      </w:r>
      <w:r w:rsidR="00525429">
        <w:rPr>
          <w:rFonts w:ascii="Times New Roman" w:hAnsi="Times New Roman" w:cs="Times New Roman"/>
          <w:sz w:val="28"/>
        </w:rPr>
        <w:t>рины потребует системных усилий.</w:t>
      </w:r>
      <w:r w:rsidRPr="004C17B4">
        <w:rPr>
          <w:rFonts w:ascii="Times New Roman" w:hAnsi="Times New Roman" w:cs="Times New Roman"/>
          <w:sz w:val="28"/>
        </w:rPr>
        <w:t xml:space="preserve"> К 2060 году доля возобновляемых и альтернативных источн</w:t>
      </w:r>
      <w:r w:rsidR="00E21B86">
        <w:rPr>
          <w:rFonts w:ascii="Times New Roman" w:hAnsi="Times New Roman" w:cs="Times New Roman"/>
          <w:sz w:val="28"/>
        </w:rPr>
        <w:t>иков энергии достигнет более 80</w:t>
      </w:r>
      <w:r w:rsidRPr="004C17B4">
        <w:rPr>
          <w:rFonts w:ascii="Times New Roman" w:hAnsi="Times New Roman" w:cs="Times New Roman"/>
          <w:sz w:val="28"/>
        </w:rPr>
        <w:t>% от общего энергобаланса страны. Сценарий углеродной нейтральности предполагает активные совместные усилия государства, бизнеса и в целом общества для достижения заявленных целей. Его успешная реализация позволит достичь не только цели 20</w:t>
      </w:r>
      <w:r w:rsidR="00E21B86">
        <w:rPr>
          <w:rFonts w:ascii="Times New Roman" w:hAnsi="Times New Roman" w:cs="Times New Roman"/>
          <w:sz w:val="28"/>
        </w:rPr>
        <w:t>30 года, то есть снижения на 15</w:t>
      </w:r>
      <w:r w:rsidRPr="004C17B4">
        <w:rPr>
          <w:rFonts w:ascii="Times New Roman" w:hAnsi="Times New Roman" w:cs="Times New Roman"/>
          <w:sz w:val="28"/>
        </w:rPr>
        <w:t>% выбросов от уровня 1990 года, но и нулевого баланса парниковых газов к 2060 году. В результате будет предотвращено попадание в атмосферу более 9 млрд</w:t>
      </w:r>
      <w:r w:rsidR="0058098A">
        <w:rPr>
          <w:rFonts w:ascii="Times New Roman" w:hAnsi="Times New Roman" w:cs="Times New Roman"/>
          <w:sz w:val="28"/>
        </w:rPr>
        <w:t>.</w:t>
      </w:r>
      <w:r w:rsidRPr="004C17B4">
        <w:rPr>
          <w:rFonts w:ascii="Times New Roman" w:hAnsi="Times New Roman" w:cs="Times New Roman"/>
          <w:sz w:val="28"/>
        </w:rPr>
        <w:t xml:space="preserve"> тонн СО</w:t>
      </w:r>
      <w:r w:rsidRPr="00F96480">
        <w:rPr>
          <w:rFonts w:ascii="Times New Roman" w:hAnsi="Times New Roman" w:cs="Times New Roman"/>
          <w:sz w:val="28"/>
          <w:vertAlign w:val="subscript"/>
        </w:rPr>
        <w:t>2</w:t>
      </w:r>
      <w:r w:rsidRPr="004C17B4">
        <w:rPr>
          <w:rFonts w:ascii="Times New Roman" w:hAnsi="Times New Roman" w:cs="Times New Roman"/>
          <w:sz w:val="28"/>
        </w:rPr>
        <w:t>, – сказал Глава государства</w:t>
      </w:r>
      <w:r w:rsidR="002105A9" w:rsidRPr="002105A9">
        <w:rPr>
          <w:rFonts w:ascii="Times New Roman" w:hAnsi="Times New Roman" w:cs="Times New Roman"/>
          <w:sz w:val="28"/>
        </w:rPr>
        <w:t xml:space="preserve"> </w:t>
      </w:r>
      <w:r w:rsidR="002105A9" w:rsidRPr="004C17B4">
        <w:rPr>
          <w:rFonts w:ascii="Times New Roman" w:hAnsi="Times New Roman" w:cs="Times New Roman"/>
          <w:sz w:val="28"/>
        </w:rPr>
        <w:t>[1]</w:t>
      </w:r>
      <w:r w:rsidRPr="004C17B4">
        <w:rPr>
          <w:rFonts w:ascii="Times New Roman" w:hAnsi="Times New Roman" w:cs="Times New Roman"/>
          <w:sz w:val="28"/>
        </w:rPr>
        <w:t>.</w:t>
      </w:r>
    </w:p>
    <w:p w:rsidR="00F70929" w:rsidRPr="00F70929" w:rsidRDefault="00F70929" w:rsidP="000E4493">
      <w:pPr>
        <w:spacing w:after="0" w:line="240" w:lineRule="auto"/>
        <w:ind w:firstLine="709"/>
        <w:jc w:val="both"/>
        <w:rPr>
          <w:rFonts w:ascii="Times New Roman" w:hAnsi="Times New Roman" w:cs="Times New Roman"/>
          <w:sz w:val="28"/>
        </w:rPr>
      </w:pPr>
      <w:r w:rsidRPr="00F70929">
        <w:rPr>
          <w:rFonts w:ascii="Times New Roman" w:hAnsi="Times New Roman" w:cs="Times New Roman"/>
          <w:sz w:val="28"/>
        </w:rPr>
        <w:t>Президент считает, что для достижения таких амбициозных целей потребуется значительные ресурсы и инвестиции в модернизацию сектора производства электроэнергии и тепла из традиционных источников. Это также потребует пересмотра национальной системы торговли квотами на выбросы парниковых газов, её согласования с соответствующими международными системами.</w:t>
      </w:r>
    </w:p>
    <w:p w:rsidR="004C17B4" w:rsidRDefault="00F70929" w:rsidP="000E4493">
      <w:pPr>
        <w:spacing w:after="0" w:line="240" w:lineRule="auto"/>
        <w:ind w:firstLine="709"/>
        <w:jc w:val="both"/>
        <w:rPr>
          <w:rFonts w:ascii="Times New Roman" w:hAnsi="Times New Roman" w:cs="Times New Roman"/>
          <w:sz w:val="28"/>
        </w:rPr>
      </w:pPr>
      <w:r w:rsidRPr="00F70929">
        <w:rPr>
          <w:rFonts w:ascii="Times New Roman" w:hAnsi="Times New Roman" w:cs="Times New Roman"/>
          <w:sz w:val="28"/>
        </w:rPr>
        <w:t xml:space="preserve">Президент также выделил потенциал для развития возобновляемой и альтернативной энергетики и применения </w:t>
      </w:r>
      <w:r>
        <w:rPr>
          <w:rFonts w:ascii="Times New Roman" w:hAnsi="Times New Roman" w:cs="Times New Roman"/>
          <w:sz w:val="28"/>
        </w:rPr>
        <w:t>«</w:t>
      </w:r>
      <w:r w:rsidRPr="00F70929">
        <w:rPr>
          <w:rFonts w:ascii="Times New Roman" w:hAnsi="Times New Roman" w:cs="Times New Roman"/>
          <w:sz w:val="28"/>
        </w:rPr>
        <w:t>зелёного финансирования</w:t>
      </w:r>
      <w:r>
        <w:rPr>
          <w:rFonts w:ascii="Times New Roman" w:hAnsi="Times New Roman" w:cs="Times New Roman"/>
          <w:sz w:val="28"/>
        </w:rPr>
        <w:t>»</w:t>
      </w:r>
      <w:r w:rsidR="00154659">
        <w:rPr>
          <w:rFonts w:ascii="Times New Roman" w:hAnsi="Times New Roman" w:cs="Times New Roman"/>
          <w:sz w:val="28"/>
        </w:rPr>
        <w:t xml:space="preserve"> </w:t>
      </w:r>
      <w:r w:rsidR="004C17B4" w:rsidRPr="004C17B4">
        <w:rPr>
          <w:rFonts w:ascii="Times New Roman" w:hAnsi="Times New Roman" w:cs="Times New Roman"/>
          <w:sz w:val="28"/>
        </w:rPr>
        <w:t>[1].</w:t>
      </w:r>
    </w:p>
    <w:p w:rsidR="009655A5" w:rsidRPr="009655A5" w:rsidRDefault="00711B47" w:rsidP="000E4493">
      <w:pPr>
        <w:spacing w:after="0" w:line="240" w:lineRule="auto"/>
        <w:ind w:firstLine="709"/>
        <w:jc w:val="both"/>
        <w:rPr>
          <w:rFonts w:ascii="Times New Roman" w:hAnsi="Times New Roman" w:cs="Times New Roman"/>
          <w:sz w:val="28"/>
        </w:rPr>
      </w:pPr>
      <w:r w:rsidRPr="00711B47">
        <w:rPr>
          <w:rFonts w:ascii="Times New Roman" w:hAnsi="Times New Roman" w:cs="Times New Roman"/>
          <w:sz w:val="28"/>
        </w:rPr>
        <w:lastRenderedPageBreak/>
        <w:t xml:space="preserve">В качестве возобновляемой и альтернативной энергетики за основу </w:t>
      </w:r>
      <w:r>
        <w:rPr>
          <w:rFonts w:ascii="Times New Roman" w:hAnsi="Times New Roman" w:cs="Times New Roman"/>
          <w:sz w:val="28"/>
        </w:rPr>
        <w:t>берется</w:t>
      </w:r>
      <w:r w:rsidRPr="00711B47">
        <w:rPr>
          <w:rFonts w:ascii="Times New Roman" w:hAnsi="Times New Roman" w:cs="Times New Roman"/>
          <w:sz w:val="28"/>
        </w:rPr>
        <w:t xml:space="preserve"> энергия ветра, которая </w:t>
      </w:r>
      <w:r w:rsidR="009655A5" w:rsidRPr="009655A5">
        <w:rPr>
          <w:rFonts w:ascii="Times New Roman" w:hAnsi="Times New Roman" w:cs="Times New Roman"/>
          <w:sz w:val="28"/>
        </w:rPr>
        <w:t xml:space="preserve">является одним из ключевых возобновляемых источников энергии, наряду с солнечной энергией и гидроэнергией. Она имеет долгую историю использования человечеством и в настоящее время </w:t>
      </w:r>
      <w:r w:rsidR="00DE6569" w:rsidRPr="00711B47">
        <w:rPr>
          <w:rFonts w:ascii="Times New Roman" w:hAnsi="Times New Roman" w:cs="Times New Roman"/>
          <w:sz w:val="28"/>
        </w:rPr>
        <w:t xml:space="preserve">может внести ценный вклад в </w:t>
      </w:r>
      <w:r w:rsidR="00DE6569">
        <w:rPr>
          <w:rFonts w:ascii="Times New Roman" w:hAnsi="Times New Roman" w:cs="Times New Roman"/>
          <w:sz w:val="28"/>
        </w:rPr>
        <w:t>глобальный</w:t>
      </w:r>
      <w:r w:rsidR="00DE6569" w:rsidRPr="00711B47">
        <w:rPr>
          <w:rFonts w:ascii="Times New Roman" w:hAnsi="Times New Roman" w:cs="Times New Roman"/>
          <w:sz w:val="28"/>
        </w:rPr>
        <w:t xml:space="preserve"> энергетический баланс</w:t>
      </w:r>
      <w:r w:rsidR="009655A5" w:rsidRPr="009655A5">
        <w:rPr>
          <w:rFonts w:ascii="Times New Roman" w:hAnsi="Times New Roman" w:cs="Times New Roman"/>
          <w:sz w:val="28"/>
        </w:rPr>
        <w:t>.</w:t>
      </w:r>
    </w:p>
    <w:p w:rsidR="00DC1EAE" w:rsidRDefault="00DE6569" w:rsidP="000E4493">
      <w:pPr>
        <w:spacing w:after="0" w:line="240" w:lineRule="auto"/>
        <w:ind w:firstLine="709"/>
        <w:jc w:val="both"/>
        <w:rPr>
          <w:rFonts w:ascii="Times New Roman" w:hAnsi="Times New Roman" w:cs="Times New Roman"/>
          <w:sz w:val="28"/>
        </w:rPr>
      </w:pPr>
      <w:r w:rsidRPr="00DE6569">
        <w:rPr>
          <w:rFonts w:ascii="Times New Roman" w:hAnsi="Times New Roman" w:cs="Times New Roman"/>
          <w:sz w:val="28"/>
          <w:lang w:val="kk-KZ"/>
        </w:rPr>
        <w:t xml:space="preserve">Мировые государства, использующие традиционные источники энергии, с течением времени, с истощением запасов полезных ископаемых и в силу геополитических обстоятельств неоднократно доказывают, что переход на возобновляемые и альтернативные источники энергии является актуальной задачей. Современное развитие человечества также требует качественного и стабильного снабжения большим количеством электроэнергии. Ветер как энергетический ресурс способен обеспечить электроэнергией большинство регионов мира, однако он нерегулярен и непредсказуем, что затрудняет </w:t>
      </w:r>
      <w:r w:rsidR="00E84D10">
        <w:rPr>
          <w:rFonts w:ascii="Times New Roman" w:hAnsi="Times New Roman" w:cs="Times New Roman"/>
          <w:sz w:val="28"/>
          <w:lang w:val="kk-KZ"/>
        </w:rPr>
        <w:t xml:space="preserve">его </w:t>
      </w:r>
      <w:r w:rsidRPr="00DE6569">
        <w:rPr>
          <w:rFonts w:ascii="Times New Roman" w:hAnsi="Times New Roman" w:cs="Times New Roman"/>
          <w:sz w:val="28"/>
          <w:lang w:val="kk-KZ"/>
        </w:rPr>
        <w:t xml:space="preserve">использование, а это, в свою очередь, </w:t>
      </w:r>
      <w:r w:rsidR="00100934">
        <w:rPr>
          <w:rFonts w:ascii="Times New Roman" w:hAnsi="Times New Roman" w:cs="Times New Roman"/>
          <w:sz w:val="28"/>
          <w:lang w:val="kk-KZ"/>
        </w:rPr>
        <w:t>подталкивает</w:t>
      </w:r>
      <w:r w:rsidR="00E84D10">
        <w:rPr>
          <w:rFonts w:ascii="Times New Roman" w:hAnsi="Times New Roman" w:cs="Times New Roman"/>
          <w:sz w:val="28"/>
          <w:lang w:val="kk-KZ"/>
        </w:rPr>
        <w:t xml:space="preserve"> к</w:t>
      </w:r>
      <w:r w:rsidRPr="00DE6569">
        <w:rPr>
          <w:rFonts w:ascii="Times New Roman" w:hAnsi="Times New Roman" w:cs="Times New Roman"/>
          <w:sz w:val="28"/>
          <w:lang w:val="kk-KZ"/>
        </w:rPr>
        <w:t xml:space="preserve"> разработке новых</w:t>
      </w:r>
      <w:r w:rsidR="008B7D1A">
        <w:rPr>
          <w:rFonts w:ascii="Times New Roman" w:hAnsi="Times New Roman" w:cs="Times New Roman"/>
          <w:sz w:val="28"/>
          <w:lang w:val="kk-KZ"/>
        </w:rPr>
        <w:t xml:space="preserve"> решений в</w:t>
      </w:r>
      <w:r w:rsidRPr="00DE6569">
        <w:rPr>
          <w:rFonts w:ascii="Times New Roman" w:hAnsi="Times New Roman" w:cs="Times New Roman"/>
          <w:sz w:val="28"/>
          <w:lang w:val="kk-KZ"/>
        </w:rPr>
        <w:t xml:space="preserve"> конструкций ветроустановок и технологий управления для получения максимально эффективной и стабильной электроэнергии.</w:t>
      </w:r>
    </w:p>
    <w:p w:rsidR="005C56E3" w:rsidRPr="0012779D" w:rsidRDefault="003329AF" w:rsidP="000E4493">
      <w:pPr>
        <w:spacing w:after="0" w:line="240" w:lineRule="auto"/>
        <w:ind w:firstLine="709"/>
        <w:jc w:val="both"/>
        <w:rPr>
          <w:rFonts w:ascii="Times New Roman" w:hAnsi="Times New Roman" w:cs="Times New Roman"/>
          <w:sz w:val="28"/>
        </w:rPr>
      </w:pPr>
      <w:r w:rsidRPr="003329AF">
        <w:rPr>
          <w:rFonts w:ascii="Times New Roman" w:hAnsi="Times New Roman" w:cs="Times New Roman"/>
          <w:sz w:val="28"/>
        </w:rPr>
        <w:t xml:space="preserve">В последние годы ветроэнергетика стала отдельным сектором энергетики, </w:t>
      </w:r>
      <w:r w:rsidR="00BB61D1" w:rsidRPr="00BB61D1">
        <w:rPr>
          <w:rFonts w:ascii="Times New Roman" w:hAnsi="Times New Roman" w:cs="Times New Roman"/>
          <w:sz w:val="28"/>
        </w:rPr>
        <w:t>эффективно</w:t>
      </w:r>
      <w:r w:rsidRPr="003329AF">
        <w:rPr>
          <w:rFonts w:ascii="Times New Roman" w:hAnsi="Times New Roman" w:cs="Times New Roman"/>
          <w:sz w:val="28"/>
        </w:rPr>
        <w:t xml:space="preserve"> конкурирующим с традиционными источниками энергии во многих странах. Ветроэнергетические установки (ВЭУ) в основном представлены установками большой и средней мощности, интегрированными в распределительные, магистральные и локальные энергетические сети. Отдельные ВЭУ объединяются в ветропарки, состоящие из </w:t>
      </w:r>
      <w:r w:rsidR="0047682B">
        <w:rPr>
          <w:rFonts w:ascii="Times New Roman" w:hAnsi="Times New Roman" w:cs="Times New Roman"/>
          <w:sz w:val="28"/>
        </w:rPr>
        <w:t>многих</w:t>
      </w:r>
      <w:r w:rsidRPr="003329AF">
        <w:rPr>
          <w:rFonts w:ascii="Times New Roman" w:hAnsi="Times New Roman" w:cs="Times New Roman"/>
          <w:sz w:val="28"/>
        </w:rPr>
        <w:t xml:space="preserve"> единиц. Многие сетевые ВЭУ используют генераторы двойного питания (ГДП), что позволяет производить электроэнергию при различных скоростях ветра и частотах вращения ротора ветро</w:t>
      </w:r>
      <w:r w:rsidR="00AA6355">
        <w:rPr>
          <w:rFonts w:ascii="Times New Roman" w:hAnsi="Times New Roman" w:cs="Times New Roman"/>
          <w:sz w:val="28"/>
        </w:rPr>
        <w:t xml:space="preserve">вой </w:t>
      </w:r>
      <w:r w:rsidRPr="003329AF">
        <w:rPr>
          <w:rFonts w:ascii="Times New Roman" w:hAnsi="Times New Roman" w:cs="Times New Roman"/>
          <w:sz w:val="28"/>
        </w:rPr>
        <w:t>турбины. Энергия передается через обмотки статора генератора в энергетическую сеть. В переходных процессах в сети важным является динамическое взаимодействие между генератором ВЭУ и сетью, подчиняющееся требованиям разработчиков ВЭУ и энергетических компаний. Это направлено на защиту электрооборудования от переходных процессов и автоматическое восстановление нормального режима регулировки мощности после восстановления работы сети. При значительном снижении сетевого напряжения и потенциала на обмотках статора</w:t>
      </w:r>
      <w:r w:rsidR="00083EB6">
        <w:rPr>
          <w:rFonts w:ascii="Times New Roman" w:hAnsi="Times New Roman" w:cs="Times New Roman"/>
          <w:sz w:val="28"/>
        </w:rPr>
        <w:t>,</w:t>
      </w:r>
      <w:r w:rsidRPr="003329AF">
        <w:rPr>
          <w:rFonts w:ascii="Times New Roman" w:hAnsi="Times New Roman" w:cs="Times New Roman"/>
          <w:sz w:val="28"/>
        </w:rPr>
        <w:t xml:space="preserve"> возможно появление сверхвысокого напряжения на обмотках ротора генератора при вращении ротора ветротурбины. Это неизбежно приводит к отказу управляющих силовых электронных устройств, а затем каскадному отключению или выходу из строя одной, нескольких или всех ветротурбин в составе ветропарка. Эти отключения вызывают серьезные проблемы в работе ветропарков и приводят к существенным сетевым потерям. Особое внимание следует уделять стабильности работы отдельных ветротурбин, в том числе необходимости диагностирования при критических состояниях сетевых характеристик и после завершения их воздействия. Эти вопросы являются актуальными для исследований.</w:t>
      </w:r>
    </w:p>
    <w:p w:rsidR="00F11CC5" w:rsidRPr="007A3412" w:rsidRDefault="000A202A" w:rsidP="000E4493">
      <w:pPr>
        <w:spacing w:after="0" w:line="240" w:lineRule="auto"/>
        <w:ind w:firstLine="709"/>
        <w:jc w:val="both"/>
        <w:rPr>
          <w:rFonts w:ascii="Times New Roman" w:hAnsi="Times New Roman" w:cs="Times New Roman"/>
          <w:sz w:val="28"/>
          <w:lang w:val="kk-KZ"/>
        </w:rPr>
      </w:pPr>
      <w:r>
        <w:rPr>
          <w:rFonts w:ascii="Times New Roman" w:hAnsi="Times New Roman" w:cs="Times New Roman"/>
          <w:sz w:val="28"/>
        </w:rPr>
        <w:t>Основным</w:t>
      </w:r>
      <w:r w:rsidR="0014244B">
        <w:rPr>
          <w:rFonts w:ascii="Times New Roman" w:hAnsi="Times New Roman" w:cs="Times New Roman"/>
          <w:sz w:val="28"/>
        </w:rPr>
        <w:t xml:space="preserve"> ключевым</w:t>
      </w:r>
      <w:r w:rsidR="00AC555D" w:rsidRPr="00AC555D">
        <w:rPr>
          <w:rFonts w:ascii="Times New Roman" w:hAnsi="Times New Roman" w:cs="Times New Roman"/>
          <w:sz w:val="28"/>
        </w:rPr>
        <w:t xml:space="preserve"> параметром ветряной электростанции является коэффициент использования энергии ветра (КИЭВ), </w:t>
      </w:r>
      <w:r w:rsidR="00AC555D">
        <w:rPr>
          <w:rFonts w:ascii="Times New Roman" w:hAnsi="Times New Roman" w:cs="Times New Roman"/>
          <w:sz w:val="28"/>
        </w:rPr>
        <w:t>от которого</w:t>
      </w:r>
      <w:r w:rsidR="00AC555D" w:rsidRPr="00B3676E">
        <w:rPr>
          <w:rFonts w:ascii="Times New Roman" w:hAnsi="Times New Roman" w:cs="Times New Roman"/>
          <w:sz w:val="28"/>
        </w:rPr>
        <w:t xml:space="preserve"> зависит производительность</w:t>
      </w:r>
      <w:r w:rsidR="00AC555D">
        <w:rPr>
          <w:rFonts w:ascii="Times New Roman" w:hAnsi="Times New Roman" w:cs="Times New Roman"/>
          <w:sz w:val="28"/>
        </w:rPr>
        <w:t xml:space="preserve"> турбины</w:t>
      </w:r>
      <w:r w:rsidR="00AC555D" w:rsidRPr="00B3676E">
        <w:rPr>
          <w:rFonts w:ascii="Times New Roman" w:hAnsi="Times New Roman" w:cs="Times New Roman"/>
          <w:sz w:val="28"/>
        </w:rPr>
        <w:t xml:space="preserve"> или</w:t>
      </w:r>
      <w:r w:rsidR="00AC555D">
        <w:rPr>
          <w:rFonts w:ascii="Times New Roman" w:hAnsi="Times New Roman" w:cs="Times New Roman"/>
          <w:sz w:val="28"/>
        </w:rPr>
        <w:t xml:space="preserve"> так называемый</w:t>
      </w:r>
      <w:r w:rsidR="00AC555D" w:rsidRPr="00B3676E">
        <w:rPr>
          <w:rFonts w:ascii="Times New Roman" w:hAnsi="Times New Roman" w:cs="Times New Roman"/>
          <w:sz w:val="28"/>
        </w:rPr>
        <w:t xml:space="preserve"> коэффициент мощности </w:t>
      </w:r>
      <w:r w:rsidR="00AC555D" w:rsidRPr="00854B7F">
        <w:rPr>
          <w:rFonts w:ascii="Times New Roman" w:hAnsi="Times New Roman" w:cs="Times New Roman"/>
          <w:i/>
          <w:sz w:val="28"/>
          <w:lang w:val="en-GB"/>
        </w:rPr>
        <w:t>C</w:t>
      </w:r>
      <w:r w:rsidR="00AC555D" w:rsidRPr="00854B7F">
        <w:rPr>
          <w:rFonts w:ascii="Times New Roman" w:hAnsi="Times New Roman" w:cs="Times New Roman"/>
          <w:i/>
          <w:sz w:val="28"/>
          <w:vertAlign w:val="subscript"/>
          <w:lang w:val="en-GB"/>
        </w:rPr>
        <w:t>P</w:t>
      </w:r>
      <w:r w:rsidR="00AC555D">
        <w:rPr>
          <w:rFonts w:ascii="Times New Roman" w:hAnsi="Times New Roman" w:cs="Times New Roman"/>
          <w:sz w:val="28"/>
        </w:rPr>
        <w:t xml:space="preserve">. </w:t>
      </w:r>
      <w:r w:rsidR="00AC555D" w:rsidRPr="00AC555D">
        <w:rPr>
          <w:rFonts w:ascii="Times New Roman" w:hAnsi="Times New Roman" w:cs="Times New Roman"/>
          <w:sz w:val="28"/>
        </w:rPr>
        <w:lastRenderedPageBreak/>
        <w:t>Этот параметр определяется отношением механической мощности, создаваемой ветряной установкой, к аэродинамической мощности, поступающей от ветрового потока через</w:t>
      </w:r>
      <w:r w:rsidR="00AC555D">
        <w:rPr>
          <w:rFonts w:ascii="Times New Roman" w:hAnsi="Times New Roman" w:cs="Times New Roman"/>
          <w:sz w:val="28"/>
        </w:rPr>
        <w:t xml:space="preserve"> ометаемую</w:t>
      </w:r>
      <w:r w:rsidR="0058098A">
        <w:rPr>
          <w:rFonts w:ascii="Times New Roman" w:hAnsi="Times New Roman" w:cs="Times New Roman"/>
          <w:sz w:val="28"/>
        </w:rPr>
        <w:t xml:space="preserve"> поверхность турбины [2</w:t>
      </w:r>
      <w:r w:rsidR="00AC555D" w:rsidRPr="00AC555D">
        <w:rPr>
          <w:rFonts w:ascii="Times New Roman" w:hAnsi="Times New Roman" w:cs="Times New Roman"/>
          <w:sz w:val="28"/>
        </w:rPr>
        <w:t>].</w:t>
      </w:r>
      <w:r w:rsidR="0014244B">
        <w:rPr>
          <w:rFonts w:ascii="Times New Roman" w:hAnsi="Times New Roman" w:cs="Times New Roman"/>
          <w:sz w:val="28"/>
        </w:rPr>
        <w:t xml:space="preserve"> </w:t>
      </w:r>
      <w:r w:rsidR="00B3676E" w:rsidRPr="00B3676E">
        <w:rPr>
          <w:rFonts w:ascii="Times New Roman" w:hAnsi="Times New Roman" w:cs="Times New Roman"/>
          <w:sz w:val="28"/>
        </w:rPr>
        <w:t>Повышение</w:t>
      </w:r>
      <w:r w:rsidR="000A089D">
        <w:rPr>
          <w:rFonts w:ascii="Times New Roman" w:hAnsi="Times New Roman" w:cs="Times New Roman"/>
          <w:sz w:val="28"/>
        </w:rPr>
        <w:t xml:space="preserve"> характеристики</w:t>
      </w:r>
      <w:r w:rsidR="0014244B">
        <w:rPr>
          <w:rFonts w:ascii="Times New Roman" w:hAnsi="Times New Roman" w:cs="Times New Roman"/>
          <w:sz w:val="28"/>
        </w:rPr>
        <w:t xml:space="preserve"> </w:t>
      </w:r>
      <w:r w:rsidR="0014244B" w:rsidRPr="0014244B">
        <w:rPr>
          <w:rFonts w:ascii="Times New Roman" w:hAnsi="Times New Roman" w:cs="Times New Roman"/>
          <w:sz w:val="28"/>
        </w:rPr>
        <w:t>коэффициента мощности</w:t>
      </w:r>
      <w:r w:rsidR="00B3676E" w:rsidRPr="00B3676E">
        <w:rPr>
          <w:rFonts w:ascii="Times New Roman" w:hAnsi="Times New Roman" w:cs="Times New Roman"/>
          <w:sz w:val="28"/>
        </w:rPr>
        <w:t xml:space="preserve"> </w:t>
      </w:r>
      <w:r w:rsidR="0051703D" w:rsidRPr="00854B7F">
        <w:rPr>
          <w:rFonts w:ascii="Times New Roman" w:hAnsi="Times New Roman" w:cs="Times New Roman"/>
          <w:i/>
          <w:sz w:val="28"/>
          <w:lang w:val="en-GB"/>
        </w:rPr>
        <w:t>C</w:t>
      </w:r>
      <w:r w:rsidR="0051703D" w:rsidRPr="00854B7F">
        <w:rPr>
          <w:rFonts w:ascii="Times New Roman" w:hAnsi="Times New Roman" w:cs="Times New Roman"/>
          <w:i/>
          <w:sz w:val="28"/>
          <w:vertAlign w:val="subscript"/>
          <w:lang w:val="en-GB"/>
        </w:rPr>
        <w:t>P</w:t>
      </w:r>
      <w:r w:rsidR="00B3676E" w:rsidRPr="00B3676E">
        <w:rPr>
          <w:rFonts w:ascii="Times New Roman" w:hAnsi="Times New Roman" w:cs="Times New Roman"/>
          <w:sz w:val="28"/>
        </w:rPr>
        <w:t xml:space="preserve"> </w:t>
      </w:r>
      <w:r w:rsidR="00D633B5">
        <w:rPr>
          <w:rFonts w:ascii="Times New Roman" w:hAnsi="Times New Roman" w:cs="Times New Roman"/>
          <w:sz w:val="28"/>
        </w:rPr>
        <w:t xml:space="preserve">и стабильная выработка электрической мощности при </w:t>
      </w:r>
      <w:r w:rsidR="0014244B" w:rsidRPr="0014244B">
        <w:rPr>
          <w:rFonts w:ascii="Times New Roman" w:hAnsi="Times New Roman" w:cs="Times New Roman"/>
          <w:sz w:val="28"/>
        </w:rPr>
        <w:t>различных</w:t>
      </w:r>
      <w:r w:rsidR="00D633B5">
        <w:rPr>
          <w:rFonts w:ascii="Times New Roman" w:hAnsi="Times New Roman" w:cs="Times New Roman"/>
          <w:sz w:val="28"/>
        </w:rPr>
        <w:t xml:space="preserve"> скоростях ветра и</w:t>
      </w:r>
      <w:r w:rsidR="00B3676E" w:rsidRPr="00B3676E">
        <w:rPr>
          <w:rFonts w:ascii="Times New Roman" w:hAnsi="Times New Roman" w:cs="Times New Roman"/>
          <w:sz w:val="28"/>
        </w:rPr>
        <w:t xml:space="preserve"> режимах работы </w:t>
      </w:r>
      <w:r w:rsidR="00D633B5">
        <w:rPr>
          <w:rFonts w:ascii="Times New Roman" w:hAnsi="Times New Roman" w:cs="Times New Roman"/>
          <w:sz w:val="28"/>
        </w:rPr>
        <w:t>ветротурбины</w:t>
      </w:r>
      <w:r w:rsidR="00945B85">
        <w:rPr>
          <w:rFonts w:ascii="Times New Roman" w:hAnsi="Times New Roman" w:cs="Times New Roman"/>
          <w:sz w:val="28"/>
        </w:rPr>
        <w:t xml:space="preserve"> осуществляется</w:t>
      </w:r>
      <w:r w:rsidR="00B3676E" w:rsidRPr="00B3676E">
        <w:rPr>
          <w:rFonts w:ascii="Times New Roman" w:hAnsi="Times New Roman" w:cs="Times New Roman"/>
          <w:sz w:val="28"/>
        </w:rPr>
        <w:t xml:space="preserve"> за счет </w:t>
      </w:r>
      <w:r w:rsidR="00D633B5">
        <w:rPr>
          <w:rFonts w:ascii="Times New Roman" w:hAnsi="Times New Roman" w:cs="Times New Roman"/>
          <w:sz w:val="28"/>
        </w:rPr>
        <w:t>формирования</w:t>
      </w:r>
      <w:r w:rsidR="000A089D">
        <w:rPr>
          <w:rFonts w:ascii="Times New Roman" w:hAnsi="Times New Roman" w:cs="Times New Roman"/>
          <w:sz w:val="28"/>
        </w:rPr>
        <w:t>, а также</w:t>
      </w:r>
      <w:r w:rsidR="00B3676E" w:rsidRPr="00B3676E">
        <w:rPr>
          <w:rFonts w:ascii="Times New Roman" w:hAnsi="Times New Roman" w:cs="Times New Roman"/>
          <w:sz w:val="28"/>
        </w:rPr>
        <w:t xml:space="preserve"> </w:t>
      </w:r>
      <w:r w:rsidR="00D633B5">
        <w:rPr>
          <w:rFonts w:ascii="Times New Roman" w:hAnsi="Times New Roman" w:cs="Times New Roman"/>
          <w:sz w:val="28"/>
        </w:rPr>
        <w:t>разработки новых</w:t>
      </w:r>
      <w:r w:rsidR="00B3676E" w:rsidRPr="00B3676E">
        <w:rPr>
          <w:rFonts w:ascii="Times New Roman" w:hAnsi="Times New Roman" w:cs="Times New Roman"/>
          <w:sz w:val="28"/>
        </w:rPr>
        <w:t xml:space="preserve"> методов</w:t>
      </w:r>
      <w:r w:rsidR="00D633B5">
        <w:rPr>
          <w:rFonts w:ascii="Times New Roman" w:hAnsi="Times New Roman" w:cs="Times New Roman"/>
          <w:sz w:val="28"/>
        </w:rPr>
        <w:t xml:space="preserve"> интеллектуального</w:t>
      </w:r>
      <w:r w:rsidR="000A089D">
        <w:rPr>
          <w:rFonts w:ascii="Times New Roman" w:hAnsi="Times New Roman" w:cs="Times New Roman"/>
          <w:sz w:val="28"/>
        </w:rPr>
        <w:t xml:space="preserve"> управления и</w:t>
      </w:r>
      <w:r w:rsidR="00B3676E" w:rsidRPr="00B3676E">
        <w:rPr>
          <w:rFonts w:ascii="Times New Roman" w:hAnsi="Times New Roman" w:cs="Times New Roman"/>
          <w:sz w:val="28"/>
        </w:rPr>
        <w:t xml:space="preserve"> регулирования </w:t>
      </w:r>
      <w:r w:rsidR="000A089D">
        <w:rPr>
          <w:rFonts w:ascii="Times New Roman" w:hAnsi="Times New Roman" w:cs="Times New Roman"/>
          <w:sz w:val="28"/>
        </w:rPr>
        <w:t>ВЭУ</w:t>
      </w:r>
      <w:r w:rsidR="00616AEB">
        <w:rPr>
          <w:rFonts w:ascii="Times New Roman" w:hAnsi="Times New Roman" w:cs="Times New Roman"/>
          <w:sz w:val="28"/>
        </w:rPr>
        <w:t>.</w:t>
      </w:r>
    </w:p>
    <w:p w:rsidR="00764BB8" w:rsidRPr="00652CD2" w:rsidRDefault="00F11CC5"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Основным</w:t>
      </w:r>
      <w:r w:rsidRPr="00B3676E">
        <w:rPr>
          <w:rFonts w:ascii="Times New Roman" w:hAnsi="Times New Roman" w:cs="Times New Roman"/>
          <w:sz w:val="28"/>
        </w:rPr>
        <w:t xml:space="preserve"> предметом диссертационной работы</w:t>
      </w:r>
      <w:r>
        <w:rPr>
          <w:rFonts w:ascii="Times New Roman" w:hAnsi="Times New Roman" w:cs="Times New Roman"/>
          <w:sz w:val="28"/>
        </w:rPr>
        <w:t xml:space="preserve"> является разработка интеллектуальной системы диагностики и оптимального управления ветроэнергетическим комплексом.</w:t>
      </w:r>
    </w:p>
    <w:p w:rsidR="008304D3" w:rsidRPr="008304D3" w:rsidRDefault="008304D3" w:rsidP="000E4493">
      <w:pPr>
        <w:spacing w:after="0" w:line="240" w:lineRule="auto"/>
        <w:ind w:firstLine="709"/>
        <w:jc w:val="both"/>
        <w:rPr>
          <w:rFonts w:ascii="Times New Roman" w:hAnsi="Times New Roman" w:cs="Times New Roman"/>
          <w:sz w:val="28"/>
        </w:rPr>
      </w:pPr>
      <w:r w:rsidRPr="008304D3">
        <w:rPr>
          <w:rFonts w:ascii="Times New Roman" w:hAnsi="Times New Roman" w:cs="Times New Roman"/>
          <w:sz w:val="28"/>
        </w:rPr>
        <w:t>Коэффициент мощности</w:t>
      </w:r>
      <w:r>
        <w:rPr>
          <w:rFonts w:ascii="Times New Roman" w:hAnsi="Times New Roman" w:cs="Times New Roman"/>
          <w:sz w:val="28"/>
        </w:rPr>
        <w:t xml:space="preserve"> является </w:t>
      </w:r>
      <w:r w:rsidR="00BB61D1">
        <w:rPr>
          <w:rFonts w:ascii="Times New Roman" w:hAnsi="Times New Roman" w:cs="Times New Roman"/>
          <w:sz w:val="28"/>
        </w:rPr>
        <w:t>переменной</w:t>
      </w:r>
      <w:r>
        <w:rPr>
          <w:rFonts w:ascii="Times New Roman" w:hAnsi="Times New Roman" w:cs="Times New Roman"/>
          <w:sz w:val="28"/>
        </w:rPr>
        <w:t xml:space="preserve"> величиной и</w:t>
      </w:r>
      <w:r w:rsidRPr="008304D3">
        <w:rPr>
          <w:rFonts w:ascii="Times New Roman" w:hAnsi="Times New Roman" w:cs="Times New Roman"/>
          <w:sz w:val="28"/>
        </w:rPr>
        <w:t xml:space="preserve"> подвержен влиянию как стати</w:t>
      </w:r>
      <w:r>
        <w:rPr>
          <w:rFonts w:ascii="Times New Roman" w:hAnsi="Times New Roman" w:cs="Times New Roman"/>
          <w:sz w:val="28"/>
        </w:rPr>
        <w:t>ческих, так и динамических составляющих</w:t>
      </w:r>
      <w:r w:rsidRPr="008304D3">
        <w:rPr>
          <w:rFonts w:ascii="Times New Roman" w:hAnsi="Times New Roman" w:cs="Times New Roman"/>
          <w:sz w:val="28"/>
        </w:rPr>
        <w:t>. Статические составляющие включают форму</w:t>
      </w:r>
      <w:r>
        <w:rPr>
          <w:rFonts w:ascii="Times New Roman" w:hAnsi="Times New Roman" w:cs="Times New Roman"/>
          <w:sz w:val="28"/>
        </w:rPr>
        <w:t xml:space="preserve"> модуля</w:t>
      </w:r>
      <w:r w:rsidRPr="008304D3">
        <w:rPr>
          <w:rFonts w:ascii="Times New Roman" w:hAnsi="Times New Roman" w:cs="Times New Roman"/>
          <w:sz w:val="28"/>
        </w:rPr>
        <w:t xml:space="preserve"> и особенности лопастей ротора турбины, в то время как динамические составляющие определяются </w:t>
      </w:r>
      <w:r>
        <w:rPr>
          <w:rFonts w:ascii="Times New Roman" w:hAnsi="Times New Roman" w:cs="Times New Roman"/>
          <w:sz w:val="28"/>
        </w:rPr>
        <w:t>быстроходностью</w:t>
      </w:r>
      <w:r w:rsidRPr="008304D3">
        <w:rPr>
          <w:rFonts w:ascii="Times New Roman" w:hAnsi="Times New Roman" w:cs="Times New Roman"/>
          <w:sz w:val="28"/>
        </w:rPr>
        <w:t xml:space="preserve"> турбины и углом установки направляющих статора турбины. Один из </w:t>
      </w:r>
      <w:r w:rsidR="00BB61D1" w:rsidRPr="00BB61D1">
        <w:rPr>
          <w:rFonts w:ascii="Times New Roman" w:hAnsi="Times New Roman" w:cs="Times New Roman"/>
          <w:sz w:val="28"/>
        </w:rPr>
        <w:t>результативных</w:t>
      </w:r>
      <w:r w:rsidRPr="008304D3">
        <w:rPr>
          <w:rFonts w:ascii="Times New Roman" w:hAnsi="Times New Roman" w:cs="Times New Roman"/>
          <w:sz w:val="28"/>
        </w:rPr>
        <w:t xml:space="preserve"> методов повышения коэффициента мощности (</w:t>
      </w:r>
      <w:r w:rsidR="00BB61D1" w:rsidRPr="00854B7F">
        <w:rPr>
          <w:rFonts w:ascii="Times New Roman" w:hAnsi="Times New Roman" w:cs="Times New Roman"/>
          <w:i/>
          <w:sz w:val="28"/>
          <w:lang w:val="en-GB"/>
        </w:rPr>
        <w:t>C</w:t>
      </w:r>
      <w:r w:rsidR="00BB61D1" w:rsidRPr="00854B7F">
        <w:rPr>
          <w:rFonts w:ascii="Times New Roman" w:hAnsi="Times New Roman" w:cs="Times New Roman"/>
          <w:i/>
          <w:sz w:val="28"/>
          <w:vertAlign w:val="subscript"/>
          <w:lang w:val="en-GB"/>
        </w:rPr>
        <w:t>P</w:t>
      </w:r>
      <w:r w:rsidRPr="008304D3">
        <w:rPr>
          <w:rFonts w:ascii="Times New Roman" w:hAnsi="Times New Roman" w:cs="Times New Roman"/>
          <w:sz w:val="28"/>
        </w:rPr>
        <w:t xml:space="preserve">) и регулирования мощности </w:t>
      </w:r>
      <w:r w:rsidR="0021566F">
        <w:rPr>
          <w:rFonts w:ascii="Times New Roman" w:hAnsi="Times New Roman" w:cs="Times New Roman"/>
          <w:sz w:val="28"/>
        </w:rPr>
        <w:t>–</w:t>
      </w:r>
      <w:r w:rsidRPr="008304D3">
        <w:rPr>
          <w:rFonts w:ascii="Times New Roman" w:hAnsi="Times New Roman" w:cs="Times New Roman"/>
          <w:sz w:val="28"/>
        </w:rPr>
        <w:t xml:space="preserve"> это метод управления MPPT (Maximum Power Point Tracking), который также известен как отслеживание точки максимальной мощности. Этот метод </w:t>
      </w:r>
      <w:r w:rsidR="00DA425A">
        <w:rPr>
          <w:rFonts w:ascii="Times New Roman" w:hAnsi="Times New Roman" w:cs="Times New Roman"/>
          <w:sz w:val="28"/>
        </w:rPr>
        <w:t>довольно</w:t>
      </w:r>
      <w:r w:rsidR="00DA425A" w:rsidRPr="00B3676E">
        <w:rPr>
          <w:rFonts w:ascii="Times New Roman" w:hAnsi="Times New Roman" w:cs="Times New Roman"/>
          <w:sz w:val="28"/>
        </w:rPr>
        <w:t xml:space="preserve"> </w:t>
      </w:r>
      <w:r w:rsidR="003F1EEE" w:rsidRPr="003F1EEE">
        <w:rPr>
          <w:rFonts w:ascii="Times New Roman" w:hAnsi="Times New Roman" w:cs="Times New Roman"/>
          <w:sz w:val="28"/>
        </w:rPr>
        <w:t>универсальный</w:t>
      </w:r>
      <w:r w:rsidRPr="008304D3">
        <w:rPr>
          <w:rFonts w:ascii="Times New Roman" w:hAnsi="Times New Roman" w:cs="Times New Roman"/>
          <w:sz w:val="28"/>
        </w:rPr>
        <w:t xml:space="preserve"> и может включать в себя методы, такие как восхождения, управление усилением обратной связи, оптимальное управление крутящим моментом и нечеткая логика [</w:t>
      </w:r>
      <w:r w:rsidR="0058098A">
        <w:rPr>
          <w:rFonts w:ascii="Times New Roman" w:hAnsi="Times New Roman" w:cs="Times New Roman"/>
          <w:sz w:val="28"/>
        </w:rPr>
        <w:t>3</w:t>
      </w:r>
      <w:r w:rsidRPr="008304D3">
        <w:rPr>
          <w:rFonts w:ascii="Times New Roman" w:hAnsi="Times New Roman" w:cs="Times New Roman"/>
          <w:sz w:val="28"/>
        </w:rPr>
        <w:t xml:space="preserve">]. </w:t>
      </w:r>
      <w:r w:rsidR="00DA425A" w:rsidRPr="00826A41">
        <w:rPr>
          <w:rFonts w:ascii="Times New Roman" w:hAnsi="Times New Roman" w:cs="Times New Roman"/>
          <w:sz w:val="28"/>
        </w:rPr>
        <w:t>Но</w:t>
      </w:r>
      <w:r w:rsidRPr="008304D3">
        <w:rPr>
          <w:rFonts w:ascii="Times New Roman" w:hAnsi="Times New Roman" w:cs="Times New Roman"/>
          <w:sz w:val="28"/>
        </w:rPr>
        <w:t xml:space="preserve"> использование всех этих способов ограничено стабильным режимом генерации электроэнергии, то есть они могут применяться только в постоянном рабочем </w:t>
      </w:r>
      <w:r w:rsidR="00AB60BB" w:rsidRPr="00AB60BB">
        <w:rPr>
          <w:rFonts w:ascii="Times New Roman" w:hAnsi="Times New Roman" w:cs="Times New Roman"/>
          <w:sz w:val="28"/>
        </w:rPr>
        <w:t>состоянии</w:t>
      </w:r>
      <w:r w:rsidRPr="008304D3">
        <w:rPr>
          <w:rFonts w:ascii="Times New Roman" w:hAnsi="Times New Roman" w:cs="Times New Roman"/>
          <w:sz w:val="28"/>
        </w:rPr>
        <w:t xml:space="preserve"> ветроэнергетической установки. Эти методы не могут использоваться в переходных или чрезвычайных ситуациях.</w:t>
      </w:r>
    </w:p>
    <w:p w:rsidR="00C86C8F" w:rsidRDefault="00C86C8F" w:rsidP="000E4493">
      <w:pPr>
        <w:spacing w:after="0" w:line="240" w:lineRule="auto"/>
        <w:ind w:firstLine="709"/>
        <w:jc w:val="both"/>
        <w:rPr>
          <w:rFonts w:ascii="Times New Roman" w:hAnsi="Times New Roman" w:cs="Times New Roman"/>
          <w:sz w:val="28"/>
        </w:rPr>
      </w:pPr>
      <w:r w:rsidRPr="00C86C8F">
        <w:rPr>
          <w:rFonts w:ascii="Times New Roman" w:hAnsi="Times New Roman" w:cs="Times New Roman"/>
          <w:sz w:val="28"/>
        </w:rPr>
        <w:t xml:space="preserve">В </w:t>
      </w:r>
      <w:r>
        <w:rPr>
          <w:rFonts w:ascii="Times New Roman" w:hAnsi="Times New Roman" w:cs="Times New Roman"/>
          <w:sz w:val="28"/>
        </w:rPr>
        <w:t>ранее использованных</w:t>
      </w:r>
      <w:r w:rsidRPr="00C86C8F">
        <w:rPr>
          <w:rFonts w:ascii="Times New Roman" w:hAnsi="Times New Roman" w:cs="Times New Roman"/>
          <w:sz w:val="28"/>
        </w:rPr>
        <w:t xml:space="preserve"> ветроэнергетических установках (ВЭУ) коэффициент мощности зависел только от статических </w:t>
      </w:r>
      <w:r>
        <w:rPr>
          <w:rFonts w:ascii="Times New Roman" w:hAnsi="Times New Roman" w:cs="Times New Roman"/>
          <w:sz w:val="28"/>
        </w:rPr>
        <w:t>составляющих</w:t>
      </w:r>
      <w:r w:rsidRPr="00C86C8F">
        <w:rPr>
          <w:rFonts w:ascii="Times New Roman" w:hAnsi="Times New Roman" w:cs="Times New Roman"/>
          <w:sz w:val="28"/>
        </w:rPr>
        <w:t>, таких как направляющие статора и ротора, а также</w:t>
      </w:r>
      <w:r>
        <w:rPr>
          <w:rFonts w:ascii="Times New Roman" w:hAnsi="Times New Roman" w:cs="Times New Roman"/>
          <w:sz w:val="28"/>
        </w:rPr>
        <w:t xml:space="preserve"> от</w:t>
      </w:r>
      <w:r w:rsidRPr="00C86C8F">
        <w:rPr>
          <w:rFonts w:ascii="Times New Roman" w:hAnsi="Times New Roman" w:cs="Times New Roman"/>
          <w:sz w:val="28"/>
        </w:rPr>
        <w:t xml:space="preserve"> форм</w:t>
      </w:r>
      <w:r>
        <w:rPr>
          <w:rFonts w:ascii="Times New Roman" w:hAnsi="Times New Roman" w:cs="Times New Roman"/>
          <w:sz w:val="28"/>
        </w:rPr>
        <w:t>ы</w:t>
      </w:r>
      <w:r w:rsidRPr="00C86C8F">
        <w:rPr>
          <w:rFonts w:ascii="Times New Roman" w:hAnsi="Times New Roman" w:cs="Times New Roman"/>
          <w:sz w:val="28"/>
        </w:rPr>
        <w:t xml:space="preserve"> модуля, которые оставались </w:t>
      </w:r>
      <w:r>
        <w:rPr>
          <w:rFonts w:ascii="Times New Roman" w:hAnsi="Times New Roman" w:cs="Times New Roman"/>
          <w:sz w:val="28"/>
        </w:rPr>
        <w:t>в неизменном виде</w:t>
      </w:r>
      <w:r w:rsidRPr="00C86C8F">
        <w:rPr>
          <w:rFonts w:ascii="Times New Roman" w:hAnsi="Times New Roman" w:cs="Times New Roman"/>
          <w:sz w:val="28"/>
        </w:rPr>
        <w:t xml:space="preserve"> в соответствии с расчет</w:t>
      </w:r>
      <w:r>
        <w:rPr>
          <w:rFonts w:ascii="Times New Roman" w:hAnsi="Times New Roman" w:cs="Times New Roman"/>
          <w:sz w:val="28"/>
        </w:rPr>
        <w:t>ны</w:t>
      </w:r>
      <w:r w:rsidRPr="00C86C8F">
        <w:rPr>
          <w:rFonts w:ascii="Times New Roman" w:hAnsi="Times New Roman" w:cs="Times New Roman"/>
          <w:sz w:val="28"/>
        </w:rPr>
        <w:t>ми</w:t>
      </w:r>
      <w:r>
        <w:rPr>
          <w:rFonts w:ascii="Times New Roman" w:hAnsi="Times New Roman" w:cs="Times New Roman"/>
          <w:sz w:val="28"/>
        </w:rPr>
        <w:t xml:space="preserve"> показателями</w:t>
      </w:r>
      <w:r w:rsidRPr="00C86C8F">
        <w:rPr>
          <w:rFonts w:ascii="Times New Roman" w:hAnsi="Times New Roman" w:cs="Times New Roman"/>
          <w:sz w:val="28"/>
        </w:rPr>
        <w:t xml:space="preserve">. </w:t>
      </w:r>
      <w:r>
        <w:rPr>
          <w:rFonts w:ascii="Times New Roman" w:hAnsi="Times New Roman" w:cs="Times New Roman"/>
          <w:sz w:val="28"/>
        </w:rPr>
        <w:t>В данной диссертации разработанная система интеллектуального управления исключила зависимость этого показателя только от статических составляющих.</w:t>
      </w:r>
    </w:p>
    <w:p w:rsidR="00B63CF7" w:rsidRDefault="00B63CF7"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При переходных процессах и в</w:t>
      </w:r>
      <w:r w:rsidRPr="00B3676E">
        <w:rPr>
          <w:rFonts w:ascii="Times New Roman" w:hAnsi="Times New Roman" w:cs="Times New Roman"/>
          <w:sz w:val="28"/>
        </w:rPr>
        <w:t xml:space="preserve"> нестабильн</w:t>
      </w:r>
      <w:r>
        <w:rPr>
          <w:rFonts w:ascii="Times New Roman" w:hAnsi="Times New Roman" w:cs="Times New Roman"/>
          <w:sz w:val="28"/>
        </w:rPr>
        <w:t>ом состоянии</w:t>
      </w:r>
      <w:r w:rsidRPr="00B63CF7">
        <w:rPr>
          <w:rFonts w:ascii="Times New Roman" w:hAnsi="Times New Roman" w:cs="Times New Roman"/>
          <w:sz w:val="28"/>
        </w:rPr>
        <w:t xml:space="preserve"> система управления </w:t>
      </w:r>
      <w:r>
        <w:rPr>
          <w:rFonts w:ascii="Times New Roman" w:hAnsi="Times New Roman" w:cs="Times New Roman"/>
          <w:sz w:val="28"/>
        </w:rPr>
        <w:t>отслеживанием</w:t>
      </w:r>
      <w:r w:rsidRPr="00B63CF7">
        <w:rPr>
          <w:rFonts w:ascii="Times New Roman" w:hAnsi="Times New Roman" w:cs="Times New Roman"/>
          <w:sz w:val="28"/>
        </w:rPr>
        <w:t xml:space="preserve"> точки максимальной мощности (MPPT) может полностью выйти из строя или функционировать некорректно. Изменения в ключевых параметрах сети, такие как глубокое снижение сетевого напряжения и потенциала на обмотках статора, где обмотки статора подключены к шунту, представляют особый риск для управляющей системы. В таких условиях происходит увеличение напряжения на стороне ротора из-за наведенной ЭДС в обмотке ротора, что приводит к возникновению крутящего момента на валу генератора за счет кинетической энергии ветрового потока при нормальной работе ветрогенератора. В результате система управления </w:t>
      </w:r>
      <w:r w:rsidR="00B737B4">
        <w:rPr>
          <w:rFonts w:ascii="Times New Roman" w:hAnsi="Times New Roman" w:cs="Times New Roman"/>
          <w:sz w:val="28"/>
        </w:rPr>
        <w:t>со</w:t>
      </w:r>
      <w:r w:rsidR="00B737B4" w:rsidRPr="000927F6">
        <w:rPr>
          <w:rFonts w:ascii="Times New Roman" w:hAnsi="Times New Roman" w:cs="Times New Roman"/>
          <w:sz w:val="28"/>
        </w:rPr>
        <w:t xml:space="preserve"> </w:t>
      </w:r>
      <w:r w:rsidR="00B737B4">
        <w:rPr>
          <w:rFonts w:ascii="Times New Roman" w:hAnsi="Times New Roman" w:cs="Times New Roman"/>
          <w:sz w:val="28"/>
        </w:rPr>
        <w:t>стороны</w:t>
      </w:r>
      <w:r w:rsidR="00B737B4" w:rsidRPr="000927F6">
        <w:rPr>
          <w:rFonts w:ascii="Times New Roman" w:hAnsi="Times New Roman" w:cs="Times New Roman"/>
          <w:sz w:val="28"/>
        </w:rPr>
        <w:t xml:space="preserve"> ротора</w:t>
      </w:r>
      <w:r w:rsidRPr="00B63CF7">
        <w:rPr>
          <w:rFonts w:ascii="Times New Roman" w:hAnsi="Times New Roman" w:cs="Times New Roman"/>
          <w:sz w:val="28"/>
        </w:rPr>
        <w:t xml:space="preserve"> может отказать, механические </w:t>
      </w:r>
      <w:r w:rsidR="000F4914">
        <w:rPr>
          <w:rFonts w:ascii="Times New Roman" w:hAnsi="Times New Roman" w:cs="Times New Roman"/>
          <w:sz w:val="28"/>
        </w:rPr>
        <w:t>узлы</w:t>
      </w:r>
      <w:r w:rsidRPr="00B63CF7">
        <w:rPr>
          <w:rFonts w:ascii="Times New Roman" w:hAnsi="Times New Roman" w:cs="Times New Roman"/>
          <w:sz w:val="28"/>
        </w:rPr>
        <w:t xml:space="preserve"> ветро</w:t>
      </w:r>
      <w:r w:rsidR="0001560F">
        <w:rPr>
          <w:rFonts w:ascii="Times New Roman" w:hAnsi="Times New Roman" w:cs="Times New Roman"/>
          <w:sz w:val="28"/>
        </w:rPr>
        <w:t xml:space="preserve">вой </w:t>
      </w:r>
      <w:r w:rsidRPr="00B63CF7">
        <w:rPr>
          <w:rFonts w:ascii="Times New Roman" w:hAnsi="Times New Roman" w:cs="Times New Roman"/>
          <w:sz w:val="28"/>
        </w:rPr>
        <w:t xml:space="preserve">турбины </w:t>
      </w:r>
      <w:r w:rsidR="00B56914" w:rsidRPr="000927F6">
        <w:rPr>
          <w:rFonts w:ascii="Times New Roman" w:hAnsi="Times New Roman" w:cs="Times New Roman"/>
          <w:sz w:val="28"/>
        </w:rPr>
        <w:t>будут перегружены</w:t>
      </w:r>
      <w:r w:rsidRPr="00B63CF7">
        <w:rPr>
          <w:rFonts w:ascii="Times New Roman" w:hAnsi="Times New Roman" w:cs="Times New Roman"/>
          <w:sz w:val="28"/>
        </w:rPr>
        <w:t>, а сеть останется под напряжением статора, учитывая, что обмотки статора короткозамкнуты и создают тормозной электромагнитный момент.</w:t>
      </w:r>
    </w:p>
    <w:p w:rsidR="00DF3BB0" w:rsidRPr="00225895" w:rsidRDefault="00994098"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lastRenderedPageBreak/>
        <w:t xml:space="preserve">Разработка и использование системы диагностики предотвращает критические ситуаций, </w:t>
      </w:r>
      <w:r w:rsidRPr="00B3676E">
        <w:rPr>
          <w:rFonts w:ascii="Times New Roman" w:hAnsi="Times New Roman" w:cs="Times New Roman"/>
          <w:sz w:val="28"/>
        </w:rPr>
        <w:t>ускор</w:t>
      </w:r>
      <w:r>
        <w:rPr>
          <w:rFonts w:ascii="Times New Roman" w:hAnsi="Times New Roman" w:cs="Times New Roman"/>
          <w:sz w:val="28"/>
        </w:rPr>
        <w:t>яя выход</w:t>
      </w:r>
      <w:r w:rsidRPr="00B3676E">
        <w:rPr>
          <w:rFonts w:ascii="Times New Roman" w:hAnsi="Times New Roman" w:cs="Times New Roman"/>
          <w:sz w:val="28"/>
        </w:rPr>
        <w:t xml:space="preserve"> из аварийн</w:t>
      </w:r>
      <w:r>
        <w:rPr>
          <w:rFonts w:ascii="Times New Roman" w:hAnsi="Times New Roman" w:cs="Times New Roman"/>
          <w:sz w:val="28"/>
        </w:rPr>
        <w:t>ого режима</w:t>
      </w:r>
      <w:r w:rsidR="00045D53">
        <w:rPr>
          <w:rFonts w:ascii="Times New Roman" w:hAnsi="Times New Roman" w:cs="Times New Roman"/>
          <w:sz w:val="28"/>
        </w:rPr>
        <w:t>,</w:t>
      </w:r>
      <w:r>
        <w:rPr>
          <w:rFonts w:ascii="Times New Roman" w:hAnsi="Times New Roman" w:cs="Times New Roman"/>
          <w:sz w:val="28"/>
        </w:rPr>
        <w:t xml:space="preserve"> </w:t>
      </w:r>
      <w:r w:rsidR="00045D53">
        <w:rPr>
          <w:rFonts w:ascii="Times New Roman" w:hAnsi="Times New Roman" w:cs="Times New Roman"/>
          <w:sz w:val="28"/>
        </w:rPr>
        <w:t>а</w:t>
      </w:r>
      <w:r>
        <w:rPr>
          <w:rFonts w:ascii="Times New Roman" w:hAnsi="Times New Roman" w:cs="Times New Roman"/>
          <w:sz w:val="28"/>
        </w:rPr>
        <w:t xml:space="preserve"> интеллектуальное</w:t>
      </w:r>
      <w:r w:rsidR="00B56914">
        <w:rPr>
          <w:rFonts w:ascii="Times New Roman" w:hAnsi="Times New Roman" w:cs="Times New Roman"/>
          <w:sz w:val="28"/>
        </w:rPr>
        <w:t xml:space="preserve"> оптимальное</w:t>
      </w:r>
      <w:r>
        <w:rPr>
          <w:rFonts w:ascii="Times New Roman" w:hAnsi="Times New Roman" w:cs="Times New Roman"/>
          <w:sz w:val="28"/>
        </w:rPr>
        <w:t xml:space="preserve"> управление повышает </w:t>
      </w:r>
      <w:r w:rsidR="00045D53">
        <w:rPr>
          <w:rFonts w:ascii="Times New Roman" w:hAnsi="Times New Roman" w:cs="Times New Roman"/>
          <w:sz w:val="28"/>
        </w:rPr>
        <w:t>эффективность</w:t>
      </w:r>
      <w:r>
        <w:rPr>
          <w:rFonts w:ascii="Times New Roman" w:hAnsi="Times New Roman" w:cs="Times New Roman"/>
          <w:sz w:val="28"/>
        </w:rPr>
        <w:t xml:space="preserve"> работы ветроэнергетической установки</w:t>
      </w:r>
      <w:r w:rsidR="00045D53">
        <w:rPr>
          <w:rFonts w:ascii="Times New Roman" w:hAnsi="Times New Roman" w:cs="Times New Roman"/>
          <w:sz w:val="28"/>
        </w:rPr>
        <w:t xml:space="preserve"> с регулированием </w:t>
      </w:r>
      <w:r w:rsidR="00045D53" w:rsidRPr="00B3676E">
        <w:rPr>
          <w:rFonts w:ascii="Times New Roman" w:hAnsi="Times New Roman" w:cs="Times New Roman"/>
          <w:sz w:val="28"/>
          <w:lang w:val="en-GB"/>
        </w:rPr>
        <w:t>MPPT</w:t>
      </w:r>
      <w:r>
        <w:rPr>
          <w:rFonts w:ascii="Times New Roman" w:hAnsi="Times New Roman" w:cs="Times New Roman"/>
          <w:sz w:val="28"/>
        </w:rPr>
        <w:t xml:space="preserve"> </w:t>
      </w:r>
      <w:r w:rsidRPr="00B3676E">
        <w:rPr>
          <w:rFonts w:ascii="Times New Roman" w:hAnsi="Times New Roman" w:cs="Times New Roman"/>
          <w:sz w:val="28"/>
        </w:rPr>
        <w:t>после завершения переходных процессов в сети</w:t>
      </w:r>
      <w:r>
        <w:rPr>
          <w:rFonts w:ascii="Times New Roman" w:hAnsi="Times New Roman" w:cs="Times New Roman"/>
          <w:sz w:val="28"/>
        </w:rPr>
        <w:t>.</w:t>
      </w:r>
      <w:r w:rsidR="00045D53">
        <w:rPr>
          <w:rFonts w:ascii="Times New Roman" w:hAnsi="Times New Roman" w:cs="Times New Roman"/>
          <w:sz w:val="28"/>
        </w:rPr>
        <w:t xml:space="preserve"> И</w:t>
      </w:r>
      <w:r w:rsidR="007B4E71">
        <w:rPr>
          <w:rFonts w:ascii="Times New Roman" w:hAnsi="Times New Roman" w:cs="Times New Roman"/>
          <w:sz w:val="28"/>
        </w:rPr>
        <w:t>нтеллектуальное управление</w:t>
      </w:r>
      <w:r w:rsidR="00B56914">
        <w:rPr>
          <w:rFonts w:ascii="Times New Roman" w:hAnsi="Times New Roman" w:cs="Times New Roman"/>
          <w:sz w:val="28"/>
        </w:rPr>
        <w:t xml:space="preserve"> также</w:t>
      </w:r>
      <w:r w:rsidR="007B4E71">
        <w:rPr>
          <w:rFonts w:ascii="Times New Roman" w:hAnsi="Times New Roman" w:cs="Times New Roman"/>
          <w:sz w:val="28"/>
        </w:rPr>
        <w:t xml:space="preserve"> дает возможность </w:t>
      </w:r>
      <w:r w:rsidR="004B7CF4">
        <w:rPr>
          <w:rFonts w:ascii="Times New Roman" w:hAnsi="Times New Roman" w:cs="Times New Roman"/>
          <w:sz w:val="28"/>
        </w:rPr>
        <w:t>регулировать</w:t>
      </w:r>
      <w:r w:rsidR="007B4E71">
        <w:rPr>
          <w:rFonts w:ascii="Times New Roman" w:hAnsi="Times New Roman" w:cs="Times New Roman"/>
          <w:sz w:val="28"/>
        </w:rPr>
        <w:t xml:space="preserve"> </w:t>
      </w:r>
      <w:r w:rsidR="00F438AD">
        <w:rPr>
          <w:rFonts w:ascii="Times New Roman" w:hAnsi="Times New Roman" w:cs="Times New Roman"/>
          <w:sz w:val="28"/>
        </w:rPr>
        <w:t>поток</w:t>
      </w:r>
      <w:r w:rsidR="007B4E71">
        <w:rPr>
          <w:rFonts w:ascii="Times New Roman" w:hAnsi="Times New Roman" w:cs="Times New Roman"/>
          <w:sz w:val="28"/>
        </w:rPr>
        <w:t xml:space="preserve"> ветра</w:t>
      </w:r>
      <w:r w:rsidR="004B7CF4">
        <w:rPr>
          <w:rFonts w:ascii="Times New Roman" w:hAnsi="Times New Roman" w:cs="Times New Roman"/>
          <w:sz w:val="28"/>
        </w:rPr>
        <w:t>, за счет разработанных</w:t>
      </w:r>
      <w:r w:rsidR="00F438AD">
        <w:rPr>
          <w:rFonts w:ascii="Times New Roman" w:hAnsi="Times New Roman" w:cs="Times New Roman"/>
          <w:sz w:val="28"/>
        </w:rPr>
        <w:t xml:space="preserve"> механизмов и</w:t>
      </w:r>
      <w:r w:rsidR="004B7CF4">
        <w:rPr>
          <w:rFonts w:ascii="Times New Roman" w:hAnsi="Times New Roman" w:cs="Times New Roman"/>
          <w:sz w:val="28"/>
        </w:rPr>
        <w:t xml:space="preserve"> систем управления</w:t>
      </w:r>
      <w:r w:rsidR="000007FE">
        <w:rPr>
          <w:rFonts w:ascii="Times New Roman" w:hAnsi="Times New Roman" w:cs="Times New Roman"/>
          <w:sz w:val="28"/>
        </w:rPr>
        <w:t>, которая в свою очередь способствует в обеспечении качественной и стабильной электроэнергией</w:t>
      </w:r>
      <w:r w:rsidR="004F7826">
        <w:rPr>
          <w:rFonts w:ascii="Times New Roman" w:hAnsi="Times New Roman" w:cs="Times New Roman"/>
          <w:sz w:val="28"/>
        </w:rPr>
        <w:t>.</w:t>
      </w:r>
    </w:p>
    <w:p w:rsidR="00377732" w:rsidRPr="002F1362" w:rsidRDefault="00144DE7" w:rsidP="000E4493">
      <w:pPr>
        <w:spacing w:after="0" w:line="240" w:lineRule="auto"/>
        <w:ind w:firstLine="709"/>
        <w:jc w:val="both"/>
        <w:rPr>
          <w:rFonts w:ascii="Times New Roman" w:hAnsi="Times New Roman" w:cs="Times New Roman"/>
          <w:sz w:val="28"/>
        </w:rPr>
      </w:pPr>
      <w:r w:rsidRPr="00144DE7">
        <w:rPr>
          <w:rFonts w:ascii="Times New Roman" w:hAnsi="Times New Roman" w:cs="Times New Roman"/>
          <w:sz w:val="28"/>
        </w:rPr>
        <w:t>В контексте текущего состояния в Республике Казахстан, где уровень использования альтернативной и возобновляемой энергии требует внедрения высокотехнологичных методов, таких как интеллектуальное управление технологическими процессами с использованием ветроэнергетических установок, является актуальной областью иссл</w:t>
      </w:r>
      <w:r>
        <w:rPr>
          <w:rFonts w:ascii="Times New Roman" w:hAnsi="Times New Roman" w:cs="Times New Roman"/>
          <w:sz w:val="28"/>
        </w:rPr>
        <w:t>едования</w:t>
      </w:r>
      <w:r w:rsidRPr="00144DE7">
        <w:rPr>
          <w:rFonts w:ascii="Times New Roman" w:hAnsi="Times New Roman" w:cs="Times New Roman"/>
          <w:sz w:val="28"/>
        </w:rPr>
        <w:t>.</w:t>
      </w:r>
    </w:p>
    <w:p w:rsidR="00346FDC" w:rsidRDefault="00BA631A" w:rsidP="000E4493">
      <w:pPr>
        <w:spacing w:after="0" w:line="240" w:lineRule="auto"/>
        <w:ind w:firstLine="709"/>
        <w:jc w:val="both"/>
        <w:rPr>
          <w:rFonts w:ascii="Times New Roman" w:hAnsi="Times New Roman" w:cs="Times New Roman"/>
          <w:b/>
          <w:sz w:val="28"/>
        </w:rPr>
      </w:pPr>
      <w:r w:rsidRPr="00BA631A">
        <w:rPr>
          <w:rFonts w:ascii="Times New Roman" w:hAnsi="Times New Roman" w:cs="Times New Roman"/>
          <w:b/>
          <w:sz w:val="28"/>
        </w:rPr>
        <w:t>Основание для выбора</w:t>
      </w:r>
      <w:r>
        <w:rPr>
          <w:rFonts w:ascii="Times New Roman" w:hAnsi="Times New Roman" w:cs="Times New Roman"/>
          <w:b/>
          <w:sz w:val="28"/>
        </w:rPr>
        <w:t xml:space="preserve"> темы докторской диссертации</w:t>
      </w:r>
    </w:p>
    <w:p w:rsidR="00B30E77" w:rsidRDefault="00D139D9" w:rsidP="000E4493">
      <w:pPr>
        <w:spacing w:after="0" w:line="240" w:lineRule="auto"/>
        <w:ind w:firstLine="709"/>
        <w:jc w:val="both"/>
        <w:rPr>
          <w:rFonts w:ascii="Times New Roman" w:hAnsi="Times New Roman" w:cs="Times New Roman"/>
          <w:sz w:val="28"/>
        </w:rPr>
      </w:pPr>
      <w:r w:rsidRPr="00D139D9">
        <w:rPr>
          <w:rFonts w:ascii="Times New Roman" w:hAnsi="Times New Roman" w:cs="Times New Roman"/>
          <w:sz w:val="28"/>
        </w:rPr>
        <w:t xml:space="preserve">Выбор темы докторской диссертации был обусловлен научным обсуждением на расширенном заседании кафедры </w:t>
      </w:r>
      <w:r>
        <w:rPr>
          <w:rFonts w:ascii="Times New Roman" w:hAnsi="Times New Roman" w:cs="Times New Roman"/>
          <w:sz w:val="28"/>
        </w:rPr>
        <w:t>«</w:t>
      </w:r>
      <w:r w:rsidRPr="00D139D9">
        <w:rPr>
          <w:rFonts w:ascii="Times New Roman" w:hAnsi="Times New Roman" w:cs="Times New Roman"/>
          <w:sz w:val="28"/>
        </w:rPr>
        <w:t>Автоматизации и управления</w:t>
      </w:r>
      <w:r>
        <w:rPr>
          <w:rFonts w:ascii="Times New Roman" w:hAnsi="Times New Roman" w:cs="Times New Roman"/>
          <w:sz w:val="28"/>
        </w:rPr>
        <w:t>»</w:t>
      </w:r>
      <w:r w:rsidRPr="00D139D9">
        <w:rPr>
          <w:rFonts w:ascii="Times New Roman" w:hAnsi="Times New Roman" w:cs="Times New Roman"/>
          <w:sz w:val="28"/>
        </w:rPr>
        <w:t>, где научный руководитель докторанта, ассоциированный профессор, кандидат технических наук, Ибраев Ахмет Хакимович, выдвинул инициативу</w:t>
      </w:r>
      <w:r w:rsidR="00720917">
        <w:rPr>
          <w:rFonts w:ascii="Times New Roman" w:hAnsi="Times New Roman" w:cs="Times New Roman"/>
          <w:sz w:val="28"/>
        </w:rPr>
        <w:t>,</w:t>
      </w:r>
      <w:r w:rsidRPr="00D139D9">
        <w:rPr>
          <w:rFonts w:ascii="Times New Roman" w:hAnsi="Times New Roman" w:cs="Times New Roman"/>
          <w:sz w:val="28"/>
        </w:rPr>
        <w:t xml:space="preserve"> </w:t>
      </w:r>
      <w:r w:rsidR="00720917" w:rsidRPr="005E2B13">
        <w:rPr>
          <w:rFonts w:ascii="Times New Roman" w:hAnsi="Times New Roman" w:cs="Times New Roman"/>
          <w:sz w:val="28"/>
          <w:lang w:val="kk-KZ"/>
        </w:rPr>
        <w:t>выделяя</w:t>
      </w:r>
      <w:r w:rsidRPr="00D139D9">
        <w:rPr>
          <w:rFonts w:ascii="Times New Roman" w:hAnsi="Times New Roman" w:cs="Times New Roman"/>
          <w:sz w:val="28"/>
        </w:rPr>
        <w:t xml:space="preserve"> актуальность текущего уровня научных исследований в области альтернат</w:t>
      </w:r>
      <w:r w:rsidR="00B30E77">
        <w:rPr>
          <w:rFonts w:ascii="Times New Roman" w:hAnsi="Times New Roman" w:cs="Times New Roman"/>
          <w:sz w:val="28"/>
        </w:rPr>
        <w:t>ивной и возобновляемой энергии.</w:t>
      </w:r>
      <w:r w:rsidR="00720917">
        <w:rPr>
          <w:rFonts w:ascii="Times New Roman" w:hAnsi="Times New Roman" w:cs="Times New Roman"/>
          <w:sz w:val="28"/>
        </w:rPr>
        <w:t xml:space="preserve"> </w:t>
      </w:r>
      <w:r w:rsidR="00B30E77" w:rsidRPr="005E2B13">
        <w:rPr>
          <w:rFonts w:ascii="Times New Roman" w:hAnsi="Times New Roman" w:cs="Times New Roman"/>
          <w:sz w:val="28"/>
          <w:lang w:val="kk-KZ"/>
        </w:rPr>
        <w:t>В частности, было подчеркнуто, что ветроэнергетические установки горизонтального и вертикального типа стали предметом внимания как исследователей зарубежного, так и отечественного потенциала. Пропеллерные ветротурбины были рассмотрены в свете их механических и энергетических характеристик, однако оказалось, что они не соответствуют современным требованиям потребительского спроса.</w:t>
      </w:r>
    </w:p>
    <w:p w:rsidR="00D139D9" w:rsidRPr="00D139D9" w:rsidRDefault="00D139D9" w:rsidP="000E4493">
      <w:pPr>
        <w:spacing w:after="0" w:line="240" w:lineRule="auto"/>
        <w:ind w:firstLine="709"/>
        <w:jc w:val="both"/>
        <w:rPr>
          <w:rFonts w:ascii="Times New Roman" w:hAnsi="Times New Roman" w:cs="Times New Roman"/>
          <w:sz w:val="28"/>
        </w:rPr>
      </w:pPr>
      <w:r w:rsidRPr="00D139D9">
        <w:rPr>
          <w:rFonts w:ascii="Times New Roman" w:hAnsi="Times New Roman" w:cs="Times New Roman"/>
          <w:sz w:val="28"/>
        </w:rPr>
        <w:t xml:space="preserve">Первым недостатком пропеллерных ветроустановок, выявленным в данном контексте, является их низкая КПД. Вторым недостатком является неэффективность в условиях Республики Казахстан, где переменчивость направления и </w:t>
      </w:r>
      <w:r w:rsidR="00D8194F">
        <w:rPr>
          <w:rFonts w:ascii="Times New Roman" w:hAnsi="Times New Roman" w:cs="Times New Roman"/>
          <w:sz w:val="28"/>
        </w:rPr>
        <w:t>скорости</w:t>
      </w:r>
      <w:r w:rsidRPr="00D139D9">
        <w:rPr>
          <w:rFonts w:ascii="Times New Roman" w:hAnsi="Times New Roman" w:cs="Times New Roman"/>
          <w:sz w:val="28"/>
        </w:rPr>
        <w:t xml:space="preserve"> ветра, особенно в южных регионах </w:t>
      </w:r>
      <w:r w:rsidR="00D8194F" w:rsidRPr="008474F2">
        <w:rPr>
          <w:rFonts w:ascii="Times New Roman" w:hAnsi="Times New Roman" w:cs="Times New Roman"/>
          <w:sz w:val="28"/>
        </w:rPr>
        <w:t>в различные временные периоды</w:t>
      </w:r>
      <w:r w:rsidRPr="00D139D9">
        <w:rPr>
          <w:rFonts w:ascii="Times New Roman" w:hAnsi="Times New Roman" w:cs="Times New Roman"/>
          <w:sz w:val="28"/>
        </w:rPr>
        <w:t xml:space="preserve">, снижают выработку электроэнергии до критически низких уровней, что </w:t>
      </w:r>
      <w:r w:rsidR="00081E7D" w:rsidRPr="008474F2">
        <w:rPr>
          <w:rFonts w:ascii="Times New Roman" w:hAnsi="Times New Roman" w:cs="Times New Roman"/>
          <w:sz w:val="28"/>
        </w:rPr>
        <w:t>не соответствую</w:t>
      </w:r>
      <w:r w:rsidR="00081E7D">
        <w:rPr>
          <w:rFonts w:ascii="Times New Roman" w:hAnsi="Times New Roman" w:cs="Times New Roman"/>
          <w:sz w:val="28"/>
        </w:rPr>
        <w:t>т</w:t>
      </w:r>
      <w:r w:rsidR="00081E7D" w:rsidRPr="008474F2">
        <w:rPr>
          <w:rFonts w:ascii="Times New Roman" w:hAnsi="Times New Roman" w:cs="Times New Roman"/>
          <w:sz w:val="28"/>
        </w:rPr>
        <w:t xml:space="preserve"> потребительским ожиданиям</w:t>
      </w:r>
      <w:r w:rsidRPr="00D139D9">
        <w:rPr>
          <w:rFonts w:ascii="Times New Roman" w:hAnsi="Times New Roman" w:cs="Times New Roman"/>
          <w:sz w:val="28"/>
        </w:rPr>
        <w:t>.</w:t>
      </w:r>
    </w:p>
    <w:p w:rsidR="00AF0024" w:rsidRDefault="00AB7866"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Также о</w:t>
      </w:r>
      <w:r w:rsidR="00D139D9" w:rsidRPr="00D139D9">
        <w:rPr>
          <w:rFonts w:ascii="Times New Roman" w:hAnsi="Times New Roman" w:cs="Times New Roman"/>
          <w:sz w:val="28"/>
        </w:rPr>
        <w:t>тме</w:t>
      </w:r>
      <w:r w:rsidR="002A0B28">
        <w:rPr>
          <w:rFonts w:ascii="Times New Roman" w:hAnsi="Times New Roman" w:cs="Times New Roman"/>
          <w:sz w:val="28"/>
        </w:rPr>
        <w:t>тил</w:t>
      </w:r>
      <w:r w:rsidR="00D139D9" w:rsidRPr="00D139D9">
        <w:rPr>
          <w:rFonts w:ascii="Times New Roman" w:hAnsi="Times New Roman" w:cs="Times New Roman"/>
          <w:sz w:val="28"/>
        </w:rPr>
        <w:t xml:space="preserve">, что отечественные ветроустановки с вертикальным расположением оси, такие как Ветровые </w:t>
      </w:r>
      <w:r w:rsidRPr="00D139D9">
        <w:rPr>
          <w:rFonts w:ascii="Times New Roman" w:hAnsi="Times New Roman" w:cs="Times New Roman"/>
          <w:sz w:val="28"/>
        </w:rPr>
        <w:t>Р</w:t>
      </w:r>
      <w:r w:rsidR="00D139D9" w:rsidRPr="00D139D9">
        <w:rPr>
          <w:rFonts w:ascii="Times New Roman" w:hAnsi="Times New Roman" w:cs="Times New Roman"/>
          <w:sz w:val="28"/>
        </w:rPr>
        <w:t xml:space="preserve">оторные </w:t>
      </w:r>
      <w:r w:rsidRPr="00D139D9">
        <w:rPr>
          <w:rFonts w:ascii="Times New Roman" w:hAnsi="Times New Roman" w:cs="Times New Roman"/>
          <w:sz w:val="28"/>
        </w:rPr>
        <w:t>Т</w:t>
      </w:r>
      <w:r w:rsidR="00D139D9" w:rsidRPr="00D139D9">
        <w:rPr>
          <w:rFonts w:ascii="Times New Roman" w:hAnsi="Times New Roman" w:cs="Times New Roman"/>
          <w:sz w:val="28"/>
        </w:rPr>
        <w:t>урбины Болотова (ВРТБ),</w:t>
      </w:r>
      <w:r w:rsidR="00AF0024">
        <w:rPr>
          <w:rFonts w:ascii="Times New Roman" w:hAnsi="Times New Roman" w:cs="Times New Roman"/>
          <w:sz w:val="28"/>
        </w:rPr>
        <w:t xml:space="preserve"> </w:t>
      </w:r>
      <w:r w:rsidR="00AF0024" w:rsidRPr="005E2B13">
        <w:rPr>
          <w:rFonts w:ascii="Times New Roman" w:hAnsi="Times New Roman" w:cs="Times New Roman"/>
          <w:sz w:val="28"/>
          <w:lang w:val="kk-KZ"/>
        </w:rPr>
        <w:t>благодаря особенностям своей конструкции, проявляют превосходство в характеристиках, реагируя на самые низкие значения энергии ветра, составляющие 2 м/с, и устойчиво выдерживают ураганные ветры до 45 м/с.</w:t>
      </w:r>
      <w:r w:rsidR="00AF0024">
        <w:rPr>
          <w:rFonts w:ascii="Times New Roman" w:hAnsi="Times New Roman" w:cs="Times New Roman"/>
          <w:sz w:val="28"/>
          <w:lang w:val="kk-KZ"/>
        </w:rPr>
        <w:t xml:space="preserve"> </w:t>
      </w:r>
      <w:r w:rsidR="00D139D9" w:rsidRPr="00D139D9">
        <w:rPr>
          <w:rFonts w:ascii="Times New Roman" w:hAnsi="Times New Roman" w:cs="Times New Roman"/>
          <w:sz w:val="28"/>
        </w:rPr>
        <w:t>Традиционные горизонтальные турбины не способны справиться с т</w:t>
      </w:r>
      <w:r w:rsidR="00AF0024">
        <w:rPr>
          <w:rFonts w:ascii="Times New Roman" w:hAnsi="Times New Roman" w:cs="Times New Roman"/>
          <w:sz w:val="28"/>
        </w:rPr>
        <w:t>акими экстремальными условиями.</w:t>
      </w:r>
    </w:p>
    <w:p w:rsidR="00D139D9" w:rsidRPr="00D139D9" w:rsidRDefault="00AF0024" w:rsidP="000E4493">
      <w:pPr>
        <w:spacing w:after="0" w:line="240" w:lineRule="auto"/>
        <w:ind w:firstLine="709"/>
        <w:jc w:val="both"/>
        <w:rPr>
          <w:rFonts w:ascii="Times New Roman" w:hAnsi="Times New Roman" w:cs="Times New Roman"/>
          <w:sz w:val="28"/>
        </w:rPr>
      </w:pPr>
      <w:r w:rsidRPr="00D139D9">
        <w:rPr>
          <w:rFonts w:ascii="Times New Roman" w:hAnsi="Times New Roman" w:cs="Times New Roman"/>
          <w:sz w:val="28"/>
        </w:rPr>
        <w:t>Уникальной</w:t>
      </w:r>
      <w:r w:rsidRPr="005E2B13">
        <w:rPr>
          <w:rFonts w:ascii="Times New Roman" w:hAnsi="Times New Roman" w:cs="Times New Roman"/>
          <w:sz w:val="28"/>
          <w:lang w:val="kk-KZ"/>
        </w:rPr>
        <w:t xml:space="preserve"> особенностью Ветровых </w:t>
      </w:r>
      <w:r>
        <w:rPr>
          <w:rFonts w:ascii="Times New Roman" w:hAnsi="Times New Roman" w:cs="Times New Roman"/>
          <w:sz w:val="28"/>
          <w:lang w:val="kk-KZ"/>
        </w:rPr>
        <w:t>Р</w:t>
      </w:r>
      <w:r w:rsidRPr="005E2B13">
        <w:rPr>
          <w:rFonts w:ascii="Times New Roman" w:hAnsi="Times New Roman" w:cs="Times New Roman"/>
          <w:sz w:val="28"/>
          <w:lang w:val="kk-KZ"/>
        </w:rPr>
        <w:t xml:space="preserve">оторных </w:t>
      </w:r>
      <w:r>
        <w:rPr>
          <w:rFonts w:ascii="Times New Roman" w:hAnsi="Times New Roman" w:cs="Times New Roman"/>
          <w:sz w:val="28"/>
          <w:lang w:val="kk-KZ"/>
        </w:rPr>
        <w:t>Т</w:t>
      </w:r>
      <w:r w:rsidRPr="005E2B13">
        <w:rPr>
          <w:rFonts w:ascii="Times New Roman" w:hAnsi="Times New Roman" w:cs="Times New Roman"/>
          <w:sz w:val="28"/>
          <w:lang w:val="kk-KZ"/>
        </w:rPr>
        <w:t>урбин Болотова (ВРТБ) является их способность принимать энергию ветра из любого направления</w:t>
      </w:r>
      <w:r>
        <w:rPr>
          <w:rFonts w:ascii="Times New Roman" w:hAnsi="Times New Roman" w:cs="Times New Roman"/>
          <w:sz w:val="28"/>
          <w:lang w:val="kk-KZ"/>
        </w:rPr>
        <w:t xml:space="preserve"> </w:t>
      </w:r>
      <w:r>
        <w:rPr>
          <w:rFonts w:ascii="Times New Roman" w:hAnsi="Times New Roman" w:cs="Times New Roman"/>
          <w:sz w:val="28"/>
        </w:rPr>
        <w:t>по окружности в</w:t>
      </w:r>
      <w:r w:rsidRPr="00D139D9">
        <w:rPr>
          <w:rFonts w:ascii="Times New Roman" w:hAnsi="Times New Roman" w:cs="Times New Roman"/>
          <w:sz w:val="28"/>
        </w:rPr>
        <w:t xml:space="preserve"> 360°</w:t>
      </w:r>
      <w:r w:rsidRPr="005E2B13">
        <w:rPr>
          <w:rFonts w:ascii="Times New Roman" w:hAnsi="Times New Roman" w:cs="Times New Roman"/>
          <w:sz w:val="28"/>
          <w:lang w:val="kk-KZ"/>
        </w:rPr>
        <w:t xml:space="preserve">, на скорости от 2 м/с до 45 м/с, сохраняя постоянное положение вертикальной оси </w:t>
      </w:r>
      <w:r w:rsidR="00850CC3" w:rsidRPr="00C43794">
        <w:rPr>
          <w:rFonts w:ascii="Times New Roman" w:hAnsi="Times New Roman" w:cs="Times New Roman"/>
          <w:sz w:val="28"/>
        </w:rPr>
        <w:t>[2, с.</w:t>
      </w:r>
      <w:r w:rsidR="00BE739A">
        <w:rPr>
          <w:rFonts w:ascii="Times New Roman" w:hAnsi="Times New Roman" w:cs="Times New Roman"/>
          <w:sz w:val="28"/>
        </w:rPr>
        <w:t xml:space="preserve"> </w:t>
      </w:r>
      <w:r w:rsidR="00850CC3" w:rsidRPr="00C43794">
        <w:rPr>
          <w:rFonts w:ascii="Times New Roman" w:hAnsi="Times New Roman" w:cs="Times New Roman"/>
          <w:sz w:val="28"/>
        </w:rPr>
        <w:t>231]</w:t>
      </w:r>
      <w:r w:rsidR="00D139D9" w:rsidRPr="00D139D9">
        <w:rPr>
          <w:rFonts w:ascii="Times New Roman" w:hAnsi="Times New Roman" w:cs="Times New Roman"/>
          <w:sz w:val="28"/>
        </w:rPr>
        <w:t>.</w:t>
      </w:r>
    </w:p>
    <w:p w:rsidR="007733CF" w:rsidRDefault="00D139D9" w:rsidP="000E4493">
      <w:pPr>
        <w:spacing w:after="0" w:line="240" w:lineRule="auto"/>
        <w:ind w:firstLine="709"/>
        <w:jc w:val="both"/>
        <w:rPr>
          <w:rFonts w:ascii="Times New Roman" w:hAnsi="Times New Roman" w:cs="Times New Roman"/>
          <w:sz w:val="28"/>
        </w:rPr>
      </w:pPr>
      <w:r w:rsidRPr="00D139D9">
        <w:rPr>
          <w:rFonts w:ascii="Times New Roman" w:hAnsi="Times New Roman" w:cs="Times New Roman"/>
          <w:sz w:val="28"/>
        </w:rPr>
        <w:t xml:space="preserve">Локальные системы ветроустановок, установленные в городе Астана, в производственной отрасли по производству солнечных батарей </w:t>
      </w:r>
      <w:r w:rsidR="002A0B28">
        <w:rPr>
          <w:rFonts w:ascii="Times New Roman" w:hAnsi="Times New Roman" w:cs="Times New Roman"/>
          <w:sz w:val="28"/>
        </w:rPr>
        <w:t>«</w:t>
      </w:r>
      <w:r w:rsidRPr="00D139D9">
        <w:rPr>
          <w:rFonts w:ascii="Times New Roman" w:hAnsi="Times New Roman" w:cs="Times New Roman"/>
          <w:sz w:val="28"/>
        </w:rPr>
        <w:t>Астана Солар</w:t>
      </w:r>
      <w:r w:rsidR="002A0B28">
        <w:rPr>
          <w:rFonts w:ascii="Times New Roman" w:hAnsi="Times New Roman" w:cs="Times New Roman"/>
          <w:sz w:val="28"/>
        </w:rPr>
        <w:t>»</w:t>
      </w:r>
      <w:r w:rsidRPr="00D139D9">
        <w:rPr>
          <w:rFonts w:ascii="Times New Roman" w:hAnsi="Times New Roman" w:cs="Times New Roman"/>
          <w:sz w:val="28"/>
        </w:rPr>
        <w:t xml:space="preserve"> </w:t>
      </w:r>
      <w:r w:rsidRPr="00D139D9">
        <w:rPr>
          <w:rFonts w:ascii="Times New Roman" w:hAnsi="Times New Roman" w:cs="Times New Roman"/>
          <w:sz w:val="28"/>
        </w:rPr>
        <w:lastRenderedPageBreak/>
        <w:t>и на станции Дружба, прикрепленной к подразделению Казахтелекома на границе Казахстана и Китая, являются примером успешного использования ВРТБ. Несмотря на их локальный характер и управление простыми автоматическими системами, они подтверждают эффективность ВРТБ в широком диапазоне скоростей ветра (от 2 м/с до 45 м/с)</w:t>
      </w:r>
      <w:r w:rsidR="007E57DF">
        <w:rPr>
          <w:rFonts w:ascii="Times New Roman" w:hAnsi="Times New Roman" w:cs="Times New Roman"/>
          <w:sz w:val="28"/>
        </w:rPr>
        <w:t>. Т</w:t>
      </w:r>
      <w:r w:rsidR="00CA3A07">
        <w:rPr>
          <w:rFonts w:ascii="Times New Roman" w:hAnsi="Times New Roman" w:cs="Times New Roman"/>
          <w:sz w:val="28"/>
        </w:rPr>
        <w:t>акже, н</w:t>
      </w:r>
      <w:r w:rsidR="00CF6E82" w:rsidRPr="008474F2">
        <w:rPr>
          <w:rFonts w:ascii="Times New Roman" w:hAnsi="Times New Roman" w:cs="Times New Roman"/>
          <w:sz w:val="28"/>
        </w:rPr>
        <w:t>есмотря на сложность конструкции, которая сопровождается увеличением себестоимости электроэнергии и продолжительностью эксплуатации,</w:t>
      </w:r>
      <w:r w:rsidR="003C4069">
        <w:rPr>
          <w:rFonts w:ascii="Times New Roman" w:hAnsi="Times New Roman" w:cs="Times New Roman"/>
          <w:sz w:val="28"/>
        </w:rPr>
        <w:t xml:space="preserve"> </w:t>
      </w:r>
      <w:r w:rsidR="007E57DF" w:rsidRPr="005E2B13">
        <w:rPr>
          <w:rFonts w:ascii="Times New Roman" w:hAnsi="Times New Roman" w:cs="Times New Roman"/>
          <w:sz w:val="28"/>
          <w:lang w:val="kk-KZ"/>
        </w:rPr>
        <w:t>эти установки демонстрируют</w:t>
      </w:r>
      <w:r w:rsidR="007E57DF">
        <w:rPr>
          <w:rFonts w:ascii="Times New Roman" w:hAnsi="Times New Roman" w:cs="Times New Roman"/>
          <w:sz w:val="28"/>
          <w:lang w:val="kk-KZ"/>
        </w:rPr>
        <w:t xml:space="preserve"> и </w:t>
      </w:r>
      <w:r w:rsidR="007E57DF">
        <w:rPr>
          <w:rFonts w:ascii="Times New Roman" w:hAnsi="Times New Roman" w:cs="Times New Roman"/>
          <w:sz w:val="28"/>
        </w:rPr>
        <w:t>дают</w:t>
      </w:r>
      <w:r w:rsidR="007E57DF" w:rsidRPr="008474F2">
        <w:rPr>
          <w:rFonts w:ascii="Times New Roman" w:hAnsi="Times New Roman" w:cs="Times New Roman"/>
          <w:sz w:val="28"/>
        </w:rPr>
        <w:t xml:space="preserve"> уверенность</w:t>
      </w:r>
      <w:r w:rsidR="007E57DF" w:rsidRPr="005E2B13">
        <w:rPr>
          <w:rFonts w:ascii="Times New Roman" w:hAnsi="Times New Roman" w:cs="Times New Roman"/>
          <w:sz w:val="28"/>
          <w:lang w:val="kk-KZ"/>
        </w:rPr>
        <w:t>, что все расходы оправдают себя</w:t>
      </w:r>
      <w:r w:rsidR="00CF6E82" w:rsidRPr="008474F2">
        <w:rPr>
          <w:rFonts w:ascii="Times New Roman" w:hAnsi="Times New Roman" w:cs="Times New Roman"/>
          <w:sz w:val="28"/>
        </w:rPr>
        <w:t xml:space="preserve"> при разработке и внедрении</w:t>
      </w:r>
      <w:r w:rsidR="003C4069">
        <w:rPr>
          <w:rFonts w:ascii="Times New Roman" w:hAnsi="Times New Roman" w:cs="Times New Roman"/>
          <w:sz w:val="28"/>
        </w:rPr>
        <w:t xml:space="preserve"> </w:t>
      </w:r>
      <w:r w:rsidR="003C4069" w:rsidRPr="008474F2">
        <w:rPr>
          <w:rFonts w:ascii="Times New Roman" w:hAnsi="Times New Roman" w:cs="Times New Roman"/>
          <w:sz w:val="28"/>
        </w:rPr>
        <w:t>интеллектуальной</w:t>
      </w:r>
      <w:r w:rsidR="00CF6E82" w:rsidRPr="008474F2">
        <w:rPr>
          <w:rFonts w:ascii="Times New Roman" w:hAnsi="Times New Roman" w:cs="Times New Roman"/>
          <w:sz w:val="28"/>
        </w:rPr>
        <w:t xml:space="preserve"> системы диагностики и оптимального управления ветроэнергетическим комплексом.</w:t>
      </w:r>
      <w:r w:rsidRPr="00D139D9">
        <w:rPr>
          <w:rFonts w:ascii="Times New Roman" w:hAnsi="Times New Roman" w:cs="Times New Roman"/>
          <w:sz w:val="28"/>
        </w:rPr>
        <w:t xml:space="preserve"> </w:t>
      </w:r>
      <w:r w:rsidR="00B30E77" w:rsidRPr="008474F2">
        <w:rPr>
          <w:rFonts w:ascii="Times New Roman" w:hAnsi="Times New Roman" w:cs="Times New Roman"/>
          <w:sz w:val="28"/>
        </w:rPr>
        <w:t>Подчеркнув экологическую чистоту</w:t>
      </w:r>
      <w:r w:rsidR="007733CF">
        <w:rPr>
          <w:rFonts w:ascii="Times New Roman" w:hAnsi="Times New Roman" w:cs="Times New Roman"/>
          <w:sz w:val="28"/>
        </w:rPr>
        <w:t>,</w:t>
      </w:r>
      <w:r w:rsidR="00B30E77" w:rsidRPr="008474F2">
        <w:rPr>
          <w:rFonts w:ascii="Times New Roman" w:hAnsi="Times New Roman" w:cs="Times New Roman"/>
          <w:sz w:val="28"/>
        </w:rPr>
        <w:t xml:space="preserve"> уменьшени</w:t>
      </w:r>
      <w:r w:rsidR="007733CF">
        <w:rPr>
          <w:rFonts w:ascii="Times New Roman" w:hAnsi="Times New Roman" w:cs="Times New Roman"/>
          <w:sz w:val="28"/>
        </w:rPr>
        <w:t>я</w:t>
      </w:r>
      <w:r w:rsidR="00B30E77" w:rsidRPr="008474F2">
        <w:rPr>
          <w:rFonts w:ascii="Times New Roman" w:hAnsi="Times New Roman" w:cs="Times New Roman"/>
          <w:sz w:val="28"/>
        </w:rPr>
        <w:t xml:space="preserve"> фактической стоимости при промышленной генерации</w:t>
      </w:r>
      <w:r w:rsidR="007733CF">
        <w:rPr>
          <w:rFonts w:ascii="Times New Roman" w:hAnsi="Times New Roman" w:cs="Times New Roman"/>
          <w:sz w:val="28"/>
        </w:rPr>
        <w:t xml:space="preserve"> и восполнения дефицита электроэнергии</w:t>
      </w:r>
      <w:r w:rsidR="00B30E77">
        <w:rPr>
          <w:rFonts w:ascii="Times New Roman" w:hAnsi="Times New Roman" w:cs="Times New Roman"/>
          <w:sz w:val="28"/>
        </w:rPr>
        <w:t>,</w:t>
      </w:r>
      <w:r w:rsidR="00B30E77" w:rsidRPr="00D139D9">
        <w:rPr>
          <w:rFonts w:ascii="Times New Roman" w:hAnsi="Times New Roman" w:cs="Times New Roman"/>
          <w:sz w:val="28"/>
        </w:rPr>
        <w:t xml:space="preserve"> </w:t>
      </w:r>
      <w:r w:rsidR="00B30E77" w:rsidRPr="008474F2">
        <w:rPr>
          <w:rFonts w:ascii="Times New Roman" w:hAnsi="Times New Roman" w:cs="Times New Roman"/>
          <w:sz w:val="28"/>
        </w:rPr>
        <w:t>он заключил,</w:t>
      </w:r>
      <w:r w:rsidR="00B30E77">
        <w:rPr>
          <w:rFonts w:ascii="Times New Roman" w:hAnsi="Times New Roman" w:cs="Times New Roman"/>
          <w:sz w:val="28"/>
        </w:rPr>
        <w:t xml:space="preserve"> что н</w:t>
      </w:r>
      <w:r w:rsidRPr="00D139D9">
        <w:rPr>
          <w:rFonts w:ascii="Times New Roman" w:hAnsi="Times New Roman" w:cs="Times New Roman"/>
          <w:sz w:val="28"/>
        </w:rPr>
        <w:t>овая система генерации с интеллектуальным управлением займет достойное место в обеспечении эл</w:t>
      </w:r>
      <w:r w:rsidR="004C7F97">
        <w:rPr>
          <w:rFonts w:ascii="Times New Roman" w:hAnsi="Times New Roman" w:cs="Times New Roman"/>
          <w:sz w:val="28"/>
        </w:rPr>
        <w:t>ектроэнергией наше государство.</w:t>
      </w:r>
    </w:p>
    <w:p w:rsidR="00D139D9" w:rsidRPr="00B30E77" w:rsidRDefault="00D139D9" w:rsidP="000E4493">
      <w:pPr>
        <w:spacing w:after="0" w:line="240" w:lineRule="auto"/>
        <w:ind w:firstLine="709"/>
        <w:jc w:val="both"/>
        <w:rPr>
          <w:rFonts w:ascii="Times New Roman" w:hAnsi="Times New Roman" w:cs="Times New Roman"/>
          <w:sz w:val="28"/>
        </w:rPr>
      </w:pPr>
      <w:r w:rsidRPr="00D139D9">
        <w:rPr>
          <w:rFonts w:ascii="Times New Roman" w:hAnsi="Times New Roman" w:cs="Times New Roman"/>
          <w:sz w:val="28"/>
        </w:rPr>
        <w:t xml:space="preserve">В связи с этим </w:t>
      </w:r>
      <w:r w:rsidR="00B30E77">
        <w:rPr>
          <w:rFonts w:ascii="Times New Roman" w:hAnsi="Times New Roman" w:cs="Times New Roman"/>
          <w:sz w:val="28"/>
        </w:rPr>
        <w:t xml:space="preserve">руководитель и </w:t>
      </w:r>
      <w:r w:rsidRPr="00D139D9">
        <w:rPr>
          <w:rFonts w:ascii="Times New Roman" w:hAnsi="Times New Roman" w:cs="Times New Roman"/>
          <w:sz w:val="28"/>
        </w:rPr>
        <w:t>докторант предложил</w:t>
      </w:r>
      <w:r w:rsidR="00B30E77">
        <w:rPr>
          <w:rFonts w:ascii="Times New Roman" w:hAnsi="Times New Roman" w:cs="Times New Roman"/>
          <w:sz w:val="28"/>
        </w:rPr>
        <w:t>и</w:t>
      </w:r>
      <w:r w:rsidRPr="00D139D9">
        <w:rPr>
          <w:rFonts w:ascii="Times New Roman" w:hAnsi="Times New Roman" w:cs="Times New Roman"/>
          <w:sz w:val="28"/>
        </w:rPr>
        <w:t xml:space="preserve"> тему д</w:t>
      </w:r>
      <w:r w:rsidR="002A0B28">
        <w:rPr>
          <w:rFonts w:ascii="Times New Roman" w:hAnsi="Times New Roman" w:cs="Times New Roman"/>
          <w:sz w:val="28"/>
        </w:rPr>
        <w:t>иссертации «</w:t>
      </w:r>
      <w:r w:rsidRPr="00D139D9">
        <w:rPr>
          <w:rFonts w:ascii="Times New Roman" w:hAnsi="Times New Roman" w:cs="Times New Roman"/>
          <w:sz w:val="28"/>
        </w:rPr>
        <w:t>Разработка интеллектуальной системы диагностики и оптимального управления</w:t>
      </w:r>
      <w:r w:rsidR="002A0B28">
        <w:rPr>
          <w:rFonts w:ascii="Times New Roman" w:hAnsi="Times New Roman" w:cs="Times New Roman"/>
          <w:sz w:val="28"/>
        </w:rPr>
        <w:t xml:space="preserve"> ветроэнергетическим комплексом»</w:t>
      </w:r>
      <w:r w:rsidRPr="00D139D9">
        <w:rPr>
          <w:rFonts w:ascii="Times New Roman" w:hAnsi="Times New Roman" w:cs="Times New Roman"/>
          <w:sz w:val="28"/>
        </w:rPr>
        <w:t>, подчеркивая свой предыдущий опыт исследований в этой области в рамках дипломного проекта и магистерской диссертации</w:t>
      </w:r>
      <w:r w:rsidR="00842C08">
        <w:rPr>
          <w:rFonts w:ascii="Times New Roman" w:hAnsi="Times New Roman" w:cs="Times New Roman"/>
          <w:sz w:val="28"/>
        </w:rPr>
        <w:t>,</w:t>
      </w:r>
      <w:r w:rsidR="009167D1">
        <w:rPr>
          <w:rFonts w:ascii="Times New Roman" w:hAnsi="Times New Roman" w:cs="Times New Roman"/>
          <w:sz w:val="28"/>
        </w:rPr>
        <w:t xml:space="preserve"> </w:t>
      </w:r>
      <w:r w:rsidR="009167D1" w:rsidRPr="005E2B13">
        <w:rPr>
          <w:rFonts w:ascii="Times New Roman" w:hAnsi="Times New Roman" w:cs="Times New Roman"/>
          <w:sz w:val="28"/>
          <w:lang w:val="kk-KZ"/>
        </w:rPr>
        <w:t xml:space="preserve">и эти </w:t>
      </w:r>
      <w:r w:rsidR="009167D1">
        <w:rPr>
          <w:rFonts w:ascii="Times New Roman" w:hAnsi="Times New Roman" w:cs="Times New Roman"/>
          <w:sz w:val="28"/>
        </w:rPr>
        <w:t>труды являются исходными данными</w:t>
      </w:r>
      <w:r w:rsidR="009167D1" w:rsidRPr="005E2B13">
        <w:rPr>
          <w:rFonts w:ascii="Times New Roman" w:hAnsi="Times New Roman" w:cs="Times New Roman"/>
          <w:sz w:val="28"/>
          <w:lang w:val="kk-KZ"/>
        </w:rPr>
        <w:t xml:space="preserve"> для более глубокого изучения предложенной темы</w:t>
      </w:r>
      <w:r w:rsidRPr="00D139D9">
        <w:rPr>
          <w:rFonts w:ascii="Times New Roman" w:hAnsi="Times New Roman" w:cs="Times New Roman"/>
          <w:sz w:val="28"/>
        </w:rPr>
        <w:t>.</w:t>
      </w:r>
    </w:p>
    <w:p w:rsidR="00B94AEE" w:rsidRPr="00B86DE0" w:rsidRDefault="00B94AEE"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Доказательством данного основания является </w:t>
      </w:r>
      <w:r w:rsidR="0099592F" w:rsidRPr="0099592F">
        <w:rPr>
          <w:rFonts w:ascii="Times New Roman" w:hAnsi="Times New Roman" w:cs="Times New Roman"/>
          <w:sz w:val="28"/>
        </w:rPr>
        <w:t>приказ №1600–д от 30.10.</w:t>
      </w:r>
      <w:r w:rsidR="0099592F">
        <w:rPr>
          <w:rFonts w:ascii="Times New Roman" w:hAnsi="Times New Roman" w:cs="Times New Roman"/>
          <w:sz w:val="28"/>
        </w:rPr>
        <w:t>20</w:t>
      </w:r>
      <w:r w:rsidR="0099592F" w:rsidRPr="0099592F">
        <w:rPr>
          <w:rFonts w:ascii="Times New Roman" w:hAnsi="Times New Roman" w:cs="Times New Roman"/>
          <w:sz w:val="28"/>
        </w:rPr>
        <w:t>17 КазНИТУ им. К.И. Сатпаева «О назначении научных руководителей и утверждений тем докторских диссертаций докторантов PhD».</w:t>
      </w:r>
    </w:p>
    <w:p w:rsidR="00346FDC" w:rsidRPr="0012779D" w:rsidRDefault="00B86DE0" w:rsidP="000E4493">
      <w:pPr>
        <w:spacing w:after="0" w:line="240" w:lineRule="auto"/>
        <w:ind w:firstLine="709"/>
        <w:jc w:val="both"/>
        <w:rPr>
          <w:rFonts w:ascii="Times New Roman" w:hAnsi="Times New Roman" w:cs="Times New Roman"/>
          <w:sz w:val="28"/>
        </w:rPr>
      </w:pPr>
      <w:r w:rsidRPr="00B86DE0">
        <w:rPr>
          <w:rFonts w:ascii="Times New Roman" w:hAnsi="Times New Roman" w:cs="Times New Roman"/>
          <w:b/>
          <w:sz w:val="28"/>
        </w:rPr>
        <w:t>Обоснование</w:t>
      </w:r>
      <w:r>
        <w:rPr>
          <w:rFonts w:ascii="Times New Roman" w:hAnsi="Times New Roman" w:cs="Times New Roman"/>
          <w:b/>
          <w:sz w:val="28"/>
        </w:rPr>
        <w:t xml:space="preserve"> необходимости проведения научно-исследовательской работы</w:t>
      </w:r>
    </w:p>
    <w:p w:rsidR="00C2394B" w:rsidRPr="000471EB" w:rsidRDefault="00671401" w:rsidP="000E4493">
      <w:pPr>
        <w:spacing w:after="0" w:line="240" w:lineRule="auto"/>
        <w:ind w:firstLine="709"/>
        <w:jc w:val="both"/>
        <w:rPr>
          <w:rFonts w:ascii="Times New Roman" w:hAnsi="Times New Roman" w:cs="Times New Roman"/>
          <w:sz w:val="28"/>
        </w:rPr>
      </w:pPr>
      <w:r w:rsidRPr="00671401">
        <w:rPr>
          <w:rFonts w:ascii="Times New Roman" w:hAnsi="Times New Roman" w:cs="Times New Roman"/>
          <w:sz w:val="28"/>
        </w:rPr>
        <w:t>Киотский протокол, заключенный 11 декабря 1997 года в Киото, Япония, является международным соглашением, направленным на уменьшение выбросов парниковых газов для противодействия глобальному потеплению. Протокол дополняет Рамочную конвенцию ООН об изменении климата 1992 года и всту</w:t>
      </w:r>
      <w:r>
        <w:rPr>
          <w:rFonts w:ascii="Times New Roman" w:hAnsi="Times New Roman" w:cs="Times New Roman"/>
          <w:sz w:val="28"/>
        </w:rPr>
        <w:t xml:space="preserve">пил в силу 16 февраля 2005 года </w:t>
      </w:r>
      <w:r w:rsidR="00C2394B" w:rsidRPr="00C2394B">
        <w:rPr>
          <w:rFonts w:ascii="Times New Roman" w:hAnsi="Times New Roman" w:cs="Times New Roman"/>
          <w:sz w:val="28"/>
        </w:rPr>
        <w:t>[</w:t>
      </w:r>
      <w:r w:rsidR="00585AC9">
        <w:rPr>
          <w:rFonts w:ascii="Times New Roman" w:hAnsi="Times New Roman" w:cs="Times New Roman"/>
          <w:sz w:val="28"/>
        </w:rPr>
        <w:t>4</w:t>
      </w:r>
      <w:r w:rsidR="000E4493">
        <w:rPr>
          <w:rFonts w:ascii="Times New Roman" w:hAnsi="Times New Roman" w:cs="Times New Roman"/>
          <w:sz w:val="28"/>
        </w:rPr>
        <w:t>,</w:t>
      </w:r>
      <w:r w:rsidR="00585AC9">
        <w:rPr>
          <w:rFonts w:ascii="Times New Roman" w:hAnsi="Times New Roman" w:cs="Times New Roman"/>
          <w:sz w:val="28"/>
        </w:rPr>
        <w:t xml:space="preserve"> </w:t>
      </w:r>
      <w:r w:rsidR="00585AC9" w:rsidRPr="006D6755">
        <w:rPr>
          <w:rFonts w:ascii="Times New Roman" w:hAnsi="Times New Roman" w:cs="Times New Roman"/>
          <w:sz w:val="28"/>
        </w:rPr>
        <w:t>5</w:t>
      </w:r>
      <w:r w:rsidR="00C2394B" w:rsidRPr="00C2394B">
        <w:rPr>
          <w:rFonts w:ascii="Times New Roman" w:hAnsi="Times New Roman" w:cs="Times New Roman"/>
          <w:sz w:val="28"/>
        </w:rPr>
        <w:t xml:space="preserve">]. </w:t>
      </w:r>
      <w:r w:rsidRPr="00671401">
        <w:rPr>
          <w:rFonts w:ascii="Times New Roman" w:hAnsi="Times New Roman" w:cs="Times New Roman"/>
          <w:sz w:val="28"/>
        </w:rPr>
        <w:t xml:space="preserve">Его основная цель </w:t>
      </w:r>
      <w:r w:rsidR="0021566F">
        <w:rPr>
          <w:rFonts w:ascii="Times New Roman" w:hAnsi="Times New Roman" w:cs="Times New Roman"/>
          <w:sz w:val="28"/>
        </w:rPr>
        <w:t>–</w:t>
      </w:r>
      <w:r w:rsidRPr="00671401">
        <w:rPr>
          <w:rFonts w:ascii="Times New Roman" w:hAnsi="Times New Roman" w:cs="Times New Roman"/>
          <w:sz w:val="28"/>
        </w:rPr>
        <w:t xml:space="preserve"> стабилизировать концентрацию парниковых газов в атмосфере на уровне, предотвращающем опасное воздействие н</w:t>
      </w:r>
      <w:r>
        <w:rPr>
          <w:rFonts w:ascii="Times New Roman" w:hAnsi="Times New Roman" w:cs="Times New Roman"/>
          <w:sz w:val="28"/>
        </w:rPr>
        <w:t xml:space="preserve">а климатическую систему планеты </w:t>
      </w:r>
      <w:r w:rsidR="00C2394B" w:rsidRPr="00C2394B">
        <w:rPr>
          <w:rFonts w:ascii="Times New Roman" w:hAnsi="Times New Roman" w:cs="Times New Roman"/>
          <w:sz w:val="28"/>
        </w:rPr>
        <w:t>[</w:t>
      </w:r>
      <w:r w:rsidR="000471EB">
        <w:rPr>
          <w:rFonts w:ascii="Times New Roman" w:hAnsi="Times New Roman" w:cs="Times New Roman"/>
          <w:sz w:val="28"/>
        </w:rPr>
        <w:t>4</w:t>
      </w:r>
      <w:r w:rsidR="0058098A">
        <w:rPr>
          <w:rFonts w:ascii="Times New Roman" w:hAnsi="Times New Roman" w:cs="Times New Roman"/>
          <w:sz w:val="28"/>
        </w:rPr>
        <w:t xml:space="preserve">; </w:t>
      </w:r>
      <w:r w:rsidR="006D6755" w:rsidRPr="006D6755">
        <w:rPr>
          <w:rFonts w:ascii="Times New Roman" w:hAnsi="Times New Roman" w:cs="Times New Roman"/>
          <w:sz w:val="28"/>
        </w:rPr>
        <w:t>5</w:t>
      </w:r>
      <w:r w:rsidR="00C2394B" w:rsidRPr="00C2394B">
        <w:rPr>
          <w:rFonts w:ascii="Times New Roman" w:hAnsi="Times New Roman" w:cs="Times New Roman"/>
          <w:sz w:val="28"/>
        </w:rPr>
        <w:t xml:space="preserve">]. </w:t>
      </w:r>
      <w:r w:rsidRPr="00671401">
        <w:rPr>
          <w:rFonts w:ascii="Times New Roman" w:hAnsi="Times New Roman" w:cs="Times New Roman"/>
          <w:sz w:val="28"/>
        </w:rPr>
        <w:t>На данный момент участвует 192 страны (191 государство и Европейский союз)</w:t>
      </w:r>
      <w:r w:rsidR="00A91114" w:rsidRPr="00A91114">
        <w:rPr>
          <w:rFonts w:ascii="Times New Roman" w:hAnsi="Times New Roman" w:cs="Times New Roman"/>
          <w:sz w:val="28"/>
        </w:rPr>
        <w:t xml:space="preserve"> </w:t>
      </w:r>
      <w:r w:rsidR="00A91114" w:rsidRPr="00C2394B">
        <w:rPr>
          <w:rFonts w:ascii="Times New Roman" w:hAnsi="Times New Roman" w:cs="Times New Roman"/>
          <w:sz w:val="28"/>
        </w:rPr>
        <w:t>[</w:t>
      </w:r>
      <w:r w:rsidR="00585AC9">
        <w:rPr>
          <w:rFonts w:ascii="Times New Roman" w:hAnsi="Times New Roman" w:cs="Times New Roman"/>
          <w:sz w:val="28"/>
        </w:rPr>
        <w:t xml:space="preserve">4; </w:t>
      </w:r>
      <w:r w:rsidR="00585AC9" w:rsidRPr="006D6755">
        <w:rPr>
          <w:rFonts w:ascii="Times New Roman" w:hAnsi="Times New Roman" w:cs="Times New Roman"/>
          <w:sz w:val="28"/>
        </w:rPr>
        <w:t>5</w:t>
      </w:r>
      <w:r w:rsidR="00A91114" w:rsidRPr="00C2394B">
        <w:rPr>
          <w:rFonts w:ascii="Times New Roman" w:hAnsi="Times New Roman" w:cs="Times New Roman"/>
          <w:sz w:val="28"/>
        </w:rPr>
        <w:t>]</w:t>
      </w:r>
      <w:r w:rsidR="00F844A4">
        <w:rPr>
          <w:rFonts w:ascii="Times New Roman" w:hAnsi="Times New Roman" w:cs="Times New Roman"/>
          <w:sz w:val="28"/>
        </w:rPr>
        <w:t>.</w:t>
      </w:r>
    </w:p>
    <w:p w:rsidR="00C2394B" w:rsidRPr="00C2394B" w:rsidRDefault="00671401" w:rsidP="000E4493">
      <w:pPr>
        <w:spacing w:after="0" w:line="240" w:lineRule="auto"/>
        <w:ind w:firstLine="709"/>
        <w:jc w:val="both"/>
        <w:rPr>
          <w:rFonts w:ascii="Times New Roman" w:hAnsi="Times New Roman" w:cs="Times New Roman"/>
          <w:sz w:val="28"/>
        </w:rPr>
      </w:pPr>
      <w:r w:rsidRPr="00671401">
        <w:rPr>
          <w:rFonts w:ascii="Times New Roman" w:hAnsi="Times New Roman" w:cs="Times New Roman"/>
          <w:sz w:val="28"/>
        </w:rPr>
        <w:t>Протокол применяется к шести главным парниковым газам: углекислому газу (CO2), метану (CH4), закиси азота (N2O), гидрофторуглеродам (ГФУ), перфторуглеродам (ПФУ) и гексафториду серы (SF6)</w:t>
      </w:r>
      <w:r w:rsidR="00CC0989">
        <w:rPr>
          <w:rFonts w:ascii="Times New Roman" w:hAnsi="Times New Roman" w:cs="Times New Roman"/>
          <w:sz w:val="28"/>
        </w:rPr>
        <w:t xml:space="preserve"> </w:t>
      </w:r>
      <w:r w:rsidR="00C2394B" w:rsidRPr="00C2394B">
        <w:rPr>
          <w:rFonts w:ascii="Times New Roman" w:hAnsi="Times New Roman" w:cs="Times New Roman"/>
          <w:sz w:val="28"/>
        </w:rPr>
        <w:t>[</w:t>
      </w:r>
      <w:r w:rsidR="006D6755" w:rsidRPr="006D6755">
        <w:rPr>
          <w:rFonts w:ascii="Times New Roman" w:hAnsi="Times New Roman" w:cs="Times New Roman"/>
          <w:sz w:val="28"/>
        </w:rPr>
        <w:t>4</w:t>
      </w:r>
      <w:r w:rsidR="00C2394B" w:rsidRPr="00C2394B">
        <w:rPr>
          <w:rFonts w:ascii="Times New Roman" w:hAnsi="Times New Roman" w:cs="Times New Roman"/>
          <w:sz w:val="28"/>
        </w:rPr>
        <w:t>].</w:t>
      </w:r>
    </w:p>
    <w:p w:rsidR="00C2394B" w:rsidRPr="000A0B61" w:rsidRDefault="00671401" w:rsidP="000E4493">
      <w:pPr>
        <w:spacing w:after="0" w:line="240" w:lineRule="auto"/>
        <w:ind w:firstLine="709"/>
        <w:jc w:val="both"/>
        <w:rPr>
          <w:rFonts w:ascii="Times New Roman" w:hAnsi="Times New Roman" w:cs="Times New Roman"/>
          <w:sz w:val="28"/>
        </w:rPr>
      </w:pPr>
      <w:r w:rsidRPr="00671401">
        <w:rPr>
          <w:rFonts w:ascii="Times New Roman" w:hAnsi="Times New Roman" w:cs="Times New Roman"/>
          <w:sz w:val="28"/>
        </w:rPr>
        <w:t>Он основан на принципе общей, но дифференцированной ответственности, учитывающем различные возможности стран в борьбе с изменением климата из-за разного уровня экономического развития. Протокол обязывает развитые страны и страны с переходной экономикой сократить свои выбросы в соответствии с количественными обязательствами, учитывая их историческую ответственность за текущий уровень парниковых газов</w:t>
      </w:r>
      <w:r w:rsidR="00C2394B" w:rsidRPr="00C2394B">
        <w:rPr>
          <w:rFonts w:ascii="Times New Roman" w:hAnsi="Times New Roman" w:cs="Times New Roman"/>
          <w:sz w:val="28"/>
        </w:rPr>
        <w:t xml:space="preserve"> [</w:t>
      </w:r>
      <w:r w:rsidR="00585AC9">
        <w:rPr>
          <w:rFonts w:ascii="Times New Roman" w:hAnsi="Times New Roman" w:cs="Times New Roman"/>
          <w:sz w:val="28"/>
        </w:rPr>
        <w:t xml:space="preserve">4; </w:t>
      </w:r>
      <w:r w:rsidR="00585AC9" w:rsidRPr="006D6755">
        <w:rPr>
          <w:rFonts w:ascii="Times New Roman" w:hAnsi="Times New Roman" w:cs="Times New Roman"/>
          <w:sz w:val="28"/>
        </w:rPr>
        <w:t>5</w:t>
      </w:r>
      <w:r w:rsidR="00C2394B" w:rsidRPr="00C2394B">
        <w:rPr>
          <w:rFonts w:ascii="Times New Roman" w:hAnsi="Times New Roman" w:cs="Times New Roman"/>
          <w:sz w:val="28"/>
        </w:rPr>
        <w:t>].</w:t>
      </w:r>
    </w:p>
    <w:p w:rsidR="002C1326" w:rsidRPr="00C80118" w:rsidRDefault="00671401" w:rsidP="000E4493">
      <w:pPr>
        <w:spacing w:after="0" w:line="240" w:lineRule="auto"/>
        <w:ind w:firstLine="709"/>
        <w:jc w:val="both"/>
        <w:rPr>
          <w:rFonts w:ascii="Times New Roman" w:hAnsi="Times New Roman" w:cs="Times New Roman"/>
          <w:sz w:val="28"/>
        </w:rPr>
      </w:pPr>
      <w:r w:rsidRPr="00671401">
        <w:rPr>
          <w:rFonts w:ascii="Times New Roman" w:hAnsi="Times New Roman" w:cs="Times New Roman"/>
          <w:sz w:val="28"/>
        </w:rPr>
        <w:t xml:space="preserve">Ежегодные конференции ООН по изменению климата проводили переговоры о мерах после окончания второго периода обязательств в 2020 году, </w:t>
      </w:r>
      <w:r w:rsidRPr="00671401">
        <w:rPr>
          <w:rFonts w:ascii="Times New Roman" w:hAnsi="Times New Roman" w:cs="Times New Roman"/>
          <w:sz w:val="28"/>
        </w:rPr>
        <w:lastRenderedPageBreak/>
        <w:t>что привело к принятию Парижского соглашения в 2015 году. Это соглашение является отдельным документом и не является поправкой к Киотскому протоколу</w:t>
      </w:r>
      <w:r w:rsidR="00CC0989">
        <w:rPr>
          <w:rFonts w:ascii="Times New Roman" w:hAnsi="Times New Roman" w:cs="Times New Roman"/>
          <w:sz w:val="28"/>
        </w:rPr>
        <w:t xml:space="preserve"> </w:t>
      </w:r>
      <w:r w:rsidR="00CC0989" w:rsidRPr="00C2394B">
        <w:rPr>
          <w:rFonts w:ascii="Times New Roman" w:hAnsi="Times New Roman" w:cs="Times New Roman"/>
          <w:sz w:val="28"/>
        </w:rPr>
        <w:t>[</w:t>
      </w:r>
      <w:r w:rsidR="000471EB" w:rsidRPr="000471EB">
        <w:rPr>
          <w:rFonts w:ascii="Times New Roman" w:hAnsi="Times New Roman" w:cs="Times New Roman"/>
          <w:sz w:val="28"/>
        </w:rPr>
        <w:t>4</w:t>
      </w:r>
      <w:r w:rsidR="00562510">
        <w:rPr>
          <w:rFonts w:ascii="Times New Roman" w:hAnsi="Times New Roman" w:cs="Times New Roman"/>
          <w:sz w:val="28"/>
        </w:rPr>
        <w:t>;</w:t>
      </w:r>
      <w:r>
        <w:rPr>
          <w:rFonts w:ascii="Times New Roman" w:hAnsi="Times New Roman" w:cs="Times New Roman"/>
          <w:sz w:val="28"/>
        </w:rPr>
        <w:t xml:space="preserve"> </w:t>
      </w:r>
      <w:r w:rsidR="000471EB">
        <w:rPr>
          <w:rFonts w:ascii="Times New Roman" w:hAnsi="Times New Roman" w:cs="Times New Roman"/>
          <w:sz w:val="28"/>
        </w:rPr>
        <w:t>6</w:t>
      </w:r>
      <w:r w:rsidR="00CC0989" w:rsidRPr="00C2394B">
        <w:rPr>
          <w:rFonts w:ascii="Times New Roman" w:hAnsi="Times New Roman" w:cs="Times New Roman"/>
          <w:sz w:val="28"/>
        </w:rPr>
        <w:t>]</w:t>
      </w:r>
      <w:r w:rsidR="00C2394B" w:rsidRPr="00C2394B">
        <w:rPr>
          <w:rFonts w:ascii="Times New Roman" w:hAnsi="Times New Roman" w:cs="Times New Roman"/>
          <w:sz w:val="28"/>
        </w:rPr>
        <w:t>.</w:t>
      </w:r>
    </w:p>
    <w:p w:rsidR="00671401" w:rsidRPr="00230127" w:rsidRDefault="00671401" w:rsidP="000E4493">
      <w:pPr>
        <w:spacing w:after="0" w:line="240" w:lineRule="auto"/>
        <w:ind w:firstLine="709"/>
        <w:jc w:val="both"/>
        <w:rPr>
          <w:rFonts w:ascii="Times New Roman" w:hAnsi="Times New Roman" w:cs="Times New Roman"/>
          <w:sz w:val="28"/>
        </w:rPr>
      </w:pPr>
      <w:r w:rsidRPr="00671401">
        <w:rPr>
          <w:rFonts w:ascii="Times New Roman" w:hAnsi="Times New Roman" w:cs="Times New Roman"/>
          <w:sz w:val="28"/>
        </w:rPr>
        <w:t xml:space="preserve">Международная конференция в г. Астане 13 октября 2021 года, где Президент Республики Казахстан К.К. Токаев обсудил экологическую обстановку и пути ее решения, является логическим продолжением вышеупомянутых соглашений, подчеркивая актуальность </w:t>
      </w:r>
      <w:r>
        <w:rPr>
          <w:rFonts w:ascii="Times New Roman" w:hAnsi="Times New Roman" w:cs="Times New Roman"/>
          <w:sz w:val="28"/>
        </w:rPr>
        <w:t>инициативы</w:t>
      </w:r>
      <w:r w:rsidR="00CB0BDF">
        <w:rPr>
          <w:rFonts w:ascii="Times New Roman" w:hAnsi="Times New Roman" w:cs="Times New Roman"/>
          <w:sz w:val="28"/>
        </w:rPr>
        <w:t>,</w:t>
      </w:r>
      <w:r>
        <w:rPr>
          <w:rFonts w:ascii="Times New Roman" w:hAnsi="Times New Roman" w:cs="Times New Roman"/>
          <w:sz w:val="28"/>
        </w:rPr>
        <w:t xml:space="preserve"> дает полную уверенность в правильности выбора и разработки данной темы</w:t>
      </w:r>
      <w:r w:rsidRPr="00671401">
        <w:rPr>
          <w:rFonts w:ascii="Times New Roman" w:hAnsi="Times New Roman" w:cs="Times New Roman"/>
          <w:sz w:val="28"/>
        </w:rPr>
        <w:t>.</w:t>
      </w:r>
    </w:p>
    <w:p w:rsidR="00346FDC" w:rsidRDefault="00841315" w:rsidP="000E4493">
      <w:pPr>
        <w:spacing w:after="0" w:line="240" w:lineRule="auto"/>
        <w:ind w:firstLine="709"/>
        <w:jc w:val="both"/>
        <w:rPr>
          <w:rFonts w:ascii="Times New Roman" w:hAnsi="Times New Roman" w:cs="Times New Roman"/>
          <w:b/>
          <w:sz w:val="28"/>
        </w:rPr>
      </w:pPr>
      <w:r>
        <w:rPr>
          <w:rFonts w:ascii="Times New Roman" w:hAnsi="Times New Roman" w:cs="Times New Roman"/>
          <w:b/>
          <w:sz w:val="28"/>
        </w:rPr>
        <w:t>Источники утвержденной научно-технической разработки</w:t>
      </w:r>
      <w:r w:rsidR="003943AB">
        <w:rPr>
          <w:rFonts w:ascii="Times New Roman" w:hAnsi="Times New Roman" w:cs="Times New Roman"/>
          <w:b/>
          <w:sz w:val="28"/>
        </w:rPr>
        <w:t xml:space="preserve"> и анализ</w:t>
      </w:r>
      <w:r w:rsidR="00E809E5">
        <w:rPr>
          <w:rFonts w:ascii="Times New Roman" w:hAnsi="Times New Roman" w:cs="Times New Roman"/>
          <w:b/>
          <w:sz w:val="28"/>
        </w:rPr>
        <w:t xml:space="preserve"> литературных обзоров</w:t>
      </w:r>
    </w:p>
    <w:p w:rsidR="00BD2AD6" w:rsidRPr="00BD2AD6" w:rsidRDefault="00BD2AD6" w:rsidP="000E4493">
      <w:pPr>
        <w:spacing w:after="0" w:line="240" w:lineRule="auto"/>
        <w:ind w:firstLine="709"/>
        <w:jc w:val="both"/>
        <w:rPr>
          <w:rFonts w:ascii="Times New Roman" w:hAnsi="Times New Roman" w:cs="Times New Roman"/>
          <w:sz w:val="28"/>
        </w:rPr>
      </w:pPr>
      <w:r w:rsidRPr="00BD2AD6">
        <w:rPr>
          <w:rFonts w:ascii="Times New Roman" w:hAnsi="Times New Roman" w:cs="Times New Roman"/>
          <w:sz w:val="28"/>
        </w:rPr>
        <w:t>Научно-техническое исследование опирается на обзор литературы, включающий публикации международных ученых, посвященные интеллектуальным системам диагностики и оптимального управления</w:t>
      </w:r>
      <w:r>
        <w:rPr>
          <w:rFonts w:ascii="Times New Roman" w:hAnsi="Times New Roman" w:cs="Times New Roman"/>
          <w:sz w:val="28"/>
        </w:rPr>
        <w:t xml:space="preserve"> ВЭУ</w:t>
      </w:r>
      <w:r w:rsidRPr="00BD2AD6">
        <w:rPr>
          <w:rFonts w:ascii="Times New Roman" w:hAnsi="Times New Roman" w:cs="Times New Roman"/>
          <w:sz w:val="28"/>
        </w:rPr>
        <w:t xml:space="preserve">. Рассматриваемые системы, в основном, применяются для горизонтальных ветроустановок, где основными методами управления являются классические подходы с использованием технических средств для контроля и регулирования отдельных </w:t>
      </w:r>
      <w:r w:rsidR="00230127">
        <w:rPr>
          <w:rFonts w:ascii="Times New Roman" w:hAnsi="Times New Roman" w:cs="Times New Roman"/>
          <w:sz w:val="28"/>
        </w:rPr>
        <w:t xml:space="preserve">узлов и </w:t>
      </w:r>
      <w:r w:rsidRPr="00BD2AD6">
        <w:rPr>
          <w:rFonts w:ascii="Times New Roman" w:hAnsi="Times New Roman" w:cs="Times New Roman"/>
          <w:sz w:val="28"/>
        </w:rPr>
        <w:t>компонентов</w:t>
      </w:r>
      <w:r w:rsidR="00EC4FA7">
        <w:rPr>
          <w:rFonts w:ascii="Times New Roman" w:hAnsi="Times New Roman" w:cs="Times New Roman"/>
          <w:sz w:val="28"/>
        </w:rPr>
        <w:t xml:space="preserve"> ВЭУ</w:t>
      </w:r>
      <w:r w:rsidRPr="00BD2AD6">
        <w:rPr>
          <w:rFonts w:ascii="Times New Roman" w:hAnsi="Times New Roman" w:cs="Times New Roman"/>
          <w:sz w:val="28"/>
        </w:rPr>
        <w:t>.</w:t>
      </w:r>
    </w:p>
    <w:p w:rsidR="00BD2AD6" w:rsidRPr="00DE35F5" w:rsidRDefault="00BD2AD6" w:rsidP="000E4493">
      <w:pPr>
        <w:spacing w:after="0" w:line="240" w:lineRule="auto"/>
        <w:ind w:firstLine="709"/>
        <w:jc w:val="both"/>
        <w:rPr>
          <w:rFonts w:ascii="Times New Roman" w:hAnsi="Times New Roman" w:cs="Times New Roman"/>
          <w:sz w:val="28"/>
        </w:rPr>
      </w:pPr>
      <w:r w:rsidRPr="00BD2AD6">
        <w:rPr>
          <w:rFonts w:ascii="Times New Roman" w:hAnsi="Times New Roman" w:cs="Times New Roman"/>
          <w:sz w:val="28"/>
        </w:rPr>
        <w:t>Из литературного обзора становится ясно, что применение интеллектуальных систем управления в пропеллерных ветроустановках ограничено. В крупных ветроустановках для эффективной работы турбины требуется значительное время на определение необходимой</w:t>
      </w:r>
      <w:r>
        <w:rPr>
          <w:rFonts w:ascii="Times New Roman" w:hAnsi="Times New Roman" w:cs="Times New Roman"/>
          <w:sz w:val="28"/>
        </w:rPr>
        <w:t xml:space="preserve"> составляющей</w:t>
      </w:r>
      <w:r w:rsidRPr="00BD2AD6">
        <w:rPr>
          <w:rFonts w:ascii="Times New Roman" w:hAnsi="Times New Roman" w:cs="Times New Roman"/>
          <w:sz w:val="28"/>
        </w:rPr>
        <w:t xml:space="preserve"> энергии ветра. При превышении скорости ветра 22 м/с и появлении аэродинамической тяговой силы</w:t>
      </w:r>
      <w:r w:rsidR="00B63279">
        <w:rPr>
          <w:rFonts w:ascii="Times New Roman" w:hAnsi="Times New Roman" w:cs="Times New Roman"/>
          <w:sz w:val="28"/>
        </w:rPr>
        <w:t>,</w:t>
      </w:r>
      <w:r w:rsidRPr="00BD2AD6">
        <w:rPr>
          <w:rFonts w:ascii="Times New Roman" w:hAnsi="Times New Roman" w:cs="Times New Roman"/>
          <w:sz w:val="28"/>
        </w:rPr>
        <w:t xml:space="preserve"> возникают разрушительные последствия. Для предотвращения выхода из строя</w:t>
      </w:r>
      <w:r w:rsidR="00E303C6">
        <w:rPr>
          <w:rFonts w:ascii="Times New Roman" w:hAnsi="Times New Roman" w:cs="Times New Roman"/>
          <w:sz w:val="28"/>
        </w:rPr>
        <w:t xml:space="preserve"> </w:t>
      </w:r>
      <w:r w:rsidR="00E303C6" w:rsidRPr="00E303C6">
        <w:rPr>
          <w:rFonts w:ascii="Times New Roman" w:hAnsi="Times New Roman" w:cs="Times New Roman"/>
          <w:sz w:val="28"/>
        </w:rPr>
        <w:t>ветроустановки</w:t>
      </w:r>
      <w:r w:rsidR="00E303C6">
        <w:rPr>
          <w:rFonts w:ascii="Times New Roman" w:hAnsi="Times New Roman" w:cs="Times New Roman"/>
          <w:sz w:val="28"/>
        </w:rPr>
        <w:t>,</w:t>
      </w:r>
      <w:r w:rsidR="00E303C6" w:rsidRPr="00E303C6">
        <w:rPr>
          <w:rFonts w:ascii="Times New Roman" w:hAnsi="Times New Roman" w:cs="Times New Roman"/>
          <w:sz w:val="28"/>
        </w:rPr>
        <w:t xml:space="preserve"> </w:t>
      </w:r>
      <w:r w:rsidR="00E303C6">
        <w:rPr>
          <w:rFonts w:ascii="Times New Roman" w:hAnsi="Times New Roman" w:cs="Times New Roman"/>
          <w:sz w:val="28"/>
        </w:rPr>
        <w:t>системой управления</w:t>
      </w:r>
      <w:r w:rsidRPr="00BD2AD6">
        <w:rPr>
          <w:rFonts w:ascii="Times New Roman" w:hAnsi="Times New Roman" w:cs="Times New Roman"/>
          <w:sz w:val="28"/>
        </w:rPr>
        <w:t xml:space="preserve"> применяется флюгирование </w:t>
      </w:r>
      <w:r>
        <w:rPr>
          <w:rFonts w:ascii="Times New Roman" w:hAnsi="Times New Roman" w:cs="Times New Roman"/>
          <w:sz w:val="28"/>
        </w:rPr>
        <w:t>и</w:t>
      </w:r>
      <w:r w:rsidRPr="00BD2AD6">
        <w:rPr>
          <w:rFonts w:ascii="Times New Roman" w:hAnsi="Times New Roman" w:cs="Times New Roman"/>
          <w:sz w:val="28"/>
        </w:rPr>
        <w:t xml:space="preserve"> изменение угла ометаемой поверхности. Это, однако, снижает эффективность производства электроэнергии.</w:t>
      </w:r>
    </w:p>
    <w:p w:rsidR="00BD2AD6" w:rsidRDefault="00BD2AD6" w:rsidP="000E4493">
      <w:pPr>
        <w:spacing w:after="0" w:line="240" w:lineRule="auto"/>
        <w:ind w:firstLine="709"/>
        <w:jc w:val="both"/>
        <w:rPr>
          <w:rFonts w:ascii="Times New Roman" w:hAnsi="Times New Roman" w:cs="Times New Roman"/>
          <w:sz w:val="28"/>
        </w:rPr>
      </w:pPr>
      <w:r w:rsidRPr="00BD2AD6">
        <w:rPr>
          <w:rFonts w:ascii="Times New Roman" w:hAnsi="Times New Roman" w:cs="Times New Roman"/>
          <w:sz w:val="28"/>
        </w:rPr>
        <w:t>Кроме того, изменение направления ветра также влечет за собой снижение эффективности ветроустановки, требуя дополнительных затрат из произведенной энергии и сопровождаясь уменьшением коэффициента полезного действия (КПД).</w:t>
      </w:r>
    </w:p>
    <w:p w:rsidR="00E303C6" w:rsidRPr="00E303C6" w:rsidRDefault="00E303C6"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Исходя из</w:t>
      </w:r>
      <w:r w:rsidRPr="00E303C6">
        <w:rPr>
          <w:rFonts w:ascii="Times New Roman" w:hAnsi="Times New Roman" w:cs="Times New Roman"/>
          <w:sz w:val="28"/>
        </w:rPr>
        <w:t xml:space="preserve"> анализа литературы становится очевидным, что использование горизонтально расположенных ветроустановок неэффективно. С другой стороны, исходя из упомянутых преимуществ ветроустановок с вертикальным расположением оси, можно заключить, что они обладают рядом преимуществ по сравнению с традиционными пропеллерными ветроустановками.</w:t>
      </w:r>
    </w:p>
    <w:p w:rsidR="00BD2AD6" w:rsidRPr="00E303C6" w:rsidRDefault="00E303C6"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Научно-исследовательский уровень диссертации</w:t>
      </w:r>
      <w:r w:rsidRPr="00E303C6">
        <w:rPr>
          <w:rFonts w:ascii="Times New Roman" w:hAnsi="Times New Roman" w:cs="Times New Roman"/>
          <w:sz w:val="28"/>
        </w:rPr>
        <w:t xml:space="preserve"> обеспечен научной новизной, полученные результаты соответствуют адекватности, практической значимости и перспективности их использования. В ходе проведенных исследований разработана система диагностики и алгоритмы интеллектуального управления ветроэнергетической установкой с вертикальным расположением оси.</w:t>
      </w:r>
    </w:p>
    <w:p w:rsidR="00346FDC" w:rsidRDefault="00E809E5" w:rsidP="000E4493">
      <w:pPr>
        <w:spacing w:after="0" w:line="240" w:lineRule="auto"/>
        <w:ind w:firstLine="709"/>
        <w:jc w:val="both"/>
        <w:rPr>
          <w:rFonts w:ascii="Times New Roman" w:hAnsi="Times New Roman" w:cs="Times New Roman"/>
          <w:b/>
          <w:sz w:val="28"/>
        </w:rPr>
      </w:pPr>
      <w:r w:rsidRPr="00CC4CF9">
        <w:rPr>
          <w:rFonts w:ascii="Times New Roman" w:hAnsi="Times New Roman" w:cs="Times New Roman"/>
          <w:b/>
          <w:sz w:val="28"/>
        </w:rPr>
        <w:t xml:space="preserve">Сведения о метрологическом обеспечении </w:t>
      </w:r>
      <w:r w:rsidR="00CC4CF9" w:rsidRPr="00CC4CF9">
        <w:rPr>
          <w:rFonts w:ascii="Times New Roman" w:hAnsi="Times New Roman" w:cs="Times New Roman"/>
          <w:b/>
          <w:sz w:val="28"/>
        </w:rPr>
        <w:t>диссертационной работы</w:t>
      </w:r>
    </w:p>
    <w:p w:rsidR="00530C69" w:rsidRDefault="003A1287" w:rsidP="000E4493">
      <w:pPr>
        <w:spacing w:after="0" w:line="240" w:lineRule="auto"/>
        <w:ind w:firstLine="709"/>
        <w:jc w:val="both"/>
        <w:rPr>
          <w:rFonts w:ascii="Times New Roman" w:hAnsi="Times New Roman" w:cs="Times New Roman"/>
          <w:sz w:val="28"/>
        </w:rPr>
      </w:pPr>
      <w:r w:rsidRPr="003A1287">
        <w:rPr>
          <w:rFonts w:ascii="Times New Roman" w:hAnsi="Times New Roman" w:cs="Times New Roman"/>
          <w:sz w:val="28"/>
        </w:rPr>
        <w:t xml:space="preserve">Научно-экспериментальные исследования, а также предлагаемые методы решения задач, связанных с математическим моделированием в различных </w:t>
      </w:r>
      <w:r w:rsidRPr="003A1287">
        <w:rPr>
          <w:rFonts w:ascii="Times New Roman" w:hAnsi="Times New Roman" w:cs="Times New Roman"/>
          <w:sz w:val="28"/>
        </w:rPr>
        <w:lastRenderedPageBreak/>
        <w:t>режимах работы ветро</w:t>
      </w:r>
      <w:r>
        <w:rPr>
          <w:rFonts w:ascii="Times New Roman" w:hAnsi="Times New Roman" w:cs="Times New Roman"/>
          <w:sz w:val="28"/>
        </w:rPr>
        <w:t xml:space="preserve">вой </w:t>
      </w:r>
      <w:r w:rsidR="00074B36">
        <w:rPr>
          <w:rFonts w:ascii="Times New Roman" w:hAnsi="Times New Roman" w:cs="Times New Roman"/>
          <w:sz w:val="28"/>
        </w:rPr>
        <w:t>турбины</w:t>
      </w:r>
      <w:r w:rsidRPr="003A1287">
        <w:rPr>
          <w:rFonts w:ascii="Times New Roman" w:hAnsi="Times New Roman" w:cs="Times New Roman"/>
          <w:sz w:val="28"/>
        </w:rPr>
        <w:t xml:space="preserve"> были провер</w:t>
      </w:r>
      <w:r>
        <w:rPr>
          <w:rFonts w:ascii="Times New Roman" w:hAnsi="Times New Roman" w:cs="Times New Roman"/>
          <w:sz w:val="28"/>
        </w:rPr>
        <w:t>ены</w:t>
      </w:r>
      <w:r w:rsidRPr="003A1287">
        <w:rPr>
          <w:rFonts w:ascii="Times New Roman" w:hAnsi="Times New Roman" w:cs="Times New Roman"/>
          <w:sz w:val="28"/>
        </w:rPr>
        <w:t xml:space="preserve"> на адекватность с использованием программного обеспечения, </w:t>
      </w:r>
      <w:r w:rsidR="00530C69">
        <w:rPr>
          <w:rFonts w:ascii="Times New Roman" w:hAnsi="Times New Roman" w:cs="Times New Roman"/>
          <w:sz w:val="28"/>
        </w:rPr>
        <w:t>как MatLab с пакетом Simulink.</w:t>
      </w:r>
    </w:p>
    <w:p w:rsidR="003943AB" w:rsidRPr="00BB3787" w:rsidRDefault="00530C69" w:rsidP="000E4493">
      <w:pPr>
        <w:spacing w:after="0" w:line="240" w:lineRule="auto"/>
        <w:ind w:firstLine="709"/>
        <w:jc w:val="both"/>
        <w:rPr>
          <w:rFonts w:ascii="Times New Roman" w:hAnsi="Times New Roman" w:cs="Times New Roman"/>
          <w:sz w:val="28"/>
        </w:rPr>
      </w:pPr>
      <w:r w:rsidRPr="003A1287">
        <w:rPr>
          <w:rFonts w:ascii="Times New Roman" w:hAnsi="Times New Roman" w:cs="Times New Roman"/>
          <w:sz w:val="28"/>
        </w:rPr>
        <w:t>Matlab</w:t>
      </w:r>
      <w:r>
        <w:rPr>
          <w:rFonts w:ascii="Times New Roman" w:hAnsi="Times New Roman" w:cs="Times New Roman"/>
          <w:sz w:val="28"/>
        </w:rPr>
        <w:t>/</w:t>
      </w:r>
      <w:r w:rsidRPr="003A1287">
        <w:rPr>
          <w:rFonts w:ascii="Times New Roman" w:hAnsi="Times New Roman" w:cs="Times New Roman"/>
          <w:sz w:val="28"/>
        </w:rPr>
        <w:t>Simulink</w:t>
      </w:r>
      <w:r w:rsidR="003A1287" w:rsidRPr="003A1287">
        <w:rPr>
          <w:rFonts w:ascii="Times New Roman" w:hAnsi="Times New Roman" w:cs="Times New Roman"/>
          <w:sz w:val="28"/>
        </w:rPr>
        <w:t xml:space="preserve"> является средой для динамического моделирования сложных технических систем и основным инструментом для модельно-ориентированного проектирования</w:t>
      </w:r>
      <w:r w:rsidR="00346FDC">
        <w:rPr>
          <w:rFonts w:ascii="Times New Roman" w:hAnsi="Times New Roman" w:cs="Times New Roman"/>
          <w:sz w:val="28"/>
        </w:rPr>
        <w:t xml:space="preserve"> </w:t>
      </w:r>
      <w:r w:rsidR="00BB3787" w:rsidRPr="00BB3787">
        <w:rPr>
          <w:rFonts w:ascii="Times New Roman" w:hAnsi="Times New Roman" w:cs="Times New Roman"/>
          <w:sz w:val="28"/>
        </w:rPr>
        <w:t>[</w:t>
      </w:r>
      <w:r w:rsidR="006D6755" w:rsidRPr="006D6755">
        <w:rPr>
          <w:rFonts w:ascii="Times New Roman" w:hAnsi="Times New Roman" w:cs="Times New Roman"/>
          <w:sz w:val="28"/>
        </w:rPr>
        <w:t>7</w:t>
      </w:r>
      <w:r w:rsidR="00BB3787" w:rsidRPr="00BB3787">
        <w:rPr>
          <w:rFonts w:ascii="Times New Roman" w:hAnsi="Times New Roman" w:cs="Times New Roman"/>
          <w:sz w:val="28"/>
        </w:rPr>
        <w:t>].</w:t>
      </w:r>
    </w:p>
    <w:p w:rsidR="003A1287" w:rsidRDefault="003A1287" w:rsidP="000E4493">
      <w:pPr>
        <w:spacing w:after="0" w:line="240" w:lineRule="auto"/>
        <w:ind w:firstLine="709"/>
        <w:jc w:val="both"/>
        <w:rPr>
          <w:rFonts w:ascii="Times New Roman" w:hAnsi="Times New Roman" w:cs="Times New Roman"/>
          <w:sz w:val="28"/>
        </w:rPr>
      </w:pPr>
      <w:r w:rsidRPr="003A1287">
        <w:rPr>
          <w:rFonts w:ascii="Times New Roman" w:hAnsi="Times New Roman" w:cs="Times New Roman"/>
          <w:sz w:val="28"/>
        </w:rPr>
        <w:t xml:space="preserve">Для создания чертежей конструкции </w:t>
      </w:r>
      <w:r>
        <w:rPr>
          <w:rFonts w:ascii="Times New Roman" w:hAnsi="Times New Roman" w:cs="Times New Roman"/>
          <w:sz w:val="28"/>
        </w:rPr>
        <w:t>ВЭК</w:t>
      </w:r>
      <w:r w:rsidRPr="003A1287">
        <w:rPr>
          <w:rFonts w:ascii="Times New Roman" w:hAnsi="Times New Roman" w:cs="Times New Roman"/>
          <w:sz w:val="28"/>
        </w:rPr>
        <w:t xml:space="preserve"> и различных схем автоматизации в разработке интеллектуальной системы управления использовалась программа автоматического проектирования AutoCad. Для расчетов и оформления диссертации было задействовано программное обеспечение MS Office. Предложенные расчеты и алгоритмы базируются на реально действующих установках</w:t>
      </w:r>
      <w:r w:rsidR="00EA336B" w:rsidRPr="00EA336B">
        <w:rPr>
          <w:rFonts w:ascii="Times New Roman" w:hAnsi="Times New Roman" w:cs="Times New Roman"/>
          <w:sz w:val="28"/>
        </w:rPr>
        <w:t xml:space="preserve"> </w:t>
      </w:r>
      <w:r w:rsidR="00EA336B">
        <w:rPr>
          <w:rFonts w:ascii="Times New Roman" w:hAnsi="Times New Roman" w:cs="Times New Roman"/>
          <w:sz w:val="28"/>
        </w:rPr>
        <w:t>ВЭУ</w:t>
      </w:r>
      <w:r w:rsidRPr="003A1287">
        <w:rPr>
          <w:rFonts w:ascii="Times New Roman" w:hAnsi="Times New Roman" w:cs="Times New Roman"/>
          <w:sz w:val="28"/>
        </w:rPr>
        <w:t xml:space="preserve"> и предназначены для условий в районе </w:t>
      </w:r>
      <w:r>
        <w:rPr>
          <w:rFonts w:ascii="Times New Roman" w:hAnsi="Times New Roman" w:cs="Times New Roman"/>
          <w:sz w:val="28"/>
        </w:rPr>
        <w:t>«</w:t>
      </w:r>
      <w:r w:rsidRPr="003A1287">
        <w:rPr>
          <w:rFonts w:ascii="Times New Roman" w:hAnsi="Times New Roman" w:cs="Times New Roman"/>
          <w:sz w:val="28"/>
        </w:rPr>
        <w:t>Джунгарских ворот</w:t>
      </w:r>
      <w:r>
        <w:rPr>
          <w:rFonts w:ascii="Times New Roman" w:hAnsi="Times New Roman" w:cs="Times New Roman"/>
          <w:sz w:val="28"/>
        </w:rPr>
        <w:t>»</w:t>
      </w:r>
      <w:r w:rsidRPr="003A1287">
        <w:rPr>
          <w:rFonts w:ascii="Times New Roman" w:hAnsi="Times New Roman" w:cs="Times New Roman"/>
          <w:sz w:val="28"/>
        </w:rPr>
        <w:t xml:space="preserve"> в Алматинской области.</w:t>
      </w:r>
    </w:p>
    <w:p w:rsidR="00346FDC" w:rsidRPr="001C7840" w:rsidRDefault="00AA23E0" w:rsidP="000E4493">
      <w:pPr>
        <w:spacing w:after="0" w:line="240" w:lineRule="auto"/>
        <w:ind w:firstLine="709"/>
        <w:jc w:val="both"/>
        <w:rPr>
          <w:rFonts w:ascii="Times New Roman" w:hAnsi="Times New Roman" w:cs="Times New Roman"/>
          <w:b/>
          <w:sz w:val="28"/>
          <w:szCs w:val="28"/>
        </w:rPr>
      </w:pPr>
      <w:r w:rsidRPr="00346FDC">
        <w:rPr>
          <w:rFonts w:ascii="Times New Roman" w:hAnsi="Times New Roman" w:cs="Times New Roman"/>
          <w:b/>
          <w:sz w:val="28"/>
          <w:szCs w:val="28"/>
        </w:rPr>
        <w:t>Актуальность темы диссертационной работы</w:t>
      </w:r>
    </w:p>
    <w:p w:rsidR="009D48D7" w:rsidRPr="009D48D7" w:rsidRDefault="009D48D7" w:rsidP="000E4493">
      <w:pPr>
        <w:spacing w:after="0" w:line="240" w:lineRule="auto"/>
        <w:ind w:firstLine="709"/>
        <w:jc w:val="both"/>
        <w:rPr>
          <w:rFonts w:ascii="Times New Roman" w:hAnsi="Times New Roman" w:cs="Times New Roman"/>
          <w:sz w:val="28"/>
          <w:szCs w:val="28"/>
        </w:rPr>
      </w:pPr>
      <w:r w:rsidRPr="009D48D7">
        <w:rPr>
          <w:rFonts w:ascii="Times New Roman" w:hAnsi="Times New Roman" w:cs="Times New Roman"/>
          <w:sz w:val="28"/>
          <w:szCs w:val="28"/>
        </w:rPr>
        <w:t xml:space="preserve">Актуальность диссертационной темы проявляется </w:t>
      </w:r>
      <w:r w:rsidR="00EA0A28">
        <w:rPr>
          <w:rFonts w:ascii="Times New Roman" w:hAnsi="Times New Roman" w:cs="Times New Roman"/>
          <w:sz w:val="28"/>
          <w:szCs w:val="28"/>
        </w:rPr>
        <w:t>из</w:t>
      </w:r>
      <w:r w:rsidRPr="009D48D7">
        <w:rPr>
          <w:rFonts w:ascii="Times New Roman" w:hAnsi="Times New Roman" w:cs="Times New Roman"/>
          <w:sz w:val="28"/>
          <w:szCs w:val="28"/>
        </w:rPr>
        <w:t xml:space="preserve"> оценки Президента Республики Казахстан и международных обязательств, принятых ООН, направленных на урегулирование дисбаланса в области экологии. Международное сообщество акцентирует внимание на проблемах углеродной нейтральности, предостерегая от рисков реальных экологических и техногенных катастроф, вызванных несоблюдением международных стандартов. Такие события могут привести к серьезным потерям для мировой </w:t>
      </w:r>
      <w:r w:rsidR="00EA0A28">
        <w:rPr>
          <w:rFonts w:ascii="Times New Roman" w:hAnsi="Times New Roman" w:cs="Times New Roman"/>
          <w:sz w:val="28"/>
          <w:szCs w:val="28"/>
        </w:rPr>
        <w:t xml:space="preserve">экологии и </w:t>
      </w:r>
      <w:r w:rsidRPr="009D48D7">
        <w:rPr>
          <w:rFonts w:ascii="Times New Roman" w:hAnsi="Times New Roman" w:cs="Times New Roman"/>
          <w:sz w:val="28"/>
          <w:szCs w:val="28"/>
        </w:rPr>
        <w:t>экономики.</w:t>
      </w:r>
    </w:p>
    <w:p w:rsidR="009D48D7" w:rsidRPr="009D48D7" w:rsidRDefault="009D48D7" w:rsidP="000E4493">
      <w:pPr>
        <w:spacing w:after="0" w:line="240" w:lineRule="auto"/>
        <w:ind w:firstLine="709"/>
        <w:jc w:val="both"/>
        <w:rPr>
          <w:rFonts w:ascii="Times New Roman" w:hAnsi="Times New Roman" w:cs="Times New Roman"/>
          <w:sz w:val="28"/>
          <w:szCs w:val="28"/>
        </w:rPr>
      </w:pPr>
      <w:r w:rsidRPr="009D48D7">
        <w:rPr>
          <w:rFonts w:ascii="Times New Roman" w:hAnsi="Times New Roman" w:cs="Times New Roman"/>
          <w:sz w:val="28"/>
          <w:szCs w:val="28"/>
        </w:rPr>
        <w:t>В связи с этим каждая страна-участница международного сообщества обязана разрабатывать и внедрять технические и технологические меры для снижения выбросов углекислого газа (</w:t>
      </w:r>
      <w:r w:rsidR="00EA0A28">
        <w:rPr>
          <w:rFonts w:ascii="Times New Roman" w:hAnsi="Times New Roman" w:cs="Times New Roman"/>
          <w:sz w:val="28"/>
          <w:lang w:val="en-GB"/>
        </w:rPr>
        <w:t>CO</w:t>
      </w:r>
      <w:r w:rsidR="00EA0A28" w:rsidRPr="00B3354C">
        <w:rPr>
          <w:rFonts w:ascii="Times New Roman" w:hAnsi="Times New Roman" w:cs="Times New Roman"/>
          <w:sz w:val="28"/>
          <w:vertAlign w:val="subscript"/>
        </w:rPr>
        <w:t>2</w:t>
      </w:r>
      <w:r w:rsidRPr="009D48D7">
        <w:rPr>
          <w:rFonts w:ascii="Times New Roman" w:hAnsi="Times New Roman" w:cs="Times New Roman"/>
          <w:sz w:val="28"/>
          <w:szCs w:val="28"/>
        </w:rPr>
        <w:t>) и других парниковых газов, вредных для экологии и экономики мирового сообщества. Развитие ветроэнергетики в нашей стране представляет собой один из ключевых способов решения проблем охраны окружающей среды и стимулирования экономического роста в Республике Казахстан.</w:t>
      </w:r>
    </w:p>
    <w:p w:rsidR="00AA23E0" w:rsidRPr="000C5563" w:rsidRDefault="009D48D7" w:rsidP="000E4493">
      <w:pPr>
        <w:spacing w:after="0" w:line="240" w:lineRule="auto"/>
        <w:ind w:firstLine="709"/>
        <w:jc w:val="both"/>
        <w:rPr>
          <w:rFonts w:ascii="Times New Roman" w:hAnsi="Times New Roman" w:cs="Times New Roman"/>
          <w:sz w:val="28"/>
          <w:szCs w:val="28"/>
        </w:rPr>
      </w:pPr>
      <w:r w:rsidRPr="009D48D7">
        <w:rPr>
          <w:rFonts w:ascii="Times New Roman" w:hAnsi="Times New Roman" w:cs="Times New Roman"/>
          <w:sz w:val="28"/>
          <w:szCs w:val="28"/>
        </w:rPr>
        <w:t>Президент РК, Касым-Жомарт Токаев, в своем докладе установил важные цели, такие как снижение выбросов на 15% к 2030 году по сравнению с 1990 годом и достижение 80% общей выработки электроэнергии с использованием ветроустановок и других форм альтернативной энергии к 2060 году. Разработка и внедрение эффективных методов применения альтернативной и возобновляемой энергии</w:t>
      </w:r>
      <w:r w:rsidR="00C82677">
        <w:rPr>
          <w:rFonts w:ascii="Times New Roman" w:hAnsi="Times New Roman" w:cs="Times New Roman"/>
          <w:sz w:val="28"/>
          <w:szCs w:val="28"/>
        </w:rPr>
        <w:t>, как и</w:t>
      </w:r>
      <w:r w:rsidRPr="009D48D7">
        <w:rPr>
          <w:rFonts w:ascii="Times New Roman" w:hAnsi="Times New Roman" w:cs="Times New Roman"/>
          <w:sz w:val="28"/>
          <w:szCs w:val="28"/>
        </w:rPr>
        <w:t xml:space="preserve"> в ветроэнергетике</w:t>
      </w:r>
      <w:r w:rsidR="00C82677">
        <w:rPr>
          <w:rFonts w:ascii="Times New Roman" w:hAnsi="Times New Roman" w:cs="Times New Roman"/>
          <w:sz w:val="28"/>
          <w:szCs w:val="28"/>
        </w:rPr>
        <w:t>,</w:t>
      </w:r>
      <w:r w:rsidRPr="009D48D7">
        <w:rPr>
          <w:rFonts w:ascii="Times New Roman" w:hAnsi="Times New Roman" w:cs="Times New Roman"/>
          <w:sz w:val="28"/>
          <w:szCs w:val="28"/>
        </w:rPr>
        <w:t xml:space="preserve"> становятся стратегическим подходом для достижения этих амбициозных целей, способствуя улучшению экологии и уменьшению дефицита электроэнергии в стране</w:t>
      </w:r>
      <w:r w:rsidR="00606638">
        <w:rPr>
          <w:rFonts w:ascii="Times New Roman" w:hAnsi="Times New Roman" w:cs="Times New Roman"/>
          <w:sz w:val="28"/>
        </w:rPr>
        <w:t xml:space="preserve"> </w:t>
      </w:r>
      <w:r w:rsidR="00606638" w:rsidRPr="009B63F0">
        <w:rPr>
          <w:rFonts w:ascii="Times New Roman" w:hAnsi="Times New Roman" w:cs="Times New Roman"/>
          <w:sz w:val="28"/>
        </w:rPr>
        <w:t>[</w:t>
      </w:r>
      <w:r w:rsidR="00606638">
        <w:rPr>
          <w:rFonts w:ascii="Times New Roman" w:hAnsi="Times New Roman" w:cs="Times New Roman"/>
          <w:sz w:val="28"/>
        </w:rPr>
        <w:t>1</w:t>
      </w:r>
      <w:r w:rsidR="00606638" w:rsidRPr="009B63F0">
        <w:rPr>
          <w:rFonts w:ascii="Times New Roman" w:hAnsi="Times New Roman" w:cs="Times New Roman"/>
          <w:sz w:val="28"/>
        </w:rPr>
        <w:t>]</w:t>
      </w:r>
      <w:r w:rsidR="00B3354C">
        <w:rPr>
          <w:rFonts w:ascii="Times New Roman" w:hAnsi="Times New Roman" w:cs="Times New Roman"/>
          <w:sz w:val="28"/>
        </w:rPr>
        <w:t>.</w:t>
      </w:r>
    </w:p>
    <w:p w:rsidR="00964D71" w:rsidRPr="0012779D" w:rsidRDefault="00B3354C" w:rsidP="000E4493">
      <w:pPr>
        <w:spacing w:after="0" w:line="240" w:lineRule="auto"/>
        <w:ind w:firstLine="709"/>
        <w:jc w:val="both"/>
        <w:rPr>
          <w:rFonts w:ascii="Times New Roman" w:hAnsi="Times New Roman" w:cs="Times New Roman"/>
          <w:b/>
          <w:sz w:val="28"/>
        </w:rPr>
      </w:pPr>
      <w:r w:rsidRPr="00B3354C">
        <w:rPr>
          <w:rFonts w:ascii="Times New Roman" w:hAnsi="Times New Roman" w:cs="Times New Roman"/>
          <w:b/>
          <w:sz w:val="28"/>
        </w:rPr>
        <w:t>Научная новизна диссертации</w:t>
      </w:r>
    </w:p>
    <w:p w:rsidR="007F2935" w:rsidRPr="007F2935" w:rsidRDefault="007F2935" w:rsidP="000E4493">
      <w:pPr>
        <w:spacing w:after="0" w:line="240" w:lineRule="auto"/>
        <w:ind w:firstLine="709"/>
        <w:jc w:val="both"/>
        <w:rPr>
          <w:rFonts w:ascii="Times New Roman" w:hAnsi="Times New Roman" w:cs="Times New Roman"/>
          <w:sz w:val="28"/>
        </w:rPr>
      </w:pPr>
      <w:r w:rsidRPr="007F2935">
        <w:rPr>
          <w:rFonts w:ascii="Times New Roman" w:hAnsi="Times New Roman" w:cs="Times New Roman"/>
          <w:sz w:val="28"/>
        </w:rPr>
        <w:t>Диссертация представляет научную новизну в виде разработанной системы диагностики и интеллектуального управления механизмами регулирования ветроэнергетической установки.</w:t>
      </w:r>
    </w:p>
    <w:p w:rsidR="001E44A1" w:rsidRPr="001E44A1" w:rsidRDefault="001E44A1" w:rsidP="000E4493">
      <w:pPr>
        <w:spacing w:after="0" w:line="240" w:lineRule="auto"/>
        <w:ind w:firstLine="709"/>
        <w:jc w:val="both"/>
        <w:rPr>
          <w:rFonts w:ascii="Times New Roman" w:hAnsi="Times New Roman" w:cs="Times New Roman"/>
          <w:sz w:val="28"/>
        </w:rPr>
      </w:pPr>
      <w:r w:rsidRPr="001E44A1">
        <w:rPr>
          <w:rFonts w:ascii="Times New Roman" w:hAnsi="Times New Roman" w:cs="Times New Roman"/>
          <w:sz w:val="28"/>
        </w:rPr>
        <w:t xml:space="preserve">Механизм регулирования направляющих статора турбины </w:t>
      </w:r>
      <w:r w:rsidRPr="003C557C">
        <w:rPr>
          <w:rFonts w:ascii="Times New Roman" w:hAnsi="Times New Roman" w:cs="Times New Roman"/>
          <w:sz w:val="28"/>
        </w:rPr>
        <w:t>использует</w:t>
      </w:r>
      <w:r w:rsidRPr="001E44A1">
        <w:rPr>
          <w:rFonts w:ascii="Times New Roman" w:hAnsi="Times New Roman" w:cs="Times New Roman"/>
          <w:sz w:val="28"/>
        </w:rPr>
        <w:t xml:space="preserve"> электродвигател</w:t>
      </w:r>
      <w:r>
        <w:rPr>
          <w:rFonts w:ascii="Times New Roman" w:hAnsi="Times New Roman" w:cs="Times New Roman"/>
          <w:sz w:val="28"/>
        </w:rPr>
        <w:t>ь</w:t>
      </w:r>
      <w:r w:rsidRPr="001E44A1">
        <w:rPr>
          <w:rFonts w:ascii="Times New Roman" w:hAnsi="Times New Roman" w:cs="Times New Roman"/>
          <w:sz w:val="28"/>
        </w:rPr>
        <w:t>, управляем</w:t>
      </w:r>
      <w:r>
        <w:rPr>
          <w:rFonts w:ascii="Times New Roman" w:hAnsi="Times New Roman" w:cs="Times New Roman"/>
          <w:sz w:val="28"/>
        </w:rPr>
        <w:t>ый</w:t>
      </w:r>
      <w:r w:rsidRPr="001E44A1">
        <w:rPr>
          <w:rFonts w:ascii="Times New Roman" w:hAnsi="Times New Roman" w:cs="Times New Roman"/>
          <w:sz w:val="28"/>
        </w:rPr>
        <w:t xml:space="preserve"> электронным контроллером</w:t>
      </w:r>
      <w:r>
        <w:rPr>
          <w:rFonts w:ascii="Times New Roman" w:hAnsi="Times New Roman" w:cs="Times New Roman"/>
          <w:sz w:val="28"/>
        </w:rPr>
        <w:t xml:space="preserve">, </w:t>
      </w:r>
      <w:r w:rsidRPr="007F2935">
        <w:rPr>
          <w:rFonts w:ascii="Times New Roman" w:hAnsi="Times New Roman" w:cs="Times New Roman"/>
          <w:sz w:val="28"/>
        </w:rPr>
        <w:t>оснащенный</w:t>
      </w:r>
      <w:r>
        <w:rPr>
          <w:rFonts w:ascii="Times New Roman" w:hAnsi="Times New Roman" w:cs="Times New Roman"/>
          <w:sz w:val="28"/>
        </w:rPr>
        <w:t xml:space="preserve"> </w:t>
      </w:r>
      <w:r w:rsidRPr="007F2935">
        <w:rPr>
          <w:rFonts w:ascii="Times New Roman" w:hAnsi="Times New Roman" w:cs="Times New Roman"/>
          <w:sz w:val="28"/>
        </w:rPr>
        <w:t>нейрорегуляторами</w:t>
      </w:r>
      <w:r w:rsidRPr="001E44A1">
        <w:rPr>
          <w:rFonts w:ascii="Times New Roman" w:hAnsi="Times New Roman" w:cs="Times New Roman"/>
          <w:sz w:val="28"/>
        </w:rPr>
        <w:t xml:space="preserve">. Нейрорегуляторы в интеллектуальной системе управления определяют угол направляющих на основе данных скорости ветра. Направляющие поворачиваются на несколько градусов за один раз, </w:t>
      </w:r>
      <w:r w:rsidRPr="001E44A1">
        <w:rPr>
          <w:rFonts w:ascii="Times New Roman" w:hAnsi="Times New Roman" w:cs="Times New Roman"/>
          <w:sz w:val="28"/>
        </w:rPr>
        <w:lastRenderedPageBreak/>
        <w:t>обеспечивая устойчивость турбины при изменении скорости ветра. Анемометр используется для измерения скорости.</w:t>
      </w:r>
    </w:p>
    <w:p w:rsidR="001E44A1" w:rsidRPr="001E44A1" w:rsidRDefault="001E44A1" w:rsidP="000E4493">
      <w:pPr>
        <w:spacing w:after="0" w:line="240" w:lineRule="auto"/>
        <w:ind w:firstLine="709"/>
        <w:jc w:val="both"/>
        <w:rPr>
          <w:rFonts w:ascii="Times New Roman" w:hAnsi="Times New Roman" w:cs="Times New Roman"/>
          <w:sz w:val="28"/>
        </w:rPr>
      </w:pPr>
      <w:r w:rsidRPr="001E44A1">
        <w:rPr>
          <w:rFonts w:ascii="Times New Roman" w:hAnsi="Times New Roman" w:cs="Times New Roman"/>
          <w:sz w:val="28"/>
        </w:rPr>
        <w:t xml:space="preserve">Электронные сигналы от анемометра поступают в режиме реального времени к электронному контроллеру ветровой турбины. </w:t>
      </w:r>
      <w:r w:rsidR="00EB5236" w:rsidRPr="007F2935">
        <w:rPr>
          <w:rFonts w:ascii="Times New Roman" w:hAnsi="Times New Roman" w:cs="Times New Roman"/>
          <w:sz w:val="28"/>
        </w:rPr>
        <w:t>Интеллектуальная система управления</w:t>
      </w:r>
      <w:r w:rsidRPr="001E44A1">
        <w:rPr>
          <w:rFonts w:ascii="Times New Roman" w:hAnsi="Times New Roman" w:cs="Times New Roman"/>
          <w:sz w:val="28"/>
        </w:rPr>
        <w:t xml:space="preserve"> запускает турбину при скорости ветра около 2 м/с и автоматически </w:t>
      </w:r>
      <w:r w:rsidR="0086517F" w:rsidRPr="003C557C">
        <w:rPr>
          <w:rFonts w:ascii="Times New Roman" w:hAnsi="Times New Roman" w:cs="Times New Roman"/>
          <w:sz w:val="28"/>
        </w:rPr>
        <w:t>останавливает</w:t>
      </w:r>
      <w:r w:rsidRPr="001E44A1">
        <w:rPr>
          <w:rFonts w:ascii="Times New Roman" w:hAnsi="Times New Roman" w:cs="Times New Roman"/>
          <w:sz w:val="28"/>
        </w:rPr>
        <w:t xml:space="preserve"> ее при скорости свыше 45 м/с для защиты оборудования и окружающей среды. В остальных случаях система, анализируя данные скорости ветра и следуя интеллектуальному алгоритму, регулирует направляющие статора</w:t>
      </w:r>
      <w:r w:rsidR="00111593">
        <w:rPr>
          <w:rFonts w:ascii="Times New Roman" w:hAnsi="Times New Roman" w:cs="Times New Roman"/>
          <w:sz w:val="28"/>
        </w:rPr>
        <w:t xml:space="preserve"> турбины</w:t>
      </w:r>
      <w:r w:rsidR="0086517F">
        <w:rPr>
          <w:rFonts w:ascii="Times New Roman" w:hAnsi="Times New Roman" w:cs="Times New Roman"/>
          <w:sz w:val="28"/>
        </w:rPr>
        <w:t xml:space="preserve"> </w:t>
      </w:r>
      <w:r w:rsidR="0086517F" w:rsidRPr="003C557C">
        <w:rPr>
          <w:rFonts w:ascii="Times New Roman" w:hAnsi="Times New Roman" w:cs="Times New Roman"/>
          <w:sz w:val="28"/>
        </w:rPr>
        <w:t>и выставляет в нужное положение</w:t>
      </w:r>
      <w:r w:rsidRPr="001E44A1">
        <w:rPr>
          <w:rFonts w:ascii="Times New Roman" w:hAnsi="Times New Roman" w:cs="Times New Roman"/>
          <w:sz w:val="28"/>
        </w:rPr>
        <w:t>.</w:t>
      </w:r>
    </w:p>
    <w:p w:rsidR="001E44A1" w:rsidRPr="001E44A1" w:rsidRDefault="001E44A1" w:rsidP="000E4493">
      <w:pPr>
        <w:spacing w:after="0" w:line="240" w:lineRule="auto"/>
        <w:ind w:firstLine="709"/>
        <w:jc w:val="both"/>
        <w:rPr>
          <w:rFonts w:ascii="Times New Roman" w:hAnsi="Times New Roman" w:cs="Times New Roman"/>
          <w:sz w:val="28"/>
        </w:rPr>
      </w:pPr>
      <w:r w:rsidRPr="001E44A1">
        <w:rPr>
          <w:rFonts w:ascii="Times New Roman" w:hAnsi="Times New Roman" w:cs="Times New Roman"/>
          <w:sz w:val="28"/>
        </w:rPr>
        <w:t>Согласно интеллектуальному алгоритму, система отслеживает точку максимальной мощности, находя оптимальный коэффициент использования энергии ветра, соответствующий оптимальной работе ветроэнергетической установки.</w:t>
      </w:r>
    </w:p>
    <w:p w:rsidR="001E44A1" w:rsidRPr="001E44A1" w:rsidRDefault="001E44A1" w:rsidP="000E4493">
      <w:pPr>
        <w:spacing w:after="0" w:line="240" w:lineRule="auto"/>
        <w:ind w:firstLine="709"/>
        <w:jc w:val="both"/>
        <w:rPr>
          <w:rFonts w:ascii="Times New Roman" w:hAnsi="Times New Roman" w:cs="Times New Roman"/>
          <w:sz w:val="28"/>
        </w:rPr>
      </w:pPr>
      <w:r w:rsidRPr="001E44A1">
        <w:rPr>
          <w:rFonts w:ascii="Times New Roman" w:hAnsi="Times New Roman" w:cs="Times New Roman"/>
          <w:sz w:val="28"/>
        </w:rPr>
        <w:t xml:space="preserve">После регулирования направляющих и выставления в нужное положение измеряются скорость вращения низкоскоростного вала турбины и частота тока </w:t>
      </w:r>
      <w:r w:rsidR="00111593">
        <w:rPr>
          <w:rFonts w:ascii="Times New Roman" w:hAnsi="Times New Roman" w:cs="Times New Roman"/>
          <w:sz w:val="28"/>
        </w:rPr>
        <w:t xml:space="preserve">возбуждения </w:t>
      </w:r>
      <w:r w:rsidRPr="001E44A1">
        <w:rPr>
          <w:rFonts w:ascii="Times New Roman" w:hAnsi="Times New Roman" w:cs="Times New Roman"/>
          <w:sz w:val="28"/>
        </w:rPr>
        <w:t>генератора. Полученные данные передаются системе интеллектуального управления, которая переключает соответствующую передачу высокоскоростного вала в диапазоне регулирования генератора турбины. Затем следующая система интеллектуального управления регулирует ток возбуждения до необходимого значения.</w:t>
      </w:r>
    </w:p>
    <w:p w:rsidR="001E44A1" w:rsidRPr="001E44A1" w:rsidRDefault="001E44A1" w:rsidP="000E4493">
      <w:pPr>
        <w:spacing w:after="0" w:line="240" w:lineRule="auto"/>
        <w:ind w:firstLine="709"/>
        <w:jc w:val="both"/>
        <w:rPr>
          <w:rFonts w:ascii="Times New Roman" w:hAnsi="Times New Roman" w:cs="Times New Roman"/>
          <w:sz w:val="28"/>
        </w:rPr>
      </w:pPr>
      <w:r w:rsidRPr="001E44A1">
        <w:rPr>
          <w:rFonts w:ascii="Times New Roman" w:hAnsi="Times New Roman" w:cs="Times New Roman"/>
          <w:sz w:val="28"/>
        </w:rPr>
        <w:t>Система диагностики предотвращает критические ситуации, ускоряет выход из аварийного режима и повышает надежность работы ветроэнергетической установки.</w:t>
      </w:r>
    </w:p>
    <w:p w:rsidR="001E44A1" w:rsidRDefault="001E44A1" w:rsidP="000E4493">
      <w:pPr>
        <w:spacing w:after="0" w:line="240" w:lineRule="auto"/>
        <w:ind w:firstLine="709"/>
        <w:jc w:val="both"/>
        <w:rPr>
          <w:rFonts w:ascii="Times New Roman" w:hAnsi="Times New Roman" w:cs="Times New Roman"/>
          <w:sz w:val="28"/>
        </w:rPr>
      </w:pPr>
      <w:r w:rsidRPr="001E44A1">
        <w:rPr>
          <w:rFonts w:ascii="Times New Roman" w:hAnsi="Times New Roman" w:cs="Times New Roman"/>
          <w:sz w:val="28"/>
        </w:rPr>
        <w:t xml:space="preserve">Таким образом, достигается эффективная и стабильная работа ветроэнергетической установки, продлевается срок её эксплуатации и удешевляется вырабатываемая электроэнергия. Интеллектуальная система диагностики и оптимального управления представляет собой научную новизну, которая фундаментально меняет подход </w:t>
      </w:r>
      <w:r w:rsidR="0086517F" w:rsidRPr="0086517F">
        <w:rPr>
          <w:rFonts w:ascii="Times New Roman" w:hAnsi="Times New Roman" w:cs="Times New Roman"/>
          <w:sz w:val="28"/>
        </w:rPr>
        <w:t>использовани</w:t>
      </w:r>
      <w:r w:rsidR="0086517F">
        <w:rPr>
          <w:rFonts w:ascii="Times New Roman" w:hAnsi="Times New Roman" w:cs="Times New Roman"/>
          <w:sz w:val="28"/>
        </w:rPr>
        <w:t>я</w:t>
      </w:r>
      <w:r w:rsidR="0086517F" w:rsidRPr="0086517F">
        <w:rPr>
          <w:rFonts w:ascii="Times New Roman" w:hAnsi="Times New Roman" w:cs="Times New Roman"/>
          <w:sz w:val="28"/>
        </w:rPr>
        <w:t xml:space="preserve"> энергии ветра при эксплуатации на основе</w:t>
      </w:r>
      <w:r w:rsidRPr="001E44A1">
        <w:rPr>
          <w:rFonts w:ascii="Times New Roman" w:hAnsi="Times New Roman" w:cs="Times New Roman"/>
          <w:sz w:val="28"/>
        </w:rPr>
        <w:t xml:space="preserve"> ветроэнергетических установок.</w:t>
      </w:r>
    </w:p>
    <w:p w:rsidR="00964D71" w:rsidRDefault="006F7007" w:rsidP="000E4493">
      <w:pPr>
        <w:spacing w:after="0" w:line="240" w:lineRule="auto"/>
        <w:ind w:firstLine="709"/>
        <w:jc w:val="both"/>
        <w:rPr>
          <w:rFonts w:ascii="Times New Roman" w:hAnsi="Times New Roman" w:cs="Times New Roman"/>
          <w:b/>
          <w:sz w:val="28"/>
        </w:rPr>
      </w:pPr>
      <w:r w:rsidRPr="006F7007">
        <w:rPr>
          <w:rFonts w:ascii="Times New Roman" w:hAnsi="Times New Roman" w:cs="Times New Roman"/>
          <w:b/>
          <w:sz w:val="28"/>
        </w:rPr>
        <w:t>Связь данной работы с другими научно-исследовательскими работами</w:t>
      </w:r>
    </w:p>
    <w:p w:rsidR="00832830" w:rsidRPr="00832830" w:rsidRDefault="00832830" w:rsidP="000E4493">
      <w:pPr>
        <w:spacing w:after="0" w:line="240" w:lineRule="auto"/>
        <w:ind w:firstLine="709"/>
        <w:jc w:val="both"/>
        <w:rPr>
          <w:rFonts w:ascii="Times New Roman" w:hAnsi="Times New Roman" w:cs="Times New Roman"/>
          <w:sz w:val="28"/>
        </w:rPr>
      </w:pPr>
      <w:r w:rsidRPr="00832830">
        <w:rPr>
          <w:rFonts w:ascii="Times New Roman" w:hAnsi="Times New Roman" w:cs="Times New Roman"/>
          <w:sz w:val="28"/>
        </w:rPr>
        <w:t>Предложенная диссертационная работа представляет собой развитие и усовершенствование результатов научно-исследовательской деятельности доктора технических наук, профессора, академика Международной инженерной академии и Национальной инженерной академии Республики Казахстан, Альберта Васильевича Болотова. Основной целью А.В. Болотова была разработка конструкции ветроэнергетической установки ВРТБ [8]. В результате экспериментальных исследований была выявлена</w:t>
      </w:r>
      <w:r>
        <w:rPr>
          <w:rFonts w:ascii="Times New Roman" w:hAnsi="Times New Roman" w:cs="Times New Roman"/>
          <w:sz w:val="28"/>
        </w:rPr>
        <w:t xml:space="preserve"> </w:t>
      </w:r>
      <w:r w:rsidRPr="00832830">
        <w:rPr>
          <w:rFonts w:ascii="Times New Roman" w:hAnsi="Times New Roman" w:cs="Times New Roman"/>
          <w:sz w:val="28"/>
        </w:rPr>
        <w:t>наиболее</w:t>
      </w:r>
      <w:r>
        <w:rPr>
          <w:rFonts w:ascii="Times New Roman" w:hAnsi="Times New Roman" w:cs="Times New Roman"/>
          <w:sz w:val="28"/>
        </w:rPr>
        <w:t xml:space="preserve"> средняя</w:t>
      </w:r>
      <w:r w:rsidRPr="00832830">
        <w:rPr>
          <w:rFonts w:ascii="Times New Roman" w:hAnsi="Times New Roman" w:cs="Times New Roman"/>
          <w:sz w:val="28"/>
        </w:rPr>
        <w:t xml:space="preserve"> эффективная точка фиксации направляющих ротора, обеспечивающая оптимальное направление потока ветровой энергии на привод турбины.</w:t>
      </w:r>
    </w:p>
    <w:p w:rsidR="004233AB" w:rsidRDefault="00832830" w:rsidP="000E4493">
      <w:pPr>
        <w:spacing w:after="0" w:line="240" w:lineRule="auto"/>
        <w:ind w:firstLine="709"/>
        <w:jc w:val="both"/>
        <w:rPr>
          <w:rFonts w:ascii="Times New Roman" w:hAnsi="Times New Roman" w:cs="Times New Roman"/>
          <w:sz w:val="28"/>
        </w:rPr>
      </w:pPr>
      <w:r w:rsidRPr="00832830">
        <w:rPr>
          <w:rFonts w:ascii="Times New Roman" w:hAnsi="Times New Roman" w:cs="Times New Roman"/>
          <w:sz w:val="28"/>
        </w:rPr>
        <w:t xml:space="preserve">Суммируя научно-исследовательские усилия, можно заключить, что </w:t>
      </w:r>
      <w:r>
        <w:rPr>
          <w:rFonts w:ascii="Times New Roman" w:hAnsi="Times New Roman" w:cs="Times New Roman"/>
          <w:sz w:val="28"/>
        </w:rPr>
        <w:t xml:space="preserve">было </w:t>
      </w:r>
      <w:r w:rsidRPr="00832830">
        <w:rPr>
          <w:rFonts w:ascii="Times New Roman" w:hAnsi="Times New Roman" w:cs="Times New Roman"/>
          <w:sz w:val="28"/>
        </w:rPr>
        <w:t>достигнут</w:t>
      </w:r>
      <w:r>
        <w:rPr>
          <w:rFonts w:ascii="Times New Roman" w:hAnsi="Times New Roman" w:cs="Times New Roman"/>
          <w:sz w:val="28"/>
        </w:rPr>
        <w:t>о среднее</w:t>
      </w:r>
      <w:r w:rsidRPr="00832830">
        <w:rPr>
          <w:rFonts w:ascii="Times New Roman" w:hAnsi="Times New Roman" w:cs="Times New Roman"/>
          <w:sz w:val="28"/>
        </w:rPr>
        <w:t xml:space="preserve"> эффективн</w:t>
      </w:r>
      <w:r>
        <w:rPr>
          <w:rFonts w:ascii="Times New Roman" w:hAnsi="Times New Roman" w:cs="Times New Roman"/>
          <w:sz w:val="28"/>
        </w:rPr>
        <w:t>ое</w:t>
      </w:r>
      <w:r w:rsidRPr="00832830">
        <w:rPr>
          <w:rFonts w:ascii="Times New Roman" w:hAnsi="Times New Roman" w:cs="Times New Roman"/>
          <w:sz w:val="28"/>
        </w:rPr>
        <w:t xml:space="preserve"> использование ометаемой поверхности привода турбины при различных </w:t>
      </w:r>
      <w:r>
        <w:rPr>
          <w:rFonts w:ascii="Times New Roman" w:hAnsi="Times New Roman" w:cs="Times New Roman"/>
          <w:sz w:val="28"/>
        </w:rPr>
        <w:t>скоростях</w:t>
      </w:r>
      <w:r w:rsidR="00A97450">
        <w:rPr>
          <w:rFonts w:ascii="Times New Roman" w:hAnsi="Times New Roman" w:cs="Times New Roman"/>
          <w:sz w:val="28"/>
        </w:rPr>
        <w:t xml:space="preserve"> ветра</w:t>
      </w:r>
      <w:r w:rsidRPr="00832830">
        <w:rPr>
          <w:rFonts w:ascii="Times New Roman" w:hAnsi="Times New Roman" w:cs="Times New Roman"/>
          <w:sz w:val="28"/>
        </w:rPr>
        <w:t xml:space="preserve">. Разработанная ВЭУ успешно прошла экспериментальные испытания в различных климатических условиях осенне-зимнего периода. </w:t>
      </w:r>
      <w:r w:rsidR="004233AB" w:rsidRPr="004233AB">
        <w:rPr>
          <w:rFonts w:ascii="Times New Roman" w:hAnsi="Times New Roman" w:cs="Times New Roman"/>
          <w:sz w:val="28"/>
        </w:rPr>
        <w:t xml:space="preserve">Однако стоит отметить, что необходимо строго </w:t>
      </w:r>
      <w:r w:rsidR="004233AB" w:rsidRPr="004233AB">
        <w:rPr>
          <w:rFonts w:ascii="Times New Roman" w:hAnsi="Times New Roman" w:cs="Times New Roman"/>
          <w:sz w:val="28"/>
        </w:rPr>
        <w:lastRenderedPageBreak/>
        <w:t>соблюдать требования</w:t>
      </w:r>
      <w:r w:rsidR="00E903ED">
        <w:rPr>
          <w:rFonts w:ascii="Times New Roman" w:hAnsi="Times New Roman" w:cs="Times New Roman"/>
          <w:sz w:val="28"/>
        </w:rPr>
        <w:t xml:space="preserve"> эксплуатационных </w:t>
      </w:r>
      <w:r w:rsidR="00E903ED" w:rsidRPr="004233AB">
        <w:rPr>
          <w:rFonts w:ascii="Times New Roman" w:hAnsi="Times New Roman" w:cs="Times New Roman"/>
          <w:sz w:val="28"/>
        </w:rPr>
        <w:t>характеристик генератора в оборотах и мощности</w:t>
      </w:r>
      <w:r w:rsidR="004233AB" w:rsidRPr="004233AB">
        <w:rPr>
          <w:rFonts w:ascii="Times New Roman" w:hAnsi="Times New Roman" w:cs="Times New Roman"/>
          <w:sz w:val="28"/>
        </w:rPr>
        <w:t>, уста</w:t>
      </w:r>
      <w:r w:rsidR="00E903ED">
        <w:rPr>
          <w:rFonts w:ascii="Times New Roman" w:hAnsi="Times New Roman" w:cs="Times New Roman"/>
          <w:sz w:val="28"/>
        </w:rPr>
        <w:t>новленные заводом-изготовителем</w:t>
      </w:r>
      <w:r w:rsidR="004233AB" w:rsidRPr="004233AB">
        <w:rPr>
          <w:rFonts w:ascii="Times New Roman" w:hAnsi="Times New Roman" w:cs="Times New Roman"/>
          <w:sz w:val="28"/>
        </w:rPr>
        <w:t>. При превышении скорости ветра от расчетных значений генератора могут возникнуть серьезные проблемы, такие как перегрузка подшипников и перегрев обмоток генератора, что в конечном итоге приведет к выходу оборудования из строя и сокращению срока его службы.</w:t>
      </w:r>
    </w:p>
    <w:p w:rsidR="00832830" w:rsidRDefault="00832830" w:rsidP="000E4493">
      <w:pPr>
        <w:spacing w:after="0" w:line="240" w:lineRule="auto"/>
        <w:ind w:firstLine="709"/>
        <w:jc w:val="both"/>
        <w:rPr>
          <w:rFonts w:ascii="Times New Roman" w:hAnsi="Times New Roman" w:cs="Times New Roman"/>
          <w:sz w:val="28"/>
        </w:rPr>
      </w:pPr>
      <w:r w:rsidRPr="00832830">
        <w:rPr>
          <w:rFonts w:ascii="Times New Roman" w:hAnsi="Times New Roman" w:cs="Times New Roman"/>
          <w:sz w:val="28"/>
        </w:rPr>
        <w:t>Таким образом,</w:t>
      </w:r>
      <w:r w:rsidR="002F6331">
        <w:rPr>
          <w:rFonts w:ascii="Times New Roman" w:hAnsi="Times New Roman" w:cs="Times New Roman"/>
          <w:sz w:val="28"/>
        </w:rPr>
        <w:t xml:space="preserve"> разработанная</w:t>
      </w:r>
      <w:r w:rsidRPr="00832830">
        <w:rPr>
          <w:rFonts w:ascii="Times New Roman" w:hAnsi="Times New Roman" w:cs="Times New Roman"/>
          <w:sz w:val="28"/>
        </w:rPr>
        <w:t xml:space="preserve"> система интеллектуального управления, а также внедренные дополнительные узлы для повышения эффективности турбины представляют собой усовершенствование ВРТБ и открывают путь к созданию нового поколения ветроэнергетических установок.</w:t>
      </w:r>
    </w:p>
    <w:p w:rsidR="00B3354C" w:rsidRDefault="000D6872" w:rsidP="000E4493">
      <w:pPr>
        <w:spacing w:after="0" w:line="240" w:lineRule="auto"/>
        <w:ind w:firstLine="709"/>
        <w:jc w:val="both"/>
        <w:rPr>
          <w:rFonts w:ascii="Times New Roman" w:hAnsi="Times New Roman" w:cs="Times New Roman"/>
          <w:sz w:val="28"/>
        </w:rPr>
      </w:pPr>
      <w:r w:rsidRPr="000D6872">
        <w:rPr>
          <w:rFonts w:ascii="Times New Roman" w:hAnsi="Times New Roman" w:cs="Times New Roman"/>
          <w:b/>
          <w:sz w:val="28"/>
        </w:rPr>
        <w:t>Цель</w:t>
      </w:r>
      <w:r>
        <w:rPr>
          <w:rFonts w:ascii="Times New Roman" w:hAnsi="Times New Roman" w:cs="Times New Roman"/>
          <w:b/>
          <w:sz w:val="28"/>
        </w:rPr>
        <w:t>ю разработки диссертационной</w:t>
      </w:r>
      <w:r w:rsidRPr="000D6872">
        <w:rPr>
          <w:rFonts w:ascii="Times New Roman" w:hAnsi="Times New Roman" w:cs="Times New Roman"/>
          <w:b/>
          <w:sz w:val="28"/>
        </w:rPr>
        <w:t xml:space="preserve"> работы</w:t>
      </w:r>
      <w:r>
        <w:rPr>
          <w:rFonts w:ascii="Times New Roman" w:hAnsi="Times New Roman" w:cs="Times New Roman"/>
          <w:b/>
          <w:sz w:val="28"/>
        </w:rPr>
        <w:t xml:space="preserve"> </w:t>
      </w:r>
      <w:r>
        <w:rPr>
          <w:rFonts w:ascii="Times New Roman" w:hAnsi="Times New Roman" w:cs="Times New Roman"/>
          <w:sz w:val="28"/>
        </w:rPr>
        <w:t>является развитие и усовершенствование</w:t>
      </w:r>
      <w:r w:rsidR="00A37EC1">
        <w:rPr>
          <w:rFonts w:ascii="Times New Roman" w:hAnsi="Times New Roman" w:cs="Times New Roman"/>
          <w:sz w:val="28"/>
        </w:rPr>
        <w:t xml:space="preserve"> </w:t>
      </w:r>
      <w:r w:rsidR="00A37EC1" w:rsidRPr="00A37EC1">
        <w:rPr>
          <w:rFonts w:ascii="Times New Roman" w:hAnsi="Times New Roman" w:cs="Times New Roman"/>
          <w:sz w:val="28"/>
        </w:rPr>
        <w:t>ветроэнергетической установки с вертикальным расположением оси, путем разработки и внедрения дополнительных узлов и механизмов, регулируемые методом интеллектуального управления</w:t>
      </w:r>
      <w:r w:rsidR="00964D71">
        <w:rPr>
          <w:rFonts w:ascii="Times New Roman" w:hAnsi="Times New Roman" w:cs="Times New Roman"/>
          <w:sz w:val="28"/>
        </w:rPr>
        <w:t>.</w:t>
      </w:r>
    </w:p>
    <w:p w:rsidR="000D6872" w:rsidRDefault="000D6872" w:rsidP="000E4493">
      <w:pPr>
        <w:spacing w:after="0" w:line="240" w:lineRule="auto"/>
        <w:ind w:firstLine="709"/>
        <w:jc w:val="both"/>
        <w:rPr>
          <w:rFonts w:ascii="Times New Roman" w:hAnsi="Times New Roman" w:cs="Times New Roman"/>
          <w:sz w:val="28"/>
        </w:rPr>
      </w:pPr>
      <w:r w:rsidRPr="000D6872">
        <w:rPr>
          <w:rFonts w:ascii="Times New Roman" w:hAnsi="Times New Roman" w:cs="Times New Roman"/>
          <w:b/>
          <w:sz w:val="28"/>
        </w:rPr>
        <w:t>Объектом исследования</w:t>
      </w:r>
      <w:r>
        <w:rPr>
          <w:rFonts w:ascii="Times New Roman" w:hAnsi="Times New Roman" w:cs="Times New Roman"/>
          <w:b/>
          <w:sz w:val="28"/>
        </w:rPr>
        <w:t xml:space="preserve"> </w:t>
      </w:r>
      <w:r>
        <w:rPr>
          <w:rFonts w:ascii="Times New Roman" w:hAnsi="Times New Roman" w:cs="Times New Roman"/>
          <w:sz w:val="28"/>
        </w:rPr>
        <w:t>является ветроэнергетическая установка Ветровые Роторные Турбины Болотова, разработанная и запатентованная</w:t>
      </w:r>
      <w:r w:rsidR="00654853">
        <w:rPr>
          <w:rFonts w:ascii="Times New Roman" w:hAnsi="Times New Roman" w:cs="Times New Roman"/>
          <w:sz w:val="28"/>
        </w:rPr>
        <w:t>,</w:t>
      </w:r>
      <w:r>
        <w:rPr>
          <w:rFonts w:ascii="Times New Roman" w:hAnsi="Times New Roman" w:cs="Times New Roman"/>
          <w:sz w:val="28"/>
        </w:rPr>
        <w:t xml:space="preserve"> имеющ</w:t>
      </w:r>
      <w:r w:rsidR="00654853">
        <w:rPr>
          <w:rFonts w:ascii="Times New Roman" w:hAnsi="Times New Roman" w:cs="Times New Roman"/>
          <w:sz w:val="28"/>
        </w:rPr>
        <w:t>ая</w:t>
      </w:r>
      <w:r>
        <w:rPr>
          <w:rFonts w:ascii="Times New Roman" w:hAnsi="Times New Roman" w:cs="Times New Roman"/>
          <w:sz w:val="28"/>
        </w:rPr>
        <w:t xml:space="preserve"> техническую документацию</w:t>
      </w:r>
      <w:r w:rsidR="00654853">
        <w:rPr>
          <w:rFonts w:ascii="Times New Roman" w:hAnsi="Times New Roman" w:cs="Times New Roman"/>
          <w:sz w:val="28"/>
        </w:rPr>
        <w:t>.</w:t>
      </w:r>
    </w:p>
    <w:p w:rsidR="00654853" w:rsidRPr="00654853" w:rsidRDefault="00654853" w:rsidP="000E4493">
      <w:pPr>
        <w:spacing w:after="0" w:line="240" w:lineRule="auto"/>
        <w:ind w:firstLine="709"/>
        <w:jc w:val="both"/>
        <w:rPr>
          <w:rFonts w:ascii="Times New Roman" w:hAnsi="Times New Roman" w:cs="Times New Roman"/>
          <w:sz w:val="28"/>
        </w:rPr>
      </w:pPr>
      <w:r w:rsidRPr="00654853">
        <w:rPr>
          <w:rFonts w:ascii="Times New Roman" w:hAnsi="Times New Roman" w:cs="Times New Roman"/>
          <w:b/>
          <w:sz w:val="28"/>
        </w:rPr>
        <w:t xml:space="preserve">Предмет исследования. </w:t>
      </w:r>
      <w:r w:rsidR="00026DE7">
        <w:rPr>
          <w:rFonts w:ascii="Times New Roman" w:hAnsi="Times New Roman" w:cs="Times New Roman"/>
          <w:sz w:val="28"/>
        </w:rPr>
        <w:t>Основным п</w:t>
      </w:r>
      <w:r>
        <w:rPr>
          <w:rFonts w:ascii="Times New Roman" w:hAnsi="Times New Roman" w:cs="Times New Roman"/>
          <w:sz w:val="28"/>
        </w:rPr>
        <w:t>редметом исследования является дальнейшее усовершенствование</w:t>
      </w:r>
      <w:r w:rsidR="007C57B6">
        <w:rPr>
          <w:rFonts w:ascii="Times New Roman" w:hAnsi="Times New Roman" w:cs="Times New Roman"/>
          <w:sz w:val="28"/>
        </w:rPr>
        <w:t xml:space="preserve"> ветровых турбин</w:t>
      </w:r>
      <w:r>
        <w:rPr>
          <w:rFonts w:ascii="Times New Roman" w:hAnsi="Times New Roman" w:cs="Times New Roman"/>
          <w:sz w:val="28"/>
        </w:rPr>
        <w:t xml:space="preserve"> путем разработки новых узлов и механизмов, улучшающих эффективность использования ВЭУ в любых условиях фактора присутствия энергии ветра по преобразованию в электрическую энергию,</w:t>
      </w:r>
      <w:r w:rsidR="007C57B6">
        <w:rPr>
          <w:rFonts w:ascii="Times New Roman" w:hAnsi="Times New Roman" w:cs="Times New Roman"/>
          <w:sz w:val="28"/>
        </w:rPr>
        <w:t xml:space="preserve"> а также</w:t>
      </w:r>
      <w:r>
        <w:rPr>
          <w:rFonts w:ascii="Times New Roman" w:hAnsi="Times New Roman" w:cs="Times New Roman"/>
          <w:sz w:val="28"/>
        </w:rPr>
        <w:t xml:space="preserve"> разработк</w:t>
      </w:r>
      <w:r w:rsidR="007C57B6">
        <w:rPr>
          <w:rFonts w:ascii="Times New Roman" w:hAnsi="Times New Roman" w:cs="Times New Roman"/>
          <w:sz w:val="28"/>
        </w:rPr>
        <w:t>а</w:t>
      </w:r>
      <w:r>
        <w:rPr>
          <w:rFonts w:ascii="Times New Roman" w:hAnsi="Times New Roman" w:cs="Times New Roman"/>
          <w:sz w:val="28"/>
        </w:rPr>
        <w:t xml:space="preserve"> </w:t>
      </w:r>
      <w:r w:rsidR="00026DE7">
        <w:rPr>
          <w:rFonts w:ascii="Times New Roman" w:hAnsi="Times New Roman" w:cs="Times New Roman"/>
          <w:sz w:val="28"/>
        </w:rPr>
        <w:t>интеллектуальной системы диагностики и оптимального управления ветроэнергетическим комплексом</w:t>
      </w:r>
      <w:r>
        <w:rPr>
          <w:rFonts w:ascii="Times New Roman" w:hAnsi="Times New Roman" w:cs="Times New Roman"/>
          <w:sz w:val="28"/>
        </w:rPr>
        <w:t>.</w:t>
      </w:r>
    </w:p>
    <w:p w:rsidR="003958D9" w:rsidRDefault="00654853" w:rsidP="000E4493">
      <w:pPr>
        <w:spacing w:after="0" w:line="240" w:lineRule="auto"/>
        <w:ind w:firstLine="709"/>
        <w:jc w:val="both"/>
        <w:rPr>
          <w:rFonts w:ascii="Times New Roman" w:hAnsi="Times New Roman" w:cs="Times New Roman"/>
          <w:sz w:val="28"/>
        </w:rPr>
      </w:pPr>
      <w:r w:rsidRPr="00654853">
        <w:rPr>
          <w:rFonts w:ascii="Times New Roman" w:hAnsi="Times New Roman" w:cs="Times New Roman"/>
          <w:b/>
          <w:sz w:val="28"/>
        </w:rPr>
        <w:t>Задачи исследования, их место в выполнении научно-исследовательской работы в целом.</w:t>
      </w:r>
      <w:r>
        <w:rPr>
          <w:rFonts w:ascii="Times New Roman" w:hAnsi="Times New Roman" w:cs="Times New Roman"/>
          <w:b/>
          <w:sz w:val="28"/>
        </w:rPr>
        <w:t xml:space="preserve"> </w:t>
      </w:r>
      <w:r>
        <w:rPr>
          <w:rFonts w:ascii="Times New Roman" w:hAnsi="Times New Roman" w:cs="Times New Roman"/>
          <w:sz w:val="28"/>
        </w:rPr>
        <w:t>С целью усовершенствования и развития эффективного использования ВЭУ,</w:t>
      </w:r>
      <w:r w:rsidR="003958D9">
        <w:rPr>
          <w:rFonts w:ascii="Times New Roman" w:hAnsi="Times New Roman" w:cs="Times New Roman"/>
          <w:sz w:val="28"/>
        </w:rPr>
        <w:t xml:space="preserve"> вытекают следующие</w:t>
      </w:r>
      <w:r w:rsidR="00AD0AA2">
        <w:rPr>
          <w:rFonts w:ascii="Times New Roman" w:hAnsi="Times New Roman" w:cs="Times New Roman"/>
          <w:sz w:val="28"/>
        </w:rPr>
        <w:t xml:space="preserve"> постановки</w:t>
      </w:r>
      <w:r w:rsidR="003958D9">
        <w:rPr>
          <w:rFonts w:ascii="Times New Roman" w:hAnsi="Times New Roman" w:cs="Times New Roman"/>
          <w:sz w:val="28"/>
        </w:rPr>
        <w:t xml:space="preserve"> задачи</w:t>
      </w:r>
      <w:r w:rsidR="009E6EB5">
        <w:rPr>
          <w:rFonts w:ascii="Times New Roman" w:hAnsi="Times New Roman" w:cs="Times New Roman"/>
          <w:sz w:val="28"/>
        </w:rPr>
        <w:t>, для решения в данной диссертационной работе</w:t>
      </w:r>
      <w:r w:rsidR="003958D9">
        <w:rPr>
          <w:rFonts w:ascii="Times New Roman" w:hAnsi="Times New Roman" w:cs="Times New Roman"/>
          <w:sz w:val="28"/>
        </w:rPr>
        <w:t>:</w:t>
      </w:r>
    </w:p>
    <w:p w:rsidR="00DE0206" w:rsidRPr="008D3B5D" w:rsidRDefault="0021566F" w:rsidP="000E44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DE0206" w:rsidRPr="008D3B5D">
        <w:rPr>
          <w:rFonts w:ascii="Times New Roman" w:hAnsi="Times New Roman" w:cs="Times New Roman"/>
          <w:sz w:val="28"/>
          <w:szCs w:val="28"/>
        </w:rPr>
        <w:t> провести анализ современного состояния существующих систем управления ВЭУ;</w:t>
      </w:r>
    </w:p>
    <w:p w:rsidR="00DE0206" w:rsidRPr="008D3B5D" w:rsidRDefault="0021566F" w:rsidP="000E44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DE0206" w:rsidRPr="008D3B5D">
        <w:rPr>
          <w:rFonts w:ascii="Times New Roman" w:hAnsi="Times New Roman" w:cs="Times New Roman"/>
          <w:sz w:val="28"/>
          <w:szCs w:val="28"/>
        </w:rPr>
        <w:t> </w:t>
      </w:r>
      <w:r w:rsidR="00626C0B" w:rsidRPr="00626C0B">
        <w:rPr>
          <w:rFonts w:ascii="Times New Roman" w:hAnsi="Times New Roman" w:cs="Times New Roman"/>
          <w:sz w:val="28"/>
          <w:szCs w:val="28"/>
        </w:rPr>
        <w:t>исследова</w:t>
      </w:r>
      <w:r w:rsidR="00626C0B">
        <w:rPr>
          <w:rFonts w:ascii="Times New Roman" w:hAnsi="Times New Roman" w:cs="Times New Roman"/>
          <w:sz w:val="28"/>
          <w:szCs w:val="28"/>
        </w:rPr>
        <w:t>ть</w:t>
      </w:r>
      <w:r w:rsidR="00626C0B" w:rsidRPr="00626C0B">
        <w:rPr>
          <w:rFonts w:ascii="Times New Roman" w:hAnsi="Times New Roman" w:cs="Times New Roman"/>
          <w:sz w:val="28"/>
          <w:szCs w:val="28"/>
        </w:rPr>
        <w:t xml:space="preserve"> процесс генерации энергии из ветра и особенностей ВЭУ как объекта управления</w:t>
      </w:r>
      <w:r w:rsidR="00DE0206" w:rsidRPr="008D3B5D">
        <w:rPr>
          <w:rFonts w:ascii="Times New Roman" w:hAnsi="Times New Roman" w:cs="Times New Roman"/>
          <w:sz w:val="28"/>
          <w:szCs w:val="28"/>
        </w:rPr>
        <w:t>;</w:t>
      </w:r>
    </w:p>
    <w:p w:rsidR="009E6EB5" w:rsidRPr="008D3B5D" w:rsidRDefault="0021566F" w:rsidP="000E44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9E6EB5" w:rsidRPr="008D3B5D">
        <w:rPr>
          <w:rFonts w:ascii="Times New Roman" w:hAnsi="Times New Roman" w:cs="Times New Roman"/>
          <w:sz w:val="28"/>
          <w:szCs w:val="28"/>
        </w:rPr>
        <w:t> провести исследовани</w:t>
      </w:r>
      <w:r w:rsidR="00183038" w:rsidRPr="008D3B5D">
        <w:rPr>
          <w:rFonts w:ascii="Times New Roman" w:hAnsi="Times New Roman" w:cs="Times New Roman"/>
          <w:sz w:val="28"/>
          <w:szCs w:val="28"/>
        </w:rPr>
        <w:t>е,</w:t>
      </w:r>
      <w:r w:rsidR="009E6EB5" w:rsidRPr="008D3B5D">
        <w:rPr>
          <w:rFonts w:ascii="Times New Roman" w:hAnsi="Times New Roman" w:cs="Times New Roman"/>
          <w:sz w:val="28"/>
          <w:szCs w:val="28"/>
        </w:rPr>
        <w:t xml:space="preserve"> </w:t>
      </w:r>
      <w:r w:rsidR="00183038" w:rsidRPr="008D3B5D">
        <w:rPr>
          <w:rFonts w:ascii="Times New Roman" w:hAnsi="Times New Roman" w:cs="Times New Roman"/>
          <w:sz w:val="28"/>
          <w:szCs w:val="28"/>
        </w:rPr>
        <w:t>определение ключевых переменных и внедрение необходимых узлов,</w:t>
      </w:r>
      <w:r w:rsidR="009E6EB5" w:rsidRPr="008D3B5D">
        <w:rPr>
          <w:rFonts w:ascii="Times New Roman" w:hAnsi="Times New Roman" w:cs="Times New Roman"/>
          <w:sz w:val="28"/>
          <w:szCs w:val="28"/>
        </w:rPr>
        <w:t xml:space="preserve"> механизмов, улучшающих основные параметры п</w:t>
      </w:r>
      <w:r w:rsidR="00ED3639">
        <w:rPr>
          <w:rFonts w:ascii="Times New Roman" w:hAnsi="Times New Roman" w:cs="Times New Roman"/>
          <w:sz w:val="28"/>
          <w:szCs w:val="28"/>
        </w:rPr>
        <w:t>о</w:t>
      </w:r>
      <w:r w:rsidR="009E6EB5" w:rsidRPr="008D3B5D">
        <w:rPr>
          <w:rFonts w:ascii="Times New Roman" w:hAnsi="Times New Roman" w:cs="Times New Roman"/>
          <w:sz w:val="28"/>
          <w:szCs w:val="28"/>
        </w:rPr>
        <w:t xml:space="preserve"> выработке электрической энергии;</w:t>
      </w:r>
    </w:p>
    <w:p w:rsidR="009E6EB5" w:rsidRPr="008D3B5D" w:rsidRDefault="0021566F" w:rsidP="000E44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9E6EB5" w:rsidRPr="008D3B5D">
        <w:rPr>
          <w:rFonts w:ascii="Times New Roman" w:hAnsi="Times New Roman" w:cs="Times New Roman"/>
          <w:sz w:val="28"/>
          <w:szCs w:val="28"/>
        </w:rPr>
        <w:t> </w:t>
      </w:r>
      <w:r w:rsidR="00BF2284" w:rsidRPr="00BF2284">
        <w:rPr>
          <w:rFonts w:ascii="Times New Roman" w:hAnsi="Times New Roman" w:cs="Times New Roman"/>
          <w:sz w:val="28"/>
          <w:szCs w:val="28"/>
        </w:rPr>
        <w:t>разработка математических моделей различных узлов системы генерации энергии из ветра</w:t>
      </w:r>
      <w:r w:rsidR="009E6EB5" w:rsidRPr="008D3B5D">
        <w:rPr>
          <w:rFonts w:ascii="Times New Roman" w:hAnsi="Times New Roman" w:cs="Times New Roman"/>
          <w:sz w:val="28"/>
          <w:szCs w:val="28"/>
        </w:rPr>
        <w:t>;</w:t>
      </w:r>
    </w:p>
    <w:p w:rsidR="002B51F3" w:rsidRPr="008D3B5D" w:rsidRDefault="0021566F" w:rsidP="000E44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9E6EB5" w:rsidRPr="008D3B5D">
        <w:rPr>
          <w:rFonts w:ascii="Times New Roman" w:hAnsi="Times New Roman" w:cs="Times New Roman"/>
          <w:sz w:val="28"/>
          <w:szCs w:val="28"/>
        </w:rPr>
        <w:t> </w:t>
      </w:r>
      <w:r w:rsidR="006F2CA7" w:rsidRPr="006F2CA7">
        <w:rPr>
          <w:rFonts w:ascii="Times New Roman" w:hAnsi="Times New Roman" w:cs="Times New Roman"/>
          <w:sz w:val="28"/>
          <w:szCs w:val="28"/>
        </w:rPr>
        <w:t>разработка структуры системы управления различных узлов, механизмов ВЭУ и разработка интеллектуальной системы управления на основе нейронных сетей</w:t>
      </w:r>
      <w:r w:rsidR="002B51F3" w:rsidRPr="008D3B5D">
        <w:rPr>
          <w:rFonts w:ascii="Times New Roman" w:hAnsi="Times New Roman" w:cs="Times New Roman"/>
          <w:sz w:val="28"/>
          <w:szCs w:val="28"/>
        </w:rPr>
        <w:t>;</w:t>
      </w:r>
    </w:p>
    <w:p w:rsidR="007903AE" w:rsidRPr="008D3B5D" w:rsidRDefault="0021566F" w:rsidP="000E44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7903AE" w:rsidRPr="008D3B5D">
        <w:rPr>
          <w:rFonts w:ascii="Times New Roman" w:hAnsi="Times New Roman" w:cs="Times New Roman"/>
          <w:sz w:val="28"/>
          <w:szCs w:val="28"/>
        </w:rPr>
        <w:t> </w:t>
      </w:r>
      <w:r w:rsidR="008D3B5D" w:rsidRPr="008D3B5D">
        <w:rPr>
          <w:rFonts w:ascii="Times New Roman" w:hAnsi="Times New Roman" w:cs="Times New Roman"/>
          <w:sz w:val="28"/>
          <w:szCs w:val="28"/>
        </w:rPr>
        <w:t>регулирование ключевых переменных разработанных узлов ВЭУ на основе разработанной интеллектуальной системы управления</w:t>
      </w:r>
      <w:r w:rsidR="007903AE" w:rsidRPr="008D3B5D">
        <w:rPr>
          <w:rFonts w:ascii="Times New Roman" w:hAnsi="Times New Roman" w:cs="Times New Roman"/>
          <w:sz w:val="28"/>
          <w:szCs w:val="28"/>
        </w:rPr>
        <w:t>;</w:t>
      </w:r>
    </w:p>
    <w:p w:rsidR="00B3354C" w:rsidRPr="005B71CC" w:rsidRDefault="0021566F"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szCs w:val="28"/>
        </w:rPr>
        <w:t>–</w:t>
      </w:r>
      <w:r w:rsidR="00184209" w:rsidRPr="008D3B5D">
        <w:rPr>
          <w:rFonts w:ascii="Times New Roman" w:hAnsi="Times New Roman" w:cs="Times New Roman"/>
          <w:sz w:val="28"/>
          <w:szCs w:val="28"/>
        </w:rPr>
        <w:t> </w:t>
      </w:r>
      <w:r w:rsidR="00C841FC" w:rsidRPr="00C841FC">
        <w:rPr>
          <w:rFonts w:ascii="Times New Roman" w:hAnsi="Times New Roman" w:cs="Times New Roman"/>
          <w:sz w:val="28"/>
          <w:szCs w:val="28"/>
        </w:rPr>
        <w:t>проверка адекватности разработанной интеллектуальной системы и испытание ее на реально действующем объекте</w:t>
      </w:r>
      <w:r w:rsidR="003958D9" w:rsidRPr="008D3B5D">
        <w:rPr>
          <w:rFonts w:ascii="Times New Roman" w:hAnsi="Times New Roman" w:cs="Times New Roman"/>
          <w:sz w:val="28"/>
          <w:szCs w:val="28"/>
        </w:rPr>
        <w:t>.</w:t>
      </w:r>
    </w:p>
    <w:p w:rsidR="00B3354C" w:rsidRPr="00BE348C" w:rsidRDefault="00AD0AA2" w:rsidP="000E4493">
      <w:pPr>
        <w:spacing w:after="0" w:line="240" w:lineRule="auto"/>
        <w:ind w:firstLine="709"/>
        <w:jc w:val="both"/>
        <w:rPr>
          <w:rFonts w:ascii="Times New Roman" w:hAnsi="Times New Roman" w:cs="Times New Roman"/>
          <w:sz w:val="28"/>
          <w:szCs w:val="28"/>
        </w:rPr>
      </w:pPr>
      <w:r w:rsidRPr="00AD0AA2">
        <w:rPr>
          <w:rFonts w:ascii="Times New Roman" w:hAnsi="Times New Roman" w:cs="Times New Roman"/>
          <w:b/>
          <w:sz w:val="28"/>
        </w:rPr>
        <w:t>Методол</w:t>
      </w:r>
      <w:r w:rsidR="00F70150">
        <w:rPr>
          <w:rFonts w:ascii="Times New Roman" w:hAnsi="Times New Roman" w:cs="Times New Roman"/>
          <w:b/>
          <w:sz w:val="28"/>
        </w:rPr>
        <w:t>о</w:t>
      </w:r>
      <w:r w:rsidRPr="00AD0AA2">
        <w:rPr>
          <w:rFonts w:ascii="Times New Roman" w:hAnsi="Times New Roman" w:cs="Times New Roman"/>
          <w:b/>
          <w:sz w:val="28"/>
        </w:rPr>
        <w:t>гическая база исследования.</w:t>
      </w:r>
      <w:r>
        <w:rPr>
          <w:rFonts w:ascii="Times New Roman" w:hAnsi="Times New Roman" w:cs="Times New Roman"/>
          <w:b/>
          <w:sz w:val="28"/>
        </w:rPr>
        <w:t xml:space="preserve"> </w:t>
      </w:r>
      <w:r w:rsidR="007D6A5A">
        <w:rPr>
          <w:rFonts w:ascii="Times New Roman" w:hAnsi="Times New Roman" w:cs="Times New Roman"/>
          <w:sz w:val="28"/>
        </w:rPr>
        <w:t>Определенные</w:t>
      </w:r>
      <w:r>
        <w:rPr>
          <w:rFonts w:ascii="Times New Roman" w:hAnsi="Times New Roman" w:cs="Times New Roman"/>
          <w:sz w:val="28"/>
        </w:rPr>
        <w:t xml:space="preserve"> задачи решались</w:t>
      </w:r>
      <w:r w:rsidR="007D6A5A">
        <w:rPr>
          <w:rFonts w:ascii="Times New Roman" w:hAnsi="Times New Roman" w:cs="Times New Roman"/>
          <w:sz w:val="28"/>
        </w:rPr>
        <w:t xml:space="preserve"> на основании разработанных узлов и </w:t>
      </w:r>
      <w:r w:rsidR="00A7685B">
        <w:rPr>
          <w:rFonts w:ascii="Times New Roman" w:hAnsi="Times New Roman" w:cs="Times New Roman"/>
          <w:sz w:val="28"/>
        </w:rPr>
        <w:t>механизмов,</w:t>
      </w:r>
      <w:r w:rsidR="007D6A5A">
        <w:rPr>
          <w:rFonts w:ascii="Times New Roman" w:hAnsi="Times New Roman" w:cs="Times New Roman"/>
          <w:sz w:val="28"/>
        </w:rPr>
        <w:t xml:space="preserve"> улучшающих основные </w:t>
      </w:r>
      <w:r w:rsidR="007D6A5A">
        <w:rPr>
          <w:rFonts w:ascii="Times New Roman" w:hAnsi="Times New Roman" w:cs="Times New Roman"/>
          <w:sz w:val="28"/>
        </w:rPr>
        <w:lastRenderedPageBreak/>
        <w:t xml:space="preserve">параметры ВЭУ путем теоретического анализа и практически </w:t>
      </w:r>
      <w:r w:rsidR="006F1A3B">
        <w:rPr>
          <w:rFonts w:ascii="Times New Roman" w:hAnsi="Times New Roman" w:cs="Times New Roman"/>
          <w:sz w:val="28"/>
        </w:rPr>
        <w:t>полученных</w:t>
      </w:r>
      <w:r w:rsidR="007D6A5A">
        <w:rPr>
          <w:rFonts w:ascii="Times New Roman" w:hAnsi="Times New Roman" w:cs="Times New Roman"/>
          <w:sz w:val="28"/>
        </w:rPr>
        <w:t xml:space="preserve"> результатов с действующ</w:t>
      </w:r>
      <w:r w:rsidR="00AE0D46">
        <w:rPr>
          <w:rFonts w:ascii="Times New Roman" w:hAnsi="Times New Roman" w:cs="Times New Roman"/>
          <w:sz w:val="28"/>
        </w:rPr>
        <w:t>их</w:t>
      </w:r>
      <w:r w:rsidR="007D6A5A">
        <w:rPr>
          <w:rFonts w:ascii="Times New Roman" w:hAnsi="Times New Roman" w:cs="Times New Roman"/>
          <w:sz w:val="28"/>
        </w:rPr>
        <w:t xml:space="preserve"> ВЭУ </w:t>
      </w:r>
      <w:r w:rsidR="006F1A3B" w:rsidRPr="006F1A3B">
        <w:rPr>
          <w:rFonts w:ascii="Times New Roman" w:hAnsi="Times New Roman" w:cs="Times New Roman"/>
          <w:sz w:val="28"/>
        </w:rPr>
        <w:t>MITSUBISHI MWT-92</w:t>
      </w:r>
      <w:r w:rsidR="00AE0D46" w:rsidRPr="00AE0D46">
        <w:rPr>
          <w:rFonts w:ascii="Times New Roman" w:hAnsi="Times New Roman" w:cs="Times New Roman"/>
          <w:sz w:val="28"/>
        </w:rPr>
        <w:t xml:space="preserve"> </w:t>
      </w:r>
      <w:r w:rsidR="00AE0D46">
        <w:rPr>
          <w:rFonts w:ascii="Times New Roman" w:hAnsi="Times New Roman" w:cs="Times New Roman"/>
          <w:sz w:val="28"/>
        </w:rPr>
        <w:t>и ВРТБ</w:t>
      </w:r>
      <w:r w:rsidR="007D6A5A">
        <w:rPr>
          <w:rFonts w:ascii="Times New Roman" w:hAnsi="Times New Roman" w:cs="Times New Roman"/>
          <w:sz w:val="28"/>
          <w:szCs w:val="28"/>
        </w:rPr>
        <w:t>. В ходе анализа решения определенных задач были использованы теории автоматического управления, метод</w:t>
      </w:r>
      <w:r w:rsidR="005426DA">
        <w:rPr>
          <w:rFonts w:ascii="Times New Roman" w:hAnsi="Times New Roman" w:cs="Times New Roman"/>
          <w:sz w:val="28"/>
          <w:szCs w:val="28"/>
        </w:rPr>
        <w:t>ы</w:t>
      </w:r>
      <w:r w:rsidR="007D6A5A">
        <w:rPr>
          <w:rFonts w:ascii="Times New Roman" w:hAnsi="Times New Roman" w:cs="Times New Roman"/>
          <w:sz w:val="28"/>
          <w:szCs w:val="28"/>
        </w:rPr>
        <w:t xml:space="preserve"> сбора и обработки данных, математические и физические формулы по расчету параметров определяющих характеристики ВЭУ по конечному результату, методы интеллектуальных систем управления,</w:t>
      </w:r>
      <w:r w:rsidR="00CA3235">
        <w:rPr>
          <w:rFonts w:ascii="Times New Roman" w:hAnsi="Times New Roman" w:cs="Times New Roman"/>
          <w:sz w:val="28"/>
          <w:szCs w:val="28"/>
        </w:rPr>
        <w:t xml:space="preserve"> а</w:t>
      </w:r>
      <w:r w:rsidR="007D6A5A">
        <w:rPr>
          <w:rFonts w:ascii="Times New Roman" w:hAnsi="Times New Roman" w:cs="Times New Roman"/>
          <w:sz w:val="28"/>
          <w:szCs w:val="28"/>
        </w:rPr>
        <w:t xml:space="preserve"> также</w:t>
      </w:r>
      <w:r w:rsidR="00F1242E">
        <w:rPr>
          <w:rFonts w:ascii="Times New Roman" w:hAnsi="Times New Roman" w:cs="Times New Roman"/>
          <w:sz w:val="28"/>
          <w:szCs w:val="28"/>
        </w:rPr>
        <w:t xml:space="preserve"> были использованы</w:t>
      </w:r>
      <w:r w:rsidR="007D6A5A">
        <w:rPr>
          <w:rFonts w:ascii="Times New Roman" w:hAnsi="Times New Roman" w:cs="Times New Roman"/>
          <w:sz w:val="28"/>
          <w:szCs w:val="28"/>
        </w:rPr>
        <w:t xml:space="preserve"> основы теории аэродинамики</w:t>
      </w:r>
      <w:r w:rsidR="00F1242E">
        <w:rPr>
          <w:rFonts w:ascii="Times New Roman" w:hAnsi="Times New Roman" w:cs="Times New Roman"/>
          <w:sz w:val="28"/>
          <w:szCs w:val="28"/>
        </w:rPr>
        <w:t>,</w:t>
      </w:r>
      <w:r w:rsidR="007D6A5A">
        <w:rPr>
          <w:rFonts w:ascii="Times New Roman" w:hAnsi="Times New Roman" w:cs="Times New Roman"/>
          <w:sz w:val="28"/>
          <w:szCs w:val="28"/>
        </w:rPr>
        <w:t xml:space="preserve"> </w:t>
      </w:r>
      <w:r w:rsidR="00F1242E">
        <w:rPr>
          <w:rFonts w:ascii="Times New Roman" w:hAnsi="Times New Roman" w:cs="Times New Roman"/>
          <w:sz w:val="28"/>
          <w:szCs w:val="28"/>
        </w:rPr>
        <w:t>теоретической механики и теории</w:t>
      </w:r>
      <w:r w:rsidR="00307FD3">
        <w:rPr>
          <w:rFonts w:ascii="Times New Roman" w:hAnsi="Times New Roman" w:cs="Times New Roman"/>
          <w:sz w:val="28"/>
          <w:szCs w:val="28"/>
        </w:rPr>
        <w:t xml:space="preserve"> основ</w:t>
      </w:r>
      <w:r w:rsidR="00F1242E">
        <w:rPr>
          <w:rFonts w:ascii="Times New Roman" w:hAnsi="Times New Roman" w:cs="Times New Roman"/>
          <w:sz w:val="28"/>
          <w:szCs w:val="28"/>
        </w:rPr>
        <w:t xml:space="preserve"> электротехники.</w:t>
      </w:r>
    </w:p>
    <w:p w:rsidR="00012EED" w:rsidRDefault="00012EED" w:rsidP="000E4493">
      <w:pPr>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Положения, выносимые на защиту</w:t>
      </w:r>
    </w:p>
    <w:p w:rsidR="00012EED" w:rsidRDefault="00012EED"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универсальная модель ветроэнергетической системы с выработкой </w:t>
      </w:r>
      <w:r w:rsidR="00091863">
        <w:rPr>
          <w:rFonts w:ascii="Times New Roman" w:hAnsi="Times New Roman" w:cs="Times New Roman"/>
          <w:sz w:val="28"/>
        </w:rPr>
        <w:t>электро</w:t>
      </w:r>
      <w:r>
        <w:rPr>
          <w:rFonts w:ascii="Times New Roman" w:hAnsi="Times New Roman" w:cs="Times New Roman"/>
          <w:sz w:val="28"/>
        </w:rPr>
        <w:t>энергии в сеть;</w:t>
      </w:r>
    </w:p>
    <w:p w:rsidR="00012EED" w:rsidRDefault="00012EED"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интеллектуальные системы</w:t>
      </w:r>
      <w:r w:rsidR="00BD40B4">
        <w:rPr>
          <w:rFonts w:ascii="Times New Roman" w:hAnsi="Times New Roman" w:cs="Times New Roman"/>
          <w:sz w:val="28"/>
        </w:rPr>
        <w:t xml:space="preserve"> диагностики и</w:t>
      </w:r>
      <w:r>
        <w:rPr>
          <w:rFonts w:ascii="Times New Roman" w:hAnsi="Times New Roman" w:cs="Times New Roman"/>
          <w:sz w:val="28"/>
        </w:rPr>
        <w:t xml:space="preserve"> управления на основе нейронных сетей для оптимального управления ветроэнергетическим комплексом;</w:t>
      </w:r>
    </w:p>
    <w:p w:rsidR="00B55D23" w:rsidRPr="00012EED" w:rsidRDefault="00B55D23" w:rsidP="000E44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rPr>
        <w:t>– </w:t>
      </w:r>
      <w:r w:rsidRPr="00F021B9">
        <w:rPr>
          <w:rFonts w:ascii="Times New Roman" w:hAnsi="Times New Roman" w:cs="Times New Roman"/>
          <w:sz w:val="28"/>
        </w:rPr>
        <w:t>мех</w:t>
      </w:r>
      <w:r>
        <w:rPr>
          <w:rFonts w:ascii="Times New Roman" w:hAnsi="Times New Roman" w:cs="Times New Roman"/>
          <w:sz w:val="28"/>
        </w:rPr>
        <w:t xml:space="preserve">анизм </w:t>
      </w:r>
      <w:r w:rsidRPr="00F021B9">
        <w:rPr>
          <w:rFonts w:ascii="Times New Roman" w:hAnsi="Times New Roman" w:cs="Times New Roman"/>
          <w:sz w:val="28"/>
        </w:rPr>
        <w:t>регулирования</w:t>
      </w:r>
      <w:r>
        <w:rPr>
          <w:rFonts w:ascii="Times New Roman" w:hAnsi="Times New Roman" w:cs="Times New Roman"/>
          <w:sz w:val="28"/>
        </w:rPr>
        <w:t xml:space="preserve"> </w:t>
      </w:r>
      <w:r w:rsidRPr="00F021B9">
        <w:rPr>
          <w:rFonts w:ascii="Times New Roman" w:hAnsi="Times New Roman" w:cs="Times New Roman"/>
          <w:sz w:val="28"/>
        </w:rPr>
        <w:t>направляющих</w:t>
      </w:r>
      <w:r>
        <w:rPr>
          <w:rFonts w:ascii="Times New Roman" w:hAnsi="Times New Roman" w:cs="Times New Roman"/>
          <w:sz w:val="28"/>
        </w:rPr>
        <w:t xml:space="preserve"> статора</w:t>
      </w:r>
      <w:r w:rsidR="00234813">
        <w:rPr>
          <w:rFonts w:ascii="Times New Roman" w:hAnsi="Times New Roman" w:cs="Times New Roman"/>
          <w:sz w:val="28"/>
        </w:rPr>
        <w:t xml:space="preserve"> </w:t>
      </w:r>
      <w:r w:rsidR="00234813" w:rsidRPr="00F021B9">
        <w:rPr>
          <w:rFonts w:ascii="Times New Roman" w:hAnsi="Times New Roman" w:cs="Times New Roman"/>
          <w:sz w:val="28"/>
        </w:rPr>
        <w:t>с</w:t>
      </w:r>
      <w:r w:rsidR="00234813">
        <w:rPr>
          <w:rFonts w:ascii="Times New Roman" w:hAnsi="Times New Roman" w:cs="Times New Roman"/>
          <w:sz w:val="28"/>
        </w:rPr>
        <w:t xml:space="preserve"> интеллектуальной системой</w:t>
      </w:r>
      <w:r>
        <w:rPr>
          <w:rFonts w:ascii="Times New Roman" w:hAnsi="Times New Roman" w:cs="Times New Roman"/>
          <w:sz w:val="28"/>
        </w:rPr>
        <w:t>, принимающая</w:t>
      </w:r>
      <w:r w:rsidRPr="00F021B9">
        <w:rPr>
          <w:rFonts w:ascii="Times New Roman" w:hAnsi="Times New Roman" w:cs="Times New Roman"/>
          <w:sz w:val="28"/>
        </w:rPr>
        <w:t xml:space="preserve"> энерги</w:t>
      </w:r>
      <w:r>
        <w:rPr>
          <w:rFonts w:ascii="Times New Roman" w:hAnsi="Times New Roman" w:cs="Times New Roman"/>
          <w:sz w:val="28"/>
        </w:rPr>
        <w:t>ю потока</w:t>
      </w:r>
      <w:r w:rsidRPr="00F021B9">
        <w:rPr>
          <w:rFonts w:ascii="Times New Roman" w:hAnsi="Times New Roman" w:cs="Times New Roman"/>
          <w:sz w:val="28"/>
        </w:rPr>
        <w:t xml:space="preserve"> ветра </w:t>
      </w:r>
      <w:r>
        <w:rPr>
          <w:rFonts w:ascii="Times New Roman" w:hAnsi="Times New Roman" w:cs="Times New Roman"/>
          <w:sz w:val="28"/>
        </w:rPr>
        <w:t>в ротор турбины</w:t>
      </w:r>
      <w:r w:rsidRPr="00F021B9">
        <w:rPr>
          <w:rFonts w:ascii="Times New Roman" w:hAnsi="Times New Roman" w:cs="Times New Roman"/>
          <w:sz w:val="28"/>
        </w:rPr>
        <w:t xml:space="preserve"> в з</w:t>
      </w:r>
      <w:r>
        <w:rPr>
          <w:rFonts w:ascii="Times New Roman" w:hAnsi="Times New Roman" w:cs="Times New Roman"/>
          <w:sz w:val="28"/>
        </w:rPr>
        <w:t xml:space="preserve">ависимости от ее скорости </w:t>
      </w:r>
      <w:r w:rsidR="00234813">
        <w:rPr>
          <w:rFonts w:ascii="Times New Roman" w:hAnsi="Times New Roman" w:cs="Times New Roman"/>
          <w:sz w:val="28"/>
        </w:rPr>
        <w:t>поступающих с анемометра</w:t>
      </w:r>
      <w:r>
        <w:rPr>
          <w:rFonts w:ascii="Times New Roman" w:hAnsi="Times New Roman" w:cs="Times New Roman"/>
          <w:sz w:val="28"/>
        </w:rPr>
        <w:t>;</w:t>
      </w:r>
    </w:p>
    <w:p w:rsidR="003943AB" w:rsidRPr="00B55D23" w:rsidRDefault="00964D71" w:rsidP="000E4493">
      <w:pPr>
        <w:spacing w:after="0" w:line="240" w:lineRule="auto"/>
        <w:ind w:firstLine="709"/>
        <w:jc w:val="both"/>
        <w:rPr>
          <w:rFonts w:ascii="Times New Roman" w:hAnsi="Times New Roman" w:cs="Times New Roman"/>
          <w:sz w:val="28"/>
        </w:rPr>
      </w:pPr>
      <w:r w:rsidRPr="00B55D23">
        <w:rPr>
          <w:rFonts w:ascii="Times New Roman" w:hAnsi="Times New Roman" w:cs="Times New Roman"/>
          <w:sz w:val="28"/>
        </w:rPr>
        <w:t>–</w:t>
      </w:r>
      <w:r w:rsidR="00012EED" w:rsidRPr="00B55D23">
        <w:rPr>
          <w:rFonts w:ascii="Times New Roman" w:hAnsi="Times New Roman" w:cs="Times New Roman"/>
          <w:sz w:val="28"/>
        </w:rPr>
        <w:t> автоматическая коробка переключателя скоростей с расчетными ступенями передаточного числа на уменьшение и</w:t>
      </w:r>
      <w:r w:rsidR="000C02CE">
        <w:rPr>
          <w:rFonts w:ascii="Times New Roman" w:hAnsi="Times New Roman" w:cs="Times New Roman"/>
          <w:sz w:val="28"/>
        </w:rPr>
        <w:t>ли</w:t>
      </w:r>
      <w:r w:rsidR="00012EED" w:rsidRPr="00B55D23">
        <w:rPr>
          <w:rFonts w:ascii="Times New Roman" w:hAnsi="Times New Roman" w:cs="Times New Roman"/>
          <w:sz w:val="28"/>
        </w:rPr>
        <w:t xml:space="preserve"> увеличение</w:t>
      </w:r>
      <w:r w:rsidR="000C02CE">
        <w:rPr>
          <w:rFonts w:ascii="Times New Roman" w:hAnsi="Times New Roman" w:cs="Times New Roman"/>
          <w:sz w:val="28"/>
        </w:rPr>
        <w:t>,</w:t>
      </w:r>
      <w:r w:rsidR="00B55D23">
        <w:rPr>
          <w:rFonts w:ascii="Times New Roman" w:hAnsi="Times New Roman" w:cs="Times New Roman"/>
          <w:sz w:val="28"/>
        </w:rPr>
        <w:t xml:space="preserve"> в зависимости от скорости вращения вала турбины и частоты тока возбуждения</w:t>
      </w:r>
      <w:r w:rsidR="00012EED" w:rsidRPr="00B55D23">
        <w:rPr>
          <w:rFonts w:ascii="Times New Roman" w:hAnsi="Times New Roman" w:cs="Times New Roman"/>
          <w:sz w:val="28"/>
        </w:rPr>
        <w:t xml:space="preserve">, </w:t>
      </w:r>
      <w:r w:rsidR="00B55D23">
        <w:rPr>
          <w:rFonts w:ascii="Times New Roman" w:hAnsi="Times New Roman" w:cs="Times New Roman"/>
          <w:sz w:val="28"/>
        </w:rPr>
        <w:t>звено</w:t>
      </w:r>
      <w:r w:rsidR="000C02CE">
        <w:rPr>
          <w:rFonts w:ascii="Times New Roman" w:hAnsi="Times New Roman" w:cs="Times New Roman"/>
          <w:sz w:val="28"/>
        </w:rPr>
        <w:t xml:space="preserve"> передачи скорости вращения</w:t>
      </w:r>
      <w:r w:rsidR="00B55D23">
        <w:rPr>
          <w:rFonts w:ascii="Times New Roman" w:hAnsi="Times New Roman" w:cs="Times New Roman"/>
          <w:sz w:val="28"/>
        </w:rPr>
        <w:t xml:space="preserve"> </w:t>
      </w:r>
      <w:r w:rsidR="000C02CE">
        <w:rPr>
          <w:rFonts w:ascii="Times New Roman" w:hAnsi="Times New Roman" w:cs="Times New Roman"/>
          <w:sz w:val="28"/>
        </w:rPr>
        <w:t>с</w:t>
      </w:r>
      <w:r w:rsidR="00B55D23">
        <w:rPr>
          <w:rFonts w:ascii="Times New Roman" w:hAnsi="Times New Roman" w:cs="Times New Roman"/>
          <w:sz w:val="28"/>
        </w:rPr>
        <w:t xml:space="preserve"> вал</w:t>
      </w:r>
      <w:r w:rsidR="000C02CE">
        <w:rPr>
          <w:rFonts w:ascii="Times New Roman" w:hAnsi="Times New Roman" w:cs="Times New Roman"/>
          <w:sz w:val="28"/>
        </w:rPr>
        <w:t>а</w:t>
      </w:r>
      <w:r w:rsidR="00B55D23">
        <w:rPr>
          <w:rFonts w:ascii="Times New Roman" w:hAnsi="Times New Roman" w:cs="Times New Roman"/>
          <w:sz w:val="28"/>
        </w:rPr>
        <w:t xml:space="preserve"> турбины </w:t>
      </w:r>
      <w:r w:rsidR="000C02CE">
        <w:rPr>
          <w:rFonts w:ascii="Times New Roman" w:hAnsi="Times New Roman" w:cs="Times New Roman"/>
          <w:sz w:val="28"/>
        </w:rPr>
        <w:t>на</w:t>
      </w:r>
      <w:r w:rsidR="00B55D23">
        <w:rPr>
          <w:rFonts w:ascii="Times New Roman" w:hAnsi="Times New Roman" w:cs="Times New Roman"/>
          <w:sz w:val="28"/>
        </w:rPr>
        <w:t xml:space="preserve"> </w:t>
      </w:r>
      <w:r w:rsidR="000C02CE">
        <w:rPr>
          <w:rFonts w:ascii="Times New Roman" w:hAnsi="Times New Roman" w:cs="Times New Roman"/>
          <w:sz w:val="28"/>
        </w:rPr>
        <w:t>вал</w:t>
      </w:r>
      <w:r w:rsidR="00012EED" w:rsidRPr="00B55D23">
        <w:rPr>
          <w:rFonts w:ascii="Times New Roman" w:hAnsi="Times New Roman" w:cs="Times New Roman"/>
          <w:sz w:val="28"/>
        </w:rPr>
        <w:t xml:space="preserve"> генератора, которая управляется интеллек</w:t>
      </w:r>
      <w:r w:rsidR="00B55D23">
        <w:rPr>
          <w:rFonts w:ascii="Times New Roman" w:hAnsi="Times New Roman" w:cs="Times New Roman"/>
          <w:sz w:val="28"/>
        </w:rPr>
        <w:t>туальной системой регулирования</w:t>
      </w:r>
      <w:r w:rsidR="00012EED" w:rsidRPr="00B55D23">
        <w:rPr>
          <w:rFonts w:ascii="Times New Roman" w:hAnsi="Times New Roman" w:cs="Times New Roman"/>
          <w:sz w:val="28"/>
        </w:rPr>
        <w:t>;</w:t>
      </w:r>
    </w:p>
    <w:p w:rsidR="00012EED" w:rsidRDefault="00012EED"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система</w:t>
      </w:r>
      <w:r w:rsidRPr="00F021B9">
        <w:rPr>
          <w:rFonts w:ascii="Times New Roman" w:hAnsi="Times New Roman" w:cs="Times New Roman"/>
          <w:sz w:val="28"/>
        </w:rPr>
        <w:t xml:space="preserve"> автоматического регулятора возбуждения генератора с изменением тока возбуждения генератора в зависимо</w:t>
      </w:r>
      <w:r w:rsidR="000C02CE">
        <w:rPr>
          <w:rFonts w:ascii="Times New Roman" w:hAnsi="Times New Roman" w:cs="Times New Roman"/>
          <w:sz w:val="28"/>
        </w:rPr>
        <w:t>сти от скорости высокоскоростного вала</w:t>
      </w:r>
      <w:r w:rsidRPr="00F021B9">
        <w:rPr>
          <w:rFonts w:ascii="Times New Roman" w:hAnsi="Times New Roman" w:cs="Times New Roman"/>
          <w:sz w:val="28"/>
        </w:rPr>
        <w:t>, также связанная с интеллектуальной системой</w:t>
      </w:r>
      <w:r w:rsidR="00FB3977" w:rsidRPr="00B55D23">
        <w:rPr>
          <w:rFonts w:ascii="Times New Roman" w:hAnsi="Times New Roman" w:cs="Times New Roman"/>
          <w:sz w:val="28"/>
        </w:rPr>
        <w:t>;</w:t>
      </w:r>
    </w:p>
    <w:p w:rsidR="000C02CE" w:rsidRDefault="000C02CE"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система диагностики, </w:t>
      </w:r>
      <w:r w:rsidR="00862C5E" w:rsidRPr="00862C5E">
        <w:rPr>
          <w:rFonts w:ascii="Times New Roman" w:hAnsi="Times New Roman" w:cs="Times New Roman"/>
          <w:sz w:val="28"/>
        </w:rPr>
        <w:t>предотвращающая</w:t>
      </w:r>
      <w:r>
        <w:rPr>
          <w:rFonts w:ascii="Times New Roman" w:hAnsi="Times New Roman" w:cs="Times New Roman"/>
          <w:sz w:val="28"/>
        </w:rPr>
        <w:t xml:space="preserve"> критические ситуации и возобновляющая работу ВЭУ.</w:t>
      </w:r>
    </w:p>
    <w:p w:rsidR="003943AB" w:rsidRPr="00DD0F0F" w:rsidRDefault="00B04920" w:rsidP="000E4493">
      <w:pPr>
        <w:spacing w:after="0" w:line="240" w:lineRule="auto"/>
        <w:ind w:firstLine="709"/>
        <w:jc w:val="both"/>
        <w:rPr>
          <w:rFonts w:ascii="Times New Roman" w:hAnsi="Times New Roman" w:cs="Times New Roman"/>
          <w:b/>
          <w:sz w:val="28"/>
        </w:rPr>
      </w:pPr>
      <w:r>
        <w:rPr>
          <w:rFonts w:ascii="Times New Roman" w:hAnsi="Times New Roman" w:cs="Times New Roman"/>
          <w:b/>
          <w:sz w:val="28"/>
        </w:rPr>
        <w:t>Структура и объем диссертации</w:t>
      </w:r>
    </w:p>
    <w:p w:rsidR="003943AB" w:rsidRDefault="00E20D20"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Диссертационная работа «Разработка интеллектуальной системы диагностики и оптимального управления ветроэнергетическим комплексом» состоит из введения, </w:t>
      </w:r>
      <w:r w:rsidR="003A073A">
        <w:rPr>
          <w:rFonts w:ascii="Times New Roman" w:hAnsi="Times New Roman" w:cs="Times New Roman"/>
          <w:sz w:val="28"/>
        </w:rPr>
        <w:t>шести</w:t>
      </w:r>
      <w:r>
        <w:rPr>
          <w:rFonts w:ascii="Times New Roman" w:hAnsi="Times New Roman" w:cs="Times New Roman"/>
          <w:sz w:val="28"/>
        </w:rPr>
        <w:t xml:space="preserve"> основных разделов, заключения, списка использованной литературы из </w:t>
      </w:r>
      <w:r w:rsidR="00683E2F">
        <w:rPr>
          <w:rFonts w:ascii="Times New Roman" w:hAnsi="Times New Roman" w:cs="Times New Roman"/>
          <w:sz w:val="28"/>
        </w:rPr>
        <w:t>10</w:t>
      </w:r>
      <w:r w:rsidR="00683E2F" w:rsidRPr="00683E2F">
        <w:rPr>
          <w:rFonts w:ascii="Times New Roman" w:hAnsi="Times New Roman" w:cs="Times New Roman"/>
          <w:sz w:val="28"/>
        </w:rPr>
        <w:t>3</w:t>
      </w:r>
      <w:r>
        <w:rPr>
          <w:rFonts w:ascii="Times New Roman" w:hAnsi="Times New Roman" w:cs="Times New Roman"/>
          <w:sz w:val="28"/>
        </w:rPr>
        <w:t xml:space="preserve"> источников и</w:t>
      </w:r>
      <w:r w:rsidR="00F373C4">
        <w:rPr>
          <w:rFonts w:ascii="Times New Roman" w:hAnsi="Times New Roman" w:cs="Times New Roman"/>
          <w:sz w:val="28"/>
        </w:rPr>
        <w:t xml:space="preserve"> 6</w:t>
      </w:r>
      <w:r>
        <w:rPr>
          <w:rFonts w:ascii="Times New Roman" w:hAnsi="Times New Roman" w:cs="Times New Roman"/>
          <w:sz w:val="28"/>
        </w:rPr>
        <w:t xml:space="preserve"> приложений. В работе содержится </w:t>
      </w:r>
      <w:r w:rsidR="00385371">
        <w:rPr>
          <w:rFonts w:ascii="Times New Roman" w:hAnsi="Times New Roman" w:cs="Times New Roman"/>
          <w:sz w:val="28"/>
        </w:rPr>
        <w:t>194</w:t>
      </w:r>
      <w:r>
        <w:rPr>
          <w:rFonts w:ascii="Times New Roman" w:hAnsi="Times New Roman" w:cs="Times New Roman"/>
          <w:sz w:val="28"/>
        </w:rPr>
        <w:t xml:space="preserve"> страниц, </w:t>
      </w:r>
      <w:r w:rsidR="009A5A94">
        <w:rPr>
          <w:rFonts w:ascii="Times New Roman" w:hAnsi="Times New Roman" w:cs="Times New Roman"/>
          <w:sz w:val="28"/>
        </w:rPr>
        <w:t>14</w:t>
      </w:r>
      <w:r w:rsidR="00F31BC6">
        <w:rPr>
          <w:rFonts w:ascii="Times New Roman" w:hAnsi="Times New Roman" w:cs="Times New Roman"/>
          <w:sz w:val="28"/>
        </w:rPr>
        <w:t>1</w:t>
      </w:r>
      <w:r>
        <w:rPr>
          <w:rFonts w:ascii="Times New Roman" w:hAnsi="Times New Roman" w:cs="Times New Roman"/>
          <w:sz w:val="28"/>
        </w:rPr>
        <w:t xml:space="preserve"> рисунков и </w:t>
      </w:r>
      <w:r w:rsidR="003A1497">
        <w:rPr>
          <w:rFonts w:ascii="Times New Roman" w:hAnsi="Times New Roman" w:cs="Times New Roman"/>
          <w:sz w:val="28"/>
        </w:rPr>
        <w:t>11</w:t>
      </w:r>
      <w:r>
        <w:rPr>
          <w:rFonts w:ascii="Times New Roman" w:hAnsi="Times New Roman" w:cs="Times New Roman"/>
          <w:sz w:val="28"/>
        </w:rPr>
        <w:t xml:space="preserve"> таблиц.</w:t>
      </w:r>
    </w:p>
    <w:p w:rsidR="003943AB" w:rsidRPr="00DE35F5" w:rsidRDefault="003943AB" w:rsidP="000E4493">
      <w:pPr>
        <w:spacing w:after="0" w:line="240" w:lineRule="auto"/>
        <w:ind w:firstLine="709"/>
        <w:jc w:val="both"/>
        <w:rPr>
          <w:rFonts w:ascii="Times New Roman" w:hAnsi="Times New Roman" w:cs="Times New Roman"/>
          <w:sz w:val="28"/>
        </w:rPr>
      </w:pPr>
    </w:p>
    <w:p w:rsidR="00DE0206" w:rsidRPr="006965D9" w:rsidRDefault="00DE0206" w:rsidP="000E4493">
      <w:pPr>
        <w:spacing w:after="0" w:line="240" w:lineRule="auto"/>
        <w:ind w:firstLine="709"/>
        <w:jc w:val="both"/>
        <w:rPr>
          <w:rFonts w:ascii="Times New Roman" w:hAnsi="Times New Roman" w:cs="Times New Roman"/>
          <w:sz w:val="28"/>
        </w:rPr>
      </w:pPr>
    </w:p>
    <w:p w:rsidR="00480863" w:rsidRDefault="00480863" w:rsidP="000E4493">
      <w:pPr>
        <w:spacing w:after="0" w:line="240" w:lineRule="auto"/>
        <w:rPr>
          <w:rFonts w:ascii="Times New Roman" w:hAnsi="Times New Roman" w:cs="Times New Roman"/>
          <w:sz w:val="28"/>
        </w:rPr>
      </w:pPr>
      <w:r>
        <w:rPr>
          <w:rFonts w:ascii="Times New Roman" w:hAnsi="Times New Roman" w:cs="Times New Roman"/>
          <w:sz w:val="28"/>
        </w:rPr>
        <w:br w:type="page"/>
      </w:r>
    </w:p>
    <w:p w:rsidR="00480863" w:rsidRDefault="00E20D20" w:rsidP="000E4493">
      <w:pPr>
        <w:spacing w:after="0" w:line="240" w:lineRule="auto"/>
        <w:ind w:firstLine="709"/>
        <w:jc w:val="both"/>
        <w:rPr>
          <w:rFonts w:ascii="Times New Roman" w:hAnsi="Times New Roman" w:cs="Times New Roman"/>
          <w:b/>
          <w:sz w:val="28"/>
        </w:rPr>
      </w:pPr>
      <w:r w:rsidRPr="00E20D20">
        <w:rPr>
          <w:rFonts w:ascii="Times New Roman" w:hAnsi="Times New Roman" w:cs="Times New Roman"/>
          <w:b/>
          <w:sz w:val="28"/>
        </w:rPr>
        <w:lastRenderedPageBreak/>
        <w:t>1</w:t>
      </w:r>
      <w:r w:rsidR="00A16E8C">
        <w:rPr>
          <w:rFonts w:ascii="Times New Roman" w:hAnsi="Times New Roman" w:cs="Times New Roman"/>
          <w:b/>
          <w:sz w:val="28"/>
        </w:rPr>
        <w:t> </w:t>
      </w:r>
      <w:r w:rsidR="00183391" w:rsidRPr="00183391">
        <w:rPr>
          <w:rFonts w:ascii="Times New Roman" w:hAnsi="Times New Roman" w:cs="Times New Roman"/>
          <w:b/>
          <w:sz w:val="28"/>
        </w:rPr>
        <w:t xml:space="preserve">АНАЛИЗ СОВРЕМЕННОГО СОСТОЯНИЯ И РАЗВИТИЯ СИСТЕМ ИНТЕЛЛЕКТУАЛЬНОГО УПРАВЛЕНИЯ ВЭУ, А ТАКЖЕ ПОЛУЧЕННЫЕ РЕЗУЛЬТАТЫ ПУБЛИКАЦИИ </w:t>
      </w:r>
      <w:r w:rsidR="009C46BE">
        <w:rPr>
          <w:rFonts w:ascii="Times New Roman" w:hAnsi="Times New Roman" w:cs="Times New Roman"/>
          <w:b/>
          <w:sz w:val="28"/>
        </w:rPr>
        <w:t>КАК</w:t>
      </w:r>
      <w:r w:rsidR="00183391" w:rsidRPr="00183391">
        <w:rPr>
          <w:rFonts w:ascii="Times New Roman" w:hAnsi="Times New Roman" w:cs="Times New Roman"/>
          <w:b/>
          <w:sz w:val="28"/>
        </w:rPr>
        <w:t xml:space="preserve"> ОСНОВЫ ИССЛЕДОВАНИЯ И РАЗРАБОТКИ ТЕМЫ</w:t>
      </w:r>
    </w:p>
    <w:p w:rsidR="00A16E8C" w:rsidRDefault="00A16E8C" w:rsidP="000E4493">
      <w:pPr>
        <w:spacing w:after="0" w:line="240" w:lineRule="auto"/>
        <w:ind w:firstLine="709"/>
        <w:jc w:val="both"/>
        <w:rPr>
          <w:rFonts w:ascii="Times New Roman" w:hAnsi="Times New Roman" w:cs="Times New Roman"/>
          <w:b/>
          <w:sz w:val="28"/>
        </w:rPr>
      </w:pPr>
    </w:p>
    <w:p w:rsidR="001174C8" w:rsidRPr="00CF3916" w:rsidRDefault="002D5CA7" w:rsidP="000E4493">
      <w:pPr>
        <w:spacing w:after="0" w:line="240" w:lineRule="auto"/>
        <w:ind w:firstLine="709"/>
        <w:jc w:val="both"/>
        <w:rPr>
          <w:rFonts w:ascii="Times New Roman" w:hAnsi="Times New Roman" w:cs="Times New Roman"/>
          <w:i/>
          <w:sz w:val="28"/>
        </w:rPr>
      </w:pPr>
      <w:r w:rsidRPr="002D5CA7">
        <w:rPr>
          <w:rFonts w:ascii="Times New Roman" w:hAnsi="Times New Roman" w:cs="Times New Roman"/>
          <w:i/>
          <w:sz w:val="28"/>
        </w:rPr>
        <w:t xml:space="preserve">Ветряные электростанции </w:t>
      </w:r>
      <w:r w:rsidR="0021566F">
        <w:rPr>
          <w:rFonts w:ascii="Times New Roman" w:hAnsi="Times New Roman" w:cs="Times New Roman"/>
          <w:i/>
          <w:sz w:val="28"/>
        </w:rPr>
        <w:t>–</w:t>
      </w:r>
      <w:r w:rsidRPr="002D5CA7">
        <w:rPr>
          <w:rFonts w:ascii="Times New Roman" w:hAnsi="Times New Roman" w:cs="Times New Roman"/>
          <w:i/>
          <w:sz w:val="28"/>
        </w:rPr>
        <w:t xml:space="preserve"> это огромные и сложные системы управления. Управлять и оптимизировать ветряные элект</w:t>
      </w:r>
      <w:r w:rsidR="00007B35">
        <w:rPr>
          <w:rFonts w:ascii="Times New Roman" w:hAnsi="Times New Roman" w:cs="Times New Roman"/>
          <w:i/>
          <w:sz w:val="28"/>
        </w:rPr>
        <w:t xml:space="preserve">ростанции сложно и ценно. </w:t>
      </w:r>
      <w:r w:rsidR="008E31F6">
        <w:rPr>
          <w:rFonts w:ascii="Times New Roman" w:hAnsi="Times New Roman" w:cs="Times New Roman"/>
          <w:i/>
          <w:sz w:val="28"/>
        </w:rPr>
        <w:t>Также с</w:t>
      </w:r>
      <w:r w:rsidR="00F56BDF">
        <w:rPr>
          <w:rFonts w:ascii="Times New Roman" w:hAnsi="Times New Roman" w:cs="Times New Roman"/>
          <w:i/>
          <w:sz w:val="28"/>
        </w:rPr>
        <w:t>истемы управления</w:t>
      </w:r>
      <w:r w:rsidRPr="002D5CA7">
        <w:rPr>
          <w:rFonts w:ascii="Times New Roman" w:hAnsi="Times New Roman" w:cs="Times New Roman"/>
          <w:i/>
          <w:sz w:val="28"/>
        </w:rPr>
        <w:t xml:space="preserve"> широко используются в различных отраслях промышленности. Алгоритмы искусственного интеллекта являются эффективными методами решения задач оптимизации благодаря своим отличительным характеристикам.</w:t>
      </w:r>
      <w:r w:rsidR="009422BF" w:rsidRPr="009422BF">
        <w:rPr>
          <w:rFonts w:ascii="Times New Roman" w:hAnsi="Times New Roman" w:cs="Times New Roman"/>
          <w:i/>
          <w:sz w:val="28"/>
        </w:rPr>
        <w:t xml:space="preserve"> Их успешно применяют на ветряных электростанциях. </w:t>
      </w:r>
      <w:r w:rsidR="00F437EB">
        <w:rPr>
          <w:rFonts w:ascii="Times New Roman" w:hAnsi="Times New Roman" w:cs="Times New Roman"/>
          <w:i/>
          <w:sz w:val="28"/>
        </w:rPr>
        <w:t>В р</w:t>
      </w:r>
      <w:r w:rsidR="009422BF">
        <w:rPr>
          <w:rFonts w:ascii="Times New Roman" w:hAnsi="Times New Roman" w:cs="Times New Roman"/>
          <w:i/>
          <w:sz w:val="28"/>
        </w:rPr>
        <w:t xml:space="preserve">азделе </w:t>
      </w:r>
      <w:r w:rsidR="00F437EB">
        <w:rPr>
          <w:rFonts w:ascii="Times New Roman" w:hAnsi="Times New Roman" w:cs="Times New Roman"/>
          <w:i/>
          <w:sz w:val="28"/>
        </w:rPr>
        <w:t>представляется</w:t>
      </w:r>
      <w:r w:rsidR="00F437EB" w:rsidRPr="00CF3916">
        <w:rPr>
          <w:rFonts w:ascii="Times New Roman" w:hAnsi="Times New Roman" w:cs="Times New Roman"/>
          <w:i/>
          <w:sz w:val="28"/>
        </w:rPr>
        <w:t xml:space="preserve"> обзор современного </w:t>
      </w:r>
      <w:r w:rsidR="00F437EB">
        <w:rPr>
          <w:rFonts w:ascii="Times New Roman" w:hAnsi="Times New Roman" w:cs="Times New Roman"/>
          <w:i/>
          <w:sz w:val="28"/>
        </w:rPr>
        <w:t>научно-</w:t>
      </w:r>
      <w:r w:rsidR="00F437EB" w:rsidRPr="00CF3916">
        <w:rPr>
          <w:rFonts w:ascii="Times New Roman" w:hAnsi="Times New Roman" w:cs="Times New Roman"/>
          <w:i/>
          <w:sz w:val="28"/>
        </w:rPr>
        <w:t>технического состояния разработок</w:t>
      </w:r>
      <w:r w:rsidR="00F437EB">
        <w:rPr>
          <w:rFonts w:ascii="Times New Roman" w:hAnsi="Times New Roman" w:cs="Times New Roman"/>
          <w:i/>
          <w:sz w:val="28"/>
        </w:rPr>
        <w:t xml:space="preserve"> и </w:t>
      </w:r>
      <w:r w:rsidR="009422BF">
        <w:rPr>
          <w:rFonts w:ascii="Times New Roman" w:hAnsi="Times New Roman" w:cs="Times New Roman"/>
          <w:i/>
          <w:sz w:val="28"/>
        </w:rPr>
        <w:t>р</w:t>
      </w:r>
      <w:r w:rsidR="009422BF" w:rsidRPr="009422BF">
        <w:rPr>
          <w:rFonts w:ascii="Times New Roman" w:hAnsi="Times New Roman" w:cs="Times New Roman"/>
          <w:i/>
          <w:sz w:val="28"/>
        </w:rPr>
        <w:t xml:space="preserve">ассмотрены применения алгоритмов искусственного интеллекта в </w:t>
      </w:r>
      <w:r w:rsidR="00F437EB">
        <w:rPr>
          <w:rFonts w:ascii="Times New Roman" w:hAnsi="Times New Roman" w:cs="Times New Roman"/>
          <w:i/>
          <w:sz w:val="28"/>
        </w:rPr>
        <w:t>регуляторах</w:t>
      </w:r>
      <w:r w:rsidR="009422BF" w:rsidRPr="009422BF">
        <w:rPr>
          <w:rFonts w:ascii="Times New Roman" w:hAnsi="Times New Roman" w:cs="Times New Roman"/>
          <w:i/>
          <w:sz w:val="28"/>
        </w:rPr>
        <w:t xml:space="preserve"> ветряных электростанций</w:t>
      </w:r>
      <w:r w:rsidR="009422BF">
        <w:rPr>
          <w:rFonts w:ascii="Times New Roman" w:hAnsi="Times New Roman" w:cs="Times New Roman"/>
          <w:i/>
          <w:sz w:val="28"/>
        </w:rPr>
        <w:t>.</w:t>
      </w:r>
      <w:r w:rsidR="00F437EB">
        <w:rPr>
          <w:rFonts w:ascii="Times New Roman" w:hAnsi="Times New Roman" w:cs="Times New Roman"/>
          <w:i/>
          <w:sz w:val="28"/>
        </w:rPr>
        <w:t xml:space="preserve"> </w:t>
      </w:r>
      <w:r w:rsidR="00BD6D44" w:rsidRPr="00CF3916">
        <w:rPr>
          <w:rFonts w:ascii="Times New Roman" w:hAnsi="Times New Roman" w:cs="Times New Roman"/>
          <w:i/>
          <w:sz w:val="28"/>
        </w:rPr>
        <w:t>Т</w:t>
      </w:r>
      <w:r w:rsidR="002B6F7F" w:rsidRPr="00CF3916">
        <w:rPr>
          <w:rFonts w:ascii="Times New Roman" w:hAnsi="Times New Roman" w:cs="Times New Roman"/>
          <w:i/>
          <w:sz w:val="28"/>
        </w:rPr>
        <w:t xml:space="preserve">акже </w:t>
      </w:r>
      <w:r w:rsidR="00BD6D44" w:rsidRPr="00CF3916">
        <w:rPr>
          <w:rFonts w:ascii="Times New Roman" w:hAnsi="Times New Roman" w:cs="Times New Roman"/>
          <w:i/>
          <w:sz w:val="28"/>
        </w:rPr>
        <w:t>представлены результаты</w:t>
      </w:r>
      <w:r w:rsidR="00D22EE0" w:rsidRPr="00CF3916">
        <w:rPr>
          <w:rFonts w:ascii="Times New Roman" w:hAnsi="Times New Roman" w:cs="Times New Roman"/>
          <w:i/>
          <w:sz w:val="28"/>
        </w:rPr>
        <w:t xml:space="preserve"> публикации,</w:t>
      </w:r>
      <w:r w:rsidR="00BD6D44" w:rsidRPr="00CF3916">
        <w:rPr>
          <w:rFonts w:ascii="Times New Roman" w:hAnsi="Times New Roman" w:cs="Times New Roman"/>
          <w:i/>
          <w:sz w:val="28"/>
        </w:rPr>
        <w:t xml:space="preserve"> полученные в процессе иссле</w:t>
      </w:r>
      <w:r w:rsidR="00D22EE0" w:rsidRPr="00CF3916">
        <w:rPr>
          <w:rFonts w:ascii="Times New Roman" w:hAnsi="Times New Roman" w:cs="Times New Roman"/>
          <w:i/>
          <w:sz w:val="28"/>
        </w:rPr>
        <w:t>дования</w:t>
      </w:r>
      <w:r w:rsidR="00A16E8C" w:rsidRPr="00CF3916">
        <w:rPr>
          <w:rFonts w:ascii="Times New Roman" w:hAnsi="Times New Roman" w:cs="Times New Roman"/>
          <w:i/>
          <w:sz w:val="28"/>
        </w:rPr>
        <w:t>.</w:t>
      </w:r>
    </w:p>
    <w:p w:rsidR="008E72A6" w:rsidRDefault="008E72A6" w:rsidP="000E4493">
      <w:pPr>
        <w:spacing w:after="0" w:line="240" w:lineRule="auto"/>
        <w:ind w:firstLine="709"/>
        <w:jc w:val="both"/>
        <w:rPr>
          <w:rFonts w:ascii="Times New Roman" w:hAnsi="Times New Roman" w:cs="Times New Roman"/>
          <w:sz w:val="28"/>
        </w:rPr>
      </w:pPr>
    </w:p>
    <w:p w:rsidR="00964D71" w:rsidRPr="00964D71" w:rsidRDefault="00964D71" w:rsidP="000E4493">
      <w:pPr>
        <w:spacing w:after="0" w:line="240" w:lineRule="auto"/>
        <w:ind w:firstLine="709"/>
        <w:jc w:val="both"/>
        <w:rPr>
          <w:rFonts w:ascii="Times New Roman" w:hAnsi="Times New Roman" w:cs="Times New Roman"/>
          <w:b/>
          <w:sz w:val="28"/>
        </w:rPr>
      </w:pPr>
      <w:r w:rsidRPr="00964D71">
        <w:rPr>
          <w:rFonts w:ascii="Times New Roman" w:hAnsi="Times New Roman" w:cs="Times New Roman"/>
          <w:b/>
          <w:sz w:val="28"/>
        </w:rPr>
        <w:t>1.1</w:t>
      </w:r>
      <w:r w:rsidR="00BD3F5F">
        <w:rPr>
          <w:rFonts w:ascii="Times New Roman" w:hAnsi="Times New Roman" w:cs="Times New Roman"/>
          <w:b/>
          <w:sz w:val="28"/>
        </w:rPr>
        <w:t> </w:t>
      </w:r>
      <w:r w:rsidR="006860A4" w:rsidRPr="006860A4">
        <w:rPr>
          <w:rFonts w:ascii="Times New Roman" w:hAnsi="Times New Roman" w:cs="Times New Roman"/>
          <w:b/>
          <w:sz w:val="28"/>
        </w:rPr>
        <w:t xml:space="preserve">Развитие систем интеллектуального управления </w:t>
      </w:r>
      <w:r w:rsidR="002A3A47" w:rsidRPr="002A3A47">
        <w:rPr>
          <w:rFonts w:ascii="Times New Roman" w:hAnsi="Times New Roman" w:cs="Times New Roman"/>
          <w:b/>
          <w:sz w:val="28"/>
        </w:rPr>
        <w:t>ветроэнергетическими установками</w:t>
      </w:r>
    </w:p>
    <w:p w:rsidR="00B5729E" w:rsidRDefault="009F56B3" w:rsidP="000E4493">
      <w:pPr>
        <w:spacing w:after="0" w:line="240" w:lineRule="auto"/>
        <w:ind w:firstLine="709"/>
        <w:jc w:val="both"/>
        <w:rPr>
          <w:rFonts w:ascii="Times New Roman" w:hAnsi="Times New Roman" w:cs="Times New Roman"/>
          <w:spacing w:val="-3"/>
          <w:sz w:val="28"/>
          <w:szCs w:val="28"/>
        </w:rPr>
      </w:pPr>
      <w:r>
        <w:rPr>
          <w:rFonts w:ascii="Times New Roman" w:hAnsi="Times New Roman" w:cs="Times New Roman"/>
          <w:spacing w:val="-3"/>
          <w:sz w:val="28"/>
          <w:szCs w:val="28"/>
        </w:rPr>
        <w:t xml:space="preserve">В процессе исследования темы </w:t>
      </w:r>
      <w:r w:rsidR="00A77092">
        <w:rPr>
          <w:rFonts w:ascii="Times New Roman" w:hAnsi="Times New Roman" w:cs="Times New Roman"/>
          <w:spacing w:val="-3"/>
          <w:sz w:val="28"/>
          <w:szCs w:val="28"/>
        </w:rPr>
        <w:t>диссертационной работы была совершена научная стажировка в Люблинский технический университет</w:t>
      </w:r>
      <w:r w:rsidR="004F72C2">
        <w:rPr>
          <w:rFonts w:ascii="Times New Roman" w:hAnsi="Times New Roman" w:cs="Times New Roman"/>
          <w:spacing w:val="-3"/>
          <w:sz w:val="28"/>
          <w:szCs w:val="28"/>
        </w:rPr>
        <w:t>, где были собраны и анализированы несколько сотен научных литератур, посвященных ветроэнерге</w:t>
      </w:r>
      <w:r w:rsidR="00721865">
        <w:rPr>
          <w:rFonts w:ascii="Times New Roman" w:hAnsi="Times New Roman" w:cs="Times New Roman"/>
          <w:spacing w:val="-3"/>
          <w:sz w:val="28"/>
          <w:szCs w:val="28"/>
        </w:rPr>
        <w:t>т</w:t>
      </w:r>
      <w:r w:rsidR="004F72C2">
        <w:rPr>
          <w:rFonts w:ascii="Times New Roman" w:hAnsi="Times New Roman" w:cs="Times New Roman"/>
          <w:spacing w:val="-3"/>
          <w:sz w:val="28"/>
          <w:szCs w:val="28"/>
        </w:rPr>
        <w:t>ическим установкам, комплексам и разных способах управления, включая интеллектуального управления. Приводятся только основные результаты анализа и обработки научно-технических достижений международных ученых посвященных системам</w:t>
      </w:r>
      <w:r w:rsidR="007F6924">
        <w:rPr>
          <w:rFonts w:ascii="Times New Roman" w:hAnsi="Times New Roman" w:cs="Times New Roman"/>
          <w:spacing w:val="-3"/>
          <w:sz w:val="28"/>
          <w:szCs w:val="28"/>
        </w:rPr>
        <w:t xml:space="preserve"> диагностики и</w:t>
      </w:r>
      <w:r w:rsidR="00721865">
        <w:rPr>
          <w:rFonts w:ascii="Times New Roman" w:hAnsi="Times New Roman" w:cs="Times New Roman"/>
          <w:spacing w:val="-3"/>
          <w:sz w:val="28"/>
          <w:szCs w:val="28"/>
        </w:rPr>
        <w:t xml:space="preserve"> оптимального</w:t>
      </w:r>
      <w:r w:rsidR="004F72C2">
        <w:rPr>
          <w:rFonts w:ascii="Times New Roman" w:hAnsi="Times New Roman" w:cs="Times New Roman"/>
          <w:spacing w:val="-3"/>
          <w:sz w:val="28"/>
          <w:szCs w:val="28"/>
        </w:rPr>
        <w:t xml:space="preserve"> интеллектуального управления.</w:t>
      </w:r>
    </w:p>
    <w:p w:rsidR="00F95E0C" w:rsidRPr="008A785D" w:rsidRDefault="00F95E0C" w:rsidP="000E4493">
      <w:pPr>
        <w:spacing w:after="0" w:line="240" w:lineRule="auto"/>
        <w:ind w:firstLine="709"/>
        <w:jc w:val="both"/>
        <w:rPr>
          <w:rFonts w:ascii="Times New Roman" w:hAnsi="Times New Roman" w:cs="Times New Roman"/>
          <w:sz w:val="28"/>
        </w:rPr>
      </w:pPr>
      <w:r w:rsidRPr="008A785D">
        <w:rPr>
          <w:rFonts w:ascii="Times New Roman" w:hAnsi="Times New Roman" w:cs="Times New Roman"/>
          <w:sz w:val="28"/>
        </w:rPr>
        <w:t>Существует множество методов обнаружени</w:t>
      </w:r>
      <w:r w:rsidR="007A51E7">
        <w:rPr>
          <w:rFonts w:ascii="Times New Roman" w:hAnsi="Times New Roman" w:cs="Times New Roman"/>
          <w:sz w:val="28"/>
        </w:rPr>
        <w:t>я критических состоянии</w:t>
      </w:r>
      <w:r w:rsidRPr="008A785D">
        <w:rPr>
          <w:rFonts w:ascii="Times New Roman" w:hAnsi="Times New Roman" w:cs="Times New Roman"/>
          <w:sz w:val="28"/>
        </w:rPr>
        <w:t xml:space="preserve"> в ветровых турбинах, основанных на методах мониторинга состояния (CM). В литературе можно найти несколько обзоров, посвященных этим методам, например,</w:t>
      </w:r>
      <w:r w:rsidR="00C43C27" w:rsidRPr="00C43C27">
        <w:rPr>
          <w:rFonts w:ascii="Times New Roman" w:hAnsi="Times New Roman" w:cs="Times New Roman"/>
          <w:sz w:val="28"/>
        </w:rPr>
        <w:t xml:space="preserve"> </w:t>
      </w:r>
      <w:r w:rsidR="00C43C27">
        <w:rPr>
          <w:rFonts w:ascii="Times New Roman" w:hAnsi="Times New Roman" w:cs="Times New Roman"/>
          <w:sz w:val="28"/>
        </w:rPr>
        <w:t>о</w:t>
      </w:r>
      <w:r w:rsidR="00C43C27" w:rsidRPr="00C43C27">
        <w:rPr>
          <w:rFonts w:ascii="Times New Roman" w:hAnsi="Times New Roman" w:cs="Times New Roman"/>
          <w:sz w:val="28"/>
        </w:rPr>
        <w:t>бнаружение и диагностика неисправностей (</w:t>
      </w:r>
      <w:r w:rsidR="00C43C27" w:rsidRPr="008A785D">
        <w:rPr>
          <w:rFonts w:ascii="Times New Roman" w:hAnsi="Times New Roman" w:cs="Times New Roman"/>
          <w:sz w:val="28"/>
        </w:rPr>
        <w:t>FDD</w:t>
      </w:r>
      <w:r w:rsidR="00C43C27" w:rsidRPr="00C43C27">
        <w:rPr>
          <w:rFonts w:ascii="Times New Roman" w:hAnsi="Times New Roman" w:cs="Times New Roman"/>
          <w:sz w:val="28"/>
        </w:rPr>
        <w:t>)</w:t>
      </w:r>
      <w:r w:rsidRPr="008A785D">
        <w:rPr>
          <w:rFonts w:ascii="Times New Roman" w:hAnsi="Times New Roman" w:cs="Times New Roman"/>
          <w:sz w:val="28"/>
        </w:rPr>
        <w:t xml:space="preserve"> на основе</w:t>
      </w:r>
      <w:r w:rsidR="00C43C27" w:rsidRPr="00C43C27">
        <w:rPr>
          <w:rFonts w:ascii="Times New Roman" w:hAnsi="Times New Roman" w:cs="Times New Roman"/>
          <w:sz w:val="28"/>
        </w:rPr>
        <w:t xml:space="preserve"> </w:t>
      </w:r>
      <w:r w:rsidR="00C43C27" w:rsidRPr="008A785D">
        <w:rPr>
          <w:rFonts w:ascii="Times New Roman" w:hAnsi="Times New Roman" w:cs="Times New Roman"/>
          <w:sz w:val="28"/>
        </w:rPr>
        <w:t>мониторинга состояния</w:t>
      </w:r>
      <w:r w:rsidR="00C43C27" w:rsidRPr="00C43C27">
        <w:rPr>
          <w:rFonts w:ascii="Times New Roman" w:hAnsi="Times New Roman" w:cs="Times New Roman"/>
          <w:sz w:val="28"/>
        </w:rPr>
        <w:t xml:space="preserve"> </w:t>
      </w:r>
      <w:r w:rsidR="00C43C27">
        <w:rPr>
          <w:rFonts w:ascii="Times New Roman" w:hAnsi="Times New Roman" w:cs="Times New Roman"/>
          <w:sz w:val="28"/>
        </w:rPr>
        <w:t>системы</w:t>
      </w:r>
      <w:r w:rsidRPr="008A785D">
        <w:rPr>
          <w:rFonts w:ascii="Times New Roman" w:hAnsi="Times New Roman" w:cs="Times New Roman"/>
          <w:sz w:val="28"/>
        </w:rPr>
        <w:t xml:space="preserve"> </w:t>
      </w:r>
      <w:r w:rsidR="00C43C27">
        <w:rPr>
          <w:rFonts w:ascii="Times New Roman" w:hAnsi="Times New Roman" w:cs="Times New Roman"/>
          <w:sz w:val="28"/>
        </w:rPr>
        <w:t>(</w:t>
      </w:r>
      <w:r w:rsidRPr="008A785D">
        <w:rPr>
          <w:rFonts w:ascii="Times New Roman" w:hAnsi="Times New Roman" w:cs="Times New Roman"/>
          <w:sz w:val="28"/>
        </w:rPr>
        <w:t>CMS</w:t>
      </w:r>
      <w:r w:rsidR="00C43C27">
        <w:rPr>
          <w:rFonts w:ascii="Times New Roman" w:hAnsi="Times New Roman" w:cs="Times New Roman"/>
          <w:sz w:val="28"/>
        </w:rPr>
        <w:t>)</w:t>
      </w:r>
      <w:r w:rsidR="001F5109">
        <w:rPr>
          <w:rFonts w:ascii="Times New Roman" w:hAnsi="Times New Roman" w:cs="Times New Roman"/>
          <w:sz w:val="28"/>
        </w:rPr>
        <w:t xml:space="preserve"> [9</w:t>
      </w:r>
      <w:r w:rsidRPr="008A785D">
        <w:rPr>
          <w:rFonts w:ascii="Times New Roman" w:hAnsi="Times New Roman" w:cs="Times New Roman"/>
          <w:sz w:val="28"/>
        </w:rPr>
        <w:t xml:space="preserve">], </w:t>
      </w:r>
      <w:r w:rsidR="00F942AF">
        <w:rPr>
          <w:rFonts w:ascii="Times New Roman" w:hAnsi="Times New Roman" w:cs="Times New Roman"/>
          <w:sz w:val="28"/>
        </w:rPr>
        <w:t>(</w:t>
      </w:r>
      <w:r w:rsidRPr="008A785D">
        <w:rPr>
          <w:rFonts w:ascii="Times New Roman" w:hAnsi="Times New Roman" w:cs="Times New Roman"/>
          <w:sz w:val="28"/>
        </w:rPr>
        <w:t>FDD</w:t>
      </w:r>
      <w:r w:rsidR="00F942AF">
        <w:rPr>
          <w:rFonts w:ascii="Times New Roman" w:hAnsi="Times New Roman" w:cs="Times New Roman"/>
          <w:sz w:val="28"/>
        </w:rPr>
        <w:t>)</w:t>
      </w:r>
      <w:r w:rsidRPr="008A785D">
        <w:rPr>
          <w:rFonts w:ascii="Times New Roman" w:hAnsi="Times New Roman" w:cs="Times New Roman"/>
          <w:sz w:val="28"/>
        </w:rPr>
        <w:t xml:space="preserve"> для управлени</w:t>
      </w:r>
      <w:r w:rsidR="001F5109">
        <w:rPr>
          <w:rFonts w:ascii="Times New Roman" w:hAnsi="Times New Roman" w:cs="Times New Roman"/>
          <w:sz w:val="28"/>
        </w:rPr>
        <w:t>я техническим обслуживанием [10</w:t>
      </w:r>
      <w:r w:rsidRPr="008A785D">
        <w:rPr>
          <w:rFonts w:ascii="Times New Roman" w:hAnsi="Times New Roman" w:cs="Times New Roman"/>
          <w:sz w:val="28"/>
        </w:rPr>
        <w:t>] или ра</w:t>
      </w:r>
      <w:r w:rsidR="001F5109">
        <w:rPr>
          <w:rFonts w:ascii="Times New Roman" w:hAnsi="Times New Roman" w:cs="Times New Roman"/>
          <w:sz w:val="28"/>
        </w:rPr>
        <w:t xml:space="preserve">спознавание образов для </w:t>
      </w:r>
      <w:r w:rsidR="00F942AF">
        <w:rPr>
          <w:rFonts w:ascii="Times New Roman" w:hAnsi="Times New Roman" w:cs="Times New Roman"/>
          <w:sz w:val="28"/>
        </w:rPr>
        <w:t>(</w:t>
      </w:r>
      <w:r w:rsidR="001F5109">
        <w:rPr>
          <w:rFonts w:ascii="Times New Roman" w:hAnsi="Times New Roman" w:cs="Times New Roman"/>
          <w:sz w:val="28"/>
        </w:rPr>
        <w:t>FDD</w:t>
      </w:r>
      <w:r w:rsidR="00F942AF">
        <w:rPr>
          <w:rFonts w:ascii="Times New Roman" w:hAnsi="Times New Roman" w:cs="Times New Roman"/>
          <w:sz w:val="28"/>
        </w:rPr>
        <w:t>)</w:t>
      </w:r>
      <w:r w:rsidR="001F5109">
        <w:rPr>
          <w:rFonts w:ascii="Times New Roman" w:hAnsi="Times New Roman" w:cs="Times New Roman"/>
          <w:sz w:val="28"/>
        </w:rPr>
        <w:t xml:space="preserve"> [11</w:t>
      </w:r>
      <w:r w:rsidRPr="008A785D">
        <w:rPr>
          <w:rFonts w:ascii="Times New Roman" w:hAnsi="Times New Roman" w:cs="Times New Roman"/>
          <w:sz w:val="28"/>
        </w:rPr>
        <w:t>]. Основным преимуществом ИНС является их способность представлять сложные нелинейные взаимосвязи посред</w:t>
      </w:r>
      <w:r w:rsidR="001F5109">
        <w:rPr>
          <w:rFonts w:ascii="Times New Roman" w:hAnsi="Times New Roman" w:cs="Times New Roman"/>
          <w:sz w:val="28"/>
        </w:rPr>
        <w:t>ством распознавания образов [12</w:t>
      </w:r>
      <w:r w:rsidRPr="008A785D">
        <w:rPr>
          <w:rFonts w:ascii="Times New Roman" w:hAnsi="Times New Roman" w:cs="Times New Roman"/>
          <w:sz w:val="28"/>
        </w:rPr>
        <w:t xml:space="preserve">]. Большинство методов используют ИНС для идентификации сигналов SCADA, которые могут указывать на </w:t>
      </w:r>
      <w:r w:rsidR="001F5109">
        <w:rPr>
          <w:rFonts w:ascii="Times New Roman" w:hAnsi="Times New Roman" w:cs="Times New Roman"/>
          <w:sz w:val="28"/>
        </w:rPr>
        <w:t>возникновение неисправности [13</w:t>
      </w:r>
      <w:r w:rsidRPr="008A785D">
        <w:rPr>
          <w:rFonts w:ascii="Times New Roman" w:hAnsi="Times New Roman" w:cs="Times New Roman"/>
          <w:sz w:val="28"/>
        </w:rPr>
        <w:t>].</w:t>
      </w:r>
    </w:p>
    <w:p w:rsidR="00F95E0C" w:rsidRPr="00626AF4" w:rsidRDefault="00F95E0C" w:rsidP="000E4493">
      <w:pPr>
        <w:spacing w:after="0" w:line="240" w:lineRule="auto"/>
        <w:ind w:firstLine="709"/>
        <w:jc w:val="both"/>
        <w:rPr>
          <w:rFonts w:ascii="Times New Roman" w:hAnsi="Times New Roman" w:cs="Times New Roman"/>
          <w:sz w:val="28"/>
        </w:rPr>
      </w:pPr>
      <w:r w:rsidRPr="008A785D">
        <w:rPr>
          <w:rFonts w:ascii="Times New Roman" w:hAnsi="Times New Roman" w:cs="Times New Roman"/>
          <w:sz w:val="28"/>
        </w:rPr>
        <w:t>Существуют модели для оценки всей систем</w:t>
      </w:r>
      <w:r w:rsidR="001F5109">
        <w:rPr>
          <w:rFonts w:ascii="Times New Roman" w:hAnsi="Times New Roman" w:cs="Times New Roman"/>
          <w:sz w:val="28"/>
        </w:rPr>
        <w:t>ы и обнаружения аномалий [14</w:t>
      </w:r>
      <w:r w:rsidRPr="008A785D">
        <w:rPr>
          <w:rFonts w:ascii="Times New Roman" w:hAnsi="Times New Roman" w:cs="Times New Roman"/>
          <w:sz w:val="28"/>
        </w:rPr>
        <w:t xml:space="preserve">]. Однако большинство алгоритмов и моделей создано для оценки конкретных компонентов. В соответствии с основными компонентами ветровой турбины были установлены следующие категории: редуктор и подшипники; генератор, силовая электроника и электрические средства управления; </w:t>
      </w:r>
      <w:r w:rsidR="00AB70B6">
        <w:rPr>
          <w:rFonts w:ascii="Times New Roman" w:hAnsi="Times New Roman" w:cs="Times New Roman"/>
          <w:sz w:val="28"/>
        </w:rPr>
        <w:t>лопасти пропеллера</w:t>
      </w:r>
      <w:r w:rsidRPr="008A785D">
        <w:rPr>
          <w:rFonts w:ascii="Times New Roman" w:hAnsi="Times New Roman" w:cs="Times New Roman"/>
          <w:sz w:val="28"/>
        </w:rPr>
        <w:t xml:space="preserve"> и гидравлические средства управления; снижение уровня ложных срабатываний.</w:t>
      </w:r>
    </w:p>
    <w:p w:rsidR="00F95E0C" w:rsidRPr="003A47F0" w:rsidRDefault="009D2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Также б</w:t>
      </w:r>
      <w:r w:rsidR="00F95E0C" w:rsidRPr="003A47F0">
        <w:rPr>
          <w:rFonts w:ascii="Times New Roman" w:hAnsi="Times New Roman" w:cs="Times New Roman"/>
          <w:sz w:val="28"/>
        </w:rPr>
        <w:t>ыло продемонстрировано, что ИНС</w:t>
      </w:r>
      <w:r w:rsidR="00F95E0C">
        <w:rPr>
          <w:rFonts w:ascii="Times New Roman" w:hAnsi="Times New Roman" w:cs="Times New Roman"/>
          <w:sz w:val="28"/>
        </w:rPr>
        <w:t xml:space="preserve"> (искусственные нейронные сети)</w:t>
      </w:r>
      <w:r w:rsidR="00F95E0C" w:rsidRPr="003A47F0">
        <w:rPr>
          <w:rFonts w:ascii="Times New Roman" w:hAnsi="Times New Roman" w:cs="Times New Roman"/>
          <w:sz w:val="28"/>
        </w:rPr>
        <w:t xml:space="preserve"> очень надежны в задачах управления. По этой причине они широко </w:t>
      </w:r>
      <w:r w:rsidR="00F95E0C" w:rsidRPr="003A47F0">
        <w:rPr>
          <w:rFonts w:ascii="Times New Roman" w:hAnsi="Times New Roman" w:cs="Times New Roman"/>
          <w:sz w:val="28"/>
        </w:rPr>
        <w:lastRenderedPageBreak/>
        <w:t xml:space="preserve">применяются во множестве систем. Например, </w:t>
      </w:r>
      <w:r w:rsidR="00F95E0C">
        <w:rPr>
          <w:rFonts w:ascii="Times New Roman" w:hAnsi="Times New Roman" w:cs="Times New Roman"/>
          <w:sz w:val="28"/>
        </w:rPr>
        <w:t>регулятор</w:t>
      </w:r>
      <w:r w:rsidR="00F95E0C" w:rsidRPr="003A47F0">
        <w:rPr>
          <w:rFonts w:ascii="Times New Roman" w:hAnsi="Times New Roman" w:cs="Times New Roman"/>
          <w:sz w:val="28"/>
        </w:rPr>
        <w:t xml:space="preserve">ы ИНС были разработаны для управления полетом, роботов-манипуляторов, морской системы динамического позиционирования, асинхронных двигателей, хранения продуктов и т.д. В этом разделе </w:t>
      </w:r>
      <w:r w:rsidR="000411D1">
        <w:rPr>
          <w:rFonts w:ascii="Times New Roman" w:hAnsi="Times New Roman" w:cs="Times New Roman"/>
          <w:sz w:val="28"/>
        </w:rPr>
        <w:t>приводятся</w:t>
      </w:r>
      <w:r w:rsidR="00F95E0C" w:rsidRPr="003A47F0">
        <w:rPr>
          <w:rFonts w:ascii="Times New Roman" w:hAnsi="Times New Roman" w:cs="Times New Roman"/>
          <w:sz w:val="28"/>
        </w:rPr>
        <w:t xml:space="preserve"> несколько исследований, в которых преимущества ИНС используются для управления различными параметрами ветряных турбин.</w:t>
      </w:r>
    </w:p>
    <w:p w:rsidR="00F95E0C" w:rsidRPr="001E299F" w:rsidRDefault="00F95E0C" w:rsidP="000E4493">
      <w:pPr>
        <w:spacing w:after="0" w:line="240" w:lineRule="auto"/>
        <w:ind w:firstLine="709"/>
        <w:jc w:val="both"/>
        <w:rPr>
          <w:rFonts w:ascii="Times New Roman" w:hAnsi="Times New Roman" w:cs="Times New Roman"/>
          <w:i/>
          <w:sz w:val="28"/>
        </w:rPr>
      </w:pPr>
      <w:r w:rsidRPr="001E299F">
        <w:rPr>
          <w:rFonts w:ascii="Times New Roman" w:hAnsi="Times New Roman" w:cs="Times New Roman"/>
          <w:i/>
          <w:sz w:val="28"/>
        </w:rPr>
        <w:t>Отслеживание точки максимальной мощности</w:t>
      </w:r>
    </w:p>
    <w:p w:rsidR="00F95E0C" w:rsidRPr="003A47F0" w:rsidRDefault="00F95E0C" w:rsidP="000E4493">
      <w:pPr>
        <w:spacing w:after="0" w:line="240" w:lineRule="auto"/>
        <w:ind w:firstLine="709"/>
        <w:jc w:val="both"/>
        <w:rPr>
          <w:rFonts w:ascii="Times New Roman" w:hAnsi="Times New Roman" w:cs="Times New Roman"/>
          <w:sz w:val="28"/>
        </w:rPr>
      </w:pPr>
      <w:r w:rsidRPr="003A47F0">
        <w:rPr>
          <w:rFonts w:ascii="Times New Roman" w:hAnsi="Times New Roman" w:cs="Times New Roman"/>
          <w:sz w:val="28"/>
        </w:rPr>
        <w:t>Отслеживание точки максимальной мощности (MPPT) является необходимым условием для максимизации извлечения энергии из энергии ветра и, следовательно, для повышения эффективности и рентабельности ветроэнергетических систем.</w:t>
      </w:r>
    </w:p>
    <w:p w:rsidR="00F95E0C" w:rsidRDefault="00C50ECA" w:rsidP="000E4493">
      <w:pPr>
        <w:spacing w:after="0" w:line="240" w:lineRule="auto"/>
        <w:ind w:firstLine="709"/>
        <w:jc w:val="both"/>
        <w:rPr>
          <w:rFonts w:ascii="Times New Roman" w:hAnsi="Times New Roman" w:cs="Times New Roman"/>
          <w:sz w:val="28"/>
        </w:rPr>
      </w:pPr>
      <w:r w:rsidRPr="00C50ECA">
        <w:rPr>
          <w:rFonts w:ascii="Times New Roman" w:hAnsi="Times New Roman" w:cs="Times New Roman"/>
          <w:sz w:val="28"/>
        </w:rPr>
        <w:t>Ganjefar</w:t>
      </w:r>
      <w:r w:rsidR="00F95E0C" w:rsidRPr="003A47F0">
        <w:rPr>
          <w:rFonts w:ascii="Times New Roman" w:hAnsi="Times New Roman" w:cs="Times New Roman"/>
          <w:sz w:val="28"/>
        </w:rPr>
        <w:t xml:space="preserve"> и др</w:t>
      </w:r>
      <w:r w:rsidR="00D201D6">
        <w:rPr>
          <w:rFonts w:ascii="Times New Roman" w:hAnsi="Times New Roman" w:cs="Times New Roman"/>
          <w:sz w:val="28"/>
        </w:rPr>
        <w:t>угие авторы</w:t>
      </w:r>
      <w:r w:rsidR="00F95E0C" w:rsidRPr="003A47F0">
        <w:rPr>
          <w:rFonts w:ascii="Times New Roman" w:hAnsi="Times New Roman" w:cs="Times New Roman"/>
          <w:sz w:val="28"/>
        </w:rPr>
        <w:t xml:space="preserve"> предлагают квантовую ИНС в качестве </w:t>
      </w:r>
      <w:r w:rsidR="00F95E0C">
        <w:rPr>
          <w:rFonts w:ascii="Times New Roman" w:hAnsi="Times New Roman" w:cs="Times New Roman"/>
          <w:sz w:val="28"/>
        </w:rPr>
        <w:t>регулятор</w:t>
      </w:r>
      <w:r w:rsidR="00F95E0C" w:rsidRPr="003A47F0">
        <w:rPr>
          <w:rFonts w:ascii="Times New Roman" w:hAnsi="Times New Roman" w:cs="Times New Roman"/>
          <w:sz w:val="28"/>
        </w:rPr>
        <w:t xml:space="preserve">а для повышения эффективности методов </w:t>
      </w:r>
      <w:r w:rsidR="00F95E0C" w:rsidRPr="003A47F0">
        <w:rPr>
          <w:rFonts w:ascii="Times New Roman" w:hAnsi="Times New Roman" w:cs="Times New Roman"/>
          <w:sz w:val="28"/>
          <w:lang w:val="en-GB"/>
        </w:rPr>
        <w:t>MPPT</w:t>
      </w:r>
      <w:r w:rsidR="00F95E0C" w:rsidRPr="003A47F0">
        <w:rPr>
          <w:rFonts w:ascii="Times New Roman" w:hAnsi="Times New Roman" w:cs="Times New Roman"/>
          <w:sz w:val="28"/>
        </w:rPr>
        <w:t xml:space="preserve"> [15]. Эти сети используются в адаптивных </w:t>
      </w:r>
      <w:r w:rsidR="00F95E0C">
        <w:rPr>
          <w:rFonts w:ascii="Times New Roman" w:hAnsi="Times New Roman" w:cs="Times New Roman"/>
          <w:sz w:val="28"/>
        </w:rPr>
        <w:t>системах</w:t>
      </w:r>
      <w:r w:rsidR="00F95E0C" w:rsidRPr="003A47F0">
        <w:rPr>
          <w:rFonts w:ascii="Times New Roman" w:hAnsi="Times New Roman" w:cs="Times New Roman"/>
          <w:sz w:val="28"/>
        </w:rPr>
        <w:t xml:space="preserve"> управления методами </w:t>
      </w:r>
      <w:r w:rsidR="00F95E0C" w:rsidRPr="003A47F0">
        <w:rPr>
          <w:rFonts w:ascii="Times New Roman" w:hAnsi="Times New Roman" w:cs="Times New Roman"/>
          <w:sz w:val="28"/>
          <w:lang w:val="en-GB"/>
        </w:rPr>
        <w:t>MPPT</w:t>
      </w:r>
      <w:r w:rsidR="00F95E0C" w:rsidRPr="003A47F0">
        <w:rPr>
          <w:rFonts w:ascii="Times New Roman" w:hAnsi="Times New Roman" w:cs="Times New Roman"/>
          <w:sz w:val="28"/>
        </w:rPr>
        <w:t xml:space="preserve"> с соотношением скорости и оптимальным моментом. </w:t>
      </w:r>
      <w:r w:rsidR="00F95E0C">
        <w:rPr>
          <w:rFonts w:ascii="Times New Roman" w:hAnsi="Times New Roman" w:cs="Times New Roman"/>
          <w:sz w:val="28"/>
        </w:rPr>
        <w:t>Способ</w:t>
      </w:r>
      <w:r w:rsidR="00F95E0C" w:rsidRPr="003A47F0">
        <w:rPr>
          <w:rFonts w:ascii="Times New Roman" w:hAnsi="Times New Roman" w:cs="Times New Roman"/>
          <w:sz w:val="28"/>
        </w:rPr>
        <w:t xml:space="preserve"> был эффективен в обоих методах, лучше, чем обычные </w:t>
      </w:r>
      <w:r w:rsidR="00F95E0C" w:rsidRPr="00753CB8">
        <w:rPr>
          <w:rFonts w:ascii="Times New Roman" w:hAnsi="Times New Roman" w:cs="Times New Roman"/>
          <w:sz w:val="28"/>
        </w:rPr>
        <w:t>ИНС</w:t>
      </w:r>
      <w:r w:rsidR="00F95E0C" w:rsidRPr="003A47F0">
        <w:rPr>
          <w:rFonts w:ascii="Times New Roman" w:hAnsi="Times New Roman" w:cs="Times New Roman"/>
          <w:sz w:val="28"/>
        </w:rPr>
        <w:t xml:space="preserve"> и </w:t>
      </w:r>
      <w:r w:rsidR="00F95E0C">
        <w:rPr>
          <w:rFonts w:ascii="Times New Roman" w:hAnsi="Times New Roman" w:cs="Times New Roman"/>
          <w:sz w:val="28"/>
        </w:rPr>
        <w:t>ПИД</w:t>
      </w:r>
      <w:r w:rsidR="00F95E0C" w:rsidRPr="003A47F0">
        <w:rPr>
          <w:rFonts w:ascii="Times New Roman" w:hAnsi="Times New Roman" w:cs="Times New Roman"/>
          <w:sz w:val="28"/>
        </w:rPr>
        <w:t xml:space="preserve"> </w:t>
      </w:r>
      <w:r w:rsidR="00F95E0C">
        <w:rPr>
          <w:rFonts w:ascii="Times New Roman" w:hAnsi="Times New Roman" w:cs="Times New Roman"/>
          <w:sz w:val="28"/>
        </w:rPr>
        <w:t>регуляторы</w:t>
      </w:r>
      <w:r w:rsidR="00F95E0C" w:rsidRPr="003A47F0">
        <w:rPr>
          <w:rFonts w:ascii="Times New Roman" w:hAnsi="Times New Roman" w:cs="Times New Roman"/>
          <w:sz w:val="28"/>
        </w:rPr>
        <w:t xml:space="preserve">. Аналогичное исследование провели </w:t>
      </w:r>
      <w:r w:rsidR="00F95E0C" w:rsidRPr="003A47F0">
        <w:rPr>
          <w:rFonts w:ascii="Times New Roman" w:hAnsi="Times New Roman" w:cs="Times New Roman"/>
          <w:sz w:val="28"/>
          <w:lang w:val="en-GB"/>
        </w:rPr>
        <w:t>Karakaya</w:t>
      </w:r>
      <w:r w:rsidR="00F95E0C" w:rsidRPr="003A47F0">
        <w:rPr>
          <w:rFonts w:ascii="Times New Roman" w:hAnsi="Times New Roman" w:cs="Times New Roman"/>
          <w:sz w:val="28"/>
        </w:rPr>
        <w:t xml:space="preserve"> и </w:t>
      </w:r>
      <w:r w:rsidR="00F95E0C" w:rsidRPr="003A47F0">
        <w:rPr>
          <w:rFonts w:ascii="Times New Roman" w:hAnsi="Times New Roman" w:cs="Times New Roman"/>
          <w:sz w:val="28"/>
          <w:lang w:val="en-GB"/>
        </w:rPr>
        <w:t>Karaka</w:t>
      </w:r>
      <w:r w:rsidR="00F95E0C" w:rsidRPr="003A47F0">
        <w:rPr>
          <w:rFonts w:ascii="Times New Roman" w:hAnsi="Times New Roman" w:cs="Times New Roman"/>
          <w:sz w:val="28"/>
        </w:rPr>
        <w:t xml:space="preserve">ş, которые провели сравнение между </w:t>
      </w:r>
      <w:r w:rsidR="00F95E0C" w:rsidRPr="00753CB8">
        <w:rPr>
          <w:rFonts w:ascii="Times New Roman" w:hAnsi="Times New Roman" w:cs="Times New Roman"/>
          <w:sz w:val="28"/>
        </w:rPr>
        <w:t>ИНС</w:t>
      </w:r>
      <w:r w:rsidR="00F95E0C" w:rsidRPr="003A47F0">
        <w:rPr>
          <w:rFonts w:ascii="Times New Roman" w:hAnsi="Times New Roman" w:cs="Times New Roman"/>
          <w:sz w:val="28"/>
        </w:rPr>
        <w:t xml:space="preserve">, </w:t>
      </w:r>
      <w:r w:rsidR="00F95E0C" w:rsidRPr="003A47F0">
        <w:rPr>
          <w:rFonts w:ascii="Times New Roman" w:hAnsi="Times New Roman" w:cs="Times New Roman"/>
          <w:sz w:val="28"/>
          <w:lang w:val="en-GB"/>
        </w:rPr>
        <w:t>Lookup</w:t>
      </w:r>
      <w:r w:rsidR="00F95E0C" w:rsidRPr="003A47F0">
        <w:rPr>
          <w:rFonts w:ascii="Times New Roman" w:hAnsi="Times New Roman" w:cs="Times New Roman"/>
          <w:sz w:val="28"/>
        </w:rPr>
        <w:t>-</w:t>
      </w:r>
      <w:r w:rsidR="00F95E0C" w:rsidRPr="003A47F0">
        <w:rPr>
          <w:rFonts w:ascii="Times New Roman" w:hAnsi="Times New Roman" w:cs="Times New Roman"/>
          <w:sz w:val="28"/>
          <w:lang w:val="en-GB"/>
        </w:rPr>
        <w:t>table</w:t>
      </w:r>
      <w:r w:rsidR="00F95E0C" w:rsidRPr="003A47F0">
        <w:rPr>
          <w:rFonts w:ascii="Times New Roman" w:hAnsi="Times New Roman" w:cs="Times New Roman"/>
          <w:sz w:val="28"/>
        </w:rPr>
        <w:t xml:space="preserve"> (</w:t>
      </w:r>
      <w:r w:rsidR="00F95E0C" w:rsidRPr="003A47F0">
        <w:rPr>
          <w:rFonts w:ascii="Times New Roman" w:hAnsi="Times New Roman" w:cs="Times New Roman"/>
          <w:sz w:val="28"/>
          <w:lang w:val="en-GB"/>
        </w:rPr>
        <w:t>LUT</w:t>
      </w:r>
      <w:r w:rsidR="00F95E0C" w:rsidRPr="003A47F0">
        <w:rPr>
          <w:rFonts w:ascii="Times New Roman" w:hAnsi="Times New Roman" w:cs="Times New Roman"/>
          <w:sz w:val="28"/>
        </w:rPr>
        <w:t xml:space="preserve">) и </w:t>
      </w:r>
      <w:r w:rsidR="00F95E0C" w:rsidRPr="003A47F0">
        <w:rPr>
          <w:rFonts w:ascii="Times New Roman" w:hAnsi="Times New Roman" w:cs="Times New Roman"/>
          <w:sz w:val="28"/>
          <w:lang w:val="en-GB"/>
        </w:rPr>
        <w:t>Curve</w:t>
      </w:r>
      <w:r w:rsidR="00F95E0C" w:rsidRPr="003A47F0">
        <w:rPr>
          <w:rFonts w:ascii="Times New Roman" w:hAnsi="Times New Roman" w:cs="Times New Roman"/>
          <w:sz w:val="28"/>
        </w:rPr>
        <w:t>-</w:t>
      </w:r>
      <w:r w:rsidR="00F95E0C" w:rsidRPr="003A47F0">
        <w:rPr>
          <w:rFonts w:ascii="Times New Roman" w:hAnsi="Times New Roman" w:cs="Times New Roman"/>
          <w:sz w:val="28"/>
          <w:lang w:val="en-GB"/>
        </w:rPr>
        <w:t>fitting</w:t>
      </w:r>
      <w:r w:rsidR="00F95E0C" w:rsidRPr="003A47F0">
        <w:rPr>
          <w:rFonts w:ascii="Times New Roman" w:hAnsi="Times New Roman" w:cs="Times New Roman"/>
          <w:sz w:val="28"/>
        </w:rPr>
        <w:t xml:space="preserve"> (</w:t>
      </w:r>
      <w:r w:rsidR="00F95E0C" w:rsidRPr="003A47F0">
        <w:rPr>
          <w:rFonts w:ascii="Times New Roman" w:hAnsi="Times New Roman" w:cs="Times New Roman"/>
          <w:sz w:val="28"/>
          <w:lang w:val="en-GB"/>
        </w:rPr>
        <w:t>CF</w:t>
      </w:r>
      <w:r w:rsidR="00F95E0C" w:rsidRPr="003A47F0">
        <w:rPr>
          <w:rFonts w:ascii="Times New Roman" w:hAnsi="Times New Roman" w:cs="Times New Roman"/>
          <w:sz w:val="28"/>
        </w:rPr>
        <w:t xml:space="preserve">) </w:t>
      </w:r>
      <w:r w:rsidR="00F95E0C">
        <w:rPr>
          <w:rFonts w:ascii="Times New Roman" w:hAnsi="Times New Roman" w:cs="Times New Roman"/>
          <w:sz w:val="28"/>
        </w:rPr>
        <w:t>регулятор</w:t>
      </w:r>
      <w:r w:rsidR="00411ED8">
        <w:rPr>
          <w:rFonts w:ascii="Times New Roman" w:hAnsi="Times New Roman" w:cs="Times New Roman"/>
          <w:sz w:val="28"/>
        </w:rPr>
        <w:t>ами [16</w:t>
      </w:r>
      <w:r w:rsidR="00F95E0C" w:rsidRPr="003A47F0">
        <w:rPr>
          <w:rFonts w:ascii="Times New Roman" w:hAnsi="Times New Roman" w:cs="Times New Roman"/>
          <w:sz w:val="28"/>
        </w:rPr>
        <w:t xml:space="preserve">]. </w:t>
      </w:r>
      <w:r w:rsidR="00F95E0C">
        <w:rPr>
          <w:rFonts w:ascii="Times New Roman" w:hAnsi="Times New Roman" w:cs="Times New Roman"/>
          <w:sz w:val="28"/>
        </w:rPr>
        <w:t>Регулятор</w:t>
      </w:r>
      <w:r w:rsidR="00F95E0C" w:rsidRPr="003A47F0">
        <w:rPr>
          <w:rFonts w:ascii="Times New Roman" w:hAnsi="Times New Roman" w:cs="Times New Roman"/>
          <w:sz w:val="28"/>
        </w:rPr>
        <w:t xml:space="preserve"> </w:t>
      </w:r>
      <w:r w:rsidR="00F95E0C" w:rsidRPr="00753CB8">
        <w:rPr>
          <w:rFonts w:ascii="Times New Roman" w:hAnsi="Times New Roman" w:cs="Times New Roman"/>
          <w:sz w:val="28"/>
        </w:rPr>
        <w:t>ИНС</w:t>
      </w:r>
      <w:r w:rsidR="00F95E0C" w:rsidRPr="003A47F0">
        <w:rPr>
          <w:rFonts w:ascii="Times New Roman" w:hAnsi="Times New Roman" w:cs="Times New Roman"/>
          <w:sz w:val="28"/>
        </w:rPr>
        <w:t xml:space="preserve"> был основан на конфигурации с двумя скрытыми слоями. </w:t>
      </w:r>
      <w:r w:rsidR="00F95E0C" w:rsidRPr="00753CB8">
        <w:rPr>
          <w:rFonts w:ascii="Times New Roman" w:hAnsi="Times New Roman" w:cs="Times New Roman"/>
          <w:sz w:val="28"/>
        </w:rPr>
        <w:t xml:space="preserve">Результаты этого исследования показаны в таблице </w:t>
      </w:r>
      <w:r w:rsidR="00F95E0C">
        <w:rPr>
          <w:rFonts w:ascii="Times New Roman" w:hAnsi="Times New Roman" w:cs="Times New Roman"/>
          <w:sz w:val="28"/>
        </w:rPr>
        <w:t>1</w:t>
      </w:r>
      <w:r w:rsidR="00F95E0C" w:rsidRPr="00753CB8">
        <w:rPr>
          <w:rFonts w:ascii="Times New Roman" w:hAnsi="Times New Roman" w:cs="Times New Roman"/>
          <w:sz w:val="28"/>
        </w:rPr>
        <w:t>.</w:t>
      </w:r>
      <w:r w:rsidR="00454C54">
        <w:rPr>
          <w:rFonts w:ascii="Times New Roman" w:hAnsi="Times New Roman" w:cs="Times New Roman"/>
          <w:sz w:val="28"/>
        </w:rPr>
        <w:t>1.</w:t>
      </w:r>
    </w:p>
    <w:p w:rsidR="00F95E0C" w:rsidRDefault="00F95E0C" w:rsidP="000E4493">
      <w:pPr>
        <w:spacing w:after="0" w:line="240" w:lineRule="auto"/>
        <w:ind w:firstLine="709"/>
        <w:jc w:val="both"/>
        <w:rPr>
          <w:rFonts w:ascii="Times New Roman" w:hAnsi="Times New Roman" w:cs="Times New Roman"/>
          <w:sz w:val="28"/>
        </w:rPr>
      </w:pPr>
    </w:p>
    <w:p w:rsidR="00F95E0C" w:rsidRDefault="00F95E0C" w:rsidP="000E4493">
      <w:pPr>
        <w:spacing w:after="0" w:line="240" w:lineRule="auto"/>
        <w:jc w:val="both"/>
        <w:rPr>
          <w:rFonts w:ascii="Times New Roman" w:hAnsi="Times New Roman" w:cs="Times New Roman"/>
          <w:sz w:val="28"/>
        </w:rPr>
      </w:pPr>
      <w:r w:rsidRPr="003A47F0">
        <w:rPr>
          <w:rFonts w:ascii="Times New Roman" w:hAnsi="Times New Roman" w:cs="Times New Roman"/>
          <w:sz w:val="28"/>
        </w:rPr>
        <w:t xml:space="preserve">Таблица </w:t>
      </w:r>
      <w:r>
        <w:rPr>
          <w:rFonts w:ascii="Times New Roman" w:hAnsi="Times New Roman" w:cs="Times New Roman"/>
          <w:sz w:val="28"/>
        </w:rPr>
        <w:t>1</w:t>
      </w:r>
      <w:r w:rsidRPr="003A47F0">
        <w:rPr>
          <w:rFonts w:ascii="Times New Roman" w:hAnsi="Times New Roman" w:cs="Times New Roman"/>
          <w:sz w:val="28"/>
        </w:rPr>
        <w:t>.</w:t>
      </w:r>
      <w:r w:rsidR="00454C54">
        <w:rPr>
          <w:rFonts w:ascii="Times New Roman" w:hAnsi="Times New Roman" w:cs="Times New Roman"/>
          <w:sz w:val="28"/>
        </w:rPr>
        <w:t xml:space="preserve">1 </w:t>
      </w:r>
      <w:r w:rsidR="00454C54" w:rsidRPr="004E15A6">
        <w:rPr>
          <w:rFonts w:ascii="Times New Roman" w:hAnsi="Times New Roman" w:cs="Times New Roman"/>
          <w:sz w:val="28"/>
        </w:rPr>
        <w:t>–</w:t>
      </w:r>
      <w:r w:rsidRPr="003A47F0">
        <w:rPr>
          <w:rFonts w:ascii="Times New Roman" w:hAnsi="Times New Roman" w:cs="Times New Roman"/>
          <w:sz w:val="28"/>
        </w:rPr>
        <w:t xml:space="preserve"> Сравнение между </w:t>
      </w:r>
      <w:r>
        <w:rPr>
          <w:rFonts w:ascii="Times New Roman" w:hAnsi="Times New Roman" w:cs="Times New Roman"/>
          <w:sz w:val="28"/>
        </w:rPr>
        <w:t>регулятор</w:t>
      </w:r>
      <w:r w:rsidRPr="003A47F0">
        <w:rPr>
          <w:rFonts w:ascii="Times New Roman" w:hAnsi="Times New Roman" w:cs="Times New Roman"/>
          <w:sz w:val="28"/>
        </w:rPr>
        <w:t xml:space="preserve">ами </w:t>
      </w:r>
      <w:r w:rsidRPr="003A47F0">
        <w:rPr>
          <w:rFonts w:ascii="Times New Roman" w:hAnsi="Times New Roman" w:cs="Times New Roman"/>
          <w:sz w:val="28"/>
          <w:lang w:val="en-GB"/>
        </w:rPr>
        <w:t>MPPT</w:t>
      </w:r>
      <w:r w:rsidRPr="003A47F0">
        <w:rPr>
          <w:rFonts w:ascii="Times New Roman" w:hAnsi="Times New Roman" w:cs="Times New Roman"/>
          <w:sz w:val="28"/>
        </w:rPr>
        <w:t xml:space="preserve"> </w:t>
      </w:r>
    </w:p>
    <w:p w:rsidR="00F95E0C" w:rsidRPr="00DA5FE2" w:rsidRDefault="00F95E0C" w:rsidP="000E4493">
      <w:pPr>
        <w:spacing w:after="0" w:line="240" w:lineRule="auto"/>
        <w:ind w:firstLine="709"/>
        <w:jc w:val="both"/>
        <w:rPr>
          <w:rFonts w:ascii="Times New Roman" w:hAnsi="Times New Roman" w:cs="Times New Roman"/>
          <w:sz w:val="20"/>
        </w:rPr>
      </w:pPr>
    </w:p>
    <w:tbl>
      <w:tblPr>
        <w:tblStyle w:val="a8"/>
        <w:tblW w:w="0" w:type="auto"/>
        <w:jc w:val="center"/>
        <w:tblLook w:val="04A0" w:firstRow="1" w:lastRow="0" w:firstColumn="1" w:lastColumn="0" w:noHBand="0" w:noVBand="1"/>
      </w:tblPr>
      <w:tblGrid>
        <w:gridCol w:w="1810"/>
        <w:gridCol w:w="3827"/>
        <w:gridCol w:w="3934"/>
      </w:tblGrid>
      <w:tr w:rsidR="00F95E0C" w:rsidRPr="00C50ECA" w:rsidTr="0021566F">
        <w:trPr>
          <w:jc w:val="center"/>
        </w:trPr>
        <w:tc>
          <w:tcPr>
            <w:tcW w:w="1810" w:type="dxa"/>
            <w:vAlign w:val="center"/>
          </w:tcPr>
          <w:p w:rsidR="00F95E0C" w:rsidRPr="00C50ECA" w:rsidRDefault="00F95E0C" w:rsidP="000E4493">
            <w:pPr>
              <w:jc w:val="center"/>
              <w:rPr>
                <w:rFonts w:ascii="Times New Roman" w:hAnsi="Times New Roman" w:cs="Times New Roman"/>
                <w:sz w:val="24"/>
                <w:szCs w:val="24"/>
              </w:rPr>
            </w:pPr>
            <w:r w:rsidRPr="00C50ECA">
              <w:rPr>
                <w:rFonts w:ascii="Times New Roman" w:hAnsi="Times New Roman" w:cs="Times New Roman"/>
                <w:sz w:val="24"/>
                <w:szCs w:val="24"/>
              </w:rPr>
              <w:t>Регуляторы</w:t>
            </w:r>
          </w:p>
        </w:tc>
        <w:tc>
          <w:tcPr>
            <w:tcW w:w="3827" w:type="dxa"/>
            <w:vAlign w:val="center"/>
          </w:tcPr>
          <w:p w:rsidR="00F95E0C" w:rsidRPr="00C50ECA" w:rsidRDefault="00F95E0C" w:rsidP="000E4493">
            <w:pPr>
              <w:jc w:val="center"/>
              <w:rPr>
                <w:rFonts w:ascii="Times New Roman" w:hAnsi="Times New Roman" w:cs="Times New Roman"/>
                <w:sz w:val="24"/>
                <w:szCs w:val="24"/>
              </w:rPr>
            </w:pPr>
            <w:r w:rsidRPr="00C50ECA">
              <w:rPr>
                <w:rFonts w:ascii="Times New Roman" w:hAnsi="Times New Roman" w:cs="Times New Roman"/>
                <w:sz w:val="24"/>
                <w:szCs w:val="24"/>
              </w:rPr>
              <w:t>Процентная ошибка по данным 10 испытаний</w:t>
            </w:r>
          </w:p>
        </w:tc>
        <w:tc>
          <w:tcPr>
            <w:tcW w:w="3934" w:type="dxa"/>
            <w:vAlign w:val="center"/>
          </w:tcPr>
          <w:p w:rsidR="00F95E0C" w:rsidRPr="00C50ECA" w:rsidRDefault="00F95E0C" w:rsidP="000E4493">
            <w:pPr>
              <w:jc w:val="center"/>
              <w:rPr>
                <w:rFonts w:ascii="Times New Roman" w:hAnsi="Times New Roman" w:cs="Times New Roman"/>
                <w:sz w:val="24"/>
                <w:szCs w:val="24"/>
              </w:rPr>
            </w:pPr>
            <w:r w:rsidRPr="00C50ECA">
              <w:rPr>
                <w:rFonts w:ascii="Times New Roman" w:hAnsi="Times New Roman" w:cs="Times New Roman"/>
                <w:sz w:val="24"/>
                <w:szCs w:val="24"/>
              </w:rPr>
              <w:t>Процентная ошибка в соответствии с данными 20 испытаний</w:t>
            </w:r>
          </w:p>
        </w:tc>
      </w:tr>
      <w:tr w:rsidR="00F95E0C" w:rsidRPr="00C50ECA" w:rsidTr="0021566F">
        <w:trPr>
          <w:jc w:val="center"/>
        </w:trPr>
        <w:tc>
          <w:tcPr>
            <w:tcW w:w="1810" w:type="dxa"/>
          </w:tcPr>
          <w:p w:rsidR="00F95E0C" w:rsidRPr="00C50ECA" w:rsidRDefault="00F95E0C" w:rsidP="000E4493">
            <w:pPr>
              <w:pStyle w:val="Default"/>
            </w:pPr>
            <w:r w:rsidRPr="00C50ECA">
              <w:t xml:space="preserve">ИНС </w:t>
            </w:r>
          </w:p>
        </w:tc>
        <w:tc>
          <w:tcPr>
            <w:tcW w:w="3827" w:type="dxa"/>
          </w:tcPr>
          <w:p w:rsidR="00F95E0C" w:rsidRPr="00C50ECA" w:rsidRDefault="00F95E0C" w:rsidP="000E4493">
            <w:pPr>
              <w:pStyle w:val="Default"/>
            </w:pPr>
            <w:r w:rsidRPr="00C50ECA">
              <w:t xml:space="preserve">0.35 </w:t>
            </w:r>
          </w:p>
        </w:tc>
        <w:tc>
          <w:tcPr>
            <w:tcW w:w="3934" w:type="dxa"/>
          </w:tcPr>
          <w:p w:rsidR="00F95E0C" w:rsidRPr="00C50ECA" w:rsidRDefault="00F95E0C" w:rsidP="000E4493">
            <w:pPr>
              <w:pStyle w:val="Default"/>
            </w:pPr>
            <w:r w:rsidRPr="00C50ECA">
              <w:t xml:space="preserve">0.17 </w:t>
            </w:r>
          </w:p>
        </w:tc>
      </w:tr>
      <w:tr w:rsidR="00F95E0C" w:rsidRPr="00C50ECA" w:rsidTr="0021566F">
        <w:trPr>
          <w:jc w:val="center"/>
        </w:trPr>
        <w:tc>
          <w:tcPr>
            <w:tcW w:w="1810" w:type="dxa"/>
          </w:tcPr>
          <w:p w:rsidR="00F95E0C" w:rsidRPr="00C50ECA" w:rsidRDefault="00F95E0C" w:rsidP="000E4493">
            <w:pPr>
              <w:pStyle w:val="Default"/>
            </w:pPr>
            <w:r w:rsidRPr="00C50ECA">
              <w:t xml:space="preserve">LUT </w:t>
            </w:r>
          </w:p>
        </w:tc>
        <w:tc>
          <w:tcPr>
            <w:tcW w:w="3827" w:type="dxa"/>
          </w:tcPr>
          <w:p w:rsidR="00F95E0C" w:rsidRPr="00C50ECA" w:rsidRDefault="00F95E0C" w:rsidP="000E4493">
            <w:pPr>
              <w:pStyle w:val="Default"/>
            </w:pPr>
            <w:r w:rsidRPr="00C50ECA">
              <w:t xml:space="preserve">2.81 </w:t>
            </w:r>
          </w:p>
        </w:tc>
        <w:tc>
          <w:tcPr>
            <w:tcW w:w="3934" w:type="dxa"/>
          </w:tcPr>
          <w:p w:rsidR="00F95E0C" w:rsidRPr="00C50ECA" w:rsidRDefault="00F95E0C" w:rsidP="000E4493">
            <w:pPr>
              <w:pStyle w:val="Default"/>
            </w:pPr>
            <w:r w:rsidRPr="00C50ECA">
              <w:t xml:space="preserve">1.4 </w:t>
            </w:r>
          </w:p>
        </w:tc>
      </w:tr>
      <w:tr w:rsidR="00F95E0C" w:rsidRPr="00C50ECA" w:rsidTr="0021566F">
        <w:trPr>
          <w:jc w:val="center"/>
        </w:trPr>
        <w:tc>
          <w:tcPr>
            <w:tcW w:w="1810" w:type="dxa"/>
          </w:tcPr>
          <w:p w:rsidR="00F95E0C" w:rsidRPr="00C50ECA" w:rsidRDefault="00F95E0C" w:rsidP="000E4493">
            <w:pPr>
              <w:pStyle w:val="Default"/>
            </w:pPr>
            <w:r w:rsidRPr="00C50ECA">
              <w:t xml:space="preserve">CF </w:t>
            </w:r>
          </w:p>
        </w:tc>
        <w:tc>
          <w:tcPr>
            <w:tcW w:w="3827" w:type="dxa"/>
          </w:tcPr>
          <w:p w:rsidR="00F95E0C" w:rsidRPr="00C50ECA" w:rsidRDefault="00F95E0C" w:rsidP="000E4493">
            <w:pPr>
              <w:pStyle w:val="Default"/>
            </w:pPr>
            <w:r w:rsidRPr="00C50ECA">
              <w:t xml:space="preserve">8.34 </w:t>
            </w:r>
          </w:p>
        </w:tc>
        <w:tc>
          <w:tcPr>
            <w:tcW w:w="3934" w:type="dxa"/>
          </w:tcPr>
          <w:p w:rsidR="00F95E0C" w:rsidRPr="00C50ECA" w:rsidRDefault="00F95E0C" w:rsidP="000E4493">
            <w:pPr>
              <w:pStyle w:val="Default"/>
            </w:pPr>
            <w:r w:rsidRPr="00C50ECA">
              <w:t xml:space="preserve">6.2 </w:t>
            </w:r>
          </w:p>
        </w:tc>
      </w:tr>
      <w:tr w:rsidR="0021566F" w:rsidRPr="00C50ECA" w:rsidTr="003F4642">
        <w:trPr>
          <w:jc w:val="center"/>
        </w:trPr>
        <w:tc>
          <w:tcPr>
            <w:tcW w:w="9571" w:type="dxa"/>
            <w:gridSpan w:val="3"/>
          </w:tcPr>
          <w:p w:rsidR="0021566F" w:rsidRPr="0021566F" w:rsidRDefault="0021566F" w:rsidP="000E4493">
            <w:pPr>
              <w:pStyle w:val="Default"/>
              <w:ind w:firstLine="568"/>
            </w:pPr>
            <w:r>
              <w:t xml:space="preserve">Примечание – Составлено по источнику </w:t>
            </w:r>
            <w:r w:rsidRPr="0021566F">
              <w:t>[</w:t>
            </w:r>
            <w:r w:rsidRPr="00850CC3">
              <w:rPr>
                <w:color w:val="auto"/>
              </w:rPr>
              <w:t>16</w:t>
            </w:r>
            <w:r w:rsidR="00562510" w:rsidRPr="00850CC3">
              <w:rPr>
                <w:color w:val="auto"/>
              </w:rPr>
              <w:t>, р.</w:t>
            </w:r>
            <w:r w:rsidR="000E4493">
              <w:rPr>
                <w:color w:val="auto"/>
              </w:rPr>
              <w:t xml:space="preserve"> </w:t>
            </w:r>
            <w:r w:rsidR="00850CC3">
              <w:rPr>
                <w:color w:val="auto"/>
              </w:rPr>
              <w:t>3618</w:t>
            </w:r>
            <w:r w:rsidRPr="00850CC3">
              <w:rPr>
                <w:color w:val="auto"/>
              </w:rPr>
              <w:t>]</w:t>
            </w:r>
          </w:p>
        </w:tc>
      </w:tr>
    </w:tbl>
    <w:p w:rsidR="00F95E0C" w:rsidRDefault="00F95E0C" w:rsidP="000E4493">
      <w:pPr>
        <w:spacing w:after="0" w:line="240" w:lineRule="auto"/>
        <w:ind w:firstLine="709"/>
        <w:jc w:val="both"/>
        <w:rPr>
          <w:rFonts w:ascii="Times New Roman" w:hAnsi="Times New Roman" w:cs="Times New Roman"/>
          <w:sz w:val="28"/>
        </w:rPr>
      </w:pPr>
    </w:p>
    <w:p w:rsidR="00F95E0C" w:rsidRPr="003A47F0" w:rsidRDefault="00F95E0C"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Сравнительный анализ показывает, что регулятор</w:t>
      </w:r>
      <w:r w:rsidRPr="003A47F0">
        <w:rPr>
          <w:rFonts w:ascii="Times New Roman" w:hAnsi="Times New Roman" w:cs="Times New Roman"/>
          <w:sz w:val="28"/>
        </w:rPr>
        <w:t xml:space="preserve">ы </w:t>
      </w:r>
      <w:r>
        <w:rPr>
          <w:rFonts w:ascii="Times New Roman" w:hAnsi="Times New Roman" w:cs="Times New Roman"/>
          <w:sz w:val="28"/>
        </w:rPr>
        <w:t>ИНС</w:t>
      </w:r>
      <w:r w:rsidRPr="003A47F0">
        <w:rPr>
          <w:rFonts w:ascii="Times New Roman" w:hAnsi="Times New Roman" w:cs="Times New Roman"/>
          <w:sz w:val="28"/>
        </w:rPr>
        <w:t xml:space="preserve"> дают лучшие результаты, чем другие</w:t>
      </w:r>
      <w:r>
        <w:rPr>
          <w:rFonts w:ascii="Times New Roman" w:hAnsi="Times New Roman" w:cs="Times New Roman"/>
          <w:sz w:val="28"/>
        </w:rPr>
        <w:t xml:space="preserve"> регуляторы</w:t>
      </w:r>
      <w:r w:rsidRPr="003A47F0">
        <w:rPr>
          <w:rFonts w:ascii="Times New Roman" w:hAnsi="Times New Roman" w:cs="Times New Roman"/>
          <w:sz w:val="28"/>
        </w:rPr>
        <w:t>.</w:t>
      </w:r>
    </w:p>
    <w:p w:rsidR="00F95E0C" w:rsidRPr="003A47F0" w:rsidRDefault="00C50ECA" w:rsidP="000E4493">
      <w:pPr>
        <w:spacing w:after="0" w:line="240" w:lineRule="auto"/>
        <w:ind w:firstLine="709"/>
        <w:jc w:val="both"/>
        <w:rPr>
          <w:rFonts w:ascii="Times New Roman" w:hAnsi="Times New Roman" w:cs="Times New Roman"/>
          <w:sz w:val="28"/>
        </w:rPr>
      </w:pPr>
      <w:r w:rsidRPr="00C50ECA">
        <w:rPr>
          <w:rFonts w:ascii="Times New Roman" w:hAnsi="Times New Roman" w:cs="Times New Roman"/>
          <w:sz w:val="28"/>
        </w:rPr>
        <w:t>Medjber</w:t>
      </w:r>
      <w:r w:rsidR="00F95E0C" w:rsidRPr="003A47F0">
        <w:rPr>
          <w:rFonts w:ascii="Times New Roman" w:hAnsi="Times New Roman" w:cs="Times New Roman"/>
          <w:sz w:val="28"/>
        </w:rPr>
        <w:t xml:space="preserve"> и др. предложили новую стратегию управления на основе ИНС и </w:t>
      </w:r>
      <w:r w:rsidR="00F95E0C">
        <w:rPr>
          <w:rFonts w:ascii="Times New Roman" w:hAnsi="Times New Roman" w:cs="Times New Roman"/>
          <w:sz w:val="28"/>
        </w:rPr>
        <w:t>регулятор</w:t>
      </w:r>
      <w:r w:rsidR="00F95E0C" w:rsidRPr="003A47F0">
        <w:rPr>
          <w:rFonts w:ascii="Times New Roman" w:hAnsi="Times New Roman" w:cs="Times New Roman"/>
          <w:sz w:val="28"/>
        </w:rPr>
        <w:t xml:space="preserve">ов нечеткой логики для регулирования передачи энергии между </w:t>
      </w:r>
      <w:r w:rsidR="00F95E0C">
        <w:rPr>
          <w:rFonts w:ascii="Times New Roman" w:hAnsi="Times New Roman" w:cs="Times New Roman"/>
          <w:sz w:val="28"/>
        </w:rPr>
        <w:t>ветровой турбиной</w:t>
      </w:r>
      <w:r w:rsidR="00411ED8">
        <w:rPr>
          <w:rFonts w:ascii="Times New Roman" w:hAnsi="Times New Roman" w:cs="Times New Roman"/>
          <w:sz w:val="28"/>
        </w:rPr>
        <w:t xml:space="preserve"> и сетью [17</w:t>
      </w:r>
      <w:r w:rsidR="00F95E0C" w:rsidRPr="003A47F0">
        <w:rPr>
          <w:rFonts w:ascii="Times New Roman" w:hAnsi="Times New Roman" w:cs="Times New Roman"/>
          <w:sz w:val="28"/>
        </w:rPr>
        <w:t xml:space="preserve">]. </w:t>
      </w:r>
      <w:r w:rsidR="00F95E0C" w:rsidRPr="000A2DC3">
        <w:rPr>
          <w:rFonts w:ascii="Times New Roman" w:hAnsi="Times New Roman" w:cs="Times New Roman"/>
          <w:sz w:val="28"/>
        </w:rPr>
        <w:t>Задача заключалась в обеспечении MPPT для асинхронног</w:t>
      </w:r>
      <w:r w:rsidR="00F95E0C">
        <w:rPr>
          <w:rFonts w:ascii="Times New Roman" w:hAnsi="Times New Roman" w:cs="Times New Roman"/>
          <w:sz w:val="28"/>
        </w:rPr>
        <w:t>о генератора с двойным питанием</w:t>
      </w:r>
      <w:r w:rsidR="00F95E0C" w:rsidRPr="003A47F0">
        <w:rPr>
          <w:rFonts w:ascii="Times New Roman" w:hAnsi="Times New Roman" w:cs="Times New Roman"/>
          <w:sz w:val="28"/>
        </w:rPr>
        <w:t xml:space="preserve">. В этом исследовании сравниваются активная и реактивная мощность, токи и напряжения с использованием однослойной скрытой ИНС и нечеткого логического </w:t>
      </w:r>
      <w:r w:rsidR="00F95E0C">
        <w:rPr>
          <w:rFonts w:ascii="Times New Roman" w:hAnsi="Times New Roman" w:cs="Times New Roman"/>
          <w:sz w:val="28"/>
        </w:rPr>
        <w:t>регулятор</w:t>
      </w:r>
      <w:r w:rsidR="00F95E0C" w:rsidRPr="003A47F0">
        <w:rPr>
          <w:rFonts w:ascii="Times New Roman" w:hAnsi="Times New Roman" w:cs="Times New Roman"/>
          <w:sz w:val="28"/>
        </w:rPr>
        <w:t xml:space="preserve">а. Время отклика, полученное первым </w:t>
      </w:r>
      <w:r w:rsidR="00F95E0C">
        <w:rPr>
          <w:rFonts w:ascii="Times New Roman" w:hAnsi="Times New Roman" w:cs="Times New Roman"/>
          <w:sz w:val="28"/>
        </w:rPr>
        <w:t>регулятор</w:t>
      </w:r>
      <w:r w:rsidR="00F95E0C" w:rsidRPr="003A47F0">
        <w:rPr>
          <w:rFonts w:ascii="Times New Roman" w:hAnsi="Times New Roman" w:cs="Times New Roman"/>
          <w:sz w:val="28"/>
        </w:rPr>
        <w:t>ом, было значительно сокращено.</w:t>
      </w:r>
    </w:p>
    <w:p w:rsidR="00F95E0C" w:rsidRPr="003A47F0" w:rsidRDefault="00C50ECA" w:rsidP="000E4493">
      <w:pPr>
        <w:spacing w:after="0" w:line="240" w:lineRule="auto"/>
        <w:ind w:firstLine="709"/>
        <w:jc w:val="both"/>
        <w:rPr>
          <w:rFonts w:ascii="Times New Roman" w:hAnsi="Times New Roman" w:cs="Times New Roman"/>
          <w:sz w:val="28"/>
        </w:rPr>
      </w:pPr>
      <w:r w:rsidRPr="00C50ECA">
        <w:rPr>
          <w:rFonts w:ascii="Times New Roman" w:hAnsi="Times New Roman" w:cs="Times New Roman"/>
          <w:sz w:val="28"/>
        </w:rPr>
        <w:t>Hong</w:t>
      </w:r>
      <w:r w:rsidR="00F95E0C" w:rsidRPr="003A47F0">
        <w:rPr>
          <w:rFonts w:ascii="Times New Roman" w:hAnsi="Times New Roman" w:cs="Times New Roman"/>
          <w:sz w:val="28"/>
        </w:rPr>
        <w:t xml:space="preserve"> и др. представили прямолинейный </w:t>
      </w:r>
      <w:r w:rsidR="00F95E0C">
        <w:rPr>
          <w:rFonts w:ascii="Times New Roman" w:hAnsi="Times New Roman" w:cs="Times New Roman"/>
          <w:sz w:val="28"/>
        </w:rPr>
        <w:t>регулятор</w:t>
      </w:r>
      <w:r w:rsidR="00F95E0C" w:rsidRPr="003A47F0">
        <w:rPr>
          <w:rFonts w:ascii="Times New Roman" w:hAnsi="Times New Roman" w:cs="Times New Roman"/>
          <w:sz w:val="28"/>
        </w:rPr>
        <w:t xml:space="preserve"> </w:t>
      </w:r>
      <w:r w:rsidR="00F95E0C">
        <w:rPr>
          <w:rFonts w:ascii="Times New Roman" w:hAnsi="Times New Roman" w:cs="Times New Roman"/>
          <w:sz w:val="28"/>
        </w:rPr>
        <w:t>ИНС</w:t>
      </w:r>
      <w:r w:rsidR="00F95E0C" w:rsidRPr="003A47F0">
        <w:rPr>
          <w:rFonts w:ascii="Times New Roman" w:hAnsi="Times New Roman" w:cs="Times New Roman"/>
          <w:sz w:val="28"/>
        </w:rPr>
        <w:t xml:space="preserve"> с общей регрессией для управления скоростью турбины, извлекающей максимальную мощность [1</w:t>
      </w:r>
      <w:r w:rsidR="00411ED8">
        <w:rPr>
          <w:rFonts w:ascii="Times New Roman" w:hAnsi="Times New Roman" w:cs="Times New Roman"/>
          <w:sz w:val="28"/>
          <w:lang w:val="kk-KZ"/>
        </w:rPr>
        <w:t>8</w:t>
      </w:r>
      <w:r w:rsidR="00F95E0C" w:rsidRPr="003A47F0">
        <w:rPr>
          <w:rFonts w:ascii="Times New Roman" w:hAnsi="Times New Roman" w:cs="Times New Roman"/>
          <w:sz w:val="28"/>
        </w:rPr>
        <w:t>]. Подход сочетает в себе ИНС и оптимизацию муравьиной колонии.</w:t>
      </w:r>
      <w:r>
        <w:rPr>
          <w:rFonts w:ascii="Times New Roman" w:hAnsi="Times New Roman" w:cs="Times New Roman"/>
          <w:sz w:val="28"/>
        </w:rPr>
        <w:t xml:space="preserve"> </w:t>
      </w:r>
      <w:r w:rsidR="00F95E0C">
        <w:rPr>
          <w:rFonts w:ascii="Times New Roman" w:hAnsi="Times New Roman" w:cs="Times New Roman"/>
          <w:sz w:val="28"/>
        </w:rPr>
        <w:t>Регулятор</w:t>
      </w:r>
      <w:r w:rsidR="00F95E0C" w:rsidRPr="003A47F0">
        <w:rPr>
          <w:rFonts w:ascii="Times New Roman" w:hAnsi="Times New Roman" w:cs="Times New Roman"/>
          <w:sz w:val="28"/>
        </w:rPr>
        <w:t xml:space="preserve"> позволяет поддерживать стабильность системы и достигать желаемых характеристик даже в условиях неопределенности.</w:t>
      </w:r>
    </w:p>
    <w:p w:rsidR="00F95E0C" w:rsidRPr="003A47F0" w:rsidRDefault="00875D99" w:rsidP="000E4493">
      <w:pPr>
        <w:spacing w:after="0" w:line="240" w:lineRule="auto"/>
        <w:ind w:firstLine="709"/>
        <w:jc w:val="both"/>
        <w:rPr>
          <w:rFonts w:ascii="Times New Roman" w:hAnsi="Times New Roman" w:cs="Times New Roman"/>
          <w:sz w:val="28"/>
        </w:rPr>
      </w:pPr>
      <w:r w:rsidRPr="00875D99">
        <w:rPr>
          <w:rFonts w:ascii="Times New Roman" w:hAnsi="Times New Roman" w:cs="Times New Roman"/>
          <w:sz w:val="28"/>
        </w:rPr>
        <w:lastRenderedPageBreak/>
        <w:t>Petković</w:t>
      </w:r>
      <w:r w:rsidR="00F95E0C" w:rsidRPr="003A47F0">
        <w:rPr>
          <w:rFonts w:ascii="Times New Roman" w:hAnsi="Times New Roman" w:cs="Times New Roman"/>
          <w:sz w:val="28"/>
        </w:rPr>
        <w:t xml:space="preserve"> предлагает метод, основанный на ANFIS, для </w:t>
      </w:r>
      <w:r w:rsidR="00784A32">
        <w:rPr>
          <w:rFonts w:ascii="Times New Roman" w:hAnsi="Times New Roman" w:cs="Times New Roman"/>
          <w:sz w:val="28"/>
        </w:rPr>
        <w:t>оценки коэффициента мощности [1</w:t>
      </w:r>
      <w:r w:rsidR="00784A32">
        <w:rPr>
          <w:rFonts w:ascii="Times New Roman" w:hAnsi="Times New Roman" w:cs="Times New Roman"/>
          <w:sz w:val="28"/>
          <w:lang w:val="kk-KZ"/>
        </w:rPr>
        <w:t>9</w:t>
      </w:r>
      <w:r w:rsidR="00F95E0C" w:rsidRPr="003A47F0">
        <w:rPr>
          <w:rFonts w:ascii="Times New Roman" w:hAnsi="Times New Roman" w:cs="Times New Roman"/>
          <w:sz w:val="28"/>
        </w:rPr>
        <w:t xml:space="preserve">]. Этот параметр может быть использован для поиска оптимальных рабочих точек и разработки </w:t>
      </w:r>
      <w:r w:rsidR="00F95E0C">
        <w:rPr>
          <w:rFonts w:ascii="Times New Roman" w:hAnsi="Times New Roman" w:cs="Times New Roman"/>
          <w:sz w:val="28"/>
        </w:rPr>
        <w:t>регулятор</w:t>
      </w:r>
      <w:r w:rsidR="00F95E0C" w:rsidRPr="003A47F0">
        <w:rPr>
          <w:rFonts w:ascii="Times New Roman" w:hAnsi="Times New Roman" w:cs="Times New Roman"/>
          <w:sz w:val="28"/>
        </w:rPr>
        <w:t>а для оптимизации вырабатываемой мощности. В исследовании делается вывод, что ANFIS эффективен при оц</w:t>
      </w:r>
      <w:r w:rsidR="00F95E0C">
        <w:rPr>
          <w:rFonts w:ascii="Times New Roman" w:hAnsi="Times New Roman" w:cs="Times New Roman"/>
          <w:sz w:val="28"/>
        </w:rPr>
        <w:t>енке параметров Вейбулла для ВЭУ</w:t>
      </w:r>
      <w:r w:rsidR="00F95E0C" w:rsidRPr="003A47F0">
        <w:rPr>
          <w:rFonts w:ascii="Times New Roman" w:hAnsi="Times New Roman" w:cs="Times New Roman"/>
          <w:sz w:val="28"/>
        </w:rPr>
        <w:t>.</w:t>
      </w:r>
      <w:r w:rsidR="00F95E0C" w:rsidRPr="000A2DC3">
        <w:rPr>
          <w:rFonts w:ascii="Times New Roman" w:hAnsi="Times New Roman" w:cs="Times New Roman"/>
          <w:sz w:val="28"/>
        </w:rPr>
        <w:t xml:space="preserve"> </w:t>
      </w:r>
      <w:r w:rsidR="00F95E0C" w:rsidRPr="003A47F0">
        <w:rPr>
          <w:rFonts w:ascii="Times New Roman" w:hAnsi="Times New Roman" w:cs="Times New Roman"/>
          <w:sz w:val="28"/>
        </w:rPr>
        <w:t xml:space="preserve">Регулятор </w:t>
      </w:r>
      <w:r w:rsidR="00F95E0C">
        <w:rPr>
          <w:rFonts w:ascii="Times New Roman" w:hAnsi="Times New Roman" w:cs="Times New Roman"/>
          <w:sz w:val="28"/>
        </w:rPr>
        <w:t>ИНС</w:t>
      </w:r>
      <w:r w:rsidR="00F95E0C" w:rsidRPr="003A47F0">
        <w:rPr>
          <w:rFonts w:ascii="Times New Roman" w:hAnsi="Times New Roman" w:cs="Times New Roman"/>
          <w:sz w:val="28"/>
        </w:rPr>
        <w:t xml:space="preserve"> </w:t>
      </w:r>
      <w:r w:rsidR="00F95E0C">
        <w:rPr>
          <w:rFonts w:ascii="Times New Roman" w:hAnsi="Times New Roman" w:cs="Times New Roman"/>
          <w:sz w:val="28"/>
        </w:rPr>
        <w:t>более эффективен, чем обычный ПИ</w:t>
      </w:r>
      <w:r w:rsidR="00F95E0C" w:rsidRPr="003A47F0">
        <w:rPr>
          <w:rFonts w:ascii="Times New Roman" w:hAnsi="Times New Roman" w:cs="Times New Roman"/>
          <w:sz w:val="28"/>
        </w:rPr>
        <w:t>-регулятор</w:t>
      </w:r>
      <w:r w:rsidR="00562510">
        <w:rPr>
          <w:rFonts w:ascii="Times New Roman" w:hAnsi="Times New Roman" w:cs="Times New Roman"/>
          <w:sz w:val="28"/>
        </w:rPr>
        <w:t xml:space="preserve"> [20]</w:t>
      </w:r>
      <w:r w:rsidR="00F95E0C" w:rsidRPr="003A47F0">
        <w:rPr>
          <w:rFonts w:ascii="Times New Roman" w:hAnsi="Times New Roman" w:cs="Times New Roman"/>
          <w:sz w:val="28"/>
        </w:rPr>
        <w:t>.</w:t>
      </w:r>
    </w:p>
    <w:p w:rsidR="00F95E0C" w:rsidRPr="003A47F0" w:rsidRDefault="00875D99" w:rsidP="000E4493">
      <w:pPr>
        <w:spacing w:after="0" w:line="240" w:lineRule="auto"/>
        <w:ind w:firstLine="709"/>
        <w:jc w:val="both"/>
        <w:rPr>
          <w:rFonts w:ascii="Times New Roman" w:hAnsi="Times New Roman" w:cs="Times New Roman"/>
          <w:sz w:val="28"/>
        </w:rPr>
      </w:pPr>
      <w:r w:rsidRPr="00875D99">
        <w:rPr>
          <w:rFonts w:ascii="Times New Roman" w:hAnsi="Times New Roman" w:cs="Times New Roman"/>
          <w:sz w:val="28"/>
        </w:rPr>
        <w:t>Brekken</w:t>
      </w:r>
      <w:r w:rsidR="00F95E0C" w:rsidRPr="003A47F0">
        <w:rPr>
          <w:rFonts w:ascii="Times New Roman" w:hAnsi="Times New Roman" w:cs="Times New Roman"/>
          <w:sz w:val="28"/>
        </w:rPr>
        <w:t xml:space="preserve"> и др. сосредоточились на управлении и координации систем накопления</w:t>
      </w:r>
      <w:r w:rsidR="00784A32">
        <w:rPr>
          <w:rFonts w:ascii="Times New Roman" w:hAnsi="Times New Roman" w:cs="Times New Roman"/>
          <w:sz w:val="28"/>
        </w:rPr>
        <w:t xml:space="preserve"> энергии [</w:t>
      </w:r>
      <w:r w:rsidR="00784A32">
        <w:rPr>
          <w:rFonts w:ascii="Times New Roman" w:hAnsi="Times New Roman" w:cs="Times New Roman"/>
          <w:sz w:val="28"/>
          <w:lang w:val="kk-KZ"/>
        </w:rPr>
        <w:t>21</w:t>
      </w:r>
      <w:r w:rsidR="00F95E0C" w:rsidRPr="003A47F0">
        <w:rPr>
          <w:rFonts w:ascii="Times New Roman" w:hAnsi="Times New Roman" w:cs="Times New Roman"/>
          <w:sz w:val="28"/>
        </w:rPr>
        <w:t xml:space="preserve">]. Эти системы необходимы для смягчения неопределенности выходной мощности большой ветряной электростанции. Эта работа продемонстрировала, что стратегии управления </w:t>
      </w:r>
      <w:r w:rsidR="00F95E0C">
        <w:rPr>
          <w:rFonts w:ascii="Times New Roman" w:hAnsi="Times New Roman" w:cs="Times New Roman"/>
          <w:sz w:val="28"/>
        </w:rPr>
        <w:t>ИНС</w:t>
      </w:r>
      <w:r w:rsidR="00F95E0C" w:rsidRPr="003A47F0">
        <w:rPr>
          <w:rFonts w:ascii="Times New Roman" w:hAnsi="Times New Roman" w:cs="Times New Roman"/>
          <w:sz w:val="28"/>
        </w:rPr>
        <w:t xml:space="preserve"> эффективны для этой цели.</w:t>
      </w:r>
    </w:p>
    <w:p w:rsidR="00F95E0C" w:rsidRDefault="00F95E0C" w:rsidP="000E4493">
      <w:pPr>
        <w:spacing w:after="0" w:line="240" w:lineRule="auto"/>
        <w:ind w:firstLine="709"/>
        <w:jc w:val="both"/>
        <w:rPr>
          <w:rFonts w:ascii="Times New Roman" w:hAnsi="Times New Roman" w:cs="Times New Roman"/>
          <w:sz w:val="28"/>
        </w:rPr>
      </w:pPr>
      <w:r w:rsidRPr="003A47F0">
        <w:rPr>
          <w:rFonts w:ascii="Times New Roman" w:hAnsi="Times New Roman" w:cs="Times New Roman"/>
          <w:sz w:val="28"/>
        </w:rPr>
        <w:t xml:space="preserve">Другие методы управления MPPT были разработаны с использованием </w:t>
      </w:r>
      <w:r w:rsidR="00BC411C">
        <w:rPr>
          <w:rFonts w:ascii="Times New Roman" w:hAnsi="Times New Roman" w:cs="Times New Roman"/>
          <w:sz w:val="28"/>
        </w:rPr>
        <w:t xml:space="preserve">разных видов ИНС: </w:t>
      </w:r>
      <w:r w:rsidRPr="003A47F0">
        <w:rPr>
          <w:rFonts w:ascii="Times New Roman" w:hAnsi="Times New Roman" w:cs="Times New Roman"/>
          <w:sz w:val="28"/>
        </w:rPr>
        <w:t>BPNN [</w:t>
      </w:r>
      <w:r w:rsidR="009406D6">
        <w:rPr>
          <w:rFonts w:ascii="Times New Roman" w:hAnsi="Times New Roman" w:cs="Times New Roman"/>
          <w:sz w:val="28"/>
        </w:rPr>
        <w:t>22</w:t>
      </w:r>
      <w:r w:rsidRPr="003A47F0">
        <w:rPr>
          <w:rFonts w:ascii="Times New Roman" w:hAnsi="Times New Roman" w:cs="Times New Roman"/>
          <w:sz w:val="28"/>
        </w:rPr>
        <w:t>], RBFNN [</w:t>
      </w:r>
      <w:r w:rsidR="009406D6">
        <w:rPr>
          <w:rFonts w:ascii="Times New Roman" w:hAnsi="Times New Roman" w:cs="Times New Roman"/>
          <w:sz w:val="28"/>
        </w:rPr>
        <w:t>23</w:t>
      </w:r>
      <w:r w:rsidRPr="003A47F0">
        <w:rPr>
          <w:rFonts w:ascii="Times New Roman" w:hAnsi="Times New Roman" w:cs="Times New Roman"/>
          <w:sz w:val="28"/>
        </w:rPr>
        <w:t xml:space="preserve">, </w:t>
      </w:r>
      <w:r w:rsidR="009406D6">
        <w:rPr>
          <w:rFonts w:ascii="Times New Roman" w:hAnsi="Times New Roman" w:cs="Times New Roman"/>
          <w:sz w:val="28"/>
        </w:rPr>
        <w:t>24</w:t>
      </w:r>
      <w:r w:rsidRPr="003A47F0">
        <w:rPr>
          <w:rFonts w:ascii="Times New Roman" w:hAnsi="Times New Roman" w:cs="Times New Roman"/>
          <w:sz w:val="28"/>
        </w:rPr>
        <w:t xml:space="preserve">], </w:t>
      </w:r>
      <w:r w:rsidR="00875D99" w:rsidRPr="00875D99">
        <w:rPr>
          <w:rFonts w:ascii="Times New Roman" w:hAnsi="Times New Roman" w:cs="Times New Roman"/>
          <w:sz w:val="28"/>
        </w:rPr>
        <w:t>нейро-нечетк</w:t>
      </w:r>
      <w:r w:rsidR="00875D99">
        <w:rPr>
          <w:rFonts w:ascii="Times New Roman" w:hAnsi="Times New Roman" w:cs="Times New Roman"/>
          <w:sz w:val="28"/>
        </w:rPr>
        <w:t>о</w:t>
      </w:r>
      <w:r w:rsidR="00875D99" w:rsidRPr="00875D99">
        <w:rPr>
          <w:rFonts w:ascii="Times New Roman" w:hAnsi="Times New Roman" w:cs="Times New Roman"/>
          <w:sz w:val="28"/>
        </w:rPr>
        <w:t>й</w:t>
      </w:r>
      <w:r w:rsidRPr="003A47F0">
        <w:rPr>
          <w:rFonts w:ascii="Times New Roman" w:hAnsi="Times New Roman" w:cs="Times New Roman"/>
          <w:sz w:val="28"/>
        </w:rPr>
        <w:t xml:space="preserve"> [</w:t>
      </w:r>
      <w:r w:rsidR="009406D6">
        <w:rPr>
          <w:rFonts w:ascii="Times New Roman" w:hAnsi="Times New Roman" w:cs="Times New Roman"/>
          <w:sz w:val="28"/>
        </w:rPr>
        <w:t>25</w:t>
      </w:r>
      <w:r w:rsidRPr="003A47F0">
        <w:rPr>
          <w:rFonts w:ascii="Times New Roman" w:hAnsi="Times New Roman" w:cs="Times New Roman"/>
          <w:sz w:val="28"/>
        </w:rPr>
        <w:t xml:space="preserve">], </w:t>
      </w:r>
      <w:r w:rsidR="00875D99">
        <w:rPr>
          <w:rFonts w:ascii="Times New Roman" w:hAnsi="Times New Roman" w:cs="Times New Roman"/>
          <w:sz w:val="28"/>
        </w:rPr>
        <w:t>гибридной оптимизации</w:t>
      </w:r>
      <w:r w:rsidR="00875D99" w:rsidRPr="00875D99">
        <w:rPr>
          <w:rFonts w:ascii="Times New Roman" w:hAnsi="Times New Roman" w:cs="Times New Roman"/>
          <w:sz w:val="28"/>
        </w:rPr>
        <w:t xml:space="preserve"> роя частиц-ANN</w:t>
      </w:r>
      <w:r w:rsidRPr="003A47F0">
        <w:rPr>
          <w:rFonts w:ascii="Times New Roman" w:hAnsi="Times New Roman" w:cs="Times New Roman"/>
          <w:sz w:val="28"/>
        </w:rPr>
        <w:t xml:space="preserve"> [</w:t>
      </w:r>
      <w:r w:rsidR="009406D6">
        <w:rPr>
          <w:rFonts w:ascii="Times New Roman" w:hAnsi="Times New Roman" w:cs="Times New Roman"/>
          <w:sz w:val="28"/>
        </w:rPr>
        <w:t>26</w:t>
      </w:r>
      <w:r w:rsidRPr="003A47F0">
        <w:rPr>
          <w:rFonts w:ascii="Times New Roman" w:hAnsi="Times New Roman" w:cs="Times New Roman"/>
          <w:sz w:val="28"/>
        </w:rPr>
        <w:t xml:space="preserve">], </w:t>
      </w:r>
      <w:r w:rsidR="00875D99">
        <w:rPr>
          <w:rFonts w:ascii="Times New Roman" w:hAnsi="Times New Roman" w:cs="Times New Roman"/>
          <w:sz w:val="28"/>
          <w:lang w:val="en-GB"/>
        </w:rPr>
        <w:t>GNGN</w:t>
      </w:r>
      <w:r w:rsidRPr="003A47F0">
        <w:rPr>
          <w:rFonts w:ascii="Times New Roman" w:hAnsi="Times New Roman" w:cs="Times New Roman"/>
          <w:sz w:val="28"/>
        </w:rPr>
        <w:t xml:space="preserve"> [</w:t>
      </w:r>
      <w:r w:rsidR="009406D6">
        <w:rPr>
          <w:rFonts w:ascii="Times New Roman" w:hAnsi="Times New Roman" w:cs="Times New Roman"/>
          <w:sz w:val="28"/>
        </w:rPr>
        <w:t>27</w:t>
      </w:r>
      <w:r w:rsidRPr="003A47F0">
        <w:rPr>
          <w:rFonts w:ascii="Times New Roman" w:hAnsi="Times New Roman" w:cs="Times New Roman"/>
          <w:sz w:val="28"/>
        </w:rPr>
        <w:t>] или Elman NN [</w:t>
      </w:r>
      <w:r w:rsidR="009406D6">
        <w:rPr>
          <w:rFonts w:ascii="Times New Roman" w:hAnsi="Times New Roman" w:cs="Times New Roman"/>
          <w:sz w:val="28"/>
        </w:rPr>
        <w:t>28</w:t>
      </w:r>
      <w:r w:rsidRPr="003A47F0">
        <w:rPr>
          <w:rFonts w:ascii="Times New Roman" w:hAnsi="Times New Roman" w:cs="Times New Roman"/>
          <w:sz w:val="28"/>
        </w:rPr>
        <w:t>].</w:t>
      </w:r>
    </w:p>
    <w:p w:rsidR="00F95E0C" w:rsidRPr="001E299F" w:rsidRDefault="00F95E0C" w:rsidP="000E4493">
      <w:pPr>
        <w:spacing w:after="0" w:line="240" w:lineRule="auto"/>
        <w:ind w:firstLine="709"/>
        <w:jc w:val="both"/>
        <w:rPr>
          <w:rFonts w:ascii="Times New Roman" w:hAnsi="Times New Roman" w:cs="Times New Roman"/>
          <w:i/>
          <w:sz w:val="28"/>
        </w:rPr>
      </w:pPr>
      <w:r w:rsidRPr="001E299F">
        <w:rPr>
          <w:rFonts w:ascii="Times New Roman" w:hAnsi="Times New Roman" w:cs="Times New Roman"/>
          <w:i/>
          <w:sz w:val="28"/>
        </w:rPr>
        <w:t>Управление углом продольного наклона</w:t>
      </w:r>
    </w:p>
    <w:p w:rsidR="00F95E0C" w:rsidRPr="00A035CD" w:rsidRDefault="00F95E0C" w:rsidP="000E4493">
      <w:pPr>
        <w:spacing w:after="0" w:line="240" w:lineRule="auto"/>
        <w:ind w:firstLine="709"/>
        <w:jc w:val="both"/>
        <w:rPr>
          <w:rFonts w:ascii="Times New Roman" w:hAnsi="Times New Roman" w:cs="Times New Roman"/>
          <w:sz w:val="28"/>
        </w:rPr>
      </w:pPr>
      <w:r w:rsidRPr="00A035CD">
        <w:rPr>
          <w:rFonts w:ascii="Times New Roman" w:hAnsi="Times New Roman" w:cs="Times New Roman"/>
          <w:sz w:val="28"/>
        </w:rPr>
        <w:t>Регулировка углом продольного наклона выполняется для уменьшения механических на</w:t>
      </w:r>
      <w:r>
        <w:rPr>
          <w:rFonts w:ascii="Times New Roman" w:hAnsi="Times New Roman" w:cs="Times New Roman"/>
          <w:sz w:val="28"/>
        </w:rPr>
        <w:t>грузок</w:t>
      </w:r>
      <w:r w:rsidRPr="00A035CD">
        <w:rPr>
          <w:rFonts w:ascii="Times New Roman" w:hAnsi="Times New Roman" w:cs="Times New Roman"/>
          <w:sz w:val="28"/>
        </w:rPr>
        <w:t xml:space="preserve"> и колебаний крутящего момента генератора. Традиционной стратегией управления является пропорциональный и интегральный (ПИ) </w:t>
      </w:r>
      <w:r>
        <w:rPr>
          <w:rFonts w:ascii="Times New Roman" w:hAnsi="Times New Roman" w:cs="Times New Roman"/>
          <w:sz w:val="28"/>
        </w:rPr>
        <w:t>регулятор</w:t>
      </w:r>
      <w:r w:rsidRPr="00A035CD">
        <w:rPr>
          <w:rFonts w:ascii="Times New Roman" w:hAnsi="Times New Roman" w:cs="Times New Roman"/>
          <w:sz w:val="28"/>
        </w:rPr>
        <w:t xml:space="preserve">. Некоторые передовые стратегии управления включают нечеткие </w:t>
      </w:r>
      <w:r>
        <w:rPr>
          <w:rFonts w:ascii="Times New Roman" w:hAnsi="Times New Roman" w:cs="Times New Roman"/>
          <w:sz w:val="28"/>
        </w:rPr>
        <w:t>регулятор</w:t>
      </w:r>
      <w:r w:rsidRPr="00A035CD">
        <w:rPr>
          <w:rFonts w:ascii="Times New Roman" w:hAnsi="Times New Roman" w:cs="Times New Roman"/>
          <w:sz w:val="28"/>
        </w:rPr>
        <w:t>ы, стратегии многопараметрического управления или стратегии на основе ИНС.</w:t>
      </w:r>
    </w:p>
    <w:p w:rsidR="00F95E0C" w:rsidRPr="00A035CD" w:rsidRDefault="00F95E0C" w:rsidP="000E4493">
      <w:pPr>
        <w:spacing w:after="0" w:line="240" w:lineRule="auto"/>
        <w:ind w:firstLine="709"/>
        <w:jc w:val="both"/>
        <w:rPr>
          <w:rFonts w:ascii="Times New Roman" w:hAnsi="Times New Roman" w:cs="Times New Roman"/>
          <w:sz w:val="28"/>
        </w:rPr>
      </w:pPr>
      <w:r w:rsidRPr="00A035CD">
        <w:rPr>
          <w:rFonts w:ascii="Times New Roman" w:hAnsi="Times New Roman" w:cs="Times New Roman"/>
          <w:sz w:val="28"/>
        </w:rPr>
        <w:t>Системы управления позволяют ветряным турбинам работать в раз</w:t>
      </w:r>
      <w:r>
        <w:rPr>
          <w:rFonts w:ascii="Times New Roman" w:hAnsi="Times New Roman" w:cs="Times New Roman"/>
          <w:sz w:val="28"/>
        </w:rPr>
        <w:t>личных режимах</w:t>
      </w:r>
      <w:r w:rsidRPr="00A035CD">
        <w:rPr>
          <w:rFonts w:ascii="Times New Roman" w:hAnsi="Times New Roman" w:cs="Times New Roman"/>
          <w:sz w:val="28"/>
        </w:rPr>
        <w:t xml:space="preserve">, поскольку они могут адаптировать режим работы к конкретным условиям. Bagheri и Sun предлагают адаптивную RBFNN для разработки </w:t>
      </w:r>
      <w:r>
        <w:rPr>
          <w:rFonts w:ascii="Times New Roman" w:hAnsi="Times New Roman" w:cs="Times New Roman"/>
          <w:sz w:val="28"/>
        </w:rPr>
        <w:t>регуляторов для ветряных турбин</w:t>
      </w:r>
      <w:r w:rsidRPr="00A035CD">
        <w:rPr>
          <w:rFonts w:ascii="Times New Roman" w:hAnsi="Times New Roman" w:cs="Times New Roman"/>
          <w:sz w:val="28"/>
        </w:rPr>
        <w:t xml:space="preserve"> с переменной скоростью и переменным </w:t>
      </w:r>
      <w:r w:rsidR="00845F44">
        <w:rPr>
          <w:rFonts w:ascii="Times New Roman" w:hAnsi="Times New Roman" w:cs="Times New Roman"/>
          <w:sz w:val="28"/>
        </w:rPr>
        <w:t>углом</w:t>
      </w:r>
      <w:r w:rsidR="009406D6">
        <w:rPr>
          <w:rFonts w:ascii="Times New Roman" w:hAnsi="Times New Roman" w:cs="Times New Roman"/>
          <w:sz w:val="28"/>
        </w:rPr>
        <w:t xml:space="preserve"> </w:t>
      </w:r>
      <w:r w:rsidRPr="00A035CD">
        <w:rPr>
          <w:rFonts w:ascii="Times New Roman" w:hAnsi="Times New Roman" w:cs="Times New Roman"/>
          <w:sz w:val="28"/>
        </w:rPr>
        <w:t>[</w:t>
      </w:r>
      <w:r w:rsidR="009406D6">
        <w:rPr>
          <w:rFonts w:ascii="Times New Roman" w:hAnsi="Times New Roman" w:cs="Times New Roman"/>
          <w:sz w:val="28"/>
        </w:rPr>
        <w:t>29</w:t>
      </w:r>
      <w:r w:rsidRPr="00A035CD">
        <w:rPr>
          <w:rFonts w:ascii="Times New Roman" w:hAnsi="Times New Roman" w:cs="Times New Roman"/>
          <w:sz w:val="28"/>
        </w:rPr>
        <w:t>]. Это означает, что мощность с помощью нелинейного управления может быть максимизирована.</w:t>
      </w:r>
    </w:p>
    <w:p w:rsidR="00F95E0C" w:rsidRPr="00A035CD" w:rsidRDefault="00F95E0C" w:rsidP="000E4493">
      <w:pPr>
        <w:spacing w:after="0" w:line="240" w:lineRule="auto"/>
        <w:ind w:firstLine="709"/>
        <w:jc w:val="both"/>
        <w:rPr>
          <w:rFonts w:ascii="Times New Roman" w:hAnsi="Times New Roman" w:cs="Times New Roman"/>
          <w:sz w:val="28"/>
        </w:rPr>
      </w:pPr>
      <w:r w:rsidRPr="00A035CD">
        <w:rPr>
          <w:rFonts w:ascii="Times New Roman" w:hAnsi="Times New Roman" w:cs="Times New Roman"/>
          <w:sz w:val="28"/>
        </w:rPr>
        <w:t>Другие исследования направлены на максимизацию выработки энергии путем управления углом тангажа</w:t>
      </w:r>
      <w:r w:rsidR="00C724A9">
        <w:rPr>
          <w:rFonts w:ascii="Times New Roman" w:hAnsi="Times New Roman" w:cs="Times New Roman"/>
          <w:sz w:val="28"/>
        </w:rPr>
        <w:t xml:space="preserve"> </w:t>
      </w:r>
      <w:r w:rsidR="0049082F">
        <w:rPr>
          <w:rFonts w:ascii="Times New Roman" w:hAnsi="Times New Roman" w:cs="Times New Roman"/>
          <w:sz w:val="28"/>
        </w:rPr>
        <w:t xml:space="preserve">пропеллера </w:t>
      </w:r>
      <w:r w:rsidRPr="00A035CD">
        <w:rPr>
          <w:rFonts w:ascii="Times New Roman" w:hAnsi="Times New Roman" w:cs="Times New Roman"/>
          <w:sz w:val="28"/>
        </w:rPr>
        <w:t>[</w:t>
      </w:r>
      <w:r w:rsidR="009406D6">
        <w:rPr>
          <w:rFonts w:ascii="Times New Roman" w:hAnsi="Times New Roman" w:cs="Times New Roman"/>
          <w:sz w:val="28"/>
        </w:rPr>
        <w:t>30</w:t>
      </w:r>
      <w:r w:rsidRPr="00A035CD">
        <w:rPr>
          <w:rFonts w:ascii="Times New Roman" w:hAnsi="Times New Roman" w:cs="Times New Roman"/>
          <w:sz w:val="28"/>
        </w:rPr>
        <w:t xml:space="preserve">]. Было продемонстрировано, что эти средства управления эффективны, обеспечивают хорошую устойчивость и низкие вычислительные затраты. </w:t>
      </w:r>
      <w:r w:rsidR="00CC0BB2" w:rsidRPr="00CC0BB2">
        <w:rPr>
          <w:rFonts w:ascii="Times New Roman" w:hAnsi="Times New Roman" w:cs="Times New Roman"/>
          <w:sz w:val="28"/>
        </w:rPr>
        <w:t>Perng</w:t>
      </w:r>
      <w:r w:rsidRPr="00A035CD">
        <w:rPr>
          <w:rFonts w:ascii="Times New Roman" w:hAnsi="Times New Roman" w:cs="Times New Roman"/>
          <w:sz w:val="28"/>
        </w:rPr>
        <w:t xml:space="preserve"> и др. предложили RBFNN для построения </w:t>
      </w:r>
      <w:r w:rsidR="00CC0BB2">
        <w:rPr>
          <w:rFonts w:ascii="Times New Roman" w:hAnsi="Times New Roman" w:cs="Times New Roman"/>
          <w:sz w:val="28"/>
        </w:rPr>
        <w:t>ПИД</w:t>
      </w:r>
      <w:r w:rsidRPr="00A035CD">
        <w:rPr>
          <w:rFonts w:ascii="Times New Roman" w:hAnsi="Times New Roman" w:cs="Times New Roman"/>
          <w:sz w:val="28"/>
        </w:rPr>
        <w:t xml:space="preserve"> регулятора для системы тангажа [</w:t>
      </w:r>
      <w:r w:rsidR="009406D6">
        <w:rPr>
          <w:rFonts w:ascii="Times New Roman" w:hAnsi="Times New Roman" w:cs="Times New Roman"/>
          <w:sz w:val="28"/>
        </w:rPr>
        <w:t>31</w:t>
      </w:r>
      <w:r w:rsidRPr="00A035CD">
        <w:rPr>
          <w:rFonts w:ascii="Times New Roman" w:hAnsi="Times New Roman" w:cs="Times New Roman"/>
          <w:sz w:val="28"/>
        </w:rPr>
        <w:t>].</w:t>
      </w:r>
    </w:p>
    <w:p w:rsidR="00F95E0C" w:rsidRPr="00F95E0C" w:rsidRDefault="00CC0BB2" w:rsidP="000E4493">
      <w:pPr>
        <w:spacing w:after="0" w:line="240" w:lineRule="auto"/>
        <w:ind w:firstLine="709"/>
        <w:jc w:val="both"/>
        <w:rPr>
          <w:rFonts w:ascii="Times New Roman" w:hAnsi="Times New Roman" w:cs="Times New Roman"/>
          <w:sz w:val="28"/>
        </w:rPr>
      </w:pPr>
      <w:r w:rsidRPr="00CC0BB2">
        <w:rPr>
          <w:rFonts w:ascii="Times New Roman" w:hAnsi="Times New Roman" w:cs="Times New Roman"/>
          <w:sz w:val="28"/>
        </w:rPr>
        <w:t>Jafarnejadsani</w:t>
      </w:r>
      <w:r w:rsidR="00F95E0C" w:rsidRPr="00A035CD">
        <w:rPr>
          <w:rFonts w:ascii="Times New Roman" w:hAnsi="Times New Roman" w:cs="Times New Roman"/>
          <w:sz w:val="28"/>
        </w:rPr>
        <w:t xml:space="preserve"> и др. [</w:t>
      </w:r>
      <w:r w:rsidR="009406D6">
        <w:rPr>
          <w:rFonts w:ascii="Times New Roman" w:hAnsi="Times New Roman" w:cs="Times New Roman"/>
          <w:sz w:val="28"/>
        </w:rPr>
        <w:t>32</w:t>
      </w:r>
      <w:r w:rsidR="00F95E0C" w:rsidRPr="00A035CD">
        <w:rPr>
          <w:rFonts w:ascii="Times New Roman" w:hAnsi="Times New Roman" w:cs="Times New Roman"/>
          <w:sz w:val="28"/>
        </w:rPr>
        <w:t>] разработали стратегию на основе RBFNN для управления углом наклона лопастей и изменения скорости ротора. Эта работа продемонстрировала, что управление с помощью ИНС очень устойчиво к неопределенности.</w:t>
      </w:r>
    </w:p>
    <w:p w:rsidR="00F95E0C" w:rsidRPr="00753CB8" w:rsidRDefault="00CC0BB2" w:rsidP="000E4493">
      <w:pPr>
        <w:spacing w:after="0" w:line="240" w:lineRule="auto"/>
        <w:ind w:firstLine="709"/>
        <w:jc w:val="both"/>
        <w:rPr>
          <w:rFonts w:ascii="Times New Roman" w:hAnsi="Times New Roman" w:cs="Times New Roman"/>
          <w:sz w:val="28"/>
        </w:rPr>
      </w:pPr>
      <w:r w:rsidRPr="00CC0BB2">
        <w:rPr>
          <w:rFonts w:ascii="Times New Roman" w:hAnsi="Times New Roman" w:cs="Times New Roman"/>
          <w:sz w:val="28"/>
        </w:rPr>
        <w:t>Ahmet</w:t>
      </w:r>
      <w:r w:rsidR="00F95E0C" w:rsidRPr="00753CB8">
        <w:rPr>
          <w:rFonts w:ascii="Times New Roman" w:hAnsi="Times New Roman" w:cs="Times New Roman"/>
          <w:sz w:val="28"/>
        </w:rPr>
        <w:t xml:space="preserve"> и </w:t>
      </w:r>
      <w:r w:rsidRPr="00CC0BB2">
        <w:rPr>
          <w:rFonts w:ascii="Times New Roman" w:hAnsi="Times New Roman" w:cs="Times New Roman"/>
          <w:sz w:val="28"/>
        </w:rPr>
        <w:t>Özer</w:t>
      </w:r>
      <w:r w:rsidR="00F95E0C" w:rsidRPr="00753CB8">
        <w:rPr>
          <w:rFonts w:ascii="Times New Roman" w:hAnsi="Times New Roman" w:cs="Times New Roman"/>
          <w:sz w:val="28"/>
        </w:rPr>
        <w:t xml:space="preserve"> [</w:t>
      </w:r>
      <w:r w:rsidR="009406D6">
        <w:rPr>
          <w:rFonts w:ascii="Times New Roman" w:hAnsi="Times New Roman" w:cs="Times New Roman"/>
          <w:sz w:val="28"/>
        </w:rPr>
        <w:t>33</w:t>
      </w:r>
      <w:r w:rsidR="00F95E0C" w:rsidRPr="00753CB8">
        <w:rPr>
          <w:rFonts w:ascii="Times New Roman" w:hAnsi="Times New Roman" w:cs="Times New Roman"/>
          <w:sz w:val="28"/>
        </w:rPr>
        <w:t xml:space="preserve">] предложили регулятор угла тангажа на основе ИНС, в котором используются </w:t>
      </w:r>
      <w:r w:rsidR="00F95E0C" w:rsidRPr="00753CB8">
        <w:rPr>
          <w:rFonts w:ascii="Times New Roman" w:hAnsi="Times New Roman" w:cs="Times New Roman"/>
          <w:sz w:val="28"/>
          <w:lang w:val="en-GB"/>
        </w:rPr>
        <w:t>MLP</w:t>
      </w:r>
      <w:r w:rsidR="00F95E0C" w:rsidRPr="00753CB8">
        <w:rPr>
          <w:rFonts w:ascii="Times New Roman" w:hAnsi="Times New Roman" w:cs="Times New Roman"/>
          <w:sz w:val="28"/>
        </w:rPr>
        <w:t xml:space="preserve"> и </w:t>
      </w:r>
      <w:r w:rsidR="00F95E0C" w:rsidRPr="00753CB8">
        <w:rPr>
          <w:rFonts w:ascii="Times New Roman" w:hAnsi="Times New Roman" w:cs="Times New Roman"/>
          <w:sz w:val="28"/>
          <w:lang w:val="en-GB"/>
        </w:rPr>
        <w:t>RBFNN</w:t>
      </w:r>
      <w:r w:rsidR="00F95E0C" w:rsidRPr="00753CB8">
        <w:rPr>
          <w:rFonts w:ascii="Times New Roman" w:hAnsi="Times New Roman" w:cs="Times New Roman"/>
          <w:sz w:val="28"/>
        </w:rPr>
        <w:t>. Эта модель позволяет успешно регулировать выходную мощность и избегать перегрузок при высоких скоростях ветра.</w:t>
      </w:r>
    </w:p>
    <w:p w:rsidR="00F95E0C" w:rsidRPr="00753CB8" w:rsidRDefault="00CC0BB2" w:rsidP="000E4493">
      <w:pPr>
        <w:spacing w:after="0" w:line="240" w:lineRule="auto"/>
        <w:ind w:firstLine="709"/>
        <w:jc w:val="both"/>
        <w:rPr>
          <w:rFonts w:ascii="Times New Roman" w:hAnsi="Times New Roman" w:cs="Times New Roman"/>
          <w:sz w:val="28"/>
        </w:rPr>
      </w:pPr>
      <w:r w:rsidRPr="00CC0BB2">
        <w:rPr>
          <w:rFonts w:ascii="Times New Roman" w:hAnsi="Times New Roman" w:cs="Times New Roman"/>
          <w:sz w:val="28"/>
        </w:rPr>
        <w:t>Mjabber</w:t>
      </w:r>
      <w:r w:rsidR="00F95E0C" w:rsidRPr="00753CB8">
        <w:rPr>
          <w:rFonts w:ascii="Times New Roman" w:hAnsi="Times New Roman" w:cs="Times New Roman"/>
          <w:sz w:val="28"/>
        </w:rPr>
        <w:t xml:space="preserve"> и др. [</w:t>
      </w:r>
      <w:r w:rsidR="009406D6">
        <w:rPr>
          <w:rFonts w:ascii="Times New Roman" w:hAnsi="Times New Roman" w:cs="Times New Roman"/>
          <w:sz w:val="28"/>
        </w:rPr>
        <w:t>34</w:t>
      </w:r>
      <w:r w:rsidR="00F95E0C" w:rsidRPr="00753CB8">
        <w:rPr>
          <w:rFonts w:ascii="Times New Roman" w:hAnsi="Times New Roman" w:cs="Times New Roman"/>
          <w:sz w:val="28"/>
        </w:rPr>
        <w:t xml:space="preserve">] исследовали регулятор на основе </w:t>
      </w:r>
      <w:r w:rsidR="00F95E0C" w:rsidRPr="00753CB8">
        <w:rPr>
          <w:rFonts w:ascii="Times New Roman" w:hAnsi="Times New Roman" w:cs="Times New Roman"/>
          <w:sz w:val="28"/>
          <w:lang w:val="en-GB"/>
        </w:rPr>
        <w:t>RBFNN</w:t>
      </w:r>
      <w:r w:rsidR="00F95E0C" w:rsidRPr="00753CB8">
        <w:rPr>
          <w:rFonts w:ascii="Times New Roman" w:hAnsi="Times New Roman" w:cs="Times New Roman"/>
          <w:sz w:val="28"/>
        </w:rPr>
        <w:t xml:space="preserve"> для угла продольного наклона ветровой турбины с переменной скоростью. Регулятор показал лучшие результаты, чем ПИ-регулятор, продемонстрировав более стабильное извлечение энергии из ветроэнергетической установки.</w:t>
      </w:r>
    </w:p>
    <w:p w:rsidR="00F95E0C" w:rsidRPr="00F95E0C" w:rsidRDefault="00CC0BB2" w:rsidP="000E4493">
      <w:pPr>
        <w:spacing w:after="0" w:line="240" w:lineRule="auto"/>
        <w:ind w:firstLine="709"/>
        <w:jc w:val="both"/>
        <w:rPr>
          <w:rFonts w:ascii="Times New Roman" w:hAnsi="Times New Roman" w:cs="Times New Roman"/>
          <w:sz w:val="28"/>
        </w:rPr>
      </w:pPr>
      <w:r w:rsidRPr="00CC0BB2">
        <w:rPr>
          <w:rFonts w:ascii="Times New Roman" w:hAnsi="Times New Roman" w:cs="Times New Roman"/>
          <w:sz w:val="28"/>
        </w:rPr>
        <w:lastRenderedPageBreak/>
        <w:t>Han</w:t>
      </w:r>
      <w:r w:rsidR="00F95E0C" w:rsidRPr="00753CB8">
        <w:rPr>
          <w:rFonts w:ascii="Times New Roman" w:hAnsi="Times New Roman" w:cs="Times New Roman"/>
          <w:sz w:val="28"/>
        </w:rPr>
        <w:t xml:space="preserve"> и др. [</w:t>
      </w:r>
      <w:r w:rsidR="009406D6">
        <w:rPr>
          <w:rFonts w:ascii="Times New Roman" w:hAnsi="Times New Roman" w:cs="Times New Roman"/>
          <w:sz w:val="28"/>
        </w:rPr>
        <w:t>35</w:t>
      </w:r>
      <w:r w:rsidR="00F95E0C" w:rsidRPr="00753CB8">
        <w:rPr>
          <w:rFonts w:ascii="Times New Roman" w:hAnsi="Times New Roman" w:cs="Times New Roman"/>
          <w:sz w:val="28"/>
        </w:rPr>
        <w:t xml:space="preserve">] разработали индивидуальный регулятор угла продольного наклона на основе модели </w:t>
      </w:r>
      <w:r w:rsidR="00F95E0C" w:rsidRPr="00753CB8">
        <w:rPr>
          <w:rFonts w:ascii="Times New Roman" w:hAnsi="Times New Roman" w:cs="Times New Roman"/>
          <w:sz w:val="28"/>
          <w:lang w:val="en-GB"/>
        </w:rPr>
        <w:t>LIDAR</w:t>
      </w:r>
      <w:r w:rsidR="00F95E0C" w:rsidRPr="00753CB8">
        <w:rPr>
          <w:rFonts w:ascii="Times New Roman" w:hAnsi="Times New Roman" w:cs="Times New Roman"/>
          <w:sz w:val="28"/>
        </w:rPr>
        <w:t xml:space="preserve">+ </w:t>
      </w:r>
      <w:r w:rsidR="00F95E0C" w:rsidRPr="00753CB8">
        <w:rPr>
          <w:rFonts w:ascii="Times New Roman" w:hAnsi="Times New Roman" w:cs="Times New Roman"/>
          <w:sz w:val="28"/>
          <w:lang w:val="en-GB"/>
        </w:rPr>
        <w:t>RBFNN</w:t>
      </w:r>
      <w:r w:rsidR="00F95E0C" w:rsidRPr="00753CB8">
        <w:rPr>
          <w:rFonts w:ascii="Times New Roman" w:hAnsi="Times New Roman" w:cs="Times New Roman"/>
          <w:sz w:val="28"/>
        </w:rPr>
        <w:t xml:space="preserve"> для оптимизации угла продольного наклона и электромагнитного момента. Некоторые моделирования показали, что этот регулятор может повысить эффективность использования энергии ветра и снизить усталостные нагрузки. Другой индивидуальный регулятор угла продольного наклона был разработан </w:t>
      </w:r>
      <w:r w:rsidRPr="00CC0BB2">
        <w:rPr>
          <w:rFonts w:ascii="Times New Roman" w:hAnsi="Times New Roman" w:cs="Times New Roman"/>
          <w:sz w:val="28"/>
        </w:rPr>
        <w:t>Liu</w:t>
      </w:r>
      <w:r w:rsidR="00F95E0C" w:rsidRPr="00753CB8">
        <w:rPr>
          <w:rFonts w:ascii="Times New Roman" w:hAnsi="Times New Roman" w:cs="Times New Roman"/>
          <w:sz w:val="28"/>
        </w:rPr>
        <w:t xml:space="preserve"> и др</w:t>
      </w:r>
      <w:r w:rsidR="0021566F">
        <w:rPr>
          <w:rFonts w:ascii="Times New Roman" w:hAnsi="Times New Roman" w:cs="Times New Roman"/>
          <w:sz w:val="28"/>
        </w:rPr>
        <w:t>.</w:t>
      </w:r>
      <w:r w:rsidR="00F95E0C" w:rsidRPr="00753CB8">
        <w:rPr>
          <w:rFonts w:ascii="Times New Roman" w:hAnsi="Times New Roman" w:cs="Times New Roman"/>
          <w:sz w:val="28"/>
        </w:rPr>
        <w:t xml:space="preserve"> [</w:t>
      </w:r>
      <w:r w:rsidR="009406D6">
        <w:rPr>
          <w:rFonts w:ascii="Times New Roman" w:hAnsi="Times New Roman" w:cs="Times New Roman"/>
          <w:sz w:val="28"/>
        </w:rPr>
        <w:t>36</w:t>
      </w:r>
      <w:r w:rsidR="00F95E0C" w:rsidRPr="00753CB8">
        <w:rPr>
          <w:rFonts w:ascii="Times New Roman" w:hAnsi="Times New Roman" w:cs="Times New Roman"/>
          <w:sz w:val="28"/>
        </w:rPr>
        <w:t xml:space="preserve">]. Они использовали </w:t>
      </w:r>
      <w:r w:rsidR="00F95E0C" w:rsidRPr="00753CB8">
        <w:rPr>
          <w:rFonts w:ascii="Times New Roman" w:hAnsi="Times New Roman" w:cs="Times New Roman"/>
          <w:sz w:val="28"/>
          <w:lang w:val="en-GB"/>
        </w:rPr>
        <w:t>RBFNN</w:t>
      </w:r>
      <w:r w:rsidR="00F95E0C" w:rsidRPr="00753CB8">
        <w:rPr>
          <w:rFonts w:ascii="Times New Roman" w:hAnsi="Times New Roman" w:cs="Times New Roman"/>
          <w:sz w:val="28"/>
        </w:rPr>
        <w:t xml:space="preserve"> с оперативным обучением для снижения нагрузок на </w:t>
      </w:r>
      <w:r w:rsidR="000122E3">
        <w:rPr>
          <w:rFonts w:ascii="Times New Roman" w:hAnsi="Times New Roman" w:cs="Times New Roman"/>
          <w:sz w:val="28"/>
        </w:rPr>
        <w:t>направляющих</w:t>
      </w:r>
      <w:r w:rsidR="00F95E0C" w:rsidRPr="00753CB8">
        <w:rPr>
          <w:rFonts w:ascii="Times New Roman" w:hAnsi="Times New Roman" w:cs="Times New Roman"/>
          <w:sz w:val="28"/>
        </w:rPr>
        <w:t>, ступицу и подшипники рысканья.</w:t>
      </w:r>
    </w:p>
    <w:p w:rsidR="00F95E0C" w:rsidRPr="001E299F" w:rsidRDefault="00F95E0C" w:rsidP="000E4493">
      <w:pPr>
        <w:spacing w:after="0" w:line="240" w:lineRule="auto"/>
        <w:ind w:firstLine="709"/>
        <w:jc w:val="both"/>
        <w:rPr>
          <w:rFonts w:ascii="Times New Roman" w:hAnsi="Times New Roman" w:cs="Times New Roman"/>
          <w:i/>
          <w:sz w:val="28"/>
        </w:rPr>
      </w:pPr>
      <w:r w:rsidRPr="001E299F">
        <w:rPr>
          <w:rFonts w:ascii="Times New Roman" w:hAnsi="Times New Roman" w:cs="Times New Roman"/>
          <w:i/>
          <w:sz w:val="28"/>
        </w:rPr>
        <w:t>Управление скоростью и крутящим моментом</w:t>
      </w:r>
    </w:p>
    <w:p w:rsidR="00F95E0C" w:rsidRPr="00753CB8" w:rsidRDefault="00F95E0C" w:rsidP="000E4493">
      <w:pPr>
        <w:spacing w:after="0" w:line="240" w:lineRule="auto"/>
        <w:ind w:firstLine="709"/>
        <w:jc w:val="both"/>
        <w:rPr>
          <w:rFonts w:ascii="Times New Roman" w:hAnsi="Times New Roman" w:cs="Times New Roman"/>
          <w:sz w:val="28"/>
        </w:rPr>
      </w:pPr>
      <w:r w:rsidRPr="00753CB8">
        <w:rPr>
          <w:rFonts w:ascii="Times New Roman" w:hAnsi="Times New Roman" w:cs="Times New Roman"/>
          <w:sz w:val="28"/>
        </w:rPr>
        <w:t>Управление скоростью и крутящим моментом ротора ветровой турбины является одним из наиболее распространенных аспектов для обеспечения надлежащего поведения ветровых турбин при переменных и нестабильных скоростях ветра. Такое управление позволяет извлекать максимальную мощность без риска для целостности ветряной турбины.</w:t>
      </w:r>
    </w:p>
    <w:p w:rsidR="00F95E0C" w:rsidRPr="00753CB8" w:rsidRDefault="00CC0BB2" w:rsidP="000E4493">
      <w:pPr>
        <w:spacing w:after="0" w:line="240" w:lineRule="auto"/>
        <w:ind w:firstLine="709"/>
        <w:jc w:val="both"/>
        <w:rPr>
          <w:rFonts w:ascii="Times New Roman" w:hAnsi="Times New Roman" w:cs="Times New Roman"/>
          <w:sz w:val="28"/>
        </w:rPr>
      </w:pPr>
      <w:r w:rsidRPr="00CC0BB2">
        <w:rPr>
          <w:rFonts w:ascii="Times New Roman" w:hAnsi="Times New Roman" w:cs="Times New Roman"/>
          <w:sz w:val="28"/>
        </w:rPr>
        <w:t>Hong</w:t>
      </w:r>
      <w:r w:rsidR="00F95E0C" w:rsidRPr="00753CB8">
        <w:rPr>
          <w:rFonts w:ascii="Times New Roman" w:hAnsi="Times New Roman" w:cs="Times New Roman"/>
          <w:sz w:val="28"/>
        </w:rPr>
        <w:t xml:space="preserve"> создал регулятор скорости в скользящем режиме с помощью компенсации крутящего момента ИНС, обеспечивающий устойчивость системы асинхронного генератора с приводом [</w:t>
      </w:r>
      <w:r w:rsidR="009406D6">
        <w:rPr>
          <w:rFonts w:ascii="Times New Roman" w:hAnsi="Times New Roman" w:cs="Times New Roman"/>
          <w:sz w:val="28"/>
        </w:rPr>
        <w:t>37</w:t>
      </w:r>
      <w:r w:rsidR="00F95E0C" w:rsidRPr="00753CB8">
        <w:rPr>
          <w:rFonts w:ascii="Times New Roman" w:hAnsi="Times New Roman" w:cs="Times New Roman"/>
          <w:sz w:val="28"/>
        </w:rPr>
        <w:t>].</w:t>
      </w:r>
    </w:p>
    <w:p w:rsidR="00F95E0C" w:rsidRPr="00753CB8" w:rsidRDefault="00CC0BB2" w:rsidP="000E4493">
      <w:pPr>
        <w:spacing w:after="0" w:line="240" w:lineRule="auto"/>
        <w:ind w:firstLine="709"/>
        <w:jc w:val="both"/>
        <w:rPr>
          <w:rFonts w:ascii="Times New Roman" w:hAnsi="Times New Roman" w:cs="Times New Roman"/>
          <w:sz w:val="28"/>
        </w:rPr>
      </w:pPr>
      <w:r w:rsidRPr="00CC0BB2">
        <w:rPr>
          <w:rFonts w:ascii="Times New Roman" w:hAnsi="Times New Roman" w:cs="Times New Roman"/>
          <w:sz w:val="28"/>
        </w:rPr>
        <w:t>Assareh</w:t>
      </w:r>
      <w:r w:rsidR="00F95E0C" w:rsidRPr="00753CB8">
        <w:rPr>
          <w:rFonts w:ascii="Times New Roman" w:hAnsi="Times New Roman" w:cs="Times New Roman"/>
          <w:sz w:val="28"/>
        </w:rPr>
        <w:t xml:space="preserve"> и др. [</w:t>
      </w:r>
      <w:r w:rsidR="009406D6">
        <w:rPr>
          <w:rFonts w:ascii="Times New Roman" w:hAnsi="Times New Roman" w:cs="Times New Roman"/>
          <w:sz w:val="28"/>
        </w:rPr>
        <w:t>38</w:t>
      </w:r>
      <w:r w:rsidR="00F95E0C" w:rsidRPr="00753CB8">
        <w:rPr>
          <w:rFonts w:ascii="Times New Roman" w:hAnsi="Times New Roman" w:cs="Times New Roman"/>
          <w:sz w:val="28"/>
        </w:rPr>
        <w:t xml:space="preserve">] представили гибридный метод управления крутящим моментом в ветровых турбинах. </w:t>
      </w:r>
      <w:r w:rsidR="00F95E0C" w:rsidRPr="00753CB8">
        <w:rPr>
          <w:rFonts w:ascii="Times New Roman" w:hAnsi="Times New Roman" w:cs="Times New Roman"/>
          <w:sz w:val="28"/>
          <w:lang w:val="en-GB"/>
        </w:rPr>
        <w:t>RBFNN</w:t>
      </w:r>
      <w:r w:rsidR="00F95E0C" w:rsidRPr="00753CB8">
        <w:rPr>
          <w:rFonts w:ascii="Times New Roman" w:hAnsi="Times New Roman" w:cs="Times New Roman"/>
          <w:sz w:val="28"/>
        </w:rPr>
        <w:t>, обученная с помощью алгоритма гравитационного поиска, используется для настройки коэффициентов усиления пропорционального и интегрального регулятора. Хорошая эффективность метода продемонстрирована на примере ветряной турбины мощностью 5 МВт.</w:t>
      </w:r>
    </w:p>
    <w:p w:rsidR="00F95E0C" w:rsidRPr="00753CB8" w:rsidRDefault="00CC0BB2" w:rsidP="000E4493">
      <w:pPr>
        <w:spacing w:after="0" w:line="240" w:lineRule="auto"/>
        <w:ind w:firstLine="709"/>
        <w:jc w:val="both"/>
        <w:rPr>
          <w:rFonts w:ascii="Times New Roman" w:hAnsi="Times New Roman" w:cs="Times New Roman"/>
          <w:sz w:val="28"/>
        </w:rPr>
      </w:pPr>
      <w:r w:rsidRPr="00CC0BB2">
        <w:rPr>
          <w:rFonts w:ascii="Times New Roman" w:hAnsi="Times New Roman" w:cs="Times New Roman"/>
          <w:sz w:val="28"/>
          <w:lang w:val="en-GB"/>
        </w:rPr>
        <w:t>Jaramillo</w:t>
      </w:r>
      <w:r w:rsidRPr="004C2151">
        <w:rPr>
          <w:rFonts w:ascii="Times New Roman" w:hAnsi="Times New Roman" w:cs="Times New Roman"/>
          <w:sz w:val="28"/>
        </w:rPr>
        <w:t>-</w:t>
      </w:r>
      <w:r w:rsidRPr="00CC0BB2">
        <w:rPr>
          <w:rFonts w:ascii="Times New Roman" w:hAnsi="Times New Roman" w:cs="Times New Roman"/>
          <w:sz w:val="28"/>
          <w:lang w:val="en-GB"/>
        </w:rPr>
        <w:t>Lopez</w:t>
      </w:r>
      <w:r w:rsidR="00F95E0C" w:rsidRPr="00753CB8">
        <w:rPr>
          <w:rFonts w:ascii="Times New Roman" w:hAnsi="Times New Roman" w:cs="Times New Roman"/>
          <w:sz w:val="28"/>
        </w:rPr>
        <w:t xml:space="preserve"> и др. [</w:t>
      </w:r>
      <w:r w:rsidR="009406D6">
        <w:rPr>
          <w:rFonts w:ascii="Times New Roman" w:hAnsi="Times New Roman" w:cs="Times New Roman"/>
          <w:sz w:val="28"/>
        </w:rPr>
        <w:t>39</w:t>
      </w:r>
      <w:r w:rsidR="00F95E0C" w:rsidRPr="00753CB8">
        <w:rPr>
          <w:rFonts w:ascii="Times New Roman" w:hAnsi="Times New Roman" w:cs="Times New Roman"/>
          <w:sz w:val="28"/>
        </w:rPr>
        <w:t xml:space="preserve">] показали идентификатор на основе ИНС, разработанный для аппроксимации механического момента ветряных турбин. Для этой цели используется </w:t>
      </w:r>
      <w:r w:rsidR="00F95E0C" w:rsidRPr="00753CB8">
        <w:rPr>
          <w:rFonts w:ascii="Times New Roman" w:hAnsi="Times New Roman" w:cs="Times New Roman"/>
          <w:sz w:val="28"/>
          <w:lang w:val="en-GB"/>
        </w:rPr>
        <w:t>RBFNN</w:t>
      </w:r>
      <w:r w:rsidR="00F95E0C" w:rsidRPr="00753CB8">
        <w:rPr>
          <w:rFonts w:ascii="Times New Roman" w:hAnsi="Times New Roman" w:cs="Times New Roman"/>
          <w:sz w:val="28"/>
        </w:rPr>
        <w:t>. Согласно проведенному моделированию, предложенная схема обеспечивает высокую устойчивость.</w:t>
      </w:r>
    </w:p>
    <w:p w:rsidR="00F95E0C" w:rsidRPr="00753CB8" w:rsidRDefault="00CC0BB2" w:rsidP="000E4493">
      <w:pPr>
        <w:spacing w:after="0" w:line="240" w:lineRule="auto"/>
        <w:ind w:firstLine="709"/>
        <w:jc w:val="both"/>
        <w:rPr>
          <w:rFonts w:ascii="Times New Roman" w:hAnsi="Times New Roman" w:cs="Times New Roman"/>
          <w:sz w:val="28"/>
        </w:rPr>
      </w:pPr>
      <w:r w:rsidRPr="00CC0BB2">
        <w:rPr>
          <w:rFonts w:ascii="Times New Roman" w:hAnsi="Times New Roman" w:cs="Times New Roman"/>
          <w:sz w:val="28"/>
        </w:rPr>
        <w:t>Petković</w:t>
      </w:r>
      <w:r w:rsidR="00F95E0C" w:rsidRPr="00753CB8">
        <w:rPr>
          <w:rFonts w:ascii="Times New Roman" w:hAnsi="Times New Roman" w:cs="Times New Roman"/>
          <w:sz w:val="28"/>
        </w:rPr>
        <w:t xml:space="preserve"> и др. предложили систему, в которой регулятор </w:t>
      </w:r>
      <w:r w:rsidR="00F95E0C" w:rsidRPr="00753CB8">
        <w:rPr>
          <w:rFonts w:ascii="Times New Roman" w:hAnsi="Times New Roman" w:cs="Times New Roman"/>
          <w:sz w:val="28"/>
          <w:lang w:val="en-GB"/>
        </w:rPr>
        <w:t>ANFIS</w:t>
      </w:r>
      <w:r w:rsidR="00F95E0C" w:rsidRPr="00753CB8">
        <w:rPr>
          <w:rFonts w:ascii="Times New Roman" w:hAnsi="Times New Roman" w:cs="Times New Roman"/>
          <w:sz w:val="28"/>
        </w:rPr>
        <w:t xml:space="preserve"> регулирует скорость генератора с переменной скоростью [</w:t>
      </w:r>
      <w:r w:rsidR="009406D6">
        <w:rPr>
          <w:rFonts w:ascii="Times New Roman" w:hAnsi="Times New Roman" w:cs="Times New Roman"/>
          <w:sz w:val="28"/>
        </w:rPr>
        <w:t>40</w:t>
      </w:r>
      <w:r w:rsidR="00F95E0C" w:rsidRPr="00753CB8">
        <w:rPr>
          <w:rFonts w:ascii="Times New Roman" w:hAnsi="Times New Roman" w:cs="Times New Roman"/>
          <w:sz w:val="28"/>
        </w:rPr>
        <w:t xml:space="preserve">]. Этот метод позволяет извлекать больше энергии, когда турбина работает в режиме переменной скорости. В работе делается вывод, что схема </w:t>
      </w:r>
      <w:r w:rsidR="00F95E0C" w:rsidRPr="00753CB8">
        <w:rPr>
          <w:rFonts w:ascii="Times New Roman" w:hAnsi="Times New Roman" w:cs="Times New Roman"/>
          <w:sz w:val="28"/>
          <w:lang w:val="en-GB"/>
        </w:rPr>
        <w:t>ANFIS</w:t>
      </w:r>
      <w:r w:rsidR="00F95E0C" w:rsidRPr="00753CB8">
        <w:rPr>
          <w:rFonts w:ascii="Times New Roman" w:hAnsi="Times New Roman" w:cs="Times New Roman"/>
          <w:sz w:val="28"/>
        </w:rPr>
        <w:t xml:space="preserve"> легко адаптируется к методам оптимизации с низкими вычислительными затратами.</w:t>
      </w:r>
    </w:p>
    <w:p w:rsidR="00F95E0C" w:rsidRPr="00F95E0C" w:rsidRDefault="00CC0BB2" w:rsidP="000E4493">
      <w:pPr>
        <w:spacing w:after="0" w:line="240" w:lineRule="auto"/>
        <w:ind w:firstLine="709"/>
        <w:jc w:val="both"/>
        <w:rPr>
          <w:rFonts w:ascii="Times New Roman" w:hAnsi="Times New Roman" w:cs="Times New Roman"/>
          <w:sz w:val="28"/>
        </w:rPr>
      </w:pPr>
      <w:r w:rsidRPr="00CC0BB2">
        <w:rPr>
          <w:rFonts w:ascii="Times New Roman" w:hAnsi="Times New Roman" w:cs="Times New Roman"/>
          <w:sz w:val="28"/>
        </w:rPr>
        <w:t>Wang</w:t>
      </w:r>
      <w:r w:rsidR="00F95E0C" w:rsidRPr="00753CB8">
        <w:rPr>
          <w:rFonts w:ascii="Times New Roman" w:hAnsi="Times New Roman" w:cs="Times New Roman"/>
          <w:sz w:val="28"/>
        </w:rPr>
        <w:t xml:space="preserve"> и др. [</w:t>
      </w:r>
      <w:r w:rsidR="009406D6">
        <w:rPr>
          <w:rFonts w:ascii="Times New Roman" w:hAnsi="Times New Roman" w:cs="Times New Roman"/>
          <w:sz w:val="28"/>
        </w:rPr>
        <w:t>41</w:t>
      </w:r>
      <w:r w:rsidR="00F95E0C" w:rsidRPr="00753CB8">
        <w:rPr>
          <w:rFonts w:ascii="Times New Roman" w:hAnsi="Times New Roman" w:cs="Times New Roman"/>
          <w:sz w:val="28"/>
        </w:rPr>
        <w:t xml:space="preserve">] сосредоточились на управлении крутящим моментом для морской ветряной турбины на плавучей платформе </w:t>
      </w:r>
      <w:r w:rsidR="00F95E0C" w:rsidRPr="00753CB8">
        <w:rPr>
          <w:rFonts w:ascii="Times New Roman" w:hAnsi="Times New Roman" w:cs="Times New Roman"/>
          <w:sz w:val="28"/>
          <w:lang w:val="en-GB"/>
        </w:rPr>
        <w:t>Spar</w:t>
      </w:r>
      <w:r w:rsidR="00F95E0C" w:rsidRPr="00753CB8">
        <w:rPr>
          <w:rFonts w:ascii="Times New Roman" w:hAnsi="Times New Roman" w:cs="Times New Roman"/>
          <w:sz w:val="28"/>
        </w:rPr>
        <w:t xml:space="preserve">. Они разработали усовершенствованный </w:t>
      </w:r>
      <w:r w:rsidR="00F95E0C" w:rsidRPr="00753CB8">
        <w:rPr>
          <w:rFonts w:ascii="Times New Roman" w:hAnsi="Times New Roman" w:cs="Times New Roman"/>
          <w:sz w:val="28"/>
          <w:lang w:val="en-GB"/>
        </w:rPr>
        <w:t>RBFNN</w:t>
      </w:r>
      <w:r w:rsidR="00F95E0C" w:rsidRPr="00753CB8">
        <w:rPr>
          <w:rFonts w:ascii="Times New Roman" w:hAnsi="Times New Roman" w:cs="Times New Roman"/>
          <w:sz w:val="28"/>
        </w:rPr>
        <w:t xml:space="preserve"> для работы на скоростях ниже номинальной скорости ветра. Предложенный регулятор устойчив к сложным ветровым и волновым возмущениям и очень адаптивен к нестабильным параметрам системы.</w:t>
      </w:r>
    </w:p>
    <w:p w:rsidR="00F95E0C" w:rsidRPr="00F95E0C" w:rsidRDefault="00CC0BB2" w:rsidP="000E4493">
      <w:pPr>
        <w:spacing w:after="0" w:line="240" w:lineRule="auto"/>
        <w:ind w:firstLine="709"/>
        <w:jc w:val="both"/>
        <w:rPr>
          <w:rFonts w:ascii="Times New Roman" w:hAnsi="Times New Roman" w:cs="Times New Roman"/>
          <w:sz w:val="28"/>
        </w:rPr>
      </w:pPr>
      <w:r w:rsidRPr="00CC0BB2">
        <w:rPr>
          <w:rFonts w:ascii="Times New Roman" w:hAnsi="Times New Roman" w:cs="Times New Roman"/>
          <w:sz w:val="28"/>
          <w:lang w:val="en-GB"/>
        </w:rPr>
        <w:t>Mjabber</w:t>
      </w:r>
      <w:r w:rsidR="00F95E0C" w:rsidRPr="00753CB8">
        <w:rPr>
          <w:rFonts w:ascii="Times New Roman" w:hAnsi="Times New Roman" w:cs="Times New Roman"/>
          <w:sz w:val="28"/>
        </w:rPr>
        <w:t xml:space="preserve"> и др. [</w:t>
      </w:r>
      <w:r w:rsidR="009406D6">
        <w:rPr>
          <w:rFonts w:ascii="Times New Roman" w:hAnsi="Times New Roman" w:cs="Times New Roman"/>
          <w:sz w:val="28"/>
        </w:rPr>
        <w:t>42</w:t>
      </w:r>
      <w:r w:rsidR="00F95E0C" w:rsidRPr="00753CB8">
        <w:rPr>
          <w:rFonts w:ascii="Times New Roman" w:hAnsi="Times New Roman" w:cs="Times New Roman"/>
          <w:sz w:val="28"/>
        </w:rPr>
        <w:t xml:space="preserve">] представили регулятор на основе </w:t>
      </w:r>
      <w:r w:rsidR="00F95E0C" w:rsidRPr="00753CB8">
        <w:rPr>
          <w:rFonts w:ascii="Times New Roman" w:hAnsi="Times New Roman" w:cs="Times New Roman"/>
          <w:sz w:val="28"/>
          <w:lang w:val="en-GB"/>
        </w:rPr>
        <w:t>RBFNN</w:t>
      </w:r>
      <w:r w:rsidR="00F95E0C" w:rsidRPr="00753CB8">
        <w:rPr>
          <w:rFonts w:ascii="Times New Roman" w:hAnsi="Times New Roman" w:cs="Times New Roman"/>
          <w:sz w:val="28"/>
        </w:rPr>
        <w:t xml:space="preserve"> для аппроксимации нелинейной динамики ветровой турбины, который обеспечивает оптимальное соотношение скорости вращения </w:t>
      </w:r>
      <w:r w:rsidR="00BB6A2B">
        <w:rPr>
          <w:rFonts w:ascii="Times New Roman" w:hAnsi="Times New Roman" w:cs="Times New Roman"/>
          <w:sz w:val="28"/>
        </w:rPr>
        <w:t>направляющих</w:t>
      </w:r>
      <w:r w:rsidR="00F95E0C" w:rsidRPr="00753CB8">
        <w:rPr>
          <w:rFonts w:ascii="Times New Roman" w:hAnsi="Times New Roman" w:cs="Times New Roman"/>
          <w:sz w:val="28"/>
        </w:rPr>
        <w:t xml:space="preserve"> при различных скоростях ветра. Этот регулятор повысил эффективность на 2% по сравнению с регулятором </w:t>
      </w:r>
      <w:r w:rsidR="00F95E0C" w:rsidRPr="00753CB8">
        <w:rPr>
          <w:rFonts w:ascii="Times New Roman" w:hAnsi="Times New Roman" w:cs="Times New Roman"/>
          <w:sz w:val="28"/>
          <w:lang w:val="en-GB"/>
        </w:rPr>
        <w:t>NDSFCK</w:t>
      </w:r>
      <w:r w:rsidR="00F95E0C" w:rsidRPr="00753CB8">
        <w:rPr>
          <w:rFonts w:ascii="Times New Roman" w:hAnsi="Times New Roman" w:cs="Times New Roman"/>
          <w:sz w:val="28"/>
        </w:rPr>
        <w:t xml:space="preserve"> (</w:t>
      </w:r>
      <w:r w:rsidRPr="00CC0BB2">
        <w:rPr>
          <w:rFonts w:ascii="Times New Roman" w:hAnsi="Times New Roman" w:cs="Times New Roman"/>
          <w:sz w:val="28"/>
        </w:rPr>
        <w:t>Нелинейное динамическое управление с обратной связью по состоянию с оценкой Калмана</w:t>
      </w:r>
      <w:r w:rsidR="00F95E0C" w:rsidRPr="00753CB8">
        <w:rPr>
          <w:rFonts w:ascii="Times New Roman" w:hAnsi="Times New Roman" w:cs="Times New Roman"/>
          <w:sz w:val="28"/>
        </w:rPr>
        <w:t>).</w:t>
      </w:r>
    </w:p>
    <w:p w:rsidR="00F95E0C" w:rsidRPr="001E299F" w:rsidRDefault="00F95E0C" w:rsidP="000E4493">
      <w:pPr>
        <w:spacing w:after="0" w:line="240" w:lineRule="auto"/>
        <w:ind w:firstLine="709"/>
        <w:jc w:val="both"/>
        <w:rPr>
          <w:rFonts w:ascii="Times New Roman" w:hAnsi="Times New Roman" w:cs="Times New Roman"/>
          <w:i/>
          <w:sz w:val="28"/>
        </w:rPr>
      </w:pPr>
      <w:r w:rsidRPr="001E299F">
        <w:rPr>
          <w:rFonts w:ascii="Times New Roman" w:hAnsi="Times New Roman" w:cs="Times New Roman"/>
          <w:i/>
          <w:sz w:val="28"/>
        </w:rPr>
        <w:t>Управление реактивной мощностью</w:t>
      </w:r>
    </w:p>
    <w:p w:rsidR="00F95E0C" w:rsidRPr="00753CB8" w:rsidRDefault="00DD4907" w:rsidP="000E4493">
      <w:pPr>
        <w:spacing w:after="0" w:line="240" w:lineRule="auto"/>
        <w:ind w:firstLine="709"/>
        <w:jc w:val="both"/>
        <w:rPr>
          <w:rFonts w:ascii="Times New Roman" w:hAnsi="Times New Roman" w:cs="Times New Roman"/>
          <w:sz w:val="28"/>
        </w:rPr>
      </w:pPr>
      <w:r w:rsidRPr="00DD4907">
        <w:rPr>
          <w:rFonts w:ascii="Times New Roman" w:hAnsi="Times New Roman" w:cs="Times New Roman"/>
          <w:sz w:val="28"/>
        </w:rPr>
        <w:lastRenderedPageBreak/>
        <w:t>Tang</w:t>
      </w:r>
      <w:r w:rsidR="00F95E0C" w:rsidRPr="00753CB8">
        <w:rPr>
          <w:rFonts w:ascii="Times New Roman" w:hAnsi="Times New Roman" w:cs="Times New Roman"/>
          <w:sz w:val="28"/>
        </w:rPr>
        <w:t xml:space="preserve"> и др. использовали </w:t>
      </w:r>
      <w:r w:rsidR="00F95E0C">
        <w:rPr>
          <w:rFonts w:ascii="Times New Roman" w:hAnsi="Times New Roman" w:cs="Times New Roman"/>
          <w:sz w:val="28"/>
        </w:rPr>
        <w:t>регулятор</w:t>
      </w:r>
      <w:r w:rsidR="00F95E0C" w:rsidRPr="00753CB8">
        <w:rPr>
          <w:rFonts w:ascii="Times New Roman" w:hAnsi="Times New Roman" w:cs="Times New Roman"/>
          <w:sz w:val="28"/>
        </w:rPr>
        <w:t xml:space="preserve"> на основе ИНС для управления реактивной мощностью асинхронного генератора с двойным питанием [</w:t>
      </w:r>
      <w:r w:rsidR="009406D6">
        <w:rPr>
          <w:rFonts w:ascii="Times New Roman" w:hAnsi="Times New Roman" w:cs="Times New Roman"/>
          <w:sz w:val="28"/>
        </w:rPr>
        <w:t>43</w:t>
      </w:r>
      <w:r w:rsidR="00F95E0C" w:rsidRPr="00753CB8">
        <w:rPr>
          <w:rFonts w:ascii="Times New Roman" w:hAnsi="Times New Roman" w:cs="Times New Roman"/>
          <w:sz w:val="28"/>
        </w:rPr>
        <w:t xml:space="preserve">], где был разработан </w:t>
      </w:r>
      <w:r w:rsidR="00F95E0C">
        <w:rPr>
          <w:rFonts w:ascii="Times New Roman" w:hAnsi="Times New Roman" w:cs="Times New Roman"/>
          <w:sz w:val="28"/>
        </w:rPr>
        <w:t>регулятор</w:t>
      </w:r>
      <w:r w:rsidR="00F95E0C" w:rsidRPr="00753CB8">
        <w:rPr>
          <w:rFonts w:ascii="Times New Roman" w:hAnsi="Times New Roman" w:cs="Times New Roman"/>
          <w:sz w:val="28"/>
        </w:rPr>
        <w:t xml:space="preserve"> реактивной мощности на основе адаптивного динамического программирования (АДП). Управление </w:t>
      </w:r>
      <w:r w:rsidR="004D10DF" w:rsidRPr="00753CB8">
        <w:rPr>
          <w:rFonts w:ascii="Times New Roman" w:hAnsi="Times New Roman" w:cs="Times New Roman"/>
          <w:sz w:val="28"/>
        </w:rPr>
        <w:t>АДП</w:t>
      </w:r>
      <w:r w:rsidR="00F95E0C" w:rsidRPr="00753CB8">
        <w:rPr>
          <w:rFonts w:ascii="Times New Roman" w:hAnsi="Times New Roman" w:cs="Times New Roman"/>
          <w:sz w:val="28"/>
        </w:rPr>
        <w:t xml:space="preserve"> включает в себя как сеть действия, так и сеть критики. Для реализации обеих частей были использованы две трехслойные нейронные сети. Результаты показывают, что провал и перегруз активной мощности могут быть уменьшены, а характеристики устойчивости и демпфирования улучшены. Эти авторы также разработали эвристическое динамическое программирование с представлением цели для исследования управления реактивной мощностью ветряной электростанции. В этой модели для регулировки параметров используется ИНС</w:t>
      </w:r>
      <w:r w:rsidR="00562510">
        <w:rPr>
          <w:rFonts w:ascii="Times New Roman" w:hAnsi="Times New Roman" w:cs="Times New Roman"/>
          <w:sz w:val="28"/>
        </w:rPr>
        <w:t> </w:t>
      </w:r>
      <w:r w:rsidR="00F95E0C" w:rsidRPr="00753CB8">
        <w:rPr>
          <w:rFonts w:ascii="Times New Roman" w:hAnsi="Times New Roman" w:cs="Times New Roman"/>
          <w:sz w:val="28"/>
        </w:rPr>
        <w:t>[</w:t>
      </w:r>
      <w:r w:rsidR="009406D6">
        <w:rPr>
          <w:rFonts w:ascii="Times New Roman" w:hAnsi="Times New Roman" w:cs="Times New Roman"/>
          <w:sz w:val="28"/>
        </w:rPr>
        <w:t>44</w:t>
      </w:r>
      <w:r w:rsidR="003E794C">
        <w:rPr>
          <w:rFonts w:ascii="Times New Roman" w:hAnsi="Times New Roman" w:cs="Times New Roman"/>
          <w:sz w:val="28"/>
        </w:rPr>
        <w:t>]</w:t>
      </w:r>
      <w:r w:rsidR="00F95E0C" w:rsidRPr="00753CB8">
        <w:rPr>
          <w:rFonts w:ascii="Times New Roman" w:hAnsi="Times New Roman" w:cs="Times New Roman"/>
          <w:sz w:val="28"/>
        </w:rPr>
        <w:t>.</w:t>
      </w:r>
    </w:p>
    <w:p w:rsidR="00F95E0C" w:rsidRPr="00753CB8" w:rsidRDefault="007212F5" w:rsidP="000E4493">
      <w:pPr>
        <w:spacing w:after="0" w:line="240" w:lineRule="auto"/>
        <w:ind w:firstLine="709"/>
        <w:jc w:val="both"/>
        <w:rPr>
          <w:rFonts w:ascii="Times New Roman" w:hAnsi="Times New Roman" w:cs="Times New Roman"/>
          <w:sz w:val="28"/>
        </w:rPr>
      </w:pPr>
      <w:r w:rsidRPr="007212F5">
        <w:rPr>
          <w:rFonts w:ascii="Times New Roman" w:hAnsi="Times New Roman" w:cs="Times New Roman"/>
          <w:sz w:val="28"/>
        </w:rPr>
        <w:t>Wei Qiao</w:t>
      </w:r>
      <w:r w:rsidR="00F95E0C" w:rsidRPr="00753CB8">
        <w:rPr>
          <w:rFonts w:ascii="Times New Roman" w:hAnsi="Times New Roman" w:cs="Times New Roman"/>
          <w:sz w:val="28"/>
        </w:rPr>
        <w:t xml:space="preserve"> и др. [</w:t>
      </w:r>
      <w:r w:rsidR="009406D6">
        <w:rPr>
          <w:rFonts w:ascii="Times New Roman" w:hAnsi="Times New Roman" w:cs="Times New Roman"/>
          <w:sz w:val="28"/>
        </w:rPr>
        <w:t>45</w:t>
      </w:r>
      <w:r w:rsidR="00F95E0C" w:rsidRPr="00753CB8">
        <w:rPr>
          <w:rFonts w:ascii="Times New Roman" w:hAnsi="Times New Roman" w:cs="Times New Roman"/>
          <w:sz w:val="28"/>
        </w:rPr>
        <w:t>] предложили новый интерфейсный нейро</w:t>
      </w:r>
      <w:r w:rsidR="00F95E0C">
        <w:rPr>
          <w:rFonts w:ascii="Times New Roman" w:hAnsi="Times New Roman" w:cs="Times New Roman"/>
          <w:sz w:val="28"/>
        </w:rPr>
        <w:t>регулятор</w:t>
      </w:r>
      <w:r w:rsidR="00F95E0C" w:rsidRPr="00753CB8">
        <w:rPr>
          <w:rFonts w:ascii="Times New Roman" w:hAnsi="Times New Roman" w:cs="Times New Roman"/>
          <w:sz w:val="28"/>
        </w:rPr>
        <w:t xml:space="preserve">, разработанный на основе </w:t>
      </w:r>
      <w:r w:rsidR="00F95E0C" w:rsidRPr="00753CB8">
        <w:rPr>
          <w:rFonts w:ascii="Times New Roman" w:hAnsi="Times New Roman" w:cs="Times New Roman"/>
          <w:sz w:val="28"/>
          <w:lang w:val="en-GB"/>
        </w:rPr>
        <w:t>RBFNN</w:t>
      </w:r>
      <w:r w:rsidR="00F95E0C" w:rsidRPr="00753CB8">
        <w:rPr>
          <w:rFonts w:ascii="Times New Roman" w:hAnsi="Times New Roman" w:cs="Times New Roman"/>
          <w:sz w:val="28"/>
        </w:rPr>
        <w:t xml:space="preserve">. Эта модель используется для компенсации реактивной мощности в установившемся и переходном режимах. Показано, что </w:t>
      </w:r>
      <w:r w:rsidR="00F95E0C">
        <w:rPr>
          <w:rFonts w:ascii="Times New Roman" w:hAnsi="Times New Roman" w:cs="Times New Roman"/>
          <w:sz w:val="28"/>
        </w:rPr>
        <w:t>регулятор</w:t>
      </w:r>
      <w:r w:rsidR="00F95E0C" w:rsidRPr="00753CB8">
        <w:rPr>
          <w:rFonts w:ascii="Times New Roman" w:hAnsi="Times New Roman" w:cs="Times New Roman"/>
          <w:sz w:val="28"/>
        </w:rPr>
        <w:t xml:space="preserve"> улучшает демпфирование колебаний мощности системы после сбоя.</w:t>
      </w:r>
    </w:p>
    <w:p w:rsidR="00F95E0C" w:rsidRPr="00F95E0C" w:rsidRDefault="007212F5" w:rsidP="000E4493">
      <w:pPr>
        <w:spacing w:after="0" w:line="240" w:lineRule="auto"/>
        <w:ind w:firstLine="709"/>
        <w:jc w:val="both"/>
        <w:rPr>
          <w:rFonts w:ascii="Times New Roman" w:hAnsi="Times New Roman" w:cs="Times New Roman"/>
          <w:sz w:val="28"/>
        </w:rPr>
      </w:pPr>
      <w:r w:rsidRPr="007212F5">
        <w:rPr>
          <w:rFonts w:ascii="Times New Roman" w:hAnsi="Times New Roman" w:cs="Times New Roman"/>
          <w:sz w:val="28"/>
        </w:rPr>
        <w:t>Barani</w:t>
      </w:r>
      <w:r w:rsidR="00F95E0C" w:rsidRPr="00753CB8">
        <w:rPr>
          <w:rFonts w:ascii="Times New Roman" w:hAnsi="Times New Roman" w:cs="Times New Roman"/>
          <w:sz w:val="28"/>
        </w:rPr>
        <w:t xml:space="preserve"> и </w:t>
      </w:r>
      <w:r w:rsidRPr="007212F5">
        <w:rPr>
          <w:rFonts w:ascii="Times New Roman" w:hAnsi="Times New Roman" w:cs="Times New Roman"/>
          <w:sz w:val="28"/>
        </w:rPr>
        <w:t>Abdi</w:t>
      </w:r>
      <w:r w:rsidR="00F95E0C" w:rsidRPr="00753CB8">
        <w:rPr>
          <w:rFonts w:ascii="Times New Roman" w:hAnsi="Times New Roman" w:cs="Times New Roman"/>
          <w:sz w:val="28"/>
        </w:rPr>
        <w:t xml:space="preserve"> [</w:t>
      </w:r>
      <w:r w:rsidR="009406D6">
        <w:rPr>
          <w:rFonts w:ascii="Times New Roman" w:hAnsi="Times New Roman" w:cs="Times New Roman"/>
          <w:sz w:val="28"/>
        </w:rPr>
        <w:t>46</w:t>
      </w:r>
      <w:r w:rsidR="00F95E0C" w:rsidRPr="00753CB8">
        <w:rPr>
          <w:rFonts w:ascii="Times New Roman" w:hAnsi="Times New Roman" w:cs="Times New Roman"/>
          <w:sz w:val="28"/>
        </w:rPr>
        <w:t xml:space="preserve">] использовали </w:t>
      </w:r>
      <w:r w:rsidR="00F95E0C" w:rsidRPr="00753CB8">
        <w:rPr>
          <w:rFonts w:ascii="Times New Roman" w:hAnsi="Times New Roman" w:cs="Times New Roman"/>
          <w:sz w:val="28"/>
          <w:lang w:val="en-GB"/>
        </w:rPr>
        <w:t>NARX</w:t>
      </w:r>
      <w:r w:rsidR="00F95E0C" w:rsidRPr="00753CB8">
        <w:rPr>
          <w:rFonts w:ascii="Times New Roman" w:hAnsi="Times New Roman" w:cs="Times New Roman"/>
          <w:sz w:val="28"/>
        </w:rPr>
        <w:t xml:space="preserve"> </w:t>
      </w:r>
      <w:r w:rsidR="00F95E0C" w:rsidRPr="00753CB8">
        <w:rPr>
          <w:rFonts w:ascii="Times New Roman" w:hAnsi="Times New Roman" w:cs="Times New Roman"/>
          <w:sz w:val="28"/>
          <w:lang w:val="en-GB"/>
        </w:rPr>
        <w:t>NN</w:t>
      </w:r>
      <w:r w:rsidR="00F95E0C" w:rsidRPr="00753CB8">
        <w:rPr>
          <w:rFonts w:ascii="Times New Roman" w:hAnsi="Times New Roman" w:cs="Times New Roman"/>
          <w:sz w:val="28"/>
        </w:rPr>
        <w:t xml:space="preserve">, который может быть использован для управления уровнем реактивной мощности статора. В данной работе сравнивается обычный ПИ-регулятор с регулятором на основе ИНС. </w:t>
      </w:r>
      <w:r w:rsidR="00F95E0C" w:rsidRPr="00F95E0C">
        <w:rPr>
          <w:rFonts w:ascii="Times New Roman" w:hAnsi="Times New Roman" w:cs="Times New Roman"/>
          <w:sz w:val="28"/>
        </w:rPr>
        <w:t>Предложенный метод дал лучшие результаты, чем обычный.</w:t>
      </w:r>
    </w:p>
    <w:p w:rsidR="00F95E0C" w:rsidRPr="001E299F" w:rsidRDefault="00F95E0C" w:rsidP="000E4493">
      <w:pPr>
        <w:spacing w:after="0" w:line="240" w:lineRule="auto"/>
        <w:ind w:firstLine="709"/>
        <w:jc w:val="both"/>
        <w:rPr>
          <w:rFonts w:ascii="Times New Roman" w:hAnsi="Times New Roman" w:cs="Times New Roman"/>
          <w:i/>
          <w:sz w:val="28"/>
        </w:rPr>
      </w:pPr>
      <w:r w:rsidRPr="001E299F">
        <w:rPr>
          <w:rFonts w:ascii="Times New Roman" w:hAnsi="Times New Roman" w:cs="Times New Roman"/>
          <w:i/>
          <w:sz w:val="28"/>
        </w:rPr>
        <w:t>Управление преобразователем</w:t>
      </w:r>
    </w:p>
    <w:p w:rsidR="00F95E0C" w:rsidRPr="00753CB8" w:rsidRDefault="00F95E0C" w:rsidP="000E4493">
      <w:pPr>
        <w:spacing w:after="0" w:line="240" w:lineRule="auto"/>
        <w:ind w:firstLine="709"/>
        <w:jc w:val="both"/>
        <w:rPr>
          <w:rFonts w:ascii="Times New Roman" w:hAnsi="Times New Roman" w:cs="Times New Roman"/>
          <w:sz w:val="28"/>
        </w:rPr>
      </w:pPr>
      <w:r w:rsidRPr="00753CB8">
        <w:rPr>
          <w:rFonts w:ascii="Times New Roman" w:hAnsi="Times New Roman" w:cs="Times New Roman"/>
          <w:sz w:val="28"/>
        </w:rPr>
        <w:t>Современные ветряные турбины с асинхронными генераторами с двойным питанием оснащены силовыми преобразователями для управления скоростью и крутящим моментом генератора. Отказ преобразователя мощности повлияет на работу ветряной турбины и вызовет нарушения в сети. В этом разделе рассматриваются некоторые модели на основе ИНС, которые управляют работой преобразователей.</w:t>
      </w:r>
    </w:p>
    <w:p w:rsidR="00F95E0C" w:rsidRPr="00753CB8" w:rsidRDefault="009065E4" w:rsidP="000E4493">
      <w:pPr>
        <w:spacing w:after="0" w:line="240" w:lineRule="auto"/>
        <w:ind w:firstLine="709"/>
        <w:jc w:val="both"/>
        <w:rPr>
          <w:rFonts w:ascii="Times New Roman" w:hAnsi="Times New Roman" w:cs="Times New Roman"/>
          <w:sz w:val="28"/>
        </w:rPr>
      </w:pPr>
      <w:r w:rsidRPr="009065E4">
        <w:rPr>
          <w:rFonts w:ascii="Times New Roman" w:hAnsi="Times New Roman" w:cs="Times New Roman"/>
          <w:sz w:val="28"/>
        </w:rPr>
        <w:t>Wai</w:t>
      </w:r>
      <w:r w:rsidR="00F95E0C" w:rsidRPr="00753CB8">
        <w:rPr>
          <w:rFonts w:ascii="Times New Roman" w:hAnsi="Times New Roman" w:cs="Times New Roman"/>
          <w:sz w:val="28"/>
        </w:rPr>
        <w:t xml:space="preserve"> и др. разработали модель, включающую адаптивную схему управления и нечеткую ИНС для управления одноступенчатым повышающим инвертором [</w:t>
      </w:r>
      <w:r w:rsidR="009406D6">
        <w:rPr>
          <w:rFonts w:ascii="Times New Roman" w:hAnsi="Times New Roman" w:cs="Times New Roman"/>
          <w:sz w:val="28"/>
        </w:rPr>
        <w:t>47</w:t>
      </w:r>
      <w:r w:rsidR="00F95E0C" w:rsidRPr="00753CB8">
        <w:rPr>
          <w:rFonts w:ascii="Times New Roman" w:hAnsi="Times New Roman" w:cs="Times New Roman"/>
          <w:sz w:val="28"/>
        </w:rPr>
        <w:t xml:space="preserve">]. Предложенная система управления с нечеткой ИНС была проверена экспериментальными результатами. </w:t>
      </w:r>
      <w:r w:rsidR="00F95E0C">
        <w:rPr>
          <w:rFonts w:ascii="Times New Roman" w:hAnsi="Times New Roman" w:cs="Times New Roman"/>
          <w:sz w:val="28"/>
        </w:rPr>
        <w:t>Регулятор</w:t>
      </w:r>
      <w:r w:rsidR="00F95E0C" w:rsidRPr="00753CB8">
        <w:rPr>
          <w:rFonts w:ascii="Times New Roman" w:hAnsi="Times New Roman" w:cs="Times New Roman"/>
          <w:sz w:val="28"/>
        </w:rPr>
        <w:t xml:space="preserve"> обеспечил значительные улучшения по сравнению с обычным двухконтурным ПИ-регулированием.</w:t>
      </w:r>
    </w:p>
    <w:p w:rsidR="00F95E0C" w:rsidRPr="00753CB8" w:rsidRDefault="00162AE7" w:rsidP="000E4493">
      <w:pPr>
        <w:spacing w:after="0" w:line="240" w:lineRule="auto"/>
        <w:ind w:firstLine="709"/>
        <w:jc w:val="both"/>
        <w:rPr>
          <w:rFonts w:ascii="Times New Roman" w:hAnsi="Times New Roman" w:cs="Times New Roman"/>
          <w:sz w:val="28"/>
        </w:rPr>
      </w:pPr>
      <w:r w:rsidRPr="00162AE7">
        <w:rPr>
          <w:rFonts w:ascii="Times New Roman" w:hAnsi="Times New Roman" w:cs="Times New Roman"/>
          <w:sz w:val="28"/>
        </w:rPr>
        <w:t>Li</w:t>
      </w:r>
      <w:r w:rsidR="00F95E0C" w:rsidRPr="00753CB8">
        <w:rPr>
          <w:rFonts w:ascii="Times New Roman" w:hAnsi="Times New Roman" w:cs="Times New Roman"/>
          <w:sz w:val="28"/>
        </w:rPr>
        <w:t xml:space="preserve"> и другие [</w:t>
      </w:r>
      <w:r w:rsidR="009406D6">
        <w:rPr>
          <w:rFonts w:ascii="Times New Roman" w:hAnsi="Times New Roman" w:cs="Times New Roman"/>
          <w:sz w:val="28"/>
        </w:rPr>
        <w:t>48</w:t>
      </w:r>
      <w:r w:rsidR="00F95E0C" w:rsidRPr="00753CB8">
        <w:rPr>
          <w:rFonts w:ascii="Times New Roman" w:hAnsi="Times New Roman" w:cs="Times New Roman"/>
          <w:sz w:val="28"/>
        </w:rPr>
        <w:t xml:space="preserve">] исследовали, как смягчить некоторые ограничения механизмов управления обычных выпрямителей/инверторов, подключенных к сети. Они применили </w:t>
      </w:r>
      <w:r w:rsidR="00F95E0C" w:rsidRPr="00753CB8">
        <w:rPr>
          <w:rFonts w:ascii="Times New Roman" w:hAnsi="Times New Roman" w:cs="Times New Roman"/>
          <w:sz w:val="28"/>
          <w:lang w:val="en-GB"/>
        </w:rPr>
        <w:t>BPNN</w:t>
      </w:r>
      <w:r w:rsidR="00F95E0C" w:rsidRPr="00753CB8">
        <w:rPr>
          <w:rFonts w:ascii="Times New Roman" w:hAnsi="Times New Roman" w:cs="Times New Roman"/>
          <w:sz w:val="28"/>
        </w:rPr>
        <w:t>, который продемонстрировал сильные способности в отслеживании изменяющихся опорных команд и удовлетворении требований управления.</w:t>
      </w:r>
    </w:p>
    <w:p w:rsidR="00F95E0C" w:rsidRPr="00F95E0C" w:rsidRDefault="00162AE7" w:rsidP="000E4493">
      <w:pPr>
        <w:spacing w:after="0" w:line="240" w:lineRule="auto"/>
        <w:ind w:firstLine="709"/>
        <w:jc w:val="both"/>
        <w:rPr>
          <w:rFonts w:ascii="Times New Roman" w:hAnsi="Times New Roman" w:cs="Times New Roman"/>
          <w:sz w:val="28"/>
        </w:rPr>
      </w:pPr>
      <w:r w:rsidRPr="00162AE7">
        <w:rPr>
          <w:rFonts w:ascii="Times New Roman" w:hAnsi="Times New Roman" w:cs="Times New Roman"/>
          <w:sz w:val="28"/>
        </w:rPr>
        <w:t>Fu</w:t>
      </w:r>
      <w:r w:rsidR="00F95E0C" w:rsidRPr="00753CB8">
        <w:rPr>
          <w:rFonts w:ascii="Times New Roman" w:hAnsi="Times New Roman" w:cs="Times New Roman"/>
          <w:sz w:val="28"/>
        </w:rPr>
        <w:t xml:space="preserve"> и др. [</w:t>
      </w:r>
      <w:r w:rsidR="009406D6">
        <w:rPr>
          <w:rFonts w:ascii="Times New Roman" w:hAnsi="Times New Roman" w:cs="Times New Roman"/>
          <w:sz w:val="28"/>
        </w:rPr>
        <w:t>49</w:t>
      </w:r>
      <w:r w:rsidR="00F95E0C" w:rsidRPr="00753CB8">
        <w:rPr>
          <w:rFonts w:ascii="Times New Roman" w:hAnsi="Times New Roman" w:cs="Times New Roman"/>
          <w:sz w:val="28"/>
        </w:rPr>
        <w:t>] обучили рекуррентные ИНС для оптимального управления преобразователем, подключенным к сети, добившись сокращения времени вычислений.</w:t>
      </w:r>
    </w:p>
    <w:p w:rsidR="00F95E0C" w:rsidRPr="00D714F8" w:rsidRDefault="00162AE7" w:rsidP="000E4493">
      <w:pPr>
        <w:spacing w:after="0" w:line="240" w:lineRule="auto"/>
        <w:ind w:firstLine="709"/>
        <w:jc w:val="both"/>
        <w:rPr>
          <w:rFonts w:ascii="Times New Roman" w:hAnsi="Times New Roman" w:cs="Times New Roman"/>
          <w:sz w:val="28"/>
        </w:rPr>
      </w:pPr>
      <w:r w:rsidRPr="00162AE7">
        <w:rPr>
          <w:rFonts w:ascii="Times New Roman" w:hAnsi="Times New Roman" w:cs="Times New Roman"/>
          <w:sz w:val="28"/>
        </w:rPr>
        <w:t>Kanellos</w:t>
      </w:r>
      <w:r w:rsidR="00F95E0C" w:rsidRPr="00753CB8">
        <w:rPr>
          <w:rFonts w:ascii="Times New Roman" w:hAnsi="Times New Roman" w:cs="Times New Roman"/>
          <w:sz w:val="28"/>
        </w:rPr>
        <w:t xml:space="preserve"> и др. [</w:t>
      </w:r>
      <w:r w:rsidR="009406D6">
        <w:rPr>
          <w:rFonts w:ascii="Times New Roman" w:hAnsi="Times New Roman" w:cs="Times New Roman"/>
          <w:sz w:val="28"/>
        </w:rPr>
        <w:t>50</w:t>
      </w:r>
      <w:r w:rsidR="00F95E0C" w:rsidRPr="00753CB8">
        <w:rPr>
          <w:rFonts w:ascii="Times New Roman" w:hAnsi="Times New Roman" w:cs="Times New Roman"/>
          <w:sz w:val="28"/>
        </w:rPr>
        <w:t xml:space="preserve">] предложили новую схему нейроуправления для преобразователя со стороны генератора. Эта схема содержит два многослойных ИНС. Для обучения обеих ИНС используется метод обратного распространения. Предложенная схема применяется к смоделированному </w:t>
      </w:r>
      <w:r w:rsidR="00F95E0C" w:rsidRPr="00753CB8">
        <w:rPr>
          <w:rFonts w:ascii="Times New Roman" w:hAnsi="Times New Roman" w:cs="Times New Roman"/>
          <w:sz w:val="28"/>
        </w:rPr>
        <w:lastRenderedPageBreak/>
        <w:t>процессу, представляющему рабочие характеристики, как показано в отчетах по моделированию.</w:t>
      </w:r>
    </w:p>
    <w:p w:rsidR="0024013E" w:rsidRDefault="0024013E" w:rsidP="000E4493">
      <w:pPr>
        <w:spacing w:after="0" w:line="240" w:lineRule="auto"/>
        <w:ind w:firstLine="709"/>
        <w:jc w:val="both"/>
        <w:rPr>
          <w:rFonts w:ascii="Times New Roman" w:hAnsi="Times New Roman" w:cs="Times New Roman"/>
          <w:spacing w:val="-3"/>
          <w:sz w:val="28"/>
          <w:szCs w:val="28"/>
        </w:rPr>
      </w:pPr>
    </w:p>
    <w:p w:rsidR="0024013E" w:rsidRPr="000E4493" w:rsidRDefault="0024013E" w:rsidP="000E4493">
      <w:pPr>
        <w:spacing w:after="0" w:line="240" w:lineRule="auto"/>
        <w:ind w:firstLine="709"/>
        <w:jc w:val="both"/>
        <w:rPr>
          <w:rFonts w:ascii="Times New Roman" w:hAnsi="Times New Roman" w:cs="Times New Roman"/>
          <w:sz w:val="28"/>
          <w:szCs w:val="28"/>
        </w:rPr>
      </w:pPr>
      <w:r w:rsidRPr="000E4493">
        <w:rPr>
          <w:rFonts w:ascii="Times New Roman" w:hAnsi="Times New Roman" w:cs="Times New Roman"/>
          <w:b/>
          <w:sz w:val="28"/>
        </w:rPr>
        <w:t>1.2 Результаты исследовательских статей как предпосылки к разработке темы диссертационной работы</w:t>
      </w:r>
    </w:p>
    <w:p w:rsidR="00964D71" w:rsidRPr="000E4493" w:rsidRDefault="00D753D4" w:rsidP="000E4493">
      <w:pPr>
        <w:spacing w:after="0" w:line="240" w:lineRule="auto"/>
        <w:ind w:firstLine="709"/>
        <w:jc w:val="both"/>
        <w:rPr>
          <w:rFonts w:ascii="Times New Roman" w:hAnsi="Times New Roman" w:cs="Times New Roman"/>
          <w:sz w:val="28"/>
          <w:szCs w:val="28"/>
        </w:rPr>
      </w:pPr>
      <w:r w:rsidRPr="000E4493">
        <w:rPr>
          <w:rFonts w:ascii="Times New Roman" w:hAnsi="Times New Roman" w:cs="Times New Roman"/>
          <w:sz w:val="28"/>
          <w:szCs w:val="28"/>
        </w:rPr>
        <w:t>В</w:t>
      </w:r>
      <w:r w:rsidR="00964D71" w:rsidRPr="000E4493">
        <w:rPr>
          <w:rFonts w:ascii="Times New Roman" w:hAnsi="Times New Roman" w:cs="Times New Roman"/>
          <w:sz w:val="28"/>
          <w:szCs w:val="28"/>
        </w:rPr>
        <w:t xml:space="preserve"> процессе разработки диссертационной </w:t>
      </w:r>
      <w:r w:rsidR="00CD6CA6" w:rsidRPr="000E4493">
        <w:rPr>
          <w:rFonts w:ascii="Times New Roman" w:hAnsi="Times New Roman" w:cs="Times New Roman"/>
          <w:sz w:val="28"/>
          <w:szCs w:val="28"/>
        </w:rPr>
        <w:t>работы были опубликованы статьи</w:t>
      </w:r>
      <w:r w:rsidR="00964D71" w:rsidRPr="000E4493">
        <w:rPr>
          <w:rFonts w:ascii="Times New Roman" w:hAnsi="Times New Roman" w:cs="Times New Roman"/>
          <w:sz w:val="28"/>
          <w:szCs w:val="28"/>
        </w:rPr>
        <w:t xml:space="preserve"> в зарубежных научных журналах и изданиях</w:t>
      </w:r>
      <w:r w:rsidR="00C82329" w:rsidRPr="000E4493">
        <w:rPr>
          <w:rFonts w:ascii="Times New Roman" w:hAnsi="Times New Roman" w:cs="Times New Roman"/>
          <w:sz w:val="28"/>
          <w:szCs w:val="28"/>
        </w:rPr>
        <w:t xml:space="preserve"> – 1</w:t>
      </w:r>
      <w:r w:rsidR="00964D71" w:rsidRPr="000E4493">
        <w:rPr>
          <w:rFonts w:ascii="Times New Roman" w:hAnsi="Times New Roman" w:cs="Times New Roman"/>
          <w:sz w:val="28"/>
          <w:szCs w:val="28"/>
        </w:rPr>
        <w:t>, индексируемых в базе данных Scopus</w:t>
      </w:r>
      <w:r w:rsidR="00C82329" w:rsidRPr="000E4493">
        <w:rPr>
          <w:rFonts w:ascii="Times New Roman" w:hAnsi="Times New Roman" w:cs="Times New Roman"/>
          <w:sz w:val="28"/>
          <w:szCs w:val="28"/>
        </w:rPr>
        <w:t xml:space="preserve"> в количестве – 4</w:t>
      </w:r>
      <w:r w:rsidR="00964D71" w:rsidRPr="000E4493">
        <w:rPr>
          <w:rFonts w:ascii="Times New Roman" w:hAnsi="Times New Roman" w:cs="Times New Roman"/>
          <w:sz w:val="28"/>
          <w:szCs w:val="28"/>
        </w:rPr>
        <w:t>, одна из которых имеет наивысший процентиль – 2</w:t>
      </w:r>
      <w:r w:rsidR="00432F0E" w:rsidRPr="000E4493">
        <w:rPr>
          <w:rFonts w:ascii="Times New Roman" w:hAnsi="Times New Roman" w:cs="Times New Roman"/>
          <w:sz w:val="28"/>
          <w:szCs w:val="28"/>
        </w:rPr>
        <w:t>6</w:t>
      </w:r>
      <w:r w:rsidR="00964D71" w:rsidRPr="000E4493">
        <w:rPr>
          <w:rFonts w:ascii="Times New Roman" w:hAnsi="Times New Roman" w:cs="Times New Roman"/>
          <w:sz w:val="28"/>
          <w:szCs w:val="28"/>
        </w:rPr>
        <w:t xml:space="preserve">%, а остальные – </w:t>
      </w:r>
      <w:r w:rsidR="00432F0E" w:rsidRPr="000E4493">
        <w:rPr>
          <w:rFonts w:ascii="Times New Roman" w:hAnsi="Times New Roman" w:cs="Times New Roman"/>
          <w:sz w:val="28"/>
          <w:szCs w:val="28"/>
        </w:rPr>
        <w:t>21-</w:t>
      </w:r>
      <w:r w:rsidR="00964D71" w:rsidRPr="000E4493">
        <w:rPr>
          <w:rFonts w:ascii="Times New Roman" w:hAnsi="Times New Roman" w:cs="Times New Roman"/>
          <w:sz w:val="28"/>
          <w:szCs w:val="28"/>
        </w:rPr>
        <w:t>22%,</w:t>
      </w:r>
      <w:r w:rsidR="00CD6CA6" w:rsidRPr="000E4493">
        <w:rPr>
          <w:rFonts w:ascii="Times New Roman" w:hAnsi="Times New Roman" w:cs="Times New Roman"/>
          <w:sz w:val="28"/>
          <w:szCs w:val="28"/>
        </w:rPr>
        <w:t xml:space="preserve"> 2 главы в книгах индексируемых в базе данных Scopus,</w:t>
      </w:r>
      <w:r w:rsidR="00964D71" w:rsidRPr="000E4493">
        <w:rPr>
          <w:rFonts w:ascii="Times New Roman" w:hAnsi="Times New Roman" w:cs="Times New Roman"/>
          <w:sz w:val="28"/>
          <w:szCs w:val="28"/>
        </w:rPr>
        <w:t xml:space="preserve"> в международной научно-практической конференции</w:t>
      </w:r>
      <w:r w:rsidR="00C82329" w:rsidRPr="000E4493">
        <w:rPr>
          <w:rFonts w:ascii="Times New Roman" w:hAnsi="Times New Roman" w:cs="Times New Roman"/>
          <w:sz w:val="28"/>
          <w:szCs w:val="28"/>
        </w:rPr>
        <w:t xml:space="preserve"> в количестве – 3</w:t>
      </w:r>
      <w:r w:rsidR="00964D71" w:rsidRPr="000E4493">
        <w:rPr>
          <w:rFonts w:ascii="Times New Roman" w:hAnsi="Times New Roman" w:cs="Times New Roman"/>
          <w:sz w:val="28"/>
          <w:szCs w:val="28"/>
        </w:rPr>
        <w:t xml:space="preserve">, </w:t>
      </w:r>
      <w:r w:rsidRPr="000E4493">
        <w:rPr>
          <w:rFonts w:ascii="Times New Roman" w:hAnsi="Times New Roman" w:cs="Times New Roman"/>
          <w:sz w:val="28"/>
          <w:szCs w:val="28"/>
        </w:rPr>
        <w:t>а также</w:t>
      </w:r>
      <w:r w:rsidR="00964D71" w:rsidRPr="000E4493">
        <w:rPr>
          <w:rFonts w:ascii="Times New Roman" w:hAnsi="Times New Roman" w:cs="Times New Roman"/>
          <w:sz w:val="28"/>
          <w:szCs w:val="28"/>
        </w:rPr>
        <w:t xml:space="preserve"> индексируемы</w:t>
      </w:r>
      <w:r w:rsidRPr="000E4493">
        <w:rPr>
          <w:rFonts w:ascii="Times New Roman" w:hAnsi="Times New Roman" w:cs="Times New Roman"/>
          <w:sz w:val="28"/>
          <w:szCs w:val="28"/>
        </w:rPr>
        <w:t>е</w:t>
      </w:r>
      <w:r w:rsidR="00964D71" w:rsidRPr="000E4493">
        <w:rPr>
          <w:rFonts w:ascii="Times New Roman" w:hAnsi="Times New Roman" w:cs="Times New Roman"/>
          <w:sz w:val="28"/>
          <w:szCs w:val="28"/>
        </w:rPr>
        <w:t xml:space="preserve"> в базе данных Scopus</w:t>
      </w:r>
      <w:r w:rsidR="00C82329" w:rsidRPr="000E4493">
        <w:rPr>
          <w:rFonts w:ascii="Times New Roman" w:hAnsi="Times New Roman" w:cs="Times New Roman"/>
          <w:sz w:val="28"/>
          <w:szCs w:val="28"/>
        </w:rPr>
        <w:t xml:space="preserve"> – 3</w:t>
      </w:r>
      <w:r w:rsidRPr="000E4493">
        <w:rPr>
          <w:rFonts w:ascii="Times New Roman" w:hAnsi="Times New Roman" w:cs="Times New Roman"/>
          <w:sz w:val="28"/>
          <w:szCs w:val="28"/>
        </w:rPr>
        <w:t>, имеющие наивысший процентиль – 29%</w:t>
      </w:r>
      <w:r w:rsidR="008B4F4E" w:rsidRPr="000E4493">
        <w:rPr>
          <w:rFonts w:ascii="Times New Roman" w:hAnsi="Times New Roman" w:cs="Times New Roman"/>
          <w:sz w:val="28"/>
          <w:szCs w:val="28"/>
        </w:rPr>
        <w:t>, и 1</w:t>
      </w:r>
      <w:r w:rsidR="00964D71" w:rsidRPr="000E4493">
        <w:rPr>
          <w:rFonts w:ascii="Times New Roman" w:hAnsi="Times New Roman" w:cs="Times New Roman"/>
          <w:sz w:val="28"/>
          <w:szCs w:val="28"/>
        </w:rPr>
        <w:t xml:space="preserve"> статья опубликованная в научных журналах и изданиях РК, в том числе рекомендованных К</w:t>
      </w:r>
      <w:r w:rsidRPr="000E4493">
        <w:rPr>
          <w:rFonts w:ascii="Times New Roman" w:hAnsi="Times New Roman" w:cs="Times New Roman"/>
          <w:sz w:val="28"/>
          <w:szCs w:val="28"/>
        </w:rPr>
        <w:t>О</w:t>
      </w:r>
      <w:r w:rsidR="00964D71" w:rsidRPr="000E4493">
        <w:rPr>
          <w:rFonts w:ascii="Times New Roman" w:hAnsi="Times New Roman" w:cs="Times New Roman"/>
          <w:sz w:val="28"/>
          <w:szCs w:val="28"/>
        </w:rPr>
        <w:t>КСОН МН</w:t>
      </w:r>
      <w:r w:rsidRPr="000E4493">
        <w:rPr>
          <w:rFonts w:ascii="Times New Roman" w:hAnsi="Times New Roman" w:cs="Times New Roman"/>
          <w:sz w:val="28"/>
          <w:szCs w:val="28"/>
        </w:rPr>
        <w:t>иВО</w:t>
      </w:r>
      <w:r w:rsidR="00964D71" w:rsidRPr="000E4493">
        <w:rPr>
          <w:rFonts w:ascii="Times New Roman" w:hAnsi="Times New Roman" w:cs="Times New Roman"/>
          <w:sz w:val="28"/>
          <w:szCs w:val="28"/>
        </w:rPr>
        <w:t xml:space="preserve"> РК</w:t>
      </w:r>
      <w:r w:rsidR="00113776" w:rsidRPr="000E4493">
        <w:rPr>
          <w:rFonts w:ascii="Times New Roman" w:hAnsi="Times New Roman" w:cs="Times New Roman"/>
          <w:sz w:val="28"/>
          <w:szCs w:val="28"/>
        </w:rPr>
        <w:t xml:space="preserve"> </w:t>
      </w:r>
      <w:r w:rsidR="0021566F" w:rsidRPr="000E4493">
        <w:rPr>
          <w:rFonts w:ascii="Times New Roman" w:hAnsi="Times New Roman" w:cs="Times New Roman"/>
          <w:sz w:val="28"/>
          <w:szCs w:val="28"/>
        </w:rPr>
        <w:t>(</w:t>
      </w:r>
      <w:r w:rsidR="00113776" w:rsidRPr="000E4493">
        <w:rPr>
          <w:rFonts w:ascii="Times New Roman" w:hAnsi="Times New Roman" w:cs="Times New Roman"/>
          <w:sz w:val="28"/>
          <w:szCs w:val="28"/>
        </w:rPr>
        <w:t xml:space="preserve">Приложение </w:t>
      </w:r>
      <w:r w:rsidR="00E6720F" w:rsidRPr="000E4493">
        <w:rPr>
          <w:rFonts w:ascii="Times New Roman" w:hAnsi="Times New Roman" w:cs="Times New Roman"/>
          <w:sz w:val="28"/>
          <w:szCs w:val="28"/>
        </w:rPr>
        <w:t>А</w:t>
      </w:r>
      <w:r w:rsidR="0021566F" w:rsidRPr="000E4493">
        <w:rPr>
          <w:rFonts w:ascii="Times New Roman" w:hAnsi="Times New Roman" w:cs="Times New Roman"/>
          <w:sz w:val="28"/>
          <w:szCs w:val="28"/>
        </w:rPr>
        <w:t>)</w:t>
      </w:r>
      <w:r w:rsidR="00964D71" w:rsidRPr="000E4493">
        <w:rPr>
          <w:rFonts w:ascii="Times New Roman" w:hAnsi="Times New Roman" w:cs="Times New Roman"/>
          <w:sz w:val="28"/>
          <w:szCs w:val="28"/>
        </w:rPr>
        <w:t>.</w:t>
      </w:r>
    </w:p>
    <w:p w:rsidR="00964D71" w:rsidRPr="000E4493" w:rsidRDefault="00073140" w:rsidP="000E4493">
      <w:pPr>
        <w:spacing w:after="0" w:line="240" w:lineRule="auto"/>
        <w:ind w:firstLine="709"/>
        <w:jc w:val="both"/>
        <w:rPr>
          <w:rFonts w:ascii="Times New Roman" w:hAnsi="Times New Roman" w:cs="Times New Roman"/>
          <w:sz w:val="28"/>
          <w:szCs w:val="28"/>
        </w:rPr>
      </w:pPr>
      <w:r w:rsidRPr="000E4493">
        <w:rPr>
          <w:rFonts w:ascii="Times New Roman" w:hAnsi="Times New Roman" w:cs="Times New Roman"/>
          <w:sz w:val="28"/>
          <w:szCs w:val="28"/>
        </w:rPr>
        <w:t>Приведенные</w:t>
      </w:r>
      <w:r w:rsidR="00161D45" w:rsidRPr="000E4493">
        <w:rPr>
          <w:rFonts w:ascii="Times New Roman" w:hAnsi="Times New Roman" w:cs="Times New Roman"/>
          <w:sz w:val="28"/>
          <w:szCs w:val="28"/>
        </w:rPr>
        <w:t xml:space="preserve"> </w:t>
      </w:r>
      <w:r w:rsidRPr="000E4493">
        <w:rPr>
          <w:rFonts w:ascii="Times New Roman" w:hAnsi="Times New Roman" w:cs="Times New Roman"/>
          <w:sz w:val="28"/>
          <w:szCs w:val="28"/>
        </w:rPr>
        <w:t>публикации показывают, что</w:t>
      </w:r>
      <w:r w:rsidR="00161D45" w:rsidRPr="000E4493">
        <w:rPr>
          <w:rFonts w:ascii="Times New Roman" w:hAnsi="Times New Roman" w:cs="Times New Roman"/>
          <w:sz w:val="28"/>
          <w:szCs w:val="28"/>
        </w:rPr>
        <w:t xml:space="preserve"> в</w:t>
      </w:r>
      <w:r w:rsidR="00964D71" w:rsidRPr="000E4493">
        <w:rPr>
          <w:rFonts w:ascii="Times New Roman" w:hAnsi="Times New Roman" w:cs="Times New Roman"/>
          <w:sz w:val="28"/>
          <w:szCs w:val="28"/>
        </w:rPr>
        <w:t xml:space="preserve"> процессе разр</w:t>
      </w:r>
      <w:r w:rsidR="000134E0" w:rsidRPr="000E4493">
        <w:rPr>
          <w:rFonts w:ascii="Times New Roman" w:hAnsi="Times New Roman" w:cs="Times New Roman"/>
          <w:sz w:val="28"/>
          <w:szCs w:val="28"/>
        </w:rPr>
        <w:t>аботки, изготовления и внедрения</w:t>
      </w:r>
      <w:r w:rsidR="00964D71" w:rsidRPr="000E4493">
        <w:rPr>
          <w:rFonts w:ascii="Times New Roman" w:hAnsi="Times New Roman" w:cs="Times New Roman"/>
          <w:sz w:val="28"/>
          <w:szCs w:val="28"/>
        </w:rPr>
        <w:t xml:space="preserve"> системы интеллектуального управления ВЭУ возникнут проблемы</w:t>
      </w:r>
      <w:r w:rsidR="000134E0" w:rsidRPr="000E4493">
        <w:rPr>
          <w:rFonts w:ascii="Times New Roman" w:hAnsi="Times New Roman" w:cs="Times New Roman"/>
          <w:sz w:val="28"/>
          <w:szCs w:val="28"/>
        </w:rPr>
        <w:t xml:space="preserve"> и решаются следующими путями</w:t>
      </w:r>
      <w:r w:rsidR="00964D71" w:rsidRPr="000E4493">
        <w:rPr>
          <w:rFonts w:ascii="Times New Roman" w:hAnsi="Times New Roman" w:cs="Times New Roman"/>
          <w:sz w:val="28"/>
          <w:szCs w:val="28"/>
        </w:rPr>
        <w:t>:</w:t>
      </w:r>
    </w:p>
    <w:p w:rsidR="00F4241F" w:rsidRDefault="00964D71" w:rsidP="000E4493">
      <w:pPr>
        <w:spacing w:after="0" w:line="240" w:lineRule="auto"/>
        <w:ind w:firstLine="709"/>
        <w:jc w:val="both"/>
        <w:rPr>
          <w:rFonts w:ascii="Times New Roman" w:hAnsi="Times New Roman" w:cs="Times New Roman"/>
          <w:spacing w:val="-3"/>
          <w:sz w:val="28"/>
          <w:szCs w:val="28"/>
        </w:rPr>
      </w:pPr>
      <w:r>
        <w:rPr>
          <w:rFonts w:ascii="Times New Roman" w:hAnsi="Times New Roman" w:cs="Times New Roman"/>
          <w:spacing w:val="-3"/>
          <w:sz w:val="28"/>
          <w:szCs w:val="28"/>
        </w:rPr>
        <w:t>1.</w:t>
      </w:r>
      <w:r w:rsidR="003118CD">
        <w:rPr>
          <w:rFonts w:ascii="Times New Roman" w:hAnsi="Times New Roman" w:cs="Times New Roman"/>
          <w:spacing w:val="-3"/>
          <w:sz w:val="28"/>
          <w:szCs w:val="28"/>
          <w:lang w:val="en-GB"/>
        </w:rPr>
        <w:t> </w:t>
      </w:r>
      <w:r w:rsidR="00282CF0" w:rsidRPr="00282CF0">
        <w:rPr>
          <w:rFonts w:ascii="Times New Roman" w:hAnsi="Times New Roman" w:cs="Times New Roman"/>
          <w:spacing w:val="-3"/>
          <w:sz w:val="28"/>
          <w:szCs w:val="28"/>
        </w:rPr>
        <w:t xml:space="preserve">При разработке технической документации и изготовлении </w:t>
      </w:r>
      <w:r w:rsidR="00D11620">
        <w:rPr>
          <w:rFonts w:ascii="Times New Roman" w:hAnsi="Times New Roman" w:cs="Times New Roman"/>
          <w:spacing w:val="-3"/>
          <w:sz w:val="28"/>
          <w:szCs w:val="28"/>
        </w:rPr>
        <w:t>ВЭУ</w:t>
      </w:r>
      <w:r w:rsidR="00282CF0" w:rsidRPr="00282CF0">
        <w:rPr>
          <w:rFonts w:ascii="Times New Roman" w:hAnsi="Times New Roman" w:cs="Times New Roman"/>
          <w:spacing w:val="-3"/>
          <w:sz w:val="28"/>
          <w:szCs w:val="28"/>
        </w:rPr>
        <w:t xml:space="preserve"> возникают сложности с выбором и комплектацией необходимыми материалами, оборудованием, кабельной продукцией, измерительными приборами, датчиками и множеством других компонентов. Качество этих комплектующих играет ключевую роль, поскольку от него зависит качество самой ветроэнергетической установки. Это критическое влияние качества комплектующих существенно для правильного выбора и достижения высокого уровня продукции.</w:t>
      </w:r>
      <w:r w:rsidR="00F4241F">
        <w:rPr>
          <w:rFonts w:ascii="Times New Roman" w:hAnsi="Times New Roman" w:cs="Times New Roman"/>
          <w:spacing w:val="-3"/>
          <w:sz w:val="28"/>
          <w:szCs w:val="28"/>
        </w:rPr>
        <w:t xml:space="preserve"> Н</w:t>
      </w:r>
      <w:r>
        <w:rPr>
          <w:rFonts w:ascii="Times New Roman" w:hAnsi="Times New Roman" w:cs="Times New Roman"/>
          <w:spacing w:val="-3"/>
          <w:sz w:val="28"/>
          <w:szCs w:val="28"/>
        </w:rPr>
        <w:t>емаловажным является а</w:t>
      </w:r>
      <w:r w:rsidRPr="00C26217">
        <w:rPr>
          <w:rFonts w:ascii="Times New Roman" w:hAnsi="Times New Roman" w:cs="Times New Roman"/>
          <w:spacing w:val="-3"/>
          <w:sz w:val="28"/>
          <w:szCs w:val="28"/>
        </w:rPr>
        <w:t>лгоритм низкой вычислительной сложности для распознавания QR-кодов на основе нейронной сети Хэмминга-Липпманна</w:t>
      </w:r>
      <w:r>
        <w:rPr>
          <w:rFonts w:ascii="Times New Roman" w:hAnsi="Times New Roman" w:cs="Times New Roman"/>
          <w:spacing w:val="-3"/>
          <w:sz w:val="28"/>
          <w:szCs w:val="28"/>
        </w:rPr>
        <w:t xml:space="preserve">, </w:t>
      </w:r>
      <w:r w:rsidR="005061A1" w:rsidRPr="005061A1">
        <w:rPr>
          <w:rFonts w:ascii="Times New Roman" w:hAnsi="Times New Roman" w:cs="Times New Roman"/>
          <w:spacing w:val="-3"/>
          <w:sz w:val="28"/>
          <w:szCs w:val="28"/>
        </w:rPr>
        <w:t>которая будет способствовать улучшению выбора комплектующих высокого качества и ускоряет процесс их подбора.</w:t>
      </w:r>
    </w:p>
    <w:p w:rsidR="00964D71" w:rsidRDefault="00964D71" w:rsidP="000E4493">
      <w:pPr>
        <w:spacing w:after="0" w:line="240" w:lineRule="auto"/>
        <w:ind w:firstLine="709"/>
        <w:jc w:val="both"/>
        <w:rPr>
          <w:rFonts w:ascii="Times New Roman" w:hAnsi="Times New Roman" w:cs="Times New Roman"/>
          <w:spacing w:val="-3"/>
          <w:sz w:val="28"/>
          <w:szCs w:val="28"/>
        </w:rPr>
      </w:pPr>
      <w:r>
        <w:rPr>
          <w:rFonts w:ascii="Times New Roman" w:hAnsi="Times New Roman" w:cs="Times New Roman"/>
          <w:spacing w:val="-3"/>
          <w:sz w:val="28"/>
          <w:szCs w:val="28"/>
        </w:rPr>
        <w:t>В процессе разработки диссертационной работы</w:t>
      </w:r>
      <w:r w:rsidR="00D06E5F">
        <w:rPr>
          <w:rFonts w:ascii="Times New Roman" w:hAnsi="Times New Roman" w:cs="Times New Roman"/>
          <w:spacing w:val="-3"/>
          <w:sz w:val="28"/>
          <w:szCs w:val="28"/>
        </w:rPr>
        <w:t>,</w:t>
      </w:r>
      <w:r>
        <w:rPr>
          <w:rFonts w:ascii="Times New Roman" w:hAnsi="Times New Roman" w:cs="Times New Roman"/>
          <w:spacing w:val="-3"/>
          <w:sz w:val="28"/>
          <w:szCs w:val="28"/>
        </w:rPr>
        <w:t xml:space="preserve"> участие лично</w:t>
      </w:r>
      <w:r w:rsidR="00D06E5F">
        <w:rPr>
          <w:rFonts w:ascii="Times New Roman" w:hAnsi="Times New Roman" w:cs="Times New Roman"/>
          <w:spacing w:val="-3"/>
          <w:sz w:val="28"/>
          <w:szCs w:val="28"/>
        </w:rPr>
        <w:t>,</w:t>
      </w:r>
      <w:r>
        <w:rPr>
          <w:rFonts w:ascii="Times New Roman" w:hAnsi="Times New Roman" w:cs="Times New Roman"/>
          <w:spacing w:val="-3"/>
          <w:sz w:val="28"/>
          <w:szCs w:val="28"/>
        </w:rPr>
        <w:t xml:space="preserve"> дало положительный результат, опубликована статья научных исследовании по теме «</w:t>
      </w:r>
      <w:r w:rsidRPr="00866DA1">
        <w:rPr>
          <w:rFonts w:ascii="Times New Roman" w:hAnsi="Times New Roman" w:cs="Times New Roman"/>
          <w:spacing w:val="-3"/>
          <w:sz w:val="28"/>
          <w:szCs w:val="28"/>
        </w:rPr>
        <w:t>Low computational complexity algorithm for recognition highly corrupted QR codes based on hamming-lippmann neural network</w:t>
      </w:r>
      <w:r>
        <w:rPr>
          <w:rFonts w:ascii="Times New Roman" w:hAnsi="Times New Roman" w:cs="Times New Roman"/>
          <w:spacing w:val="-3"/>
          <w:sz w:val="28"/>
          <w:szCs w:val="28"/>
        </w:rPr>
        <w:t xml:space="preserve">» в </w:t>
      </w:r>
      <w:r w:rsidRPr="00866DA1">
        <w:rPr>
          <w:rFonts w:ascii="Times New Roman" w:hAnsi="Times New Roman" w:cs="Times New Roman"/>
          <w:spacing w:val="-3"/>
          <w:sz w:val="28"/>
          <w:szCs w:val="28"/>
        </w:rPr>
        <w:t>Przeglad Elektrotechniczny</w:t>
      </w:r>
      <w:r>
        <w:rPr>
          <w:rFonts w:ascii="Times New Roman" w:hAnsi="Times New Roman" w:cs="Times New Roman"/>
          <w:spacing w:val="-3"/>
          <w:sz w:val="28"/>
          <w:szCs w:val="28"/>
        </w:rPr>
        <w:t xml:space="preserve">, </w:t>
      </w:r>
      <w:r w:rsidRPr="00866DA1">
        <w:rPr>
          <w:rFonts w:ascii="Times New Roman" w:hAnsi="Times New Roman" w:cs="Times New Roman"/>
          <w:spacing w:val="-3"/>
          <w:sz w:val="28"/>
          <w:szCs w:val="28"/>
          <w:lang w:val="en-GB"/>
        </w:rPr>
        <w:t>Volume</w:t>
      </w:r>
      <w:r w:rsidRPr="00866DA1">
        <w:rPr>
          <w:rFonts w:ascii="Times New Roman" w:hAnsi="Times New Roman" w:cs="Times New Roman"/>
          <w:spacing w:val="-3"/>
          <w:sz w:val="28"/>
          <w:szCs w:val="28"/>
        </w:rPr>
        <w:t xml:space="preserve"> 95, </w:t>
      </w:r>
      <w:r w:rsidRPr="00866DA1">
        <w:rPr>
          <w:rFonts w:ascii="Times New Roman" w:hAnsi="Times New Roman" w:cs="Times New Roman"/>
          <w:spacing w:val="-3"/>
          <w:sz w:val="28"/>
          <w:szCs w:val="28"/>
          <w:lang w:val="en-GB"/>
        </w:rPr>
        <w:t>Issue</w:t>
      </w:r>
      <w:r w:rsidRPr="00866DA1">
        <w:rPr>
          <w:rFonts w:ascii="Times New Roman" w:hAnsi="Times New Roman" w:cs="Times New Roman"/>
          <w:spacing w:val="-3"/>
          <w:sz w:val="28"/>
          <w:szCs w:val="28"/>
        </w:rPr>
        <w:t xml:space="preserve"> 4, 2019, </w:t>
      </w:r>
      <w:r w:rsidRPr="00866DA1">
        <w:rPr>
          <w:rFonts w:ascii="Times New Roman" w:hAnsi="Times New Roman" w:cs="Times New Roman"/>
          <w:spacing w:val="-3"/>
          <w:sz w:val="28"/>
          <w:szCs w:val="28"/>
          <w:lang w:val="en-GB"/>
        </w:rPr>
        <w:t>Pages</w:t>
      </w:r>
      <w:r w:rsidRPr="00866DA1">
        <w:rPr>
          <w:rFonts w:ascii="Times New Roman" w:hAnsi="Times New Roman" w:cs="Times New Roman"/>
          <w:spacing w:val="-3"/>
          <w:sz w:val="28"/>
          <w:szCs w:val="28"/>
        </w:rPr>
        <w:t xml:space="preserve"> 162-166, </w:t>
      </w:r>
      <w:r w:rsidRPr="00866DA1">
        <w:rPr>
          <w:rFonts w:ascii="Times New Roman" w:hAnsi="Times New Roman" w:cs="Times New Roman"/>
          <w:spacing w:val="-3"/>
          <w:sz w:val="28"/>
          <w:szCs w:val="28"/>
          <w:lang w:val="en-GB"/>
        </w:rPr>
        <w:t>ISSN</w:t>
      </w:r>
      <w:r w:rsidRPr="00866DA1">
        <w:rPr>
          <w:rFonts w:ascii="Times New Roman" w:hAnsi="Times New Roman" w:cs="Times New Roman"/>
          <w:spacing w:val="-3"/>
          <w:sz w:val="28"/>
          <w:szCs w:val="28"/>
        </w:rPr>
        <w:t xml:space="preserve">: 00332097, </w:t>
      </w:r>
      <w:r w:rsidRPr="00866DA1">
        <w:rPr>
          <w:rFonts w:ascii="Times New Roman" w:hAnsi="Times New Roman" w:cs="Times New Roman"/>
          <w:spacing w:val="-3"/>
          <w:sz w:val="28"/>
          <w:szCs w:val="28"/>
          <w:lang w:val="en-GB"/>
        </w:rPr>
        <w:t>DOI</w:t>
      </w:r>
      <w:r w:rsidRPr="00866DA1">
        <w:rPr>
          <w:rFonts w:ascii="Times New Roman" w:hAnsi="Times New Roman" w:cs="Times New Roman"/>
          <w:spacing w:val="-3"/>
          <w:sz w:val="28"/>
          <w:szCs w:val="28"/>
        </w:rPr>
        <w:t xml:space="preserve">: 10.15199/48.2019.04.29 </w:t>
      </w:r>
      <w:r w:rsidR="00AC429D">
        <w:rPr>
          <w:rFonts w:ascii="Times New Roman" w:hAnsi="Times New Roman" w:cs="Times New Roman"/>
          <w:spacing w:val="-3"/>
          <w:sz w:val="28"/>
          <w:szCs w:val="28"/>
        </w:rPr>
        <w:t>индексируемая</w:t>
      </w:r>
      <w:r w:rsidRPr="00866DA1">
        <w:rPr>
          <w:rFonts w:ascii="Times New Roman" w:hAnsi="Times New Roman" w:cs="Times New Roman"/>
          <w:spacing w:val="-3"/>
          <w:sz w:val="28"/>
          <w:szCs w:val="28"/>
        </w:rPr>
        <w:t xml:space="preserve"> в базе данных </w:t>
      </w:r>
      <w:r w:rsidRPr="00866DA1">
        <w:rPr>
          <w:rFonts w:ascii="Times New Roman" w:hAnsi="Times New Roman" w:cs="Times New Roman"/>
          <w:spacing w:val="-3"/>
          <w:sz w:val="28"/>
          <w:szCs w:val="28"/>
          <w:lang w:val="en-GB"/>
        </w:rPr>
        <w:t>Scopus</w:t>
      </w:r>
      <w:r w:rsidRPr="00866DA1">
        <w:rPr>
          <w:rFonts w:ascii="Times New Roman" w:hAnsi="Times New Roman" w:cs="Times New Roman"/>
          <w:spacing w:val="-3"/>
          <w:sz w:val="28"/>
          <w:szCs w:val="28"/>
        </w:rPr>
        <w:t xml:space="preserve"> </w:t>
      </w:r>
      <w:r w:rsidR="00113776" w:rsidRPr="00F14C06">
        <w:rPr>
          <w:rFonts w:ascii="Times New Roman" w:hAnsi="Times New Roman" w:cs="Times New Roman"/>
          <w:spacing w:val="-3"/>
          <w:sz w:val="28"/>
          <w:szCs w:val="28"/>
        </w:rPr>
        <w:t>[</w:t>
      </w:r>
      <w:r w:rsidR="009144C8" w:rsidRPr="009144C8">
        <w:rPr>
          <w:rFonts w:ascii="Times New Roman" w:hAnsi="Times New Roman" w:cs="Times New Roman"/>
          <w:spacing w:val="-3"/>
          <w:sz w:val="28"/>
          <w:szCs w:val="28"/>
        </w:rPr>
        <w:t>51</w:t>
      </w:r>
      <w:r w:rsidR="00113776" w:rsidRPr="00F14C06">
        <w:rPr>
          <w:rFonts w:ascii="Times New Roman" w:hAnsi="Times New Roman" w:cs="Times New Roman"/>
          <w:spacing w:val="-3"/>
          <w:sz w:val="28"/>
          <w:szCs w:val="28"/>
        </w:rPr>
        <w:t>]</w:t>
      </w:r>
      <w:r>
        <w:rPr>
          <w:rFonts w:ascii="Times New Roman" w:hAnsi="Times New Roman" w:cs="Times New Roman"/>
          <w:spacing w:val="-3"/>
          <w:sz w:val="28"/>
          <w:szCs w:val="28"/>
        </w:rPr>
        <w:t>.</w:t>
      </w:r>
    </w:p>
    <w:p w:rsidR="00964D71" w:rsidRDefault="00964D71" w:rsidP="000E4493">
      <w:pPr>
        <w:spacing w:after="0" w:line="240" w:lineRule="auto"/>
        <w:ind w:firstLine="709"/>
        <w:jc w:val="both"/>
        <w:rPr>
          <w:rFonts w:ascii="Times New Roman" w:hAnsi="Times New Roman" w:cs="Times New Roman"/>
          <w:spacing w:val="-3"/>
          <w:sz w:val="28"/>
          <w:szCs w:val="28"/>
        </w:rPr>
      </w:pPr>
      <w:r>
        <w:rPr>
          <w:rFonts w:ascii="Times New Roman" w:hAnsi="Times New Roman" w:cs="Times New Roman"/>
          <w:spacing w:val="-3"/>
          <w:sz w:val="28"/>
          <w:szCs w:val="28"/>
        </w:rPr>
        <w:t>2.</w:t>
      </w:r>
      <w:r w:rsidR="003118CD">
        <w:rPr>
          <w:rFonts w:ascii="Times New Roman" w:hAnsi="Times New Roman" w:cs="Times New Roman"/>
          <w:spacing w:val="-3"/>
          <w:sz w:val="28"/>
          <w:szCs w:val="28"/>
          <w:lang w:val="en-GB"/>
        </w:rPr>
        <w:t> </w:t>
      </w:r>
      <w:r w:rsidR="00282CF0" w:rsidRPr="00282CF0">
        <w:rPr>
          <w:rFonts w:ascii="Times New Roman" w:hAnsi="Times New Roman" w:cs="Times New Roman"/>
          <w:spacing w:val="-3"/>
          <w:sz w:val="28"/>
          <w:szCs w:val="28"/>
        </w:rPr>
        <w:t>При внедрении концепции ветроэнергетического комплекса для промышленного производства электроэнергии с использованием энергии ветра, которая является неуправляемым источником энергии, могут возникнуть разрушительные чрезвычайные ситуации в результате техногенных процессов.</w:t>
      </w:r>
    </w:p>
    <w:p w:rsidR="00964D71" w:rsidRPr="00525675" w:rsidRDefault="00964D71" w:rsidP="000E4493">
      <w:pPr>
        <w:spacing w:after="0" w:line="240" w:lineRule="auto"/>
        <w:ind w:firstLine="709"/>
        <w:jc w:val="both"/>
        <w:rPr>
          <w:rFonts w:ascii="Times New Roman" w:hAnsi="Times New Roman" w:cs="Times New Roman"/>
          <w:spacing w:val="-3"/>
          <w:sz w:val="28"/>
          <w:szCs w:val="28"/>
        </w:rPr>
      </w:pPr>
      <w:r>
        <w:rPr>
          <w:rFonts w:ascii="Times New Roman" w:hAnsi="Times New Roman" w:cs="Times New Roman"/>
          <w:spacing w:val="-3"/>
          <w:sz w:val="28"/>
          <w:szCs w:val="28"/>
        </w:rPr>
        <w:t xml:space="preserve">В целях исключения и </w:t>
      </w:r>
      <w:r w:rsidR="00F4241F">
        <w:rPr>
          <w:rFonts w:ascii="Times New Roman" w:hAnsi="Times New Roman" w:cs="Times New Roman"/>
          <w:spacing w:val="-3"/>
          <w:sz w:val="28"/>
          <w:szCs w:val="28"/>
        </w:rPr>
        <w:t>предупреждения,</w:t>
      </w:r>
      <w:r>
        <w:rPr>
          <w:rFonts w:ascii="Times New Roman" w:hAnsi="Times New Roman" w:cs="Times New Roman"/>
          <w:spacing w:val="-3"/>
          <w:sz w:val="28"/>
          <w:szCs w:val="28"/>
        </w:rPr>
        <w:t xml:space="preserve"> техногенных последствии, в процессе разработки</w:t>
      </w:r>
      <w:r w:rsidR="006260BF">
        <w:rPr>
          <w:rFonts w:ascii="Times New Roman" w:hAnsi="Times New Roman" w:cs="Times New Roman"/>
          <w:spacing w:val="-3"/>
          <w:sz w:val="28"/>
          <w:szCs w:val="28"/>
        </w:rPr>
        <w:t xml:space="preserve"> системы диагностики в</w:t>
      </w:r>
      <w:r>
        <w:rPr>
          <w:rFonts w:ascii="Times New Roman" w:hAnsi="Times New Roman" w:cs="Times New Roman"/>
          <w:spacing w:val="-3"/>
          <w:sz w:val="28"/>
          <w:szCs w:val="28"/>
        </w:rPr>
        <w:t xml:space="preserve"> докторской диссертации, были рассмотрены с</w:t>
      </w:r>
      <w:r w:rsidRPr="00525675">
        <w:rPr>
          <w:rFonts w:ascii="Times New Roman" w:hAnsi="Times New Roman" w:cs="Times New Roman"/>
          <w:spacing w:val="-3"/>
          <w:sz w:val="28"/>
          <w:szCs w:val="28"/>
        </w:rPr>
        <w:t xml:space="preserve">ложные системы, содержащие территории с природными и искусственными объектами, а также множество взаимодействующих процессов, эволюционирующих в пространстве и времени, </w:t>
      </w:r>
      <w:r w:rsidR="00C23EB4">
        <w:rPr>
          <w:rFonts w:ascii="Times New Roman" w:hAnsi="Times New Roman" w:cs="Times New Roman"/>
          <w:spacing w:val="-3"/>
          <w:sz w:val="28"/>
          <w:szCs w:val="28"/>
        </w:rPr>
        <w:t xml:space="preserve">которых </w:t>
      </w:r>
      <w:r w:rsidRPr="00525675">
        <w:rPr>
          <w:rFonts w:ascii="Times New Roman" w:hAnsi="Times New Roman" w:cs="Times New Roman"/>
          <w:spacing w:val="-3"/>
          <w:sz w:val="28"/>
          <w:szCs w:val="28"/>
        </w:rPr>
        <w:t>можно рассматривать как геоэкотехнологические системы (Г</w:t>
      </w:r>
      <w:r>
        <w:rPr>
          <w:rFonts w:ascii="Times New Roman" w:hAnsi="Times New Roman" w:cs="Times New Roman"/>
          <w:spacing w:val="-3"/>
          <w:sz w:val="28"/>
          <w:szCs w:val="28"/>
        </w:rPr>
        <w:t>Э</w:t>
      </w:r>
      <w:r w:rsidRPr="00525675">
        <w:rPr>
          <w:rFonts w:ascii="Times New Roman" w:hAnsi="Times New Roman" w:cs="Times New Roman"/>
          <w:spacing w:val="-3"/>
          <w:sz w:val="28"/>
          <w:szCs w:val="28"/>
        </w:rPr>
        <w:t>ТС). Некоторые</w:t>
      </w:r>
      <w:r>
        <w:rPr>
          <w:rFonts w:ascii="Times New Roman" w:hAnsi="Times New Roman" w:cs="Times New Roman"/>
          <w:spacing w:val="-3"/>
          <w:sz w:val="28"/>
          <w:szCs w:val="28"/>
        </w:rPr>
        <w:t xml:space="preserve"> процессы, возникающие внутри ГЭ</w:t>
      </w:r>
      <w:r w:rsidRPr="00525675">
        <w:rPr>
          <w:rFonts w:ascii="Times New Roman" w:hAnsi="Times New Roman" w:cs="Times New Roman"/>
          <w:spacing w:val="-3"/>
          <w:sz w:val="28"/>
          <w:szCs w:val="28"/>
        </w:rPr>
        <w:t>ТС, являются разрушительными, поскольку они порождают опасность и риск для определенных ценных объектов</w:t>
      </w:r>
      <w:r>
        <w:rPr>
          <w:rFonts w:ascii="Times New Roman" w:hAnsi="Times New Roman" w:cs="Times New Roman"/>
          <w:spacing w:val="-3"/>
          <w:sz w:val="28"/>
          <w:szCs w:val="28"/>
        </w:rPr>
        <w:t xml:space="preserve"> как ветроэнергетический комплекс</w:t>
      </w:r>
      <w:r w:rsidRPr="00525675">
        <w:rPr>
          <w:rFonts w:ascii="Times New Roman" w:hAnsi="Times New Roman" w:cs="Times New Roman"/>
          <w:spacing w:val="-3"/>
          <w:sz w:val="28"/>
          <w:szCs w:val="28"/>
        </w:rPr>
        <w:t xml:space="preserve">, </w:t>
      </w:r>
      <w:r w:rsidRPr="00525675">
        <w:rPr>
          <w:rFonts w:ascii="Times New Roman" w:hAnsi="Times New Roman" w:cs="Times New Roman"/>
          <w:spacing w:val="-3"/>
          <w:sz w:val="28"/>
          <w:szCs w:val="28"/>
        </w:rPr>
        <w:lastRenderedPageBreak/>
        <w:t>вызывая их разрушение, и зачастую могут привести к критическим или чрезвычайным ситуациям.</w:t>
      </w:r>
    </w:p>
    <w:p w:rsidR="00964D71" w:rsidRPr="00525675" w:rsidRDefault="00964D71" w:rsidP="000E4493">
      <w:pPr>
        <w:spacing w:after="0" w:line="240" w:lineRule="auto"/>
        <w:ind w:firstLine="709"/>
        <w:jc w:val="both"/>
        <w:rPr>
          <w:rFonts w:ascii="Times New Roman" w:hAnsi="Times New Roman" w:cs="Times New Roman"/>
          <w:spacing w:val="-3"/>
          <w:sz w:val="28"/>
          <w:szCs w:val="28"/>
        </w:rPr>
      </w:pPr>
      <w:r w:rsidRPr="00525675">
        <w:rPr>
          <w:rFonts w:ascii="Times New Roman" w:hAnsi="Times New Roman" w:cs="Times New Roman"/>
          <w:spacing w:val="-3"/>
          <w:sz w:val="28"/>
          <w:szCs w:val="28"/>
        </w:rPr>
        <w:t>Решение задач поддержки принятия решений в чрезвычайных ситуациях требует наличия геоинформационных систем (ГИС) реального времени, содержащих пространственную модель ограниченного пространства (зона интересов, AOI), в котором протекают разрушительные процессы, а также адекватных моделей деструктивных процессов, выставленных на пространственную модель. Однако большинство разрушительных процессов наблюдаются слабо, а их распространение по AOI слабо смоделировано, поэтому разработка систем поддержки принятия решений (СППР) является сложной и нетривиальной задачей, усложняющейся неопределенностью информации, широким географическим распределением событий и, к</w:t>
      </w:r>
      <w:r w:rsidR="002327F7">
        <w:rPr>
          <w:rFonts w:ascii="Times New Roman" w:hAnsi="Times New Roman" w:cs="Times New Roman"/>
          <w:spacing w:val="-3"/>
          <w:sz w:val="28"/>
          <w:szCs w:val="28"/>
        </w:rPr>
        <w:t>ак обычно, недостатком времени</w:t>
      </w:r>
      <w:r w:rsidRPr="00525675">
        <w:rPr>
          <w:rFonts w:ascii="Times New Roman" w:hAnsi="Times New Roman" w:cs="Times New Roman"/>
          <w:spacing w:val="-3"/>
          <w:sz w:val="28"/>
          <w:szCs w:val="28"/>
        </w:rPr>
        <w:t>. Эффективность принятия решений во многом зависит от наличия средств оперативного мониторинга катастроф, направленных на вычисление в режиме реального времени наиболее важных параметров, связанных с распространением разрушительных процессов.</w:t>
      </w:r>
    </w:p>
    <w:p w:rsidR="00964D71" w:rsidRDefault="00964D71" w:rsidP="000E4493">
      <w:pPr>
        <w:spacing w:after="0" w:line="240" w:lineRule="auto"/>
        <w:ind w:firstLine="709"/>
        <w:jc w:val="both"/>
        <w:rPr>
          <w:rFonts w:ascii="Times New Roman" w:hAnsi="Times New Roman" w:cs="Times New Roman"/>
          <w:spacing w:val="-3"/>
          <w:sz w:val="28"/>
          <w:szCs w:val="28"/>
        </w:rPr>
      </w:pPr>
      <w:r w:rsidRPr="00525675">
        <w:rPr>
          <w:rFonts w:ascii="Times New Roman" w:hAnsi="Times New Roman" w:cs="Times New Roman"/>
          <w:spacing w:val="-3"/>
          <w:sz w:val="28"/>
          <w:szCs w:val="28"/>
        </w:rPr>
        <w:t>В настоящее время для создания ГИС-</w:t>
      </w:r>
      <w:r>
        <w:rPr>
          <w:rFonts w:ascii="Times New Roman" w:hAnsi="Times New Roman" w:cs="Times New Roman"/>
          <w:spacing w:val="-3"/>
          <w:sz w:val="28"/>
          <w:szCs w:val="28"/>
        </w:rPr>
        <w:t>СППР</w:t>
      </w:r>
      <w:r w:rsidRPr="00525675">
        <w:rPr>
          <w:rFonts w:ascii="Times New Roman" w:hAnsi="Times New Roman" w:cs="Times New Roman"/>
          <w:spacing w:val="-3"/>
          <w:sz w:val="28"/>
          <w:szCs w:val="28"/>
        </w:rPr>
        <w:t xml:space="preserve"> можно синергетически использовать комплекс самых современных методов и методик, таких как дистанционное зондирование, Г</w:t>
      </w:r>
      <w:r w:rsidR="00CA43A3">
        <w:rPr>
          <w:rFonts w:ascii="Times New Roman" w:hAnsi="Times New Roman" w:cs="Times New Roman"/>
          <w:spacing w:val="-3"/>
          <w:sz w:val="28"/>
          <w:szCs w:val="28"/>
        </w:rPr>
        <w:t>ИС, геопространственный анализ.</w:t>
      </w:r>
    </w:p>
    <w:p w:rsidR="00964D71" w:rsidRDefault="00964D71" w:rsidP="000E4493">
      <w:pPr>
        <w:spacing w:after="0" w:line="240" w:lineRule="auto"/>
        <w:ind w:firstLine="709"/>
        <w:jc w:val="both"/>
        <w:rPr>
          <w:rFonts w:ascii="Times New Roman" w:hAnsi="Times New Roman" w:cs="Times New Roman"/>
          <w:spacing w:val="-3"/>
          <w:sz w:val="28"/>
          <w:szCs w:val="28"/>
        </w:rPr>
      </w:pPr>
      <w:r w:rsidRPr="00DE278C">
        <w:rPr>
          <w:rFonts w:ascii="Times New Roman" w:hAnsi="Times New Roman" w:cs="Times New Roman"/>
          <w:spacing w:val="-3"/>
          <w:sz w:val="28"/>
          <w:szCs w:val="28"/>
        </w:rPr>
        <w:t>Предлагаемая пространственная модель, представляющая неопределенную информацию о катастрофе, снижает вычислительную сложность и обеспечивает гибкое и своевременное принятие решений в режиме реального времени.</w:t>
      </w:r>
      <w:r>
        <w:rPr>
          <w:rFonts w:ascii="Times New Roman" w:hAnsi="Times New Roman" w:cs="Times New Roman"/>
          <w:spacing w:val="-3"/>
          <w:sz w:val="28"/>
          <w:szCs w:val="28"/>
        </w:rPr>
        <w:t xml:space="preserve"> </w:t>
      </w:r>
      <w:r w:rsidR="00631C6A" w:rsidRPr="00F37C11">
        <w:rPr>
          <w:rFonts w:ascii="Times New Roman" w:hAnsi="Times New Roman" w:cs="Times New Roman"/>
          <w:spacing w:val="-3"/>
          <w:sz w:val="28"/>
          <w:szCs w:val="28"/>
        </w:rPr>
        <w:t>Исследование</w:t>
      </w:r>
      <w:r w:rsidR="00631C6A" w:rsidRPr="00631C6A">
        <w:rPr>
          <w:rFonts w:ascii="Times New Roman" w:hAnsi="Times New Roman" w:cs="Times New Roman"/>
          <w:spacing w:val="-3"/>
          <w:sz w:val="28"/>
          <w:szCs w:val="28"/>
        </w:rPr>
        <w:t xml:space="preserve"> </w:t>
      </w:r>
      <w:r w:rsidR="00631C6A" w:rsidRPr="00F37C11">
        <w:rPr>
          <w:rFonts w:ascii="Times New Roman" w:hAnsi="Times New Roman" w:cs="Times New Roman"/>
          <w:spacing w:val="-3"/>
          <w:sz w:val="28"/>
          <w:szCs w:val="28"/>
        </w:rPr>
        <w:t>привело</w:t>
      </w:r>
      <w:r w:rsidR="00631C6A" w:rsidRPr="00631C6A">
        <w:rPr>
          <w:rFonts w:ascii="Times New Roman" w:hAnsi="Times New Roman" w:cs="Times New Roman"/>
          <w:spacing w:val="-3"/>
          <w:sz w:val="28"/>
          <w:szCs w:val="28"/>
        </w:rPr>
        <w:t xml:space="preserve"> </w:t>
      </w:r>
      <w:r w:rsidR="00631C6A" w:rsidRPr="00F37C11">
        <w:rPr>
          <w:rFonts w:ascii="Times New Roman" w:hAnsi="Times New Roman" w:cs="Times New Roman"/>
          <w:spacing w:val="-3"/>
          <w:sz w:val="28"/>
          <w:szCs w:val="28"/>
        </w:rPr>
        <w:t>к</w:t>
      </w:r>
      <w:r w:rsidR="00631C6A" w:rsidRPr="00631C6A">
        <w:rPr>
          <w:rFonts w:ascii="Times New Roman" w:hAnsi="Times New Roman" w:cs="Times New Roman"/>
          <w:spacing w:val="-3"/>
          <w:sz w:val="28"/>
          <w:szCs w:val="28"/>
        </w:rPr>
        <w:t xml:space="preserve"> </w:t>
      </w:r>
      <w:r w:rsidR="00631C6A" w:rsidRPr="00F37C11">
        <w:rPr>
          <w:rFonts w:ascii="Times New Roman" w:hAnsi="Times New Roman" w:cs="Times New Roman"/>
          <w:spacing w:val="-3"/>
          <w:sz w:val="28"/>
          <w:szCs w:val="28"/>
        </w:rPr>
        <w:t>положительным</w:t>
      </w:r>
      <w:r w:rsidR="00631C6A" w:rsidRPr="00631C6A">
        <w:rPr>
          <w:rFonts w:ascii="Times New Roman" w:hAnsi="Times New Roman" w:cs="Times New Roman"/>
          <w:spacing w:val="-3"/>
          <w:sz w:val="28"/>
          <w:szCs w:val="28"/>
        </w:rPr>
        <w:t xml:space="preserve"> </w:t>
      </w:r>
      <w:r w:rsidR="00631C6A" w:rsidRPr="00F37C11">
        <w:rPr>
          <w:rFonts w:ascii="Times New Roman" w:hAnsi="Times New Roman" w:cs="Times New Roman"/>
          <w:spacing w:val="-3"/>
          <w:sz w:val="28"/>
          <w:szCs w:val="28"/>
        </w:rPr>
        <w:t>результатам</w:t>
      </w:r>
      <w:r>
        <w:rPr>
          <w:rFonts w:ascii="Times New Roman" w:hAnsi="Times New Roman" w:cs="Times New Roman"/>
          <w:spacing w:val="-3"/>
          <w:sz w:val="28"/>
          <w:szCs w:val="28"/>
        </w:rPr>
        <w:t>,</w:t>
      </w:r>
      <w:r w:rsidR="00631C6A">
        <w:rPr>
          <w:rFonts w:ascii="Times New Roman" w:hAnsi="Times New Roman" w:cs="Times New Roman"/>
          <w:spacing w:val="-3"/>
          <w:sz w:val="28"/>
          <w:szCs w:val="28"/>
        </w:rPr>
        <w:t xml:space="preserve"> </w:t>
      </w:r>
      <w:r w:rsidR="00631C6A" w:rsidRPr="00F37C11">
        <w:rPr>
          <w:rFonts w:ascii="Times New Roman" w:hAnsi="Times New Roman" w:cs="Times New Roman"/>
          <w:spacing w:val="-3"/>
          <w:sz w:val="28"/>
          <w:szCs w:val="28"/>
        </w:rPr>
        <w:t>способствовав</w:t>
      </w:r>
      <w:r w:rsidR="00631C6A" w:rsidRPr="00631C6A">
        <w:rPr>
          <w:rFonts w:ascii="Times New Roman" w:hAnsi="Times New Roman" w:cs="Times New Roman"/>
          <w:spacing w:val="-3"/>
          <w:sz w:val="28"/>
          <w:szCs w:val="28"/>
        </w:rPr>
        <w:t xml:space="preserve"> </w:t>
      </w:r>
      <w:r w:rsidR="00631C6A" w:rsidRPr="00F37C11">
        <w:rPr>
          <w:rFonts w:ascii="Times New Roman" w:hAnsi="Times New Roman" w:cs="Times New Roman"/>
          <w:spacing w:val="-3"/>
          <w:sz w:val="28"/>
          <w:szCs w:val="28"/>
        </w:rPr>
        <w:t>разработке</w:t>
      </w:r>
      <w:r w:rsidR="00631C6A" w:rsidRPr="00631C6A">
        <w:rPr>
          <w:rFonts w:ascii="Times New Roman" w:hAnsi="Times New Roman" w:cs="Times New Roman"/>
          <w:spacing w:val="-3"/>
          <w:sz w:val="28"/>
          <w:szCs w:val="28"/>
        </w:rPr>
        <w:t xml:space="preserve"> </w:t>
      </w:r>
      <w:r w:rsidR="00631C6A" w:rsidRPr="00F37C11">
        <w:rPr>
          <w:rFonts w:ascii="Times New Roman" w:hAnsi="Times New Roman" w:cs="Times New Roman"/>
          <w:spacing w:val="-3"/>
          <w:sz w:val="28"/>
          <w:szCs w:val="28"/>
        </w:rPr>
        <w:t>системы</w:t>
      </w:r>
      <w:r w:rsidR="00631C6A">
        <w:rPr>
          <w:rFonts w:ascii="Times New Roman" w:hAnsi="Times New Roman" w:cs="Times New Roman"/>
          <w:spacing w:val="-3"/>
          <w:sz w:val="28"/>
          <w:szCs w:val="28"/>
        </w:rPr>
        <w:t xml:space="preserve"> диагностики ВЭУ,</w:t>
      </w:r>
      <w:r>
        <w:rPr>
          <w:rFonts w:ascii="Times New Roman" w:hAnsi="Times New Roman" w:cs="Times New Roman"/>
          <w:spacing w:val="-3"/>
          <w:sz w:val="28"/>
          <w:szCs w:val="28"/>
        </w:rPr>
        <w:t xml:space="preserve"> опубликована статья «</w:t>
      </w:r>
      <w:r w:rsidRPr="00DE278C">
        <w:rPr>
          <w:rFonts w:ascii="Times New Roman" w:hAnsi="Times New Roman" w:cs="Times New Roman"/>
          <w:spacing w:val="-3"/>
          <w:sz w:val="28"/>
          <w:szCs w:val="28"/>
        </w:rPr>
        <w:t>A model of destructive processes based on interval fuzzy rough soft sets</w:t>
      </w:r>
      <w:r>
        <w:rPr>
          <w:rFonts w:ascii="Times New Roman" w:hAnsi="Times New Roman" w:cs="Times New Roman"/>
          <w:spacing w:val="-3"/>
          <w:sz w:val="28"/>
          <w:szCs w:val="28"/>
        </w:rPr>
        <w:t xml:space="preserve">» в </w:t>
      </w:r>
      <w:r w:rsidRPr="00DE278C">
        <w:rPr>
          <w:rFonts w:ascii="Times New Roman" w:hAnsi="Times New Roman" w:cs="Times New Roman"/>
          <w:spacing w:val="-3"/>
          <w:sz w:val="28"/>
          <w:szCs w:val="28"/>
        </w:rPr>
        <w:t>Przeglad Elektrotechniczny</w:t>
      </w:r>
      <w:r>
        <w:rPr>
          <w:rFonts w:ascii="Times New Roman" w:hAnsi="Times New Roman" w:cs="Times New Roman"/>
          <w:spacing w:val="-3"/>
          <w:sz w:val="28"/>
          <w:szCs w:val="28"/>
        </w:rPr>
        <w:t xml:space="preserve">, </w:t>
      </w:r>
      <w:r w:rsidRPr="00DE278C">
        <w:rPr>
          <w:rFonts w:ascii="Times New Roman" w:hAnsi="Times New Roman" w:cs="Times New Roman"/>
          <w:spacing w:val="-3"/>
          <w:sz w:val="28"/>
          <w:szCs w:val="28"/>
          <w:lang w:val="en-GB"/>
        </w:rPr>
        <w:t>Volume</w:t>
      </w:r>
      <w:r w:rsidRPr="00DE278C">
        <w:rPr>
          <w:rFonts w:ascii="Times New Roman" w:hAnsi="Times New Roman" w:cs="Times New Roman"/>
          <w:spacing w:val="-3"/>
          <w:sz w:val="28"/>
          <w:szCs w:val="28"/>
        </w:rPr>
        <w:t xml:space="preserve"> 95, </w:t>
      </w:r>
      <w:r w:rsidRPr="00DE278C">
        <w:rPr>
          <w:rFonts w:ascii="Times New Roman" w:hAnsi="Times New Roman" w:cs="Times New Roman"/>
          <w:spacing w:val="-3"/>
          <w:sz w:val="28"/>
          <w:szCs w:val="28"/>
          <w:lang w:val="en-GB"/>
        </w:rPr>
        <w:t>Issue</w:t>
      </w:r>
      <w:r w:rsidRPr="00DE278C">
        <w:rPr>
          <w:rFonts w:ascii="Times New Roman" w:hAnsi="Times New Roman" w:cs="Times New Roman"/>
          <w:spacing w:val="-3"/>
          <w:sz w:val="28"/>
          <w:szCs w:val="28"/>
        </w:rPr>
        <w:t xml:space="preserve"> 4, 2019, </w:t>
      </w:r>
      <w:r w:rsidRPr="00DE278C">
        <w:rPr>
          <w:rFonts w:ascii="Times New Roman" w:hAnsi="Times New Roman" w:cs="Times New Roman"/>
          <w:spacing w:val="-3"/>
          <w:sz w:val="28"/>
          <w:szCs w:val="28"/>
          <w:lang w:val="en-GB"/>
        </w:rPr>
        <w:t>Pages</w:t>
      </w:r>
      <w:r w:rsidRPr="00DE278C">
        <w:rPr>
          <w:rFonts w:ascii="Times New Roman" w:hAnsi="Times New Roman" w:cs="Times New Roman"/>
          <w:spacing w:val="-3"/>
          <w:sz w:val="28"/>
          <w:szCs w:val="28"/>
        </w:rPr>
        <w:t xml:space="preserve"> 132-137, </w:t>
      </w:r>
      <w:r w:rsidRPr="00DE278C">
        <w:rPr>
          <w:rFonts w:ascii="Times New Roman" w:hAnsi="Times New Roman" w:cs="Times New Roman"/>
          <w:spacing w:val="-3"/>
          <w:sz w:val="28"/>
          <w:szCs w:val="28"/>
          <w:lang w:val="en-GB"/>
        </w:rPr>
        <w:t>ISSN</w:t>
      </w:r>
      <w:r w:rsidRPr="00DE278C">
        <w:rPr>
          <w:rFonts w:ascii="Times New Roman" w:hAnsi="Times New Roman" w:cs="Times New Roman"/>
          <w:spacing w:val="-3"/>
          <w:sz w:val="28"/>
          <w:szCs w:val="28"/>
        </w:rPr>
        <w:t xml:space="preserve">: 00332097, </w:t>
      </w:r>
      <w:r w:rsidRPr="00DE278C">
        <w:rPr>
          <w:rFonts w:ascii="Times New Roman" w:hAnsi="Times New Roman" w:cs="Times New Roman"/>
          <w:spacing w:val="-3"/>
          <w:sz w:val="28"/>
          <w:szCs w:val="28"/>
          <w:lang w:val="en-GB"/>
        </w:rPr>
        <w:t>DOI</w:t>
      </w:r>
      <w:r w:rsidRPr="00DE278C">
        <w:rPr>
          <w:rFonts w:ascii="Times New Roman" w:hAnsi="Times New Roman" w:cs="Times New Roman"/>
          <w:spacing w:val="-3"/>
          <w:sz w:val="28"/>
          <w:szCs w:val="28"/>
        </w:rPr>
        <w:t xml:space="preserve">: 10.15199/48.2019.04.23 </w:t>
      </w:r>
      <w:r w:rsidR="00AC429D">
        <w:rPr>
          <w:rFonts w:ascii="Times New Roman" w:hAnsi="Times New Roman" w:cs="Times New Roman"/>
          <w:spacing w:val="-3"/>
          <w:sz w:val="28"/>
          <w:szCs w:val="28"/>
        </w:rPr>
        <w:t>индексируемая</w:t>
      </w:r>
      <w:r w:rsidRPr="00DE278C">
        <w:rPr>
          <w:rFonts w:ascii="Times New Roman" w:hAnsi="Times New Roman" w:cs="Times New Roman"/>
          <w:spacing w:val="-3"/>
          <w:sz w:val="28"/>
          <w:szCs w:val="28"/>
        </w:rPr>
        <w:t xml:space="preserve"> </w:t>
      </w:r>
      <w:r w:rsidRPr="00866DA1">
        <w:rPr>
          <w:rFonts w:ascii="Times New Roman" w:hAnsi="Times New Roman" w:cs="Times New Roman"/>
          <w:spacing w:val="-3"/>
          <w:sz w:val="28"/>
          <w:szCs w:val="28"/>
        </w:rPr>
        <w:t>в</w:t>
      </w:r>
      <w:r w:rsidRPr="00DE278C">
        <w:rPr>
          <w:rFonts w:ascii="Times New Roman" w:hAnsi="Times New Roman" w:cs="Times New Roman"/>
          <w:spacing w:val="-3"/>
          <w:sz w:val="28"/>
          <w:szCs w:val="28"/>
        </w:rPr>
        <w:t xml:space="preserve"> </w:t>
      </w:r>
      <w:r w:rsidRPr="00866DA1">
        <w:rPr>
          <w:rFonts w:ascii="Times New Roman" w:hAnsi="Times New Roman" w:cs="Times New Roman"/>
          <w:spacing w:val="-3"/>
          <w:sz w:val="28"/>
          <w:szCs w:val="28"/>
        </w:rPr>
        <w:t>базе</w:t>
      </w:r>
      <w:r w:rsidRPr="00DE278C">
        <w:rPr>
          <w:rFonts w:ascii="Times New Roman" w:hAnsi="Times New Roman" w:cs="Times New Roman"/>
          <w:spacing w:val="-3"/>
          <w:sz w:val="28"/>
          <w:szCs w:val="28"/>
        </w:rPr>
        <w:t xml:space="preserve"> </w:t>
      </w:r>
      <w:r w:rsidRPr="00866DA1">
        <w:rPr>
          <w:rFonts w:ascii="Times New Roman" w:hAnsi="Times New Roman" w:cs="Times New Roman"/>
          <w:spacing w:val="-3"/>
          <w:sz w:val="28"/>
          <w:szCs w:val="28"/>
        </w:rPr>
        <w:t>данных</w:t>
      </w:r>
      <w:r w:rsidRPr="00DE278C">
        <w:rPr>
          <w:rFonts w:ascii="Times New Roman" w:hAnsi="Times New Roman" w:cs="Times New Roman"/>
          <w:spacing w:val="-3"/>
          <w:sz w:val="28"/>
          <w:szCs w:val="28"/>
        </w:rPr>
        <w:t xml:space="preserve"> </w:t>
      </w:r>
      <w:r w:rsidRPr="00866DA1">
        <w:rPr>
          <w:rFonts w:ascii="Times New Roman" w:hAnsi="Times New Roman" w:cs="Times New Roman"/>
          <w:spacing w:val="-3"/>
          <w:sz w:val="28"/>
          <w:szCs w:val="28"/>
          <w:lang w:val="en-GB"/>
        </w:rPr>
        <w:t>Scopus</w:t>
      </w:r>
      <w:r w:rsidRPr="00DE278C">
        <w:rPr>
          <w:rFonts w:ascii="Times New Roman" w:hAnsi="Times New Roman" w:cs="Times New Roman"/>
          <w:spacing w:val="-3"/>
          <w:sz w:val="28"/>
          <w:szCs w:val="28"/>
        </w:rPr>
        <w:t xml:space="preserve"> </w:t>
      </w:r>
      <w:r w:rsidR="00113776" w:rsidRPr="00F14C06">
        <w:rPr>
          <w:rFonts w:ascii="Times New Roman" w:hAnsi="Times New Roman" w:cs="Times New Roman"/>
          <w:spacing w:val="-3"/>
          <w:sz w:val="28"/>
          <w:szCs w:val="28"/>
        </w:rPr>
        <w:t>[</w:t>
      </w:r>
      <w:r w:rsidR="009144C8" w:rsidRPr="009144C8">
        <w:rPr>
          <w:rFonts w:ascii="Times New Roman" w:hAnsi="Times New Roman" w:cs="Times New Roman"/>
          <w:spacing w:val="-3"/>
          <w:sz w:val="28"/>
          <w:szCs w:val="28"/>
        </w:rPr>
        <w:t>52</w:t>
      </w:r>
      <w:r w:rsidR="00113776" w:rsidRPr="00F14C06">
        <w:rPr>
          <w:rFonts w:ascii="Times New Roman" w:hAnsi="Times New Roman" w:cs="Times New Roman"/>
          <w:spacing w:val="-3"/>
          <w:sz w:val="28"/>
          <w:szCs w:val="28"/>
        </w:rPr>
        <w:t>]</w:t>
      </w:r>
      <w:r w:rsidRPr="00DE278C">
        <w:rPr>
          <w:rFonts w:ascii="Times New Roman" w:hAnsi="Times New Roman" w:cs="Times New Roman"/>
          <w:spacing w:val="-3"/>
          <w:sz w:val="28"/>
          <w:szCs w:val="28"/>
        </w:rPr>
        <w:t>.</w:t>
      </w:r>
    </w:p>
    <w:p w:rsidR="00964D71" w:rsidRDefault="00964D71" w:rsidP="000E4493">
      <w:pPr>
        <w:spacing w:after="0" w:line="240" w:lineRule="auto"/>
        <w:ind w:firstLine="709"/>
        <w:jc w:val="both"/>
        <w:rPr>
          <w:rFonts w:ascii="Times New Roman" w:hAnsi="Times New Roman" w:cs="Times New Roman"/>
          <w:spacing w:val="-3"/>
          <w:sz w:val="28"/>
          <w:szCs w:val="28"/>
        </w:rPr>
      </w:pPr>
      <w:r>
        <w:rPr>
          <w:rFonts w:ascii="Times New Roman" w:hAnsi="Times New Roman" w:cs="Times New Roman"/>
          <w:spacing w:val="-3"/>
          <w:sz w:val="28"/>
          <w:szCs w:val="28"/>
        </w:rPr>
        <w:t>3.</w:t>
      </w:r>
      <w:r w:rsidR="003118CD">
        <w:rPr>
          <w:rFonts w:ascii="Times New Roman" w:hAnsi="Times New Roman" w:cs="Times New Roman"/>
          <w:spacing w:val="-3"/>
          <w:sz w:val="28"/>
          <w:szCs w:val="28"/>
          <w:lang w:val="en-GB"/>
        </w:rPr>
        <w:t> </w:t>
      </w:r>
      <w:r w:rsidR="00E67B15" w:rsidRPr="00E67B15">
        <w:rPr>
          <w:rFonts w:ascii="Times New Roman" w:hAnsi="Times New Roman" w:cs="Times New Roman"/>
          <w:spacing w:val="-3"/>
          <w:sz w:val="28"/>
          <w:szCs w:val="28"/>
        </w:rPr>
        <w:t xml:space="preserve">В ходе разработки </w:t>
      </w:r>
      <w:r w:rsidR="00E67B15">
        <w:rPr>
          <w:rFonts w:ascii="Times New Roman" w:hAnsi="Times New Roman" w:cs="Times New Roman"/>
          <w:spacing w:val="-3"/>
          <w:sz w:val="28"/>
          <w:szCs w:val="28"/>
        </w:rPr>
        <w:t>расчетов</w:t>
      </w:r>
      <w:r w:rsidR="00E67B15" w:rsidRPr="00E67B15">
        <w:rPr>
          <w:rFonts w:ascii="Times New Roman" w:hAnsi="Times New Roman" w:cs="Times New Roman"/>
          <w:spacing w:val="-3"/>
          <w:sz w:val="28"/>
          <w:szCs w:val="28"/>
        </w:rPr>
        <w:t xml:space="preserve"> для докторской диссертации возникает потребность в автоматизированной генерации конструктивного решения сборки. Это обусловлено необходимостью выбора различных</w:t>
      </w:r>
      <w:r w:rsidR="000C49B9">
        <w:rPr>
          <w:rFonts w:ascii="Times New Roman" w:hAnsi="Times New Roman" w:cs="Times New Roman"/>
          <w:spacing w:val="-3"/>
          <w:sz w:val="28"/>
          <w:szCs w:val="28"/>
        </w:rPr>
        <w:t xml:space="preserve"> сборочных</w:t>
      </w:r>
      <w:r w:rsidR="00E67B15" w:rsidRPr="00E67B15">
        <w:rPr>
          <w:rFonts w:ascii="Times New Roman" w:hAnsi="Times New Roman" w:cs="Times New Roman"/>
          <w:spacing w:val="-3"/>
          <w:sz w:val="28"/>
          <w:szCs w:val="28"/>
        </w:rPr>
        <w:t xml:space="preserve"> модулей</w:t>
      </w:r>
      <w:r w:rsidR="002A6A07">
        <w:rPr>
          <w:rFonts w:ascii="Times New Roman" w:hAnsi="Times New Roman" w:cs="Times New Roman"/>
          <w:spacing w:val="-3"/>
          <w:sz w:val="28"/>
          <w:szCs w:val="28"/>
        </w:rPr>
        <w:t xml:space="preserve"> ВЭУ</w:t>
      </w:r>
      <w:r w:rsidR="00E67B15" w:rsidRPr="00E67B15">
        <w:rPr>
          <w:rFonts w:ascii="Times New Roman" w:hAnsi="Times New Roman" w:cs="Times New Roman"/>
          <w:spacing w:val="-3"/>
          <w:sz w:val="28"/>
          <w:szCs w:val="28"/>
        </w:rPr>
        <w:t>, приборов, включая измерительные</w:t>
      </w:r>
      <w:r w:rsidR="002A6A07">
        <w:rPr>
          <w:rFonts w:ascii="Times New Roman" w:hAnsi="Times New Roman" w:cs="Times New Roman"/>
          <w:spacing w:val="-3"/>
          <w:sz w:val="28"/>
          <w:szCs w:val="28"/>
        </w:rPr>
        <w:t xml:space="preserve"> и</w:t>
      </w:r>
      <w:r w:rsidR="00E67B15" w:rsidRPr="00E67B15">
        <w:rPr>
          <w:rFonts w:ascii="Times New Roman" w:hAnsi="Times New Roman" w:cs="Times New Roman"/>
          <w:spacing w:val="-3"/>
          <w:sz w:val="28"/>
          <w:szCs w:val="28"/>
        </w:rPr>
        <w:t xml:space="preserve"> контрольные, </w:t>
      </w:r>
      <w:r w:rsidR="002A6A07">
        <w:rPr>
          <w:rFonts w:ascii="Times New Roman" w:hAnsi="Times New Roman" w:cs="Times New Roman"/>
          <w:spacing w:val="-3"/>
          <w:sz w:val="28"/>
          <w:szCs w:val="28"/>
        </w:rPr>
        <w:t xml:space="preserve">а также </w:t>
      </w:r>
      <w:r w:rsidR="00E67B15" w:rsidRPr="00E67B15">
        <w:rPr>
          <w:rFonts w:ascii="Times New Roman" w:hAnsi="Times New Roman" w:cs="Times New Roman"/>
          <w:spacing w:val="-3"/>
          <w:sz w:val="28"/>
          <w:szCs w:val="28"/>
        </w:rPr>
        <w:t>датчики</w:t>
      </w:r>
      <w:r w:rsidR="002A6A07">
        <w:rPr>
          <w:rFonts w:ascii="Times New Roman" w:hAnsi="Times New Roman" w:cs="Times New Roman"/>
          <w:spacing w:val="-3"/>
          <w:sz w:val="28"/>
          <w:szCs w:val="28"/>
        </w:rPr>
        <w:t xml:space="preserve"> и </w:t>
      </w:r>
      <w:r w:rsidR="002A6A07" w:rsidRPr="00E67B15">
        <w:rPr>
          <w:rFonts w:ascii="Times New Roman" w:hAnsi="Times New Roman" w:cs="Times New Roman"/>
          <w:spacing w:val="-3"/>
          <w:sz w:val="28"/>
          <w:szCs w:val="28"/>
        </w:rPr>
        <w:t>контроллеры</w:t>
      </w:r>
      <w:r w:rsidR="00E67B15" w:rsidRPr="00E67B15">
        <w:rPr>
          <w:rFonts w:ascii="Times New Roman" w:hAnsi="Times New Roman" w:cs="Times New Roman"/>
          <w:spacing w:val="-3"/>
          <w:sz w:val="28"/>
          <w:szCs w:val="28"/>
        </w:rPr>
        <w:t xml:space="preserve"> для передачи сигна</w:t>
      </w:r>
      <w:r w:rsidR="002A6A07">
        <w:rPr>
          <w:rFonts w:ascii="Times New Roman" w:hAnsi="Times New Roman" w:cs="Times New Roman"/>
          <w:spacing w:val="-3"/>
          <w:sz w:val="28"/>
          <w:szCs w:val="28"/>
        </w:rPr>
        <w:t>лов к исполнительным механизмам</w:t>
      </w:r>
      <w:r w:rsidR="00E67B15" w:rsidRPr="00E67B15">
        <w:rPr>
          <w:rFonts w:ascii="Times New Roman" w:hAnsi="Times New Roman" w:cs="Times New Roman"/>
          <w:spacing w:val="-3"/>
          <w:sz w:val="28"/>
          <w:szCs w:val="28"/>
        </w:rPr>
        <w:t xml:space="preserve"> и множество других устройств.</w:t>
      </w:r>
    </w:p>
    <w:p w:rsidR="00964D71" w:rsidRPr="00D06E5F" w:rsidRDefault="00964D71" w:rsidP="000E4493">
      <w:pPr>
        <w:spacing w:after="0" w:line="240" w:lineRule="auto"/>
        <w:ind w:firstLine="709"/>
        <w:jc w:val="both"/>
        <w:rPr>
          <w:rFonts w:ascii="Times New Roman" w:hAnsi="Times New Roman" w:cs="Times New Roman"/>
          <w:spacing w:val="-3"/>
          <w:sz w:val="28"/>
          <w:szCs w:val="28"/>
        </w:rPr>
      </w:pPr>
      <w:r>
        <w:rPr>
          <w:rFonts w:ascii="Times New Roman" w:hAnsi="Times New Roman" w:cs="Times New Roman"/>
          <w:spacing w:val="-3"/>
          <w:sz w:val="28"/>
          <w:szCs w:val="28"/>
        </w:rPr>
        <w:t>В</w:t>
      </w:r>
      <w:r w:rsidRPr="00D06E5F">
        <w:rPr>
          <w:rFonts w:ascii="Times New Roman" w:hAnsi="Times New Roman" w:cs="Times New Roman"/>
          <w:spacing w:val="-3"/>
          <w:sz w:val="28"/>
          <w:szCs w:val="28"/>
        </w:rPr>
        <w:t xml:space="preserve"> </w:t>
      </w:r>
      <w:r>
        <w:rPr>
          <w:rFonts w:ascii="Times New Roman" w:hAnsi="Times New Roman" w:cs="Times New Roman"/>
          <w:spacing w:val="-3"/>
          <w:sz w:val="28"/>
          <w:szCs w:val="28"/>
        </w:rPr>
        <w:t>процессе</w:t>
      </w:r>
      <w:r w:rsidRPr="00D06E5F">
        <w:rPr>
          <w:rFonts w:ascii="Times New Roman" w:hAnsi="Times New Roman" w:cs="Times New Roman"/>
          <w:spacing w:val="-3"/>
          <w:sz w:val="28"/>
          <w:szCs w:val="28"/>
        </w:rPr>
        <w:t xml:space="preserve"> </w:t>
      </w:r>
      <w:r>
        <w:rPr>
          <w:rFonts w:ascii="Times New Roman" w:hAnsi="Times New Roman" w:cs="Times New Roman"/>
          <w:spacing w:val="-3"/>
          <w:sz w:val="28"/>
          <w:szCs w:val="28"/>
        </w:rPr>
        <w:t>разработки</w:t>
      </w:r>
      <w:r w:rsidRPr="00D06E5F">
        <w:rPr>
          <w:rFonts w:ascii="Times New Roman" w:hAnsi="Times New Roman" w:cs="Times New Roman"/>
          <w:spacing w:val="-3"/>
          <w:sz w:val="28"/>
          <w:szCs w:val="28"/>
        </w:rPr>
        <w:t xml:space="preserve"> </w:t>
      </w:r>
      <w:r>
        <w:rPr>
          <w:rFonts w:ascii="Times New Roman" w:hAnsi="Times New Roman" w:cs="Times New Roman"/>
          <w:spacing w:val="-3"/>
          <w:sz w:val="28"/>
          <w:szCs w:val="28"/>
        </w:rPr>
        <w:t>диссертационной</w:t>
      </w:r>
      <w:r w:rsidRPr="00D06E5F">
        <w:rPr>
          <w:rFonts w:ascii="Times New Roman" w:hAnsi="Times New Roman" w:cs="Times New Roman"/>
          <w:spacing w:val="-3"/>
          <w:sz w:val="28"/>
          <w:szCs w:val="28"/>
        </w:rPr>
        <w:t xml:space="preserve"> </w:t>
      </w:r>
      <w:r>
        <w:rPr>
          <w:rFonts w:ascii="Times New Roman" w:hAnsi="Times New Roman" w:cs="Times New Roman"/>
          <w:spacing w:val="-3"/>
          <w:sz w:val="28"/>
          <w:szCs w:val="28"/>
        </w:rPr>
        <w:t>работы</w:t>
      </w:r>
      <w:r w:rsidR="00D06E5F" w:rsidRPr="00D06E5F">
        <w:rPr>
          <w:rFonts w:ascii="Times New Roman" w:hAnsi="Times New Roman" w:cs="Times New Roman"/>
          <w:spacing w:val="-3"/>
          <w:sz w:val="28"/>
          <w:szCs w:val="28"/>
        </w:rPr>
        <w:t xml:space="preserve">, </w:t>
      </w:r>
      <w:r w:rsidR="00D06E5F">
        <w:rPr>
          <w:rFonts w:ascii="Times New Roman" w:hAnsi="Times New Roman" w:cs="Times New Roman"/>
          <w:spacing w:val="-3"/>
          <w:sz w:val="28"/>
          <w:szCs w:val="28"/>
        </w:rPr>
        <w:t>разработаны</w:t>
      </w:r>
      <w:r w:rsidR="00D06E5F" w:rsidRPr="00D06E5F">
        <w:rPr>
          <w:rFonts w:ascii="Times New Roman" w:hAnsi="Times New Roman" w:cs="Times New Roman"/>
          <w:spacing w:val="-3"/>
          <w:sz w:val="28"/>
          <w:szCs w:val="28"/>
        </w:rPr>
        <w:t xml:space="preserve"> </w:t>
      </w:r>
      <w:r w:rsidR="00D06E5F">
        <w:rPr>
          <w:rFonts w:ascii="Times New Roman" w:hAnsi="Times New Roman" w:cs="Times New Roman"/>
          <w:spacing w:val="-3"/>
          <w:sz w:val="28"/>
          <w:szCs w:val="28"/>
        </w:rPr>
        <w:t>чертежи</w:t>
      </w:r>
      <w:r w:rsidR="00D06E5F" w:rsidRPr="00D06E5F">
        <w:rPr>
          <w:rFonts w:ascii="Times New Roman" w:hAnsi="Times New Roman" w:cs="Times New Roman"/>
          <w:spacing w:val="-3"/>
          <w:sz w:val="28"/>
          <w:szCs w:val="28"/>
        </w:rPr>
        <w:t xml:space="preserve"> </w:t>
      </w:r>
      <w:r w:rsidR="00D06E5F">
        <w:rPr>
          <w:rFonts w:ascii="Times New Roman" w:hAnsi="Times New Roman" w:cs="Times New Roman"/>
          <w:spacing w:val="-3"/>
          <w:sz w:val="28"/>
          <w:szCs w:val="28"/>
        </w:rPr>
        <w:t>сборочных</w:t>
      </w:r>
      <w:r w:rsidR="00D06E5F" w:rsidRPr="00D06E5F">
        <w:rPr>
          <w:rFonts w:ascii="Times New Roman" w:hAnsi="Times New Roman" w:cs="Times New Roman"/>
          <w:spacing w:val="-3"/>
          <w:sz w:val="28"/>
          <w:szCs w:val="28"/>
        </w:rPr>
        <w:t xml:space="preserve"> </w:t>
      </w:r>
      <w:r w:rsidR="00D06E5F">
        <w:rPr>
          <w:rFonts w:ascii="Times New Roman" w:hAnsi="Times New Roman" w:cs="Times New Roman"/>
          <w:spacing w:val="-3"/>
          <w:sz w:val="28"/>
          <w:szCs w:val="28"/>
        </w:rPr>
        <w:t>модулей ветровой</w:t>
      </w:r>
      <w:r w:rsidR="00D06E5F" w:rsidRPr="00D06E5F">
        <w:rPr>
          <w:rFonts w:ascii="Times New Roman" w:hAnsi="Times New Roman" w:cs="Times New Roman"/>
          <w:spacing w:val="-3"/>
          <w:sz w:val="28"/>
          <w:szCs w:val="28"/>
        </w:rPr>
        <w:t xml:space="preserve"> </w:t>
      </w:r>
      <w:r w:rsidR="00D06E5F">
        <w:rPr>
          <w:rFonts w:ascii="Times New Roman" w:hAnsi="Times New Roman" w:cs="Times New Roman"/>
          <w:spacing w:val="-3"/>
          <w:sz w:val="28"/>
          <w:szCs w:val="28"/>
        </w:rPr>
        <w:t>турбины</w:t>
      </w:r>
      <w:r w:rsidRPr="00D06E5F">
        <w:rPr>
          <w:rFonts w:ascii="Times New Roman" w:hAnsi="Times New Roman" w:cs="Times New Roman"/>
          <w:spacing w:val="-3"/>
          <w:sz w:val="28"/>
          <w:szCs w:val="28"/>
        </w:rPr>
        <w:t>,</w:t>
      </w:r>
      <w:r w:rsidR="00D06E5F">
        <w:rPr>
          <w:rFonts w:ascii="Times New Roman" w:hAnsi="Times New Roman" w:cs="Times New Roman"/>
          <w:spacing w:val="-3"/>
          <w:sz w:val="28"/>
          <w:szCs w:val="28"/>
        </w:rPr>
        <w:t xml:space="preserve"> а</w:t>
      </w:r>
      <w:r w:rsidR="00D06E5F" w:rsidRPr="00D06E5F">
        <w:rPr>
          <w:rFonts w:ascii="Times New Roman" w:hAnsi="Times New Roman" w:cs="Times New Roman"/>
          <w:spacing w:val="-3"/>
          <w:sz w:val="28"/>
          <w:szCs w:val="28"/>
        </w:rPr>
        <w:t xml:space="preserve"> </w:t>
      </w:r>
      <w:r w:rsidR="00D06E5F">
        <w:rPr>
          <w:rFonts w:ascii="Times New Roman" w:hAnsi="Times New Roman" w:cs="Times New Roman"/>
          <w:spacing w:val="-3"/>
          <w:sz w:val="28"/>
          <w:szCs w:val="28"/>
        </w:rPr>
        <w:t>также</w:t>
      </w:r>
      <w:r w:rsidRPr="00D06E5F">
        <w:rPr>
          <w:rFonts w:ascii="Times New Roman" w:hAnsi="Times New Roman" w:cs="Times New Roman"/>
          <w:spacing w:val="-3"/>
          <w:sz w:val="28"/>
          <w:szCs w:val="28"/>
        </w:rPr>
        <w:t xml:space="preserve"> </w:t>
      </w:r>
      <w:r>
        <w:rPr>
          <w:rFonts w:ascii="Times New Roman" w:hAnsi="Times New Roman" w:cs="Times New Roman"/>
          <w:spacing w:val="-3"/>
          <w:sz w:val="28"/>
          <w:szCs w:val="28"/>
        </w:rPr>
        <w:t>опубликована</w:t>
      </w:r>
      <w:r w:rsidRPr="00D06E5F">
        <w:rPr>
          <w:rFonts w:ascii="Times New Roman" w:hAnsi="Times New Roman" w:cs="Times New Roman"/>
          <w:spacing w:val="-3"/>
          <w:sz w:val="28"/>
          <w:szCs w:val="28"/>
        </w:rPr>
        <w:t xml:space="preserve"> </w:t>
      </w:r>
      <w:r>
        <w:rPr>
          <w:rFonts w:ascii="Times New Roman" w:hAnsi="Times New Roman" w:cs="Times New Roman"/>
          <w:spacing w:val="-3"/>
          <w:sz w:val="28"/>
          <w:szCs w:val="28"/>
        </w:rPr>
        <w:t>статья</w:t>
      </w:r>
      <w:r w:rsidRPr="00D06E5F">
        <w:rPr>
          <w:rFonts w:ascii="Times New Roman" w:hAnsi="Times New Roman" w:cs="Times New Roman"/>
          <w:spacing w:val="-3"/>
          <w:sz w:val="28"/>
          <w:szCs w:val="28"/>
        </w:rPr>
        <w:t xml:space="preserve"> </w:t>
      </w:r>
      <w:r w:rsidR="00CA43A3">
        <w:rPr>
          <w:rFonts w:ascii="Times New Roman" w:hAnsi="Times New Roman" w:cs="Times New Roman"/>
          <w:spacing w:val="-3"/>
          <w:sz w:val="28"/>
          <w:szCs w:val="28"/>
        </w:rPr>
        <w:t>в</w:t>
      </w:r>
      <w:r w:rsidR="00CA43A3" w:rsidRPr="00D06E5F">
        <w:rPr>
          <w:rFonts w:ascii="Times New Roman" w:hAnsi="Times New Roman" w:cs="Times New Roman"/>
          <w:spacing w:val="-3"/>
          <w:sz w:val="28"/>
          <w:szCs w:val="28"/>
        </w:rPr>
        <w:t xml:space="preserve"> </w:t>
      </w:r>
      <w:r w:rsidR="00CA43A3">
        <w:rPr>
          <w:rFonts w:ascii="Times New Roman" w:hAnsi="Times New Roman" w:cs="Times New Roman"/>
          <w:spacing w:val="-3"/>
          <w:sz w:val="28"/>
          <w:szCs w:val="28"/>
        </w:rPr>
        <w:t>научной</w:t>
      </w:r>
      <w:r w:rsidRPr="00D06E5F">
        <w:rPr>
          <w:rFonts w:ascii="Times New Roman" w:hAnsi="Times New Roman" w:cs="Times New Roman"/>
          <w:spacing w:val="-3"/>
          <w:sz w:val="28"/>
          <w:szCs w:val="28"/>
        </w:rPr>
        <w:t xml:space="preserve"> </w:t>
      </w:r>
      <w:r w:rsidR="00CA43A3">
        <w:rPr>
          <w:rFonts w:ascii="Times New Roman" w:hAnsi="Times New Roman" w:cs="Times New Roman"/>
          <w:spacing w:val="-3"/>
          <w:sz w:val="28"/>
          <w:szCs w:val="28"/>
        </w:rPr>
        <w:t>конференции</w:t>
      </w:r>
      <w:r w:rsidRPr="00D06E5F">
        <w:rPr>
          <w:rFonts w:ascii="Times New Roman" w:hAnsi="Times New Roman" w:cs="Times New Roman"/>
          <w:spacing w:val="-3"/>
          <w:sz w:val="28"/>
          <w:szCs w:val="28"/>
        </w:rPr>
        <w:t xml:space="preserve"> </w:t>
      </w:r>
      <w:r>
        <w:rPr>
          <w:rFonts w:ascii="Times New Roman" w:hAnsi="Times New Roman" w:cs="Times New Roman"/>
          <w:spacing w:val="-3"/>
          <w:sz w:val="28"/>
          <w:szCs w:val="28"/>
        </w:rPr>
        <w:t>по</w:t>
      </w:r>
      <w:r w:rsidRPr="00D06E5F">
        <w:rPr>
          <w:rFonts w:ascii="Times New Roman" w:hAnsi="Times New Roman" w:cs="Times New Roman"/>
          <w:spacing w:val="-3"/>
          <w:sz w:val="28"/>
          <w:szCs w:val="28"/>
        </w:rPr>
        <w:t xml:space="preserve"> </w:t>
      </w:r>
      <w:r>
        <w:rPr>
          <w:rFonts w:ascii="Times New Roman" w:hAnsi="Times New Roman" w:cs="Times New Roman"/>
          <w:spacing w:val="-3"/>
          <w:sz w:val="28"/>
          <w:szCs w:val="28"/>
        </w:rPr>
        <w:t>теме</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Automated</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generation</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of</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the</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design</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solution</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of</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the</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assembly</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in</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instrument</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engineering</w:t>
      </w:r>
      <w:r w:rsidRPr="00D06E5F">
        <w:rPr>
          <w:rFonts w:ascii="Times New Roman" w:hAnsi="Times New Roman" w:cs="Times New Roman"/>
          <w:spacing w:val="-3"/>
          <w:sz w:val="28"/>
          <w:szCs w:val="28"/>
        </w:rPr>
        <w:t xml:space="preserve">» </w:t>
      </w:r>
      <w:r>
        <w:rPr>
          <w:rFonts w:ascii="Times New Roman" w:hAnsi="Times New Roman" w:cs="Times New Roman"/>
          <w:spacing w:val="-3"/>
          <w:sz w:val="28"/>
          <w:szCs w:val="28"/>
        </w:rPr>
        <w:t>в</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Proceedings</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of</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SPIE</w:t>
      </w:r>
      <w:r w:rsidRPr="00D06E5F">
        <w:rPr>
          <w:rFonts w:ascii="Times New Roman" w:hAnsi="Times New Roman" w:cs="Times New Roman"/>
          <w:spacing w:val="-3"/>
          <w:sz w:val="28"/>
          <w:szCs w:val="28"/>
        </w:rPr>
        <w:t xml:space="preserve"> - </w:t>
      </w:r>
      <w:r w:rsidRPr="001B7867">
        <w:rPr>
          <w:rFonts w:ascii="Times New Roman" w:hAnsi="Times New Roman" w:cs="Times New Roman"/>
          <w:spacing w:val="-3"/>
          <w:sz w:val="28"/>
          <w:szCs w:val="28"/>
          <w:lang w:val="en-GB"/>
        </w:rPr>
        <w:t>The</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International</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Society</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for</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Optical</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Engineering</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Volume</w:t>
      </w:r>
      <w:r w:rsidRPr="00D06E5F">
        <w:rPr>
          <w:rFonts w:ascii="Times New Roman" w:hAnsi="Times New Roman" w:cs="Times New Roman"/>
          <w:spacing w:val="-3"/>
          <w:sz w:val="28"/>
          <w:szCs w:val="28"/>
        </w:rPr>
        <w:t xml:space="preserve"> 10808, 2018, </w:t>
      </w:r>
      <w:r w:rsidRPr="001B7867">
        <w:rPr>
          <w:rFonts w:ascii="Times New Roman" w:hAnsi="Times New Roman" w:cs="Times New Roman"/>
          <w:spacing w:val="-3"/>
          <w:sz w:val="28"/>
          <w:szCs w:val="28"/>
        </w:rPr>
        <w:t>номер</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rPr>
        <w:t>статьи</w:t>
      </w:r>
      <w:r w:rsidRPr="00D06E5F">
        <w:rPr>
          <w:rFonts w:ascii="Times New Roman" w:hAnsi="Times New Roman" w:cs="Times New Roman"/>
          <w:spacing w:val="-3"/>
          <w:sz w:val="28"/>
          <w:szCs w:val="28"/>
        </w:rPr>
        <w:t xml:space="preserve"> 1080828, </w:t>
      </w:r>
      <w:r w:rsidRPr="001B7867">
        <w:rPr>
          <w:rFonts w:ascii="Times New Roman" w:hAnsi="Times New Roman" w:cs="Times New Roman"/>
          <w:spacing w:val="-3"/>
          <w:sz w:val="28"/>
          <w:szCs w:val="28"/>
          <w:lang w:val="en-GB"/>
        </w:rPr>
        <w:t>ISSN</w:t>
      </w:r>
      <w:r w:rsidRPr="00D06E5F">
        <w:rPr>
          <w:rFonts w:ascii="Times New Roman" w:hAnsi="Times New Roman" w:cs="Times New Roman"/>
          <w:spacing w:val="-3"/>
          <w:sz w:val="28"/>
          <w:szCs w:val="28"/>
        </w:rPr>
        <w:t>: 0277786</w:t>
      </w:r>
      <w:r w:rsidRPr="001B7867">
        <w:rPr>
          <w:rFonts w:ascii="Times New Roman" w:hAnsi="Times New Roman" w:cs="Times New Roman"/>
          <w:spacing w:val="-3"/>
          <w:sz w:val="28"/>
          <w:szCs w:val="28"/>
          <w:lang w:val="en-GB"/>
        </w:rPr>
        <w:t>X</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ISBN</w:t>
      </w:r>
      <w:r w:rsidRPr="00D06E5F">
        <w:rPr>
          <w:rFonts w:ascii="Times New Roman" w:hAnsi="Times New Roman" w:cs="Times New Roman"/>
          <w:spacing w:val="-3"/>
          <w:sz w:val="28"/>
          <w:szCs w:val="28"/>
        </w:rPr>
        <w:t xml:space="preserve">: 978-151062203-6, </w:t>
      </w:r>
      <w:r w:rsidRPr="001B7867">
        <w:rPr>
          <w:rFonts w:ascii="Times New Roman" w:hAnsi="Times New Roman" w:cs="Times New Roman"/>
          <w:spacing w:val="-3"/>
          <w:sz w:val="28"/>
          <w:szCs w:val="28"/>
          <w:lang w:val="en-GB"/>
        </w:rPr>
        <w:t>DOI</w:t>
      </w:r>
      <w:r w:rsidRPr="00D06E5F">
        <w:rPr>
          <w:rFonts w:ascii="Times New Roman" w:hAnsi="Times New Roman" w:cs="Times New Roman"/>
          <w:spacing w:val="-3"/>
          <w:sz w:val="28"/>
          <w:szCs w:val="28"/>
        </w:rPr>
        <w:t xml:space="preserve">: 10.1117/12.2501560, </w:t>
      </w:r>
      <w:r w:rsidRPr="001B7867">
        <w:rPr>
          <w:rFonts w:ascii="Times New Roman" w:hAnsi="Times New Roman" w:cs="Times New Roman"/>
          <w:spacing w:val="-3"/>
          <w:sz w:val="28"/>
          <w:szCs w:val="28"/>
          <w:lang w:val="en-GB"/>
        </w:rPr>
        <w:t>Photonics</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Applications</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in</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Astronomy</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Communications</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Industry</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and</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High</w:t>
      </w:r>
      <w:r w:rsidRPr="00D06E5F">
        <w:rPr>
          <w:rFonts w:ascii="Times New Roman" w:hAnsi="Times New Roman" w:cs="Times New Roman"/>
          <w:spacing w:val="-3"/>
          <w:sz w:val="28"/>
          <w:szCs w:val="28"/>
        </w:rPr>
        <w:t>-</w:t>
      </w:r>
      <w:r w:rsidRPr="001B7867">
        <w:rPr>
          <w:rFonts w:ascii="Times New Roman" w:hAnsi="Times New Roman" w:cs="Times New Roman"/>
          <w:spacing w:val="-3"/>
          <w:sz w:val="28"/>
          <w:szCs w:val="28"/>
          <w:lang w:val="en-GB"/>
        </w:rPr>
        <w:t>Energy</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Physics</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Experiments</w:t>
      </w:r>
      <w:r w:rsidRPr="00D06E5F">
        <w:rPr>
          <w:rFonts w:ascii="Times New Roman" w:hAnsi="Times New Roman" w:cs="Times New Roman"/>
          <w:spacing w:val="-3"/>
          <w:sz w:val="28"/>
          <w:szCs w:val="28"/>
        </w:rPr>
        <w:t xml:space="preserve"> 2018; </w:t>
      </w:r>
      <w:r w:rsidRPr="001B7867">
        <w:rPr>
          <w:rFonts w:ascii="Times New Roman" w:hAnsi="Times New Roman" w:cs="Times New Roman"/>
          <w:spacing w:val="-3"/>
          <w:sz w:val="28"/>
          <w:szCs w:val="28"/>
          <w:lang w:val="en-GB"/>
        </w:rPr>
        <w:t>Wilga</w:t>
      </w:r>
      <w:r w:rsidRPr="00D06E5F">
        <w:rPr>
          <w:rFonts w:ascii="Times New Roman" w:hAnsi="Times New Roman" w:cs="Times New Roman"/>
          <w:spacing w:val="-3"/>
          <w:sz w:val="28"/>
          <w:szCs w:val="28"/>
        </w:rPr>
        <w:t xml:space="preserve">; </w:t>
      </w:r>
      <w:r w:rsidRPr="001B7867">
        <w:rPr>
          <w:rFonts w:ascii="Times New Roman" w:hAnsi="Times New Roman" w:cs="Times New Roman"/>
          <w:spacing w:val="-3"/>
          <w:sz w:val="28"/>
          <w:szCs w:val="28"/>
          <w:lang w:val="en-GB"/>
        </w:rPr>
        <w:t>Poland</w:t>
      </w:r>
      <w:r w:rsidRPr="00D06E5F">
        <w:rPr>
          <w:rFonts w:ascii="Times New Roman" w:hAnsi="Times New Roman" w:cs="Times New Roman"/>
          <w:spacing w:val="-3"/>
          <w:sz w:val="28"/>
          <w:szCs w:val="28"/>
        </w:rPr>
        <w:t xml:space="preserve"> </w:t>
      </w:r>
      <w:r w:rsidR="00AC429D">
        <w:rPr>
          <w:rFonts w:ascii="Times New Roman" w:hAnsi="Times New Roman" w:cs="Times New Roman"/>
          <w:spacing w:val="-3"/>
          <w:sz w:val="28"/>
          <w:szCs w:val="28"/>
        </w:rPr>
        <w:t>индексируемая</w:t>
      </w:r>
      <w:r w:rsidRPr="00D06E5F">
        <w:rPr>
          <w:rFonts w:ascii="Times New Roman" w:hAnsi="Times New Roman" w:cs="Times New Roman"/>
          <w:spacing w:val="-3"/>
          <w:sz w:val="28"/>
          <w:szCs w:val="28"/>
        </w:rPr>
        <w:t xml:space="preserve"> </w:t>
      </w:r>
      <w:r w:rsidRPr="00866DA1">
        <w:rPr>
          <w:rFonts w:ascii="Times New Roman" w:hAnsi="Times New Roman" w:cs="Times New Roman"/>
          <w:spacing w:val="-3"/>
          <w:sz w:val="28"/>
          <w:szCs w:val="28"/>
        </w:rPr>
        <w:t>в</w:t>
      </w:r>
      <w:r w:rsidRPr="00D06E5F">
        <w:rPr>
          <w:rFonts w:ascii="Times New Roman" w:hAnsi="Times New Roman" w:cs="Times New Roman"/>
          <w:spacing w:val="-3"/>
          <w:sz w:val="28"/>
          <w:szCs w:val="28"/>
        </w:rPr>
        <w:t xml:space="preserve"> </w:t>
      </w:r>
      <w:r w:rsidRPr="00866DA1">
        <w:rPr>
          <w:rFonts w:ascii="Times New Roman" w:hAnsi="Times New Roman" w:cs="Times New Roman"/>
          <w:spacing w:val="-3"/>
          <w:sz w:val="28"/>
          <w:szCs w:val="28"/>
        </w:rPr>
        <w:t>базе</w:t>
      </w:r>
      <w:r w:rsidRPr="00D06E5F">
        <w:rPr>
          <w:rFonts w:ascii="Times New Roman" w:hAnsi="Times New Roman" w:cs="Times New Roman"/>
          <w:spacing w:val="-3"/>
          <w:sz w:val="28"/>
          <w:szCs w:val="28"/>
        </w:rPr>
        <w:t xml:space="preserve"> </w:t>
      </w:r>
      <w:r w:rsidRPr="00866DA1">
        <w:rPr>
          <w:rFonts w:ascii="Times New Roman" w:hAnsi="Times New Roman" w:cs="Times New Roman"/>
          <w:spacing w:val="-3"/>
          <w:sz w:val="28"/>
          <w:szCs w:val="28"/>
        </w:rPr>
        <w:t>данных</w:t>
      </w:r>
      <w:r w:rsidRPr="00D06E5F">
        <w:rPr>
          <w:rFonts w:ascii="Times New Roman" w:hAnsi="Times New Roman" w:cs="Times New Roman"/>
          <w:spacing w:val="-3"/>
          <w:sz w:val="28"/>
          <w:szCs w:val="28"/>
        </w:rPr>
        <w:t xml:space="preserve"> </w:t>
      </w:r>
      <w:r w:rsidRPr="00866DA1">
        <w:rPr>
          <w:rFonts w:ascii="Times New Roman" w:hAnsi="Times New Roman" w:cs="Times New Roman"/>
          <w:spacing w:val="-3"/>
          <w:sz w:val="28"/>
          <w:szCs w:val="28"/>
          <w:lang w:val="en-GB"/>
        </w:rPr>
        <w:t>Scopus</w:t>
      </w:r>
      <w:r w:rsidRPr="00D06E5F">
        <w:rPr>
          <w:rFonts w:ascii="Times New Roman" w:hAnsi="Times New Roman" w:cs="Times New Roman"/>
          <w:spacing w:val="-3"/>
          <w:sz w:val="28"/>
          <w:szCs w:val="28"/>
        </w:rPr>
        <w:t xml:space="preserve"> </w:t>
      </w:r>
      <w:r w:rsidR="00113776" w:rsidRPr="00D06E5F">
        <w:rPr>
          <w:rFonts w:ascii="Times New Roman" w:hAnsi="Times New Roman" w:cs="Times New Roman"/>
          <w:spacing w:val="-3"/>
          <w:sz w:val="28"/>
          <w:szCs w:val="28"/>
        </w:rPr>
        <w:t>[</w:t>
      </w:r>
      <w:r w:rsidR="009144C8" w:rsidRPr="00D06E5F">
        <w:rPr>
          <w:rFonts w:ascii="Times New Roman" w:hAnsi="Times New Roman" w:cs="Times New Roman"/>
          <w:spacing w:val="-3"/>
          <w:sz w:val="28"/>
          <w:szCs w:val="28"/>
        </w:rPr>
        <w:t>53</w:t>
      </w:r>
      <w:r w:rsidR="00113776" w:rsidRPr="00D06E5F">
        <w:rPr>
          <w:rFonts w:ascii="Times New Roman" w:hAnsi="Times New Roman" w:cs="Times New Roman"/>
          <w:spacing w:val="-3"/>
          <w:sz w:val="28"/>
          <w:szCs w:val="28"/>
        </w:rPr>
        <w:t>]</w:t>
      </w:r>
      <w:r w:rsidRPr="00D06E5F">
        <w:rPr>
          <w:rFonts w:ascii="Times New Roman" w:hAnsi="Times New Roman" w:cs="Times New Roman"/>
          <w:spacing w:val="-3"/>
          <w:sz w:val="28"/>
          <w:szCs w:val="28"/>
        </w:rPr>
        <w:t>.</w:t>
      </w:r>
    </w:p>
    <w:p w:rsidR="00964D71" w:rsidRDefault="00964D71" w:rsidP="000E4493">
      <w:pPr>
        <w:spacing w:after="0" w:line="240" w:lineRule="auto"/>
        <w:ind w:firstLine="709"/>
        <w:jc w:val="both"/>
        <w:rPr>
          <w:rFonts w:ascii="Times New Roman" w:hAnsi="Times New Roman" w:cs="Times New Roman"/>
          <w:spacing w:val="-3"/>
          <w:sz w:val="28"/>
          <w:szCs w:val="28"/>
        </w:rPr>
      </w:pPr>
      <w:r w:rsidRPr="001B7867">
        <w:rPr>
          <w:rFonts w:ascii="Times New Roman" w:hAnsi="Times New Roman" w:cs="Times New Roman"/>
          <w:spacing w:val="-3"/>
          <w:sz w:val="28"/>
          <w:szCs w:val="28"/>
        </w:rPr>
        <w:t>В статье рассмотр</w:t>
      </w:r>
      <w:r w:rsidR="00CA43A3">
        <w:rPr>
          <w:rFonts w:ascii="Times New Roman" w:hAnsi="Times New Roman" w:cs="Times New Roman"/>
          <w:spacing w:val="-3"/>
          <w:sz w:val="28"/>
          <w:szCs w:val="28"/>
        </w:rPr>
        <w:t>ена специфика процессов сборки</w:t>
      </w:r>
      <w:r w:rsidRPr="001B7867">
        <w:rPr>
          <w:rFonts w:ascii="Times New Roman" w:hAnsi="Times New Roman" w:cs="Times New Roman"/>
          <w:spacing w:val="-3"/>
          <w:sz w:val="28"/>
          <w:szCs w:val="28"/>
        </w:rPr>
        <w:t>, а также современное состояние</w:t>
      </w:r>
      <w:r w:rsidR="00D06E5F">
        <w:rPr>
          <w:rFonts w:ascii="Times New Roman" w:hAnsi="Times New Roman" w:cs="Times New Roman"/>
          <w:spacing w:val="-3"/>
          <w:sz w:val="28"/>
          <w:szCs w:val="28"/>
        </w:rPr>
        <w:t xml:space="preserve"> развития технологии сборки АСУ</w:t>
      </w:r>
      <w:r w:rsidRPr="001B7867">
        <w:rPr>
          <w:rFonts w:ascii="Times New Roman" w:hAnsi="Times New Roman" w:cs="Times New Roman"/>
          <w:spacing w:val="-3"/>
          <w:sz w:val="28"/>
          <w:szCs w:val="28"/>
        </w:rPr>
        <w:t xml:space="preserve">ТП и их пригодность для условий производства. Кроме того, разработана </w:t>
      </w:r>
      <w:r w:rsidR="00CA43A3">
        <w:rPr>
          <w:rFonts w:ascii="Times New Roman" w:hAnsi="Times New Roman" w:cs="Times New Roman"/>
          <w:spacing w:val="-3"/>
          <w:sz w:val="28"/>
          <w:szCs w:val="28"/>
        </w:rPr>
        <w:t xml:space="preserve">модель сборочного изделия </w:t>
      </w:r>
      <w:r w:rsidRPr="001B7867">
        <w:rPr>
          <w:rFonts w:ascii="Times New Roman" w:hAnsi="Times New Roman" w:cs="Times New Roman"/>
          <w:spacing w:val="-3"/>
          <w:sz w:val="28"/>
          <w:szCs w:val="28"/>
        </w:rPr>
        <w:t xml:space="preserve">с учетом сложности и специфики сборочных, наладочных и испытательных работ. </w:t>
      </w:r>
      <w:r w:rsidRPr="001B7867">
        <w:rPr>
          <w:rFonts w:ascii="Times New Roman" w:hAnsi="Times New Roman" w:cs="Times New Roman"/>
          <w:spacing w:val="-3"/>
          <w:sz w:val="28"/>
          <w:szCs w:val="28"/>
        </w:rPr>
        <w:lastRenderedPageBreak/>
        <w:t>Предлагается способ формирования модели, описывающей структуру сборочного изделия, представляющей его как иерархическую систему взаимосвязанных структурных элементов</w:t>
      </w:r>
      <w:r w:rsidR="0036031C">
        <w:rPr>
          <w:rFonts w:ascii="Times New Roman" w:hAnsi="Times New Roman" w:cs="Times New Roman"/>
          <w:spacing w:val="-3"/>
          <w:sz w:val="28"/>
          <w:szCs w:val="28"/>
        </w:rPr>
        <w:t>, как</w:t>
      </w:r>
      <w:r>
        <w:rPr>
          <w:rFonts w:ascii="Times New Roman" w:hAnsi="Times New Roman" w:cs="Times New Roman"/>
          <w:spacing w:val="-3"/>
          <w:sz w:val="28"/>
          <w:szCs w:val="28"/>
        </w:rPr>
        <w:t xml:space="preserve"> комплектующих ветроэнергетического комплекса</w:t>
      </w:r>
      <w:r w:rsidRPr="001B7867">
        <w:rPr>
          <w:rFonts w:ascii="Times New Roman" w:hAnsi="Times New Roman" w:cs="Times New Roman"/>
          <w:spacing w:val="-3"/>
          <w:sz w:val="28"/>
          <w:szCs w:val="28"/>
        </w:rPr>
        <w:t>. Предлагаемая модель интегрирована в CAD-систему. Она информативна и подходит для процесса автоматизированного проектирования сборки. Данное программное обеспечение способно эффективно решить задачу технологической подготовки сборочной установки при построении схемы сборки изделия и технологической схемы сборки.</w:t>
      </w:r>
    </w:p>
    <w:p w:rsidR="00964D71" w:rsidRPr="00E73C65" w:rsidRDefault="00964D71" w:rsidP="000E4493">
      <w:pPr>
        <w:spacing w:after="0" w:line="240" w:lineRule="auto"/>
        <w:ind w:firstLine="709"/>
        <w:jc w:val="both"/>
        <w:rPr>
          <w:rFonts w:ascii="Times New Roman" w:hAnsi="Times New Roman" w:cs="Times New Roman"/>
          <w:spacing w:val="-3"/>
          <w:sz w:val="28"/>
          <w:szCs w:val="28"/>
        </w:rPr>
      </w:pPr>
      <w:r w:rsidRPr="00E73C65">
        <w:rPr>
          <w:rFonts w:ascii="Times New Roman" w:hAnsi="Times New Roman" w:cs="Times New Roman"/>
          <w:spacing w:val="-3"/>
          <w:sz w:val="28"/>
          <w:szCs w:val="28"/>
        </w:rPr>
        <w:t>4.</w:t>
      </w:r>
      <w:r w:rsidR="003118CD">
        <w:rPr>
          <w:rFonts w:ascii="Times New Roman" w:hAnsi="Times New Roman" w:cs="Times New Roman"/>
          <w:spacing w:val="-3"/>
          <w:sz w:val="28"/>
          <w:szCs w:val="28"/>
          <w:lang w:val="en-GB"/>
        </w:rPr>
        <w:t> </w:t>
      </w:r>
      <w:r w:rsidR="00281CEB" w:rsidRPr="00281CEB">
        <w:rPr>
          <w:rFonts w:ascii="Times New Roman" w:hAnsi="Times New Roman" w:cs="Times New Roman"/>
          <w:spacing w:val="-3"/>
          <w:sz w:val="28"/>
          <w:szCs w:val="28"/>
        </w:rPr>
        <w:t>В процессе работы над диссертацией, использование ультразвуковой методики содействовало повышению точности измерения скорости ветра</w:t>
      </w:r>
      <w:r w:rsidRPr="00E73C65">
        <w:rPr>
          <w:rFonts w:ascii="Times New Roman" w:hAnsi="Times New Roman" w:cs="Times New Roman"/>
          <w:spacing w:val="-3"/>
          <w:sz w:val="28"/>
          <w:szCs w:val="28"/>
        </w:rPr>
        <w:t xml:space="preserve">, </w:t>
      </w:r>
      <w:r>
        <w:rPr>
          <w:rFonts w:ascii="Times New Roman" w:hAnsi="Times New Roman" w:cs="Times New Roman"/>
          <w:spacing w:val="-3"/>
          <w:sz w:val="28"/>
          <w:szCs w:val="28"/>
        </w:rPr>
        <w:t>опубликована</w:t>
      </w:r>
      <w:r w:rsidRPr="00E73C65">
        <w:rPr>
          <w:rFonts w:ascii="Times New Roman" w:hAnsi="Times New Roman" w:cs="Times New Roman"/>
          <w:spacing w:val="-3"/>
          <w:sz w:val="28"/>
          <w:szCs w:val="28"/>
        </w:rPr>
        <w:t xml:space="preserve"> </w:t>
      </w:r>
      <w:r>
        <w:rPr>
          <w:rFonts w:ascii="Times New Roman" w:hAnsi="Times New Roman" w:cs="Times New Roman"/>
          <w:spacing w:val="-3"/>
          <w:sz w:val="28"/>
          <w:szCs w:val="28"/>
        </w:rPr>
        <w:t>статья</w:t>
      </w:r>
      <w:r w:rsidRPr="00E73C65">
        <w:rPr>
          <w:rFonts w:ascii="Times New Roman" w:hAnsi="Times New Roman" w:cs="Times New Roman"/>
          <w:spacing w:val="-3"/>
          <w:sz w:val="28"/>
          <w:szCs w:val="28"/>
        </w:rPr>
        <w:t xml:space="preserve"> «</w:t>
      </w:r>
      <w:r w:rsidRPr="005D73B6">
        <w:rPr>
          <w:rFonts w:ascii="Times New Roman" w:hAnsi="Times New Roman" w:cs="Times New Roman"/>
          <w:spacing w:val="-3"/>
          <w:sz w:val="28"/>
          <w:szCs w:val="28"/>
          <w:lang w:val="en-GB"/>
        </w:rPr>
        <w:t>The</w:t>
      </w:r>
      <w:r w:rsidRPr="00E73C65">
        <w:rPr>
          <w:rFonts w:ascii="Times New Roman" w:hAnsi="Times New Roman" w:cs="Times New Roman"/>
          <w:spacing w:val="-3"/>
          <w:sz w:val="28"/>
          <w:szCs w:val="28"/>
        </w:rPr>
        <w:t xml:space="preserve"> </w:t>
      </w:r>
      <w:r w:rsidRPr="005D73B6">
        <w:rPr>
          <w:rFonts w:ascii="Times New Roman" w:hAnsi="Times New Roman" w:cs="Times New Roman"/>
          <w:spacing w:val="-3"/>
          <w:sz w:val="28"/>
          <w:szCs w:val="28"/>
          <w:lang w:val="en-GB"/>
        </w:rPr>
        <w:t>ultrasonic</w:t>
      </w:r>
      <w:r w:rsidRPr="00E73C65">
        <w:rPr>
          <w:rFonts w:ascii="Times New Roman" w:hAnsi="Times New Roman" w:cs="Times New Roman"/>
          <w:spacing w:val="-3"/>
          <w:sz w:val="28"/>
          <w:szCs w:val="28"/>
        </w:rPr>
        <w:t xml:space="preserve"> </w:t>
      </w:r>
      <w:r w:rsidRPr="005D73B6">
        <w:rPr>
          <w:rFonts w:ascii="Times New Roman" w:hAnsi="Times New Roman" w:cs="Times New Roman"/>
          <w:spacing w:val="-3"/>
          <w:sz w:val="28"/>
          <w:szCs w:val="28"/>
          <w:lang w:val="en-GB"/>
        </w:rPr>
        <w:t>converter</w:t>
      </w:r>
      <w:r w:rsidRPr="00E73C65">
        <w:rPr>
          <w:rFonts w:ascii="Times New Roman" w:hAnsi="Times New Roman" w:cs="Times New Roman"/>
          <w:spacing w:val="-3"/>
          <w:sz w:val="28"/>
          <w:szCs w:val="28"/>
        </w:rPr>
        <w:t xml:space="preserve"> </w:t>
      </w:r>
      <w:r w:rsidRPr="005D73B6">
        <w:rPr>
          <w:rFonts w:ascii="Times New Roman" w:hAnsi="Times New Roman" w:cs="Times New Roman"/>
          <w:spacing w:val="-3"/>
          <w:sz w:val="28"/>
          <w:szCs w:val="28"/>
          <w:lang w:val="en-GB"/>
        </w:rPr>
        <w:t>mathematical</w:t>
      </w:r>
      <w:r w:rsidRPr="00E73C65">
        <w:rPr>
          <w:rFonts w:ascii="Times New Roman" w:hAnsi="Times New Roman" w:cs="Times New Roman"/>
          <w:spacing w:val="-3"/>
          <w:sz w:val="28"/>
          <w:szCs w:val="28"/>
        </w:rPr>
        <w:t xml:space="preserve"> </w:t>
      </w:r>
      <w:r w:rsidRPr="005D73B6">
        <w:rPr>
          <w:rFonts w:ascii="Times New Roman" w:hAnsi="Times New Roman" w:cs="Times New Roman"/>
          <w:spacing w:val="-3"/>
          <w:sz w:val="28"/>
          <w:szCs w:val="28"/>
          <w:lang w:val="en-GB"/>
        </w:rPr>
        <w:t>model</w:t>
      </w:r>
      <w:r w:rsidRPr="00E73C65">
        <w:rPr>
          <w:rFonts w:ascii="Times New Roman" w:hAnsi="Times New Roman" w:cs="Times New Roman"/>
          <w:spacing w:val="-3"/>
          <w:sz w:val="28"/>
          <w:szCs w:val="28"/>
        </w:rPr>
        <w:t xml:space="preserve"> </w:t>
      </w:r>
      <w:r w:rsidRPr="005D73B6">
        <w:rPr>
          <w:rFonts w:ascii="Times New Roman" w:hAnsi="Times New Roman" w:cs="Times New Roman"/>
          <w:spacing w:val="-3"/>
          <w:sz w:val="28"/>
          <w:szCs w:val="28"/>
          <w:lang w:val="en-GB"/>
        </w:rPr>
        <w:t>of</w:t>
      </w:r>
      <w:r w:rsidRPr="00E73C65">
        <w:rPr>
          <w:rFonts w:ascii="Times New Roman" w:hAnsi="Times New Roman" w:cs="Times New Roman"/>
          <w:spacing w:val="-3"/>
          <w:sz w:val="28"/>
          <w:szCs w:val="28"/>
        </w:rPr>
        <w:t xml:space="preserve"> </w:t>
      </w:r>
      <w:r w:rsidRPr="005D73B6">
        <w:rPr>
          <w:rFonts w:ascii="Times New Roman" w:hAnsi="Times New Roman" w:cs="Times New Roman"/>
          <w:spacing w:val="-3"/>
          <w:sz w:val="28"/>
          <w:szCs w:val="28"/>
          <w:lang w:val="en-GB"/>
        </w:rPr>
        <w:t>flow</w:t>
      </w:r>
      <w:r w:rsidRPr="00E73C65">
        <w:rPr>
          <w:rFonts w:ascii="Times New Roman" w:hAnsi="Times New Roman" w:cs="Times New Roman"/>
          <w:spacing w:val="-3"/>
          <w:sz w:val="28"/>
          <w:szCs w:val="28"/>
        </w:rPr>
        <w:t xml:space="preserve"> </w:t>
      </w:r>
      <w:r w:rsidRPr="005D73B6">
        <w:rPr>
          <w:rFonts w:ascii="Times New Roman" w:hAnsi="Times New Roman" w:cs="Times New Roman"/>
          <w:spacing w:val="-3"/>
          <w:sz w:val="28"/>
          <w:szCs w:val="28"/>
          <w:lang w:val="en-GB"/>
        </w:rPr>
        <w:t>rate</w:t>
      </w:r>
      <w:r w:rsidRPr="00E73C65">
        <w:rPr>
          <w:rFonts w:ascii="Times New Roman" w:hAnsi="Times New Roman" w:cs="Times New Roman"/>
          <w:spacing w:val="-3"/>
          <w:sz w:val="28"/>
          <w:szCs w:val="28"/>
        </w:rPr>
        <w:t xml:space="preserve"> </w:t>
      </w:r>
      <w:r w:rsidRPr="005D73B6">
        <w:rPr>
          <w:rFonts w:ascii="Times New Roman" w:hAnsi="Times New Roman" w:cs="Times New Roman"/>
          <w:spacing w:val="-3"/>
          <w:sz w:val="28"/>
          <w:szCs w:val="28"/>
          <w:lang w:val="en-GB"/>
        </w:rPr>
        <w:t>of</w:t>
      </w:r>
      <w:r w:rsidRPr="00E73C65">
        <w:rPr>
          <w:rFonts w:ascii="Times New Roman" w:hAnsi="Times New Roman" w:cs="Times New Roman"/>
          <w:spacing w:val="-3"/>
          <w:sz w:val="28"/>
          <w:szCs w:val="28"/>
        </w:rPr>
        <w:t xml:space="preserve"> </w:t>
      </w:r>
      <w:r w:rsidRPr="005D73B6">
        <w:rPr>
          <w:rFonts w:ascii="Times New Roman" w:hAnsi="Times New Roman" w:cs="Times New Roman"/>
          <w:spacing w:val="-3"/>
          <w:sz w:val="28"/>
          <w:szCs w:val="28"/>
          <w:lang w:val="en-GB"/>
        </w:rPr>
        <w:t>flowing</w:t>
      </w:r>
      <w:r w:rsidRPr="00E73C65">
        <w:rPr>
          <w:rFonts w:ascii="Times New Roman" w:hAnsi="Times New Roman" w:cs="Times New Roman"/>
          <w:spacing w:val="-3"/>
          <w:sz w:val="28"/>
          <w:szCs w:val="28"/>
        </w:rPr>
        <w:t xml:space="preserve"> </w:t>
      </w:r>
      <w:r w:rsidRPr="005D73B6">
        <w:rPr>
          <w:rFonts w:ascii="Times New Roman" w:hAnsi="Times New Roman" w:cs="Times New Roman"/>
          <w:spacing w:val="-3"/>
          <w:sz w:val="28"/>
          <w:szCs w:val="28"/>
          <w:lang w:val="en-GB"/>
        </w:rPr>
        <w:t>environment</w:t>
      </w:r>
      <w:r w:rsidRPr="00E73C65">
        <w:rPr>
          <w:rFonts w:ascii="Times New Roman" w:hAnsi="Times New Roman" w:cs="Times New Roman"/>
          <w:spacing w:val="-3"/>
          <w:sz w:val="28"/>
          <w:szCs w:val="28"/>
        </w:rPr>
        <w:t xml:space="preserve">» </w:t>
      </w:r>
      <w:r>
        <w:rPr>
          <w:rFonts w:ascii="Times New Roman" w:hAnsi="Times New Roman" w:cs="Times New Roman"/>
          <w:spacing w:val="-3"/>
          <w:sz w:val="28"/>
          <w:szCs w:val="28"/>
        </w:rPr>
        <w:t>в</w:t>
      </w:r>
      <w:r w:rsidRPr="00E73C65">
        <w:rPr>
          <w:rFonts w:ascii="Times New Roman" w:hAnsi="Times New Roman" w:cs="Times New Roman"/>
          <w:spacing w:val="-3"/>
          <w:sz w:val="28"/>
          <w:szCs w:val="28"/>
        </w:rPr>
        <w:t xml:space="preserve"> </w:t>
      </w:r>
      <w:r w:rsidRPr="005D73B6">
        <w:rPr>
          <w:rFonts w:ascii="Times New Roman" w:hAnsi="Times New Roman" w:cs="Times New Roman"/>
          <w:spacing w:val="-3"/>
          <w:sz w:val="28"/>
          <w:szCs w:val="28"/>
          <w:lang w:val="en-GB"/>
        </w:rPr>
        <w:t>Proceedings</w:t>
      </w:r>
      <w:r w:rsidRPr="00E73C65">
        <w:rPr>
          <w:rFonts w:ascii="Times New Roman" w:hAnsi="Times New Roman" w:cs="Times New Roman"/>
          <w:spacing w:val="-3"/>
          <w:sz w:val="28"/>
          <w:szCs w:val="28"/>
        </w:rPr>
        <w:t xml:space="preserve"> </w:t>
      </w:r>
      <w:r w:rsidRPr="005D73B6">
        <w:rPr>
          <w:rFonts w:ascii="Times New Roman" w:hAnsi="Times New Roman" w:cs="Times New Roman"/>
          <w:spacing w:val="-3"/>
          <w:sz w:val="28"/>
          <w:szCs w:val="28"/>
          <w:lang w:val="en-GB"/>
        </w:rPr>
        <w:t>of</w:t>
      </w:r>
      <w:r w:rsidRPr="00E73C65">
        <w:rPr>
          <w:rFonts w:ascii="Times New Roman" w:hAnsi="Times New Roman" w:cs="Times New Roman"/>
          <w:spacing w:val="-3"/>
          <w:sz w:val="28"/>
          <w:szCs w:val="28"/>
        </w:rPr>
        <w:t xml:space="preserve"> </w:t>
      </w:r>
      <w:r w:rsidRPr="005D73B6">
        <w:rPr>
          <w:rFonts w:ascii="Times New Roman" w:hAnsi="Times New Roman" w:cs="Times New Roman"/>
          <w:spacing w:val="-3"/>
          <w:sz w:val="28"/>
          <w:szCs w:val="28"/>
          <w:lang w:val="en-GB"/>
        </w:rPr>
        <w:t>SPIE</w:t>
      </w:r>
      <w:r w:rsidRPr="00E73C65">
        <w:rPr>
          <w:rFonts w:ascii="Times New Roman" w:hAnsi="Times New Roman" w:cs="Times New Roman"/>
          <w:spacing w:val="-3"/>
          <w:sz w:val="28"/>
          <w:szCs w:val="28"/>
        </w:rPr>
        <w:t xml:space="preserve"> - </w:t>
      </w:r>
      <w:r w:rsidRPr="005D73B6">
        <w:rPr>
          <w:rFonts w:ascii="Times New Roman" w:hAnsi="Times New Roman" w:cs="Times New Roman"/>
          <w:spacing w:val="-3"/>
          <w:sz w:val="28"/>
          <w:szCs w:val="28"/>
          <w:lang w:val="en-GB"/>
        </w:rPr>
        <w:t>The</w:t>
      </w:r>
      <w:r w:rsidRPr="00E73C65">
        <w:rPr>
          <w:rFonts w:ascii="Times New Roman" w:hAnsi="Times New Roman" w:cs="Times New Roman"/>
          <w:spacing w:val="-3"/>
          <w:sz w:val="28"/>
          <w:szCs w:val="28"/>
        </w:rPr>
        <w:t xml:space="preserve"> </w:t>
      </w:r>
      <w:r w:rsidRPr="005D73B6">
        <w:rPr>
          <w:rFonts w:ascii="Times New Roman" w:hAnsi="Times New Roman" w:cs="Times New Roman"/>
          <w:spacing w:val="-3"/>
          <w:sz w:val="28"/>
          <w:szCs w:val="28"/>
          <w:lang w:val="en-GB"/>
        </w:rPr>
        <w:t>International</w:t>
      </w:r>
      <w:r w:rsidRPr="00E73C65">
        <w:rPr>
          <w:rFonts w:ascii="Times New Roman" w:hAnsi="Times New Roman" w:cs="Times New Roman"/>
          <w:spacing w:val="-3"/>
          <w:sz w:val="28"/>
          <w:szCs w:val="28"/>
        </w:rPr>
        <w:t xml:space="preserve"> </w:t>
      </w:r>
      <w:r w:rsidRPr="005D73B6">
        <w:rPr>
          <w:rFonts w:ascii="Times New Roman" w:hAnsi="Times New Roman" w:cs="Times New Roman"/>
          <w:spacing w:val="-3"/>
          <w:sz w:val="28"/>
          <w:szCs w:val="28"/>
          <w:lang w:val="en-GB"/>
        </w:rPr>
        <w:t>Society</w:t>
      </w:r>
      <w:r w:rsidRPr="00E73C65">
        <w:rPr>
          <w:rFonts w:ascii="Times New Roman" w:hAnsi="Times New Roman" w:cs="Times New Roman"/>
          <w:spacing w:val="-3"/>
          <w:sz w:val="28"/>
          <w:szCs w:val="28"/>
        </w:rPr>
        <w:t xml:space="preserve"> </w:t>
      </w:r>
      <w:r w:rsidRPr="005D73B6">
        <w:rPr>
          <w:rFonts w:ascii="Times New Roman" w:hAnsi="Times New Roman" w:cs="Times New Roman"/>
          <w:spacing w:val="-3"/>
          <w:sz w:val="28"/>
          <w:szCs w:val="28"/>
          <w:lang w:val="en-GB"/>
        </w:rPr>
        <w:t>for</w:t>
      </w:r>
      <w:r w:rsidRPr="00E73C65">
        <w:rPr>
          <w:rFonts w:ascii="Times New Roman" w:hAnsi="Times New Roman" w:cs="Times New Roman"/>
          <w:spacing w:val="-3"/>
          <w:sz w:val="28"/>
          <w:szCs w:val="28"/>
        </w:rPr>
        <w:t xml:space="preserve"> </w:t>
      </w:r>
      <w:r w:rsidRPr="005D73B6">
        <w:rPr>
          <w:rFonts w:ascii="Times New Roman" w:hAnsi="Times New Roman" w:cs="Times New Roman"/>
          <w:spacing w:val="-3"/>
          <w:sz w:val="28"/>
          <w:szCs w:val="28"/>
          <w:lang w:val="en-GB"/>
        </w:rPr>
        <w:t>Optical</w:t>
      </w:r>
      <w:r w:rsidRPr="00E73C65">
        <w:rPr>
          <w:rFonts w:ascii="Times New Roman" w:hAnsi="Times New Roman" w:cs="Times New Roman"/>
          <w:spacing w:val="-3"/>
          <w:sz w:val="28"/>
          <w:szCs w:val="28"/>
        </w:rPr>
        <w:t xml:space="preserve"> </w:t>
      </w:r>
      <w:r w:rsidRPr="005D73B6">
        <w:rPr>
          <w:rFonts w:ascii="Times New Roman" w:hAnsi="Times New Roman" w:cs="Times New Roman"/>
          <w:spacing w:val="-3"/>
          <w:sz w:val="28"/>
          <w:szCs w:val="28"/>
          <w:lang w:val="en-GB"/>
        </w:rPr>
        <w:t>Engineering</w:t>
      </w:r>
      <w:r w:rsidRPr="00E73C65">
        <w:rPr>
          <w:rFonts w:ascii="Times New Roman" w:hAnsi="Times New Roman" w:cs="Times New Roman"/>
          <w:spacing w:val="-3"/>
          <w:sz w:val="28"/>
          <w:szCs w:val="28"/>
        </w:rPr>
        <w:t xml:space="preserve">, </w:t>
      </w:r>
      <w:r w:rsidRPr="005D73B6">
        <w:rPr>
          <w:rFonts w:ascii="Times New Roman" w:hAnsi="Times New Roman" w:cs="Times New Roman"/>
          <w:spacing w:val="-3"/>
          <w:sz w:val="28"/>
          <w:szCs w:val="28"/>
          <w:lang w:val="en-GB"/>
        </w:rPr>
        <w:t>Volume</w:t>
      </w:r>
      <w:r w:rsidRPr="00E73C65">
        <w:rPr>
          <w:rFonts w:ascii="Times New Roman" w:hAnsi="Times New Roman" w:cs="Times New Roman"/>
          <w:spacing w:val="-3"/>
          <w:sz w:val="28"/>
          <w:szCs w:val="28"/>
        </w:rPr>
        <w:t xml:space="preserve"> 10808, 2018, </w:t>
      </w:r>
      <w:r w:rsidRPr="00546646">
        <w:rPr>
          <w:rFonts w:ascii="Times New Roman" w:hAnsi="Times New Roman" w:cs="Times New Roman"/>
          <w:spacing w:val="-3"/>
          <w:sz w:val="28"/>
          <w:szCs w:val="28"/>
        </w:rPr>
        <w:t>номер</w:t>
      </w:r>
      <w:r w:rsidRPr="00E73C65">
        <w:rPr>
          <w:rFonts w:ascii="Times New Roman" w:hAnsi="Times New Roman" w:cs="Times New Roman"/>
          <w:spacing w:val="-3"/>
          <w:sz w:val="28"/>
          <w:szCs w:val="28"/>
        </w:rPr>
        <w:t xml:space="preserve"> </w:t>
      </w:r>
      <w:r w:rsidRPr="00546646">
        <w:rPr>
          <w:rFonts w:ascii="Times New Roman" w:hAnsi="Times New Roman" w:cs="Times New Roman"/>
          <w:spacing w:val="-3"/>
          <w:sz w:val="28"/>
          <w:szCs w:val="28"/>
        </w:rPr>
        <w:t>статьи</w:t>
      </w:r>
      <w:r w:rsidRPr="00E73C65">
        <w:rPr>
          <w:rFonts w:ascii="Times New Roman" w:hAnsi="Times New Roman" w:cs="Times New Roman"/>
          <w:spacing w:val="-3"/>
          <w:sz w:val="28"/>
          <w:szCs w:val="28"/>
        </w:rPr>
        <w:t xml:space="preserve"> 108085</w:t>
      </w:r>
      <w:r w:rsidRPr="005D73B6">
        <w:rPr>
          <w:rFonts w:ascii="Times New Roman" w:hAnsi="Times New Roman" w:cs="Times New Roman"/>
          <w:spacing w:val="-3"/>
          <w:sz w:val="28"/>
          <w:szCs w:val="28"/>
          <w:lang w:val="en-GB"/>
        </w:rPr>
        <w:t>T</w:t>
      </w:r>
      <w:r w:rsidRPr="00E73C65">
        <w:rPr>
          <w:rFonts w:ascii="Times New Roman" w:hAnsi="Times New Roman" w:cs="Times New Roman"/>
          <w:spacing w:val="-3"/>
          <w:sz w:val="28"/>
          <w:szCs w:val="28"/>
        </w:rPr>
        <w:t xml:space="preserve">, </w:t>
      </w:r>
      <w:r w:rsidRPr="005D73B6">
        <w:rPr>
          <w:rFonts w:ascii="Times New Roman" w:hAnsi="Times New Roman" w:cs="Times New Roman"/>
          <w:spacing w:val="-3"/>
          <w:sz w:val="28"/>
          <w:szCs w:val="28"/>
          <w:lang w:val="en-GB"/>
        </w:rPr>
        <w:t>ISSN</w:t>
      </w:r>
      <w:r w:rsidRPr="00E73C65">
        <w:rPr>
          <w:rFonts w:ascii="Times New Roman" w:hAnsi="Times New Roman" w:cs="Times New Roman"/>
          <w:spacing w:val="-3"/>
          <w:sz w:val="28"/>
          <w:szCs w:val="28"/>
        </w:rPr>
        <w:t>: 0277786</w:t>
      </w:r>
      <w:r w:rsidRPr="005D73B6">
        <w:rPr>
          <w:rFonts w:ascii="Times New Roman" w:hAnsi="Times New Roman" w:cs="Times New Roman"/>
          <w:spacing w:val="-3"/>
          <w:sz w:val="28"/>
          <w:szCs w:val="28"/>
          <w:lang w:val="en-GB"/>
        </w:rPr>
        <w:t>X</w:t>
      </w:r>
      <w:r w:rsidRPr="00E73C65">
        <w:rPr>
          <w:rFonts w:ascii="Times New Roman" w:hAnsi="Times New Roman" w:cs="Times New Roman"/>
          <w:spacing w:val="-3"/>
          <w:sz w:val="28"/>
          <w:szCs w:val="28"/>
        </w:rPr>
        <w:t xml:space="preserve">, </w:t>
      </w:r>
      <w:r w:rsidRPr="005D73B6">
        <w:rPr>
          <w:rFonts w:ascii="Times New Roman" w:hAnsi="Times New Roman" w:cs="Times New Roman"/>
          <w:spacing w:val="-3"/>
          <w:sz w:val="28"/>
          <w:szCs w:val="28"/>
          <w:lang w:val="en-GB"/>
        </w:rPr>
        <w:t>ISBN</w:t>
      </w:r>
      <w:r w:rsidRPr="00E73C65">
        <w:rPr>
          <w:rFonts w:ascii="Times New Roman" w:hAnsi="Times New Roman" w:cs="Times New Roman"/>
          <w:spacing w:val="-3"/>
          <w:sz w:val="28"/>
          <w:szCs w:val="28"/>
        </w:rPr>
        <w:t xml:space="preserve">: 978-151062203-6, </w:t>
      </w:r>
      <w:r w:rsidRPr="005D73B6">
        <w:rPr>
          <w:rFonts w:ascii="Times New Roman" w:hAnsi="Times New Roman" w:cs="Times New Roman"/>
          <w:spacing w:val="-3"/>
          <w:sz w:val="28"/>
          <w:szCs w:val="28"/>
          <w:lang w:val="en-GB"/>
        </w:rPr>
        <w:t>DOI</w:t>
      </w:r>
      <w:r w:rsidRPr="00E73C65">
        <w:rPr>
          <w:rFonts w:ascii="Times New Roman" w:hAnsi="Times New Roman" w:cs="Times New Roman"/>
          <w:spacing w:val="-3"/>
          <w:sz w:val="28"/>
          <w:szCs w:val="28"/>
        </w:rPr>
        <w:t xml:space="preserve">: 10.1117/12.2500634, </w:t>
      </w:r>
      <w:r w:rsidRPr="005D73B6">
        <w:rPr>
          <w:rFonts w:ascii="Times New Roman" w:hAnsi="Times New Roman" w:cs="Times New Roman"/>
          <w:spacing w:val="-3"/>
          <w:sz w:val="28"/>
          <w:szCs w:val="28"/>
          <w:lang w:val="en-GB"/>
        </w:rPr>
        <w:t>Photonics</w:t>
      </w:r>
      <w:r w:rsidRPr="00E73C65">
        <w:rPr>
          <w:rFonts w:ascii="Times New Roman" w:hAnsi="Times New Roman" w:cs="Times New Roman"/>
          <w:spacing w:val="-3"/>
          <w:sz w:val="28"/>
          <w:szCs w:val="28"/>
        </w:rPr>
        <w:t xml:space="preserve"> </w:t>
      </w:r>
      <w:r w:rsidRPr="005D73B6">
        <w:rPr>
          <w:rFonts w:ascii="Times New Roman" w:hAnsi="Times New Roman" w:cs="Times New Roman"/>
          <w:spacing w:val="-3"/>
          <w:sz w:val="28"/>
          <w:szCs w:val="28"/>
          <w:lang w:val="en-GB"/>
        </w:rPr>
        <w:t>Applications</w:t>
      </w:r>
      <w:r w:rsidRPr="00E73C65">
        <w:rPr>
          <w:rFonts w:ascii="Times New Roman" w:hAnsi="Times New Roman" w:cs="Times New Roman"/>
          <w:spacing w:val="-3"/>
          <w:sz w:val="28"/>
          <w:szCs w:val="28"/>
        </w:rPr>
        <w:t xml:space="preserve"> </w:t>
      </w:r>
      <w:r w:rsidRPr="005D73B6">
        <w:rPr>
          <w:rFonts w:ascii="Times New Roman" w:hAnsi="Times New Roman" w:cs="Times New Roman"/>
          <w:spacing w:val="-3"/>
          <w:sz w:val="28"/>
          <w:szCs w:val="28"/>
          <w:lang w:val="en-GB"/>
        </w:rPr>
        <w:t>in</w:t>
      </w:r>
      <w:r w:rsidRPr="00E73C65">
        <w:rPr>
          <w:rFonts w:ascii="Times New Roman" w:hAnsi="Times New Roman" w:cs="Times New Roman"/>
          <w:spacing w:val="-3"/>
          <w:sz w:val="28"/>
          <w:szCs w:val="28"/>
        </w:rPr>
        <w:t xml:space="preserve"> </w:t>
      </w:r>
      <w:r w:rsidRPr="005D73B6">
        <w:rPr>
          <w:rFonts w:ascii="Times New Roman" w:hAnsi="Times New Roman" w:cs="Times New Roman"/>
          <w:spacing w:val="-3"/>
          <w:sz w:val="28"/>
          <w:szCs w:val="28"/>
          <w:lang w:val="en-GB"/>
        </w:rPr>
        <w:t>Astronomy</w:t>
      </w:r>
      <w:r w:rsidRPr="00E73C65">
        <w:rPr>
          <w:rFonts w:ascii="Times New Roman" w:hAnsi="Times New Roman" w:cs="Times New Roman"/>
          <w:spacing w:val="-3"/>
          <w:sz w:val="28"/>
          <w:szCs w:val="28"/>
        </w:rPr>
        <w:t xml:space="preserve">, </w:t>
      </w:r>
      <w:r w:rsidRPr="005D73B6">
        <w:rPr>
          <w:rFonts w:ascii="Times New Roman" w:hAnsi="Times New Roman" w:cs="Times New Roman"/>
          <w:spacing w:val="-3"/>
          <w:sz w:val="28"/>
          <w:szCs w:val="28"/>
          <w:lang w:val="en-GB"/>
        </w:rPr>
        <w:t>Communications</w:t>
      </w:r>
      <w:r w:rsidRPr="00E73C65">
        <w:rPr>
          <w:rFonts w:ascii="Times New Roman" w:hAnsi="Times New Roman" w:cs="Times New Roman"/>
          <w:spacing w:val="-3"/>
          <w:sz w:val="28"/>
          <w:szCs w:val="28"/>
        </w:rPr>
        <w:t xml:space="preserve">, </w:t>
      </w:r>
      <w:r w:rsidRPr="005D73B6">
        <w:rPr>
          <w:rFonts w:ascii="Times New Roman" w:hAnsi="Times New Roman" w:cs="Times New Roman"/>
          <w:spacing w:val="-3"/>
          <w:sz w:val="28"/>
          <w:szCs w:val="28"/>
          <w:lang w:val="en-GB"/>
        </w:rPr>
        <w:t>Industry</w:t>
      </w:r>
      <w:r w:rsidRPr="00E73C65">
        <w:rPr>
          <w:rFonts w:ascii="Times New Roman" w:hAnsi="Times New Roman" w:cs="Times New Roman"/>
          <w:spacing w:val="-3"/>
          <w:sz w:val="28"/>
          <w:szCs w:val="28"/>
        </w:rPr>
        <w:t xml:space="preserve">, </w:t>
      </w:r>
      <w:r w:rsidRPr="005D73B6">
        <w:rPr>
          <w:rFonts w:ascii="Times New Roman" w:hAnsi="Times New Roman" w:cs="Times New Roman"/>
          <w:spacing w:val="-3"/>
          <w:sz w:val="28"/>
          <w:szCs w:val="28"/>
          <w:lang w:val="en-GB"/>
        </w:rPr>
        <w:t>and</w:t>
      </w:r>
      <w:r w:rsidRPr="00E73C65">
        <w:rPr>
          <w:rFonts w:ascii="Times New Roman" w:hAnsi="Times New Roman" w:cs="Times New Roman"/>
          <w:spacing w:val="-3"/>
          <w:sz w:val="28"/>
          <w:szCs w:val="28"/>
        </w:rPr>
        <w:t xml:space="preserve"> </w:t>
      </w:r>
      <w:r w:rsidRPr="005D73B6">
        <w:rPr>
          <w:rFonts w:ascii="Times New Roman" w:hAnsi="Times New Roman" w:cs="Times New Roman"/>
          <w:spacing w:val="-3"/>
          <w:sz w:val="28"/>
          <w:szCs w:val="28"/>
          <w:lang w:val="en-GB"/>
        </w:rPr>
        <w:t>High</w:t>
      </w:r>
      <w:r w:rsidRPr="00E73C65">
        <w:rPr>
          <w:rFonts w:ascii="Times New Roman" w:hAnsi="Times New Roman" w:cs="Times New Roman"/>
          <w:spacing w:val="-3"/>
          <w:sz w:val="28"/>
          <w:szCs w:val="28"/>
        </w:rPr>
        <w:t>-</w:t>
      </w:r>
      <w:r w:rsidRPr="005D73B6">
        <w:rPr>
          <w:rFonts w:ascii="Times New Roman" w:hAnsi="Times New Roman" w:cs="Times New Roman"/>
          <w:spacing w:val="-3"/>
          <w:sz w:val="28"/>
          <w:szCs w:val="28"/>
          <w:lang w:val="en-GB"/>
        </w:rPr>
        <w:t>Energy</w:t>
      </w:r>
      <w:r w:rsidRPr="00E73C65">
        <w:rPr>
          <w:rFonts w:ascii="Times New Roman" w:hAnsi="Times New Roman" w:cs="Times New Roman"/>
          <w:spacing w:val="-3"/>
          <w:sz w:val="28"/>
          <w:szCs w:val="28"/>
        </w:rPr>
        <w:t xml:space="preserve"> </w:t>
      </w:r>
      <w:r w:rsidRPr="005D73B6">
        <w:rPr>
          <w:rFonts w:ascii="Times New Roman" w:hAnsi="Times New Roman" w:cs="Times New Roman"/>
          <w:spacing w:val="-3"/>
          <w:sz w:val="28"/>
          <w:szCs w:val="28"/>
          <w:lang w:val="en-GB"/>
        </w:rPr>
        <w:t>Physics</w:t>
      </w:r>
      <w:r w:rsidRPr="00E73C65">
        <w:rPr>
          <w:rFonts w:ascii="Times New Roman" w:hAnsi="Times New Roman" w:cs="Times New Roman"/>
          <w:spacing w:val="-3"/>
          <w:sz w:val="28"/>
          <w:szCs w:val="28"/>
        </w:rPr>
        <w:t xml:space="preserve"> </w:t>
      </w:r>
      <w:r>
        <w:rPr>
          <w:rFonts w:ascii="Times New Roman" w:hAnsi="Times New Roman" w:cs="Times New Roman"/>
          <w:spacing w:val="-3"/>
          <w:sz w:val="28"/>
          <w:szCs w:val="28"/>
          <w:lang w:val="en-GB"/>
        </w:rPr>
        <w:t>Experiments</w:t>
      </w:r>
      <w:r w:rsidRPr="00E73C65">
        <w:rPr>
          <w:rFonts w:ascii="Times New Roman" w:hAnsi="Times New Roman" w:cs="Times New Roman"/>
          <w:spacing w:val="-3"/>
          <w:sz w:val="28"/>
          <w:szCs w:val="28"/>
        </w:rPr>
        <w:t xml:space="preserve"> 2018; </w:t>
      </w:r>
      <w:r>
        <w:rPr>
          <w:rFonts w:ascii="Times New Roman" w:hAnsi="Times New Roman" w:cs="Times New Roman"/>
          <w:spacing w:val="-3"/>
          <w:sz w:val="28"/>
          <w:szCs w:val="28"/>
          <w:lang w:val="en-GB"/>
        </w:rPr>
        <w:t>Wilga</w:t>
      </w:r>
      <w:r w:rsidRPr="00E73C65">
        <w:rPr>
          <w:rFonts w:ascii="Times New Roman" w:hAnsi="Times New Roman" w:cs="Times New Roman"/>
          <w:spacing w:val="-3"/>
          <w:sz w:val="28"/>
          <w:szCs w:val="28"/>
        </w:rPr>
        <w:t xml:space="preserve">; </w:t>
      </w:r>
      <w:r>
        <w:rPr>
          <w:rFonts w:ascii="Times New Roman" w:hAnsi="Times New Roman" w:cs="Times New Roman"/>
          <w:spacing w:val="-3"/>
          <w:sz w:val="28"/>
          <w:szCs w:val="28"/>
          <w:lang w:val="en-GB"/>
        </w:rPr>
        <w:t>Poland</w:t>
      </w:r>
      <w:r w:rsidRPr="00E73C65">
        <w:rPr>
          <w:rFonts w:ascii="Times New Roman" w:hAnsi="Times New Roman" w:cs="Times New Roman"/>
          <w:spacing w:val="-3"/>
          <w:sz w:val="28"/>
          <w:szCs w:val="28"/>
        </w:rPr>
        <w:t xml:space="preserve"> </w:t>
      </w:r>
      <w:r w:rsidR="00AC429D">
        <w:rPr>
          <w:rFonts w:ascii="Times New Roman" w:hAnsi="Times New Roman" w:cs="Times New Roman"/>
          <w:spacing w:val="-3"/>
          <w:sz w:val="28"/>
          <w:szCs w:val="28"/>
        </w:rPr>
        <w:t>индексируемая</w:t>
      </w:r>
      <w:r w:rsidRPr="00E73C65">
        <w:rPr>
          <w:rFonts w:ascii="Times New Roman" w:hAnsi="Times New Roman" w:cs="Times New Roman"/>
          <w:spacing w:val="-3"/>
          <w:sz w:val="28"/>
          <w:szCs w:val="28"/>
        </w:rPr>
        <w:t xml:space="preserve"> </w:t>
      </w:r>
      <w:r w:rsidRPr="00866DA1">
        <w:rPr>
          <w:rFonts w:ascii="Times New Roman" w:hAnsi="Times New Roman" w:cs="Times New Roman"/>
          <w:spacing w:val="-3"/>
          <w:sz w:val="28"/>
          <w:szCs w:val="28"/>
        </w:rPr>
        <w:t>в</w:t>
      </w:r>
      <w:r w:rsidRPr="00E73C65">
        <w:rPr>
          <w:rFonts w:ascii="Times New Roman" w:hAnsi="Times New Roman" w:cs="Times New Roman"/>
          <w:spacing w:val="-3"/>
          <w:sz w:val="28"/>
          <w:szCs w:val="28"/>
        </w:rPr>
        <w:t xml:space="preserve"> </w:t>
      </w:r>
      <w:r w:rsidRPr="00866DA1">
        <w:rPr>
          <w:rFonts w:ascii="Times New Roman" w:hAnsi="Times New Roman" w:cs="Times New Roman"/>
          <w:spacing w:val="-3"/>
          <w:sz w:val="28"/>
          <w:szCs w:val="28"/>
        </w:rPr>
        <w:t>базе</w:t>
      </w:r>
      <w:r w:rsidRPr="00E73C65">
        <w:rPr>
          <w:rFonts w:ascii="Times New Roman" w:hAnsi="Times New Roman" w:cs="Times New Roman"/>
          <w:spacing w:val="-3"/>
          <w:sz w:val="28"/>
          <w:szCs w:val="28"/>
        </w:rPr>
        <w:t xml:space="preserve"> </w:t>
      </w:r>
      <w:r w:rsidRPr="00866DA1">
        <w:rPr>
          <w:rFonts w:ascii="Times New Roman" w:hAnsi="Times New Roman" w:cs="Times New Roman"/>
          <w:spacing w:val="-3"/>
          <w:sz w:val="28"/>
          <w:szCs w:val="28"/>
        </w:rPr>
        <w:t>данных</w:t>
      </w:r>
      <w:r w:rsidRPr="00E73C65">
        <w:rPr>
          <w:rFonts w:ascii="Times New Roman" w:hAnsi="Times New Roman" w:cs="Times New Roman"/>
          <w:spacing w:val="-3"/>
          <w:sz w:val="28"/>
          <w:szCs w:val="28"/>
        </w:rPr>
        <w:t xml:space="preserve"> </w:t>
      </w:r>
      <w:r w:rsidRPr="00866DA1">
        <w:rPr>
          <w:rFonts w:ascii="Times New Roman" w:hAnsi="Times New Roman" w:cs="Times New Roman"/>
          <w:spacing w:val="-3"/>
          <w:sz w:val="28"/>
          <w:szCs w:val="28"/>
          <w:lang w:val="en-GB"/>
        </w:rPr>
        <w:t>Scopus</w:t>
      </w:r>
      <w:r w:rsidRPr="00E73C65">
        <w:rPr>
          <w:rFonts w:ascii="Times New Roman" w:hAnsi="Times New Roman" w:cs="Times New Roman"/>
          <w:spacing w:val="-3"/>
          <w:sz w:val="28"/>
          <w:szCs w:val="28"/>
        </w:rPr>
        <w:t xml:space="preserve"> </w:t>
      </w:r>
      <w:r w:rsidR="00113776" w:rsidRPr="00E73C65">
        <w:rPr>
          <w:rFonts w:ascii="Times New Roman" w:hAnsi="Times New Roman" w:cs="Times New Roman"/>
          <w:spacing w:val="-3"/>
          <w:sz w:val="28"/>
          <w:szCs w:val="28"/>
        </w:rPr>
        <w:t>[</w:t>
      </w:r>
      <w:r w:rsidR="009144C8" w:rsidRPr="00E73C65">
        <w:rPr>
          <w:rFonts w:ascii="Times New Roman" w:hAnsi="Times New Roman" w:cs="Times New Roman"/>
          <w:spacing w:val="-3"/>
          <w:sz w:val="28"/>
          <w:szCs w:val="28"/>
        </w:rPr>
        <w:t>54</w:t>
      </w:r>
      <w:r w:rsidR="00113776" w:rsidRPr="00E73C65">
        <w:rPr>
          <w:rFonts w:ascii="Times New Roman" w:hAnsi="Times New Roman" w:cs="Times New Roman"/>
          <w:spacing w:val="-3"/>
          <w:sz w:val="28"/>
          <w:szCs w:val="28"/>
        </w:rPr>
        <w:t>]</w:t>
      </w:r>
      <w:r w:rsidRPr="00E73C65">
        <w:rPr>
          <w:rFonts w:ascii="Times New Roman" w:hAnsi="Times New Roman" w:cs="Times New Roman"/>
          <w:spacing w:val="-3"/>
          <w:sz w:val="28"/>
          <w:szCs w:val="28"/>
        </w:rPr>
        <w:t>.</w:t>
      </w:r>
    </w:p>
    <w:p w:rsidR="00964D71" w:rsidRDefault="00BF13E9" w:rsidP="000E4493">
      <w:pPr>
        <w:spacing w:after="0" w:line="240" w:lineRule="auto"/>
        <w:ind w:firstLine="709"/>
        <w:jc w:val="both"/>
        <w:rPr>
          <w:rFonts w:ascii="Times New Roman" w:hAnsi="Times New Roman" w:cs="Times New Roman"/>
          <w:spacing w:val="-3"/>
          <w:sz w:val="28"/>
          <w:szCs w:val="28"/>
        </w:rPr>
      </w:pPr>
      <w:r w:rsidRPr="00BF13E9">
        <w:rPr>
          <w:rFonts w:ascii="Times New Roman" w:hAnsi="Times New Roman" w:cs="Times New Roman"/>
          <w:spacing w:val="-3"/>
          <w:sz w:val="28"/>
          <w:szCs w:val="28"/>
        </w:rPr>
        <w:t xml:space="preserve">В ходе промышленной генерации электроэнергии с использованием ветроэнергии в комплексе </w:t>
      </w:r>
      <w:r w:rsidR="00D11620">
        <w:rPr>
          <w:rFonts w:ascii="Times New Roman" w:hAnsi="Times New Roman" w:cs="Times New Roman"/>
          <w:spacing w:val="-3"/>
          <w:sz w:val="28"/>
          <w:szCs w:val="28"/>
        </w:rPr>
        <w:t>ВЭУ</w:t>
      </w:r>
      <w:r w:rsidRPr="00BF13E9">
        <w:rPr>
          <w:rFonts w:ascii="Times New Roman" w:hAnsi="Times New Roman" w:cs="Times New Roman"/>
          <w:spacing w:val="-3"/>
          <w:sz w:val="28"/>
          <w:szCs w:val="28"/>
        </w:rPr>
        <w:t xml:space="preserve"> часто используется анемометр с механическими приводами для измерения скорости ветра. Однако такой подход может привести к значительным погрешностям, что, в свою очередь, может вызвать нет</w:t>
      </w:r>
      <w:r>
        <w:rPr>
          <w:rFonts w:ascii="Times New Roman" w:hAnsi="Times New Roman" w:cs="Times New Roman"/>
          <w:spacing w:val="-3"/>
          <w:sz w:val="28"/>
          <w:szCs w:val="28"/>
        </w:rPr>
        <w:t>очности в разработке технических расчетов</w:t>
      </w:r>
      <w:r w:rsidRPr="00BF13E9">
        <w:rPr>
          <w:rFonts w:ascii="Times New Roman" w:hAnsi="Times New Roman" w:cs="Times New Roman"/>
          <w:spacing w:val="-3"/>
          <w:sz w:val="28"/>
          <w:szCs w:val="28"/>
        </w:rPr>
        <w:t xml:space="preserve">, а также в проведении исследований по распространению ультразвуковых волн. Применение ультразвуковой методики измерения способствует улучшению точности измерения скорости ветра, что в конечном итоге повышает качество разработки технической и технологической документации. Этот подход также способствует увеличению срока службы оборудования и всего комплекса </w:t>
      </w:r>
      <w:r w:rsidR="00D11620">
        <w:rPr>
          <w:rFonts w:ascii="Times New Roman" w:hAnsi="Times New Roman" w:cs="Times New Roman"/>
          <w:spacing w:val="-3"/>
          <w:sz w:val="28"/>
          <w:szCs w:val="28"/>
        </w:rPr>
        <w:t>ВЭУ</w:t>
      </w:r>
      <w:r w:rsidRPr="00BF13E9">
        <w:rPr>
          <w:rFonts w:ascii="Times New Roman" w:hAnsi="Times New Roman" w:cs="Times New Roman"/>
          <w:spacing w:val="-3"/>
          <w:sz w:val="28"/>
          <w:szCs w:val="28"/>
        </w:rPr>
        <w:t xml:space="preserve"> в процессе их эксплуатации.</w:t>
      </w:r>
    </w:p>
    <w:p w:rsidR="00964D71" w:rsidRPr="001E7FB7" w:rsidRDefault="00964D71" w:rsidP="000E4493">
      <w:pPr>
        <w:spacing w:after="0" w:line="240" w:lineRule="auto"/>
        <w:ind w:firstLine="709"/>
        <w:jc w:val="both"/>
        <w:rPr>
          <w:rFonts w:ascii="Times New Roman" w:hAnsi="Times New Roman" w:cs="Times New Roman"/>
          <w:spacing w:val="-3"/>
          <w:sz w:val="28"/>
          <w:szCs w:val="28"/>
        </w:rPr>
      </w:pPr>
      <w:r>
        <w:rPr>
          <w:rFonts w:ascii="Times New Roman" w:hAnsi="Times New Roman" w:cs="Times New Roman"/>
          <w:spacing w:val="-3"/>
          <w:sz w:val="28"/>
          <w:szCs w:val="28"/>
        </w:rPr>
        <w:t>5.</w:t>
      </w:r>
      <w:r w:rsidR="003118CD">
        <w:rPr>
          <w:rFonts w:ascii="Times New Roman" w:hAnsi="Times New Roman" w:cs="Times New Roman"/>
          <w:spacing w:val="-3"/>
          <w:sz w:val="28"/>
          <w:szCs w:val="28"/>
          <w:lang w:val="en-GB"/>
        </w:rPr>
        <w:t> </w:t>
      </w:r>
      <w:r>
        <w:rPr>
          <w:rFonts w:ascii="Times New Roman" w:hAnsi="Times New Roman" w:cs="Times New Roman"/>
          <w:spacing w:val="-3"/>
          <w:sz w:val="28"/>
          <w:szCs w:val="28"/>
        </w:rPr>
        <w:t>В процессе разработки интеллектуальной системы диагностики и оптимального управления ветроэнергетическим комплексом возникают проблемы</w:t>
      </w:r>
      <w:r w:rsidR="00FA544E">
        <w:rPr>
          <w:rFonts w:ascii="Times New Roman" w:hAnsi="Times New Roman" w:cs="Times New Roman"/>
          <w:spacing w:val="-3"/>
          <w:sz w:val="28"/>
          <w:szCs w:val="28"/>
        </w:rPr>
        <w:t xml:space="preserve"> передачи сигналов</w:t>
      </w:r>
      <w:r>
        <w:rPr>
          <w:rFonts w:ascii="Times New Roman" w:hAnsi="Times New Roman" w:cs="Times New Roman"/>
          <w:spacing w:val="-3"/>
          <w:sz w:val="28"/>
          <w:szCs w:val="28"/>
        </w:rPr>
        <w:t xml:space="preserve"> из </w:t>
      </w:r>
      <w:r w:rsidR="00816453">
        <w:rPr>
          <w:rFonts w:ascii="Times New Roman" w:hAnsi="Times New Roman" w:cs="Times New Roman"/>
          <w:spacing w:val="-3"/>
          <w:sz w:val="28"/>
          <w:szCs w:val="28"/>
        </w:rPr>
        <w:t xml:space="preserve">отдельных ВЭУ, которые </w:t>
      </w:r>
      <w:r w:rsidR="00816453" w:rsidRPr="00816453">
        <w:rPr>
          <w:rFonts w:ascii="Times New Roman" w:hAnsi="Times New Roman" w:cs="Times New Roman"/>
          <w:spacing w:val="-3"/>
          <w:sz w:val="28"/>
          <w:szCs w:val="28"/>
        </w:rPr>
        <w:t>возника</w:t>
      </w:r>
      <w:r w:rsidR="00816453">
        <w:rPr>
          <w:rFonts w:ascii="Times New Roman" w:hAnsi="Times New Roman" w:cs="Times New Roman"/>
          <w:spacing w:val="-3"/>
          <w:sz w:val="28"/>
          <w:szCs w:val="28"/>
        </w:rPr>
        <w:t>ю</w:t>
      </w:r>
      <w:r w:rsidR="00816453" w:rsidRPr="00816453">
        <w:rPr>
          <w:rFonts w:ascii="Times New Roman" w:hAnsi="Times New Roman" w:cs="Times New Roman"/>
          <w:spacing w:val="-3"/>
          <w:sz w:val="28"/>
          <w:szCs w:val="28"/>
        </w:rPr>
        <w:t>т из-за нестабильности работы системы фазовой автоподстройки частоты (ФАПЧ).</w:t>
      </w:r>
      <w:r>
        <w:rPr>
          <w:rFonts w:ascii="Times New Roman" w:hAnsi="Times New Roman" w:cs="Times New Roman"/>
          <w:spacing w:val="-3"/>
          <w:sz w:val="28"/>
          <w:szCs w:val="28"/>
        </w:rPr>
        <w:t xml:space="preserve"> </w:t>
      </w:r>
      <w:r w:rsidR="00FA544E">
        <w:rPr>
          <w:rFonts w:ascii="Times New Roman" w:hAnsi="Times New Roman" w:cs="Times New Roman"/>
          <w:spacing w:val="-3"/>
          <w:sz w:val="28"/>
          <w:szCs w:val="28"/>
        </w:rPr>
        <w:t xml:space="preserve">Из </w:t>
      </w:r>
      <w:r w:rsidR="00816453">
        <w:rPr>
          <w:rFonts w:ascii="Times New Roman" w:hAnsi="Times New Roman" w:cs="Times New Roman"/>
          <w:spacing w:val="-3"/>
          <w:sz w:val="28"/>
          <w:szCs w:val="28"/>
        </w:rPr>
        <w:t>ВЭУ</w:t>
      </w:r>
      <w:r>
        <w:rPr>
          <w:rFonts w:ascii="Times New Roman" w:hAnsi="Times New Roman" w:cs="Times New Roman"/>
          <w:spacing w:val="-3"/>
          <w:sz w:val="28"/>
          <w:szCs w:val="28"/>
        </w:rPr>
        <w:t xml:space="preserve"> будут поступать сигналы в диспетчерскую централизованную систему. </w:t>
      </w:r>
      <w:r w:rsidRPr="00546646">
        <w:rPr>
          <w:rFonts w:ascii="Times New Roman" w:hAnsi="Times New Roman" w:cs="Times New Roman"/>
          <w:spacing w:val="-3"/>
          <w:sz w:val="28"/>
          <w:szCs w:val="28"/>
        </w:rPr>
        <w:t>Метод</w:t>
      </w:r>
      <w:r>
        <w:rPr>
          <w:rFonts w:ascii="Times New Roman" w:hAnsi="Times New Roman" w:cs="Times New Roman"/>
          <w:spacing w:val="-3"/>
          <w:sz w:val="28"/>
          <w:szCs w:val="28"/>
        </w:rPr>
        <w:t>ом</w:t>
      </w:r>
      <w:r w:rsidRPr="00546646">
        <w:rPr>
          <w:rFonts w:ascii="Times New Roman" w:hAnsi="Times New Roman" w:cs="Times New Roman"/>
          <w:spacing w:val="-3"/>
          <w:sz w:val="28"/>
          <w:szCs w:val="28"/>
        </w:rPr>
        <w:t xml:space="preserve"> решения задачи</w:t>
      </w:r>
      <w:r>
        <w:rPr>
          <w:rFonts w:ascii="Times New Roman" w:hAnsi="Times New Roman" w:cs="Times New Roman"/>
          <w:spacing w:val="-3"/>
          <w:sz w:val="28"/>
          <w:szCs w:val="28"/>
        </w:rPr>
        <w:t xml:space="preserve"> возникшей проблемы достигается путем</w:t>
      </w:r>
      <w:r w:rsidRPr="00546646">
        <w:rPr>
          <w:rFonts w:ascii="Times New Roman" w:hAnsi="Times New Roman" w:cs="Times New Roman"/>
          <w:spacing w:val="-3"/>
          <w:sz w:val="28"/>
          <w:szCs w:val="28"/>
        </w:rPr>
        <w:t xml:space="preserve"> повышения мощности анализаторов джиттера в оптоволоконных сетях</w:t>
      </w:r>
      <w:r>
        <w:rPr>
          <w:rFonts w:ascii="Times New Roman" w:hAnsi="Times New Roman" w:cs="Times New Roman"/>
          <w:spacing w:val="-3"/>
          <w:sz w:val="28"/>
          <w:szCs w:val="28"/>
        </w:rPr>
        <w:t>.</w:t>
      </w:r>
    </w:p>
    <w:p w:rsidR="00964D71" w:rsidRPr="001E7FB7" w:rsidRDefault="00F37C11" w:rsidP="000E4493">
      <w:pPr>
        <w:spacing w:after="0" w:line="240" w:lineRule="auto"/>
        <w:ind w:firstLine="709"/>
        <w:jc w:val="both"/>
        <w:rPr>
          <w:rFonts w:ascii="Times New Roman" w:hAnsi="Times New Roman" w:cs="Times New Roman"/>
          <w:spacing w:val="-3"/>
          <w:sz w:val="28"/>
          <w:szCs w:val="28"/>
        </w:rPr>
      </w:pPr>
      <w:r w:rsidRPr="00F37C11">
        <w:rPr>
          <w:rFonts w:ascii="Times New Roman" w:hAnsi="Times New Roman" w:cs="Times New Roman"/>
          <w:spacing w:val="-3"/>
          <w:sz w:val="28"/>
          <w:szCs w:val="28"/>
        </w:rPr>
        <w:t>Исследование</w:t>
      </w:r>
      <w:r w:rsidRPr="001E7FB7">
        <w:rPr>
          <w:rFonts w:ascii="Times New Roman" w:hAnsi="Times New Roman" w:cs="Times New Roman"/>
          <w:spacing w:val="-3"/>
          <w:sz w:val="28"/>
          <w:szCs w:val="28"/>
        </w:rPr>
        <w:t xml:space="preserve"> </w:t>
      </w:r>
      <w:r w:rsidRPr="00F37C11">
        <w:rPr>
          <w:rFonts w:ascii="Times New Roman" w:hAnsi="Times New Roman" w:cs="Times New Roman"/>
          <w:spacing w:val="-3"/>
          <w:sz w:val="28"/>
          <w:szCs w:val="28"/>
        </w:rPr>
        <w:t>привело</w:t>
      </w:r>
      <w:r w:rsidRPr="001E7FB7">
        <w:rPr>
          <w:rFonts w:ascii="Times New Roman" w:hAnsi="Times New Roman" w:cs="Times New Roman"/>
          <w:spacing w:val="-3"/>
          <w:sz w:val="28"/>
          <w:szCs w:val="28"/>
        </w:rPr>
        <w:t xml:space="preserve"> </w:t>
      </w:r>
      <w:r w:rsidRPr="00F37C11">
        <w:rPr>
          <w:rFonts w:ascii="Times New Roman" w:hAnsi="Times New Roman" w:cs="Times New Roman"/>
          <w:spacing w:val="-3"/>
          <w:sz w:val="28"/>
          <w:szCs w:val="28"/>
        </w:rPr>
        <w:t>к</w:t>
      </w:r>
      <w:r w:rsidRPr="001E7FB7">
        <w:rPr>
          <w:rFonts w:ascii="Times New Roman" w:hAnsi="Times New Roman" w:cs="Times New Roman"/>
          <w:spacing w:val="-3"/>
          <w:sz w:val="28"/>
          <w:szCs w:val="28"/>
        </w:rPr>
        <w:t xml:space="preserve"> </w:t>
      </w:r>
      <w:r w:rsidRPr="00F37C11">
        <w:rPr>
          <w:rFonts w:ascii="Times New Roman" w:hAnsi="Times New Roman" w:cs="Times New Roman"/>
          <w:spacing w:val="-3"/>
          <w:sz w:val="28"/>
          <w:szCs w:val="28"/>
        </w:rPr>
        <w:t>положительным</w:t>
      </w:r>
      <w:r w:rsidRPr="001E7FB7">
        <w:rPr>
          <w:rFonts w:ascii="Times New Roman" w:hAnsi="Times New Roman" w:cs="Times New Roman"/>
          <w:spacing w:val="-3"/>
          <w:sz w:val="28"/>
          <w:szCs w:val="28"/>
        </w:rPr>
        <w:t xml:space="preserve"> </w:t>
      </w:r>
      <w:r w:rsidRPr="00F37C11">
        <w:rPr>
          <w:rFonts w:ascii="Times New Roman" w:hAnsi="Times New Roman" w:cs="Times New Roman"/>
          <w:spacing w:val="-3"/>
          <w:sz w:val="28"/>
          <w:szCs w:val="28"/>
        </w:rPr>
        <w:t>результатам</w:t>
      </w:r>
      <w:r w:rsidRPr="001E7FB7">
        <w:rPr>
          <w:rFonts w:ascii="Times New Roman" w:hAnsi="Times New Roman" w:cs="Times New Roman"/>
          <w:spacing w:val="-3"/>
          <w:sz w:val="28"/>
          <w:szCs w:val="28"/>
        </w:rPr>
        <w:t xml:space="preserve">, </w:t>
      </w:r>
      <w:r w:rsidRPr="00F37C11">
        <w:rPr>
          <w:rFonts w:ascii="Times New Roman" w:hAnsi="Times New Roman" w:cs="Times New Roman"/>
          <w:spacing w:val="-3"/>
          <w:sz w:val="28"/>
          <w:szCs w:val="28"/>
        </w:rPr>
        <w:t>способствовав</w:t>
      </w:r>
      <w:r w:rsidRPr="001E7FB7">
        <w:rPr>
          <w:rFonts w:ascii="Times New Roman" w:hAnsi="Times New Roman" w:cs="Times New Roman"/>
          <w:spacing w:val="-3"/>
          <w:sz w:val="28"/>
          <w:szCs w:val="28"/>
        </w:rPr>
        <w:t xml:space="preserve"> </w:t>
      </w:r>
      <w:r w:rsidRPr="00F37C11">
        <w:rPr>
          <w:rFonts w:ascii="Times New Roman" w:hAnsi="Times New Roman" w:cs="Times New Roman"/>
          <w:spacing w:val="-3"/>
          <w:sz w:val="28"/>
          <w:szCs w:val="28"/>
        </w:rPr>
        <w:t>разработке</w:t>
      </w:r>
      <w:r w:rsidRPr="001E7FB7">
        <w:rPr>
          <w:rFonts w:ascii="Times New Roman" w:hAnsi="Times New Roman" w:cs="Times New Roman"/>
          <w:spacing w:val="-3"/>
          <w:sz w:val="28"/>
          <w:szCs w:val="28"/>
        </w:rPr>
        <w:t xml:space="preserve"> </w:t>
      </w:r>
      <w:r w:rsidRPr="00F37C11">
        <w:rPr>
          <w:rFonts w:ascii="Times New Roman" w:hAnsi="Times New Roman" w:cs="Times New Roman"/>
          <w:spacing w:val="-3"/>
          <w:sz w:val="28"/>
          <w:szCs w:val="28"/>
        </w:rPr>
        <w:t>системы</w:t>
      </w:r>
      <w:r w:rsidRPr="001E7FB7">
        <w:rPr>
          <w:rFonts w:ascii="Times New Roman" w:hAnsi="Times New Roman" w:cs="Times New Roman"/>
          <w:spacing w:val="-3"/>
          <w:sz w:val="28"/>
          <w:szCs w:val="28"/>
        </w:rPr>
        <w:t xml:space="preserve"> </w:t>
      </w:r>
      <w:r w:rsidRPr="00F37C11">
        <w:rPr>
          <w:rFonts w:ascii="Times New Roman" w:hAnsi="Times New Roman" w:cs="Times New Roman"/>
          <w:spacing w:val="-3"/>
          <w:sz w:val="28"/>
          <w:szCs w:val="28"/>
        </w:rPr>
        <w:t>фазовой</w:t>
      </w:r>
      <w:r w:rsidRPr="001E7FB7">
        <w:rPr>
          <w:rFonts w:ascii="Times New Roman" w:hAnsi="Times New Roman" w:cs="Times New Roman"/>
          <w:spacing w:val="-3"/>
          <w:sz w:val="28"/>
          <w:szCs w:val="28"/>
        </w:rPr>
        <w:t xml:space="preserve"> </w:t>
      </w:r>
      <w:r w:rsidRPr="00F37C11">
        <w:rPr>
          <w:rFonts w:ascii="Times New Roman" w:hAnsi="Times New Roman" w:cs="Times New Roman"/>
          <w:spacing w:val="-3"/>
          <w:sz w:val="28"/>
          <w:szCs w:val="28"/>
        </w:rPr>
        <w:t>автоподстройки</w:t>
      </w:r>
      <w:r w:rsidRPr="001E7FB7">
        <w:rPr>
          <w:rFonts w:ascii="Times New Roman" w:hAnsi="Times New Roman" w:cs="Times New Roman"/>
          <w:spacing w:val="-3"/>
          <w:sz w:val="28"/>
          <w:szCs w:val="28"/>
        </w:rPr>
        <w:t xml:space="preserve"> </w:t>
      </w:r>
      <w:r w:rsidRPr="00F37C11">
        <w:rPr>
          <w:rFonts w:ascii="Times New Roman" w:hAnsi="Times New Roman" w:cs="Times New Roman"/>
          <w:spacing w:val="-3"/>
          <w:sz w:val="28"/>
          <w:szCs w:val="28"/>
        </w:rPr>
        <w:t>частоты</w:t>
      </w:r>
      <w:r w:rsidRPr="001E7FB7">
        <w:rPr>
          <w:rFonts w:ascii="Times New Roman" w:hAnsi="Times New Roman" w:cs="Times New Roman"/>
          <w:spacing w:val="-3"/>
          <w:sz w:val="28"/>
          <w:szCs w:val="28"/>
        </w:rPr>
        <w:t xml:space="preserve"> (</w:t>
      </w:r>
      <w:r w:rsidRPr="00F37C11">
        <w:rPr>
          <w:rFonts w:ascii="Times New Roman" w:hAnsi="Times New Roman" w:cs="Times New Roman"/>
          <w:spacing w:val="-3"/>
          <w:sz w:val="28"/>
          <w:szCs w:val="28"/>
        </w:rPr>
        <w:t>ФАПЧ</w:t>
      </w:r>
      <w:r w:rsidRPr="001E7FB7">
        <w:rPr>
          <w:rFonts w:ascii="Times New Roman" w:hAnsi="Times New Roman" w:cs="Times New Roman"/>
          <w:spacing w:val="-3"/>
          <w:sz w:val="28"/>
          <w:szCs w:val="28"/>
        </w:rPr>
        <w:t>),</w:t>
      </w:r>
      <w:r w:rsidR="00964D71" w:rsidRPr="001E7FB7">
        <w:rPr>
          <w:rFonts w:ascii="Times New Roman" w:hAnsi="Times New Roman" w:cs="Times New Roman"/>
          <w:spacing w:val="-3"/>
          <w:sz w:val="28"/>
          <w:szCs w:val="28"/>
        </w:rPr>
        <w:t xml:space="preserve"> </w:t>
      </w:r>
      <w:r w:rsidR="00964D71">
        <w:rPr>
          <w:rFonts w:ascii="Times New Roman" w:hAnsi="Times New Roman" w:cs="Times New Roman"/>
          <w:spacing w:val="-3"/>
          <w:sz w:val="28"/>
          <w:szCs w:val="28"/>
        </w:rPr>
        <w:t>опубликована</w:t>
      </w:r>
      <w:r w:rsidR="00964D71" w:rsidRPr="001E7FB7">
        <w:rPr>
          <w:rFonts w:ascii="Times New Roman" w:hAnsi="Times New Roman" w:cs="Times New Roman"/>
          <w:spacing w:val="-3"/>
          <w:sz w:val="28"/>
          <w:szCs w:val="28"/>
        </w:rPr>
        <w:t xml:space="preserve"> </w:t>
      </w:r>
      <w:r w:rsidR="00964D71">
        <w:rPr>
          <w:rFonts w:ascii="Times New Roman" w:hAnsi="Times New Roman" w:cs="Times New Roman"/>
          <w:spacing w:val="-3"/>
          <w:sz w:val="28"/>
          <w:szCs w:val="28"/>
        </w:rPr>
        <w:t>статья</w:t>
      </w:r>
      <w:r w:rsidR="00964D71" w:rsidRPr="001E7FB7">
        <w:rPr>
          <w:rFonts w:ascii="Times New Roman" w:hAnsi="Times New Roman" w:cs="Times New Roman"/>
          <w:spacing w:val="-3"/>
          <w:sz w:val="28"/>
          <w:szCs w:val="28"/>
        </w:rPr>
        <w:t xml:space="preserve"> «</w:t>
      </w:r>
      <w:r w:rsidR="00964D71" w:rsidRPr="00314354">
        <w:rPr>
          <w:rFonts w:ascii="Times New Roman" w:hAnsi="Times New Roman" w:cs="Times New Roman"/>
          <w:spacing w:val="-3"/>
          <w:sz w:val="28"/>
          <w:szCs w:val="28"/>
          <w:lang w:val="en-GB"/>
        </w:rPr>
        <w:t>The</w:t>
      </w:r>
      <w:r w:rsidR="00964D71" w:rsidRPr="001E7FB7">
        <w:rPr>
          <w:rFonts w:ascii="Times New Roman" w:hAnsi="Times New Roman" w:cs="Times New Roman"/>
          <w:spacing w:val="-3"/>
          <w:sz w:val="28"/>
          <w:szCs w:val="28"/>
        </w:rPr>
        <w:t xml:space="preserve"> </w:t>
      </w:r>
      <w:r w:rsidR="00964D71" w:rsidRPr="00314354">
        <w:rPr>
          <w:rFonts w:ascii="Times New Roman" w:hAnsi="Times New Roman" w:cs="Times New Roman"/>
          <w:spacing w:val="-3"/>
          <w:sz w:val="28"/>
          <w:szCs w:val="28"/>
          <w:lang w:val="en-GB"/>
        </w:rPr>
        <w:t>method</w:t>
      </w:r>
      <w:r w:rsidR="00964D71" w:rsidRPr="001E7FB7">
        <w:rPr>
          <w:rFonts w:ascii="Times New Roman" w:hAnsi="Times New Roman" w:cs="Times New Roman"/>
          <w:spacing w:val="-3"/>
          <w:sz w:val="28"/>
          <w:szCs w:val="28"/>
        </w:rPr>
        <w:t xml:space="preserve"> </w:t>
      </w:r>
      <w:r w:rsidR="00964D71" w:rsidRPr="00314354">
        <w:rPr>
          <w:rFonts w:ascii="Times New Roman" w:hAnsi="Times New Roman" w:cs="Times New Roman"/>
          <w:spacing w:val="-3"/>
          <w:sz w:val="28"/>
          <w:szCs w:val="28"/>
          <w:lang w:val="en-GB"/>
        </w:rPr>
        <w:t>of</w:t>
      </w:r>
      <w:r w:rsidR="00964D71" w:rsidRPr="001E7FB7">
        <w:rPr>
          <w:rFonts w:ascii="Times New Roman" w:hAnsi="Times New Roman" w:cs="Times New Roman"/>
          <w:spacing w:val="-3"/>
          <w:sz w:val="28"/>
          <w:szCs w:val="28"/>
        </w:rPr>
        <w:t xml:space="preserve"> </w:t>
      </w:r>
      <w:r w:rsidR="00964D71" w:rsidRPr="00314354">
        <w:rPr>
          <w:rFonts w:ascii="Times New Roman" w:hAnsi="Times New Roman" w:cs="Times New Roman"/>
          <w:spacing w:val="-3"/>
          <w:sz w:val="28"/>
          <w:szCs w:val="28"/>
          <w:lang w:val="en-GB"/>
        </w:rPr>
        <w:t>resolving</w:t>
      </w:r>
      <w:r w:rsidR="00964D71" w:rsidRPr="001E7FB7">
        <w:rPr>
          <w:rFonts w:ascii="Times New Roman" w:hAnsi="Times New Roman" w:cs="Times New Roman"/>
          <w:spacing w:val="-3"/>
          <w:sz w:val="28"/>
          <w:szCs w:val="28"/>
        </w:rPr>
        <w:t xml:space="preserve"> </w:t>
      </w:r>
      <w:r w:rsidR="00964D71" w:rsidRPr="00314354">
        <w:rPr>
          <w:rFonts w:ascii="Times New Roman" w:hAnsi="Times New Roman" w:cs="Times New Roman"/>
          <w:spacing w:val="-3"/>
          <w:sz w:val="28"/>
          <w:szCs w:val="28"/>
          <w:lang w:val="en-GB"/>
        </w:rPr>
        <w:t>power</w:t>
      </w:r>
      <w:r w:rsidR="00964D71" w:rsidRPr="001E7FB7">
        <w:rPr>
          <w:rFonts w:ascii="Times New Roman" w:hAnsi="Times New Roman" w:cs="Times New Roman"/>
          <w:spacing w:val="-3"/>
          <w:sz w:val="28"/>
          <w:szCs w:val="28"/>
        </w:rPr>
        <w:t xml:space="preserve"> </w:t>
      </w:r>
      <w:r w:rsidR="00964D71" w:rsidRPr="00314354">
        <w:rPr>
          <w:rFonts w:ascii="Times New Roman" w:hAnsi="Times New Roman" w:cs="Times New Roman"/>
          <w:spacing w:val="-3"/>
          <w:sz w:val="28"/>
          <w:szCs w:val="28"/>
          <w:lang w:val="en-GB"/>
        </w:rPr>
        <w:t>enhancement</w:t>
      </w:r>
      <w:r w:rsidR="00964D71" w:rsidRPr="001E7FB7">
        <w:rPr>
          <w:rFonts w:ascii="Times New Roman" w:hAnsi="Times New Roman" w:cs="Times New Roman"/>
          <w:spacing w:val="-3"/>
          <w:sz w:val="28"/>
          <w:szCs w:val="28"/>
        </w:rPr>
        <w:t xml:space="preserve"> </w:t>
      </w:r>
      <w:r w:rsidR="00964D71" w:rsidRPr="00314354">
        <w:rPr>
          <w:rFonts w:ascii="Times New Roman" w:hAnsi="Times New Roman" w:cs="Times New Roman"/>
          <w:spacing w:val="-3"/>
          <w:sz w:val="28"/>
          <w:szCs w:val="28"/>
          <w:lang w:val="en-GB"/>
        </w:rPr>
        <w:t>of</w:t>
      </w:r>
      <w:r w:rsidR="00964D71" w:rsidRPr="001E7FB7">
        <w:rPr>
          <w:rFonts w:ascii="Times New Roman" w:hAnsi="Times New Roman" w:cs="Times New Roman"/>
          <w:spacing w:val="-3"/>
          <w:sz w:val="28"/>
          <w:szCs w:val="28"/>
        </w:rPr>
        <w:t xml:space="preserve"> </w:t>
      </w:r>
      <w:r w:rsidR="00964D71" w:rsidRPr="00314354">
        <w:rPr>
          <w:rFonts w:ascii="Times New Roman" w:hAnsi="Times New Roman" w:cs="Times New Roman"/>
          <w:spacing w:val="-3"/>
          <w:sz w:val="28"/>
          <w:szCs w:val="28"/>
          <w:lang w:val="en-GB"/>
        </w:rPr>
        <w:t>jitter</w:t>
      </w:r>
      <w:r w:rsidR="00964D71" w:rsidRPr="001E7FB7">
        <w:rPr>
          <w:rFonts w:ascii="Times New Roman" w:hAnsi="Times New Roman" w:cs="Times New Roman"/>
          <w:spacing w:val="-3"/>
          <w:sz w:val="28"/>
          <w:szCs w:val="28"/>
        </w:rPr>
        <w:t xml:space="preserve"> </w:t>
      </w:r>
      <w:r w:rsidR="00964D71" w:rsidRPr="00314354">
        <w:rPr>
          <w:rFonts w:ascii="Times New Roman" w:hAnsi="Times New Roman" w:cs="Times New Roman"/>
          <w:spacing w:val="-3"/>
          <w:sz w:val="28"/>
          <w:szCs w:val="28"/>
          <w:lang w:val="en-GB"/>
        </w:rPr>
        <w:t>analyzers</w:t>
      </w:r>
      <w:r w:rsidR="00964D71" w:rsidRPr="001E7FB7">
        <w:rPr>
          <w:rFonts w:ascii="Times New Roman" w:hAnsi="Times New Roman" w:cs="Times New Roman"/>
          <w:spacing w:val="-3"/>
          <w:sz w:val="28"/>
          <w:szCs w:val="28"/>
        </w:rPr>
        <w:t xml:space="preserve"> </w:t>
      </w:r>
      <w:r w:rsidR="00964D71" w:rsidRPr="00314354">
        <w:rPr>
          <w:rFonts w:ascii="Times New Roman" w:hAnsi="Times New Roman" w:cs="Times New Roman"/>
          <w:spacing w:val="-3"/>
          <w:sz w:val="28"/>
          <w:szCs w:val="28"/>
          <w:lang w:val="en-GB"/>
        </w:rPr>
        <w:t>in</w:t>
      </w:r>
      <w:r w:rsidR="00964D71" w:rsidRPr="001E7FB7">
        <w:rPr>
          <w:rFonts w:ascii="Times New Roman" w:hAnsi="Times New Roman" w:cs="Times New Roman"/>
          <w:spacing w:val="-3"/>
          <w:sz w:val="28"/>
          <w:szCs w:val="28"/>
        </w:rPr>
        <w:t xml:space="preserve"> </w:t>
      </w:r>
      <w:r w:rsidR="00964D71" w:rsidRPr="00314354">
        <w:rPr>
          <w:rFonts w:ascii="Times New Roman" w:hAnsi="Times New Roman" w:cs="Times New Roman"/>
          <w:spacing w:val="-3"/>
          <w:sz w:val="28"/>
          <w:szCs w:val="28"/>
          <w:lang w:val="en-GB"/>
        </w:rPr>
        <w:t>fiber</w:t>
      </w:r>
      <w:r w:rsidR="00964D71" w:rsidRPr="001E7FB7">
        <w:rPr>
          <w:rFonts w:ascii="Times New Roman" w:hAnsi="Times New Roman" w:cs="Times New Roman"/>
          <w:spacing w:val="-3"/>
          <w:sz w:val="28"/>
          <w:szCs w:val="28"/>
        </w:rPr>
        <w:t>-</w:t>
      </w:r>
      <w:r w:rsidR="00964D71" w:rsidRPr="00314354">
        <w:rPr>
          <w:rFonts w:ascii="Times New Roman" w:hAnsi="Times New Roman" w:cs="Times New Roman"/>
          <w:spacing w:val="-3"/>
          <w:sz w:val="28"/>
          <w:szCs w:val="28"/>
          <w:lang w:val="en-GB"/>
        </w:rPr>
        <w:t>optical</w:t>
      </w:r>
      <w:r w:rsidR="00964D71" w:rsidRPr="001E7FB7">
        <w:rPr>
          <w:rFonts w:ascii="Times New Roman" w:hAnsi="Times New Roman" w:cs="Times New Roman"/>
          <w:spacing w:val="-3"/>
          <w:sz w:val="28"/>
          <w:szCs w:val="28"/>
        </w:rPr>
        <w:t xml:space="preserve"> </w:t>
      </w:r>
      <w:r w:rsidR="00964D71" w:rsidRPr="00314354">
        <w:rPr>
          <w:rFonts w:ascii="Times New Roman" w:hAnsi="Times New Roman" w:cs="Times New Roman"/>
          <w:spacing w:val="-3"/>
          <w:sz w:val="28"/>
          <w:szCs w:val="28"/>
          <w:lang w:val="en-GB"/>
        </w:rPr>
        <w:t>networks</w:t>
      </w:r>
      <w:r w:rsidR="00964D71" w:rsidRPr="001E7FB7">
        <w:rPr>
          <w:rFonts w:ascii="Times New Roman" w:hAnsi="Times New Roman" w:cs="Times New Roman"/>
          <w:spacing w:val="-3"/>
          <w:sz w:val="28"/>
          <w:szCs w:val="28"/>
        </w:rPr>
        <w:t xml:space="preserve">» </w:t>
      </w:r>
      <w:r w:rsidR="00964D71">
        <w:rPr>
          <w:rFonts w:ascii="Times New Roman" w:hAnsi="Times New Roman" w:cs="Times New Roman"/>
          <w:spacing w:val="-3"/>
          <w:sz w:val="28"/>
          <w:szCs w:val="28"/>
        </w:rPr>
        <w:t>в</w:t>
      </w:r>
      <w:r w:rsidR="00964D71" w:rsidRPr="001E7FB7">
        <w:rPr>
          <w:rFonts w:ascii="Times New Roman" w:hAnsi="Times New Roman" w:cs="Times New Roman"/>
          <w:spacing w:val="-3"/>
          <w:sz w:val="28"/>
          <w:szCs w:val="28"/>
        </w:rPr>
        <w:t xml:space="preserve"> </w:t>
      </w:r>
      <w:r w:rsidR="00964D71" w:rsidRPr="00314354">
        <w:rPr>
          <w:rFonts w:ascii="Times New Roman" w:hAnsi="Times New Roman" w:cs="Times New Roman"/>
          <w:spacing w:val="-3"/>
          <w:sz w:val="28"/>
          <w:szCs w:val="28"/>
          <w:lang w:val="en-GB"/>
        </w:rPr>
        <w:t>Proceedings</w:t>
      </w:r>
      <w:r w:rsidR="00964D71" w:rsidRPr="001E7FB7">
        <w:rPr>
          <w:rFonts w:ascii="Times New Roman" w:hAnsi="Times New Roman" w:cs="Times New Roman"/>
          <w:spacing w:val="-3"/>
          <w:sz w:val="28"/>
          <w:szCs w:val="28"/>
        </w:rPr>
        <w:t xml:space="preserve"> </w:t>
      </w:r>
      <w:r w:rsidR="00964D71" w:rsidRPr="00314354">
        <w:rPr>
          <w:rFonts w:ascii="Times New Roman" w:hAnsi="Times New Roman" w:cs="Times New Roman"/>
          <w:spacing w:val="-3"/>
          <w:sz w:val="28"/>
          <w:szCs w:val="28"/>
          <w:lang w:val="en-GB"/>
        </w:rPr>
        <w:t>of</w:t>
      </w:r>
      <w:r w:rsidR="00964D71" w:rsidRPr="001E7FB7">
        <w:rPr>
          <w:rFonts w:ascii="Times New Roman" w:hAnsi="Times New Roman" w:cs="Times New Roman"/>
          <w:spacing w:val="-3"/>
          <w:sz w:val="28"/>
          <w:szCs w:val="28"/>
        </w:rPr>
        <w:t xml:space="preserve"> </w:t>
      </w:r>
      <w:r w:rsidR="00964D71" w:rsidRPr="00314354">
        <w:rPr>
          <w:rFonts w:ascii="Times New Roman" w:hAnsi="Times New Roman" w:cs="Times New Roman"/>
          <w:spacing w:val="-3"/>
          <w:sz w:val="28"/>
          <w:szCs w:val="28"/>
          <w:lang w:val="en-GB"/>
        </w:rPr>
        <w:t>SPIE</w:t>
      </w:r>
      <w:r w:rsidR="00964D71" w:rsidRPr="001E7FB7">
        <w:rPr>
          <w:rFonts w:ascii="Times New Roman" w:hAnsi="Times New Roman" w:cs="Times New Roman"/>
          <w:spacing w:val="-3"/>
          <w:sz w:val="28"/>
          <w:szCs w:val="28"/>
        </w:rPr>
        <w:t xml:space="preserve"> - </w:t>
      </w:r>
      <w:r w:rsidR="00964D71" w:rsidRPr="00314354">
        <w:rPr>
          <w:rFonts w:ascii="Times New Roman" w:hAnsi="Times New Roman" w:cs="Times New Roman"/>
          <w:spacing w:val="-3"/>
          <w:sz w:val="28"/>
          <w:szCs w:val="28"/>
          <w:lang w:val="en-GB"/>
        </w:rPr>
        <w:t>The</w:t>
      </w:r>
      <w:r w:rsidR="00964D71" w:rsidRPr="001E7FB7">
        <w:rPr>
          <w:rFonts w:ascii="Times New Roman" w:hAnsi="Times New Roman" w:cs="Times New Roman"/>
          <w:spacing w:val="-3"/>
          <w:sz w:val="28"/>
          <w:szCs w:val="28"/>
        </w:rPr>
        <w:t xml:space="preserve"> </w:t>
      </w:r>
      <w:r w:rsidR="00964D71" w:rsidRPr="00314354">
        <w:rPr>
          <w:rFonts w:ascii="Times New Roman" w:hAnsi="Times New Roman" w:cs="Times New Roman"/>
          <w:spacing w:val="-3"/>
          <w:sz w:val="28"/>
          <w:szCs w:val="28"/>
          <w:lang w:val="en-GB"/>
        </w:rPr>
        <w:t>International</w:t>
      </w:r>
      <w:r w:rsidR="00964D71" w:rsidRPr="001E7FB7">
        <w:rPr>
          <w:rFonts w:ascii="Times New Roman" w:hAnsi="Times New Roman" w:cs="Times New Roman"/>
          <w:spacing w:val="-3"/>
          <w:sz w:val="28"/>
          <w:szCs w:val="28"/>
        </w:rPr>
        <w:t xml:space="preserve"> </w:t>
      </w:r>
      <w:r w:rsidR="00964D71" w:rsidRPr="00314354">
        <w:rPr>
          <w:rFonts w:ascii="Times New Roman" w:hAnsi="Times New Roman" w:cs="Times New Roman"/>
          <w:spacing w:val="-3"/>
          <w:sz w:val="28"/>
          <w:szCs w:val="28"/>
          <w:lang w:val="en-GB"/>
        </w:rPr>
        <w:t>Society</w:t>
      </w:r>
      <w:r w:rsidR="00964D71" w:rsidRPr="001E7FB7">
        <w:rPr>
          <w:rFonts w:ascii="Times New Roman" w:hAnsi="Times New Roman" w:cs="Times New Roman"/>
          <w:spacing w:val="-3"/>
          <w:sz w:val="28"/>
          <w:szCs w:val="28"/>
        </w:rPr>
        <w:t xml:space="preserve"> </w:t>
      </w:r>
      <w:r w:rsidR="00964D71" w:rsidRPr="00314354">
        <w:rPr>
          <w:rFonts w:ascii="Times New Roman" w:hAnsi="Times New Roman" w:cs="Times New Roman"/>
          <w:spacing w:val="-3"/>
          <w:sz w:val="28"/>
          <w:szCs w:val="28"/>
          <w:lang w:val="en-GB"/>
        </w:rPr>
        <w:t>for</w:t>
      </w:r>
      <w:r w:rsidR="00964D71" w:rsidRPr="001E7FB7">
        <w:rPr>
          <w:rFonts w:ascii="Times New Roman" w:hAnsi="Times New Roman" w:cs="Times New Roman"/>
          <w:spacing w:val="-3"/>
          <w:sz w:val="28"/>
          <w:szCs w:val="28"/>
        </w:rPr>
        <w:t xml:space="preserve"> </w:t>
      </w:r>
      <w:r w:rsidR="00964D71" w:rsidRPr="00314354">
        <w:rPr>
          <w:rFonts w:ascii="Times New Roman" w:hAnsi="Times New Roman" w:cs="Times New Roman"/>
          <w:spacing w:val="-3"/>
          <w:sz w:val="28"/>
          <w:szCs w:val="28"/>
          <w:lang w:val="en-GB"/>
        </w:rPr>
        <w:t>Optical</w:t>
      </w:r>
      <w:r w:rsidR="00964D71" w:rsidRPr="001E7FB7">
        <w:rPr>
          <w:rFonts w:ascii="Times New Roman" w:hAnsi="Times New Roman" w:cs="Times New Roman"/>
          <w:spacing w:val="-3"/>
          <w:sz w:val="28"/>
          <w:szCs w:val="28"/>
        </w:rPr>
        <w:t xml:space="preserve"> </w:t>
      </w:r>
      <w:r w:rsidR="00964D71" w:rsidRPr="00314354">
        <w:rPr>
          <w:rFonts w:ascii="Times New Roman" w:hAnsi="Times New Roman" w:cs="Times New Roman"/>
          <w:spacing w:val="-3"/>
          <w:sz w:val="28"/>
          <w:szCs w:val="28"/>
          <w:lang w:val="en-GB"/>
        </w:rPr>
        <w:t>Engineering</w:t>
      </w:r>
      <w:r w:rsidR="00964D71" w:rsidRPr="001E7FB7">
        <w:rPr>
          <w:rFonts w:ascii="Times New Roman" w:hAnsi="Times New Roman" w:cs="Times New Roman"/>
          <w:spacing w:val="-3"/>
          <w:sz w:val="28"/>
          <w:szCs w:val="28"/>
        </w:rPr>
        <w:t xml:space="preserve">, </w:t>
      </w:r>
      <w:r w:rsidR="00964D71" w:rsidRPr="00314354">
        <w:rPr>
          <w:rFonts w:ascii="Times New Roman" w:hAnsi="Times New Roman" w:cs="Times New Roman"/>
          <w:spacing w:val="-3"/>
          <w:sz w:val="28"/>
          <w:szCs w:val="28"/>
          <w:lang w:val="en-GB"/>
        </w:rPr>
        <w:t>Volume</w:t>
      </w:r>
      <w:r w:rsidR="00964D71" w:rsidRPr="001E7FB7">
        <w:rPr>
          <w:rFonts w:ascii="Times New Roman" w:hAnsi="Times New Roman" w:cs="Times New Roman"/>
          <w:spacing w:val="-3"/>
          <w:sz w:val="28"/>
          <w:szCs w:val="28"/>
        </w:rPr>
        <w:t xml:space="preserve"> 11045, 2019, </w:t>
      </w:r>
      <w:r w:rsidR="00964D71" w:rsidRPr="00314354">
        <w:rPr>
          <w:rFonts w:ascii="Times New Roman" w:hAnsi="Times New Roman" w:cs="Times New Roman"/>
          <w:spacing w:val="-3"/>
          <w:sz w:val="28"/>
          <w:szCs w:val="28"/>
        </w:rPr>
        <w:t>Номер</w:t>
      </w:r>
      <w:r w:rsidR="00964D71" w:rsidRPr="001E7FB7">
        <w:rPr>
          <w:rFonts w:ascii="Times New Roman" w:hAnsi="Times New Roman" w:cs="Times New Roman"/>
          <w:spacing w:val="-3"/>
          <w:sz w:val="28"/>
          <w:szCs w:val="28"/>
        </w:rPr>
        <w:t xml:space="preserve"> </w:t>
      </w:r>
      <w:r w:rsidR="00964D71" w:rsidRPr="00314354">
        <w:rPr>
          <w:rFonts w:ascii="Times New Roman" w:hAnsi="Times New Roman" w:cs="Times New Roman"/>
          <w:spacing w:val="-3"/>
          <w:sz w:val="28"/>
          <w:szCs w:val="28"/>
        </w:rPr>
        <w:t>статьи</w:t>
      </w:r>
      <w:r w:rsidR="00964D71" w:rsidRPr="001E7FB7">
        <w:rPr>
          <w:rFonts w:ascii="Times New Roman" w:hAnsi="Times New Roman" w:cs="Times New Roman"/>
          <w:spacing w:val="-3"/>
          <w:sz w:val="28"/>
          <w:szCs w:val="28"/>
        </w:rPr>
        <w:t xml:space="preserve"> 110450</w:t>
      </w:r>
      <w:r w:rsidR="00964D71" w:rsidRPr="00314354">
        <w:rPr>
          <w:rFonts w:ascii="Times New Roman" w:hAnsi="Times New Roman" w:cs="Times New Roman"/>
          <w:spacing w:val="-3"/>
          <w:sz w:val="28"/>
          <w:szCs w:val="28"/>
          <w:lang w:val="en-GB"/>
        </w:rPr>
        <w:t>L</w:t>
      </w:r>
      <w:r w:rsidR="00964D71" w:rsidRPr="001E7FB7">
        <w:rPr>
          <w:rFonts w:ascii="Times New Roman" w:hAnsi="Times New Roman" w:cs="Times New Roman"/>
          <w:spacing w:val="-3"/>
          <w:sz w:val="28"/>
          <w:szCs w:val="28"/>
        </w:rPr>
        <w:t xml:space="preserve">, </w:t>
      </w:r>
      <w:r w:rsidR="00964D71" w:rsidRPr="00314354">
        <w:rPr>
          <w:rFonts w:ascii="Times New Roman" w:hAnsi="Times New Roman" w:cs="Times New Roman"/>
          <w:spacing w:val="-3"/>
          <w:sz w:val="28"/>
          <w:szCs w:val="28"/>
          <w:lang w:val="en-GB"/>
        </w:rPr>
        <w:t>ISSN</w:t>
      </w:r>
      <w:r w:rsidR="00964D71" w:rsidRPr="001E7FB7">
        <w:rPr>
          <w:rFonts w:ascii="Times New Roman" w:hAnsi="Times New Roman" w:cs="Times New Roman"/>
          <w:spacing w:val="-3"/>
          <w:sz w:val="28"/>
          <w:szCs w:val="28"/>
        </w:rPr>
        <w:t>: 0277786</w:t>
      </w:r>
      <w:r w:rsidR="00964D71" w:rsidRPr="00314354">
        <w:rPr>
          <w:rFonts w:ascii="Times New Roman" w:hAnsi="Times New Roman" w:cs="Times New Roman"/>
          <w:spacing w:val="-3"/>
          <w:sz w:val="28"/>
          <w:szCs w:val="28"/>
          <w:lang w:val="en-GB"/>
        </w:rPr>
        <w:t>X</w:t>
      </w:r>
      <w:r w:rsidR="00964D71" w:rsidRPr="001E7FB7">
        <w:rPr>
          <w:rFonts w:ascii="Times New Roman" w:hAnsi="Times New Roman" w:cs="Times New Roman"/>
          <w:spacing w:val="-3"/>
          <w:sz w:val="28"/>
          <w:szCs w:val="28"/>
        </w:rPr>
        <w:t xml:space="preserve">, </w:t>
      </w:r>
      <w:r w:rsidR="00964D71" w:rsidRPr="00314354">
        <w:rPr>
          <w:rFonts w:ascii="Times New Roman" w:hAnsi="Times New Roman" w:cs="Times New Roman"/>
          <w:spacing w:val="-3"/>
          <w:sz w:val="28"/>
          <w:szCs w:val="28"/>
          <w:lang w:val="en-GB"/>
        </w:rPr>
        <w:t>ISBN</w:t>
      </w:r>
      <w:r w:rsidR="00964D71" w:rsidRPr="001E7FB7">
        <w:rPr>
          <w:rFonts w:ascii="Times New Roman" w:hAnsi="Times New Roman" w:cs="Times New Roman"/>
          <w:spacing w:val="-3"/>
          <w:sz w:val="28"/>
          <w:szCs w:val="28"/>
        </w:rPr>
        <w:t xml:space="preserve">: 978-151062756-7, </w:t>
      </w:r>
      <w:r w:rsidR="00964D71" w:rsidRPr="00314354">
        <w:rPr>
          <w:rFonts w:ascii="Times New Roman" w:hAnsi="Times New Roman" w:cs="Times New Roman"/>
          <w:spacing w:val="-3"/>
          <w:sz w:val="28"/>
          <w:szCs w:val="28"/>
          <w:lang w:val="en-GB"/>
        </w:rPr>
        <w:t>DOI</w:t>
      </w:r>
      <w:r w:rsidR="00964D71" w:rsidRPr="001E7FB7">
        <w:rPr>
          <w:rFonts w:ascii="Times New Roman" w:hAnsi="Times New Roman" w:cs="Times New Roman"/>
          <w:spacing w:val="-3"/>
          <w:sz w:val="28"/>
          <w:szCs w:val="28"/>
        </w:rPr>
        <w:t xml:space="preserve">: 10.1117/12.2522279, </w:t>
      </w:r>
      <w:r w:rsidR="00964D71" w:rsidRPr="00314354">
        <w:rPr>
          <w:rFonts w:ascii="Times New Roman" w:hAnsi="Times New Roman" w:cs="Times New Roman"/>
          <w:spacing w:val="-3"/>
          <w:sz w:val="28"/>
          <w:szCs w:val="28"/>
          <w:lang w:val="en-GB"/>
        </w:rPr>
        <w:t>Optical</w:t>
      </w:r>
      <w:r w:rsidR="00964D71" w:rsidRPr="001E7FB7">
        <w:rPr>
          <w:rFonts w:ascii="Times New Roman" w:hAnsi="Times New Roman" w:cs="Times New Roman"/>
          <w:spacing w:val="-3"/>
          <w:sz w:val="28"/>
          <w:szCs w:val="28"/>
        </w:rPr>
        <w:t xml:space="preserve"> </w:t>
      </w:r>
      <w:r w:rsidR="00964D71" w:rsidRPr="00314354">
        <w:rPr>
          <w:rFonts w:ascii="Times New Roman" w:hAnsi="Times New Roman" w:cs="Times New Roman"/>
          <w:spacing w:val="-3"/>
          <w:sz w:val="28"/>
          <w:szCs w:val="28"/>
          <w:lang w:val="en-GB"/>
        </w:rPr>
        <w:t>Fibers</w:t>
      </w:r>
      <w:r w:rsidR="00964D71" w:rsidRPr="001E7FB7">
        <w:rPr>
          <w:rFonts w:ascii="Times New Roman" w:hAnsi="Times New Roman" w:cs="Times New Roman"/>
          <w:spacing w:val="-3"/>
          <w:sz w:val="28"/>
          <w:szCs w:val="28"/>
        </w:rPr>
        <w:t xml:space="preserve"> </w:t>
      </w:r>
      <w:r w:rsidR="00964D71" w:rsidRPr="00314354">
        <w:rPr>
          <w:rFonts w:ascii="Times New Roman" w:hAnsi="Times New Roman" w:cs="Times New Roman"/>
          <w:spacing w:val="-3"/>
          <w:sz w:val="28"/>
          <w:szCs w:val="28"/>
          <w:lang w:val="en-GB"/>
        </w:rPr>
        <w:t>and</w:t>
      </w:r>
      <w:r w:rsidR="00964D71" w:rsidRPr="001E7FB7">
        <w:rPr>
          <w:rFonts w:ascii="Times New Roman" w:hAnsi="Times New Roman" w:cs="Times New Roman"/>
          <w:spacing w:val="-3"/>
          <w:sz w:val="28"/>
          <w:szCs w:val="28"/>
        </w:rPr>
        <w:t xml:space="preserve"> </w:t>
      </w:r>
      <w:r w:rsidR="00964D71" w:rsidRPr="00314354">
        <w:rPr>
          <w:rFonts w:ascii="Times New Roman" w:hAnsi="Times New Roman" w:cs="Times New Roman"/>
          <w:spacing w:val="-3"/>
          <w:sz w:val="28"/>
          <w:szCs w:val="28"/>
          <w:lang w:val="en-GB"/>
        </w:rPr>
        <w:t>Their</w:t>
      </w:r>
      <w:r w:rsidR="00964D71" w:rsidRPr="001E7FB7">
        <w:rPr>
          <w:rFonts w:ascii="Times New Roman" w:hAnsi="Times New Roman" w:cs="Times New Roman"/>
          <w:spacing w:val="-3"/>
          <w:sz w:val="28"/>
          <w:szCs w:val="28"/>
        </w:rPr>
        <w:t xml:space="preserve"> </w:t>
      </w:r>
      <w:r w:rsidR="00964D71" w:rsidRPr="00314354">
        <w:rPr>
          <w:rFonts w:ascii="Times New Roman" w:hAnsi="Times New Roman" w:cs="Times New Roman"/>
          <w:spacing w:val="-3"/>
          <w:sz w:val="28"/>
          <w:szCs w:val="28"/>
          <w:lang w:val="en-GB"/>
        </w:rPr>
        <w:t>Appl</w:t>
      </w:r>
      <w:r w:rsidR="00964D71">
        <w:rPr>
          <w:rFonts w:ascii="Times New Roman" w:hAnsi="Times New Roman" w:cs="Times New Roman"/>
          <w:spacing w:val="-3"/>
          <w:sz w:val="28"/>
          <w:szCs w:val="28"/>
          <w:lang w:val="en-GB"/>
        </w:rPr>
        <w:t>ications</w:t>
      </w:r>
      <w:r w:rsidR="00964D71" w:rsidRPr="001E7FB7">
        <w:rPr>
          <w:rFonts w:ascii="Times New Roman" w:hAnsi="Times New Roman" w:cs="Times New Roman"/>
          <w:spacing w:val="-3"/>
          <w:sz w:val="28"/>
          <w:szCs w:val="28"/>
        </w:rPr>
        <w:t xml:space="preserve"> 2018; </w:t>
      </w:r>
      <w:r w:rsidR="00964D71">
        <w:rPr>
          <w:rFonts w:ascii="Times New Roman" w:hAnsi="Times New Roman" w:cs="Times New Roman"/>
          <w:spacing w:val="-3"/>
          <w:sz w:val="28"/>
          <w:szCs w:val="28"/>
          <w:lang w:val="en-GB"/>
        </w:rPr>
        <w:t>Naleczow</w:t>
      </w:r>
      <w:r w:rsidR="00964D71" w:rsidRPr="001E7FB7">
        <w:rPr>
          <w:rFonts w:ascii="Times New Roman" w:hAnsi="Times New Roman" w:cs="Times New Roman"/>
          <w:spacing w:val="-3"/>
          <w:sz w:val="28"/>
          <w:szCs w:val="28"/>
        </w:rPr>
        <w:t xml:space="preserve">; </w:t>
      </w:r>
      <w:r w:rsidR="00964D71">
        <w:rPr>
          <w:rFonts w:ascii="Times New Roman" w:hAnsi="Times New Roman" w:cs="Times New Roman"/>
          <w:spacing w:val="-3"/>
          <w:sz w:val="28"/>
          <w:szCs w:val="28"/>
          <w:lang w:val="en-GB"/>
        </w:rPr>
        <w:t>Poland</w:t>
      </w:r>
      <w:r w:rsidR="00964D71" w:rsidRPr="001E7FB7">
        <w:rPr>
          <w:rFonts w:ascii="Times New Roman" w:hAnsi="Times New Roman" w:cs="Times New Roman"/>
          <w:spacing w:val="-3"/>
          <w:sz w:val="28"/>
          <w:szCs w:val="28"/>
        </w:rPr>
        <w:t xml:space="preserve"> </w:t>
      </w:r>
      <w:r w:rsidR="00AC429D">
        <w:rPr>
          <w:rFonts w:ascii="Times New Roman" w:hAnsi="Times New Roman" w:cs="Times New Roman"/>
          <w:spacing w:val="-3"/>
          <w:sz w:val="28"/>
          <w:szCs w:val="28"/>
        </w:rPr>
        <w:t>индексируемая</w:t>
      </w:r>
      <w:r w:rsidR="00964D71" w:rsidRPr="001E7FB7">
        <w:rPr>
          <w:rFonts w:ascii="Times New Roman" w:hAnsi="Times New Roman" w:cs="Times New Roman"/>
          <w:spacing w:val="-3"/>
          <w:sz w:val="28"/>
          <w:szCs w:val="28"/>
        </w:rPr>
        <w:t xml:space="preserve"> </w:t>
      </w:r>
      <w:r w:rsidR="00964D71" w:rsidRPr="00866DA1">
        <w:rPr>
          <w:rFonts w:ascii="Times New Roman" w:hAnsi="Times New Roman" w:cs="Times New Roman"/>
          <w:spacing w:val="-3"/>
          <w:sz w:val="28"/>
          <w:szCs w:val="28"/>
        </w:rPr>
        <w:t>в</w:t>
      </w:r>
      <w:r w:rsidR="00964D71" w:rsidRPr="001E7FB7">
        <w:rPr>
          <w:rFonts w:ascii="Times New Roman" w:hAnsi="Times New Roman" w:cs="Times New Roman"/>
          <w:spacing w:val="-3"/>
          <w:sz w:val="28"/>
          <w:szCs w:val="28"/>
        </w:rPr>
        <w:t xml:space="preserve"> </w:t>
      </w:r>
      <w:r w:rsidR="00964D71" w:rsidRPr="00866DA1">
        <w:rPr>
          <w:rFonts w:ascii="Times New Roman" w:hAnsi="Times New Roman" w:cs="Times New Roman"/>
          <w:spacing w:val="-3"/>
          <w:sz w:val="28"/>
          <w:szCs w:val="28"/>
        </w:rPr>
        <w:t>базе</w:t>
      </w:r>
      <w:r w:rsidR="00964D71" w:rsidRPr="001E7FB7">
        <w:rPr>
          <w:rFonts w:ascii="Times New Roman" w:hAnsi="Times New Roman" w:cs="Times New Roman"/>
          <w:spacing w:val="-3"/>
          <w:sz w:val="28"/>
          <w:szCs w:val="28"/>
        </w:rPr>
        <w:t xml:space="preserve"> </w:t>
      </w:r>
      <w:r w:rsidR="00964D71" w:rsidRPr="00866DA1">
        <w:rPr>
          <w:rFonts w:ascii="Times New Roman" w:hAnsi="Times New Roman" w:cs="Times New Roman"/>
          <w:spacing w:val="-3"/>
          <w:sz w:val="28"/>
          <w:szCs w:val="28"/>
        </w:rPr>
        <w:t>данных</w:t>
      </w:r>
      <w:r w:rsidR="00964D71" w:rsidRPr="001E7FB7">
        <w:rPr>
          <w:rFonts w:ascii="Times New Roman" w:hAnsi="Times New Roman" w:cs="Times New Roman"/>
          <w:spacing w:val="-3"/>
          <w:sz w:val="28"/>
          <w:szCs w:val="28"/>
        </w:rPr>
        <w:t xml:space="preserve"> </w:t>
      </w:r>
      <w:r w:rsidR="00964D71" w:rsidRPr="00866DA1">
        <w:rPr>
          <w:rFonts w:ascii="Times New Roman" w:hAnsi="Times New Roman" w:cs="Times New Roman"/>
          <w:spacing w:val="-3"/>
          <w:sz w:val="28"/>
          <w:szCs w:val="28"/>
          <w:lang w:val="en-GB"/>
        </w:rPr>
        <w:t>Scopus</w:t>
      </w:r>
      <w:r w:rsidR="00964D71" w:rsidRPr="001E7FB7">
        <w:rPr>
          <w:rFonts w:ascii="Times New Roman" w:hAnsi="Times New Roman" w:cs="Times New Roman"/>
          <w:spacing w:val="-3"/>
          <w:sz w:val="28"/>
          <w:szCs w:val="28"/>
        </w:rPr>
        <w:t xml:space="preserve"> </w:t>
      </w:r>
      <w:r w:rsidR="00113776" w:rsidRPr="001E7FB7">
        <w:rPr>
          <w:rFonts w:ascii="Times New Roman" w:hAnsi="Times New Roman" w:cs="Times New Roman"/>
          <w:spacing w:val="-3"/>
          <w:sz w:val="28"/>
          <w:szCs w:val="28"/>
        </w:rPr>
        <w:t>[</w:t>
      </w:r>
      <w:r w:rsidR="009144C8" w:rsidRPr="001E7FB7">
        <w:rPr>
          <w:rFonts w:ascii="Times New Roman" w:hAnsi="Times New Roman" w:cs="Times New Roman"/>
          <w:spacing w:val="-3"/>
          <w:sz w:val="28"/>
          <w:szCs w:val="28"/>
        </w:rPr>
        <w:t>55</w:t>
      </w:r>
      <w:r w:rsidR="00113776" w:rsidRPr="001E7FB7">
        <w:rPr>
          <w:rFonts w:ascii="Times New Roman" w:hAnsi="Times New Roman" w:cs="Times New Roman"/>
          <w:spacing w:val="-3"/>
          <w:sz w:val="28"/>
          <w:szCs w:val="28"/>
        </w:rPr>
        <w:t>]</w:t>
      </w:r>
      <w:r w:rsidR="00964D71" w:rsidRPr="001E7FB7">
        <w:rPr>
          <w:rFonts w:ascii="Times New Roman" w:hAnsi="Times New Roman" w:cs="Times New Roman"/>
          <w:spacing w:val="-3"/>
          <w:sz w:val="28"/>
          <w:szCs w:val="28"/>
        </w:rPr>
        <w:t>.</w:t>
      </w:r>
    </w:p>
    <w:p w:rsidR="00964D71" w:rsidRDefault="00964D71" w:rsidP="000E4493">
      <w:pPr>
        <w:spacing w:after="0" w:line="240" w:lineRule="auto"/>
        <w:ind w:firstLine="709"/>
        <w:jc w:val="both"/>
        <w:rPr>
          <w:rFonts w:ascii="Times New Roman" w:hAnsi="Times New Roman" w:cs="Times New Roman"/>
          <w:spacing w:val="-3"/>
          <w:sz w:val="28"/>
          <w:szCs w:val="28"/>
        </w:rPr>
      </w:pPr>
      <w:r w:rsidRPr="00546646">
        <w:rPr>
          <w:rFonts w:ascii="Times New Roman" w:hAnsi="Times New Roman" w:cs="Times New Roman"/>
          <w:spacing w:val="-3"/>
          <w:sz w:val="28"/>
          <w:szCs w:val="28"/>
        </w:rPr>
        <w:t>В исследовании предложен метод повышения разрешающей способности аналого-цифрового пути преобразования джиттер-аналоговых анализаторов в оптоволоконных сетях.</w:t>
      </w:r>
    </w:p>
    <w:p w:rsidR="00964D71" w:rsidRPr="00314354" w:rsidRDefault="00964D71" w:rsidP="000E4493">
      <w:pPr>
        <w:spacing w:after="0" w:line="240" w:lineRule="auto"/>
        <w:ind w:firstLine="709"/>
        <w:jc w:val="both"/>
        <w:rPr>
          <w:rFonts w:ascii="Times New Roman" w:hAnsi="Times New Roman" w:cs="Times New Roman"/>
          <w:spacing w:val="-3"/>
          <w:sz w:val="28"/>
          <w:szCs w:val="28"/>
        </w:rPr>
      </w:pPr>
      <w:r w:rsidRPr="00314354">
        <w:rPr>
          <w:rFonts w:ascii="Times New Roman" w:hAnsi="Times New Roman" w:cs="Times New Roman"/>
          <w:spacing w:val="-3"/>
          <w:sz w:val="28"/>
          <w:szCs w:val="28"/>
        </w:rPr>
        <w:t>Фазовый джиттер (</w:t>
      </w:r>
      <w:r>
        <w:rPr>
          <w:rFonts w:ascii="Times New Roman" w:hAnsi="Times New Roman" w:cs="Times New Roman"/>
          <w:spacing w:val="-3"/>
          <w:sz w:val="28"/>
          <w:szCs w:val="28"/>
        </w:rPr>
        <w:t>ФД</w:t>
      </w:r>
      <w:r w:rsidRPr="00314354">
        <w:rPr>
          <w:rFonts w:ascii="Times New Roman" w:hAnsi="Times New Roman" w:cs="Times New Roman"/>
          <w:spacing w:val="-3"/>
          <w:sz w:val="28"/>
          <w:szCs w:val="28"/>
        </w:rPr>
        <w:t xml:space="preserve">) </w:t>
      </w:r>
      <w:r w:rsidR="0021566F">
        <w:rPr>
          <w:rFonts w:ascii="Times New Roman" w:hAnsi="Times New Roman" w:cs="Times New Roman"/>
          <w:spacing w:val="-3"/>
          <w:sz w:val="28"/>
          <w:szCs w:val="28"/>
        </w:rPr>
        <w:t>–</w:t>
      </w:r>
      <w:r w:rsidRPr="00314354">
        <w:rPr>
          <w:rFonts w:ascii="Times New Roman" w:hAnsi="Times New Roman" w:cs="Times New Roman"/>
          <w:spacing w:val="-3"/>
          <w:sz w:val="28"/>
          <w:szCs w:val="28"/>
        </w:rPr>
        <w:t xml:space="preserve"> это специфический вид искажений, возникающих в процессе формирования и передачи сигналов на тра</w:t>
      </w:r>
      <w:r>
        <w:rPr>
          <w:rFonts w:ascii="Times New Roman" w:hAnsi="Times New Roman" w:cs="Times New Roman"/>
          <w:spacing w:val="-3"/>
          <w:sz w:val="28"/>
          <w:szCs w:val="28"/>
        </w:rPr>
        <w:t xml:space="preserve">ссах волоконно-оптических </w:t>
      </w:r>
      <w:r>
        <w:rPr>
          <w:rFonts w:ascii="Times New Roman" w:hAnsi="Times New Roman" w:cs="Times New Roman"/>
          <w:spacing w:val="-3"/>
          <w:sz w:val="28"/>
          <w:szCs w:val="28"/>
        </w:rPr>
        <w:lastRenderedPageBreak/>
        <w:t>сетей</w:t>
      </w:r>
      <w:r w:rsidRPr="00314354">
        <w:rPr>
          <w:rFonts w:ascii="Times New Roman" w:hAnsi="Times New Roman" w:cs="Times New Roman"/>
          <w:spacing w:val="-3"/>
          <w:sz w:val="28"/>
          <w:szCs w:val="28"/>
        </w:rPr>
        <w:t>.</w:t>
      </w:r>
      <w:r w:rsidR="00FA544E">
        <w:rPr>
          <w:rFonts w:ascii="Times New Roman" w:hAnsi="Times New Roman" w:cs="Times New Roman"/>
          <w:spacing w:val="-3"/>
          <w:sz w:val="28"/>
          <w:szCs w:val="28"/>
        </w:rPr>
        <w:t xml:space="preserve"> </w:t>
      </w:r>
      <w:r w:rsidRPr="00314354">
        <w:rPr>
          <w:rFonts w:ascii="Times New Roman" w:hAnsi="Times New Roman" w:cs="Times New Roman"/>
          <w:spacing w:val="-3"/>
          <w:sz w:val="28"/>
          <w:szCs w:val="28"/>
        </w:rPr>
        <w:t xml:space="preserve">В условиях </w:t>
      </w:r>
      <w:r w:rsidR="00FA544E">
        <w:rPr>
          <w:rFonts w:ascii="Times New Roman" w:hAnsi="Times New Roman" w:cs="Times New Roman"/>
          <w:spacing w:val="-3"/>
          <w:sz w:val="28"/>
          <w:szCs w:val="28"/>
        </w:rPr>
        <w:t>управления ветроэнергетическим комплексом возникают проблемы передачи сигналов от различных датчиков в диспетчерскую централизованную автоматическую систему и</w:t>
      </w:r>
      <w:r w:rsidRPr="00314354">
        <w:rPr>
          <w:rFonts w:ascii="Times New Roman" w:hAnsi="Times New Roman" w:cs="Times New Roman"/>
          <w:spacing w:val="-3"/>
          <w:sz w:val="28"/>
          <w:szCs w:val="28"/>
        </w:rPr>
        <w:t xml:space="preserve"> проблема сигналов </w:t>
      </w:r>
      <w:r>
        <w:rPr>
          <w:rFonts w:ascii="Times New Roman" w:hAnsi="Times New Roman" w:cs="Times New Roman"/>
          <w:spacing w:val="-3"/>
          <w:sz w:val="28"/>
          <w:szCs w:val="28"/>
        </w:rPr>
        <w:t>ФД</w:t>
      </w:r>
      <w:r w:rsidRPr="00314354">
        <w:rPr>
          <w:rFonts w:ascii="Times New Roman" w:hAnsi="Times New Roman" w:cs="Times New Roman"/>
          <w:spacing w:val="-3"/>
          <w:sz w:val="28"/>
          <w:szCs w:val="28"/>
        </w:rPr>
        <w:t xml:space="preserve"> в оптоволоконных сетях становится особенно актуальной, так как в результате внедрения новых методов передачи с более высокими скоростями передачи данных, джиттер сигналов</w:t>
      </w:r>
      <w:r w:rsidR="00291B51">
        <w:rPr>
          <w:rFonts w:ascii="Times New Roman" w:hAnsi="Times New Roman" w:cs="Times New Roman"/>
          <w:spacing w:val="-3"/>
          <w:sz w:val="28"/>
          <w:szCs w:val="28"/>
        </w:rPr>
        <w:t>,</w:t>
      </w:r>
      <w:r w:rsidRPr="00314354">
        <w:rPr>
          <w:rFonts w:ascii="Times New Roman" w:hAnsi="Times New Roman" w:cs="Times New Roman"/>
          <w:spacing w:val="-3"/>
          <w:sz w:val="28"/>
          <w:szCs w:val="28"/>
        </w:rPr>
        <w:t xml:space="preserve"> вызывает появление битовых ошибок, а также неконтролируемое проскальзывание синхронизации и ошибки. Это, в свою очередь, приводит к значительному снижению стабильности функционирования телекоммуникационных средств, ухудшению качества с</w:t>
      </w:r>
      <w:r>
        <w:rPr>
          <w:rFonts w:ascii="Times New Roman" w:hAnsi="Times New Roman" w:cs="Times New Roman"/>
          <w:spacing w:val="-3"/>
          <w:sz w:val="28"/>
          <w:szCs w:val="28"/>
        </w:rPr>
        <w:t>вязи, а иногда и к потере связи</w:t>
      </w:r>
      <w:r w:rsidRPr="00314354">
        <w:rPr>
          <w:rFonts w:ascii="Times New Roman" w:hAnsi="Times New Roman" w:cs="Times New Roman"/>
          <w:spacing w:val="-3"/>
          <w:sz w:val="28"/>
          <w:szCs w:val="28"/>
        </w:rPr>
        <w:t xml:space="preserve">. Поэтому одним из важнейших показателей качества является значение сигналов </w:t>
      </w:r>
      <w:r>
        <w:rPr>
          <w:rFonts w:ascii="Times New Roman" w:hAnsi="Times New Roman" w:cs="Times New Roman"/>
          <w:spacing w:val="-3"/>
          <w:sz w:val="28"/>
          <w:szCs w:val="28"/>
        </w:rPr>
        <w:t>ФД</w:t>
      </w:r>
      <w:r w:rsidRPr="00314354">
        <w:rPr>
          <w:rFonts w:ascii="Times New Roman" w:hAnsi="Times New Roman" w:cs="Times New Roman"/>
          <w:spacing w:val="-3"/>
          <w:sz w:val="28"/>
          <w:szCs w:val="28"/>
        </w:rPr>
        <w:t xml:space="preserve"> в оптоволоконных сетях.</w:t>
      </w:r>
    </w:p>
    <w:p w:rsidR="00964D71" w:rsidRPr="00B3354C" w:rsidRDefault="00964D71" w:rsidP="000E4493">
      <w:pPr>
        <w:spacing w:after="0" w:line="240" w:lineRule="auto"/>
        <w:ind w:firstLine="709"/>
        <w:jc w:val="both"/>
        <w:rPr>
          <w:rFonts w:ascii="Times New Roman" w:hAnsi="Times New Roman" w:cs="Times New Roman"/>
          <w:sz w:val="28"/>
        </w:rPr>
      </w:pPr>
      <w:r>
        <w:rPr>
          <w:rFonts w:ascii="Times New Roman" w:hAnsi="Times New Roman" w:cs="Times New Roman"/>
          <w:spacing w:val="-3"/>
          <w:sz w:val="28"/>
          <w:szCs w:val="28"/>
        </w:rPr>
        <w:t>6.</w:t>
      </w:r>
      <w:r w:rsidR="003118CD">
        <w:rPr>
          <w:rFonts w:ascii="Times New Roman" w:hAnsi="Times New Roman" w:cs="Times New Roman"/>
          <w:spacing w:val="-3"/>
          <w:sz w:val="28"/>
          <w:szCs w:val="28"/>
          <w:lang w:val="en-GB"/>
        </w:rPr>
        <w:t> </w:t>
      </w:r>
      <w:r>
        <w:rPr>
          <w:rFonts w:ascii="Times New Roman" w:hAnsi="Times New Roman" w:cs="Times New Roman"/>
          <w:spacing w:val="-3"/>
          <w:sz w:val="28"/>
          <w:szCs w:val="28"/>
        </w:rPr>
        <w:t xml:space="preserve">В процессе разработки интеллектуальной системы диагностики и оптимального управления ветроэнергетическим комплексом, </w:t>
      </w:r>
      <w:r w:rsidR="00E55067">
        <w:rPr>
          <w:rFonts w:ascii="Times New Roman" w:hAnsi="Times New Roman" w:cs="Times New Roman"/>
          <w:spacing w:val="-3"/>
          <w:sz w:val="28"/>
          <w:szCs w:val="28"/>
        </w:rPr>
        <w:t>вследствие</w:t>
      </w:r>
      <w:r>
        <w:rPr>
          <w:rFonts w:ascii="Times New Roman" w:hAnsi="Times New Roman" w:cs="Times New Roman"/>
          <w:spacing w:val="-3"/>
          <w:sz w:val="28"/>
          <w:szCs w:val="28"/>
        </w:rPr>
        <w:t xml:space="preserve"> исследования данной темы</w:t>
      </w:r>
      <w:r w:rsidR="00344C39">
        <w:rPr>
          <w:rFonts w:ascii="Times New Roman" w:hAnsi="Times New Roman" w:cs="Times New Roman"/>
          <w:spacing w:val="-3"/>
          <w:sz w:val="28"/>
          <w:szCs w:val="28"/>
        </w:rPr>
        <w:t>,</w:t>
      </w:r>
      <w:r>
        <w:rPr>
          <w:rFonts w:ascii="Times New Roman" w:hAnsi="Times New Roman" w:cs="Times New Roman"/>
          <w:spacing w:val="-3"/>
          <w:sz w:val="28"/>
          <w:szCs w:val="28"/>
        </w:rPr>
        <w:t xml:space="preserve"> была опубликована статья «</w:t>
      </w:r>
      <w:r w:rsidRPr="00A41855">
        <w:rPr>
          <w:rFonts w:ascii="Times New Roman" w:hAnsi="Times New Roman" w:cs="Times New Roman"/>
          <w:spacing w:val="-3"/>
          <w:sz w:val="28"/>
          <w:szCs w:val="28"/>
        </w:rPr>
        <w:t>DEVELOPMENT OF WIND ENERGY COMPLEX AUTOMATION SYSTEM</w:t>
      </w:r>
      <w:r>
        <w:rPr>
          <w:rFonts w:ascii="Times New Roman" w:hAnsi="Times New Roman" w:cs="Times New Roman"/>
          <w:spacing w:val="-3"/>
          <w:sz w:val="28"/>
          <w:szCs w:val="28"/>
        </w:rPr>
        <w:t xml:space="preserve">» в </w:t>
      </w:r>
      <w:r w:rsidRPr="00A41855">
        <w:rPr>
          <w:rFonts w:ascii="Times New Roman" w:hAnsi="Times New Roman" w:cs="Times New Roman"/>
          <w:spacing w:val="-3"/>
          <w:sz w:val="28"/>
          <w:szCs w:val="28"/>
        </w:rPr>
        <w:t>Informatics Control Measurement in Economy and Environment Protection, Informatyka, Automatyka, Pomiary w Gospodarce i Ochronie Środowiska, p-ISSN 2083-0157, e-ISSN 2391-6761, IAPGOS, 2/2019, 36</w:t>
      </w:r>
      <w:r w:rsidR="00562510">
        <w:rPr>
          <w:rFonts w:ascii="Times New Roman" w:hAnsi="Times New Roman" w:cs="Times New Roman"/>
          <w:spacing w:val="-3"/>
          <w:sz w:val="28"/>
          <w:szCs w:val="28"/>
        </w:rPr>
        <w:t>-</w:t>
      </w:r>
      <w:r w:rsidRPr="00A41855">
        <w:rPr>
          <w:rFonts w:ascii="Times New Roman" w:hAnsi="Times New Roman" w:cs="Times New Roman"/>
          <w:spacing w:val="-3"/>
          <w:sz w:val="28"/>
          <w:szCs w:val="28"/>
        </w:rPr>
        <w:t>40, June 15, 2019, Lublin, Poland</w:t>
      </w:r>
      <w:r w:rsidR="00113776">
        <w:rPr>
          <w:rFonts w:ascii="Times New Roman" w:hAnsi="Times New Roman" w:cs="Times New Roman"/>
          <w:spacing w:val="-3"/>
          <w:sz w:val="28"/>
          <w:szCs w:val="28"/>
        </w:rPr>
        <w:t xml:space="preserve"> </w:t>
      </w:r>
      <w:r w:rsidR="00113776" w:rsidRPr="00F14C06">
        <w:rPr>
          <w:rFonts w:ascii="Times New Roman" w:hAnsi="Times New Roman" w:cs="Times New Roman"/>
          <w:spacing w:val="-3"/>
          <w:sz w:val="28"/>
          <w:szCs w:val="28"/>
        </w:rPr>
        <w:t>[</w:t>
      </w:r>
      <w:r w:rsidR="009144C8" w:rsidRPr="009144C8">
        <w:rPr>
          <w:rFonts w:ascii="Times New Roman" w:hAnsi="Times New Roman" w:cs="Times New Roman"/>
          <w:spacing w:val="-3"/>
          <w:sz w:val="28"/>
          <w:szCs w:val="28"/>
        </w:rPr>
        <w:t>56</w:t>
      </w:r>
      <w:r w:rsidR="00113776" w:rsidRPr="00F14C06">
        <w:rPr>
          <w:rFonts w:ascii="Times New Roman" w:hAnsi="Times New Roman" w:cs="Times New Roman"/>
          <w:spacing w:val="-3"/>
          <w:sz w:val="28"/>
          <w:szCs w:val="28"/>
        </w:rPr>
        <w:t>]</w:t>
      </w:r>
      <w:r>
        <w:rPr>
          <w:rFonts w:ascii="Times New Roman" w:hAnsi="Times New Roman" w:cs="Times New Roman"/>
          <w:spacing w:val="-3"/>
          <w:sz w:val="28"/>
          <w:szCs w:val="28"/>
        </w:rPr>
        <w:t>.</w:t>
      </w:r>
    </w:p>
    <w:p w:rsidR="00E55067" w:rsidRPr="00E55067" w:rsidRDefault="00964D71"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7. </w:t>
      </w:r>
      <w:r w:rsidR="00E55067" w:rsidRPr="00E55067">
        <w:rPr>
          <w:rFonts w:ascii="Times New Roman" w:hAnsi="Times New Roman" w:cs="Times New Roman"/>
          <w:sz w:val="28"/>
        </w:rPr>
        <w:t>Энергия, применяемая в замкнутой системе, не исчезает, а переходит из одной формы в другую. Таким образом, общее количество энергии сохраняется и остается постоянным в соответствии с законом сохранения энергии. Энергия состоит из двух частей: активн</w:t>
      </w:r>
      <w:r w:rsidR="00B7091A">
        <w:rPr>
          <w:rFonts w:ascii="Times New Roman" w:hAnsi="Times New Roman" w:cs="Times New Roman"/>
          <w:sz w:val="28"/>
        </w:rPr>
        <w:t>ой, способной выполнять работу</w:t>
      </w:r>
      <w:r w:rsidR="00E55067" w:rsidRPr="00E55067">
        <w:rPr>
          <w:rFonts w:ascii="Times New Roman" w:hAnsi="Times New Roman" w:cs="Times New Roman"/>
          <w:sz w:val="28"/>
        </w:rPr>
        <w:t>, и пассивной, неспособной выпо</w:t>
      </w:r>
      <w:r w:rsidR="00B7091A">
        <w:rPr>
          <w:rFonts w:ascii="Times New Roman" w:hAnsi="Times New Roman" w:cs="Times New Roman"/>
          <w:sz w:val="28"/>
        </w:rPr>
        <w:t>лнять работу в данных условиях</w:t>
      </w:r>
      <w:r w:rsidR="00E55067" w:rsidRPr="00E55067">
        <w:rPr>
          <w:rFonts w:ascii="Times New Roman" w:hAnsi="Times New Roman" w:cs="Times New Roman"/>
          <w:sz w:val="28"/>
        </w:rPr>
        <w:t>.</w:t>
      </w:r>
    </w:p>
    <w:p w:rsidR="00DB5F01" w:rsidRDefault="00E55067" w:rsidP="000E4493">
      <w:pPr>
        <w:spacing w:after="0" w:line="240" w:lineRule="auto"/>
        <w:ind w:firstLine="709"/>
        <w:jc w:val="both"/>
        <w:rPr>
          <w:rFonts w:ascii="Times New Roman" w:hAnsi="Times New Roman" w:cs="Times New Roman"/>
          <w:sz w:val="28"/>
        </w:rPr>
      </w:pPr>
      <w:r w:rsidRPr="00E55067">
        <w:rPr>
          <w:rFonts w:ascii="Times New Roman" w:hAnsi="Times New Roman" w:cs="Times New Roman"/>
          <w:sz w:val="28"/>
        </w:rPr>
        <w:t>Упрощенно говоря, энтропия представляет собой энергию окружающего пространства, которая увеличивается, когда э</w:t>
      </w:r>
      <w:r w:rsidR="006060D2">
        <w:rPr>
          <w:rFonts w:ascii="Times New Roman" w:hAnsi="Times New Roman" w:cs="Times New Roman"/>
          <w:sz w:val="28"/>
        </w:rPr>
        <w:t>н</w:t>
      </w:r>
      <w:r w:rsidRPr="00E55067">
        <w:rPr>
          <w:rFonts w:ascii="Times New Roman" w:hAnsi="Times New Roman" w:cs="Times New Roman"/>
          <w:sz w:val="28"/>
        </w:rPr>
        <w:t xml:space="preserve">ергия выполняет работу. В техническом контексте используем термин </w:t>
      </w:r>
      <w:r w:rsidR="00D11620">
        <w:rPr>
          <w:rFonts w:ascii="Times New Roman" w:hAnsi="Times New Roman" w:cs="Times New Roman"/>
          <w:sz w:val="28"/>
        </w:rPr>
        <w:t>«</w:t>
      </w:r>
      <w:r w:rsidRPr="00E55067">
        <w:rPr>
          <w:rFonts w:ascii="Times New Roman" w:hAnsi="Times New Roman" w:cs="Times New Roman"/>
          <w:sz w:val="28"/>
        </w:rPr>
        <w:t>энергия</w:t>
      </w:r>
      <w:r w:rsidR="00D11620">
        <w:rPr>
          <w:rFonts w:ascii="Times New Roman" w:hAnsi="Times New Roman" w:cs="Times New Roman"/>
          <w:sz w:val="28"/>
        </w:rPr>
        <w:t>»</w:t>
      </w:r>
      <w:r w:rsidRPr="00E55067">
        <w:rPr>
          <w:rFonts w:ascii="Times New Roman" w:hAnsi="Times New Roman" w:cs="Times New Roman"/>
          <w:sz w:val="28"/>
        </w:rPr>
        <w:t xml:space="preserve"> без разделения на составные части, хотя также учитываем различные виды энергии, такие как тепловая, механическая, электрическая, магнитная, гравитационная, ядерная и другие. Параллельно используются понятия </w:t>
      </w:r>
      <w:r w:rsidR="00D11620">
        <w:rPr>
          <w:rFonts w:ascii="Times New Roman" w:hAnsi="Times New Roman" w:cs="Times New Roman"/>
          <w:sz w:val="28"/>
        </w:rPr>
        <w:t>«</w:t>
      </w:r>
      <w:r w:rsidRPr="00E55067">
        <w:rPr>
          <w:rFonts w:ascii="Times New Roman" w:hAnsi="Times New Roman" w:cs="Times New Roman"/>
          <w:sz w:val="28"/>
        </w:rPr>
        <w:t>потенциальная энергия</w:t>
      </w:r>
      <w:r w:rsidR="00D11620">
        <w:rPr>
          <w:rFonts w:ascii="Times New Roman" w:hAnsi="Times New Roman" w:cs="Times New Roman"/>
          <w:sz w:val="28"/>
        </w:rPr>
        <w:t>»</w:t>
      </w:r>
      <w:r w:rsidRPr="00E55067">
        <w:rPr>
          <w:rFonts w:ascii="Times New Roman" w:hAnsi="Times New Roman" w:cs="Times New Roman"/>
          <w:sz w:val="28"/>
        </w:rPr>
        <w:t xml:space="preserve"> - энергия для возможной будущей работы, и </w:t>
      </w:r>
      <w:r w:rsidR="00D11620">
        <w:rPr>
          <w:rFonts w:ascii="Times New Roman" w:hAnsi="Times New Roman" w:cs="Times New Roman"/>
          <w:sz w:val="28"/>
        </w:rPr>
        <w:t>«</w:t>
      </w:r>
      <w:r w:rsidRPr="00E55067">
        <w:rPr>
          <w:rFonts w:ascii="Times New Roman" w:hAnsi="Times New Roman" w:cs="Times New Roman"/>
          <w:sz w:val="28"/>
        </w:rPr>
        <w:t>кинетическая энергия</w:t>
      </w:r>
      <w:r w:rsidR="00D11620">
        <w:rPr>
          <w:rFonts w:ascii="Times New Roman" w:hAnsi="Times New Roman" w:cs="Times New Roman"/>
          <w:sz w:val="28"/>
        </w:rPr>
        <w:t>»</w:t>
      </w:r>
      <w:r>
        <w:rPr>
          <w:rFonts w:ascii="Times New Roman" w:hAnsi="Times New Roman" w:cs="Times New Roman"/>
          <w:sz w:val="28"/>
        </w:rPr>
        <w:t xml:space="preserve"> - энергия для текущей работы</w:t>
      </w:r>
      <w:r w:rsidR="00DB5F01">
        <w:rPr>
          <w:rFonts w:ascii="Times New Roman" w:hAnsi="Times New Roman" w:cs="Times New Roman"/>
          <w:sz w:val="28"/>
        </w:rPr>
        <w:t xml:space="preserve"> [</w:t>
      </w:r>
      <w:r w:rsidR="009144C8" w:rsidRPr="009144C8">
        <w:rPr>
          <w:rFonts w:ascii="Times New Roman" w:hAnsi="Times New Roman" w:cs="Times New Roman"/>
          <w:sz w:val="28"/>
        </w:rPr>
        <w:t>57</w:t>
      </w:r>
      <w:r w:rsidR="00DB5F01">
        <w:rPr>
          <w:rFonts w:ascii="Times New Roman" w:hAnsi="Times New Roman" w:cs="Times New Roman"/>
          <w:sz w:val="28"/>
        </w:rPr>
        <w:t>]</w:t>
      </w:r>
      <w:r w:rsidR="00DB5F01" w:rsidRPr="00DB5F01">
        <w:rPr>
          <w:rFonts w:ascii="Times New Roman" w:hAnsi="Times New Roman" w:cs="Times New Roman"/>
          <w:sz w:val="28"/>
        </w:rPr>
        <w:t>.</w:t>
      </w:r>
    </w:p>
    <w:p w:rsidR="00964D71" w:rsidRDefault="00AC429D" w:rsidP="000E4493">
      <w:pPr>
        <w:spacing w:after="0" w:line="240" w:lineRule="auto"/>
        <w:ind w:firstLine="709"/>
        <w:jc w:val="both"/>
        <w:rPr>
          <w:rFonts w:ascii="Times New Roman" w:hAnsi="Times New Roman" w:cs="Times New Roman"/>
          <w:spacing w:val="-3"/>
          <w:sz w:val="28"/>
          <w:szCs w:val="28"/>
        </w:rPr>
      </w:pPr>
      <w:r w:rsidRPr="00AC429D">
        <w:rPr>
          <w:rFonts w:ascii="Times New Roman" w:hAnsi="Times New Roman" w:cs="Times New Roman"/>
          <w:spacing w:val="-3"/>
          <w:sz w:val="28"/>
          <w:szCs w:val="28"/>
        </w:rPr>
        <w:t xml:space="preserve">В результате проведенного исследования достигнуты положительные результаты. </w:t>
      </w:r>
      <w:r>
        <w:rPr>
          <w:rFonts w:ascii="Times New Roman" w:hAnsi="Times New Roman" w:cs="Times New Roman"/>
          <w:spacing w:val="-3"/>
          <w:sz w:val="28"/>
          <w:szCs w:val="28"/>
        </w:rPr>
        <w:t>М</w:t>
      </w:r>
      <w:r w:rsidRPr="00AC429D">
        <w:rPr>
          <w:rFonts w:ascii="Times New Roman" w:hAnsi="Times New Roman" w:cs="Times New Roman"/>
          <w:spacing w:val="-3"/>
          <w:sz w:val="28"/>
          <w:szCs w:val="28"/>
        </w:rPr>
        <w:t>етодика содействовала формированию обучающей выборки для интеллектуальной системы диагностики и оптимального управления ветроэнергетической установкой</w:t>
      </w:r>
      <w:r w:rsidR="00DE2379">
        <w:rPr>
          <w:rFonts w:ascii="Times New Roman" w:hAnsi="Times New Roman" w:cs="Times New Roman"/>
          <w:spacing w:val="-3"/>
          <w:sz w:val="28"/>
          <w:szCs w:val="28"/>
        </w:rPr>
        <w:t>,</w:t>
      </w:r>
      <w:r w:rsidR="00964D71" w:rsidRPr="005D73B6">
        <w:rPr>
          <w:rFonts w:ascii="Times New Roman" w:hAnsi="Times New Roman" w:cs="Times New Roman"/>
          <w:spacing w:val="-3"/>
          <w:sz w:val="28"/>
          <w:szCs w:val="28"/>
        </w:rPr>
        <w:t xml:space="preserve"> </w:t>
      </w:r>
      <w:r w:rsidR="00964D71">
        <w:rPr>
          <w:rFonts w:ascii="Times New Roman" w:hAnsi="Times New Roman" w:cs="Times New Roman"/>
          <w:spacing w:val="-3"/>
          <w:sz w:val="28"/>
          <w:szCs w:val="28"/>
        </w:rPr>
        <w:t>опубликована</w:t>
      </w:r>
      <w:r w:rsidR="00964D71" w:rsidRPr="005D73B6">
        <w:rPr>
          <w:rFonts w:ascii="Times New Roman" w:hAnsi="Times New Roman" w:cs="Times New Roman"/>
          <w:spacing w:val="-3"/>
          <w:sz w:val="28"/>
          <w:szCs w:val="28"/>
        </w:rPr>
        <w:t xml:space="preserve"> </w:t>
      </w:r>
      <w:r w:rsidR="00964D71">
        <w:rPr>
          <w:rFonts w:ascii="Times New Roman" w:hAnsi="Times New Roman" w:cs="Times New Roman"/>
          <w:spacing w:val="-3"/>
          <w:sz w:val="28"/>
          <w:szCs w:val="28"/>
        </w:rPr>
        <w:t>статья</w:t>
      </w:r>
      <w:r w:rsidR="00964D71" w:rsidRPr="005D73B6">
        <w:rPr>
          <w:rFonts w:ascii="Times New Roman" w:hAnsi="Times New Roman" w:cs="Times New Roman"/>
          <w:spacing w:val="-3"/>
          <w:sz w:val="28"/>
          <w:szCs w:val="28"/>
        </w:rPr>
        <w:t xml:space="preserve"> </w:t>
      </w:r>
      <w:r w:rsidR="00964D71">
        <w:rPr>
          <w:rFonts w:ascii="Times New Roman" w:hAnsi="Times New Roman" w:cs="Times New Roman"/>
          <w:spacing w:val="-3"/>
          <w:sz w:val="28"/>
          <w:szCs w:val="28"/>
        </w:rPr>
        <w:t>«</w:t>
      </w:r>
      <w:r w:rsidR="00964D71" w:rsidRPr="00FB3240">
        <w:rPr>
          <w:rFonts w:ascii="Times New Roman" w:hAnsi="Times New Roman" w:cs="Times New Roman"/>
          <w:spacing w:val="-3"/>
          <w:sz w:val="28"/>
          <w:szCs w:val="28"/>
        </w:rPr>
        <w:t>Using of Entropy at Estimation Business Risks</w:t>
      </w:r>
      <w:r w:rsidR="00964D71">
        <w:rPr>
          <w:rFonts w:ascii="Times New Roman" w:hAnsi="Times New Roman" w:cs="Times New Roman"/>
          <w:spacing w:val="-3"/>
          <w:sz w:val="28"/>
          <w:szCs w:val="28"/>
        </w:rPr>
        <w:t xml:space="preserve">» в </w:t>
      </w:r>
      <w:r w:rsidR="00964D71" w:rsidRPr="00FB3240">
        <w:rPr>
          <w:rFonts w:ascii="Times New Roman" w:hAnsi="Times New Roman" w:cs="Times New Roman"/>
          <w:spacing w:val="-3"/>
          <w:sz w:val="28"/>
          <w:szCs w:val="28"/>
        </w:rPr>
        <w:t>International Journal of Electronics and Telecommunications, 2021, VOL. 67, NO. 2, PP. 169-174, ISSN: 2081-8491, DOI: 10.24425/ijet.2021.135960</w:t>
      </w:r>
      <w:r w:rsidR="00964D71">
        <w:rPr>
          <w:rFonts w:ascii="Times New Roman" w:hAnsi="Times New Roman" w:cs="Times New Roman"/>
          <w:spacing w:val="-3"/>
          <w:sz w:val="28"/>
          <w:szCs w:val="28"/>
        </w:rPr>
        <w:t xml:space="preserve">, </w:t>
      </w:r>
      <w:r>
        <w:rPr>
          <w:rFonts w:ascii="Times New Roman" w:hAnsi="Times New Roman" w:cs="Times New Roman"/>
          <w:spacing w:val="-3"/>
          <w:sz w:val="28"/>
          <w:szCs w:val="28"/>
        </w:rPr>
        <w:t>индексируемая</w:t>
      </w:r>
      <w:r w:rsidR="00964D71" w:rsidRPr="00546646">
        <w:rPr>
          <w:rFonts w:ascii="Times New Roman" w:hAnsi="Times New Roman" w:cs="Times New Roman"/>
          <w:spacing w:val="-3"/>
          <w:sz w:val="28"/>
          <w:szCs w:val="28"/>
        </w:rPr>
        <w:t xml:space="preserve"> </w:t>
      </w:r>
      <w:r w:rsidR="00964D71" w:rsidRPr="00866DA1">
        <w:rPr>
          <w:rFonts w:ascii="Times New Roman" w:hAnsi="Times New Roman" w:cs="Times New Roman"/>
          <w:spacing w:val="-3"/>
          <w:sz w:val="28"/>
          <w:szCs w:val="28"/>
        </w:rPr>
        <w:t>в</w:t>
      </w:r>
      <w:r w:rsidR="00964D71" w:rsidRPr="00546646">
        <w:rPr>
          <w:rFonts w:ascii="Times New Roman" w:hAnsi="Times New Roman" w:cs="Times New Roman"/>
          <w:spacing w:val="-3"/>
          <w:sz w:val="28"/>
          <w:szCs w:val="28"/>
        </w:rPr>
        <w:t xml:space="preserve"> </w:t>
      </w:r>
      <w:r w:rsidR="00964D71" w:rsidRPr="00866DA1">
        <w:rPr>
          <w:rFonts w:ascii="Times New Roman" w:hAnsi="Times New Roman" w:cs="Times New Roman"/>
          <w:spacing w:val="-3"/>
          <w:sz w:val="28"/>
          <w:szCs w:val="28"/>
        </w:rPr>
        <w:t>базе</w:t>
      </w:r>
      <w:r w:rsidR="00964D71" w:rsidRPr="00546646">
        <w:rPr>
          <w:rFonts w:ascii="Times New Roman" w:hAnsi="Times New Roman" w:cs="Times New Roman"/>
          <w:spacing w:val="-3"/>
          <w:sz w:val="28"/>
          <w:szCs w:val="28"/>
        </w:rPr>
        <w:t xml:space="preserve"> </w:t>
      </w:r>
      <w:r w:rsidR="00964D71" w:rsidRPr="00866DA1">
        <w:rPr>
          <w:rFonts w:ascii="Times New Roman" w:hAnsi="Times New Roman" w:cs="Times New Roman"/>
          <w:spacing w:val="-3"/>
          <w:sz w:val="28"/>
          <w:szCs w:val="28"/>
        </w:rPr>
        <w:t>данных</w:t>
      </w:r>
      <w:r w:rsidR="00964D71" w:rsidRPr="00546646">
        <w:rPr>
          <w:rFonts w:ascii="Times New Roman" w:hAnsi="Times New Roman" w:cs="Times New Roman"/>
          <w:spacing w:val="-3"/>
          <w:sz w:val="28"/>
          <w:szCs w:val="28"/>
        </w:rPr>
        <w:t xml:space="preserve"> </w:t>
      </w:r>
      <w:r w:rsidR="00964D71" w:rsidRPr="00866DA1">
        <w:rPr>
          <w:rFonts w:ascii="Times New Roman" w:hAnsi="Times New Roman" w:cs="Times New Roman"/>
          <w:spacing w:val="-3"/>
          <w:sz w:val="28"/>
          <w:szCs w:val="28"/>
          <w:lang w:val="en-GB"/>
        </w:rPr>
        <w:t>Scopus</w:t>
      </w:r>
      <w:r w:rsidR="00095A7B">
        <w:rPr>
          <w:rFonts w:ascii="Times New Roman" w:hAnsi="Times New Roman" w:cs="Times New Roman"/>
          <w:spacing w:val="-3"/>
          <w:sz w:val="28"/>
          <w:szCs w:val="28"/>
        </w:rPr>
        <w:t xml:space="preserve"> </w:t>
      </w:r>
      <w:r w:rsidR="00113776" w:rsidRPr="00F14C06">
        <w:rPr>
          <w:rFonts w:ascii="Times New Roman" w:hAnsi="Times New Roman" w:cs="Times New Roman"/>
          <w:spacing w:val="-3"/>
          <w:sz w:val="28"/>
          <w:szCs w:val="28"/>
        </w:rPr>
        <w:t>[</w:t>
      </w:r>
      <w:r w:rsidR="006870E4" w:rsidRPr="006870E4">
        <w:rPr>
          <w:rFonts w:ascii="Times New Roman" w:hAnsi="Times New Roman" w:cs="Times New Roman"/>
          <w:spacing w:val="-3"/>
          <w:sz w:val="28"/>
          <w:szCs w:val="28"/>
        </w:rPr>
        <w:t>58</w:t>
      </w:r>
      <w:r w:rsidR="00113776" w:rsidRPr="00F14C06">
        <w:rPr>
          <w:rFonts w:ascii="Times New Roman" w:hAnsi="Times New Roman" w:cs="Times New Roman"/>
          <w:spacing w:val="-3"/>
          <w:sz w:val="28"/>
          <w:szCs w:val="28"/>
        </w:rPr>
        <w:t>]</w:t>
      </w:r>
      <w:r w:rsidR="00964D71">
        <w:rPr>
          <w:rFonts w:ascii="Times New Roman" w:hAnsi="Times New Roman" w:cs="Times New Roman"/>
          <w:spacing w:val="-3"/>
          <w:sz w:val="28"/>
          <w:szCs w:val="28"/>
        </w:rPr>
        <w:t>.</w:t>
      </w:r>
    </w:p>
    <w:p w:rsidR="00BF37B4" w:rsidRDefault="00BF37B4"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В этой статье о</w:t>
      </w:r>
      <w:r w:rsidRPr="00BF37B4">
        <w:rPr>
          <w:rFonts w:ascii="Times New Roman" w:hAnsi="Times New Roman" w:cs="Times New Roman"/>
          <w:sz w:val="28"/>
        </w:rPr>
        <w:t>боснована возможность и целесообразность оценки факторов риска на основе фундаментальных положений информации и энтропии. В соответствии с принципом зависимости показана возможность использования H-критерия в качестве индикатора неопределенности</w:t>
      </w:r>
      <w:r>
        <w:rPr>
          <w:rFonts w:ascii="Times New Roman" w:hAnsi="Times New Roman" w:cs="Times New Roman"/>
          <w:sz w:val="28"/>
        </w:rPr>
        <w:t xml:space="preserve"> для </w:t>
      </w:r>
      <w:r w:rsidR="001D297B">
        <w:rPr>
          <w:rFonts w:ascii="Times New Roman" w:hAnsi="Times New Roman" w:cs="Times New Roman"/>
          <w:sz w:val="28"/>
        </w:rPr>
        <w:t xml:space="preserve">диагностики и </w:t>
      </w:r>
      <w:r>
        <w:rPr>
          <w:rFonts w:ascii="Times New Roman" w:hAnsi="Times New Roman" w:cs="Times New Roman"/>
          <w:sz w:val="28"/>
        </w:rPr>
        <w:t>принятия решения</w:t>
      </w:r>
      <w:r w:rsidRPr="00BF37B4">
        <w:rPr>
          <w:rFonts w:ascii="Times New Roman" w:hAnsi="Times New Roman" w:cs="Times New Roman"/>
          <w:sz w:val="28"/>
        </w:rPr>
        <w:t>. Пред</w:t>
      </w:r>
      <w:r>
        <w:rPr>
          <w:rFonts w:ascii="Times New Roman" w:hAnsi="Times New Roman" w:cs="Times New Roman"/>
          <w:sz w:val="28"/>
        </w:rPr>
        <w:t>ложен алгоритм оценки риска</w:t>
      </w:r>
      <w:r w:rsidRPr="00BF37B4">
        <w:rPr>
          <w:rFonts w:ascii="Times New Roman" w:hAnsi="Times New Roman" w:cs="Times New Roman"/>
          <w:sz w:val="28"/>
        </w:rPr>
        <w:t>.</w:t>
      </w:r>
    </w:p>
    <w:p w:rsidR="00BF37B4" w:rsidRPr="001C7840" w:rsidRDefault="00BF37B4"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Обоснованность использования энтропии в диссертационной работе является превращение ветровой энергии в электрическую энергию, с </w:t>
      </w:r>
      <w:r>
        <w:rPr>
          <w:rFonts w:ascii="Times New Roman" w:hAnsi="Times New Roman" w:cs="Times New Roman"/>
          <w:sz w:val="28"/>
        </w:rPr>
        <w:lastRenderedPageBreak/>
        <w:t>возможностью оценивать не только бизнес риски, но также и энергетические характеристики, с возможностью реализации обучающей выборки для интелл</w:t>
      </w:r>
      <w:r w:rsidR="00F72563">
        <w:rPr>
          <w:rFonts w:ascii="Times New Roman" w:hAnsi="Times New Roman" w:cs="Times New Roman"/>
          <w:sz w:val="28"/>
        </w:rPr>
        <w:t xml:space="preserve">ектуальной системы </w:t>
      </w:r>
      <w:r>
        <w:rPr>
          <w:rFonts w:ascii="Times New Roman" w:hAnsi="Times New Roman" w:cs="Times New Roman"/>
          <w:sz w:val="28"/>
        </w:rPr>
        <w:t>диагностики</w:t>
      </w:r>
      <w:r w:rsidR="00F72563">
        <w:rPr>
          <w:rFonts w:ascii="Times New Roman" w:hAnsi="Times New Roman" w:cs="Times New Roman"/>
          <w:sz w:val="28"/>
        </w:rPr>
        <w:t xml:space="preserve"> и управления</w:t>
      </w:r>
      <w:r w:rsidR="00DA539C">
        <w:rPr>
          <w:rFonts w:ascii="Times New Roman" w:hAnsi="Times New Roman" w:cs="Times New Roman"/>
          <w:sz w:val="28"/>
        </w:rPr>
        <w:t xml:space="preserve"> ВЭК</w:t>
      </w:r>
      <w:r>
        <w:rPr>
          <w:rFonts w:ascii="Times New Roman" w:hAnsi="Times New Roman" w:cs="Times New Roman"/>
          <w:sz w:val="28"/>
        </w:rPr>
        <w:t>.</w:t>
      </w:r>
    </w:p>
    <w:p w:rsidR="00F35577" w:rsidRPr="001E7FB7" w:rsidRDefault="00F35577" w:rsidP="000E4493">
      <w:pPr>
        <w:spacing w:after="0" w:line="240" w:lineRule="auto"/>
        <w:ind w:firstLine="709"/>
        <w:jc w:val="both"/>
        <w:rPr>
          <w:rFonts w:ascii="Times New Roman" w:hAnsi="Times New Roman" w:cs="Times New Roman"/>
          <w:sz w:val="28"/>
        </w:rPr>
      </w:pPr>
    </w:p>
    <w:p w:rsidR="00D201D6" w:rsidRDefault="00D201D6" w:rsidP="000E4493">
      <w:pPr>
        <w:spacing w:after="0" w:line="240" w:lineRule="auto"/>
        <w:ind w:firstLine="709"/>
        <w:jc w:val="both"/>
        <w:rPr>
          <w:rFonts w:ascii="Times New Roman" w:hAnsi="Times New Roman" w:cs="Times New Roman"/>
          <w:sz w:val="28"/>
        </w:rPr>
      </w:pPr>
      <w:r w:rsidRPr="00785E58">
        <w:rPr>
          <w:rFonts w:ascii="Times New Roman" w:hAnsi="Times New Roman" w:cs="Times New Roman"/>
          <w:b/>
          <w:sz w:val="28"/>
        </w:rPr>
        <w:t>Выводы по первому разделу</w:t>
      </w:r>
    </w:p>
    <w:p w:rsidR="00D201D6" w:rsidRDefault="00D201D6" w:rsidP="000E4493">
      <w:pPr>
        <w:spacing w:after="0" w:line="240" w:lineRule="auto"/>
        <w:ind w:firstLine="709"/>
        <w:jc w:val="both"/>
        <w:rPr>
          <w:rFonts w:ascii="Times New Roman" w:hAnsi="Times New Roman" w:cs="Times New Roman"/>
          <w:sz w:val="28"/>
        </w:rPr>
      </w:pPr>
      <w:r w:rsidRPr="00CD6CA6">
        <w:rPr>
          <w:rFonts w:ascii="Times New Roman" w:hAnsi="Times New Roman" w:cs="Times New Roman"/>
          <w:sz w:val="28"/>
        </w:rPr>
        <w:t xml:space="preserve">Таким образом, </w:t>
      </w:r>
      <w:r>
        <w:rPr>
          <w:rFonts w:ascii="Times New Roman" w:hAnsi="Times New Roman" w:cs="Times New Roman"/>
          <w:sz w:val="28"/>
        </w:rPr>
        <w:t>р</w:t>
      </w:r>
      <w:r w:rsidRPr="00EA62FF">
        <w:rPr>
          <w:rFonts w:ascii="Times New Roman" w:hAnsi="Times New Roman" w:cs="Times New Roman"/>
          <w:sz w:val="28"/>
        </w:rPr>
        <w:t>езультаты</w:t>
      </w:r>
      <w:r>
        <w:rPr>
          <w:rFonts w:ascii="Times New Roman" w:hAnsi="Times New Roman" w:cs="Times New Roman"/>
          <w:sz w:val="28"/>
        </w:rPr>
        <w:t xml:space="preserve"> анализа литературного обзора показывают</w:t>
      </w:r>
      <w:r w:rsidRPr="00CD6CA6">
        <w:rPr>
          <w:rFonts w:ascii="Times New Roman" w:hAnsi="Times New Roman" w:cs="Times New Roman"/>
          <w:sz w:val="28"/>
        </w:rPr>
        <w:t xml:space="preserve"> актуальность применения</w:t>
      </w:r>
      <w:r>
        <w:rPr>
          <w:rFonts w:ascii="Times New Roman" w:hAnsi="Times New Roman" w:cs="Times New Roman"/>
          <w:sz w:val="28"/>
        </w:rPr>
        <w:t xml:space="preserve"> интеллектуальных систем управления, и,</w:t>
      </w:r>
      <w:r w:rsidRPr="00EA62FF">
        <w:rPr>
          <w:rFonts w:ascii="Times New Roman" w:hAnsi="Times New Roman" w:cs="Times New Roman"/>
          <w:sz w:val="28"/>
        </w:rPr>
        <w:t xml:space="preserve"> что ИНС генерируют результаты с большей точностью, чем другие традиционные методы, например, физические или статистические методы.</w:t>
      </w:r>
    </w:p>
    <w:p w:rsidR="00D201D6" w:rsidRPr="00EA62FF" w:rsidRDefault="00D201D6" w:rsidP="000E4493">
      <w:pPr>
        <w:spacing w:after="0" w:line="240" w:lineRule="auto"/>
        <w:ind w:firstLine="709"/>
        <w:jc w:val="both"/>
        <w:rPr>
          <w:rFonts w:ascii="Times New Roman" w:hAnsi="Times New Roman" w:cs="Times New Roman"/>
          <w:sz w:val="28"/>
        </w:rPr>
      </w:pPr>
      <w:r w:rsidRPr="00EA62FF">
        <w:rPr>
          <w:rFonts w:ascii="Times New Roman" w:hAnsi="Times New Roman" w:cs="Times New Roman"/>
          <w:sz w:val="28"/>
        </w:rPr>
        <w:t>В</w:t>
      </w:r>
      <w:r>
        <w:rPr>
          <w:rFonts w:ascii="Times New Roman" w:hAnsi="Times New Roman" w:cs="Times New Roman"/>
          <w:sz w:val="28"/>
        </w:rPr>
        <w:t>о</w:t>
      </w:r>
      <w:r w:rsidRPr="00F95E0C">
        <w:rPr>
          <w:rFonts w:ascii="Times New Roman" w:hAnsi="Times New Roman" w:cs="Times New Roman"/>
          <w:sz w:val="28"/>
        </w:rPr>
        <w:t>-</w:t>
      </w:r>
      <w:r>
        <w:rPr>
          <w:rFonts w:ascii="Times New Roman" w:hAnsi="Times New Roman" w:cs="Times New Roman"/>
          <w:sz w:val="28"/>
        </w:rPr>
        <w:t>первых,</w:t>
      </w:r>
      <w:r w:rsidRPr="00EA62FF">
        <w:rPr>
          <w:rFonts w:ascii="Times New Roman" w:hAnsi="Times New Roman" w:cs="Times New Roman"/>
          <w:sz w:val="28"/>
        </w:rPr>
        <w:t xml:space="preserve"> ИНС надежны в том смысле, что они могут анализировать данные, собранные с систем мониторинга, позволяя обнаруживать и диагностировать неисправности. Существует множество методов анализа для обнаружения неисправностей в редукторах, генераторах, роторах, лопастях, гидравлике. Большинство из этих методов используют различные структуры ИНС, в зависимости от требований. Однако диагностика может быть ошибочной, и тогда возникают ложные срабатывания. Обнаружение ложных тревог является важной технологической задачей, для решения которой могут быть применены методы на основе ИНС.</w:t>
      </w:r>
    </w:p>
    <w:p w:rsidR="00964D71" w:rsidRDefault="00D201D6" w:rsidP="000E4493">
      <w:pPr>
        <w:spacing w:after="0" w:line="240" w:lineRule="auto"/>
        <w:ind w:firstLine="709"/>
        <w:jc w:val="both"/>
        <w:rPr>
          <w:rFonts w:ascii="Times New Roman" w:hAnsi="Times New Roman" w:cs="Times New Roman"/>
          <w:sz w:val="28"/>
        </w:rPr>
      </w:pPr>
      <w:r w:rsidRPr="00EA62FF">
        <w:rPr>
          <w:rFonts w:ascii="Times New Roman" w:hAnsi="Times New Roman" w:cs="Times New Roman"/>
          <w:sz w:val="28"/>
        </w:rPr>
        <w:t>В</w:t>
      </w:r>
      <w:r>
        <w:rPr>
          <w:rFonts w:ascii="Times New Roman" w:hAnsi="Times New Roman" w:cs="Times New Roman"/>
          <w:sz w:val="28"/>
        </w:rPr>
        <w:t>о</w:t>
      </w:r>
      <w:r w:rsidRPr="00F95E0C">
        <w:rPr>
          <w:rFonts w:ascii="Times New Roman" w:hAnsi="Times New Roman" w:cs="Times New Roman"/>
          <w:sz w:val="28"/>
        </w:rPr>
        <w:t>-</w:t>
      </w:r>
      <w:r>
        <w:rPr>
          <w:rFonts w:ascii="Times New Roman" w:hAnsi="Times New Roman" w:cs="Times New Roman"/>
          <w:sz w:val="28"/>
        </w:rPr>
        <w:t>вторых</w:t>
      </w:r>
      <w:r w:rsidRPr="00EA62FF">
        <w:rPr>
          <w:rFonts w:ascii="Times New Roman" w:hAnsi="Times New Roman" w:cs="Times New Roman"/>
          <w:sz w:val="28"/>
        </w:rPr>
        <w:t>, ИНС используются в задачах управления благодаря своей устойчивости. Контроллеры на основе ИНС обычно адаптивны к неопределенности и нестабильности систем. Было продемонстрировано, что они более эффективны, чем</w:t>
      </w:r>
      <w:r w:rsidR="004A7879">
        <w:rPr>
          <w:rFonts w:ascii="Times New Roman" w:hAnsi="Times New Roman" w:cs="Times New Roman"/>
          <w:sz w:val="28"/>
        </w:rPr>
        <w:t xml:space="preserve"> классические</w:t>
      </w:r>
      <w:r w:rsidRPr="00EA62FF">
        <w:rPr>
          <w:rFonts w:ascii="Times New Roman" w:hAnsi="Times New Roman" w:cs="Times New Roman"/>
          <w:sz w:val="28"/>
        </w:rPr>
        <w:t xml:space="preserve"> ПИД-</w:t>
      </w:r>
      <w:r>
        <w:rPr>
          <w:rFonts w:ascii="Times New Roman" w:hAnsi="Times New Roman" w:cs="Times New Roman"/>
          <w:sz w:val="28"/>
        </w:rPr>
        <w:t>регуляторы или другие нелинейные регуляторы</w:t>
      </w:r>
      <w:r w:rsidRPr="00EA62FF">
        <w:rPr>
          <w:rFonts w:ascii="Times New Roman" w:hAnsi="Times New Roman" w:cs="Times New Roman"/>
          <w:sz w:val="28"/>
        </w:rPr>
        <w:t xml:space="preserve">. </w:t>
      </w:r>
      <w:r w:rsidRPr="00E37AFD">
        <w:rPr>
          <w:rFonts w:ascii="Times New Roman" w:hAnsi="Times New Roman" w:cs="Times New Roman"/>
          <w:sz w:val="28"/>
        </w:rPr>
        <w:t>Исследование оптимизации регуляторов ИНС позволяет добиться более быстрой реакции на внезапные изменения состояния ветряной турбины без ущерба для точности и надежности.</w:t>
      </w:r>
    </w:p>
    <w:p w:rsidR="001F216C" w:rsidRDefault="001F216C"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Приведенные</w:t>
      </w:r>
      <w:r>
        <w:rPr>
          <w:rFonts w:ascii="Times New Roman" w:hAnsi="Times New Roman" w:cs="Times New Roman"/>
          <w:spacing w:val="-3"/>
          <w:sz w:val="28"/>
          <w:szCs w:val="28"/>
        </w:rPr>
        <w:t xml:space="preserve"> основные результаты</w:t>
      </w:r>
      <w:r w:rsidRPr="001F216C">
        <w:rPr>
          <w:rFonts w:ascii="Times New Roman" w:hAnsi="Times New Roman" w:cs="Times New Roman"/>
          <w:sz w:val="28"/>
        </w:rPr>
        <w:t xml:space="preserve"> из научно-технических исследований международных ученых, посвященных системам диагностики и оптимального интеллектуального управления, весьма полезны</w:t>
      </w:r>
      <w:r>
        <w:rPr>
          <w:rFonts w:ascii="Times New Roman" w:hAnsi="Times New Roman" w:cs="Times New Roman"/>
          <w:sz w:val="28"/>
        </w:rPr>
        <w:t>.</w:t>
      </w:r>
      <w:r w:rsidRPr="001F216C">
        <w:rPr>
          <w:rFonts w:ascii="Times New Roman" w:hAnsi="Times New Roman" w:cs="Times New Roman"/>
          <w:sz w:val="28"/>
        </w:rPr>
        <w:t xml:space="preserve"> </w:t>
      </w:r>
      <w:r>
        <w:rPr>
          <w:rFonts w:ascii="Times New Roman" w:hAnsi="Times New Roman" w:cs="Times New Roman"/>
          <w:sz w:val="28"/>
        </w:rPr>
        <w:t>О</w:t>
      </w:r>
      <w:r w:rsidRPr="008A785D">
        <w:rPr>
          <w:rFonts w:ascii="Times New Roman" w:hAnsi="Times New Roman" w:cs="Times New Roman"/>
          <w:sz w:val="28"/>
        </w:rPr>
        <w:t>днако</w:t>
      </w:r>
      <w:r w:rsidRPr="001F216C">
        <w:rPr>
          <w:rFonts w:ascii="Times New Roman" w:hAnsi="Times New Roman" w:cs="Times New Roman"/>
          <w:sz w:val="28"/>
        </w:rPr>
        <w:t xml:space="preserve"> стоит отметить, что </w:t>
      </w:r>
      <w:r>
        <w:rPr>
          <w:rFonts w:ascii="Times New Roman" w:hAnsi="Times New Roman" w:cs="Times New Roman"/>
          <w:spacing w:val="-3"/>
          <w:sz w:val="28"/>
          <w:szCs w:val="28"/>
        </w:rPr>
        <w:t>эти системы управления</w:t>
      </w:r>
      <w:r w:rsidRPr="001F216C">
        <w:rPr>
          <w:rFonts w:ascii="Times New Roman" w:hAnsi="Times New Roman" w:cs="Times New Roman"/>
          <w:sz w:val="28"/>
        </w:rPr>
        <w:t xml:space="preserve"> в основном предназначены для ветроустановок с горизонтальным расположением оси, а многие алгоритмы и модели созданы для оценки и регулирования лишь отдельных компонентов аэродинамических, механических и энергетических систем. Эти компоненты подстраиваются под скорость и направление ветра, что, в конечном итоге, снижа</w:t>
      </w:r>
      <w:r>
        <w:rPr>
          <w:rFonts w:ascii="Times New Roman" w:hAnsi="Times New Roman" w:cs="Times New Roman"/>
          <w:sz w:val="28"/>
        </w:rPr>
        <w:t>ет</w:t>
      </w:r>
      <w:r w:rsidRPr="001F216C">
        <w:rPr>
          <w:rFonts w:ascii="Times New Roman" w:hAnsi="Times New Roman" w:cs="Times New Roman"/>
          <w:sz w:val="28"/>
        </w:rPr>
        <w:t xml:space="preserve"> эффективность ветроэнергетической установки.</w:t>
      </w:r>
    </w:p>
    <w:p w:rsidR="00D201D6" w:rsidRDefault="00605E7E"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Это послужило основой для разработки нового механизма</w:t>
      </w:r>
      <w:r w:rsidR="008D3910">
        <w:rPr>
          <w:rFonts w:ascii="Times New Roman" w:hAnsi="Times New Roman" w:cs="Times New Roman"/>
          <w:sz w:val="28"/>
        </w:rPr>
        <w:t xml:space="preserve"> регулирования</w:t>
      </w:r>
      <w:r w:rsidR="0070342E">
        <w:rPr>
          <w:rFonts w:ascii="Times New Roman" w:hAnsi="Times New Roman" w:cs="Times New Roman"/>
          <w:sz w:val="28"/>
        </w:rPr>
        <w:t>,</w:t>
      </w:r>
      <w:r>
        <w:rPr>
          <w:rFonts w:ascii="Times New Roman" w:hAnsi="Times New Roman" w:cs="Times New Roman"/>
          <w:sz w:val="28"/>
        </w:rPr>
        <w:t xml:space="preserve"> системы</w:t>
      </w:r>
      <w:r w:rsidR="0070342E">
        <w:rPr>
          <w:rFonts w:ascii="Times New Roman" w:hAnsi="Times New Roman" w:cs="Times New Roman"/>
          <w:sz w:val="28"/>
        </w:rPr>
        <w:t xml:space="preserve"> диагностики и оптимального</w:t>
      </w:r>
      <w:r>
        <w:rPr>
          <w:rFonts w:ascii="Times New Roman" w:hAnsi="Times New Roman" w:cs="Times New Roman"/>
          <w:sz w:val="28"/>
        </w:rPr>
        <w:t xml:space="preserve"> интеллектуального управления</w:t>
      </w:r>
      <w:r w:rsidR="00706025" w:rsidRPr="00706025">
        <w:rPr>
          <w:rFonts w:ascii="Times New Roman" w:hAnsi="Times New Roman" w:cs="Times New Roman"/>
          <w:sz w:val="28"/>
        </w:rPr>
        <w:t xml:space="preserve"> </w:t>
      </w:r>
      <w:r w:rsidR="00706025">
        <w:rPr>
          <w:rFonts w:ascii="Times New Roman" w:hAnsi="Times New Roman" w:cs="Times New Roman"/>
          <w:sz w:val="28"/>
        </w:rPr>
        <w:t xml:space="preserve">для вертикальной </w:t>
      </w:r>
      <w:r w:rsidR="00DD0F0F" w:rsidRPr="00DD0F0F">
        <w:rPr>
          <w:rFonts w:ascii="Times New Roman" w:hAnsi="Times New Roman" w:cs="Times New Roman"/>
          <w:sz w:val="28"/>
        </w:rPr>
        <w:t>ветроэнергетической установки</w:t>
      </w:r>
      <w:r w:rsidR="009D3883">
        <w:rPr>
          <w:rFonts w:ascii="Times New Roman" w:hAnsi="Times New Roman" w:cs="Times New Roman"/>
          <w:sz w:val="28"/>
        </w:rPr>
        <w:t>, исключающего зависимость</w:t>
      </w:r>
      <w:r>
        <w:rPr>
          <w:rFonts w:ascii="Times New Roman" w:hAnsi="Times New Roman" w:cs="Times New Roman"/>
          <w:sz w:val="28"/>
        </w:rPr>
        <w:t xml:space="preserve"> от </w:t>
      </w:r>
      <w:r w:rsidR="001C36A5">
        <w:rPr>
          <w:rFonts w:ascii="Times New Roman" w:hAnsi="Times New Roman" w:cs="Times New Roman"/>
          <w:sz w:val="28"/>
        </w:rPr>
        <w:t>скорости</w:t>
      </w:r>
      <w:r w:rsidR="009536C4" w:rsidRPr="009536C4">
        <w:rPr>
          <w:rFonts w:ascii="Times New Roman" w:hAnsi="Times New Roman" w:cs="Times New Roman"/>
          <w:sz w:val="28"/>
        </w:rPr>
        <w:t xml:space="preserve"> </w:t>
      </w:r>
      <w:r w:rsidR="009536C4">
        <w:rPr>
          <w:rFonts w:ascii="Times New Roman" w:hAnsi="Times New Roman" w:cs="Times New Roman"/>
          <w:sz w:val="28"/>
        </w:rPr>
        <w:t>и направления</w:t>
      </w:r>
      <w:r w:rsidR="001C36A5">
        <w:rPr>
          <w:rFonts w:ascii="Times New Roman" w:hAnsi="Times New Roman" w:cs="Times New Roman"/>
          <w:sz w:val="28"/>
        </w:rPr>
        <w:t xml:space="preserve"> </w:t>
      </w:r>
      <w:r>
        <w:rPr>
          <w:rFonts w:ascii="Times New Roman" w:hAnsi="Times New Roman" w:cs="Times New Roman"/>
          <w:sz w:val="28"/>
        </w:rPr>
        <w:t>ветра</w:t>
      </w:r>
      <w:r w:rsidR="0070342E">
        <w:rPr>
          <w:rFonts w:ascii="Times New Roman" w:hAnsi="Times New Roman" w:cs="Times New Roman"/>
          <w:sz w:val="28"/>
        </w:rPr>
        <w:t xml:space="preserve">. </w:t>
      </w:r>
      <w:r w:rsidR="00DD0F0F" w:rsidRPr="00DD0F0F">
        <w:rPr>
          <w:rFonts w:ascii="Times New Roman" w:hAnsi="Times New Roman" w:cs="Times New Roman"/>
          <w:sz w:val="28"/>
        </w:rPr>
        <w:t xml:space="preserve">Кроме того, в ходе исследования учтены выводы собственных научных статей, которые </w:t>
      </w:r>
      <w:r w:rsidR="009536C4">
        <w:rPr>
          <w:rFonts w:ascii="Times New Roman" w:hAnsi="Times New Roman" w:cs="Times New Roman"/>
          <w:sz w:val="28"/>
        </w:rPr>
        <w:t>по</w:t>
      </w:r>
      <w:r w:rsidR="00DD0F0F" w:rsidRPr="00DD0F0F">
        <w:rPr>
          <w:rFonts w:ascii="Times New Roman" w:hAnsi="Times New Roman" w:cs="Times New Roman"/>
          <w:sz w:val="28"/>
        </w:rPr>
        <w:t>служили основой для формирования содержания диссертации.</w:t>
      </w:r>
    </w:p>
    <w:p w:rsidR="001C7840" w:rsidRPr="00A30D6C" w:rsidRDefault="001C7840" w:rsidP="000E4493">
      <w:pPr>
        <w:spacing w:after="0" w:line="240" w:lineRule="auto"/>
        <w:ind w:firstLine="709"/>
        <w:jc w:val="both"/>
        <w:rPr>
          <w:rFonts w:ascii="Times New Roman" w:hAnsi="Times New Roman" w:cs="Times New Roman"/>
          <w:sz w:val="28"/>
        </w:rPr>
      </w:pPr>
    </w:p>
    <w:p w:rsidR="00B5729E" w:rsidRPr="004C2151" w:rsidRDefault="00B5729E" w:rsidP="000E4493">
      <w:pPr>
        <w:spacing w:after="0" w:line="240" w:lineRule="auto"/>
        <w:rPr>
          <w:rFonts w:ascii="Times New Roman" w:hAnsi="Times New Roman" w:cs="Times New Roman"/>
          <w:sz w:val="28"/>
        </w:rPr>
      </w:pPr>
      <w:r>
        <w:rPr>
          <w:rFonts w:ascii="Times New Roman" w:hAnsi="Times New Roman" w:cs="Times New Roman"/>
          <w:sz w:val="28"/>
        </w:rPr>
        <w:br w:type="page"/>
      </w:r>
    </w:p>
    <w:p w:rsidR="00E20D20" w:rsidRPr="001D49F7" w:rsidRDefault="00B5729E" w:rsidP="000E4493">
      <w:pPr>
        <w:spacing w:after="0" w:line="240" w:lineRule="auto"/>
        <w:ind w:firstLine="709"/>
        <w:jc w:val="both"/>
        <w:rPr>
          <w:rFonts w:ascii="Times New Roman" w:hAnsi="Times New Roman" w:cs="Times New Roman"/>
          <w:b/>
          <w:sz w:val="28"/>
        </w:rPr>
      </w:pPr>
      <w:r>
        <w:rPr>
          <w:rFonts w:ascii="Times New Roman" w:hAnsi="Times New Roman" w:cs="Times New Roman"/>
          <w:b/>
          <w:sz w:val="28"/>
        </w:rPr>
        <w:lastRenderedPageBreak/>
        <w:t>2</w:t>
      </w:r>
      <w:r w:rsidR="00D66E67">
        <w:rPr>
          <w:rFonts w:ascii="Times New Roman" w:hAnsi="Times New Roman" w:cs="Times New Roman"/>
          <w:b/>
          <w:sz w:val="28"/>
        </w:rPr>
        <w:t xml:space="preserve"> </w:t>
      </w:r>
      <w:r w:rsidR="003D6F1A" w:rsidRPr="003D6F1A">
        <w:rPr>
          <w:rFonts w:ascii="Times New Roman" w:hAnsi="Times New Roman" w:cs="Times New Roman"/>
          <w:b/>
          <w:sz w:val="28"/>
        </w:rPr>
        <w:t>ВЕТРОВЫЕ ТУРБИНЫ КАК ОБЪЕКТ УПРАВЛЕНИЯ</w:t>
      </w:r>
    </w:p>
    <w:p w:rsidR="00E20D20" w:rsidRPr="001078E1" w:rsidRDefault="00E20D20" w:rsidP="000E4493">
      <w:pPr>
        <w:spacing w:after="0" w:line="240" w:lineRule="auto"/>
        <w:ind w:firstLine="709"/>
        <w:jc w:val="both"/>
        <w:rPr>
          <w:rFonts w:ascii="Times New Roman" w:hAnsi="Times New Roman" w:cs="Times New Roman"/>
          <w:sz w:val="28"/>
        </w:rPr>
      </w:pPr>
    </w:p>
    <w:p w:rsidR="00E20D20" w:rsidRDefault="00E20D20" w:rsidP="000E4493">
      <w:pPr>
        <w:spacing w:after="0" w:line="240" w:lineRule="auto"/>
        <w:ind w:firstLine="709"/>
        <w:jc w:val="both"/>
        <w:rPr>
          <w:rFonts w:ascii="Times New Roman" w:hAnsi="Times New Roman" w:cs="Times New Roman"/>
          <w:sz w:val="28"/>
        </w:rPr>
      </w:pPr>
      <w:r w:rsidRPr="00E31EEB">
        <w:rPr>
          <w:rFonts w:ascii="Times New Roman" w:hAnsi="Times New Roman" w:cs="Times New Roman"/>
          <w:i/>
          <w:sz w:val="28"/>
        </w:rPr>
        <w:t xml:space="preserve">Для реализации определенной цели исследования ВЭУ как объекта с интеллектуальным управлением, необходимо рассмотреть: что такое энергия ветра, какие имеют характеристики, глобальный ресурс ветровой энергии, </w:t>
      </w:r>
      <w:r w:rsidR="003D6F1A" w:rsidRPr="003D6F1A">
        <w:rPr>
          <w:rFonts w:ascii="Times New Roman" w:hAnsi="Times New Roman" w:cs="Times New Roman"/>
          <w:i/>
          <w:sz w:val="28"/>
        </w:rPr>
        <w:t>способы преобразования энергии ветра в электрическую энергию в ветроэнергетических установках</w:t>
      </w:r>
      <w:r w:rsidRPr="00E31EEB">
        <w:rPr>
          <w:rFonts w:ascii="Times New Roman" w:hAnsi="Times New Roman" w:cs="Times New Roman"/>
          <w:i/>
          <w:sz w:val="28"/>
        </w:rPr>
        <w:t xml:space="preserve">, </w:t>
      </w:r>
      <w:r w:rsidR="003D6F1A">
        <w:rPr>
          <w:rFonts w:ascii="Times New Roman" w:hAnsi="Times New Roman" w:cs="Times New Roman"/>
          <w:i/>
          <w:sz w:val="28"/>
        </w:rPr>
        <w:t xml:space="preserve">новые </w:t>
      </w:r>
      <w:r w:rsidRPr="00E31EEB">
        <w:rPr>
          <w:rFonts w:ascii="Times New Roman" w:hAnsi="Times New Roman" w:cs="Times New Roman"/>
          <w:i/>
          <w:sz w:val="28"/>
        </w:rPr>
        <w:t xml:space="preserve">разработанные ветроэнергетические установки, основные узлы и механизмы способствующие </w:t>
      </w:r>
      <w:r w:rsidR="00C928B3">
        <w:rPr>
          <w:rFonts w:ascii="Times New Roman" w:hAnsi="Times New Roman" w:cs="Times New Roman"/>
          <w:i/>
          <w:sz w:val="28"/>
        </w:rPr>
        <w:t xml:space="preserve">полноценной </w:t>
      </w:r>
      <w:r w:rsidRPr="00E31EEB">
        <w:rPr>
          <w:rFonts w:ascii="Times New Roman" w:hAnsi="Times New Roman" w:cs="Times New Roman"/>
          <w:i/>
          <w:sz w:val="28"/>
        </w:rPr>
        <w:t>работ</w:t>
      </w:r>
      <w:r w:rsidR="00C928B3">
        <w:rPr>
          <w:rFonts w:ascii="Times New Roman" w:hAnsi="Times New Roman" w:cs="Times New Roman"/>
          <w:i/>
          <w:sz w:val="28"/>
        </w:rPr>
        <w:t>е</w:t>
      </w:r>
      <w:r w:rsidRPr="00E31EEB">
        <w:rPr>
          <w:rFonts w:ascii="Times New Roman" w:hAnsi="Times New Roman" w:cs="Times New Roman"/>
          <w:i/>
          <w:sz w:val="28"/>
        </w:rPr>
        <w:t xml:space="preserve"> ВЭУ при факторе присутствия ветра от самых низких показателей, до самых высоких ураганных показателей, имеющиеся на территории Республики Казахстан, Алматинской области, в районе «Джунгарских ворот».</w:t>
      </w:r>
    </w:p>
    <w:p w:rsidR="00E20D20" w:rsidRPr="00797805" w:rsidRDefault="00E20D20" w:rsidP="000E4493">
      <w:pPr>
        <w:spacing w:after="0" w:line="240" w:lineRule="auto"/>
        <w:ind w:firstLine="709"/>
        <w:jc w:val="both"/>
        <w:rPr>
          <w:rFonts w:ascii="Times New Roman" w:hAnsi="Times New Roman" w:cs="Times New Roman"/>
          <w:sz w:val="28"/>
        </w:rPr>
      </w:pPr>
    </w:p>
    <w:p w:rsidR="008E72A6" w:rsidRPr="00011885" w:rsidRDefault="007B7CA1" w:rsidP="000E4493">
      <w:pPr>
        <w:spacing w:after="0" w:line="240" w:lineRule="auto"/>
        <w:ind w:firstLine="709"/>
        <w:jc w:val="both"/>
        <w:rPr>
          <w:rFonts w:ascii="Times New Roman" w:hAnsi="Times New Roman" w:cs="Times New Roman"/>
          <w:b/>
          <w:sz w:val="28"/>
        </w:rPr>
      </w:pPr>
      <w:r>
        <w:rPr>
          <w:rFonts w:ascii="Times New Roman" w:hAnsi="Times New Roman" w:cs="Times New Roman"/>
          <w:b/>
          <w:sz w:val="28"/>
        </w:rPr>
        <w:t>2</w:t>
      </w:r>
      <w:r w:rsidR="008E72A6" w:rsidRPr="008E72A6">
        <w:rPr>
          <w:rFonts w:ascii="Times New Roman" w:hAnsi="Times New Roman" w:cs="Times New Roman"/>
          <w:b/>
          <w:sz w:val="28"/>
        </w:rPr>
        <w:t xml:space="preserve">.1 </w:t>
      </w:r>
      <w:r w:rsidR="009D436C">
        <w:rPr>
          <w:rFonts w:ascii="Times New Roman" w:hAnsi="Times New Roman" w:cs="Times New Roman"/>
          <w:b/>
          <w:sz w:val="28"/>
        </w:rPr>
        <w:t>В</w:t>
      </w:r>
      <w:r w:rsidR="003672E8" w:rsidRPr="003672E8">
        <w:rPr>
          <w:rFonts w:ascii="Times New Roman" w:hAnsi="Times New Roman" w:cs="Times New Roman"/>
          <w:b/>
          <w:sz w:val="28"/>
        </w:rPr>
        <w:t>етров</w:t>
      </w:r>
      <w:r w:rsidR="009D436C">
        <w:rPr>
          <w:rFonts w:ascii="Times New Roman" w:hAnsi="Times New Roman" w:cs="Times New Roman"/>
          <w:b/>
          <w:sz w:val="28"/>
        </w:rPr>
        <w:t>ая энергия</w:t>
      </w:r>
    </w:p>
    <w:p w:rsidR="00762F9A" w:rsidRPr="00437D95" w:rsidRDefault="00762F9A" w:rsidP="000E4493">
      <w:pPr>
        <w:spacing w:after="0" w:line="240" w:lineRule="auto"/>
        <w:ind w:firstLine="709"/>
        <w:jc w:val="both"/>
        <w:rPr>
          <w:rFonts w:ascii="Times New Roman" w:hAnsi="Times New Roman" w:cs="Times New Roman"/>
          <w:sz w:val="28"/>
        </w:rPr>
      </w:pPr>
      <w:r w:rsidRPr="005129BB">
        <w:rPr>
          <w:rFonts w:ascii="Times New Roman" w:hAnsi="Times New Roman" w:cs="Times New Roman"/>
          <w:sz w:val="28"/>
        </w:rPr>
        <w:t xml:space="preserve">Ветер </w:t>
      </w:r>
      <w:r w:rsidR="0021566F">
        <w:rPr>
          <w:rFonts w:ascii="Times New Roman" w:hAnsi="Times New Roman" w:cs="Times New Roman"/>
          <w:sz w:val="28"/>
        </w:rPr>
        <w:t>–</w:t>
      </w:r>
      <w:r w:rsidRPr="005129BB">
        <w:rPr>
          <w:rFonts w:ascii="Times New Roman" w:hAnsi="Times New Roman" w:cs="Times New Roman"/>
          <w:sz w:val="28"/>
        </w:rPr>
        <w:t xml:space="preserve"> это движение воздуха в земной атмосфере. Эти движения, которые происходят в атмосфере, являются сложными и чрезвычайно трудными для прогнозирования, что затрудняет представление информации о погоде. Однако движущая сила относительно проста. Движение воздуха происходит, когда воздух в атмосфере перемещается из области высокого давления в область низкого давления, когда он пытается выровнять давление, естественную реакцию на перепад давления. То, что называем ветром, - это обычно движение воздуха в атмосфере близко к земле. Это энергия ветра, которую можно использовать для выработки электроэнергии.</w:t>
      </w:r>
    </w:p>
    <w:p w:rsidR="00762F9A" w:rsidRPr="005B71CC" w:rsidRDefault="00762F9A" w:rsidP="000E4493">
      <w:pPr>
        <w:spacing w:after="0" w:line="240" w:lineRule="auto"/>
        <w:ind w:firstLine="709"/>
        <w:jc w:val="both"/>
        <w:rPr>
          <w:rFonts w:ascii="Times New Roman" w:hAnsi="Times New Roman" w:cs="Times New Roman"/>
          <w:sz w:val="28"/>
        </w:rPr>
      </w:pPr>
      <w:r w:rsidRPr="005129BB">
        <w:rPr>
          <w:rFonts w:ascii="Times New Roman" w:hAnsi="Times New Roman" w:cs="Times New Roman"/>
          <w:sz w:val="28"/>
        </w:rPr>
        <w:t>Разница в давлении внутри атмосферы создается за счет поступления энергии в воздух, и наиболее важным источником этой энергии является солнце. Солнечная энергия нагревает воздух непосредственно, когда молекулы внутри него поглощают излучение. Кроме того, тепло, поглощаемое земной поверхностью, помогает нагревать воздух вблизи поверхности. Этот эффект нагрева не является равномерным. Больше тепла поглощается в экваториальных регионах Земли, которые более непосредственно подвержены солнечному излучению, и меньше в полярных регионах, где воздействие намного меньше.</w:t>
      </w:r>
      <w:r w:rsidR="00E31EEB">
        <w:rPr>
          <w:rFonts w:ascii="Times New Roman" w:hAnsi="Times New Roman" w:cs="Times New Roman"/>
          <w:sz w:val="28"/>
        </w:rPr>
        <w:t xml:space="preserve"> </w:t>
      </w:r>
      <w:r w:rsidRPr="005129BB">
        <w:rPr>
          <w:rFonts w:ascii="Times New Roman" w:hAnsi="Times New Roman" w:cs="Times New Roman"/>
          <w:sz w:val="28"/>
        </w:rPr>
        <w:t>Когда воздух нагревается, он расширяется и поднимается, создавая области низкого давления, что особенно заметно вблизи экватора. Области низкого давления вблизи земной поверхности в экваториальных областях Земли затем втягивают воздух из более холодных областей с более высоким давлением на полюсах. Тем временем поднимающийся горячий воздух движется к полюсам, где смешивается с более холодным полярным воздухом, создавая циркуляцию между экваториальными областями и полюсами. Это приводит к сложным структурам систем высокого и низкого давления, которые движутся через атмосферу, а ветры протекают между центрами высокого и низкого давления</w:t>
      </w:r>
      <w:r w:rsidR="00336783" w:rsidRPr="00336783">
        <w:rPr>
          <w:rFonts w:ascii="Times New Roman" w:hAnsi="Times New Roman" w:cs="Times New Roman"/>
          <w:sz w:val="28"/>
        </w:rPr>
        <w:t xml:space="preserve"> </w:t>
      </w:r>
      <w:r w:rsidR="00336783" w:rsidRPr="00F14C06">
        <w:rPr>
          <w:rFonts w:ascii="Times New Roman" w:hAnsi="Times New Roman" w:cs="Times New Roman"/>
          <w:spacing w:val="-3"/>
          <w:sz w:val="28"/>
          <w:szCs w:val="28"/>
        </w:rPr>
        <w:t>[</w:t>
      </w:r>
      <w:r w:rsidR="00336783" w:rsidRPr="006870E4">
        <w:rPr>
          <w:rFonts w:ascii="Times New Roman" w:hAnsi="Times New Roman" w:cs="Times New Roman"/>
          <w:spacing w:val="-3"/>
          <w:sz w:val="28"/>
          <w:szCs w:val="28"/>
        </w:rPr>
        <w:t>5</w:t>
      </w:r>
      <w:r w:rsidR="00336783" w:rsidRPr="00336783">
        <w:rPr>
          <w:rFonts w:ascii="Times New Roman" w:hAnsi="Times New Roman" w:cs="Times New Roman"/>
          <w:spacing w:val="-3"/>
          <w:sz w:val="28"/>
          <w:szCs w:val="28"/>
        </w:rPr>
        <w:t>9</w:t>
      </w:r>
      <w:r w:rsidR="00336783" w:rsidRPr="00F14C06">
        <w:rPr>
          <w:rFonts w:ascii="Times New Roman" w:hAnsi="Times New Roman" w:cs="Times New Roman"/>
          <w:spacing w:val="-3"/>
          <w:sz w:val="28"/>
          <w:szCs w:val="28"/>
        </w:rPr>
        <w:t>]</w:t>
      </w:r>
      <w:r w:rsidRPr="005129BB">
        <w:rPr>
          <w:rFonts w:ascii="Times New Roman" w:hAnsi="Times New Roman" w:cs="Times New Roman"/>
          <w:sz w:val="28"/>
        </w:rPr>
        <w:t>.</w:t>
      </w:r>
    </w:p>
    <w:p w:rsidR="00762F9A" w:rsidRPr="004F4B54" w:rsidRDefault="00762F9A" w:rsidP="000E4493">
      <w:pPr>
        <w:spacing w:after="0" w:line="240" w:lineRule="auto"/>
        <w:ind w:firstLine="709"/>
        <w:jc w:val="both"/>
        <w:rPr>
          <w:rFonts w:ascii="Times New Roman" w:hAnsi="Times New Roman" w:cs="Times New Roman"/>
          <w:sz w:val="28"/>
        </w:rPr>
      </w:pPr>
      <w:r w:rsidRPr="005129BB">
        <w:rPr>
          <w:rFonts w:ascii="Times New Roman" w:hAnsi="Times New Roman" w:cs="Times New Roman"/>
          <w:sz w:val="28"/>
        </w:rPr>
        <w:t>Более локальный эффект обнаруживается, когда водоемы, такие как земные моря и озера, поглощают тепло. Вода обычно нагревается дольше, чем земля, но затем выделяет это тепло в течение более длительного периода, поэтому изменения температуры водоемов обычно носят сезонный характер.</w:t>
      </w:r>
    </w:p>
    <w:p w:rsidR="00762F9A" w:rsidRPr="005129BB" w:rsidRDefault="00762F9A" w:rsidP="000E4493">
      <w:pPr>
        <w:spacing w:after="0" w:line="240" w:lineRule="auto"/>
        <w:ind w:firstLine="709"/>
        <w:jc w:val="both"/>
        <w:rPr>
          <w:rFonts w:ascii="Times New Roman" w:hAnsi="Times New Roman" w:cs="Times New Roman"/>
          <w:sz w:val="28"/>
        </w:rPr>
      </w:pPr>
      <w:r w:rsidRPr="005129BB">
        <w:rPr>
          <w:rFonts w:ascii="Times New Roman" w:hAnsi="Times New Roman" w:cs="Times New Roman"/>
          <w:sz w:val="28"/>
        </w:rPr>
        <w:lastRenderedPageBreak/>
        <w:t>Земля, с другой стороны, нагревается и охлаждается намного быстрее, и это приводит к разнице атмосферного давления между сушей и морем - морские бризы - в течение ежедневного цикла.</w:t>
      </w:r>
    </w:p>
    <w:p w:rsidR="00762F9A" w:rsidRPr="005129BB" w:rsidRDefault="00762F9A" w:rsidP="000E4493">
      <w:pPr>
        <w:spacing w:after="0" w:line="240" w:lineRule="auto"/>
        <w:ind w:firstLine="709"/>
        <w:jc w:val="both"/>
        <w:rPr>
          <w:rFonts w:ascii="Times New Roman" w:hAnsi="Times New Roman" w:cs="Times New Roman"/>
          <w:sz w:val="28"/>
        </w:rPr>
      </w:pPr>
      <w:r w:rsidRPr="005129BB">
        <w:rPr>
          <w:rFonts w:ascii="Times New Roman" w:hAnsi="Times New Roman" w:cs="Times New Roman"/>
          <w:sz w:val="28"/>
        </w:rPr>
        <w:t>Существуют и другие осложняющие факторы, одним из которых является вращение Земли. Это вызывает отклонение воздушных потоков, которые текут от экватора к полюсам в результате явления, называемого силой Кориолиса. При всем этом основным источником энергии, движущим ветер, является солнце, так что в действительности ветер является формой солнечной энергии.</w:t>
      </w:r>
    </w:p>
    <w:p w:rsidR="00762F9A" w:rsidRPr="005129BB" w:rsidRDefault="00762F9A" w:rsidP="000E4493">
      <w:pPr>
        <w:spacing w:after="0" w:line="240" w:lineRule="auto"/>
        <w:ind w:firstLine="709"/>
        <w:jc w:val="both"/>
        <w:rPr>
          <w:rFonts w:ascii="Times New Roman" w:hAnsi="Times New Roman" w:cs="Times New Roman"/>
          <w:sz w:val="28"/>
        </w:rPr>
      </w:pPr>
      <w:r w:rsidRPr="005129BB">
        <w:rPr>
          <w:rFonts w:ascii="Times New Roman" w:hAnsi="Times New Roman" w:cs="Times New Roman"/>
          <w:sz w:val="28"/>
        </w:rPr>
        <w:t>Сложный характер взаимодействий, которые приводят к возникновению перепадов давления и течений в атмосфере, означает, что ветер по своей природе является непредсказуемым и прерывистым. Оба этих фактора важны при рассмотрении вопроса об их эксплуатации.</w:t>
      </w:r>
    </w:p>
    <w:p w:rsidR="00762F9A" w:rsidRPr="005B71CC" w:rsidRDefault="00762F9A" w:rsidP="000E4493">
      <w:pPr>
        <w:spacing w:after="0" w:line="240" w:lineRule="auto"/>
        <w:ind w:firstLine="709"/>
        <w:jc w:val="both"/>
        <w:rPr>
          <w:rFonts w:ascii="Times New Roman" w:hAnsi="Times New Roman" w:cs="Times New Roman"/>
          <w:sz w:val="28"/>
        </w:rPr>
      </w:pPr>
      <w:r w:rsidRPr="005129BB">
        <w:rPr>
          <w:rFonts w:ascii="Times New Roman" w:hAnsi="Times New Roman" w:cs="Times New Roman"/>
          <w:sz w:val="28"/>
        </w:rPr>
        <w:t xml:space="preserve">Перемежаемость </w:t>
      </w:r>
      <w:r w:rsidR="0021566F">
        <w:rPr>
          <w:rFonts w:ascii="Times New Roman" w:hAnsi="Times New Roman" w:cs="Times New Roman"/>
          <w:sz w:val="28"/>
        </w:rPr>
        <w:t>–</w:t>
      </w:r>
      <w:r w:rsidRPr="005129BB">
        <w:rPr>
          <w:rFonts w:ascii="Times New Roman" w:hAnsi="Times New Roman" w:cs="Times New Roman"/>
          <w:sz w:val="28"/>
        </w:rPr>
        <w:t xml:space="preserve"> это свойство ветра. В результате изменений давления в атмосфере иногда дует ветер, а иногда нет. Ничто, что человечество может сделать, не изменит этого. Следствием этого является то, что иногда энергия ветра будет собираться ветряными турбинами, а иногда - нет. С точки зрения энергии ветра важно то, как часто или сколько дует ветер. Перемежаемость является относительно коротким временным явлением. Несмотря на то, что ветер может быть кратковременным в течение часового или дневного периода времени, эта перемежаемость будет усредняться, так что в течение каждого года ветер, как правило, будет дуть примерно одинаковое количество времени. Измерения ветра, проведенные на площадке в течение длительного периода, в идеале нескольких лет, покажут, как сильно дует ветер в течение 12-месячного периода, и из этого можно определить среднее количеств</w:t>
      </w:r>
      <w:r w:rsidR="006566B8">
        <w:rPr>
          <w:rFonts w:ascii="Times New Roman" w:hAnsi="Times New Roman" w:cs="Times New Roman"/>
          <w:sz w:val="28"/>
        </w:rPr>
        <w:t>о энергии, которое можно производить</w:t>
      </w:r>
      <w:r w:rsidRPr="005129BB">
        <w:rPr>
          <w:rFonts w:ascii="Times New Roman" w:hAnsi="Times New Roman" w:cs="Times New Roman"/>
          <w:sz w:val="28"/>
        </w:rPr>
        <w:t xml:space="preserve"> </w:t>
      </w:r>
      <w:r w:rsidR="006566B8">
        <w:rPr>
          <w:rFonts w:ascii="Times New Roman" w:hAnsi="Times New Roman" w:cs="Times New Roman"/>
          <w:sz w:val="28"/>
        </w:rPr>
        <w:t>от ветряной турбины</w:t>
      </w:r>
      <w:r w:rsidR="00336783" w:rsidRPr="00336783">
        <w:rPr>
          <w:rFonts w:ascii="Times New Roman" w:hAnsi="Times New Roman" w:cs="Times New Roman"/>
          <w:sz w:val="28"/>
        </w:rPr>
        <w:t xml:space="preserve"> </w:t>
      </w:r>
      <w:r w:rsidR="00336783" w:rsidRPr="00F14C06">
        <w:rPr>
          <w:rFonts w:ascii="Times New Roman" w:hAnsi="Times New Roman" w:cs="Times New Roman"/>
          <w:spacing w:val="-3"/>
          <w:sz w:val="28"/>
          <w:szCs w:val="28"/>
        </w:rPr>
        <w:t>[</w:t>
      </w:r>
      <w:r w:rsidR="00336783" w:rsidRPr="006870E4">
        <w:rPr>
          <w:rFonts w:ascii="Times New Roman" w:hAnsi="Times New Roman" w:cs="Times New Roman"/>
          <w:spacing w:val="-3"/>
          <w:sz w:val="28"/>
          <w:szCs w:val="28"/>
        </w:rPr>
        <w:t>5</w:t>
      </w:r>
      <w:r w:rsidR="00336783" w:rsidRPr="00336783">
        <w:rPr>
          <w:rFonts w:ascii="Times New Roman" w:hAnsi="Times New Roman" w:cs="Times New Roman"/>
          <w:spacing w:val="-3"/>
          <w:sz w:val="28"/>
          <w:szCs w:val="28"/>
        </w:rPr>
        <w:t>9</w:t>
      </w:r>
      <w:r w:rsidR="000E4493">
        <w:rPr>
          <w:rFonts w:ascii="Times New Roman" w:hAnsi="Times New Roman" w:cs="Times New Roman"/>
          <w:spacing w:val="-3"/>
          <w:sz w:val="28"/>
          <w:szCs w:val="28"/>
        </w:rPr>
        <w:t>, р. 3-58</w:t>
      </w:r>
      <w:r w:rsidR="00336783" w:rsidRPr="00F14C06">
        <w:rPr>
          <w:rFonts w:ascii="Times New Roman" w:hAnsi="Times New Roman" w:cs="Times New Roman"/>
          <w:spacing w:val="-3"/>
          <w:sz w:val="28"/>
          <w:szCs w:val="28"/>
        </w:rPr>
        <w:t>]</w:t>
      </w:r>
      <w:r w:rsidRPr="005129BB">
        <w:rPr>
          <w:rFonts w:ascii="Times New Roman" w:hAnsi="Times New Roman" w:cs="Times New Roman"/>
          <w:sz w:val="28"/>
        </w:rPr>
        <w:t>.</w:t>
      </w:r>
    </w:p>
    <w:p w:rsidR="00762F9A" w:rsidRDefault="00762F9A" w:rsidP="000E4493">
      <w:pPr>
        <w:spacing w:after="0" w:line="240" w:lineRule="auto"/>
        <w:ind w:firstLine="709"/>
        <w:jc w:val="both"/>
        <w:rPr>
          <w:rFonts w:ascii="Times New Roman" w:hAnsi="Times New Roman" w:cs="Times New Roman"/>
          <w:sz w:val="28"/>
        </w:rPr>
      </w:pPr>
      <w:r w:rsidRPr="005129BB">
        <w:rPr>
          <w:rFonts w:ascii="Times New Roman" w:hAnsi="Times New Roman" w:cs="Times New Roman"/>
          <w:sz w:val="28"/>
        </w:rPr>
        <w:t xml:space="preserve">В отличие от перемежаемости, непредсказуемость </w:t>
      </w:r>
      <w:r w:rsidR="0021566F">
        <w:rPr>
          <w:rFonts w:ascii="Times New Roman" w:hAnsi="Times New Roman" w:cs="Times New Roman"/>
          <w:sz w:val="28"/>
        </w:rPr>
        <w:t>–</w:t>
      </w:r>
      <w:r w:rsidRPr="005129BB">
        <w:rPr>
          <w:rFonts w:ascii="Times New Roman" w:hAnsi="Times New Roman" w:cs="Times New Roman"/>
          <w:sz w:val="28"/>
        </w:rPr>
        <w:t xml:space="preserve"> это не столько свойство ветра, сколько способность нашего восприятия или способности предсказать его. Ветер непредсказуем в том смысле, что не можем предсказать, когда он будет дуть, а когда нет. Моделирование атмосферы улучшается год от года, и это позволяет</w:t>
      </w:r>
      <w:r w:rsidR="0028101D">
        <w:rPr>
          <w:rFonts w:ascii="Times New Roman" w:hAnsi="Times New Roman" w:cs="Times New Roman"/>
          <w:sz w:val="28"/>
        </w:rPr>
        <w:t xml:space="preserve"> получа</w:t>
      </w:r>
      <w:r w:rsidR="00411D4A">
        <w:rPr>
          <w:rFonts w:ascii="Times New Roman" w:hAnsi="Times New Roman" w:cs="Times New Roman"/>
          <w:sz w:val="28"/>
        </w:rPr>
        <w:t>ть</w:t>
      </w:r>
      <w:r w:rsidRPr="005129BB">
        <w:rPr>
          <w:rFonts w:ascii="Times New Roman" w:hAnsi="Times New Roman" w:cs="Times New Roman"/>
          <w:sz w:val="28"/>
        </w:rPr>
        <w:t xml:space="preserve"> все более и более точные прогнозы метеорологических условий, включая ветер. Способность точно прогнозировать ветер на день вперед или на неделю вперед является одним из ключей к использованию энергии ветра. Если известно, когда подует ветер, а когда нет, то альтернативные источники энергии могут быть подготовлены к тем периодам, когда ветер не дует. Таким образом, точное прогнозирование позволит поддерживать высокие уровни энергии ветра в энергосистеме, не делая ее нестабильной.</w:t>
      </w:r>
    </w:p>
    <w:p w:rsidR="00480863" w:rsidRDefault="00011885" w:rsidP="000E4493">
      <w:pPr>
        <w:spacing w:after="0" w:line="240" w:lineRule="auto"/>
        <w:ind w:firstLine="709"/>
        <w:jc w:val="both"/>
        <w:rPr>
          <w:rFonts w:ascii="Times New Roman" w:hAnsi="Times New Roman" w:cs="Times New Roman"/>
          <w:sz w:val="28"/>
        </w:rPr>
      </w:pPr>
      <w:r w:rsidRPr="00011885">
        <w:rPr>
          <w:rFonts w:ascii="Times New Roman" w:hAnsi="Times New Roman" w:cs="Times New Roman"/>
          <w:sz w:val="28"/>
        </w:rPr>
        <w:t>Ветер является возобновляемым, чистым и бесконечным энергоресурсом, что делает его очень подходящим для удовлетворения растущего спроса на энергию во многих странах.</w:t>
      </w:r>
      <w:r>
        <w:rPr>
          <w:rFonts w:ascii="Times New Roman" w:hAnsi="Times New Roman" w:cs="Times New Roman"/>
          <w:sz w:val="28"/>
        </w:rPr>
        <w:t xml:space="preserve"> </w:t>
      </w:r>
      <w:r w:rsidRPr="002A615F">
        <w:rPr>
          <w:rFonts w:ascii="Times New Roman" w:hAnsi="Times New Roman" w:cs="Times New Roman"/>
          <w:sz w:val="28"/>
        </w:rPr>
        <w:t xml:space="preserve">Это происходит потому, что в отличие от других источников энергии, ветер не поддается контролю. Поток ветра </w:t>
      </w:r>
      <w:r w:rsidR="0021566F">
        <w:rPr>
          <w:rFonts w:ascii="Times New Roman" w:hAnsi="Times New Roman" w:cs="Times New Roman"/>
          <w:sz w:val="28"/>
        </w:rPr>
        <w:t>–</w:t>
      </w:r>
      <w:r w:rsidRPr="002A615F">
        <w:rPr>
          <w:rFonts w:ascii="Times New Roman" w:hAnsi="Times New Roman" w:cs="Times New Roman"/>
          <w:sz w:val="28"/>
        </w:rPr>
        <w:t xml:space="preserve"> это сильно случайный процесс, переменный как во времени, так и в пространстве. Эта изменчивость приводит к сложному преобразованию энергии</w:t>
      </w:r>
      <w:r w:rsidR="00C077DD">
        <w:rPr>
          <w:rFonts w:ascii="Times New Roman" w:hAnsi="Times New Roman" w:cs="Times New Roman"/>
          <w:sz w:val="28"/>
        </w:rPr>
        <w:t xml:space="preserve"> </w:t>
      </w:r>
      <w:r w:rsidR="00C077DD" w:rsidRPr="00762F9A">
        <w:rPr>
          <w:rFonts w:ascii="Times New Roman" w:hAnsi="Times New Roman" w:cs="Times New Roman"/>
          <w:sz w:val="28"/>
        </w:rPr>
        <w:t>[</w:t>
      </w:r>
      <w:r w:rsidR="00D62428" w:rsidRPr="005B71CC">
        <w:rPr>
          <w:rFonts w:ascii="Times New Roman" w:hAnsi="Times New Roman" w:cs="Times New Roman"/>
          <w:sz w:val="28"/>
        </w:rPr>
        <w:t>5</w:t>
      </w:r>
      <w:r w:rsidR="00336783" w:rsidRPr="005B71CC">
        <w:rPr>
          <w:rFonts w:ascii="Times New Roman" w:hAnsi="Times New Roman" w:cs="Times New Roman"/>
          <w:sz w:val="28"/>
        </w:rPr>
        <w:t>9</w:t>
      </w:r>
      <w:r w:rsidR="000E4493">
        <w:rPr>
          <w:rFonts w:ascii="Times New Roman" w:hAnsi="Times New Roman" w:cs="Times New Roman"/>
          <w:sz w:val="28"/>
        </w:rPr>
        <w:t>, р. 3-58</w:t>
      </w:r>
      <w:r w:rsidR="00C077DD" w:rsidRPr="00762F9A">
        <w:rPr>
          <w:rFonts w:ascii="Times New Roman" w:hAnsi="Times New Roman" w:cs="Times New Roman"/>
          <w:sz w:val="28"/>
        </w:rPr>
        <w:t>]</w:t>
      </w:r>
      <w:r>
        <w:rPr>
          <w:rFonts w:ascii="Times New Roman" w:hAnsi="Times New Roman" w:cs="Times New Roman"/>
          <w:sz w:val="28"/>
        </w:rPr>
        <w:t>.</w:t>
      </w:r>
    </w:p>
    <w:p w:rsidR="005A6C5F" w:rsidRDefault="005A6C5F" w:rsidP="000E4493">
      <w:pPr>
        <w:spacing w:after="0" w:line="240" w:lineRule="auto"/>
        <w:ind w:firstLine="709"/>
        <w:jc w:val="both"/>
        <w:rPr>
          <w:rFonts w:ascii="Times New Roman" w:hAnsi="Times New Roman" w:cs="Times New Roman"/>
          <w:sz w:val="28"/>
        </w:rPr>
      </w:pPr>
    </w:p>
    <w:p w:rsidR="005A6C5F" w:rsidRDefault="005A6C5F" w:rsidP="000E4493">
      <w:pPr>
        <w:spacing w:after="0" w:line="240" w:lineRule="auto"/>
        <w:ind w:firstLine="709"/>
        <w:jc w:val="both"/>
        <w:rPr>
          <w:rFonts w:ascii="Times New Roman" w:hAnsi="Times New Roman" w:cs="Times New Roman"/>
          <w:sz w:val="28"/>
        </w:rPr>
      </w:pPr>
    </w:p>
    <w:p w:rsidR="00532398" w:rsidRPr="00AA7CD5" w:rsidRDefault="00C72723" w:rsidP="000E4493">
      <w:pPr>
        <w:spacing w:after="0" w:line="240" w:lineRule="auto"/>
        <w:ind w:firstLine="709"/>
        <w:jc w:val="both"/>
        <w:rPr>
          <w:rFonts w:ascii="Times New Roman" w:hAnsi="Times New Roman" w:cs="Times New Roman"/>
          <w:b/>
          <w:sz w:val="28"/>
        </w:rPr>
      </w:pPr>
      <w:r>
        <w:rPr>
          <w:rFonts w:ascii="Times New Roman" w:hAnsi="Times New Roman" w:cs="Times New Roman"/>
          <w:b/>
          <w:sz w:val="28"/>
        </w:rPr>
        <w:lastRenderedPageBreak/>
        <w:t>2</w:t>
      </w:r>
      <w:r w:rsidR="00532398" w:rsidRPr="00532398">
        <w:rPr>
          <w:rFonts w:ascii="Times New Roman" w:hAnsi="Times New Roman" w:cs="Times New Roman"/>
          <w:b/>
          <w:sz w:val="28"/>
        </w:rPr>
        <w:t>.2</w:t>
      </w:r>
      <w:r w:rsidR="00CF6F38" w:rsidRPr="001078E1">
        <w:rPr>
          <w:rFonts w:ascii="Times New Roman" w:hAnsi="Times New Roman" w:cs="Times New Roman"/>
          <w:b/>
          <w:sz w:val="28"/>
        </w:rPr>
        <w:t xml:space="preserve"> </w:t>
      </w:r>
      <w:r w:rsidR="00532398" w:rsidRPr="00532398">
        <w:rPr>
          <w:rFonts w:ascii="Times New Roman" w:hAnsi="Times New Roman" w:cs="Times New Roman"/>
          <w:b/>
          <w:sz w:val="28"/>
        </w:rPr>
        <w:t xml:space="preserve">Характеристики </w:t>
      </w:r>
      <w:r w:rsidR="00114718">
        <w:rPr>
          <w:rFonts w:ascii="Times New Roman" w:hAnsi="Times New Roman" w:cs="Times New Roman"/>
          <w:b/>
          <w:sz w:val="28"/>
        </w:rPr>
        <w:t>ветра</w:t>
      </w:r>
    </w:p>
    <w:p w:rsidR="00532398" w:rsidRPr="005129BB" w:rsidRDefault="00532398" w:rsidP="000E4493">
      <w:pPr>
        <w:spacing w:after="0" w:line="240" w:lineRule="auto"/>
        <w:ind w:firstLine="709"/>
        <w:jc w:val="both"/>
        <w:rPr>
          <w:rFonts w:ascii="Times New Roman" w:hAnsi="Times New Roman" w:cs="Times New Roman"/>
          <w:sz w:val="28"/>
        </w:rPr>
      </w:pPr>
      <w:r w:rsidRPr="005129BB">
        <w:rPr>
          <w:rFonts w:ascii="Times New Roman" w:hAnsi="Times New Roman" w:cs="Times New Roman"/>
          <w:sz w:val="28"/>
        </w:rPr>
        <w:t>Ключевым фактором, определяющим потенциал ветра на любом данном участке ветра, является средняя скорость ветра. Скорость ветра зависит от местоположения. Среднее значение будет зависеть от преобладающих ветровых условий в районе расположения объекта, а также от местных географических или топографических особенностей. Некоторые регионы мира просто ветреннее, чем другие, и они дадут лучшие участки энергии ветра. Тем не менее, в этих ветреных регионах будут колебаться средняя скорость ветра в зависимости от точного местоположения. Подветренная сторона холма или горы, защищенная от преобладающего направления ветра, будет иметь более низкую среднюю скорость, чем более открытая сторона того же холма</w:t>
      </w:r>
      <w:r w:rsidR="002B5C1F" w:rsidRPr="009F5EF1">
        <w:rPr>
          <w:rFonts w:ascii="Times New Roman" w:hAnsi="Times New Roman" w:cs="Times New Roman"/>
          <w:sz w:val="28"/>
        </w:rPr>
        <w:t xml:space="preserve"> </w:t>
      </w:r>
      <w:r w:rsidR="002B5C1F" w:rsidRPr="00F14C06">
        <w:rPr>
          <w:rFonts w:ascii="Times New Roman" w:hAnsi="Times New Roman" w:cs="Times New Roman"/>
          <w:spacing w:val="-3"/>
          <w:sz w:val="28"/>
          <w:szCs w:val="28"/>
        </w:rPr>
        <w:t>[</w:t>
      </w:r>
      <w:r w:rsidR="002B5C1F" w:rsidRPr="006870E4">
        <w:rPr>
          <w:rFonts w:ascii="Times New Roman" w:hAnsi="Times New Roman" w:cs="Times New Roman"/>
          <w:spacing w:val="-3"/>
          <w:sz w:val="28"/>
          <w:szCs w:val="28"/>
        </w:rPr>
        <w:t>5</w:t>
      </w:r>
      <w:r w:rsidR="002B5C1F" w:rsidRPr="009F5EF1">
        <w:rPr>
          <w:rFonts w:ascii="Times New Roman" w:hAnsi="Times New Roman" w:cs="Times New Roman"/>
          <w:spacing w:val="-3"/>
          <w:sz w:val="28"/>
          <w:szCs w:val="28"/>
        </w:rPr>
        <w:t>9</w:t>
      </w:r>
      <w:r w:rsidR="000E4493">
        <w:rPr>
          <w:rFonts w:ascii="Times New Roman" w:hAnsi="Times New Roman" w:cs="Times New Roman"/>
          <w:spacing w:val="-3"/>
          <w:sz w:val="28"/>
          <w:szCs w:val="28"/>
        </w:rPr>
        <w:t>, р. 3-58</w:t>
      </w:r>
      <w:r w:rsidR="002B5C1F" w:rsidRPr="00F14C06">
        <w:rPr>
          <w:rFonts w:ascii="Times New Roman" w:hAnsi="Times New Roman" w:cs="Times New Roman"/>
          <w:spacing w:val="-3"/>
          <w:sz w:val="28"/>
          <w:szCs w:val="28"/>
        </w:rPr>
        <w:t>]</w:t>
      </w:r>
      <w:r w:rsidRPr="005129BB">
        <w:rPr>
          <w:rFonts w:ascii="Times New Roman" w:hAnsi="Times New Roman" w:cs="Times New Roman"/>
          <w:sz w:val="28"/>
        </w:rPr>
        <w:t>.</w:t>
      </w:r>
    </w:p>
    <w:p w:rsidR="00532398" w:rsidRPr="005129BB" w:rsidRDefault="00532398" w:rsidP="000E4493">
      <w:pPr>
        <w:spacing w:after="0" w:line="240" w:lineRule="auto"/>
        <w:ind w:firstLine="709"/>
        <w:jc w:val="both"/>
        <w:rPr>
          <w:rFonts w:ascii="Times New Roman" w:hAnsi="Times New Roman" w:cs="Times New Roman"/>
          <w:sz w:val="28"/>
        </w:rPr>
      </w:pPr>
      <w:r w:rsidRPr="005129BB">
        <w:rPr>
          <w:rFonts w:ascii="Times New Roman" w:hAnsi="Times New Roman" w:cs="Times New Roman"/>
          <w:sz w:val="28"/>
        </w:rPr>
        <w:t xml:space="preserve">Метеорологи классифицируют скорость ветра по шкале Бофорта. Он был разработан для моряков, и все уровни на шкале относятся к конкретным высотам волн в море. Тем не менее, они связаны со скоростью ветра. Шкала работает от 0 до 12 с нулевым абсолютным спокойствием и 12 эквивалентна скорости ветра более 33 </w:t>
      </w:r>
      <w:r w:rsidR="00305977">
        <w:rPr>
          <w:rFonts w:ascii="Times New Roman" w:hAnsi="Times New Roman" w:cs="Times New Roman"/>
          <w:sz w:val="28"/>
        </w:rPr>
        <w:t>м/с</w:t>
      </w:r>
      <w:r w:rsidRPr="005129BB">
        <w:rPr>
          <w:rFonts w:ascii="Times New Roman" w:hAnsi="Times New Roman" w:cs="Times New Roman"/>
          <w:sz w:val="28"/>
        </w:rPr>
        <w:t xml:space="preserve">. Ветры этой силы называют ураганной силой. Небольшие ветряные турбины, как правило, работают в диапазоне от 3 до 7 баллов по шкале Бофорта, что эквивалентно </w:t>
      </w:r>
      <w:r w:rsidR="00536E2D">
        <w:rPr>
          <w:rFonts w:ascii="Times New Roman" w:hAnsi="Times New Roman" w:cs="Times New Roman"/>
          <w:sz w:val="28"/>
        </w:rPr>
        <w:t>от 4</w:t>
      </w:r>
      <w:r w:rsidR="0021566F">
        <w:rPr>
          <w:rFonts w:ascii="Times New Roman" w:hAnsi="Times New Roman" w:cs="Times New Roman"/>
          <w:sz w:val="28"/>
        </w:rPr>
        <w:t>-</w:t>
      </w:r>
      <w:r w:rsidR="00536E2D">
        <w:rPr>
          <w:rFonts w:ascii="Times New Roman" w:hAnsi="Times New Roman" w:cs="Times New Roman"/>
          <w:sz w:val="28"/>
        </w:rPr>
        <w:t>5 до 14</w:t>
      </w:r>
      <w:r w:rsidR="0021566F">
        <w:rPr>
          <w:rFonts w:ascii="Times New Roman" w:hAnsi="Times New Roman" w:cs="Times New Roman"/>
          <w:sz w:val="28"/>
        </w:rPr>
        <w:t>-</w:t>
      </w:r>
      <w:r w:rsidRPr="005129BB">
        <w:rPr>
          <w:rFonts w:ascii="Times New Roman" w:hAnsi="Times New Roman" w:cs="Times New Roman"/>
          <w:sz w:val="28"/>
        </w:rPr>
        <w:t xml:space="preserve">17 </w:t>
      </w:r>
      <w:r w:rsidR="00305977">
        <w:rPr>
          <w:rFonts w:ascii="Times New Roman" w:hAnsi="Times New Roman" w:cs="Times New Roman"/>
          <w:sz w:val="28"/>
        </w:rPr>
        <w:t>м/с</w:t>
      </w:r>
      <w:r w:rsidRPr="005129BB">
        <w:rPr>
          <w:rFonts w:ascii="Times New Roman" w:hAnsi="Times New Roman" w:cs="Times New Roman"/>
          <w:sz w:val="28"/>
        </w:rPr>
        <w:t>. Большие ветряные турбины могут работать при скоростях ветра, намного превышающих их, и могут использоваться при ветрах уровня 10 по шкале Бофорта, 25</w:t>
      </w:r>
      <w:r w:rsidR="0021566F">
        <w:rPr>
          <w:rFonts w:ascii="Times New Roman" w:hAnsi="Times New Roman" w:cs="Times New Roman"/>
          <w:sz w:val="28"/>
        </w:rPr>
        <w:t>-</w:t>
      </w:r>
      <w:r w:rsidRPr="005129BB">
        <w:rPr>
          <w:rFonts w:ascii="Times New Roman" w:hAnsi="Times New Roman" w:cs="Times New Roman"/>
          <w:sz w:val="28"/>
        </w:rPr>
        <w:t xml:space="preserve">28 </w:t>
      </w:r>
      <w:r w:rsidR="00305977">
        <w:rPr>
          <w:rFonts w:ascii="Times New Roman" w:hAnsi="Times New Roman" w:cs="Times New Roman"/>
          <w:sz w:val="28"/>
        </w:rPr>
        <w:t>м/с</w:t>
      </w:r>
      <w:r w:rsidRPr="005129BB">
        <w:rPr>
          <w:rFonts w:ascii="Times New Roman" w:hAnsi="Times New Roman" w:cs="Times New Roman"/>
          <w:sz w:val="28"/>
        </w:rPr>
        <w:t xml:space="preserve">. Это ограничение скорости ветра, которое могут выдержать современные турбины. Усилия, испытываемые ветротурбиной при ветре более 26 </w:t>
      </w:r>
      <w:r w:rsidR="00305977">
        <w:rPr>
          <w:rFonts w:ascii="Times New Roman" w:hAnsi="Times New Roman" w:cs="Times New Roman"/>
          <w:sz w:val="28"/>
        </w:rPr>
        <w:t>м/с</w:t>
      </w:r>
      <w:r w:rsidRPr="005129BB">
        <w:rPr>
          <w:rFonts w:ascii="Times New Roman" w:hAnsi="Times New Roman" w:cs="Times New Roman"/>
          <w:sz w:val="28"/>
        </w:rPr>
        <w:t xml:space="preserve">, могут привести к повреждению компонентов, поэтому ветротурбины, как правило, отключаются, если ветер превышает этот уровень. Тем не менее, ветряные турбины обычно строятся так, чтобы выдерживать скорость ветра до 60 </w:t>
      </w:r>
      <w:r w:rsidR="00305977">
        <w:rPr>
          <w:rFonts w:ascii="Times New Roman" w:hAnsi="Times New Roman" w:cs="Times New Roman"/>
          <w:sz w:val="28"/>
        </w:rPr>
        <w:t>м/с</w:t>
      </w:r>
      <w:r w:rsidRPr="005129BB">
        <w:rPr>
          <w:rFonts w:ascii="Times New Roman" w:hAnsi="Times New Roman" w:cs="Times New Roman"/>
          <w:sz w:val="28"/>
        </w:rPr>
        <w:t>.</w:t>
      </w:r>
    </w:p>
    <w:p w:rsidR="00532398" w:rsidRDefault="00532398" w:rsidP="000E4493">
      <w:pPr>
        <w:spacing w:after="0" w:line="240" w:lineRule="auto"/>
        <w:ind w:firstLine="709"/>
        <w:jc w:val="both"/>
        <w:rPr>
          <w:rFonts w:ascii="Times New Roman" w:hAnsi="Times New Roman" w:cs="Times New Roman"/>
          <w:sz w:val="28"/>
        </w:rPr>
      </w:pPr>
      <w:r w:rsidRPr="005129BB">
        <w:rPr>
          <w:rFonts w:ascii="Times New Roman" w:hAnsi="Times New Roman" w:cs="Times New Roman"/>
          <w:sz w:val="28"/>
        </w:rPr>
        <w:t xml:space="preserve">Другой способ классификации ветрового режима, разработанный для ветроэнергетики США, основан на классах ветра. Эти классы ветра были установлены Министерством энергетики США для облегчения картирования ветровых ресурсов. Используя эту систему, существует семь классов ветра, обозначенных 1-7. Каждый из них определяется с точки зрения плотности энергии ветра как на 10 м над землей, так и на 50 м над землей. Диапазоны плотности энергии ветра и скорости ветра для семи классов на высоте 50 м над землей представлены в таблице 2.1. Диапазоны плотности энергии ветра на высоте 10 м над землей в два раза меньше, чем на 50 м. Скорость ветра, эквивалентная каждой </w:t>
      </w:r>
      <w:r w:rsidR="009926A5" w:rsidRPr="00803A73">
        <w:rPr>
          <w:rFonts w:ascii="Times New Roman" w:hAnsi="Times New Roman" w:cs="Times New Roman"/>
          <w:sz w:val="28"/>
        </w:rPr>
        <w:t>удельн</w:t>
      </w:r>
      <w:r w:rsidR="009926A5">
        <w:rPr>
          <w:rFonts w:ascii="Times New Roman" w:hAnsi="Times New Roman" w:cs="Times New Roman"/>
          <w:sz w:val="28"/>
        </w:rPr>
        <w:t>ой</w:t>
      </w:r>
      <w:r w:rsidR="009926A5" w:rsidRPr="00803A73">
        <w:rPr>
          <w:rFonts w:ascii="Times New Roman" w:hAnsi="Times New Roman" w:cs="Times New Roman"/>
          <w:sz w:val="28"/>
        </w:rPr>
        <w:t xml:space="preserve"> мощност</w:t>
      </w:r>
      <w:r w:rsidR="009926A5">
        <w:rPr>
          <w:rFonts w:ascii="Times New Roman" w:hAnsi="Times New Roman" w:cs="Times New Roman"/>
          <w:sz w:val="28"/>
        </w:rPr>
        <w:t>и</w:t>
      </w:r>
      <w:r w:rsidRPr="005129BB">
        <w:rPr>
          <w:rFonts w:ascii="Times New Roman" w:hAnsi="Times New Roman" w:cs="Times New Roman"/>
          <w:sz w:val="28"/>
        </w:rPr>
        <w:t xml:space="preserve"> энергии ветра, также показана в таблице</w:t>
      </w:r>
      <w:r w:rsidR="00762A61">
        <w:rPr>
          <w:rFonts w:ascii="Times New Roman" w:hAnsi="Times New Roman" w:cs="Times New Roman"/>
          <w:sz w:val="28"/>
        </w:rPr>
        <w:t xml:space="preserve"> </w:t>
      </w:r>
      <w:r w:rsidR="0064504E" w:rsidRPr="0064504E">
        <w:rPr>
          <w:rFonts w:ascii="Times New Roman" w:hAnsi="Times New Roman" w:cs="Times New Roman"/>
          <w:sz w:val="28"/>
        </w:rPr>
        <w:t>2</w:t>
      </w:r>
      <w:r w:rsidR="00762A61" w:rsidRPr="009926A5">
        <w:rPr>
          <w:rFonts w:ascii="Times New Roman" w:hAnsi="Times New Roman" w:cs="Times New Roman"/>
          <w:sz w:val="28"/>
        </w:rPr>
        <w:t>.1</w:t>
      </w:r>
      <w:r w:rsidR="002B5C1F" w:rsidRPr="002B5C1F">
        <w:rPr>
          <w:rFonts w:ascii="Times New Roman" w:hAnsi="Times New Roman" w:cs="Times New Roman"/>
          <w:sz w:val="28"/>
        </w:rPr>
        <w:t xml:space="preserve"> </w:t>
      </w:r>
      <w:r w:rsidR="002B5C1F" w:rsidRPr="00F14C06">
        <w:rPr>
          <w:rFonts w:ascii="Times New Roman" w:hAnsi="Times New Roman" w:cs="Times New Roman"/>
          <w:spacing w:val="-3"/>
          <w:sz w:val="28"/>
          <w:szCs w:val="28"/>
        </w:rPr>
        <w:t>[</w:t>
      </w:r>
      <w:r w:rsidR="002B5C1F" w:rsidRPr="002B5C1F">
        <w:rPr>
          <w:rFonts w:ascii="Times New Roman" w:hAnsi="Times New Roman" w:cs="Times New Roman"/>
          <w:spacing w:val="-3"/>
          <w:sz w:val="28"/>
          <w:szCs w:val="28"/>
        </w:rPr>
        <w:t>60</w:t>
      </w:r>
      <w:r w:rsidR="002B5C1F" w:rsidRPr="00F14C06">
        <w:rPr>
          <w:rFonts w:ascii="Times New Roman" w:hAnsi="Times New Roman" w:cs="Times New Roman"/>
          <w:spacing w:val="-3"/>
          <w:sz w:val="28"/>
          <w:szCs w:val="28"/>
        </w:rPr>
        <w:t>]</w:t>
      </w:r>
      <w:r w:rsidRPr="009926A5">
        <w:rPr>
          <w:rFonts w:ascii="Times New Roman" w:hAnsi="Times New Roman" w:cs="Times New Roman"/>
          <w:sz w:val="28"/>
        </w:rPr>
        <w:t>.</w:t>
      </w:r>
    </w:p>
    <w:p w:rsidR="00762A61" w:rsidRPr="008E2238" w:rsidRDefault="008E2238" w:rsidP="000E4493">
      <w:pPr>
        <w:spacing w:after="0" w:line="240" w:lineRule="auto"/>
        <w:ind w:firstLine="709"/>
        <w:jc w:val="both"/>
        <w:rPr>
          <w:rFonts w:ascii="Times New Roman" w:hAnsi="Times New Roman" w:cs="Times New Roman"/>
          <w:sz w:val="28"/>
        </w:rPr>
      </w:pPr>
      <w:r w:rsidRPr="005129BB">
        <w:rPr>
          <w:rFonts w:ascii="Times New Roman" w:hAnsi="Times New Roman" w:cs="Times New Roman"/>
          <w:sz w:val="28"/>
        </w:rPr>
        <w:t>Разработчики</w:t>
      </w:r>
      <w:r>
        <w:rPr>
          <w:rFonts w:ascii="Times New Roman" w:hAnsi="Times New Roman" w:cs="Times New Roman"/>
          <w:sz w:val="28"/>
        </w:rPr>
        <w:t xml:space="preserve"> проектирования энергии</w:t>
      </w:r>
      <w:r w:rsidRPr="005129BB">
        <w:rPr>
          <w:rFonts w:ascii="Times New Roman" w:hAnsi="Times New Roman" w:cs="Times New Roman"/>
          <w:sz w:val="28"/>
        </w:rPr>
        <w:t xml:space="preserve"> ветра могут использовать класс ветра на определенном участке, чтобы определить экономическую целесообразность строительства там ветряной турбины или ветряной электростанции. Большинство ветровых турбин начнут вращаться, когда скорость ветра превысит 3 </w:t>
      </w:r>
      <w:r>
        <w:rPr>
          <w:rFonts w:ascii="Times New Roman" w:hAnsi="Times New Roman" w:cs="Times New Roman"/>
          <w:sz w:val="28"/>
        </w:rPr>
        <w:t>м/с</w:t>
      </w:r>
      <w:r w:rsidRPr="005129BB">
        <w:rPr>
          <w:rFonts w:ascii="Times New Roman" w:hAnsi="Times New Roman" w:cs="Times New Roman"/>
          <w:sz w:val="28"/>
        </w:rPr>
        <w:t>, но большинству разработчиков понадобится участок с классом ветра 3 или выше, прежде чем они сочтут его финансово жизнеспособным.</w:t>
      </w:r>
    </w:p>
    <w:p w:rsidR="008E2238" w:rsidRPr="008E2238" w:rsidRDefault="008E2238" w:rsidP="000E4493">
      <w:pPr>
        <w:spacing w:after="0" w:line="240" w:lineRule="auto"/>
        <w:ind w:firstLine="709"/>
        <w:jc w:val="both"/>
        <w:rPr>
          <w:rFonts w:ascii="Times New Roman" w:hAnsi="Times New Roman" w:cs="Times New Roman"/>
          <w:sz w:val="28"/>
        </w:rPr>
      </w:pPr>
    </w:p>
    <w:p w:rsidR="00803A73" w:rsidRPr="00803A73" w:rsidRDefault="00803A73" w:rsidP="000E4493">
      <w:pPr>
        <w:spacing w:after="0" w:line="240" w:lineRule="auto"/>
        <w:jc w:val="both"/>
        <w:rPr>
          <w:rFonts w:ascii="Times New Roman" w:hAnsi="Times New Roman" w:cs="Times New Roman"/>
          <w:sz w:val="28"/>
        </w:rPr>
      </w:pPr>
      <w:r w:rsidRPr="00803A73">
        <w:rPr>
          <w:rFonts w:ascii="Times New Roman" w:hAnsi="Times New Roman" w:cs="Times New Roman"/>
          <w:sz w:val="28"/>
        </w:rPr>
        <w:lastRenderedPageBreak/>
        <w:t xml:space="preserve">Таблица </w:t>
      </w:r>
      <w:r w:rsidR="0052367C">
        <w:rPr>
          <w:rFonts w:ascii="Times New Roman" w:hAnsi="Times New Roman" w:cs="Times New Roman"/>
          <w:sz w:val="28"/>
        </w:rPr>
        <w:t>2</w:t>
      </w:r>
      <w:r w:rsidRPr="00803A73">
        <w:rPr>
          <w:rFonts w:ascii="Times New Roman" w:hAnsi="Times New Roman" w:cs="Times New Roman"/>
          <w:sz w:val="28"/>
        </w:rPr>
        <w:t>.1</w:t>
      </w:r>
      <w:r w:rsidR="004E15A6">
        <w:rPr>
          <w:rFonts w:ascii="Times New Roman" w:hAnsi="Times New Roman" w:cs="Times New Roman"/>
          <w:sz w:val="28"/>
        </w:rPr>
        <w:t xml:space="preserve"> </w:t>
      </w:r>
      <w:r w:rsidR="004E15A6" w:rsidRPr="004E15A6">
        <w:rPr>
          <w:rFonts w:ascii="Times New Roman" w:hAnsi="Times New Roman" w:cs="Times New Roman"/>
          <w:sz w:val="28"/>
        </w:rPr>
        <w:t>–</w:t>
      </w:r>
      <w:r w:rsidRPr="00803A73">
        <w:rPr>
          <w:rFonts w:ascii="Times New Roman" w:hAnsi="Times New Roman" w:cs="Times New Roman"/>
          <w:sz w:val="28"/>
        </w:rPr>
        <w:t xml:space="preserve"> Классы ветра, скорость ветра и удельная мощность на высоте 50</w:t>
      </w:r>
      <w:r w:rsidR="0021566F">
        <w:rPr>
          <w:rFonts w:ascii="Times New Roman" w:hAnsi="Times New Roman" w:cs="Times New Roman"/>
          <w:sz w:val="28"/>
        </w:rPr>
        <w:t> </w:t>
      </w:r>
      <w:r w:rsidRPr="00803A73">
        <w:rPr>
          <w:rFonts w:ascii="Times New Roman" w:hAnsi="Times New Roman" w:cs="Times New Roman"/>
          <w:sz w:val="28"/>
        </w:rPr>
        <w:t>м</w:t>
      </w:r>
    </w:p>
    <w:p w:rsidR="00803A73" w:rsidRPr="0021566F" w:rsidRDefault="00803A73" w:rsidP="000E4493">
      <w:pPr>
        <w:spacing w:after="0" w:line="240" w:lineRule="auto"/>
        <w:ind w:firstLine="709"/>
        <w:jc w:val="both"/>
        <w:rPr>
          <w:rFonts w:ascii="Times New Roman" w:hAnsi="Times New Roman" w:cs="Times New Roman"/>
          <w:sz w:val="16"/>
          <w:szCs w:val="16"/>
        </w:rPr>
      </w:pPr>
    </w:p>
    <w:tbl>
      <w:tblPr>
        <w:tblStyle w:val="a8"/>
        <w:tblW w:w="0" w:type="auto"/>
        <w:jc w:val="center"/>
        <w:tblLook w:val="04A0" w:firstRow="1" w:lastRow="0" w:firstColumn="1" w:lastColumn="0" w:noHBand="0" w:noVBand="1"/>
      </w:tblPr>
      <w:tblGrid>
        <w:gridCol w:w="2225"/>
        <w:gridCol w:w="4451"/>
        <w:gridCol w:w="2807"/>
      </w:tblGrid>
      <w:tr w:rsidR="00803A73" w:rsidRPr="0021566F" w:rsidTr="0021566F">
        <w:trPr>
          <w:jc w:val="center"/>
        </w:trPr>
        <w:tc>
          <w:tcPr>
            <w:tcW w:w="2225" w:type="dxa"/>
          </w:tcPr>
          <w:p w:rsidR="00803A73" w:rsidRPr="0021566F" w:rsidRDefault="00803A73" w:rsidP="000E4493">
            <w:pPr>
              <w:jc w:val="both"/>
              <w:rPr>
                <w:rFonts w:ascii="Times New Roman" w:hAnsi="Times New Roman" w:cs="Times New Roman"/>
                <w:sz w:val="24"/>
                <w:szCs w:val="24"/>
              </w:rPr>
            </w:pPr>
            <w:r w:rsidRPr="0021566F">
              <w:rPr>
                <w:rFonts w:ascii="Times New Roman" w:hAnsi="Times New Roman" w:cs="Times New Roman"/>
                <w:sz w:val="24"/>
                <w:szCs w:val="24"/>
              </w:rPr>
              <w:t>Класс ветра</w:t>
            </w:r>
          </w:p>
        </w:tc>
        <w:tc>
          <w:tcPr>
            <w:tcW w:w="4451" w:type="dxa"/>
          </w:tcPr>
          <w:p w:rsidR="00803A73" w:rsidRPr="0021566F" w:rsidRDefault="00803A73" w:rsidP="000E4493">
            <w:pPr>
              <w:jc w:val="both"/>
              <w:rPr>
                <w:rFonts w:ascii="Times New Roman" w:hAnsi="Times New Roman" w:cs="Times New Roman"/>
                <w:sz w:val="24"/>
                <w:szCs w:val="24"/>
              </w:rPr>
            </w:pPr>
            <w:r w:rsidRPr="0021566F">
              <w:rPr>
                <w:rFonts w:ascii="Times New Roman" w:hAnsi="Times New Roman" w:cs="Times New Roman"/>
                <w:sz w:val="24"/>
                <w:szCs w:val="24"/>
              </w:rPr>
              <w:t>Удельная мощность ветра (</w:t>
            </w:r>
            <w:r w:rsidRPr="0021566F">
              <w:rPr>
                <w:rFonts w:ascii="Times New Roman" w:hAnsi="Times New Roman" w:cs="Times New Roman"/>
                <w:i/>
                <w:sz w:val="24"/>
                <w:szCs w:val="24"/>
              </w:rPr>
              <w:t>Вт/м</w:t>
            </w:r>
            <w:r w:rsidRPr="0021566F">
              <w:rPr>
                <w:rFonts w:ascii="Times New Roman" w:hAnsi="Times New Roman" w:cs="Times New Roman"/>
                <w:i/>
                <w:sz w:val="24"/>
                <w:szCs w:val="24"/>
                <w:vertAlign w:val="superscript"/>
              </w:rPr>
              <w:t>2</w:t>
            </w:r>
            <w:r w:rsidRPr="0021566F">
              <w:rPr>
                <w:rFonts w:ascii="Times New Roman" w:hAnsi="Times New Roman" w:cs="Times New Roman"/>
                <w:sz w:val="24"/>
                <w:szCs w:val="24"/>
              </w:rPr>
              <w:t>)</w:t>
            </w:r>
          </w:p>
        </w:tc>
        <w:tc>
          <w:tcPr>
            <w:tcW w:w="2807" w:type="dxa"/>
          </w:tcPr>
          <w:p w:rsidR="00803A73" w:rsidRPr="0021566F" w:rsidRDefault="00803A73" w:rsidP="000E4493">
            <w:pPr>
              <w:jc w:val="both"/>
              <w:rPr>
                <w:rFonts w:ascii="Times New Roman" w:hAnsi="Times New Roman" w:cs="Times New Roman"/>
                <w:sz w:val="24"/>
                <w:szCs w:val="24"/>
              </w:rPr>
            </w:pPr>
            <w:r w:rsidRPr="0021566F">
              <w:rPr>
                <w:rFonts w:ascii="Times New Roman" w:hAnsi="Times New Roman" w:cs="Times New Roman"/>
                <w:sz w:val="24"/>
                <w:szCs w:val="24"/>
              </w:rPr>
              <w:t>Скорость ветра</w:t>
            </w:r>
            <w:r w:rsidRPr="0021566F">
              <w:rPr>
                <w:rFonts w:ascii="Times New Roman" w:hAnsi="Times New Roman" w:cs="Times New Roman"/>
                <w:sz w:val="24"/>
                <w:szCs w:val="24"/>
                <w:lang w:val="en-GB"/>
              </w:rPr>
              <w:t xml:space="preserve"> (</w:t>
            </w:r>
            <w:r w:rsidRPr="0021566F">
              <w:rPr>
                <w:rFonts w:ascii="Times New Roman" w:hAnsi="Times New Roman" w:cs="Times New Roman"/>
                <w:i/>
                <w:sz w:val="24"/>
                <w:szCs w:val="24"/>
              </w:rPr>
              <w:t>м/с</w:t>
            </w:r>
            <w:r w:rsidRPr="0021566F">
              <w:rPr>
                <w:rFonts w:ascii="Times New Roman" w:hAnsi="Times New Roman" w:cs="Times New Roman"/>
                <w:sz w:val="24"/>
                <w:szCs w:val="24"/>
              </w:rPr>
              <w:t>)</w:t>
            </w:r>
          </w:p>
        </w:tc>
      </w:tr>
      <w:tr w:rsidR="00803A73" w:rsidRPr="0021566F" w:rsidTr="0021566F">
        <w:trPr>
          <w:jc w:val="center"/>
        </w:trPr>
        <w:tc>
          <w:tcPr>
            <w:tcW w:w="2225" w:type="dxa"/>
          </w:tcPr>
          <w:p w:rsidR="00803A73" w:rsidRPr="0021566F" w:rsidRDefault="00803A73" w:rsidP="000E4493">
            <w:pPr>
              <w:jc w:val="both"/>
              <w:rPr>
                <w:rFonts w:ascii="Times New Roman" w:hAnsi="Times New Roman" w:cs="Times New Roman"/>
                <w:sz w:val="24"/>
                <w:szCs w:val="24"/>
              </w:rPr>
            </w:pPr>
            <w:r w:rsidRPr="0021566F">
              <w:rPr>
                <w:rFonts w:ascii="Times New Roman" w:hAnsi="Times New Roman" w:cs="Times New Roman"/>
                <w:sz w:val="24"/>
                <w:szCs w:val="24"/>
              </w:rPr>
              <w:t>1</w:t>
            </w:r>
          </w:p>
        </w:tc>
        <w:tc>
          <w:tcPr>
            <w:tcW w:w="4451" w:type="dxa"/>
          </w:tcPr>
          <w:p w:rsidR="00803A73" w:rsidRPr="0021566F" w:rsidRDefault="00803A73" w:rsidP="000E4493">
            <w:pPr>
              <w:jc w:val="both"/>
              <w:rPr>
                <w:rFonts w:ascii="Times New Roman" w:hAnsi="Times New Roman" w:cs="Times New Roman"/>
                <w:sz w:val="24"/>
                <w:szCs w:val="24"/>
              </w:rPr>
            </w:pPr>
            <w:r w:rsidRPr="0021566F">
              <w:rPr>
                <w:rFonts w:ascii="Times New Roman" w:hAnsi="Times New Roman" w:cs="Times New Roman"/>
                <w:sz w:val="24"/>
                <w:szCs w:val="24"/>
              </w:rPr>
              <w:t>0-200</w:t>
            </w:r>
          </w:p>
        </w:tc>
        <w:tc>
          <w:tcPr>
            <w:tcW w:w="2807" w:type="dxa"/>
          </w:tcPr>
          <w:p w:rsidR="00803A73" w:rsidRPr="0021566F" w:rsidRDefault="00803A73" w:rsidP="000E4493">
            <w:pPr>
              <w:jc w:val="both"/>
              <w:rPr>
                <w:rFonts w:ascii="Times New Roman" w:hAnsi="Times New Roman" w:cs="Times New Roman"/>
                <w:sz w:val="24"/>
                <w:szCs w:val="24"/>
              </w:rPr>
            </w:pPr>
            <w:r w:rsidRPr="0021566F">
              <w:rPr>
                <w:rFonts w:ascii="Times New Roman" w:hAnsi="Times New Roman" w:cs="Times New Roman"/>
                <w:sz w:val="24"/>
                <w:szCs w:val="24"/>
              </w:rPr>
              <w:t>0-5,6</w:t>
            </w:r>
          </w:p>
        </w:tc>
      </w:tr>
      <w:tr w:rsidR="00803A73" w:rsidRPr="0021566F" w:rsidTr="0021566F">
        <w:trPr>
          <w:jc w:val="center"/>
        </w:trPr>
        <w:tc>
          <w:tcPr>
            <w:tcW w:w="2225" w:type="dxa"/>
          </w:tcPr>
          <w:p w:rsidR="00803A73" w:rsidRPr="0021566F" w:rsidRDefault="00803A73" w:rsidP="000E4493">
            <w:pPr>
              <w:jc w:val="both"/>
              <w:rPr>
                <w:rFonts w:ascii="Times New Roman" w:hAnsi="Times New Roman" w:cs="Times New Roman"/>
                <w:sz w:val="24"/>
                <w:szCs w:val="24"/>
              </w:rPr>
            </w:pPr>
            <w:r w:rsidRPr="0021566F">
              <w:rPr>
                <w:rFonts w:ascii="Times New Roman" w:hAnsi="Times New Roman" w:cs="Times New Roman"/>
                <w:sz w:val="24"/>
                <w:szCs w:val="24"/>
              </w:rPr>
              <w:t>2</w:t>
            </w:r>
          </w:p>
        </w:tc>
        <w:tc>
          <w:tcPr>
            <w:tcW w:w="4451" w:type="dxa"/>
          </w:tcPr>
          <w:p w:rsidR="00803A73" w:rsidRPr="0021566F" w:rsidRDefault="00803A73" w:rsidP="000E4493">
            <w:pPr>
              <w:jc w:val="both"/>
              <w:rPr>
                <w:rFonts w:ascii="Times New Roman" w:hAnsi="Times New Roman" w:cs="Times New Roman"/>
                <w:sz w:val="24"/>
                <w:szCs w:val="24"/>
              </w:rPr>
            </w:pPr>
            <w:r w:rsidRPr="0021566F">
              <w:rPr>
                <w:rFonts w:ascii="Times New Roman" w:hAnsi="Times New Roman" w:cs="Times New Roman"/>
                <w:sz w:val="24"/>
                <w:szCs w:val="24"/>
              </w:rPr>
              <w:t>200-300</w:t>
            </w:r>
          </w:p>
        </w:tc>
        <w:tc>
          <w:tcPr>
            <w:tcW w:w="2807" w:type="dxa"/>
          </w:tcPr>
          <w:p w:rsidR="00803A73" w:rsidRPr="0021566F" w:rsidRDefault="00803A73" w:rsidP="000E4493">
            <w:pPr>
              <w:jc w:val="both"/>
              <w:rPr>
                <w:rFonts w:ascii="Times New Roman" w:hAnsi="Times New Roman" w:cs="Times New Roman"/>
                <w:sz w:val="24"/>
                <w:szCs w:val="24"/>
              </w:rPr>
            </w:pPr>
            <w:r w:rsidRPr="0021566F">
              <w:rPr>
                <w:rFonts w:ascii="Times New Roman" w:hAnsi="Times New Roman" w:cs="Times New Roman"/>
                <w:sz w:val="24"/>
                <w:szCs w:val="24"/>
              </w:rPr>
              <w:t>5,6-6,4</w:t>
            </w:r>
          </w:p>
        </w:tc>
      </w:tr>
      <w:tr w:rsidR="00803A73" w:rsidRPr="0021566F" w:rsidTr="0021566F">
        <w:trPr>
          <w:jc w:val="center"/>
        </w:trPr>
        <w:tc>
          <w:tcPr>
            <w:tcW w:w="2225" w:type="dxa"/>
          </w:tcPr>
          <w:p w:rsidR="00803A73" w:rsidRPr="0021566F" w:rsidRDefault="00803A73" w:rsidP="000E4493">
            <w:pPr>
              <w:jc w:val="both"/>
              <w:rPr>
                <w:rFonts w:ascii="Times New Roman" w:hAnsi="Times New Roman" w:cs="Times New Roman"/>
                <w:sz w:val="24"/>
                <w:szCs w:val="24"/>
              </w:rPr>
            </w:pPr>
            <w:r w:rsidRPr="0021566F">
              <w:rPr>
                <w:rFonts w:ascii="Times New Roman" w:hAnsi="Times New Roman" w:cs="Times New Roman"/>
                <w:sz w:val="24"/>
                <w:szCs w:val="24"/>
              </w:rPr>
              <w:t>3</w:t>
            </w:r>
          </w:p>
        </w:tc>
        <w:tc>
          <w:tcPr>
            <w:tcW w:w="4451" w:type="dxa"/>
          </w:tcPr>
          <w:p w:rsidR="00803A73" w:rsidRPr="0021566F" w:rsidRDefault="00803A73" w:rsidP="000E4493">
            <w:pPr>
              <w:jc w:val="both"/>
              <w:rPr>
                <w:rFonts w:ascii="Times New Roman" w:hAnsi="Times New Roman" w:cs="Times New Roman"/>
                <w:sz w:val="24"/>
                <w:szCs w:val="24"/>
              </w:rPr>
            </w:pPr>
            <w:r w:rsidRPr="0021566F">
              <w:rPr>
                <w:rFonts w:ascii="Times New Roman" w:hAnsi="Times New Roman" w:cs="Times New Roman"/>
                <w:sz w:val="24"/>
                <w:szCs w:val="24"/>
              </w:rPr>
              <w:t>300-400</w:t>
            </w:r>
          </w:p>
        </w:tc>
        <w:tc>
          <w:tcPr>
            <w:tcW w:w="2807" w:type="dxa"/>
          </w:tcPr>
          <w:p w:rsidR="00803A73" w:rsidRPr="0021566F" w:rsidRDefault="00803A73" w:rsidP="000E4493">
            <w:pPr>
              <w:jc w:val="both"/>
              <w:rPr>
                <w:rFonts w:ascii="Times New Roman" w:hAnsi="Times New Roman" w:cs="Times New Roman"/>
                <w:sz w:val="24"/>
                <w:szCs w:val="24"/>
              </w:rPr>
            </w:pPr>
            <w:r w:rsidRPr="0021566F">
              <w:rPr>
                <w:rFonts w:ascii="Times New Roman" w:hAnsi="Times New Roman" w:cs="Times New Roman"/>
                <w:sz w:val="24"/>
                <w:szCs w:val="24"/>
              </w:rPr>
              <w:t>6,4-7,0</w:t>
            </w:r>
          </w:p>
        </w:tc>
      </w:tr>
      <w:tr w:rsidR="00803A73" w:rsidRPr="0021566F" w:rsidTr="0021566F">
        <w:trPr>
          <w:jc w:val="center"/>
        </w:trPr>
        <w:tc>
          <w:tcPr>
            <w:tcW w:w="2225" w:type="dxa"/>
          </w:tcPr>
          <w:p w:rsidR="00803A73" w:rsidRPr="0021566F" w:rsidRDefault="00803A73" w:rsidP="000E4493">
            <w:pPr>
              <w:jc w:val="both"/>
              <w:rPr>
                <w:rFonts w:ascii="Times New Roman" w:hAnsi="Times New Roman" w:cs="Times New Roman"/>
                <w:sz w:val="24"/>
                <w:szCs w:val="24"/>
              </w:rPr>
            </w:pPr>
            <w:r w:rsidRPr="0021566F">
              <w:rPr>
                <w:rFonts w:ascii="Times New Roman" w:hAnsi="Times New Roman" w:cs="Times New Roman"/>
                <w:sz w:val="24"/>
                <w:szCs w:val="24"/>
              </w:rPr>
              <w:t>4</w:t>
            </w:r>
          </w:p>
        </w:tc>
        <w:tc>
          <w:tcPr>
            <w:tcW w:w="4451" w:type="dxa"/>
          </w:tcPr>
          <w:p w:rsidR="00803A73" w:rsidRPr="0021566F" w:rsidRDefault="00803A73" w:rsidP="000E4493">
            <w:pPr>
              <w:jc w:val="both"/>
              <w:rPr>
                <w:rFonts w:ascii="Times New Roman" w:hAnsi="Times New Roman" w:cs="Times New Roman"/>
                <w:sz w:val="24"/>
                <w:szCs w:val="24"/>
              </w:rPr>
            </w:pPr>
            <w:r w:rsidRPr="0021566F">
              <w:rPr>
                <w:rFonts w:ascii="Times New Roman" w:hAnsi="Times New Roman" w:cs="Times New Roman"/>
                <w:sz w:val="24"/>
                <w:szCs w:val="24"/>
              </w:rPr>
              <w:t>400-500</w:t>
            </w:r>
          </w:p>
        </w:tc>
        <w:tc>
          <w:tcPr>
            <w:tcW w:w="2807" w:type="dxa"/>
          </w:tcPr>
          <w:p w:rsidR="00803A73" w:rsidRPr="0021566F" w:rsidRDefault="00803A73" w:rsidP="000E4493">
            <w:pPr>
              <w:jc w:val="both"/>
              <w:rPr>
                <w:rFonts w:ascii="Times New Roman" w:hAnsi="Times New Roman" w:cs="Times New Roman"/>
                <w:sz w:val="24"/>
                <w:szCs w:val="24"/>
              </w:rPr>
            </w:pPr>
            <w:r w:rsidRPr="0021566F">
              <w:rPr>
                <w:rFonts w:ascii="Times New Roman" w:hAnsi="Times New Roman" w:cs="Times New Roman"/>
                <w:sz w:val="24"/>
                <w:szCs w:val="24"/>
              </w:rPr>
              <w:t>7,0-7,5</w:t>
            </w:r>
          </w:p>
        </w:tc>
      </w:tr>
      <w:tr w:rsidR="00803A73" w:rsidRPr="0021566F" w:rsidTr="0021566F">
        <w:trPr>
          <w:jc w:val="center"/>
        </w:trPr>
        <w:tc>
          <w:tcPr>
            <w:tcW w:w="2225" w:type="dxa"/>
          </w:tcPr>
          <w:p w:rsidR="00803A73" w:rsidRPr="0021566F" w:rsidRDefault="00803A73" w:rsidP="000E4493">
            <w:pPr>
              <w:jc w:val="both"/>
              <w:rPr>
                <w:rFonts w:ascii="Times New Roman" w:hAnsi="Times New Roman" w:cs="Times New Roman"/>
                <w:sz w:val="24"/>
                <w:szCs w:val="24"/>
              </w:rPr>
            </w:pPr>
            <w:r w:rsidRPr="0021566F">
              <w:rPr>
                <w:rFonts w:ascii="Times New Roman" w:hAnsi="Times New Roman" w:cs="Times New Roman"/>
                <w:sz w:val="24"/>
                <w:szCs w:val="24"/>
              </w:rPr>
              <w:t>5</w:t>
            </w:r>
          </w:p>
        </w:tc>
        <w:tc>
          <w:tcPr>
            <w:tcW w:w="4451" w:type="dxa"/>
          </w:tcPr>
          <w:p w:rsidR="00803A73" w:rsidRPr="0021566F" w:rsidRDefault="00803A73" w:rsidP="000E4493">
            <w:pPr>
              <w:jc w:val="both"/>
              <w:rPr>
                <w:rFonts w:ascii="Times New Roman" w:hAnsi="Times New Roman" w:cs="Times New Roman"/>
                <w:sz w:val="24"/>
                <w:szCs w:val="24"/>
              </w:rPr>
            </w:pPr>
            <w:r w:rsidRPr="0021566F">
              <w:rPr>
                <w:rFonts w:ascii="Times New Roman" w:hAnsi="Times New Roman" w:cs="Times New Roman"/>
                <w:sz w:val="24"/>
                <w:szCs w:val="24"/>
              </w:rPr>
              <w:t>500-600</w:t>
            </w:r>
          </w:p>
        </w:tc>
        <w:tc>
          <w:tcPr>
            <w:tcW w:w="2807" w:type="dxa"/>
          </w:tcPr>
          <w:p w:rsidR="00803A73" w:rsidRPr="0021566F" w:rsidRDefault="00803A73" w:rsidP="000E4493">
            <w:pPr>
              <w:jc w:val="both"/>
              <w:rPr>
                <w:rFonts w:ascii="Times New Roman" w:hAnsi="Times New Roman" w:cs="Times New Roman"/>
                <w:sz w:val="24"/>
                <w:szCs w:val="24"/>
              </w:rPr>
            </w:pPr>
            <w:r w:rsidRPr="0021566F">
              <w:rPr>
                <w:rFonts w:ascii="Times New Roman" w:hAnsi="Times New Roman" w:cs="Times New Roman"/>
                <w:sz w:val="24"/>
                <w:szCs w:val="24"/>
              </w:rPr>
              <w:t>7,5-8,0</w:t>
            </w:r>
          </w:p>
        </w:tc>
      </w:tr>
      <w:tr w:rsidR="00803A73" w:rsidRPr="0021566F" w:rsidTr="0021566F">
        <w:trPr>
          <w:jc w:val="center"/>
        </w:trPr>
        <w:tc>
          <w:tcPr>
            <w:tcW w:w="2225" w:type="dxa"/>
          </w:tcPr>
          <w:p w:rsidR="00803A73" w:rsidRPr="0021566F" w:rsidRDefault="00803A73" w:rsidP="000E4493">
            <w:pPr>
              <w:jc w:val="both"/>
              <w:rPr>
                <w:rFonts w:ascii="Times New Roman" w:hAnsi="Times New Roman" w:cs="Times New Roman"/>
                <w:sz w:val="24"/>
                <w:szCs w:val="24"/>
              </w:rPr>
            </w:pPr>
            <w:r w:rsidRPr="0021566F">
              <w:rPr>
                <w:rFonts w:ascii="Times New Roman" w:hAnsi="Times New Roman" w:cs="Times New Roman"/>
                <w:sz w:val="24"/>
                <w:szCs w:val="24"/>
              </w:rPr>
              <w:t>6</w:t>
            </w:r>
          </w:p>
        </w:tc>
        <w:tc>
          <w:tcPr>
            <w:tcW w:w="4451" w:type="dxa"/>
          </w:tcPr>
          <w:p w:rsidR="00803A73" w:rsidRPr="0021566F" w:rsidRDefault="00803A73" w:rsidP="000E4493">
            <w:pPr>
              <w:jc w:val="both"/>
              <w:rPr>
                <w:rFonts w:ascii="Times New Roman" w:hAnsi="Times New Roman" w:cs="Times New Roman"/>
                <w:sz w:val="24"/>
                <w:szCs w:val="24"/>
              </w:rPr>
            </w:pPr>
            <w:r w:rsidRPr="0021566F">
              <w:rPr>
                <w:rFonts w:ascii="Times New Roman" w:hAnsi="Times New Roman" w:cs="Times New Roman"/>
                <w:sz w:val="24"/>
                <w:szCs w:val="24"/>
              </w:rPr>
              <w:t>600-800</w:t>
            </w:r>
          </w:p>
        </w:tc>
        <w:tc>
          <w:tcPr>
            <w:tcW w:w="2807" w:type="dxa"/>
          </w:tcPr>
          <w:p w:rsidR="00803A73" w:rsidRPr="0021566F" w:rsidRDefault="00803A73" w:rsidP="000E4493">
            <w:pPr>
              <w:jc w:val="both"/>
              <w:rPr>
                <w:rFonts w:ascii="Times New Roman" w:hAnsi="Times New Roman" w:cs="Times New Roman"/>
                <w:sz w:val="24"/>
                <w:szCs w:val="24"/>
              </w:rPr>
            </w:pPr>
            <w:r w:rsidRPr="0021566F">
              <w:rPr>
                <w:rFonts w:ascii="Times New Roman" w:hAnsi="Times New Roman" w:cs="Times New Roman"/>
                <w:sz w:val="24"/>
                <w:szCs w:val="24"/>
              </w:rPr>
              <w:t>8,0-8,8</w:t>
            </w:r>
          </w:p>
        </w:tc>
      </w:tr>
      <w:tr w:rsidR="00803A73" w:rsidRPr="0021566F" w:rsidTr="0021566F">
        <w:trPr>
          <w:jc w:val="center"/>
        </w:trPr>
        <w:tc>
          <w:tcPr>
            <w:tcW w:w="2225" w:type="dxa"/>
          </w:tcPr>
          <w:p w:rsidR="00803A73" w:rsidRPr="0021566F" w:rsidRDefault="00803A73" w:rsidP="000E4493">
            <w:pPr>
              <w:jc w:val="both"/>
              <w:rPr>
                <w:rFonts w:ascii="Times New Roman" w:hAnsi="Times New Roman" w:cs="Times New Roman"/>
                <w:sz w:val="24"/>
                <w:szCs w:val="24"/>
              </w:rPr>
            </w:pPr>
            <w:r w:rsidRPr="0021566F">
              <w:rPr>
                <w:rFonts w:ascii="Times New Roman" w:hAnsi="Times New Roman" w:cs="Times New Roman"/>
                <w:sz w:val="24"/>
                <w:szCs w:val="24"/>
              </w:rPr>
              <w:t>7</w:t>
            </w:r>
          </w:p>
        </w:tc>
        <w:tc>
          <w:tcPr>
            <w:tcW w:w="4451" w:type="dxa"/>
          </w:tcPr>
          <w:p w:rsidR="00803A73" w:rsidRPr="0021566F" w:rsidRDefault="00803A73" w:rsidP="000E4493">
            <w:pPr>
              <w:jc w:val="both"/>
              <w:rPr>
                <w:rFonts w:ascii="Times New Roman" w:hAnsi="Times New Roman" w:cs="Times New Roman"/>
                <w:sz w:val="24"/>
                <w:szCs w:val="24"/>
              </w:rPr>
            </w:pPr>
            <w:r w:rsidRPr="0021566F">
              <w:rPr>
                <w:rFonts w:ascii="Times New Roman" w:hAnsi="Times New Roman" w:cs="Times New Roman"/>
                <w:sz w:val="24"/>
                <w:szCs w:val="24"/>
              </w:rPr>
              <w:t>800-2000</w:t>
            </w:r>
          </w:p>
        </w:tc>
        <w:tc>
          <w:tcPr>
            <w:tcW w:w="2807" w:type="dxa"/>
          </w:tcPr>
          <w:p w:rsidR="00803A73" w:rsidRPr="0021566F" w:rsidRDefault="00803A73" w:rsidP="000E4493">
            <w:pPr>
              <w:jc w:val="both"/>
              <w:rPr>
                <w:rFonts w:ascii="Times New Roman" w:hAnsi="Times New Roman" w:cs="Times New Roman"/>
                <w:sz w:val="24"/>
                <w:szCs w:val="24"/>
              </w:rPr>
            </w:pPr>
            <w:r w:rsidRPr="0021566F">
              <w:rPr>
                <w:rFonts w:ascii="Times New Roman" w:hAnsi="Times New Roman" w:cs="Times New Roman"/>
                <w:sz w:val="24"/>
                <w:szCs w:val="24"/>
              </w:rPr>
              <w:t>8,8-11,9</w:t>
            </w:r>
          </w:p>
        </w:tc>
      </w:tr>
    </w:tbl>
    <w:p w:rsidR="00532398" w:rsidRPr="005129BB" w:rsidRDefault="00532398" w:rsidP="000E4493">
      <w:pPr>
        <w:spacing w:after="0" w:line="240" w:lineRule="auto"/>
        <w:ind w:firstLine="709"/>
        <w:jc w:val="both"/>
        <w:rPr>
          <w:rFonts w:ascii="Times New Roman" w:hAnsi="Times New Roman" w:cs="Times New Roman"/>
          <w:sz w:val="28"/>
        </w:rPr>
      </w:pPr>
    </w:p>
    <w:p w:rsidR="00532398" w:rsidRPr="005129BB" w:rsidRDefault="00532398" w:rsidP="000E4493">
      <w:pPr>
        <w:spacing w:after="0" w:line="240" w:lineRule="auto"/>
        <w:ind w:firstLine="709"/>
        <w:jc w:val="both"/>
        <w:rPr>
          <w:rFonts w:ascii="Times New Roman" w:hAnsi="Times New Roman" w:cs="Times New Roman"/>
          <w:sz w:val="28"/>
        </w:rPr>
      </w:pPr>
      <w:r w:rsidRPr="005129BB">
        <w:rPr>
          <w:rFonts w:ascii="Times New Roman" w:hAnsi="Times New Roman" w:cs="Times New Roman"/>
          <w:sz w:val="28"/>
        </w:rPr>
        <w:t>Несмотря на то, что средняя скорость ветра или класс ветра могут использоваться для разработки карт ветра, важно учитывать условия, специфичные для конкретного участка, поскольку карты ветра обычно связаны с идеализированными условиями. Кроме того, хотя средняя скорость ветра может быть известна, ее нельзя использовать для непосредственного расчета количества энергии, которое может быть доступно на конкретном участке, поскольку скорость ветра изменяется со временем, и простое использование средней скорости ветра приведет к прогнозу энергии, доступной для производства электроэнергии, которая слишком высока. Чтобы получить точную картину распределения ветра, количество времени, которое он дует на каждой различной скорости, должно быть принято во внимание.</w:t>
      </w:r>
    </w:p>
    <w:p w:rsidR="00C52401" w:rsidRPr="00C52401" w:rsidRDefault="00C52401" w:rsidP="000E4493">
      <w:pPr>
        <w:spacing w:after="0" w:line="240" w:lineRule="auto"/>
        <w:ind w:firstLine="709"/>
        <w:jc w:val="both"/>
        <w:rPr>
          <w:rFonts w:ascii="Times New Roman" w:hAnsi="Times New Roman" w:cs="Times New Roman"/>
          <w:sz w:val="28"/>
        </w:rPr>
      </w:pPr>
      <w:r w:rsidRPr="00C52401">
        <w:rPr>
          <w:rFonts w:ascii="Times New Roman" w:hAnsi="Times New Roman" w:cs="Times New Roman"/>
          <w:sz w:val="28"/>
        </w:rPr>
        <w:t>Было показано, что распределение скорости ветра во времени на конкретном участке - частота, с которой дует ветер с определенной скоростью - в целом соответствует распределению Рэлея, и это может быть использовано для расчета фактического количества энергии, доступной от ветра, с помощью математического интегрирования по распределению скоростей. Стоит также отметить, что на основе этого типа распределения скорость, при которой ветер дует чаще всего, называемая модальной скоростью ветра, на самом деле ниже, чем средняя скорость ветра.</w:t>
      </w:r>
    </w:p>
    <w:p w:rsidR="00532398" w:rsidRDefault="00532398" w:rsidP="000E4493">
      <w:pPr>
        <w:spacing w:after="0" w:line="240" w:lineRule="auto"/>
        <w:ind w:firstLine="709"/>
        <w:jc w:val="both"/>
        <w:rPr>
          <w:rFonts w:ascii="Times New Roman" w:hAnsi="Times New Roman" w:cs="Times New Roman"/>
          <w:sz w:val="28"/>
        </w:rPr>
      </w:pPr>
      <w:r w:rsidRPr="005129BB">
        <w:rPr>
          <w:rFonts w:ascii="Times New Roman" w:hAnsi="Times New Roman" w:cs="Times New Roman"/>
          <w:sz w:val="28"/>
        </w:rPr>
        <w:t xml:space="preserve">Дополнительный фактор, который необходимо принимать во внимание, состоит в том, что энергия, получаемая от ветра, не является линейной функцией скорости, а изменяется как куб скорости ветра. Это означает, что удвоение скорости ветра увеличит доступную энергию в восемь раз, поэтому более высокие скорости ветра дают значительно больше энергии, чем более низкие скорости ветра. </w:t>
      </w:r>
      <w:r w:rsidRPr="009926A5">
        <w:rPr>
          <w:rFonts w:ascii="Times New Roman" w:hAnsi="Times New Roman" w:cs="Times New Roman"/>
          <w:sz w:val="28"/>
        </w:rPr>
        <w:t>Фактическая мощность, доступная на ветру, определяется по формуле</w:t>
      </w:r>
      <w:r w:rsidR="0021566F">
        <w:rPr>
          <w:rFonts w:ascii="Times New Roman" w:hAnsi="Times New Roman" w:cs="Times New Roman"/>
          <w:sz w:val="28"/>
        </w:rPr>
        <w:t xml:space="preserve"> (2.1)</w:t>
      </w:r>
      <w:r w:rsidRPr="009926A5">
        <w:rPr>
          <w:rFonts w:ascii="Times New Roman" w:hAnsi="Times New Roman" w:cs="Times New Roman"/>
          <w:sz w:val="28"/>
        </w:rPr>
        <w:t>:</w:t>
      </w:r>
    </w:p>
    <w:p w:rsidR="00762A61" w:rsidRDefault="00762A61" w:rsidP="000E4493">
      <w:pPr>
        <w:spacing w:after="0" w:line="240" w:lineRule="auto"/>
        <w:ind w:firstLine="709"/>
        <w:jc w:val="both"/>
        <w:rPr>
          <w:rFonts w:ascii="Times New Roman" w:hAnsi="Times New Roman" w:cs="Times New Roman"/>
          <w:sz w:val="28"/>
        </w:rPr>
      </w:pPr>
    </w:p>
    <w:p w:rsidR="00762A61" w:rsidRPr="009926A5" w:rsidRDefault="00762A61" w:rsidP="000E4493">
      <w:pPr>
        <w:tabs>
          <w:tab w:val="right" w:pos="9638"/>
        </w:tabs>
        <w:spacing w:after="0" w:line="240" w:lineRule="auto"/>
        <w:ind w:firstLine="3969"/>
        <w:jc w:val="both"/>
        <w:rPr>
          <w:rFonts w:ascii="Times New Roman" w:hAnsi="Times New Roman" w:cs="Times New Roman"/>
          <w:sz w:val="28"/>
        </w:rPr>
      </w:pPr>
      <m:oMath>
        <m:r>
          <w:rPr>
            <w:rFonts w:ascii="Cambria Math" w:hAnsi="Cambria Math" w:cs="Times New Roman"/>
            <w:sz w:val="28"/>
          </w:rPr>
          <m:t>P=</m:t>
        </m:r>
        <m:f>
          <m:fPr>
            <m:ctrlPr>
              <w:rPr>
                <w:rFonts w:ascii="Cambria Math" w:hAnsi="Cambria Math" w:cs="Times New Roman"/>
                <w:i/>
                <w:sz w:val="28"/>
              </w:rPr>
            </m:ctrlPr>
          </m:fPr>
          <m:num>
            <m:r>
              <w:rPr>
                <w:rFonts w:ascii="Cambria Math" w:hAnsi="Cambria Math" w:cs="Times New Roman"/>
                <w:sz w:val="28"/>
              </w:rPr>
              <m:t>1</m:t>
            </m:r>
          </m:num>
          <m:den>
            <m:r>
              <w:rPr>
                <w:rFonts w:ascii="Cambria Math" w:hAnsi="Cambria Math" w:cs="Times New Roman"/>
                <w:sz w:val="28"/>
              </w:rPr>
              <m:t>2</m:t>
            </m:r>
          </m:den>
        </m:f>
        <m:sSub>
          <m:sSubPr>
            <m:ctrlPr>
              <w:rPr>
                <w:rFonts w:ascii="Cambria Math" w:hAnsi="Cambria Math" w:cs="Times New Roman"/>
                <w:i/>
                <w:sz w:val="28"/>
              </w:rPr>
            </m:ctrlPr>
          </m:sSubPr>
          <m:e>
            <m:r>
              <w:rPr>
                <w:rFonts w:ascii="Cambria Math" w:hAnsi="Cambria Math" w:cs="Times New Roman"/>
                <w:sz w:val="28"/>
              </w:rPr>
              <m:t>C</m:t>
            </m:r>
          </m:e>
          <m:sub>
            <m:r>
              <w:rPr>
                <w:rFonts w:ascii="Cambria Math" w:hAnsi="Cambria Math" w:cs="Times New Roman"/>
                <w:sz w:val="28"/>
              </w:rPr>
              <m:t>p</m:t>
            </m:r>
          </m:sub>
        </m:sSub>
        <m:r>
          <w:rPr>
            <w:rFonts w:ascii="Cambria Math" w:hAnsi="Cambria Math" w:cs="Times New Roman"/>
            <w:sz w:val="28"/>
          </w:rPr>
          <m:t>Aρ</m:t>
        </m:r>
        <m:sSup>
          <m:sSupPr>
            <m:ctrlPr>
              <w:rPr>
                <w:rFonts w:ascii="Cambria Math" w:hAnsi="Cambria Math" w:cs="Times New Roman"/>
                <w:i/>
                <w:sz w:val="28"/>
              </w:rPr>
            </m:ctrlPr>
          </m:sSupPr>
          <m:e>
            <m:r>
              <w:rPr>
                <w:rFonts w:ascii="Cambria Math" w:hAnsi="Cambria Math" w:cs="Times New Roman"/>
                <w:sz w:val="28"/>
              </w:rPr>
              <m:t>υ</m:t>
            </m:r>
          </m:e>
          <m:sup>
            <m:r>
              <w:rPr>
                <w:rFonts w:ascii="Cambria Math" w:hAnsi="Cambria Math" w:cs="Times New Roman"/>
                <w:sz w:val="28"/>
              </w:rPr>
              <m:t>3</m:t>
            </m:r>
          </m:sup>
        </m:sSup>
      </m:oMath>
      <w:r w:rsidR="00B914CF">
        <w:rPr>
          <w:rFonts w:ascii="Times New Roman" w:hAnsi="Times New Roman" w:cs="Times New Roman"/>
          <w:i/>
          <w:sz w:val="28"/>
        </w:rPr>
        <w:t>,</w:t>
      </w:r>
      <w:r w:rsidR="009926A5" w:rsidRPr="009926A5">
        <w:rPr>
          <w:rFonts w:ascii="Times New Roman" w:hAnsi="Times New Roman" w:cs="Times New Roman"/>
          <w:i/>
          <w:sz w:val="28"/>
        </w:rPr>
        <w:tab/>
      </w:r>
      <w:r w:rsidR="009926A5" w:rsidRPr="009926A5">
        <w:rPr>
          <w:rFonts w:ascii="Times New Roman" w:hAnsi="Times New Roman" w:cs="Times New Roman"/>
          <w:sz w:val="28"/>
        </w:rPr>
        <w:t>(</w:t>
      </w:r>
      <w:r w:rsidR="00C603A4" w:rsidRPr="00B4552D">
        <w:rPr>
          <w:rFonts w:ascii="Times New Roman" w:hAnsi="Times New Roman" w:cs="Times New Roman"/>
          <w:sz w:val="28"/>
        </w:rPr>
        <w:t>2</w:t>
      </w:r>
      <w:r w:rsidR="009926A5" w:rsidRPr="00C245EA">
        <w:rPr>
          <w:rFonts w:ascii="Times New Roman" w:hAnsi="Times New Roman" w:cs="Times New Roman"/>
          <w:sz w:val="28"/>
        </w:rPr>
        <w:t>.1</w:t>
      </w:r>
      <w:r w:rsidR="009926A5" w:rsidRPr="009926A5">
        <w:rPr>
          <w:rFonts w:ascii="Times New Roman" w:hAnsi="Times New Roman" w:cs="Times New Roman"/>
          <w:sz w:val="28"/>
        </w:rPr>
        <w:t>)</w:t>
      </w:r>
    </w:p>
    <w:p w:rsidR="00532398" w:rsidRPr="009926A5" w:rsidRDefault="00532398" w:rsidP="000E4493">
      <w:pPr>
        <w:spacing w:after="0" w:line="240" w:lineRule="auto"/>
        <w:ind w:firstLine="709"/>
        <w:jc w:val="both"/>
        <w:rPr>
          <w:rFonts w:ascii="Times New Roman" w:hAnsi="Times New Roman" w:cs="Times New Roman"/>
          <w:sz w:val="28"/>
        </w:rPr>
      </w:pPr>
    </w:p>
    <w:p w:rsidR="0021566F" w:rsidRDefault="00532398" w:rsidP="000E4493">
      <w:pPr>
        <w:spacing w:after="0" w:line="240" w:lineRule="auto"/>
        <w:jc w:val="both"/>
        <w:rPr>
          <w:rFonts w:ascii="Times New Roman" w:hAnsi="Times New Roman" w:cs="Times New Roman"/>
          <w:sz w:val="28"/>
        </w:rPr>
      </w:pPr>
      <w:r w:rsidRPr="00A5269A">
        <w:rPr>
          <w:rFonts w:ascii="Times New Roman" w:hAnsi="Times New Roman" w:cs="Times New Roman"/>
          <w:sz w:val="28"/>
        </w:rPr>
        <w:t xml:space="preserve">где </w:t>
      </w:r>
      <w:r w:rsidRPr="0005409F">
        <w:rPr>
          <w:rFonts w:ascii="Times New Roman" w:hAnsi="Times New Roman" w:cs="Times New Roman"/>
          <w:i/>
          <w:sz w:val="28"/>
        </w:rPr>
        <w:t>P</w:t>
      </w:r>
      <w:r w:rsidR="0005409F">
        <w:rPr>
          <w:rFonts w:ascii="Times New Roman" w:hAnsi="Times New Roman" w:cs="Times New Roman"/>
          <w:sz w:val="28"/>
        </w:rPr>
        <w:t> </w:t>
      </w:r>
      <w:r w:rsidR="00562510">
        <w:rPr>
          <w:rFonts w:ascii="Times New Roman" w:hAnsi="Times New Roman" w:cs="Times New Roman"/>
          <w:sz w:val="28"/>
        </w:rPr>
        <w:t>–</w:t>
      </w:r>
      <w:r w:rsidR="0005409F">
        <w:rPr>
          <w:rFonts w:ascii="Times New Roman" w:hAnsi="Times New Roman" w:cs="Times New Roman"/>
          <w:sz w:val="28"/>
        </w:rPr>
        <w:t> </w:t>
      </w:r>
      <w:r w:rsidRPr="00A5269A">
        <w:rPr>
          <w:rFonts w:ascii="Times New Roman" w:hAnsi="Times New Roman" w:cs="Times New Roman"/>
          <w:sz w:val="28"/>
        </w:rPr>
        <w:t>теоретическая мощность</w:t>
      </w:r>
      <w:r w:rsidR="0021566F">
        <w:rPr>
          <w:rFonts w:ascii="Times New Roman" w:hAnsi="Times New Roman" w:cs="Times New Roman"/>
          <w:sz w:val="28"/>
        </w:rPr>
        <w:t>;</w:t>
      </w:r>
    </w:p>
    <w:p w:rsidR="0021566F" w:rsidRDefault="00532398" w:rsidP="000E4493">
      <w:pPr>
        <w:spacing w:after="0" w:line="240" w:lineRule="auto"/>
        <w:ind w:firstLine="434"/>
        <w:jc w:val="both"/>
        <w:rPr>
          <w:rFonts w:ascii="Times New Roman" w:hAnsi="Times New Roman" w:cs="Times New Roman"/>
          <w:sz w:val="28"/>
        </w:rPr>
      </w:pPr>
      <w:r w:rsidRPr="0005409F">
        <w:rPr>
          <w:rFonts w:ascii="Times New Roman" w:hAnsi="Times New Roman" w:cs="Times New Roman"/>
          <w:i/>
          <w:sz w:val="28"/>
        </w:rPr>
        <w:t>C</w:t>
      </w:r>
      <w:r w:rsidR="00762A61" w:rsidRPr="0005409F">
        <w:rPr>
          <w:rFonts w:ascii="Times New Roman" w:hAnsi="Times New Roman" w:cs="Times New Roman"/>
          <w:i/>
          <w:sz w:val="28"/>
          <w:vertAlign w:val="subscript"/>
          <w:lang w:val="en-GB"/>
        </w:rPr>
        <w:t>p</w:t>
      </w:r>
      <w:r w:rsidR="0005409F">
        <w:rPr>
          <w:rFonts w:ascii="Times New Roman" w:hAnsi="Times New Roman" w:cs="Times New Roman"/>
          <w:sz w:val="28"/>
        </w:rPr>
        <w:t> </w:t>
      </w:r>
      <w:r w:rsidR="00562510">
        <w:rPr>
          <w:rFonts w:ascii="Times New Roman" w:hAnsi="Times New Roman" w:cs="Times New Roman"/>
          <w:sz w:val="28"/>
        </w:rPr>
        <w:t>–</w:t>
      </w:r>
      <w:r w:rsidR="0005409F">
        <w:rPr>
          <w:rFonts w:ascii="Times New Roman" w:hAnsi="Times New Roman" w:cs="Times New Roman"/>
          <w:sz w:val="28"/>
        </w:rPr>
        <w:t> </w:t>
      </w:r>
      <w:r w:rsidR="00B4552D" w:rsidRPr="00B4552D">
        <w:rPr>
          <w:rFonts w:ascii="Times New Roman" w:hAnsi="Times New Roman" w:cs="Times New Roman"/>
          <w:sz w:val="28"/>
        </w:rPr>
        <w:t>коэффициент, зависящий от конструкции ветровой турбины</w:t>
      </w:r>
      <w:r w:rsidR="0021566F">
        <w:rPr>
          <w:rFonts w:ascii="Times New Roman" w:hAnsi="Times New Roman" w:cs="Times New Roman"/>
          <w:sz w:val="28"/>
        </w:rPr>
        <w:t>;</w:t>
      </w:r>
    </w:p>
    <w:p w:rsidR="0021566F" w:rsidRDefault="00532398" w:rsidP="000E4493">
      <w:pPr>
        <w:spacing w:after="0" w:line="240" w:lineRule="auto"/>
        <w:ind w:firstLine="434"/>
        <w:jc w:val="both"/>
        <w:rPr>
          <w:rFonts w:ascii="Times New Roman" w:hAnsi="Times New Roman" w:cs="Times New Roman"/>
          <w:sz w:val="28"/>
        </w:rPr>
      </w:pPr>
      <w:r w:rsidRPr="0005409F">
        <w:rPr>
          <w:rFonts w:ascii="Times New Roman" w:hAnsi="Times New Roman" w:cs="Times New Roman"/>
          <w:i/>
          <w:sz w:val="28"/>
        </w:rPr>
        <w:t>A</w:t>
      </w:r>
      <w:r w:rsidR="0005409F">
        <w:rPr>
          <w:rFonts w:ascii="Times New Roman" w:hAnsi="Times New Roman" w:cs="Times New Roman"/>
          <w:sz w:val="28"/>
        </w:rPr>
        <w:t> </w:t>
      </w:r>
      <w:r w:rsidR="00562510">
        <w:rPr>
          <w:rFonts w:ascii="Times New Roman" w:hAnsi="Times New Roman" w:cs="Times New Roman"/>
          <w:sz w:val="28"/>
        </w:rPr>
        <w:t>–</w:t>
      </w:r>
      <w:r w:rsidR="0005409F">
        <w:rPr>
          <w:rFonts w:ascii="Times New Roman" w:hAnsi="Times New Roman" w:cs="Times New Roman"/>
          <w:sz w:val="28"/>
        </w:rPr>
        <w:t> </w:t>
      </w:r>
      <w:r w:rsidRPr="00A5269A">
        <w:rPr>
          <w:rFonts w:ascii="Times New Roman" w:hAnsi="Times New Roman" w:cs="Times New Roman"/>
          <w:sz w:val="28"/>
        </w:rPr>
        <w:t>площадь, охватываемая ротором</w:t>
      </w:r>
      <w:r w:rsidR="0021566F">
        <w:rPr>
          <w:rFonts w:ascii="Times New Roman" w:hAnsi="Times New Roman" w:cs="Times New Roman"/>
          <w:sz w:val="28"/>
        </w:rPr>
        <w:t>;</w:t>
      </w:r>
    </w:p>
    <w:p w:rsidR="00562510" w:rsidRDefault="00532398" w:rsidP="000E4493">
      <w:pPr>
        <w:spacing w:after="0" w:line="240" w:lineRule="auto"/>
        <w:ind w:firstLine="434"/>
        <w:jc w:val="both"/>
        <w:rPr>
          <w:rFonts w:ascii="Times New Roman" w:hAnsi="Times New Roman" w:cs="Times New Roman"/>
          <w:sz w:val="28"/>
        </w:rPr>
      </w:pPr>
      <w:r w:rsidRPr="0005409F">
        <w:rPr>
          <w:rFonts w:ascii="Times New Roman" w:hAnsi="Times New Roman" w:cs="Times New Roman"/>
          <w:i/>
          <w:sz w:val="28"/>
        </w:rPr>
        <w:t>ρ</w:t>
      </w:r>
      <w:r w:rsidR="0005409F">
        <w:rPr>
          <w:rFonts w:ascii="Times New Roman" w:hAnsi="Times New Roman" w:cs="Times New Roman"/>
          <w:sz w:val="28"/>
        </w:rPr>
        <w:t> </w:t>
      </w:r>
      <w:r w:rsidR="00562510">
        <w:rPr>
          <w:rFonts w:ascii="Times New Roman" w:hAnsi="Times New Roman" w:cs="Times New Roman"/>
          <w:sz w:val="28"/>
        </w:rPr>
        <w:t>–</w:t>
      </w:r>
      <w:r w:rsidR="0005409F">
        <w:rPr>
          <w:rFonts w:ascii="Times New Roman" w:hAnsi="Times New Roman" w:cs="Times New Roman"/>
          <w:sz w:val="28"/>
        </w:rPr>
        <w:t> </w:t>
      </w:r>
      <w:r w:rsidRPr="00A5269A">
        <w:rPr>
          <w:rFonts w:ascii="Times New Roman" w:hAnsi="Times New Roman" w:cs="Times New Roman"/>
          <w:sz w:val="28"/>
        </w:rPr>
        <w:t>плотность воздуха</w:t>
      </w:r>
      <w:r w:rsidR="0021566F">
        <w:rPr>
          <w:rFonts w:ascii="Times New Roman" w:hAnsi="Times New Roman" w:cs="Times New Roman"/>
          <w:sz w:val="28"/>
        </w:rPr>
        <w:t>;</w:t>
      </w:r>
      <w:r w:rsidRPr="00A5269A">
        <w:rPr>
          <w:rFonts w:ascii="Times New Roman" w:hAnsi="Times New Roman" w:cs="Times New Roman"/>
          <w:sz w:val="28"/>
        </w:rPr>
        <w:t xml:space="preserve"> а</w:t>
      </w:r>
    </w:p>
    <w:p w:rsidR="009926A5" w:rsidRPr="00C52401" w:rsidRDefault="00532398" w:rsidP="000E4493">
      <w:pPr>
        <w:spacing w:after="0" w:line="240" w:lineRule="auto"/>
        <w:ind w:firstLine="434"/>
        <w:jc w:val="both"/>
        <w:rPr>
          <w:rFonts w:ascii="Times New Roman" w:hAnsi="Times New Roman" w:cs="Times New Roman"/>
          <w:sz w:val="28"/>
        </w:rPr>
      </w:pPr>
      <m:oMath>
        <m:r>
          <w:rPr>
            <w:rFonts w:ascii="Cambria Math" w:hAnsi="Cambria Math" w:cs="Times New Roman"/>
            <w:sz w:val="28"/>
          </w:rPr>
          <m:t>υ</m:t>
        </m:r>
      </m:oMath>
      <w:r w:rsidR="0005409F">
        <w:rPr>
          <w:rFonts w:ascii="Times New Roman" w:hAnsi="Times New Roman" w:cs="Times New Roman"/>
          <w:sz w:val="28"/>
        </w:rPr>
        <w:t> </w:t>
      </w:r>
      <w:r w:rsidR="00562510">
        <w:rPr>
          <w:rFonts w:ascii="Times New Roman" w:hAnsi="Times New Roman" w:cs="Times New Roman"/>
          <w:sz w:val="28"/>
        </w:rPr>
        <w:t>–</w:t>
      </w:r>
      <w:r w:rsidR="0005409F">
        <w:rPr>
          <w:rFonts w:ascii="Times New Roman" w:hAnsi="Times New Roman" w:cs="Times New Roman"/>
          <w:sz w:val="28"/>
        </w:rPr>
        <w:t> </w:t>
      </w:r>
      <w:r w:rsidR="009926A5">
        <w:rPr>
          <w:rFonts w:ascii="Times New Roman" w:hAnsi="Times New Roman" w:cs="Times New Roman"/>
          <w:sz w:val="28"/>
        </w:rPr>
        <w:t>скорость ветра</w:t>
      </w:r>
      <w:r w:rsidR="00CB3F47">
        <w:rPr>
          <w:rFonts w:ascii="Times New Roman" w:hAnsi="Times New Roman" w:cs="Times New Roman"/>
          <w:sz w:val="28"/>
        </w:rPr>
        <w:t xml:space="preserve"> </w:t>
      </w:r>
      <w:r w:rsidR="00CB3F47" w:rsidRPr="00F14C06">
        <w:rPr>
          <w:rFonts w:ascii="Times New Roman" w:hAnsi="Times New Roman" w:cs="Times New Roman"/>
          <w:spacing w:val="-3"/>
          <w:sz w:val="28"/>
          <w:szCs w:val="28"/>
        </w:rPr>
        <w:t>[</w:t>
      </w:r>
      <w:r w:rsidR="00CB3F47" w:rsidRPr="006870E4">
        <w:rPr>
          <w:rFonts w:ascii="Times New Roman" w:hAnsi="Times New Roman" w:cs="Times New Roman"/>
          <w:spacing w:val="-3"/>
          <w:sz w:val="28"/>
          <w:szCs w:val="28"/>
        </w:rPr>
        <w:t>5</w:t>
      </w:r>
      <w:r w:rsidR="00CB3F47" w:rsidRPr="00CB3F47">
        <w:rPr>
          <w:rFonts w:ascii="Times New Roman" w:hAnsi="Times New Roman" w:cs="Times New Roman"/>
          <w:spacing w:val="-3"/>
          <w:sz w:val="28"/>
          <w:szCs w:val="28"/>
        </w:rPr>
        <w:t>9</w:t>
      </w:r>
      <w:r w:rsidR="000E4493">
        <w:rPr>
          <w:rFonts w:ascii="Times New Roman" w:hAnsi="Times New Roman" w:cs="Times New Roman"/>
          <w:spacing w:val="-3"/>
          <w:sz w:val="28"/>
          <w:szCs w:val="28"/>
        </w:rPr>
        <w:t>, р. 8-16</w:t>
      </w:r>
      <w:r w:rsidR="00CB3F47" w:rsidRPr="00F14C06">
        <w:rPr>
          <w:rFonts w:ascii="Times New Roman" w:hAnsi="Times New Roman" w:cs="Times New Roman"/>
          <w:spacing w:val="-3"/>
          <w:sz w:val="28"/>
          <w:szCs w:val="28"/>
        </w:rPr>
        <w:t>]</w:t>
      </w:r>
      <w:r w:rsidR="009926A5">
        <w:rPr>
          <w:rFonts w:ascii="Times New Roman" w:hAnsi="Times New Roman" w:cs="Times New Roman"/>
          <w:sz w:val="28"/>
        </w:rPr>
        <w:t>.</w:t>
      </w:r>
    </w:p>
    <w:p w:rsidR="00532398" w:rsidRPr="00A5269A" w:rsidRDefault="00CB4DD7" w:rsidP="000E4493">
      <w:pPr>
        <w:spacing w:after="0" w:line="240" w:lineRule="auto"/>
        <w:ind w:firstLine="709"/>
        <w:jc w:val="both"/>
        <w:rPr>
          <w:rFonts w:ascii="Times New Roman" w:hAnsi="Times New Roman" w:cs="Times New Roman"/>
          <w:sz w:val="28"/>
        </w:rPr>
      </w:pPr>
      <w:r w:rsidRPr="00CB4DD7">
        <w:rPr>
          <w:rFonts w:ascii="Times New Roman" w:hAnsi="Times New Roman" w:cs="Times New Roman"/>
          <w:sz w:val="28"/>
        </w:rPr>
        <w:lastRenderedPageBreak/>
        <w:t xml:space="preserve">Поскольку теоретическая мощность пропорциональна площади </w:t>
      </w:r>
      <w:r>
        <w:rPr>
          <w:rFonts w:ascii="Times New Roman" w:hAnsi="Times New Roman" w:cs="Times New Roman"/>
          <w:sz w:val="28"/>
        </w:rPr>
        <w:t>о</w:t>
      </w:r>
      <w:r w:rsidRPr="00CB4DD7">
        <w:rPr>
          <w:rFonts w:ascii="Times New Roman" w:hAnsi="Times New Roman" w:cs="Times New Roman"/>
          <w:sz w:val="28"/>
        </w:rPr>
        <w:t>хвата, увеличение длины</w:t>
      </w:r>
      <w:r w:rsidR="001D3B67">
        <w:rPr>
          <w:rFonts w:ascii="Times New Roman" w:hAnsi="Times New Roman" w:cs="Times New Roman"/>
          <w:sz w:val="28"/>
        </w:rPr>
        <w:t xml:space="preserve"> и формы</w:t>
      </w:r>
      <w:r w:rsidRPr="00CB4DD7">
        <w:rPr>
          <w:rFonts w:ascii="Times New Roman" w:hAnsi="Times New Roman" w:cs="Times New Roman"/>
          <w:sz w:val="28"/>
        </w:rPr>
        <w:t xml:space="preserve"> лопастей также увеличит выходную мощность</w:t>
      </w:r>
      <w:r w:rsidR="001267D5">
        <w:rPr>
          <w:rFonts w:ascii="Times New Roman" w:hAnsi="Times New Roman" w:cs="Times New Roman"/>
          <w:sz w:val="28"/>
        </w:rPr>
        <w:t>.</w:t>
      </w:r>
      <w:r w:rsidRPr="00CB4DD7">
        <w:rPr>
          <w:rFonts w:ascii="Times New Roman" w:hAnsi="Times New Roman" w:cs="Times New Roman"/>
          <w:sz w:val="28"/>
        </w:rPr>
        <w:t xml:space="preserve"> </w:t>
      </w:r>
      <w:r w:rsidR="001267D5" w:rsidRPr="00CB4DD7">
        <w:rPr>
          <w:rFonts w:ascii="Times New Roman" w:hAnsi="Times New Roman" w:cs="Times New Roman"/>
          <w:sz w:val="28"/>
        </w:rPr>
        <w:t>У</w:t>
      </w:r>
      <w:r w:rsidRPr="00CB4DD7">
        <w:rPr>
          <w:rFonts w:ascii="Times New Roman" w:hAnsi="Times New Roman" w:cs="Times New Roman"/>
          <w:sz w:val="28"/>
        </w:rPr>
        <w:t>двоение длины лопастей увеличивает теоретическую мощность в четыре раза.</w:t>
      </w:r>
    </w:p>
    <w:p w:rsidR="00532398" w:rsidRPr="009926A5" w:rsidRDefault="00532398" w:rsidP="000E4493">
      <w:pPr>
        <w:spacing w:after="0" w:line="240" w:lineRule="auto"/>
        <w:ind w:firstLine="709"/>
        <w:jc w:val="both"/>
        <w:rPr>
          <w:rFonts w:ascii="Times New Roman" w:hAnsi="Times New Roman" w:cs="Times New Roman"/>
          <w:sz w:val="28"/>
          <w:szCs w:val="28"/>
        </w:rPr>
      </w:pPr>
      <w:r w:rsidRPr="00A5269A">
        <w:rPr>
          <w:rFonts w:ascii="Times New Roman" w:hAnsi="Times New Roman" w:cs="Times New Roman"/>
          <w:sz w:val="28"/>
        </w:rPr>
        <w:t>Хотя вышеприведенное уравнение определяет энергию, содержащуюся в ветре, не вся она может быть собрана ветряной турбиной. Немецкий ученый Альберт Бетц в 1919 году установил, что максимальное количество энергии, которое можно извлечь из потока ветра, составляет 16/27 (59,3%) от кинетической энергии, содержащейся в ветре. Это число теперь известно как константа Бетца</w:t>
      </w:r>
      <w:r w:rsidR="00E52779">
        <w:rPr>
          <w:rFonts w:ascii="Times New Roman" w:hAnsi="Times New Roman" w:cs="Times New Roman"/>
          <w:sz w:val="28"/>
        </w:rPr>
        <w:t xml:space="preserve"> и Жуковского</w:t>
      </w:r>
      <w:r w:rsidRPr="00A5269A">
        <w:rPr>
          <w:rFonts w:ascii="Times New Roman" w:hAnsi="Times New Roman" w:cs="Times New Roman"/>
          <w:sz w:val="28"/>
        </w:rPr>
        <w:t xml:space="preserve">. На практике ни одна ветряная турбина не может преобразовать 59,3% кинетической энергии ветра в электричество, но некоторые современные машины могут достичь 80-90% этой величины. Еще одним фактором при рассмотрении захвата энергии ветряных турбин является то, что скорость ветра увеличивается с высотой. Причина этого заключается в том, что силы трения вблизи земной поверхности замедляют ветер относительно более высоких областей. Это означает, что турбина на более высокой башне будет подвергаться воздействию лучшего ветрового режима, чем турбина на более короткой башне. Эмпирический закон предполагает, что </w:t>
      </w:r>
      <w:r w:rsidRPr="009926A5">
        <w:rPr>
          <w:rFonts w:ascii="Times New Roman" w:hAnsi="Times New Roman" w:cs="Times New Roman"/>
          <w:sz w:val="28"/>
          <w:szCs w:val="28"/>
        </w:rPr>
        <w:t>скорость ветра на любой высоте изменяется по отношению к скорости, с эталонной высотой в соответствии с уравнением:</w:t>
      </w:r>
    </w:p>
    <w:p w:rsidR="00664429" w:rsidRPr="009926A5" w:rsidRDefault="00664429" w:rsidP="000E4493">
      <w:pPr>
        <w:spacing w:after="0" w:line="240" w:lineRule="auto"/>
        <w:ind w:firstLine="709"/>
        <w:jc w:val="both"/>
        <w:rPr>
          <w:rFonts w:ascii="Times New Roman" w:hAnsi="Times New Roman" w:cs="Times New Roman"/>
          <w:sz w:val="28"/>
          <w:szCs w:val="28"/>
        </w:rPr>
      </w:pPr>
    </w:p>
    <w:p w:rsidR="00664429" w:rsidRPr="00C245EA" w:rsidRDefault="00664429" w:rsidP="000E4493">
      <w:pPr>
        <w:tabs>
          <w:tab w:val="right" w:pos="9638"/>
        </w:tabs>
        <w:spacing w:after="0" w:line="240" w:lineRule="auto"/>
        <w:ind w:firstLine="3969"/>
        <w:jc w:val="both"/>
        <w:rPr>
          <w:rFonts w:ascii="Times New Roman" w:hAnsi="Times New Roman" w:cs="Times New Roman"/>
          <w:sz w:val="28"/>
          <w:szCs w:val="28"/>
        </w:rPr>
      </w:pPr>
      <m:oMath>
        <m:r>
          <w:rPr>
            <w:rFonts w:ascii="Cambria Math" w:hAnsi="Cambria Math" w:cs="Times New Roman"/>
            <w:sz w:val="28"/>
            <w:szCs w:val="28"/>
            <w:lang w:val="en-GB"/>
          </w:rPr>
          <m:t>V</m:t>
        </m:r>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V</m:t>
            </m:r>
          </m:e>
          <m:sub>
            <m:r>
              <w:rPr>
                <w:rFonts w:ascii="Cambria Math" w:hAnsi="Cambria Math" w:cs="Times New Roman"/>
                <w:sz w:val="28"/>
                <w:szCs w:val="28"/>
              </w:rPr>
              <m:t>h</m:t>
            </m:r>
          </m:sub>
        </m:sSub>
        <m:r>
          <m:rPr>
            <m:sty m:val="p"/>
          </m:rPr>
          <w:rPr>
            <w:rFonts w:ascii="Cambria Math" w:hAnsi="Cambria Math" w:cs="Times New Roman"/>
            <w:sz w:val="28"/>
            <w:szCs w:val="28"/>
          </w:rPr>
          <m:t>×</m:t>
        </m:r>
        <m:sSup>
          <m:sSupPr>
            <m:ctrlPr>
              <w:rPr>
                <w:rFonts w:ascii="Cambria Math" w:hAnsi="Cambria Math" w:cs="Times New Roman"/>
                <w:sz w:val="28"/>
                <w:szCs w:val="28"/>
              </w:rPr>
            </m:ctrlPr>
          </m:sSupPr>
          <m:e>
            <m:d>
              <m:dPr>
                <m:ctrlPr>
                  <w:rPr>
                    <w:rFonts w:ascii="Cambria Math" w:hAnsi="Cambria Math" w:cs="Times New Roman"/>
                    <w:sz w:val="28"/>
                    <w:szCs w:val="28"/>
                  </w:rPr>
                </m:ctrlPr>
              </m:dPr>
              <m:e>
                <m:f>
                  <m:fPr>
                    <m:ctrlPr>
                      <w:rPr>
                        <w:rFonts w:ascii="Cambria Math" w:hAnsi="Cambria Math" w:cs="Times New Roman"/>
                        <w:sz w:val="28"/>
                        <w:szCs w:val="28"/>
                      </w:rPr>
                    </m:ctrlPr>
                  </m:fPr>
                  <m:num>
                    <m:r>
                      <m:rPr>
                        <m:sty m:val="p"/>
                      </m:rPr>
                      <w:rPr>
                        <w:rFonts w:ascii="Cambria Math" w:hAnsi="Cambria Math" w:cs="Times New Roman"/>
                        <w:sz w:val="28"/>
                        <w:szCs w:val="28"/>
                      </w:rPr>
                      <m:t>h</m:t>
                    </m:r>
                  </m:num>
                  <m:den>
                    <m:r>
                      <m:rPr>
                        <m:sty m:val="p"/>
                      </m:rPr>
                      <w:rPr>
                        <w:rFonts w:ascii="Cambria Math" w:hAnsi="Cambria Math" w:cs="Times New Roman"/>
                        <w:sz w:val="28"/>
                        <w:szCs w:val="28"/>
                      </w:rPr>
                      <m:t>H</m:t>
                    </m:r>
                  </m:den>
                </m:f>
              </m:e>
            </m:d>
          </m:e>
          <m:sup>
            <m:f>
              <m:fPr>
                <m:ctrlPr>
                  <w:rPr>
                    <w:rFonts w:ascii="Cambria Math" w:hAnsi="Cambria Math" w:cs="Times New Roman"/>
                    <w:sz w:val="28"/>
                    <w:szCs w:val="28"/>
                  </w:rPr>
                </m:ctrlPr>
              </m:fPr>
              <m:num>
                <m:r>
                  <m:rPr>
                    <m:sty m:val="p"/>
                  </m:rPr>
                  <w:rPr>
                    <w:rFonts w:ascii="Cambria Math" w:hAnsi="Cambria Math" w:cs="Times New Roman"/>
                    <w:sz w:val="28"/>
                    <w:szCs w:val="28"/>
                  </w:rPr>
                  <m:t>1</m:t>
                </m:r>
              </m:num>
              <m:den>
                <m:r>
                  <m:rPr>
                    <m:sty m:val="p"/>
                  </m:rPr>
                  <w:rPr>
                    <w:rFonts w:ascii="Cambria Math" w:hAnsi="Cambria Math" w:cs="Times New Roman"/>
                    <w:sz w:val="28"/>
                    <w:szCs w:val="28"/>
                  </w:rPr>
                  <m:t>7</m:t>
                </m:r>
              </m:den>
            </m:f>
          </m:sup>
        </m:sSup>
      </m:oMath>
      <w:r w:rsidR="00B914CF">
        <w:rPr>
          <w:rFonts w:ascii="Times New Roman" w:hAnsi="Times New Roman" w:cs="Times New Roman"/>
          <w:i/>
          <w:sz w:val="28"/>
          <w:szCs w:val="28"/>
        </w:rPr>
        <w:t>,</w:t>
      </w:r>
      <w:r w:rsidR="009926A5" w:rsidRPr="00C245EA">
        <w:rPr>
          <w:rFonts w:ascii="Times New Roman" w:hAnsi="Times New Roman" w:cs="Times New Roman"/>
          <w:i/>
          <w:sz w:val="28"/>
          <w:szCs w:val="28"/>
        </w:rPr>
        <w:tab/>
      </w:r>
      <w:r w:rsidR="009926A5" w:rsidRPr="00C245EA">
        <w:rPr>
          <w:rFonts w:ascii="Times New Roman" w:hAnsi="Times New Roman" w:cs="Times New Roman"/>
          <w:sz w:val="28"/>
          <w:szCs w:val="28"/>
        </w:rPr>
        <w:t>(</w:t>
      </w:r>
      <w:r w:rsidR="00CD2F61">
        <w:rPr>
          <w:rFonts w:ascii="Times New Roman" w:hAnsi="Times New Roman" w:cs="Times New Roman"/>
          <w:sz w:val="28"/>
          <w:szCs w:val="28"/>
        </w:rPr>
        <w:t>2</w:t>
      </w:r>
      <w:r w:rsidR="009926A5" w:rsidRPr="00C245EA">
        <w:rPr>
          <w:rFonts w:ascii="Times New Roman" w:hAnsi="Times New Roman" w:cs="Times New Roman"/>
          <w:sz w:val="28"/>
          <w:szCs w:val="28"/>
        </w:rPr>
        <w:t>.2)</w:t>
      </w:r>
    </w:p>
    <w:p w:rsidR="00664429" w:rsidRPr="00C245EA" w:rsidRDefault="00664429" w:rsidP="000E4493">
      <w:pPr>
        <w:spacing w:after="0" w:line="240" w:lineRule="auto"/>
        <w:ind w:firstLine="709"/>
        <w:jc w:val="both"/>
        <w:rPr>
          <w:rFonts w:ascii="Times New Roman" w:hAnsi="Times New Roman" w:cs="Times New Roman"/>
          <w:sz w:val="28"/>
          <w:szCs w:val="28"/>
        </w:rPr>
      </w:pPr>
    </w:p>
    <w:p w:rsidR="0021566F" w:rsidRDefault="00664429" w:rsidP="000E4493">
      <w:pPr>
        <w:spacing w:after="0" w:line="240" w:lineRule="auto"/>
        <w:jc w:val="both"/>
        <w:rPr>
          <w:rFonts w:ascii="Times New Roman" w:hAnsi="Times New Roman" w:cs="Times New Roman"/>
          <w:sz w:val="28"/>
          <w:szCs w:val="28"/>
        </w:rPr>
      </w:pPr>
      <w:r w:rsidRPr="009926A5">
        <w:rPr>
          <w:rFonts w:ascii="Times New Roman" w:hAnsi="Times New Roman" w:cs="Times New Roman"/>
          <w:sz w:val="28"/>
          <w:szCs w:val="28"/>
        </w:rPr>
        <w:t xml:space="preserve">где </w:t>
      </w:r>
      <w:r w:rsidRPr="009926A5">
        <w:rPr>
          <w:rFonts w:ascii="Times New Roman" w:hAnsi="Times New Roman" w:cs="Times New Roman"/>
          <w:i/>
          <w:sz w:val="28"/>
          <w:szCs w:val="28"/>
          <w:lang w:val="en-GB"/>
        </w:rPr>
        <w:t>V</w:t>
      </w:r>
      <w:r w:rsidRPr="009926A5">
        <w:rPr>
          <w:rFonts w:ascii="Times New Roman" w:hAnsi="Times New Roman" w:cs="Times New Roman"/>
          <w:sz w:val="28"/>
          <w:szCs w:val="28"/>
        </w:rPr>
        <w:t> </w:t>
      </w:r>
      <w:r w:rsidR="00562510">
        <w:rPr>
          <w:rFonts w:ascii="Times New Roman" w:hAnsi="Times New Roman" w:cs="Times New Roman"/>
          <w:sz w:val="28"/>
          <w:szCs w:val="28"/>
        </w:rPr>
        <w:t>–</w:t>
      </w:r>
      <w:r w:rsidRPr="009926A5">
        <w:rPr>
          <w:rFonts w:ascii="Times New Roman" w:hAnsi="Times New Roman" w:cs="Times New Roman"/>
          <w:sz w:val="28"/>
          <w:szCs w:val="28"/>
        </w:rPr>
        <w:t> скорость ветра</w:t>
      </w:r>
      <w:r w:rsidR="0021566F">
        <w:rPr>
          <w:rFonts w:ascii="Times New Roman" w:hAnsi="Times New Roman" w:cs="Times New Roman"/>
          <w:sz w:val="28"/>
          <w:szCs w:val="28"/>
        </w:rPr>
        <w:t>;</w:t>
      </w:r>
    </w:p>
    <w:p w:rsidR="00DB5567" w:rsidRDefault="009926A5" w:rsidP="000E4493">
      <w:pPr>
        <w:spacing w:after="0" w:line="240" w:lineRule="auto"/>
        <w:ind w:firstLine="462"/>
        <w:jc w:val="both"/>
        <w:rPr>
          <w:rFonts w:ascii="Times New Roman" w:hAnsi="Times New Roman" w:cs="Times New Roman"/>
          <w:sz w:val="28"/>
          <w:szCs w:val="28"/>
        </w:rPr>
      </w:pPr>
      <w:r w:rsidRPr="009926A5">
        <w:rPr>
          <w:rFonts w:ascii="Times New Roman" w:hAnsi="Times New Roman" w:cs="Times New Roman"/>
          <w:i/>
          <w:sz w:val="28"/>
          <w:szCs w:val="28"/>
          <w:lang w:val="en-GB"/>
        </w:rPr>
        <w:t>V</w:t>
      </w:r>
      <w:r w:rsidRPr="009926A5">
        <w:rPr>
          <w:rFonts w:ascii="Times New Roman" w:hAnsi="Times New Roman" w:cs="Times New Roman"/>
          <w:i/>
          <w:sz w:val="28"/>
          <w:szCs w:val="28"/>
          <w:vertAlign w:val="subscript"/>
          <w:lang w:val="en-GB"/>
        </w:rPr>
        <w:t>h</w:t>
      </w:r>
      <w:r w:rsidR="00664429" w:rsidRPr="009926A5">
        <w:rPr>
          <w:rFonts w:ascii="Times New Roman" w:hAnsi="Times New Roman" w:cs="Times New Roman"/>
          <w:sz w:val="28"/>
          <w:szCs w:val="28"/>
        </w:rPr>
        <w:t> </w:t>
      </w:r>
      <w:r w:rsidR="00562510">
        <w:rPr>
          <w:rFonts w:ascii="Times New Roman" w:hAnsi="Times New Roman" w:cs="Times New Roman"/>
          <w:sz w:val="28"/>
          <w:szCs w:val="28"/>
        </w:rPr>
        <w:t>–</w:t>
      </w:r>
      <w:r w:rsidR="00664429" w:rsidRPr="009926A5">
        <w:rPr>
          <w:rFonts w:ascii="Times New Roman" w:hAnsi="Times New Roman" w:cs="Times New Roman"/>
          <w:sz w:val="28"/>
          <w:szCs w:val="28"/>
        </w:rPr>
        <w:t> </w:t>
      </w:r>
      <w:r w:rsidRPr="009926A5">
        <w:rPr>
          <w:rFonts w:ascii="Times New Roman" w:hAnsi="Times New Roman" w:cs="Times New Roman"/>
          <w:sz w:val="28"/>
          <w:szCs w:val="28"/>
        </w:rPr>
        <w:t>Скорость ветра на опорной высоте</w:t>
      </w:r>
      <w:r w:rsidR="00DB5567">
        <w:rPr>
          <w:rFonts w:ascii="Times New Roman" w:hAnsi="Times New Roman" w:cs="Times New Roman"/>
          <w:sz w:val="28"/>
          <w:szCs w:val="28"/>
        </w:rPr>
        <w:t>;</w:t>
      </w:r>
    </w:p>
    <w:p w:rsidR="00DB5567" w:rsidRDefault="009926A5" w:rsidP="000E4493">
      <w:pPr>
        <w:spacing w:after="0" w:line="240" w:lineRule="auto"/>
        <w:ind w:firstLine="462"/>
        <w:jc w:val="both"/>
        <w:rPr>
          <w:rFonts w:ascii="Times New Roman" w:hAnsi="Times New Roman" w:cs="Times New Roman"/>
          <w:sz w:val="28"/>
          <w:szCs w:val="28"/>
        </w:rPr>
      </w:pPr>
      <w:r w:rsidRPr="009926A5">
        <w:rPr>
          <w:rFonts w:ascii="Times New Roman" w:hAnsi="Times New Roman" w:cs="Times New Roman"/>
          <w:i/>
          <w:sz w:val="28"/>
          <w:szCs w:val="28"/>
          <w:lang w:val="en-GB"/>
        </w:rPr>
        <w:t>h</w:t>
      </w:r>
      <w:r w:rsidR="00664429" w:rsidRPr="009926A5">
        <w:rPr>
          <w:rFonts w:ascii="Times New Roman" w:hAnsi="Times New Roman" w:cs="Times New Roman"/>
          <w:sz w:val="28"/>
          <w:szCs w:val="28"/>
        </w:rPr>
        <w:t> </w:t>
      </w:r>
      <w:r w:rsidR="00DB5567">
        <w:rPr>
          <w:rFonts w:ascii="Times New Roman" w:hAnsi="Times New Roman" w:cs="Times New Roman"/>
          <w:sz w:val="28"/>
          <w:szCs w:val="28"/>
        </w:rPr>
        <w:t>–</w:t>
      </w:r>
      <w:r w:rsidR="00664429" w:rsidRPr="009926A5">
        <w:rPr>
          <w:rFonts w:ascii="Times New Roman" w:hAnsi="Times New Roman" w:cs="Times New Roman"/>
          <w:sz w:val="28"/>
          <w:szCs w:val="28"/>
        </w:rPr>
        <w:t> </w:t>
      </w:r>
      <w:r w:rsidRPr="009926A5">
        <w:rPr>
          <w:rFonts w:ascii="Times New Roman" w:hAnsi="Times New Roman" w:cs="Times New Roman"/>
          <w:sz w:val="28"/>
          <w:szCs w:val="28"/>
        </w:rPr>
        <w:t>высота</w:t>
      </w:r>
      <w:r w:rsidR="00DB5567">
        <w:rPr>
          <w:rFonts w:ascii="Times New Roman" w:hAnsi="Times New Roman" w:cs="Times New Roman"/>
          <w:sz w:val="28"/>
          <w:szCs w:val="28"/>
        </w:rPr>
        <w:t>;</w:t>
      </w:r>
    </w:p>
    <w:p w:rsidR="00664429" w:rsidRPr="004F4B54" w:rsidRDefault="009926A5" w:rsidP="000E4493">
      <w:pPr>
        <w:spacing w:after="0" w:line="240" w:lineRule="auto"/>
        <w:ind w:firstLine="462"/>
        <w:jc w:val="both"/>
        <w:rPr>
          <w:rFonts w:ascii="Times New Roman" w:hAnsi="Times New Roman" w:cs="Times New Roman"/>
          <w:sz w:val="28"/>
        </w:rPr>
      </w:pPr>
      <w:r w:rsidRPr="009926A5">
        <w:rPr>
          <w:rFonts w:ascii="Times New Roman" w:hAnsi="Times New Roman" w:cs="Times New Roman"/>
          <w:i/>
          <w:sz w:val="28"/>
          <w:szCs w:val="28"/>
          <w:lang w:val="en-GB"/>
        </w:rPr>
        <w:t>H</w:t>
      </w:r>
      <w:r w:rsidR="00664429" w:rsidRPr="009926A5">
        <w:rPr>
          <w:rFonts w:ascii="Times New Roman" w:hAnsi="Times New Roman" w:cs="Times New Roman"/>
          <w:sz w:val="28"/>
          <w:szCs w:val="28"/>
        </w:rPr>
        <w:t> </w:t>
      </w:r>
      <w:r w:rsidR="00562510">
        <w:rPr>
          <w:rFonts w:ascii="Times New Roman" w:hAnsi="Times New Roman" w:cs="Times New Roman"/>
          <w:sz w:val="28"/>
          <w:szCs w:val="28"/>
        </w:rPr>
        <w:t>–</w:t>
      </w:r>
      <w:r w:rsidR="00664429" w:rsidRPr="009926A5">
        <w:rPr>
          <w:rFonts w:ascii="Times New Roman" w:hAnsi="Times New Roman" w:cs="Times New Roman"/>
          <w:sz w:val="28"/>
          <w:szCs w:val="28"/>
        </w:rPr>
        <w:t> </w:t>
      </w:r>
      <w:r w:rsidRPr="009926A5">
        <w:rPr>
          <w:rFonts w:ascii="Times New Roman" w:hAnsi="Times New Roman" w:cs="Times New Roman"/>
          <w:sz w:val="28"/>
          <w:szCs w:val="28"/>
        </w:rPr>
        <w:t>контр</w:t>
      </w:r>
      <w:r w:rsidRPr="009926A5">
        <w:rPr>
          <w:rFonts w:ascii="Times New Roman" w:hAnsi="Times New Roman" w:cs="Times New Roman"/>
          <w:sz w:val="28"/>
        </w:rPr>
        <w:t>ольная высота</w:t>
      </w:r>
      <w:r w:rsidR="00664429" w:rsidRPr="00A5269A">
        <w:rPr>
          <w:rFonts w:ascii="Times New Roman" w:hAnsi="Times New Roman" w:cs="Times New Roman"/>
          <w:sz w:val="28"/>
        </w:rPr>
        <w:t>.</w:t>
      </w:r>
    </w:p>
    <w:p w:rsidR="00532398" w:rsidRPr="004F4B54" w:rsidRDefault="00532398" w:rsidP="000E4493">
      <w:pPr>
        <w:spacing w:after="0" w:line="240" w:lineRule="auto"/>
        <w:ind w:firstLine="709"/>
        <w:jc w:val="both"/>
        <w:rPr>
          <w:rFonts w:ascii="Times New Roman" w:hAnsi="Times New Roman" w:cs="Times New Roman"/>
          <w:sz w:val="28"/>
        </w:rPr>
      </w:pPr>
      <w:r w:rsidRPr="00A5269A">
        <w:rPr>
          <w:rFonts w:ascii="Times New Roman" w:hAnsi="Times New Roman" w:cs="Times New Roman"/>
          <w:sz w:val="28"/>
        </w:rPr>
        <w:t>Это уравнение не учитывает какие-либо наземные эффект</w:t>
      </w:r>
      <w:r w:rsidR="009071A2">
        <w:rPr>
          <w:rFonts w:ascii="Times New Roman" w:hAnsi="Times New Roman" w:cs="Times New Roman"/>
          <w:sz w:val="28"/>
        </w:rPr>
        <w:t>ы</w:t>
      </w:r>
      <w:r w:rsidRPr="00A5269A">
        <w:rPr>
          <w:rFonts w:ascii="Times New Roman" w:hAnsi="Times New Roman" w:cs="Times New Roman"/>
          <w:sz w:val="28"/>
        </w:rPr>
        <w:t>, но все же дает достаточно точные средства создания профиля скорости ветр</w:t>
      </w:r>
      <w:r w:rsidR="00DB2183">
        <w:rPr>
          <w:rFonts w:ascii="Times New Roman" w:hAnsi="Times New Roman" w:cs="Times New Roman"/>
          <w:sz w:val="28"/>
        </w:rPr>
        <w:t xml:space="preserve">а от базовой высоты, как </w:t>
      </w:r>
      <w:r w:rsidRPr="00A5269A">
        <w:rPr>
          <w:rFonts w:ascii="Times New Roman" w:hAnsi="Times New Roman" w:cs="Times New Roman"/>
          <w:sz w:val="28"/>
        </w:rPr>
        <w:t>изменения скорости ветра с высотой, также является важным фактором при проектировании ВЭУ</w:t>
      </w:r>
      <w:r w:rsidR="006A6AAF">
        <w:rPr>
          <w:rFonts w:ascii="Times New Roman" w:hAnsi="Times New Roman" w:cs="Times New Roman"/>
          <w:sz w:val="28"/>
        </w:rPr>
        <w:t xml:space="preserve"> </w:t>
      </w:r>
      <w:r w:rsidR="006A6AAF" w:rsidRPr="006A6AAF">
        <w:rPr>
          <w:rFonts w:ascii="Times New Roman" w:hAnsi="Times New Roman" w:cs="Times New Roman"/>
          <w:sz w:val="28"/>
        </w:rPr>
        <w:t>[6</w:t>
      </w:r>
      <w:r w:rsidR="006A6AAF" w:rsidRPr="00CC495E">
        <w:rPr>
          <w:rFonts w:ascii="Times New Roman" w:hAnsi="Times New Roman" w:cs="Times New Roman"/>
          <w:sz w:val="28"/>
        </w:rPr>
        <w:t>1</w:t>
      </w:r>
      <w:r w:rsidR="006A6AAF" w:rsidRPr="006A6AAF">
        <w:rPr>
          <w:rFonts w:ascii="Times New Roman" w:hAnsi="Times New Roman" w:cs="Times New Roman"/>
          <w:sz w:val="28"/>
        </w:rPr>
        <w:t>]</w:t>
      </w:r>
      <w:r w:rsidRPr="00A5269A">
        <w:rPr>
          <w:rFonts w:ascii="Times New Roman" w:hAnsi="Times New Roman" w:cs="Times New Roman"/>
          <w:sz w:val="28"/>
        </w:rPr>
        <w:t>. Ротор большой ветряной турбины будет испытывать большее усилие на своих лопастях, когда они находятся в своей самой высокой точке, чем когда они находятся в своей самой низкой точке.</w:t>
      </w:r>
    </w:p>
    <w:p w:rsidR="00532398" w:rsidRPr="00A5269A" w:rsidRDefault="00692EC0" w:rsidP="000E4493">
      <w:pPr>
        <w:spacing w:after="0" w:line="240" w:lineRule="auto"/>
        <w:ind w:firstLine="709"/>
        <w:jc w:val="both"/>
        <w:rPr>
          <w:rFonts w:ascii="Times New Roman" w:hAnsi="Times New Roman" w:cs="Times New Roman"/>
          <w:sz w:val="28"/>
        </w:rPr>
      </w:pPr>
      <w:r w:rsidRPr="00692EC0">
        <w:rPr>
          <w:rFonts w:ascii="Times New Roman" w:hAnsi="Times New Roman" w:cs="Times New Roman"/>
          <w:sz w:val="28"/>
        </w:rPr>
        <w:t>Это создает изгибающую силу на валу турбины, которая может привести к долгосрочному повреждению от напряжения, если не учесть этот эффект.</w:t>
      </w:r>
    </w:p>
    <w:p w:rsidR="00532398" w:rsidRPr="00A5269A" w:rsidRDefault="00532398" w:rsidP="000E4493">
      <w:pPr>
        <w:spacing w:after="0" w:line="240" w:lineRule="auto"/>
        <w:ind w:firstLine="709"/>
        <w:jc w:val="both"/>
        <w:rPr>
          <w:rFonts w:ascii="Times New Roman" w:hAnsi="Times New Roman" w:cs="Times New Roman"/>
          <w:sz w:val="28"/>
        </w:rPr>
      </w:pPr>
      <w:r w:rsidRPr="00A5269A">
        <w:rPr>
          <w:rFonts w:ascii="Times New Roman" w:hAnsi="Times New Roman" w:cs="Times New Roman"/>
          <w:sz w:val="28"/>
        </w:rPr>
        <w:t xml:space="preserve">Ветер обычно не движется плавно, особенно близко к поверхности земли, но вместо этого показывает различные уровни турбулентности. Ветровая турбулентность уменьшит количество энергии, которое может быть извлечено из нее ветряной турбиной, а также создаст напряжение </w:t>
      </w:r>
      <w:r w:rsidR="0052510E" w:rsidRPr="0052510E">
        <w:rPr>
          <w:rFonts w:ascii="Times New Roman" w:hAnsi="Times New Roman" w:cs="Times New Roman"/>
          <w:sz w:val="28"/>
        </w:rPr>
        <w:t>и износ оборудования</w:t>
      </w:r>
      <w:r w:rsidRPr="00A5269A">
        <w:rPr>
          <w:rFonts w:ascii="Times New Roman" w:hAnsi="Times New Roman" w:cs="Times New Roman"/>
          <w:sz w:val="28"/>
        </w:rPr>
        <w:t xml:space="preserve">. Большая часть турбулентности ветра вызвана препятствиями для потока ветра, поэтому он обычно находится максимально близко к земле. На суше топография может влиять на уровень турбулентности, а также тип растительности на уровне земли. Морская среда обычно </w:t>
      </w:r>
      <w:r w:rsidR="003A75C3">
        <w:rPr>
          <w:rFonts w:ascii="Times New Roman" w:hAnsi="Times New Roman" w:cs="Times New Roman"/>
          <w:sz w:val="28"/>
        </w:rPr>
        <w:t>создает</w:t>
      </w:r>
      <w:r w:rsidRPr="00A5269A">
        <w:rPr>
          <w:rFonts w:ascii="Times New Roman" w:hAnsi="Times New Roman" w:cs="Times New Roman"/>
          <w:sz w:val="28"/>
        </w:rPr>
        <w:t xml:space="preserve"> меньше турбулентности, </w:t>
      </w:r>
      <w:r w:rsidR="00CB1EC9" w:rsidRPr="00A5269A">
        <w:rPr>
          <w:rFonts w:ascii="Times New Roman" w:hAnsi="Times New Roman" w:cs="Times New Roman"/>
          <w:sz w:val="28"/>
        </w:rPr>
        <w:t>потому,</w:t>
      </w:r>
      <w:r w:rsidRPr="00A5269A">
        <w:rPr>
          <w:rFonts w:ascii="Times New Roman" w:hAnsi="Times New Roman" w:cs="Times New Roman"/>
          <w:sz w:val="28"/>
        </w:rPr>
        <w:t xml:space="preserve"> что поверхность моря более гладкая. Турбулентность </w:t>
      </w:r>
      <w:r w:rsidRPr="00A5269A">
        <w:rPr>
          <w:rFonts w:ascii="Times New Roman" w:hAnsi="Times New Roman" w:cs="Times New Roman"/>
          <w:sz w:val="28"/>
        </w:rPr>
        <w:lastRenderedPageBreak/>
        <w:t xml:space="preserve">означает, что лучше установить ветряную турбину на высокой башне, чтобы ее </w:t>
      </w:r>
      <w:r w:rsidR="000122E3">
        <w:rPr>
          <w:rFonts w:ascii="Times New Roman" w:hAnsi="Times New Roman" w:cs="Times New Roman"/>
          <w:sz w:val="28"/>
        </w:rPr>
        <w:t>направляющи</w:t>
      </w:r>
      <w:r w:rsidR="00222754">
        <w:rPr>
          <w:rFonts w:ascii="Times New Roman" w:hAnsi="Times New Roman" w:cs="Times New Roman"/>
          <w:sz w:val="28"/>
        </w:rPr>
        <w:t>е</w:t>
      </w:r>
      <w:r w:rsidRPr="00A5269A">
        <w:rPr>
          <w:rFonts w:ascii="Times New Roman" w:hAnsi="Times New Roman" w:cs="Times New Roman"/>
          <w:sz w:val="28"/>
        </w:rPr>
        <w:t xml:space="preserve"> не попадали в самый турбулентный слой вблизи земли. </w:t>
      </w:r>
      <w:r w:rsidR="00CF0815">
        <w:rPr>
          <w:rFonts w:ascii="Times New Roman" w:hAnsi="Times New Roman" w:cs="Times New Roman"/>
          <w:sz w:val="28"/>
        </w:rPr>
        <w:t>В морской среде н</w:t>
      </w:r>
      <w:r w:rsidR="000122E3">
        <w:rPr>
          <w:rFonts w:ascii="Times New Roman" w:hAnsi="Times New Roman" w:cs="Times New Roman"/>
          <w:sz w:val="28"/>
        </w:rPr>
        <w:t>аправляющи</w:t>
      </w:r>
      <w:r w:rsidR="00627412">
        <w:rPr>
          <w:rFonts w:ascii="Times New Roman" w:hAnsi="Times New Roman" w:cs="Times New Roman"/>
          <w:sz w:val="28"/>
        </w:rPr>
        <w:t>е</w:t>
      </w:r>
      <w:r w:rsidRPr="00A5269A">
        <w:rPr>
          <w:rFonts w:ascii="Times New Roman" w:hAnsi="Times New Roman" w:cs="Times New Roman"/>
          <w:sz w:val="28"/>
        </w:rPr>
        <w:t xml:space="preserve"> турбины должны быть защищены от самых высоких волн.</w:t>
      </w:r>
    </w:p>
    <w:p w:rsidR="00532398" w:rsidRPr="009F5EF1" w:rsidRDefault="00532398" w:rsidP="000E4493">
      <w:pPr>
        <w:spacing w:after="0" w:line="240" w:lineRule="auto"/>
        <w:ind w:firstLine="709"/>
        <w:jc w:val="both"/>
        <w:rPr>
          <w:rFonts w:ascii="Times New Roman" w:hAnsi="Times New Roman" w:cs="Times New Roman"/>
          <w:sz w:val="28"/>
        </w:rPr>
      </w:pPr>
      <w:r w:rsidRPr="00A5269A">
        <w:rPr>
          <w:rFonts w:ascii="Times New Roman" w:hAnsi="Times New Roman" w:cs="Times New Roman"/>
          <w:sz w:val="28"/>
        </w:rPr>
        <w:t>Несмотря на все эти противоречивые эффекты, ветряные турбины могут генерировать большое количество электроэнергии, и чем сильнее ветер, тем больше мощность. По данным Всемирного энергетического совета, ветровая турбина мощностью 2 МВт с высотой ступицы 78 м будет генерировать около 2460 МВт</w:t>
      </w:r>
      <w:r w:rsidR="00F66A98">
        <w:rPr>
          <w:rFonts w:ascii="Times New Roman" w:hAnsi="Times New Roman" w:cs="Times New Roman"/>
          <w:sz w:val="28"/>
        </w:rPr>
        <w:t>*</w:t>
      </w:r>
      <w:r w:rsidRPr="00A5269A">
        <w:rPr>
          <w:rFonts w:ascii="Times New Roman" w:hAnsi="Times New Roman" w:cs="Times New Roman"/>
          <w:sz w:val="28"/>
        </w:rPr>
        <w:t xml:space="preserve">ч в год на площадке со средней скоростью ветра 5 </w:t>
      </w:r>
      <w:r w:rsidR="00305977">
        <w:rPr>
          <w:rFonts w:ascii="Times New Roman" w:hAnsi="Times New Roman" w:cs="Times New Roman"/>
          <w:sz w:val="28"/>
        </w:rPr>
        <w:t>м/с</w:t>
      </w:r>
      <w:r w:rsidRPr="00A5269A">
        <w:rPr>
          <w:rFonts w:ascii="Times New Roman" w:hAnsi="Times New Roman" w:cs="Times New Roman"/>
          <w:sz w:val="28"/>
        </w:rPr>
        <w:t>, 5630 МВт</w:t>
      </w:r>
      <w:r w:rsidR="00F66A98">
        <w:rPr>
          <w:rFonts w:ascii="Times New Roman" w:hAnsi="Times New Roman" w:cs="Times New Roman"/>
          <w:sz w:val="28"/>
        </w:rPr>
        <w:t>*</w:t>
      </w:r>
      <w:r w:rsidRPr="00A5269A">
        <w:rPr>
          <w:rFonts w:ascii="Times New Roman" w:hAnsi="Times New Roman" w:cs="Times New Roman"/>
          <w:sz w:val="28"/>
        </w:rPr>
        <w:t xml:space="preserve">ч при 6 </w:t>
      </w:r>
      <w:r w:rsidR="00305977">
        <w:rPr>
          <w:rFonts w:ascii="Times New Roman" w:hAnsi="Times New Roman" w:cs="Times New Roman"/>
          <w:sz w:val="28"/>
        </w:rPr>
        <w:t>м/с</w:t>
      </w:r>
      <w:r w:rsidRPr="00A5269A">
        <w:rPr>
          <w:rFonts w:ascii="Times New Roman" w:hAnsi="Times New Roman" w:cs="Times New Roman"/>
          <w:sz w:val="28"/>
        </w:rPr>
        <w:t xml:space="preserve"> и 6725 МВт</w:t>
      </w:r>
      <w:r w:rsidR="00F66A98">
        <w:rPr>
          <w:rFonts w:ascii="Times New Roman" w:hAnsi="Times New Roman" w:cs="Times New Roman"/>
          <w:sz w:val="28"/>
        </w:rPr>
        <w:t>*</w:t>
      </w:r>
      <w:r w:rsidRPr="00A5269A">
        <w:rPr>
          <w:rFonts w:ascii="Times New Roman" w:hAnsi="Times New Roman" w:cs="Times New Roman"/>
          <w:sz w:val="28"/>
        </w:rPr>
        <w:t xml:space="preserve">ч при 7 </w:t>
      </w:r>
      <w:r w:rsidR="00305977">
        <w:rPr>
          <w:rFonts w:ascii="Times New Roman" w:hAnsi="Times New Roman" w:cs="Times New Roman"/>
          <w:sz w:val="28"/>
        </w:rPr>
        <w:t>м/с</w:t>
      </w:r>
      <w:r w:rsidRPr="00A5269A">
        <w:rPr>
          <w:rFonts w:ascii="Times New Roman" w:hAnsi="Times New Roman" w:cs="Times New Roman"/>
          <w:sz w:val="28"/>
        </w:rPr>
        <w:t xml:space="preserve">. Средняя скорость ветра 5 </w:t>
      </w:r>
      <w:r w:rsidR="00305977">
        <w:rPr>
          <w:rFonts w:ascii="Times New Roman" w:hAnsi="Times New Roman" w:cs="Times New Roman"/>
          <w:sz w:val="28"/>
        </w:rPr>
        <w:t>м/с</w:t>
      </w:r>
      <w:r w:rsidRPr="00A5269A">
        <w:rPr>
          <w:rFonts w:ascii="Times New Roman" w:hAnsi="Times New Roman" w:cs="Times New Roman"/>
          <w:sz w:val="28"/>
        </w:rPr>
        <w:t xml:space="preserve"> характерна для внутренних береговых участков во многих регионах, в то время как 7 </w:t>
      </w:r>
      <w:r w:rsidR="00305977">
        <w:rPr>
          <w:rFonts w:ascii="Times New Roman" w:hAnsi="Times New Roman" w:cs="Times New Roman"/>
          <w:sz w:val="28"/>
        </w:rPr>
        <w:t>м/с</w:t>
      </w:r>
      <w:r w:rsidRPr="00A5269A">
        <w:rPr>
          <w:rFonts w:ascii="Times New Roman" w:hAnsi="Times New Roman" w:cs="Times New Roman"/>
          <w:sz w:val="28"/>
        </w:rPr>
        <w:t xml:space="preserve"> чаще встречается в прибрежных районах. </w:t>
      </w:r>
      <w:r w:rsidR="000A2703">
        <w:rPr>
          <w:rFonts w:ascii="Times New Roman" w:hAnsi="Times New Roman" w:cs="Times New Roman"/>
          <w:sz w:val="28"/>
        </w:rPr>
        <w:t>В морской среде</w:t>
      </w:r>
      <w:r w:rsidRPr="00A5269A">
        <w:rPr>
          <w:rFonts w:ascii="Times New Roman" w:hAnsi="Times New Roman" w:cs="Times New Roman"/>
          <w:sz w:val="28"/>
        </w:rPr>
        <w:t xml:space="preserve"> средняя скорость ветра может быть еще выше. Что касается классов ветра, то во всем мире средняя скорость ветра на суше - это</w:t>
      </w:r>
      <w:r>
        <w:rPr>
          <w:rFonts w:ascii="Times New Roman" w:hAnsi="Times New Roman" w:cs="Times New Roman"/>
          <w:sz w:val="28"/>
        </w:rPr>
        <w:t xml:space="preserve"> класс 1, а на море - класс 6</w:t>
      </w:r>
      <w:r w:rsidR="00CB3F47">
        <w:rPr>
          <w:rFonts w:ascii="Times New Roman" w:hAnsi="Times New Roman" w:cs="Times New Roman"/>
          <w:sz w:val="28"/>
        </w:rPr>
        <w:t xml:space="preserve"> </w:t>
      </w:r>
      <w:r w:rsidR="00CB3F47" w:rsidRPr="00F14C06">
        <w:rPr>
          <w:rFonts w:ascii="Times New Roman" w:hAnsi="Times New Roman" w:cs="Times New Roman"/>
          <w:spacing w:val="-3"/>
          <w:sz w:val="28"/>
          <w:szCs w:val="28"/>
        </w:rPr>
        <w:t>[</w:t>
      </w:r>
      <w:r w:rsidR="00CB3F47">
        <w:rPr>
          <w:rFonts w:ascii="Times New Roman" w:hAnsi="Times New Roman" w:cs="Times New Roman"/>
          <w:spacing w:val="-3"/>
          <w:sz w:val="28"/>
          <w:szCs w:val="28"/>
        </w:rPr>
        <w:t>62</w:t>
      </w:r>
      <w:r w:rsidR="00CB3F47" w:rsidRPr="00F14C06">
        <w:rPr>
          <w:rFonts w:ascii="Times New Roman" w:hAnsi="Times New Roman" w:cs="Times New Roman"/>
          <w:spacing w:val="-3"/>
          <w:sz w:val="28"/>
          <w:szCs w:val="28"/>
        </w:rPr>
        <w:t>]</w:t>
      </w:r>
      <w:r>
        <w:rPr>
          <w:rFonts w:ascii="Times New Roman" w:hAnsi="Times New Roman" w:cs="Times New Roman"/>
          <w:sz w:val="28"/>
        </w:rPr>
        <w:t>.</w:t>
      </w:r>
    </w:p>
    <w:p w:rsidR="00532398" w:rsidRDefault="00532398" w:rsidP="000E4493">
      <w:pPr>
        <w:spacing w:after="0" w:line="240" w:lineRule="auto"/>
        <w:ind w:firstLine="709"/>
        <w:jc w:val="both"/>
        <w:rPr>
          <w:rFonts w:ascii="Times New Roman" w:hAnsi="Times New Roman" w:cs="Times New Roman"/>
          <w:sz w:val="28"/>
        </w:rPr>
      </w:pPr>
    </w:p>
    <w:p w:rsidR="00762A61" w:rsidRDefault="00C72723" w:rsidP="000E4493">
      <w:pPr>
        <w:spacing w:after="0" w:line="240" w:lineRule="auto"/>
        <w:ind w:firstLine="709"/>
        <w:jc w:val="both"/>
        <w:rPr>
          <w:rFonts w:ascii="Times New Roman" w:hAnsi="Times New Roman" w:cs="Times New Roman"/>
          <w:b/>
          <w:sz w:val="28"/>
        </w:rPr>
      </w:pPr>
      <w:r>
        <w:rPr>
          <w:rFonts w:ascii="Times New Roman" w:hAnsi="Times New Roman" w:cs="Times New Roman"/>
          <w:b/>
          <w:sz w:val="28"/>
        </w:rPr>
        <w:t>2</w:t>
      </w:r>
      <w:r w:rsidR="00762A61">
        <w:rPr>
          <w:rFonts w:ascii="Times New Roman" w:hAnsi="Times New Roman" w:cs="Times New Roman"/>
          <w:b/>
          <w:sz w:val="28"/>
        </w:rPr>
        <w:t xml:space="preserve">.3 </w:t>
      </w:r>
      <w:r w:rsidR="006C1284" w:rsidRPr="006C1284">
        <w:rPr>
          <w:rFonts w:ascii="Times New Roman" w:hAnsi="Times New Roman" w:cs="Times New Roman"/>
          <w:b/>
          <w:sz w:val="28"/>
        </w:rPr>
        <w:t>Глобальный ресурс ветровой энергии</w:t>
      </w:r>
    </w:p>
    <w:p w:rsidR="006C1284" w:rsidRPr="00A5269A" w:rsidRDefault="006C1284" w:rsidP="000E4493">
      <w:pPr>
        <w:spacing w:after="0" w:line="240" w:lineRule="auto"/>
        <w:ind w:firstLine="709"/>
        <w:jc w:val="both"/>
        <w:rPr>
          <w:rFonts w:ascii="Times New Roman" w:hAnsi="Times New Roman" w:cs="Times New Roman"/>
          <w:sz w:val="28"/>
        </w:rPr>
      </w:pPr>
      <w:r w:rsidRPr="00A5269A">
        <w:rPr>
          <w:rFonts w:ascii="Times New Roman" w:hAnsi="Times New Roman" w:cs="Times New Roman"/>
          <w:sz w:val="28"/>
        </w:rPr>
        <w:t>Как уже отмечалось выше, ветер является сложным источником энергии, и оценить размер глобального ресурса чрезвычайно сложно. По одной из оценок, начиная с 1992 года, общая энергия ветра на суше составляет 1 000 000 ГВт поте</w:t>
      </w:r>
      <w:r w:rsidR="009926A5">
        <w:rPr>
          <w:rFonts w:ascii="Times New Roman" w:hAnsi="Times New Roman" w:cs="Times New Roman"/>
          <w:sz w:val="28"/>
        </w:rPr>
        <w:t xml:space="preserve">нциальной генерирующей мощности </w:t>
      </w:r>
      <w:r w:rsidR="009926A5" w:rsidRPr="009926A5">
        <w:rPr>
          <w:rFonts w:ascii="Times New Roman" w:hAnsi="Times New Roman" w:cs="Times New Roman"/>
          <w:sz w:val="28"/>
        </w:rPr>
        <w:t>[</w:t>
      </w:r>
      <w:r w:rsidR="00CB3F47">
        <w:rPr>
          <w:rFonts w:ascii="Times New Roman" w:hAnsi="Times New Roman" w:cs="Times New Roman"/>
          <w:sz w:val="28"/>
        </w:rPr>
        <w:t>63</w:t>
      </w:r>
      <w:r w:rsidR="009926A5" w:rsidRPr="009926A5">
        <w:rPr>
          <w:rFonts w:ascii="Times New Roman" w:hAnsi="Times New Roman" w:cs="Times New Roman"/>
          <w:sz w:val="28"/>
        </w:rPr>
        <w:t>]</w:t>
      </w:r>
      <w:r w:rsidRPr="00A5269A">
        <w:rPr>
          <w:rFonts w:ascii="Times New Roman" w:hAnsi="Times New Roman" w:cs="Times New Roman"/>
          <w:sz w:val="28"/>
        </w:rPr>
        <w:t>. Другие исследования предполагают, что энергии на ветре можно найти в море, а не на суше. Между тем, согласно данным Всемирного энергетического совета, все потребности Европейского союза в электрической энергии могут быть выполнены с использованием ветра в море, не превышая 30 км от берега</w:t>
      </w:r>
      <w:r w:rsidR="009926A5" w:rsidRPr="009926A5">
        <w:rPr>
          <w:rFonts w:ascii="Times New Roman" w:hAnsi="Times New Roman" w:cs="Times New Roman"/>
          <w:sz w:val="28"/>
        </w:rPr>
        <w:t xml:space="preserve"> [</w:t>
      </w:r>
      <w:r w:rsidR="00CB3F47">
        <w:rPr>
          <w:rFonts w:ascii="Times New Roman" w:hAnsi="Times New Roman" w:cs="Times New Roman"/>
          <w:sz w:val="28"/>
        </w:rPr>
        <w:t>64</w:t>
      </w:r>
      <w:r w:rsidR="009926A5" w:rsidRPr="009926A5">
        <w:rPr>
          <w:rFonts w:ascii="Times New Roman" w:hAnsi="Times New Roman" w:cs="Times New Roman"/>
          <w:sz w:val="28"/>
        </w:rPr>
        <w:t>]</w:t>
      </w:r>
      <w:r w:rsidRPr="00A5269A">
        <w:rPr>
          <w:rFonts w:ascii="Times New Roman" w:hAnsi="Times New Roman" w:cs="Times New Roman"/>
          <w:sz w:val="28"/>
        </w:rPr>
        <w:t>. Все эти оценки и другие, не включенные в этот список, указывают на то, что глобальный ресурс намного больше, чем мировой спрос на электроэнергию.</w:t>
      </w:r>
    </w:p>
    <w:p w:rsidR="006C1284" w:rsidRPr="00A5269A" w:rsidRDefault="006C1284" w:rsidP="000E4493">
      <w:pPr>
        <w:spacing w:after="0" w:line="240" w:lineRule="auto"/>
        <w:ind w:firstLine="709"/>
        <w:jc w:val="both"/>
        <w:rPr>
          <w:rFonts w:ascii="Times New Roman" w:hAnsi="Times New Roman" w:cs="Times New Roman"/>
          <w:sz w:val="28"/>
        </w:rPr>
      </w:pPr>
      <w:r w:rsidRPr="00A5269A">
        <w:rPr>
          <w:rFonts w:ascii="Times New Roman" w:hAnsi="Times New Roman" w:cs="Times New Roman"/>
          <w:sz w:val="28"/>
        </w:rPr>
        <w:t xml:space="preserve">Ветер на уровне земли </w:t>
      </w:r>
      <w:r w:rsidR="00DB5567">
        <w:rPr>
          <w:rFonts w:ascii="Times New Roman" w:hAnsi="Times New Roman" w:cs="Times New Roman"/>
          <w:sz w:val="28"/>
        </w:rPr>
        <w:t>–</w:t>
      </w:r>
      <w:r w:rsidRPr="00A5269A">
        <w:rPr>
          <w:rFonts w:ascii="Times New Roman" w:hAnsi="Times New Roman" w:cs="Times New Roman"/>
          <w:sz w:val="28"/>
        </w:rPr>
        <w:t xml:space="preserve"> ветер, который можно использовать для выработки электроэнергии </w:t>
      </w:r>
      <w:r w:rsidR="00562510">
        <w:rPr>
          <w:rFonts w:ascii="Times New Roman" w:hAnsi="Times New Roman" w:cs="Times New Roman"/>
          <w:sz w:val="28"/>
        </w:rPr>
        <w:t>–</w:t>
      </w:r>
      <w:r w:rsidRPr="00A5269A">
        <w:rPr>
          <w:rFonts w:ascii="Times New Roman" w:hAnsi="Times New Roman" w:cs="Times New Roman"/>
          <w:sz w:val="28"/>
        </w:rPr>
        <w:t xml:space="preserve"> неравномерно распределен по всему земному шару. Например, глобальные карты энергии ветра показывают, что некоторые из самых сильных ветров в мире можно найти в южном полушарии. Глобальные карты энергии ветра от НАСА на рисунке </w:t>
      </w:r>
      <w:r w:rsidR="0052367C">
        <w:rPr>
          <w:rFonts w:ascii="Times New Roman" w:hAnsi="Times New Roman" w:cs="Times New Roman"/>
          <w:sz w:val="28"/>
        </w:rPr>
        <w:t>2</w:t>
      </w:r>
      <w:r w:rsidRPr="00A5269A">
        <w:rPr>
          <w:rFonts w:ascii="Times New Roman" w:hAnsi="Times New Roman" w:cs="Times New Roman"/>
          <w:sz w:val="28"/>
        </w:rPr>
        <w:t>.1 иллюстрируют это</w:t>
      </w:r>
      <w:r w:rsidR="00DB5567">
        <w:rPr>
          <w:rFonts w:ascii="Times New Roman" w:hAnsi="Times New Roman" w:cs="Times New Roman"/>
          <w:sz w:val="28"/>
        </w:rPr>
        <w:t xml:space="preserve"> </w:t>
      </w:r>
      <w:r w:rsidR="00E44A66" w:rsidRPr="009926A5">
        <w:rPr>
          <w:rFonts w:ascii="Times New Roman" w:hAnsi="Times New Roman" w:cs="Times New Roman"/>
          <w:sz w:val="28"/>
        </w:rPr>
        <w:t>[</w:t>
      </w:r>
      <w:r w:rsidR="00E44A66">
        <w:rPr>
          <w:rFonts w:ascii="Times New Roman" w:hAnsi="Times New Roman" w:cs="Times New Roman"/>
          <w:sz w:val="28"/>
        </w:rPr>
        <w:t>65</w:t>
      </w:r>
      <w:r w:rsidR="00E44A66" w:rsidRPr="009926A5">
        <w:rPr>
          <w:rFonts w:ascii="Times New Roman" w:hAnsi="Times New Roman" w:cs="Times New Roman"/>
          <w:sz w:val="28"/>
        </w:rPr>
        <w:t>]</w:t>
      </w:r>
      <w:r w:rsidRPr="00A5269A">
        <w:rPr>
          <w:rFonts w:ascii="Times New Roman" w:hAnsi="Times New Roman" w:cs="Times New Roman"/>
          <w:sz w:val="28"/>
        </w:rPr>
        <w:t>. Эти ветры вызваны движением воздуха между экватором и полюсами, как обсуждалось ранее, и эффектом вращения Земли. Не имея сухопутных масс, которые могли бы их прервать, ветры в южном полушарии в результате этих воздушных движений достигают очень высоких скоростей. В северном полушарии есть аналогичный регион, где скорости ветра тоже могут быть высокими, но здесь основные континентальные массивы Америки, Европы и Азии прерывают свое движение, а скорости ветра не такие высокие, как на юге.</w:t>
      </w:r>
    </w:p>
    <w:p w:rsidR="006C1284" w:rsidRPr="00A5269A" w:rsidRDefault="006C1284" w:rsidP="000E4493">
      <w:pPr>
        <w:spacing w:after="0" w:line="240" w:lineRule="auto"/>
        <w:ind w:firstLine="709"/>
        <w:jc w:val="both"/>
        <w:rPr>
          <w:rFonts w:ascii="Times New Roman" w:hAnsi="Times New Roman" w:cs="Times New Roman"/>
          <w:sz w:val="28"/>
        </w:rPr>
      </w:pPr>
      <w:r w:rsidRPr="00A5269A">
        <w:rPr>
          <w:rFonts w:ascii="Times New Roman" w:hAnsi="Times New Roman" w:cs="Times New Roman"/>
          <w:sz w:val="28"/>
        </w:rPr>
        <w:t xml:space="preserve">Между тем скорости на экваторе в среднем намного ниже, поэтому моряки придумали термин </w:t>
      </w:r>
      <w:r w:rsidR="00F96ECB">
        <w:rPr>
          <w:rFonts w:ascii="Times New Roman" w:hAnsi="Times New Roman" w:cs="Times New Roman"/>
          <w:sz w:val="28"/>
        </w:rPr>
        <w:t>«</w:t>
      </w:r>
      <w:r w:rsidR="00FC2CCB" w:rsidRPr="00A5269A">
        <w:rPr>
          <w:rFonts w:ascii="Times New Roman" w:hAnsi="Times New Roman" w:cs="Times New Roman"/>
          <w:sz w:val="28"/>
        </w:rPr>
        <w:t>у</w:t>
      </w:r>
      <w:r w:rsidRPr="00A5269A">
        <w:rPr>
          <w:rFonts w:ascii="Times New Roman" w:hAnsi="Times New Roman" w:cs="Times New Roman"/>
          <w:sz w:val="28"/>
        </w:rPr>
        <w:t>ныние</w:t>
      </w:r>
      <w:r w:rsidR="00F96ECB">
        <w:rPr>
          <w:rFonts w:ascii="Times New Roman" w:hAnsi="Times New Roman" w:cs="Times New Roman"/>
          <w:sz w:val="28"/>
        </w:rPr>
        <w:t>»</w:t>
      </w:r>
      <w:r w:rsidRPr="00A5269A">
        <w:rPr>
          <w:rFonts w:ascii="Times New Roman" w:hAnsi="Times New Roman" w:cs="Times New Roman"/>
          <w:sz w:val="28"/>
        </w:rPr>
        <w:t xml:space="preserve"> для пассатов в этих местах. Аналогичным образом, скорость ветра в некоторых экваториальных внутренних районах северной части Южной Америки и в центре суши Африки может быть очень низкой.</w:t>
      </w:r>
    </w:p>
    <w:p w:rsidR="006C1284" w:rsidRPr="004F4B54" w:rsidRDefault="006C1284" w:rsidP="000E4493">
      <w:pPr>
        <w:spacing w:after="0" w:line="240" w:lineRule="auto"/>
        <w:ind w:firstLine="709"/>
        <w:jc w:val="both"/>
        <w:rPr>
          <w:rFonts w:ascii="Times New Roman" w:hAnsi="Times New Roman" w:cs="Times New Roman"/>
          <w:sz w:val="28"/>
        </w:rPr>
      </w:pPr>
      <w:r w:rsidRPr="00A5269A">
        <w:rPr>
          <w:rFonts w:ascii="Times New Roman" w:hAnsi="Times New Roman" w:cs="Times New Roman"/>
          <w:sz w:val="28"/>
        </w:rPr>
        <w:t xml:space="preserve">Глобальные карты ветра, где они имеются, дают лишь очень приблизительные ориентиры в отношении регионов с наилучшими режимами </w:t>
      </w:r>
      <w:r w:rsidRPr="00A5269A">
        <w:rPr>
          <w:rFonts w:ascii="Times New Roman" w:hAnsi="Times New Roman" w:cs="Times New Roman"/>
          <w:sz w:val="28"/>
        </w:rPr>
        <w:lastRenderedPageBreak/>
        <w:t>ветра. Более точные снимки предоставлены национальными картами ветра, которые доступны во многих странах мира. Например, Национальная лаборатория возобновляемых источников энергии США разработала Атлас ветроэнергетических ресурсов. Это показывает скорость ветра в 50 м через сопредельные с регионами, идентифицированными по классу ветра. Обширные районы Среднего Запада, а также западн</w:t>
      </w:r>
      <w:r w:rsidR="00F96ECB">
        <w:rPr>
          <w:rFonts w:ascii="Times New Roman" w:hAnsi="Times New Roman" w:cs="Times New Roman"/>
          <w:sz w:val="28"/>
        </w:rPr>
        <w:t>ые</w:t>
      </w:r>
      <w:r w:rsidRPr="00A5269A">
        <w:rPr>
          <w:rFonts w:ascii="Times New Roman" w:hAnsi="Times New Roman" w:cs="Times New Roman"/>
          <w:sz w:val="28"/>
        </w:rPr>
        <w:t xml:space="preserve"> части Соединенных Штатов имеют ветры класса 3 или выше. Подобные карты можно найти для Европы и для множества отдельных стран в других частях мира</w:t>
      </w:r>
      <w:r w:rsidR="00CB2F78">
        <w:rPr>
          <w:rFonts w:ascii="Times New Roman" w:hAnsi="Times New Roman" w:cs="Times New Roman"/>
          <w:sz w:val="28"/>
        </w:rPr>
        <w:t xml:space="preserve"> </w:t>
      </w:r>
      <w:r w:rsidR="00CB2F78" w:rsidRPr="009926A5">
        <w:rPr>
          <w:rFonts w:ascii="Times New Roman" w:hAnsi="Times New Roman" w:cs="Times New Roman"/>
          <w:sz w:val="28"/>
        </w:rPr>
        <w:t>[</w:t>
      </w:r>
      <w:r w:rsidR="00CB2F78">
        <w:rPr>
          <w:rFonts w:ascii="Times New Roman" w:hAnsi="Times New Roman" w:cs="Times New Roman"/>
          <w:sz w:val="28"/>
        </w:rPr>
        <w:t>60</w:t>
      </w:r>
      <w:r w:rsidR="00CB2F78" w:rsidRPr="009926A5">
        <w:rPr>
          <w:rFonts w:ascii="Times New Roman" w:hAnsi="Times New Roman" w:cs="Times New Roman"/>
          <w:sz w:val="28"/>
        </w:rPr>
        <w:t>]</w:t>
      </w:r>
      <w:r w:rsidRPr="00A5269A">
        <w:rPr>
          <w:rFonts w:ascii="Times New Roman" w:hAnsi="Times New Roman" w:cs="Times New Roman"/>
          <w:sz w:val="28"/>
        </w:rPr>
        <w:t>.</w:t>
      </w:r>
    </w:p>
    <w:p w:rsidR="006C1284" w:rsidRPr="00552916" w:rsidRDefault="006C1284" w:rsidP="000E4493">
      <w:pPr>
        <w:spacing w:after="0" w:line="240" w:lineRule="auto"/>
        <w:ind w:firstLine="709"/>
        <w:jc w:val="both"/>
        <w:rPr>
          <w:rFonts w:ascii="Times New Roman" w:hAnsi="Times New Roman" w:cs="Times New Roman"/>
          <w:sz w:val="28"/>
        </w:rPr>
      </w:pPr>
    </w:p>
    <w:p w:rsidR="006C1284" w:rsidRDefault="0002197B"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32DD9BB1" wp14:editId="7AAAA373">
            <wp:extent cx="4121150" cy="4697860"/>
            <wp:effectExtent l="19050" t="0" r="0" b="0"/>
            <wp:docPr id="12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
                    <a:srcRect/>
                    <a:stretch>
                      <a:fillRect/>
                    </a:stretch>
                  </pic:blipFill>
                  <pic:spPr bwMode="auto">
                    <a:xfrm>
                      <a:off x="0" y="0"/>
                      <a:ext cx="4139783" cy="4719101"/>
                    </a:xfrm>
                    <a:prstGeom prst="rect">
                      <a:avLst/>
                    </a:prstGeom>
                    <a:noFill/>
                    <a:ln w="9525">
                      <a:noFill/>
                      <a:miter lim="800000"/>
                      <a:headEnd/>
                      <a:tailEnd/>
                    </a:ln>
                  </pic:spPr>
                </pic:pic>
              </a:graphicData>
            </a:graphic>
          </wp:inline>
        </w:drawing>
      </w:r>
    </w:p>
    <w:p w:rsidR="006C1284" w:rsidRPr="00DB5567" w:rsidRDefault="006C1284" w:rsidP="000E4493">
      <w:pPr>
        <w:spacing w:after="0" w:line="240" w:lineRule="auto"/>
        <w:jc w:val="center"/>
        <w:rPr>
          <w:rFonts w:ascii="Times New Roman" w:hAnsi="Times New Roman" w:cs="Times New Roman"/>
          <w:sz w:val="16"/>
          <w:szCs w:val="16"/>
          <w:lang w:val="en-GB"/>
        </w:rPr>
      </w:pPr>
    </w:p>
    <w:p w:rsidR="006C1284" w:rsidRPr="004F4B54" w:rsidRDefault="006C1284" w:rsidP="000E4493">
      <w:pPr>
        <w:spacing w:after="0" w:line="240" w:lineRule="auto"/>
        <w:jc w:val="center"/>
        <w:rPr>
          <w:rFonts w:ascii="Times New Roman" w:hAnsi="Times New Roman" w:cs="Times New Roman"/>
          <w:sz w:val="28"/>
        </w:rPr>
      </w:pPr>
      <w:r w:rsidRPr="00013C0F">
        <w:rPr>
          <w:rFonts w:ascii="Times New Roman" w:hAnsi="Times New Roman" w:cs="Times New Roman"/>
          <w:sz w:val="28"/>
        </w:rPr>
        <w:t xml:space="preserve">Рисунок </w:t>
      </w:r>
      <w:r w:rsidR="00455980">
        <w:rPr>
          <w:rFonts w:ascii="Times New Roman" w:hAnsi="Times New Roman" w:cs="Times New Roman"/>
          <w:sz w:val="28"/>
        </w:rPr>
        <w:t>2</w:t>
      </w:r>
      <w:r w:rsidRPr="00013C0F">
        <w:rPr>
          <w:rFonts w:ascii="Times New Roman" w:hAnsi="Times New Roman" w:cs="Times New Roman"/>
          <w:sz w:val="28"/>
        </w:rPr>
        <w:t>.1</w:t>
      </w:r>
      <w:r w:rsidR="004E15A6">
        <w:rPr>
          <w:rFonts w:ascii="Times New Roman" w:hAnsi="Times New Roman" w:cs="Times New Roman"/>
          <w:sz w:val="28"/>
        </w:rPr>
        <w:t xml:space="preserve"> </w:t>
      </w:r>
      <w:r w:rsidR="004E15A6" w:rsidRPr="004E15A6">
        <w:rPr>
          <w:rFonts w:ascii="Times New Roman" w:hAnsi="Times New Roman" w:cs="Times New Roman"/>
          <w:sz w:val="28"/>
        </w:rPr>
        <w:t>–</w:t>
      </w:r>
      <w:r w:rsidRPr="00013C0F">
        <w:rPr>
          <w:rFonts w:ascii="Times New Roman" w:hAnsi="Times New Roman" w:cs="Times New Roman"/>
          <w:sz w:val="28"/>
        </w:rPr>
        <w:t xml:space="preserve"> Глобальные карты средней </w:t>
      </w:r>
      <w:r w:rsidR="006205E6">
        <w:rPr>
          <w:rFonts w:ascii="Times New Roman" w:hAnsi="Times New Roman" w:cs="Times New Roman"/>
          <w:sz w:val="28"/>
        </w:rPr>
        <w:t>скорости ветра за январь и июль</w:t>
      </w:r>
    </w:p>
    <w:p w:rsidR="006C1284" w:rsidRDefault="006C1284" w:rsidP="000E4493">
      <w:pPr>
        <w:spacing w:after="0" w:line="240" w:lineRule="auto"/>
        <w:ind w:firstLine="709"/>
        <w:jc w:val="both"/>
        <w:rPr>
          <w:rFonts w:ascii="Times New Roman" w:hAnsi="Times New Roman" w:cs="Times New Roman"/>
          <w:sz w:val="28"/>
        </w:rPr>
      </w:pPr>
    </w:p>
    <w:p w:rsidR="006C1284" w:rsidRPr="009F5EF1" w:rsidRDefault="006C1284" w:rsidP="000E4493">
      <w:pPr>
        <w:spacing w:after="0" w:line="240" w:lineRule="auto"/>
        <w:ind w:firstLine="709"/>
        <w:jc w:val="both"/>
        <w:rPr>
          <w:rFonts w:ascii="Times New Roman" w:hAnsi="Times New Roman" w:cs="Times New Roman"/>
          <w:sz w:val="28"/>
        </w:rPr>
      </w:pPr>
      <w:r w:rsidRPr="00A5269A">
        <w:rPr>
          <w:rFonts w:ascii="Times New Roman" w:hAnsi="Times New Roman" w:cs="Times New Roman"/>
          <w:sz w:val="28"/>
        </w:rPr>
        <w:t>Были также многочисленные региональные оценки доступной энергии ветра. Например, Европейское агентство по окружающей среде оценило суммарную энергию ветра, которую можно было бы использовать на конкурентной основе в Европе. Было установлено, что к 2020 году в экономически конкурентоспособных ценах будет доступно 12</w:t>
      </w:r>
      <w:r w:rsidR="00F96ECB">
        <w:rPr>
          <w:rFonts w:ascii="Times New Roman" w:hAnsi="Times New Roman" w:cs="Times New Roman"/>
          <w:sz w:val="28"/>
        </w:rPr>
        <w:t> </w:t>
      </w:r>
      <w:r w:rsidRPr="00A5269A">
        <w:rPr>
          <w:rFonts w:ascii="Times New Roman" w:hAnsi="Times New Roman" w:cs="Times New Roman"/>
          <w:sz w:val="28"/>
        </w:rPr>
        <w:t>200 ТВт</w:t>
      </w:r>
      <w:r w:rsidR="003910A9">
        <w:rPr>
          <w:rFonts w:ascii="Times New Roman" w:hAnsi="Times New Roman" w:cs="Times New Roman"/>
          <w:sz w:val="28"/>
        </w:rPr>
        <w:t>∙</w:t>
      </w:r>
      <w:r w:rsidRPr="00A5269A">
        <w:rPr>
          <w:rFonts w:ascii="Times New Roman" w:hAnsi="Times New Roman" w:cs="Times New Roman"/>
          <w:sz w:val="28"/>
        </w:rPr>
        <w:t xml:space="preserve">ч, а к 2030 году </w:t>
      </w:r>
      <w:r w:rsidR="00DB5567">
        <w:rPr>
          <w:rFonts w:ascii="Times New Roman" w:hAnsi="Times New Roman" w:cs="Times New Roman"/>
          <w:sz w:val="28"/>
        </w:rPr>
        <w:t>–</w:t>
      </w:r>
      <w:r w:rsidRPr="00A5269A">
        <w:rPr>
          <w:rFonts w:ascii="Times New Roman" w:hAnsi="Times New Roman" w:cs="Times New Roman"/>
          <w:sz w:val="28"/>
        </w:rPr>
        <w:t xml:space="preserve"> до 30</w:t>
      </w:r>
      <w:r w:rsidR="00F96ECB">
        <w:rPr>
          <w:rFonts w:ascii="Times New Roman" w:hAnsi="Times New Roman" w:cs="Times New Roman"/>
          <w:sz w:val="28"/>
        </w:rPr>
        <w:t> </w:t>
      </w:r>
      <w:r w:rsidRPr="00A5269A">
        <w:rPr>
          <w:rFonts w:ascii="Times New Roman" w:hAnsi="Times New Roman" w:cs="Times New Roman"/>
          <w:sz w:val="28"/>
        </w:rPr>
        <w:t>400 ТВ</w:t>
      </w:r>
      <w:r w:rsidR="00F96ECB">
        <w:rPr>
          <w:rFonts w:ascii="Times New Roman" w:hAnsi="Times New Roman" w:cs="Times New Roman"/>
          <w:sz w:val="28"/>
        </w:rPr>
        <w:t>т</w:t>
      </w:r>
      <w:r w:rsidR="003910A9">
        <w:rPr>
          <w:rFonts w:ascii="Times New Roman" w:hAnsi="Times New Roman" w:cs="Times New Roman"/>
          <w:sz w:val="28"/>
        </w:rPr>
        <w:t>∙</w:t>
      </w:r>
      <w:r w:rsidRPr="00A5269A">
        <w:rPr>
          <w:rFonts w:ascii="Times New Roman" w:hAnsi="Times New Roman" w:cs="Times New Roman"/>
          <w:sz w:val="28"/>
        </w:rPr>
        <w:t>ч. Последний показатель в семь раз превышает ожидаемый европейский спрос на электроэнергию в 2030 году</w:t>
      </w:r>
      <w:r w:rsidR="00E32270">
        <w:rPr>
          <w:rFonts w:ascii="Times New Roman" w:hAnsi="Times New Roman" w:cs="Times New Roman"/>
          <w:sz w:val="28"/>
        </w:rPr>
        <w:t xml:space="preserve"> </w:t>
      </w:r>
      <w:r w:rsidR="00E32270" w:rsidRPr="00E32270">
        <w:rPr>
          <w:rFonts w:ascii="Times New Roman" w:hAnsi="Times New Roman" w:cs="Times New Roman"/>
          <w:sz w:val="28"/>
        </w:rPr>
        <w:t>[</w:t>
      </w:r>
      <w:r w:rsidR="0072433A">
        <w:rPr>
          <w:rFonts w:ascii="Times New Roman" w:hAnsi="Times New Roman" w:cs="Times New Roman"/>
          <w:sz w:val="28"/>
        </w:rPr>
        <w:t>66</w:t>
      </w:r>
      <w:r w:rsidR="00E32270" w:rsidRPr="00E32270">
        <w:rPr>
          <w:rFonts w:ascii="Times New Roman" w:hAnsi="Times New Roman" w:cs="Times New Roman"/>
          <w:sz w:val="28"/>
        </w:rPr>
        <w:t>]</w:t>
      </w:r>
      <w:r w:rsidRPr="00A5269A">
        <w:rPr>
          <w:rFonts w:ascii="Times New Roman" w:hAnsi="Times New Roman" w:cs="Times New Roman"/>
          <w:sz w:val="28"/>
        </w:rPr>
        <w:t>. Исследование, проведенное в США в 2007 году, показало, что национальный потенциал ветра может поддерживать 7800 ГВт береговой ветровой мощности и 4400 ГВт оффшорной. Потенциал ветра в Китае был оценен в 6960 ТВт</w:t>
      </w:r>
      <w:r w:rsidR="003910A9">
        <w:rPr>
          <w:rFonts w:ascii="Times New Roman" w:hAnsi="Times New Roman" w:cs="Times New Roman"/>
          <w:sz w:val="28"/>
        </w:rPr>
        <w:t>∙</w:t>
      </w:r>
      <w:r w:rsidRPr="00A5269A">
        <w:rPr>
          <w:rFonts w:ascii="Times New Roman" w:hAnsi="Times New Roman" w:cs="Times New Roman"/>
          <w:sz w:val="28"/>
        </w:rPr>
        <w:t xml:space="preserve">ч </w:t>
      </w:r>
      <w:r w:rsidRPr="00A5269A">
        <w:rPr>
          <w:rFonts w:ascii="Times New Roman" w:hAnsi="Times New Roman" w:cs="Times New Roman"/>
          <w:sz w:val="28"/>
        </w:rPr>
        <w:lastRenderedPageBreak/>
        <w:t>энергии, вырабатываемой при 75</w:t>
      </w:r>
      <w:r w:rsidR="00BB1958" w:rsidRPr="00A5269A">
        <w:rPr>
          <w:rFonts w:ascii="Times New Roman" w:hAnsi="Times New Roman" w:cs="Times New Roman"/>
          <w:sz w:val="28"/>
        </w:rPr>
        <w:t>$</w:t>
      </w:r>
      <w:r w:rsidR="00BB1958">
        <w:rPr>
          <w:rFonts w:ascii="Times New Roman" w:hAnsi="Times New Roman" w:cs="Times New Roman"/>
          <w:sz w:val="28"/>
        </w:rPr>
        <w:t>/</w:t>
      </w:r>
      <w:r w:rsidRPr="00A5269A">
        <w:rPr>
          <w:rFonts w:ascii="Times New Roman" w:hAnsi="Times New Roman" w:cs="Times New Roman"/>
          <w:sz w:val="28"/>
        </w:rPr>
        <w:t>МВт</w:t>
      </w:r>
      <w:r w:rsidR="003910A9">
        <w:rPr>
          <w:rFonts w:ascii="Times New Roman" w:hAnsi="Times New Roman" w:cs="Times New Roman"/>
          <w:sz w:val="28"/>
        </w:rPr>
        <w:t>∙</w:t>
      </w:r>
      <w:r w:rsidRPr="00A5269A">
        <w:rPr>
          <w:rFonts w:ascii="Times New Roman" w:hAnsi="Times New Roman" w:cs="Times New Roman"/>
          <w:sz w:val="28"/>
        </w:rPr>
        <w:t xml:space="preserve">ч или ниже. </w:t>
      </w:r>
      <w:r w:rsidRPr="004F4B54">
        <w:rPr>
          <w:rFonts w:ascii="Times New Roman" w:hAnsi="Times New Roman" w:cs="Times New Roman"/>
          <w:sz w:val="28"/>
        </w:rPr>
        <w:t>Технически эксплуатируемый потенциал в России оценивается в 6200 ТВт</w:t>
      </w:r>
      <w:r w:rsidR="00E32270" w:rsidRPr="00C245EA">
        <w:rPr>
          <w:rFonts w:ascii="Times New Roman" w:hAnsi="Times New Roman" w:cs="Times New Roman"/>
          <w:sz w:val="28"/>
        </w:rPr>
        <w:t>∙</w:t>
      </w:r>
      <w:r w:rsidRPr="004F4B54">
        <w:rPr>
          <w:rFonts w:ascii="Times New Roman" w:hAnsi="Times New Roman" w:cs="Times New Roman"/>
          <w:sz w:val="28"/>
        </w:rPr>
        <w:t>ч.</w:t>
      </w:r>
    </w:p>
    <w:p w:rsidR="00D714F8" w:rsidRPr="005B71CC" w:rsidRDefault="00D714F8"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Благодаря своему географическому расположению Казахстан имеет большой потенциал ветровой энергии. К тому пример </w:t>
      </w:r>
      <w:r w:rsidR="003A26E2">
        <w:rPr>
          <w:rFonts w:ascii="Times New Roman" w:hAnsi="Times New Roman" w:cs="Times New Roman"/>
          <w:sz w:val="28"/>
        </w:rPr>
        <w:t>«</w:t>
      </w:r>
      <w:r w:rsidR="003A26E2" w:rsidRPr="003A26E2">
        <w:rPr>
          <w:rFonts w:ascii="Times New Roman" w:hAnsi="Times New Roman" w:cs="Times New Roman"/>
          <w:sz w:val="28"/>
        </w:rPr>
        <w:t>Джунгарские ворота</w:t>
      </w:r>
      <w:r w:rsidR="003A26E2">
        <w:rPr>
          <w:rFonts w:ascii="Times New Roman" w:hAnsi="Times New Roman" w:cs="Times New Roman"/>
          <w:sz w:val="28"/>
        </w:rPr>
        <w:t>»</w:t>
      </w:r>
      <w:r w:rsidR="003A26E2" w:rsidRPr="003A26E2">
        <w:rPr>
          <w:rFonts w:ascii="Times New Roman" w:hAnsi="Times New Roman" w:cs="Times New Roman"/>
          <w:sz w:val="28"/>
        </w:rPr>
        <w:t xml:space="preserve"> представляю</w:t>
      </w:r>
      <w:r w:rsidR="00B336C7">
        <w:rPr>
          <w:rFonts w:ascii="Times New Roman" w:hAnsi="Times New Roman" w:cs="Times New Roman"/>
          <w:sz w:val="28"/>
        </w:rPr>
        <w:t>щие</w:t>
      </w:r>
      <w:r w:rsidR="003A26E2" w:rsidRPr="003A26E2">
        <w:rPr>
          <w:rFonts w:ascii="Times New Roman" w:hAnsi="Times New Roman" w:cs="Times New Roman"/>
          <w:sz w:val="28"/>
        </w:rPr>
        <w:t xml:space="preserve"> собой природный переход между Жетысу Алатау (Джунгарский Алатау) на западе и хребтами Бирликтау и Майлытау на востоке. Этот переход соединяет Балхаш-Алакольскую впадину через озеро Эбинур с Джунгарской равниной. Обладая абсолютной высотой 300-400 метров, длиной 80 км и узким участком в 10 км, он находится к северу от озера Жаланашколь. Форма </w:t>
      </w:r>
      <w:r w:rsidR="003A26E2">
        <w:rPr>
          <w:rFonts w:ascii="Times New Roman" w:hAnsi="Times New Roman" w:cs="Times New Roman"/>
          <w:sz w:val="28"/>
        </w:rPr>
        <w:t>«</w:t>
      </w:r>
      <w:r w:rsidR="003A26E2" w:rsidRPr="003A26E2">
        <w:rPr>
          <w:rFonts w:ascii="Times New Roman" w:hAnsi="Times New Roman" w:cs="Times New Roman"/>
          <w:sz w:val="28"/>
        </w:rPr>
        <w:t>Джунгарских ворот</w:t>
      </w:r>
      <w:r w:rsidR="003A26E2">
        <w:rPr>
          <w:rFonts w:ascii="Times New Roman" w:hAnsi="Times New Roman" w:cs="Times New Roman"/>
          <w:sz w:val="28"/>
        </w:rPr>
        <w:t>»</w:t>
      </w:r>
      <w:r w:rsidR="003A26E2" w:rsidRPr="003A26E2">
        <w:rPr>
          <w:rFonts w:ascii="Times New Roman" w:hAnsi="Times New Roman" w:cs="Times New Roman"/>
          <w:sz w:val="28"/>
        </w:rPr>
        <w:t xml:space="preserve">, узкая и длинная, создает естественную аэродинамическую трубу. При прохождении воздух сжимается, что, согласно закону Бернулли, приводит к его ускорению и образованию сильных ветров (до 70 м/с). Сухой юго-восточный ветер из Китая, дующий в холодное время года, известен как </w:t>
      </w:r>
      <w:r w:rsidR="003A26E2">
        <w:rPr>
          <w:rFonts w:ascii="Times New Roman" w:hAnsi="Times New Roman" w:cs="Times New Roman"/>
          <w:sz w:val="28"/>
        </w:rPr>
        <w:t>«</w:t>
      </w:r>
      <w:r w:rsidR="003A26E2" w:rsidRPr="003A26E2">
        <w:rPr>
          <w:rFonts w:ascii="Times New Roman" w:hAnsi="Times New Roman" w:cs="Times New Roman"/>
          <w:sz w:val="28"/>
        </w:rPr>
        <w:t>ибэ</w:t>
      </w:r>
      <w:r w:rsidR="003A26E2">
        <w:rPr>
          <w:rFonts w:ascii="Times New Roman" w:hAnsi="Times New Roman" w:cs="Times New Roman"/>
          <w:sz w:val="28"/>
        </w:rPr>
        <w:t>»</w:t>
      </w:r>
      <w:r w:rsidR="003A26E2" w:rsidRPr="003A26E2">
        <w:rPr>
          <w:rFonts w:ascii="Times New Roman" w:hAnsi="Times New Roman" w:cs="Times New Roman"/>
          <w:sz w:val="28"/>
        </w:rPr>
        <w:t>. При изменении погоды через Джунгарский проход может дуть северо-западный вет</w:t>
      </w:r>
      <w:r w:rsidR="003A26E2">
        <w:rPr>
          <w:rFonts w:ascii="Times New Roman" w:hAnsi="Times New Roman" w:cs="Times New Roman"/>
          <w:sz w:val="28"/>
        </w:rPr>
        <w:t>ер «сайкан» из казахских степей</w:t>
      </w:r>
      <w:r w:rsidRPr="00B004C8">
        <w:rPr>
          <w:rFonts w:ascii="Times New Roman" w:hAnsi="Times New Roman" w:cs="Times New Roman"/>
          <w:sz w:val="28"/>
        </w:rPr>
        <w:t xml:space="preserve"> [</w:t>
      </w:r>
      <w:r w:rsidR="00263E41">
        <w:rPr>
          <w:rFonts w:ascii="Times New Roman" w:hAnsi="Times New Roman" w:cs="Times New Roman"/>
          <w:sz w:val="28"/>
        </w:rPr>
        <w:t>67].</w:t>
      </w:r>
    </w:p>
    <w:p w:rsidR="00D714F8" w:rsidRPr="00B004C8" w:rsidRDefault="00D714F8"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С целью сбора информации для исследования были получены сведения о скоростях и направлениях ветра</w:t>
      </w:r>
      <w:r w:rsidR="003177D9">
        <w:rPr>
          <w:rFonts w:ascii="Times New Roman" w:hAnsi="Times New Roman" w:cs="Times New Roman"/>
          <w:sz w:val="28"/>
        </w:rPr>
        <w:t xml:space="preserve"> от метеостанции</w:t>
      </w:r>
      <w:r w:rsidR="003177D9" w:rsidRPr="003177D9">
        <w:rPr>
          <w:rFonts w:ascii="Times New Roman" w:hAnsi="Times New Roman" w:cs="Times New Roman"/>
          <w:sz w:val="28"/>
        </w:rPr>
        <w:t xml:space="preserve"> </w:t>
      </w:r>
      <w:r w:rsidR="003177D9">
        <w:rPr>
          <w:rFonts w:ascii="Times New Roman" w:hAnsi="Times New Roman" w:cs="Times New Roman"/>
          <w:sz w:val="28"/>
        </w:rPr>
        <w:t>вблизи озеры Жаланашколь в регионе Джунгарских ворот</w:t>
      </w:r>
      <w:r w:rsidR="00F331D6">
        <w:rPr>
          <w:rFonts w:ascii="Times New Roman" w:hAnsi="Times New Roman" w:cs="Times New Roman"/>
          <w:sz w:val="28"/>
        </w:rPr>
        <w:t xml:space="preserve"> из официального источника</w:t>
      </w:r>
      <w:r>
        <w:rPr>
          <w:rFonts w:ascii="Times New Roman" w:hAnsi="Times New Roman" w:cs="Times New Roman"/>
          <w:sz w:val="28"/>
        </w:rPr>
        <w:t xml:space="preserve"> </w:t>
      </w:r>
      <w:r w:rsidRPr="00B84AC7">
        <w:rPr>
          <w:rFonts w:ascii="Times New Roman" w:hAnsi="Times New Roman" w:cs="Times New Roman"/>
          <w:sz w:val="28"/>
        </w:rPr>
        <w:t xml:space="preserve">РГП на ПХВ </w:t>
      </w:r>
      <w:r w:rsidR="003A26E2">
        <w:rPr>
          <w:rFonts w:ascii="Times New Roman" w:hAnsi="Times New Roman" w:cs="Times New Roman"/>
          <w:sz w:val="28"/>
        </w:rPr>
        <w:t>«</w:t>
      </w:r>
      <w:r w:rsidRPr="00B84AC7">
        <w:rPr>
          <w:rFonts w:ascii="Times New Roman" w:hAnsi="Times New Roman" w:cs="Times New Roman"/>
          <w:sz w:val="28"/>
        </w:rPr>
        <w:t>Казгидромет</w:t>
      </w:r>
      <w:r w:rsidR="003A26E2">
        <w:rPr>
          <w:rFonts w:ascii="Times New Roman" w:hAnsi="Times New Roman" w:cs="Times New Roman"/>
          <w:sz w:val="28"/>
        </w:rPr>
        <w:t>»</w:t>
      </w:r>
      <w:r w:rsidR="00F331D6">
        <w:rPr>
          <w:rFonts w:ascii="Times New Roman" w:hAnsi="Times New Roman" w:cs="Times New Roman"/>
          <w:sz w:val="28"/>
        </w:rPr>
        <w:t xml:space="preserve"> в лице начальника отдела Л.З. Коржунбаевой</w:t>
      </w:r>
      <w:r>
        <w:rPr>
          <w:rFonts w:ascii="Times New Roman" w:hAnsi="Times New Roman" w:cs="Times New Roman"/>
          <w:sz w:val="28"/>
        </w:rPr>
        <w:t>. Были построены</w:t>
      </w:r>
      <w:r w:rsidR="001879EE">
        <w:rPr>
          <w:rFonts w:ascii="Times New Roman" w:hAnsi="Times New Roman" w:cs="Times New Roman"/>
          <w:sz w:val="28"/>
        </w:rPr>
        <w:t xml:space="preserve"> графики усредне</w:t>
      </w:r>
      <w:r w:rsidR="00210336">
        <w:rPr>
          <w:rFonts w:ascii="Times New Roman" w:hAnsi="Times New Roman" w:cs="Times New Roman"/>
          <w:sz w:val="28"/>
        </w:rPr>
        <w:t>нных значений скоростей ветра зимнего, весеннего и осеннего</w:t>
      </w:r>
      <w:r w:rsidR="001879EE">
        <w:rPr>
          <w:rFonts w:ascii="Times New Roman" w:hAnsi="Times New Roman" w:cs="Times New Roman"/>
          <w:sz w:val="28"/>
        </w:rPr>
        <w:t xml:space="preserve"> период</w:t>
      </w:r>
      <w:r w:rsidR="00210336">
        <w:rPr>
          <w:rFonts w:ascii="Times New Roman" w:hAnsi="Times New Roman" w:cs="Times New Roman"/>
          <w:sz w:val="28"/>
        </w:rPr>
        <w:t>а, а также</w:t>
      </w:r>
      <w:r>
        <w:rPr>
          <w:rFonts w:ascii="Times New Roman" w:hAnsi="Times New Roman" w:cs="Times New Roman"/>
          <w:sz w:val="28"/>
        </w:rPr>
        <w:t xml:space="preserve"> розы ветров этого региона</w:t>
      </w:r>
      <w:r w:rsidR="001879EE">
        <w:rPr>
          <w:rFonts w:ascii="Times New Roman" w:hAnsi="Times New Roman" w:cs="Times New Roman"/>
          <w:sz w:val="28"/>
        </w:rPr>
        <w:t xml:space="preserve">, </w:t>
      </w:r>
      <w:r w:rsidR="00A7697F" w:rsidRPr="00A7697F">
        <w:rPr>
          <w:rFonts w:ascii="Times New Roman" w:hAnsi="Times New Roman" w:cs="Times New Roman"/>
          <w:sz w:val="28"/>
        </w:rPr>
        <w:t>которые иллюстрируют направление ветра</w:t>
      </w:r>
      <w:r w:rsidR="00A7697F">
        <w:rPr>
          <w:rFonts w:ascii="Times New Roman" w:hAnsi="Times New Roman" w:cs="Times New Roman"/>
          <w:sz w:val="28"/>
        </w:rPr>
        <w:t xml:space="preserve">, </w:t>
      </w:r>
      <w:r w:rsidR="00A7697F" w:rsidRPr="00A7697F">
        <w:rPr>
          <w:rFonts w:ascii="Times New Roman" w:hAnsi="Times New Roman" w:cs="Times New Roman"/>
          <w:sz w:val="28"/>
        </w:rPr>
        <w:t>представлены</w:t>
      </w:r>
      <w:r w:rsidR="00A7697F">
        <w:rPr>
          <w:rFonts w:ascii="Times New Roman" w:hAnsi="Times New Roman" w:cs="Times New Roman"/>
          <w:sz w:val="28"/>
        </w:rPr>
        <w:t xml:space="preserve"> на рисунках 2.2 и 2.3</w:t>
      </w:r>
      <w:r>
        <w:rPr>
          <w:rFonts w:ascii="Times New Roman" w:hAnsi="Times New Roman" w:cs="Times New Roman"/>
          <w:sz w:val="28"/>
        </w:rPr>
        <w:t>.</w:t>
      </w:r>
    </w:p>
    <w:p w:rsidR="00D714F8" w:rsidRPr="00B004C8" w:rsidRDefault="00D714F8" w:rsidP="000E4493">
      <w:pPr>
        <w:spacing w:after="0" w:line="240" w:lineRule="auto"/>
        <w:ind w:firstLine="709"/>
        <w:jc w:val="both"/>
        <w:rPr>
          <w:rFonts w:ascii="Times New Roman" w:hAnsi="Times New Roman" w:cs="Times New Roman"/>
          <w:sz w:val="28"/>
        </w:rPr>
      </w:pPr>
    </w:p>
    <w:p w:rsidR="00D714F8" w:rsidRDefault="00D714F8"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7F4D5DEC" wp14:editId="56191D32">
            <wp:extent cx="5088833" cy="3673502"/>
            <wp:effectExtent l="0" t="0" r="0" b="3175"/>
            <wp:docPr id="7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a:srcRect l="4119" t="2461" r="1720" b="2868"/>
                    <a:stretch/>
                  </pic:blipFill>
                  <pic:spPr bwMode="auto">
                    <a:xfrm>
                      <a:off x="0" y="0"/>
                      <a:ext cx="5094165" cy="3677351"/>
                    </a:xfrm>
                    <a:prstGeom prst="rect">
                      <a:avLst/>
                    </a:prstGeom>
                    <a:noFill/>
                    <a:ln>
                      <a:noFill/>
                    </a:ln>
                    <a:extLst>
                      <a:ext uri="{53640926-AAD7-44D8-BBD7-CCE9431645EC}">
                        <a14:shadowObscured xmlns:a14="http://schemas.microsoft.com/office/drawing/2010/main"/>
                      </a:ext>
                    </a:extLst>
                  </pic:spPr>
                </pic:pic>
              </a:graphicData>
            </a:graphic>
          </wp:inline>
        </w:drawing>
      </w:r>
    </w:p>
    <w:p w:rsidR="00D714F8" w:rsidRPr="00DB5567" w:rsidRDefault="00D714F8" w:rsidP="000E4493">
      <w:pPr>
        <w:spacing w:after="0" w:line="240" w:lineRule="auto"/>
        <w:jc w:val="center"/>
        <w:rPr>
          <w:rFonts w:ascii="Times New Roman" w:hAnsi="Times New Roman" w:cs="Times New Roman"/>
          <w:sz w:val="16"/>
          <w:szCs w:val="16"/>
        </w:rPr>
      </w:pPr>
    </w:p>
    <w:p w:rsidR="00D714F8" w:rsidRPr="00B004C8" w:rsidRDefault="00D714F8" w:rsidP="000E4493">
      <w:pPr>
        <w:spacing w:after="0" w:line="240" w:lineRule="auto"/>
        <w:jc w:val="center"/>
        <w:rPr>
          <w:rFonts w:ascii="Times New Roman" w:hAnsi="Times New Roman" w:cs="Times New Roman"/>
          <w:sz w:val="28"/>
        </w:rPr>
      </w:pPr>
      <w:r w:rsidRPr="00013C0F">
        <w:rPr>
          <w:rFonts w:ascii="Times New Roman" w:hAnsi="Times New Roman" w:cs="Times New Roman"/>
          <w:sz w:val="28"/>
        </w:rPr>
        <w:t xml:space="preserve">Рисунок </w:t>
      </w:r>
      <w:r>
        <w:rPr>
          <w:rFonts w:ascii="Times New Roman" w:hAnsi="Times New Roman" w:cs="Times New Roman"/>
          <w:sz w:val="28"/>
        </w:rPr>
        <w:t>2</w:t>
      </w:r>
      <w:r w:rsidRPr="00013C0F">
        <w:rPr>
          <w:rFonts w:ascii="Times New Roman" w:hAnsi="Times New Roman" w:cs="Times New Roman"/>
          <w:sz w:val="28"/>
        </w:rPr>
        <w:t>.</w:t>
      </w:r>
      <w:r>
        <w:rPr>
          <w:rFonts w:ascii="Times New Roman" w:hAnsi="Times New Roman" w:cs="Times New Roman"/>
          <w:sz w:val="28"/>
        </w:rPr>
        <w:t xml:space="preserve">2 </w:t>
      </w:r>
      <w:r w:rsidRPr="004E15A6">
        <w:rPr>
          <w:rFonts w:ascii="Times New Roman" w:hAnsi="Times New Roman" w:cs="Times New Roman"/>
          <w:sz w:val="28"/>
        </w:rPr>
        <w:t>–</w:t>
      </w:r>
      <w:r w:rsidRPr="00013C0F">
        <w:rPr>
          <w:rFonts w:ascii="Times New Roman" w:hAnsi="Times New Roman" w:cs="Times New Roman"/>
          <w:sz w:val="28"/>
        </w:rPr>
        <w:t xml:space="preserve"> </w:t>
      </w:r>
      <w:r w:rsidRPr="00B84AC7">
        <w:rPr>
          <w:rFonts w:ascii="Times New Roman" w:hAnsi="Times New Roman" w:cs="Times New Roman"/>
          <w:sz w:val="28"/>
        </w:rPr>
        <w:t>Повторяемость направлений ветра</w:t>
      </w:r>
      <w:r>
        <w:rPr>
          <w:rFonts w:ascii="Times New Roman" w:hAnsi="Times New Roman" w:cs="Times New Roman"/>
          <w:sz w:val="28"/>
        </w:rPr>
        <w:t xml:space="preserve"> в регионе Джунгарских ворот</w:t>
      </w:r>
    </w:p>
    <w:p w:rsidR="001879EE" w:rsidRPr="00C928B3" w:rsidRDefault="001879EE" w:rsidP="000E4493">
      <w:pPr>
        <w:spacing w:after="0" w:line="240" w:lineRule="auto"/>
        <w:jc w:val="center"/>
        <w:rPr>
          <w:rFonts w:ascii="Times New Roman" w:hAnsi="Times New Roman" w:cs="Times New Roman"/>
          <w:sz w:val="28"/>
        </w:rPr>
      </w:pPr>
    </w:p>
    <w:p w:rsidR="001879EE" w:rsidRDefault="001879EE" w:rsidP="000E4493">
      <w:pPr>
        <w:spacing w:after="0" w:line="240" w:lineRule="auto"/>
        <w:jc w:val="center"/>
        <w:rPr>
          <w:rFonts w:ascii="Times New Roman" w:hAnsi="Times New Roman" w:cs="Times New Roman"/>
          <w:sz w:val="28"/>
        </w:rPr>
      </w:pPr>
      <w:r w:rsidRPr="001879EE">
        <w:rPr>
          <w:rFonts w:ascii="Times New Roman" w:hAnsi="Times New Roman" w:cs="Times New Roman"/>
          <w:noProof/>
          <w:sz w:val="28"/>
        </w:rPr>
        <w:lastRenderedPageBreak/>
        <w:drawing>
          <wp:inline distT="0" distB="0" distL="0" distR="0" wp14:anchorId="1C81E7C0" wp14:editId="3EA46965">
            <wp:extent cx="5693134" cy="2154803"/>
            <wp:effectExtent l="0" t="0" r="3175" b="0"/>
            <wp:docPr id="8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rotWithShape="1">
                    <a:blip r:embed="rId10"/>
                    <a:srcRect l="1623" t="17055" r="1488" b="4606"/>
                    <a:stretch/>
                  </pic:blipFill>
                  <pic:spPr bwMode="auto">
                    <a:xfrm>
                      <a:off x="0" y="0"/>
                      <a:ext cx="5693570" cy="2154968"/>
                    </a:xfrm>
                    <a:prstGeom prst="rect">
                      <a:avLst/>
                    </a:prstGeom>
                    <a:noFill/>
                    <a:ln>
                      <a:noFill/>
                    </a:ln>
                    <a:extLst>
                      <a:ext uri="{53640926-AAD7-44D8-BBD7-CCE9431645EC}">
                        <a14:shadowObscured xmlns:a14="http://schemas.microsoft.com/office/drawing/2010/main"/>
                      </a:ext>
                    </a:extLst>
                  </pic:spPr>
                </pic:pic>
              </a:graphicData>
            </a:graphic>
          </wp:inline>
        </w:drawing>
      </w:r>
    </w:p>
    <w:p w:rsidR="00DB5567" w:rsidRPr="00DB5567" w:rsidRDefault="00DB5567" w:rsidP="000E4493">
      <w:pPr>
        <w:spacing w:after="0" w:line="240" w:lineRule="auto"/>
        <w:jc w:val="center"/>
        <w:rPr>
          <w:rFonts w:ascii="Times New Roman" w:hAnsi="Times New Roman" w:cs="Times New Roman"/>
          <w:sz w:val="24"/>
          <w:szCs w:val="24"/>
        </w:rPr>
      </w:pPr>
      <w:r w:rsidRPr="00DB5567">
        <w:rPr>
          <w:rFonts w:ascii="Times New Roman" w:hAnsi="Times New Roman" w:cs="Times New Roman"/>
          <w:sz w:val="24"/>
          <w:szCs w:val="24"/>
        </w:rPr>
        <w:t>а</w:t>
      </w:r>
    </w:p>
    <w:p w:rsidR="0044676F" w:rsidRDefault="0044676F" w:rsidP="000E4493">
      <w:pPr>
        <w:spacing w:after="0" w:line="240" w:lineRule="auto"/>
        <w:jc w:val="center"/>
        <w:rPr>
          <w:rFonts w:ascii="Times New Roman" w:hAnsi="Times New Roman" w:cs="Times New Roman"/>
          <w:sz w:val="28"/>
        </w:rPr>
      </w:pPr>
      <w:r w:rsidRPr="0044676F">
        <w:rPr>
          <w:rFonts w:ascii="Times New Roman" w:hAnsi="Times New Roman" w:cs="Times New Roman"/>
          <w:noProof/>
          <w:sz w:val="28"/>
        </w:rPr>
        <w:drawing>
          <wp:inline distT="0" distB="0" distL="0" distR="0" wp14:anchorId="446C2DD2" wp14:editId="05269ADF">
            <wp:extent cx="5669280" cy="2107096"/>
            <wp:effectExtent l="0" t="0" r="7620" b="7620"/>
            <wp:docPr id="8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a:srcRect l="1895" t="16570" r="1623" b="5014"/>
                    <a:stretch/>
                  </pic:blipFill>
                  <pic:spPr bwMode="auto">
                    <a:xfrm>
                      <a:off x="0" y="0"/>
                      <a:ext cx="5667097" cy="2106285"/>
                    </a:xfrm>
                    <a:prstGeom prst="rect">
                      <a:avLst/>
                    </a:prstGeom>
                    <a:noFill/>
                    <a:ln>
                      <a:noFill/>
                    </a:ln>
                    <a:extLst>
                      <a:ext uri="{53640926-AAD7-44D8-BBD7-CCE9431645EC}">
                        <a14:shadowObscured xmlns:a14="http://schemas.microsoft.com/office/drawing/2010/main"/>
                      </a:ext>
                    </a:extLst>
                  </pic:spPr>
                </pic:pic>
              </a:graphicData>
            </a:graphic>
          </wp:inline>
        </w:drawing>
      </w:r>
    </w:p>
    <w:p w:rsidR="00DB5567" w:rsidRPr="00DB5567" w:rsidRDefault="00DB5567" w:rsidP="000E4493">
      <w:pPr>
        <w:spacing w:after="0" w:line="240" w:lineRule="auto"/>
        <w:jc w:val="center"/>
        <w:rPr>
          <w:rFonts w:ascii="Times New Roman" w:hAnsi="Times New Roman" w:cs="Times New Roman"/>
          <w:sz w:val="24"/>
          <w:szCs w:val="24"/>
        </w:rPr>
      </w:pPr>
      <w:r w:rsidRPr="00DB5567">
        <w:rPr>
          <w:rFonts w:ascii="Times New Roman" w:hAnsi="Times New Roman" w:cs="Times New Roman"/>
          <w:sz w:val="24"/>
          <w:szCs w:val="24"/>
        </w:rPr>
        <w:t>б</w:t>
      </w:r>
    </w:p>
    <w:p w:rsidR="001879EE" w:rsidRDefault="0044676F" w:rsidP="000E4493">
      <w:pPr>
        <w:spacing w:after="0" w:line="240" w:lineRule="auto"/>
        <w:jc w:val="center"/>
        <w:rPr>
          <w:rFonts w:ascii="Times New Roman" w:hAnsi="Times New Roman" w:cs="Times New Roman"/>
          <w:sz w:val="28"/>
        </w:rPr>
      </w:pPr>
      <w:r w:rsidRPr="0044676F">
        <w:rPr>
          <w:rFonts w:ascii="Times New Roman" w:hAnsi="Times New Roman" w:cs="Times New Roman"/>
          <w:noProof/>
          <w:sz w:val="28"/>
        </w:rPr>
        <w:drawing>
          <wp:inline distT="0" distB="0" distL="0" distR="0" wp14:anchorId="35101EBA" wp14:editId="46778483">
            <wp:extent cx="5637472" cy="2337683"/>
            <wp:effectExtent l="0" t="0" r="1905" b="5715"/>
            <wp:docPr id="9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srcRect l="2308" t="14207" r="1465" b="5464"/>
                    <a:stretch/>
                  </pic:blipFill>
                  <pic:spPr bwMode="auto">
                    <a:xfrm>
                      <a:off x="0" y="0"/>
                      <a:ext cx="5644910" cy="2340767"/>
                    </a:xfrm>
                    <a:prstGeom prst="rect">
                      <a:avLst/>
                    </a:prstGeom>
                    <a:noFill/>
                    <a:ln>
                      <a:noFill/>
                    </a:ln>
                    <a:extLst>
                      <a:ext uri="{53640926-AAD7-44D8-BBD7-CCE9431645EC}">
                        <a14:shadowObscured xmlns:a14="http://schemas.microsoft.com/office/drawing/2010/main"/>
                      </a:ext>
                    </a:extLst>
                  </pic:spPr>
                </pic:pic>
              </a:graphicData>
            </a:graphic>
          </wp:inline>
        </w:drawing>
      </w:r>
    </w:p>
    <w:p w:rsidR="00DB5567" w:rsidRPr="00DB5567" w:rsidRDefault="00DB5567" w:rsidP="000E4493">
      <w:pPr>
        <w:spacing w:after="0" w:line="240" w:lineRule="auto"/>
        <w:jc w:val="center"/>
        <w:rPr>
          <w:rFonts w:ascii="Times New Roman" w:hAnsi="Times New Roman" w:cs="Times New Roman"/>
          <w:sz w:val="24"/>
          <w:szCs w:val="24"/>
        </w:rPr>
      </w:pPr>
      <w:r w:rsidRPr="00DB5567">
        <w:rPr>
          <w:rFonts w:ascii="Times New Roman" w:hAnsi="Times New Roman" w:cs="Times New Roman"/>
          <w:sz w:val="24"/>
          <w:szCs w:val="24"/>
        </w:rPr>
        <w:t>в</w:t>
      </w:r>
    </w:p>
    <w:p w:rsidR="00D714F8" w:rsidRPr="00DB5567" w:rsidRDefault="00D714F8" w:rsidP="000E4493">
      <w:pPr>
        <w:spacing w:after="0" w:line="240" w:lineRule="auto"/>
        <w:jc w:val="center"/>
        <w:rPr>
          <w:rFonts w:ascii="Times New Roman" w:hAnsi="Times New Roman" w:cs="Times New Roman"/>
          <w:sz w:val="16"/>
          <w:szCs w:val="16"/>
        </w:rPr>
      </w:pPr>
    </w:p>
    <w:p w:rsidR="00DB5567" w:rsidRPr="00DB5567" w:rsidRDefault="00DB5567" w:rsidP="000E4493">
      <w:pPr>
        <w:spacing w:after="0" w:line="240" w:lineRule="auto"/>
        <w:ind w:firstLine="709"/>
        <w:jc w:val="both"/>
        <w:rPr>
          <w:rFonts w:ascii="Times New Roman" w:hAnsi="Times New Roman" w:cs="Times New Roman"/>
          <w:sz w:val="24"/>
          <w:szCs w:val="24"/>
        </w:rPr>
      </w:pPr>
      <w:r w:rsidRPr="00DB5567">
        <w:rPr>
          <w:rFonts w:ascii="Times New Roman" w:hAnsi="Times New Roman" w:cs="Times New Roman"/>
          <w:sz w:val="24"/>
          <w:szCs w:val="24"/>
        </w:rPr>
        <w:t xml:space="preserve">а – январь; б – март; в – октябрь </w:t>
      </w:r>
    </w:p>
    <w:p w:rsidR="00DB5567" w:rsidRPr="00DB5567" w:rsidRDefault="00DB5567" w:rsidP="000E4493">
      <w:pPr>
        <w:spacing w:after="0" w:line="240" w:lineRule="auto"/>
        <w:jc w:val="center"/>
        <w:rPr>
          <w:rFonts w:ascii="Times New Roman" w:hAnsi="Times New Roman" w:cs="Times New Roman"/>
          <w:sz w:val="16"/>
          <w:szCs w:val="16"/>
        </w:rPr>
      </w:pPr>
    </w:p>
    <w:p w:rsidR="001879EE" w:rsidRPr="00F13C98" w:rsidRDefault="00F13C98" w:rsidP="000E4493">
      <w:pPr>
        <w:spacing w:after="0" w:line="240" w:lineRule="auto"/>
        <w:jc w:val="center"/>
        <w:rPr>
          <w:rFonts w:ascii="Times New Roman" w:hAnsi="Times New Roman" w:cs="Times New Roman"/>
          <w:sz w:val="28"/>
        </w:rPr>
      </w:pPr>
      <w:r w:rsidRPr="00013C0F">
        <w:rPr>
          <w:rFonts w:ascii="Times New Roman" w:hAnsi="Times New Roman" w:cs="Times New Roman"/>
          <w:sz w:val="28"/>
        </w:rPr>
        <w:t xml:space="preserve">Рисунок </w:t>
      </w:r>
      <w:r>
        <w:rPr>
          <w:rFonts w:ascii="Times New Roman" w:hAnsi="Times New Roman" w:cs="Times New Roman"/>
          <w:sz w:val="28"/>
        </w:rPr>
        <w:t>2</w:t>
      </w:r>
      <w:r w:rsidRPr="00013C0F">
        <w:rPr>
          <w:rFonts w:ascii="Times New Roman" w:hAnsi="Times New Roman" w:cs="Times New Roman"/>
          <w:sz w:val="28"/>
        </w:rPr>
        <w:t>.</w:t>
      </w:r>
      <w:r>
        <w:rPr>
          <w:rFonts w:ascii="Times New Roman" w:hAnsi="Times New Roman" w:cs="Times New Roman"/>
          <w:sz w:val="28"/>
        </w:rPr>
        <w:t xml:space="preserve">3 </w:t>
      </w:r>
      <w:r w:rsidRPr="004E15A6">
        <w:rPr>
          <w:rFonts w:ascii="Times New Roman" w:hAnsi="Times New Roman" w:cs="Times New Roman"/>
          <w:sz w:val="28"/>
        </w:rPr>
        <w:t>–</w:t>
      </w:r>
      <w:r w:rsidRPr="00013C0F">
        <w:rPr>
          <w:rFonts w:ascii="Times New Roman" w:hAnsi="Times New Roman" w:cs="Times New Roman"/>
          <w:sz w:val="28"/>
        </w:rPr>
        <w:t xml:space="preserve"> </w:t>
      </w:r>
      <w:r>
        <w:rPr>
          <w:rFonts w:ascii="Times New Roman" w:hAnsi="Times New Roman" w:cs="Times New Roman"/>
          <w:sz w:val="28"/>
        </w:rPr>
        <w:t>Графики усредненных значений скоростей ветра зимнего</w:t>
      </w:r>
      <w:r w:rsidR="0044676F">
        <w:rPr>
          <w:rFonts w:ascii="Times New Roman" w:hAnsi="Times New Roman" w:cs="Times New Roman"/>
          <w:sz w:val="28"/>
        </w:rPr>
        <w:t>, весеннего и осеннего</w:t>
      </w:r>
      <w:r>
        <w:rPr>
          <w:rFonts w:ascii="Times New Roman" w:hAnsi="Times New Roman" w:cs="Times New Roman"/>
          <w:sz w:val="28"/>
        </w:rPr>
        <w:t xml:space="preserve"> периода в регионе Джунгарских ворот</w:t>
      </w:r>
    </w:p>
    <w:p w:rsidR="00D714F8" w:rsidRDefault="00D714F8" w:rsidP="000E4493">
      <w:pPr>
        <w:spacing w:after="0" w:line="240" w:lineRule="auto"/>
        <w:ind w:firstLine="709"/>
        <w:jc w:val="both"/>
        <w:rPr>
          <w:rFonts w:ascii="Times New Roman" w:hAnsi="Times New Roman" w:cs="Times New Roman"/>
          <w:sz w:val="28"/>
        </w:rPr>
      </w:pPr>
    </w:p>
    <w:p w:rsidR="006C1284" w:rsidRPr="006C1284" w:rsidRDefault="004F5A28" w:rsidP="000E4493">
      <w:pPr>
        <w:spacing w:after="0" w:line="240" w:lineRule="auto"/>
        <w:ind w:firstLine="709"/>
        <w:jc w:val="both"/>
        <w:rPr>
          <w:rFonts w:ascii="Times New Roman" w:hAnsi="Times New Roman" w:cs="Times New Roman"/>
          <w:sz w:val="28"/>
        </w:rPr>
      </w:pPr>
      <w:r w:rsidRPr="004F5A28">
        <w:rPr>
          <w:rFonts w:ascii="Times New Roman" w:hAnsi="Times New Roman" w:cs="Times New Roman"/>
          <w:sz w:val="28"/>
        </w:rPr>
        <w:t xml:space="preserve">Национальное картографирование и оценка потенциала ветра обычно служат отправной точкой при поиске перспективных участков для ветроэнергетики. Однако после выделения потенциального участка единственным способом определить, является ли это место экономически целесообразным источником электроэнергии от ветра, является проведение </w:t>
      </w:r>
      <w:r w:rsidRPr="004F5A28">
        <w:rPr>
          <w:rFonts w:ascii="Times New Roman" w:hAnsi="Times New Roman" w:cs="Times New Roman"/>
          <w:sz w:val="28"/>
        </w:rPr>
        <w:lastRenderedPageBreak/>
        <w:t>точных измерений в течение продолжительного периода. Иногда соответствующие данные уже могут быть собраны местными агентствами. Тем не менее, во многих частях мира отсутствуют как ресурсы, так и агентства, способные выполнить эту задачу. В таких случаях потенциальный разработчик ветроэнергии должен провести необходимую ветроразведку.</w:t>
      </w:r>
    </w:p>
    <w:p w:rsidR="00762A61" w:rsidRPr="005E595C" w:rsidRDefault="00762A61" w:rsidP="000E4493">
      <w:pPr>
        <w:spacing w:after="0" w:line="240" w:lineRule="auto"/>
        <w:ind w:firstLine="709"/>
        <w:jc w:val="both"/>
        <w:rPr>
          <w:rFonts w:ascii="Times New Roman" w:hAnsi="Times New Roman" w:cs="Times New Roman"/>
          <w:sz w:val="28"/>
        </w:rPr>
      </w:pPr>
    </w:p>
    <w:p w:rsidR="00762F9A" w:rsidRPr="00CB00EB" w:rsidRDefault="00AE6977" w:rsidP="000E4493">
      <w:pPr>
        <w:spacing w:after="0" w:line="240" w:lineRule="auto"/>
        <w:ind w:firstLine="709"/>
        <w:jc w:val="both"/>
        <w:rPr>
          <w:rFonts w:ascii="Times New Roman" w:hAnsi="Times New Roman" w:cs="Times New Roman"/>
          <w:b/>
          <w:sz w:val="28"/>
        </w:rPr>
      </w:pPr>
      <w:r>
        <w:rPr>
          <w:rFonts w:ascii="Times New Roman" w:hAnsi="Times New Roman" w:cs="Times New Roman"/>
          <w:b/>
          <w:sz w:val="28"/>
        </w:rPr>
        <w:t>2</w:t>
      </w:r>
      <w:r w:rsidR="00762F9A" w:rsidRPr="00762F9A">
        <w:rPr>
          <w:rFonts w:ascii="Times New Roman" w:hAnsi="Times New Roman" w:cs="Times New Roman"/>
          <w:b/>
          <w:sz w:val="28"/>
        </w:rPr>
        <w:t>.</w:t>
      </w:r>
      <w:r w:rsidR="00762A61">
        <w:rPr>
          <w:rFonts w:ascii="Times New Roman" w:hAnsi="Times New Roman" w:cs="Times New Roman"/>
          <w:b/>
          <w:sz w:val="28"/>
        </w:rPr>
        <w:t>4</w:t>
      </w:r>
      <w:r w:rsidR="00CB00EB">
        <w:rPr>
          <w:rFonts w:ascii="Times New Roman" w:hAnsi="Times New Roman" w:cs="Times New Roman"/>
          <w:b/>
          <w:sz w:val="28"/>
        </w:rPr>
        <w:t> </w:t>
      </w:r>
      <w:r w:rsidR="00CB00EB" w:rsidRPr="00CB00EB">
        <w:rPr>
          <w:rFonts w:ascii="Times New Roman" w:hAnsi="Times New Roman" w:cs="Times New Roman"/>
          <w:b/>
          <w:sz w:val="28"/>
        </w:rPr>
        <w:t>Использование ветра в качестве источника энергии и ВЭУ как объекта управления</w:t>
      </w:r>
    </w:p>
    <w:p w:rsidR="00C077DD" w:rsidRDefault="004F5A28" w:rsidP="000E4493">
      <w:pPr>
        <w:spacing w:after="0" w:line="240" w:lineRule="auto"/>
        <w:ind w:firstLine="709"/>
        <w:jc w:val="both"/>
        <w:rPr>
          <w:rFonts w:ascii="Times New Roman" w:hAnsi="Times New Roman" w:cs="Times New Roman"/>
          <w:sz w:val="28"/>
        </w:rPr>
      </w:pPr>
      <w:r w:rsidRPr="004F5A28">
        <w:rPr>
          <w:rFonts w:ascii="Times New Roman" w:hAnsi="Times New Roman" w:cs="Times New Roman"/>
          <w:sz w:val="28"/>
        </w:rPr>
        <w:t xml:space="preserve">Энергия ветра является одним из наиболее древних источников энергии, который использовался человечеством для достижения различных целей: от использования парусов в мореплавании до работы ветряных мельниц для обработки сельскохозяйственных и промышленных продуктов. Кроме того, в истории человечества известны случаи перекачки водных ресурсов для орошения и обеспечения питьевой водой. Энергия ветра составляет один из трех основных источников возобновляемой энергии, наряду с солнечной и гидроэнергией, которые используются в больших масштабах для производства энергии во всем мире. Хотя ветер как энергетический ресурс широко распространен и способен обеспечить электроэнергией большинство регионов планеты, его нерегулярность и непредсказуемость создают трудности для использования его в качестве </w:t>
      </w:r>
      <w:r>
        <w:rPr>
          <w:rFonts w:ascii="Times New Roman" w:hAnsi="Times New Roman" w:cs="Times New Roman"/>
          <w:sz w:val="28"/>
        </w:rPr>
        <w:t>единственного источника энергии</w:t>
      </w:r>
      <w:r w:rsidR="00A43DEE">
        <w:rPr>
          <w:rFonts w:ascii="Times New Roman" w:hAnsi="Times New Roman" w:cs="Times New Roman"/>
          <w:sz w:val="28"/>
        </w:rPr>
        <w:t xml:space="preserve"> </w:t>
      </w:r>
      <w:r w:rsidR="00C077DD" w:rsidRPr="00C077DD">
        <w:rPr>
          <w:rFonts w:ascii="Times New Roman" w:hAnsi="Times New Roman" w:cs="Times New Roman"/>
          <w:sz w:val="28"/>
        </w:rPr>
        <w:t>[</w:t>
      </w:r>
      <w:r w:rsidR="00626A41" w:rsidRPr="00626A41">
        <w:rPr>
          <w:rFonts w:ascii="Times New Roman" w:hAnsi="Times New Roman" w:cs="Times New Roman"/>
          <w:sz w:val="28"/>
        </w:rPr>
        <w:t>59</w:t>
      </w:r>
      <w:r w:rsidR="000E4493">
        <w:rPr>
          <w:rFonts w:ascii="Times New Roman" w:hAnsi="Times New Roman" w:cs="Times New Roman"/>
          <w:sz w:val="28"/>
        </w:rPr>
        <w:t>, р. 3-98</w:t>
      </w:r>
      <w:r w:rsidR="00C077DD" w:rsidRPr="00C077DD">
        <w:rPr>
          <w:rFonts w:ascii="Times New Roman" w:hAnsi="Times New Roman" w:cs="Times New Roman"/>
          <w:sz w:val="28"/>
        </w:rPr>
        <w:t>]</w:t>
      </w:r>
      <w:r w:rsidR="00C077DD">
        <w:rPr>
          <w:rFonts w:ascii="Times New Roman" w:hAnsi="Times New Roman" w:cs="Times New Roman"/>
          <w:sz w:val="28"/>
        </w:rPr>
        <w:t>.</w:t>
      </w:r>
    </w:p>
    <w:p w:rsidR="00480863" w:rsidRPr="009F5EF1" w:rsidRDefault="00C077DD" w:rsidP="000E4493">
      <w:pPr>
        <w:spacing w:after="0" w:line="240" w:lineRule="auto"/>
        <w:ind w:firstLine="709"/>
        <w:jc w:val="both"/>
        <w:rPr>
          <w:rFonts w:ascii="Times New Roman" w:hAnsi="Times New Roman" w:cs="Times New Roman"/>
          <w:sz w:val="28"/>
        </w:rPr>
      </w:pPr>
      <w:r w:rsidRPr="00F80A2B">
        <w:rPr>
          <w:rFonts w:ascii="Times New Roman" w:hAnsi="Times New Roman" w:cs="Times New Roman"/>
          <w:sz w:val="28"/>
        </w:rPr>
        <w:t xml:space="preserve">Открытие электричества и последующая разработка динамо-машины, способной преобразовывать вращательное движение в постоянный ток, вскоре привели к адаптации ветряных мельниц для производства электроэнергии. </w:t>
      </w:r>
      <w:r w:rsidR="00DF03E4" w:rsidRPr="00DF03E4">
        <w:rPr>
          <w:rFonts w:ascii="Times New Roman" w:hAnsi="Times New Roman" w:cs="Times New Roman"/>
          <w:sz w:val="28"/>
        </w:rPr>
        <w:t>Первые зафиксированные случаи датируются 1887 годо</w:t>
      </w:r>
      <w:r w:rsidR="00DF03E4">
        <w:rPr>
          <w:rFonts w:ascii="Times New Roman" w:hAnsi="Times New Roman" w:cs="Times New Roman"/>
          <w:sz w:val="28"/>
        </w:rPr>
        <w:t>м и представлены на рисунке 2.4</w:t>
      </w:r>
      <w:r w:rsidR="00DF03E4" w:rsidRPr="00DF03E4">
        <w:rPr>
          <w:rFonts w:ascii="Times New Roman" w:hAnsi="Times New Roman" w:cs="Times New Roman"/>
          <w:sz w:val="28"/>
        </w:rPr>
        <w:t xml:space="preserve"> </w:t>
      </w:r>
      <w:r w:rsidR="00AA5AED" w:rsidRPr="005B71CC">
        <w:rPr>
          <w:rFonts w:ascii="Times New Roman" w:hAnsi="Times New Roman" w:cs="Times New Roman"/>
          <w:sz w:val="28"/>
        </w:rPr>
        <w:t>[68]</w:t>
      </w:r>
      <w:r w:rsidRPr="00F80A2B">
        <w:rPr>
          <w:rFonts w:ascii="Times New Roman" w:hAnsi="Times New Roman" w:cs="Times New Roman"/>
          <w:sz w:val="28"/>
        </w:rPr>
        <w:t>.</w:t>
      </w:r>
    </w:p>
    <w:p w:rsidR="00297020" w:rsidRPr="00297020" w:rsidRDefault="00297020" w:rsidP="000E4493">
      <w:pPr>
        <w:spacing w:after="0" w:line="240" w:lineRule="auto"/>
        <w:ind w:firstLine="709"/>
        <w:jc w:val="both"/>
        <w:rPr>
          <w:rFonts w:ascii="Times New Roman" w:hAnsi="Times New Roman" w:cs="Times New Roman"/>
          <w:sz w:val="28"/>
        </w:rPr>
      </w:pPr>
      <w:r w:rsidRPr="00297020">
        <w:rPr>
          <w:rFonts w:ascii="Times New Roman" w:hAnsi="Times New Roman" w:cs="Times New Roman"/>
          <w:sz w:val="28"/>
        </w:rPr>
        <w:t>Таким образом</w:t>
      </w:r>
      <w:r>
        <w:rPr>
          <w:rFonts w:ascii="Times New Roman" w:hAnsi="Times New Roman" w:cs="Times New Roman"/>
          <w:sz w:val="28"/>
        </w:rPr>
        <w:t>,</w:t>
      </w:r>
      <w:r w:rsidRPr="00297020">
        <w:rPr>
          <w:rFonts w:ascii="Times New Roman" w:hAnsi="Times New Roman" w:cs="Times New Roman"/>
          <w:sz w:val="28"/>
        </w:rPr>
        <w:t xml:space="preserve"> история ветроэнергетики раскрывает жизнеспособность и потребность в этом виде альтернативной энергии выдержавшая вековые испытания. Человеческий разум достойно развивая данную отрасль доказало сегодня о верности выбора возобновляемой энергии.</w:t>
      </w:r>
    </w:p>
    <w:p w:rsidR="00297020" w:rsidRPr="00297020" w:rsidRDefault="00297020" w:rsidP="000E4493">
      <w:pPr>
        <w:spacing w:after="0" w:line="240" w:lineRule="auto"/>
        <w:ind w:firstLine="709"/>
        <w:jc w:val="both"/>
        <w:rPr>
          <w:rFonts w:ascii="Times New Roman" w:hAnsi="Times New Roman" w:cs="Times New Roman"/>
          <w:sz w:val="28"/>
        </w:rPr>
      </w:pPr>
      <w:r w:rsidRPr="00297020">
        <w:rPr>
          <w:rFonts w:ascii="Times New Roman" w:hAnsi="Times New Roman" w:cs="Times New Roman"/>
          <w:sz w:val="28"/>
        </w:rPr>
        <w:t>По данным Международного энергетического агентства, доля энергии ветра в общем объеме производства электроэнергии во всем мире выросла с 0,2% в 2000 году до 2,3% в 2012 году [</w:t>
      </w:r>
      <w:r w:rsidR="00626A41" w:rsidRPr="00626A41">
        <w:rPr>
          <w:rFonts w:ascii="Times New Roman" w:hAnsi="Times New Roman" w:cs="Times New Roman"/>
          <w:sz w:val="28"/>
        </w:rPr>
        <w:t>6</w:t>
      </w:r>
      <w:r w:rsidR="00AA5AED" w:rsidRPr="00AA5AED">
        <w:rPr>
          <w:rFonts w:ascii="Times New Roman" w:hAnsi="Times New Roman" w:cs="Times New Roman"/>
          <w:sz w:val="28"/>
        </w:rPr>
        <w:t>9</w:t>
      </w:r>
      <w:r w:rsidRPr="00297020">
        <w:rPr>
          <w:rFonts w:ascii="Times New Roman" w:hAnsi="Times New Roman" w:cs="Times New Roman"/>
          <w:sz w:val="28"/>
        </w:rPr>
        <w:t>], что делает ее вторым по значимости возобновляемым источником генерации после гидроэнергетики. Это все еще относительно небольшая доля мирового производства, отражающая тот факт, что энергия ветра стала зрелой технологией только в двадцать первом веке. В отличие от этого, гидроэнергетика, являющаяся лучшей из возобновляемых технологий, обеспечила 16,2% мирового производства электроэнергии в 2012 году.</w:t>
      </w:r>
    </w:p>
    <w:p w:rsidR="006C1284" w:rsidRPr="00DB5567" w:rsidRDefault="001460A1" w:rsidP="000E4493">
      <w:pPr>
        <w:spacing w:after="0" w:line="240" w:lineRule="auto"/>
        <w:ind w:firstLine="709"/>
        <w:jc w:val="both"/>
        <w:rPr>
          <w:rFonts w:ascii="Times New Roman" w:hAnsi="Times New Roman" w:cs="Times New Roman"/>
          <w:sz w:val="28"/>
        </w:rPr>
      </w:pPr>
      <w:r w:rsidRPr="001460A1">
        <w:rPr>
          <w:rFonts w:ascii="Times New Roman" w:hAnsi="Times New Roman" w:cs="Times New Roman"/>
          <w:sz w:val="28"/>
        </w:rPr>
        <w:t xml:space="preserve">Самое раннее использование ветра привело к появлению двух основных вариантов </w:t>
      </w:r>
      <w:r w:rsidR="00DB5567">
        <w:rPr>
          <w:rFonts w:ascii="Times New Roman" w:hAnsi="Times New Roman" w:cs="Times New Roman"/>
          <w:sz w:val="28"/>
        </w:rPr>
        <w:t>–</w:t>
      </w:r>
      <w:r w:rsidRPr="001460A1">
        <w:rPr>
          <w:rFonts w:ascii="Times New Roman" w:hAnsi="Times New Roman" w:cs="Times New Roman"/>
          <w:sz w:val="28"/>
        </w:rPr>
        <w:t xml:space="preserve"> ветряной турбины с вертикальной осью и ветряной</w:t>
      </w:r>
      <w:r>
        <w:rPr>
          <w:rFonts w:ascii="Times New Roman" w:hAnsi="Times New Roman" w:cs="Times New Roman"/>
          <w:sz w:val="28"/>
        </w:rPr>
        <w:t xml:space="preserve"> турбины с горизонтальной осью, которые применяются в ветроэнергетике.</w:t>
      </w:r>
      <w:r w:rsidR="00BD71CD" w:rsidRPr="00BD71CD">
        <w:rPr>
          <w:rFonts w:ascii="Times New Roman" w:hAnsi="Times New Roman" w:cs="Times New Roman"/>
          <w:sz w:val="28"/>
        </w:rPr>
        <w:t xml:space="preserve"> </w:t>
      </w:r>
      <w:r w:rsidR="00BD71CD" w:rsidRPr="00013C0F">
        <w:rPr>
          <w:rFonts w:ascii="Times New Roman" w:hAnsi="Times New Roman" w:cs="Times New Roman"/>
          <w:sz w:val="28"/>
        </w:rPr>
        <w:t xml:space="preserve">На рисунке </w:t>
      </w:r>
      <w:r w:rsidR="00BD71CD">
        <w:rPr>
          <w:rFonts w:ascii="Times New Roman" w:hAnsi="Times New Roman" w:cs="Times New Roman"/>
          <w:sz w:val="28"/>
        </w:rPr>
        <w:t>2</w:t>
      </w:r>
      <w:r w:rsidR="00BD71CD" w:rsidRPr="00E32270">
        <w:rPr>
          <w:rFonts w:ascii="Times New Roman" w:hAnsi="Times New Roman" w:cs="Times New Roman"/>
          <w:sz w:val="28"/>
        </w:rPr>
        <w:t>.</w:t>
      </w:r>
      <w:r w:rsidR="00BD71CD">
        <w:rPr>
          <w:rFonts w:ascii="Times New Roman" w:hAnsi="Times New Roman" w:cs="Times New Roman"/>
          <w:sz w:val="28"/>
        </w:rPr>
        <w:t>5</w:t>
      </w:r>
      <w:r w:rsidR="00BD71CD" w:rsidRPr="00013C0F">
        <w:rPr>
          <w:rFonts w:ascii="Times New Roman" w:hAnsi="Times New Roman" w:cs="Times New Roman"/>
          <w:sz w:val="28"/>
        </w:rPr>
        <w:t xml:space="preserve"> схема</w:t>
      </w:r>
      <w:r w:rsidR="00BD71CD">
        <w:rPr>
          <w:rFonts w:ascii="Times New Roman" w:hAnsi="Times New Roman" w:cs="Times New Roman"/>
          <w:sz w:val="28"/>
        </w:rPr>
        <w:t>тично показаны два разных типа.</w:t>
      </w:r>
    </w:p>
    <w:p w:rsidR="009F5EF1" w:rsidRPr="00BD71CD" w:rsidRDefault="009F5EF1" w:rsidP="000E4493">
      <w:pPr>
        <w:spacing w:after="0" w:line="240" w:lineRule="auto"/>
        <w:ind w:firstLine="709"/>
        <w:jc w:val="both"/>
        <w:rPr>
          <w:rFonts w:ascii="Times New Roman" w:hAnsi="Times New Roman" w:cs="Times New Roman"/>
          <w:sz w:val="28"/>
        </w:rPr>
      </w:pPr>
    </w:p>
    <w:p w:rsidR="00C077DD" w:rsidRDefault="00C077DD" w:rsidP="000E4493">
      <w:pPr>
        <w:spacing w:after="0" w:line="240" w:lineRule="auto"/>
        <w:jc w:val="center"/>
        <w:rPr>
          <w:rFonts w:ascii="Times New Roman" w:hAnsi="Times New Roman" w:cs="Times New Roman"/>
          <w:sz w:val="28"/>
        </w:rPr>
      </w:pPr>
      <w:r w:rsidRPr="00C077DD">
        <w:rPr>
          <w:rFonts w:ascii="Times New Roman" w:hAnsi="Times New Roman" w:cs="Times New Roman"/>
          <w:noProof/>
          <w:sz w:val="28"/>
        </w:rPr>
        <w:lastRenderedPageBreak/>
        <w:drawing>
          <wp:inline distT="0" distB="0" distL="0" distR="0" wp14:anchorId="72235F3E" wp14:editId="5209BC91">
            <wp:extent cx="4349750" cy="4491733"/>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4349750" cy="4491733"/>
                    </a:xfrm>
                    <a:prstGeom prst="rect">
                      <a:avLst/>
                    </a:prstGeom>
                    <a:noFill/>
                    <a:ln w="9525">
                      <a:noFill/>
                      <a:miter lim="800000"/>
                      <a:headEnd/>
                      <a:tailEnd/>
                    </a:ln>
                  </pic:spPr>
                </pic:pic>
              </a:graphicData>
            </a:graphic>
          </wp:inline>
        </w:drawing>
      </w:r>
    </w:p>
    <w:p w:rsidR="00C077DD" w:rsidRPr="00DB5567" w:rsidRDefault="00C077DD" w:rsidP="000E4493">
      <w:pPr>
        <w:spacing w:after="0" w:line="240" w:lineRule="auto"/>
        <w:jc w:val="center"/>
        <w:rPr>
          <w:rFonts w:ascii="Times New Roman" w:hAnsi="Times New Roman" w:cs="Times New Roman"/>
          <w:sz w:val="16"/>
          <w:szCs w:val="16"/>
        </w:rPr>
      </w:pPr>
    </w:p>
    <w:p w:rsidR="00C077DD" w:rsidRDefault="00C077DD" w:rsidP="000E4493">
      <w:pPr>
        <w:spacing w:after="0" w:line="240" w:lineRule="auto"/>
        <w:jc w:val="center"/>
        <w:rPr>
          <w:rFonts w:ascii="Times New Roman" w:hAnsi="Times New Roman" w:cs="Times New Roman"/>
          <w:sz w:val="28"/>
        </w:rPr>
      </w:pPr>
      <w:r w:rsidRPr="00EC4C07">
        <w:rPr>
          <w:rFonts w:ascii="Times New Roman" w:hAnsi="Times New Roman" w:cs="Times New Roman"/>
          <w:sz w:val="28"/>
        </w:rPr>
        <w:t xml:space="preserve">Рисунок </w:t>
      </w:r>
      <w:r w:rsidR="007D2C82">
        <w:rPr>
          <w:rFonts w:ascii="Times New Roman" w:hAnsi="Times New Roman" w:cs="Times New Roman"/>
          <w:sz w:val="28"/>
        </w:rPr>
        <w:t>2</w:t>
      </w:r>
      <w:r w:rsidRPr="00EC4C07">
        <w:rPr>
          <w:rFonts w:ascii="Times New Roman" w:hAnsi="Times New Roman" w:cs="Times New Roman"/>
          <w:sz w:val="28"/>
        </w:rPr>
        <w:t>.</w:t>
      </w:r>
      <w:r w:rsidR="007D2C82">
        <w:rPr>
          <w:rFonts w:ascii="Times New Roman" w:hAnsi="Times New Roman" w:cs="Times New Roman"/>
          <w:sz w:val="28"/>
        </w:rPr>
        <w:t>4</w:t>
      </w:r>
      <w:r w:rsidR="00BF119C">
        <w:rPr>
          <w:rFonts w:ascii="Times New Roman" w:hAnsi="Times New Roman" w:cs="Times New Roman"/>
          <w:sz w:val="28"/>
        </w:rPr>
        <w:t xml:space="preserve"> </w:t>
      </w:r>
      <w:r w:rsidR="00BF119C" w:rsidRPr="004E15A6">
        <w:rPr>
          <w:rFonts w:ascii="Times New Roman" w:hAnsi="Times New Roman" w:cs="Times New Roman"/>
          <w:sz w:val="28"/>
        </w:rPr>
        <w:t>–</w:t>
      </w:r>
      <w:r w:rsidRPr="00EC4C07">
        <w:rPr>
          <w:rFonts w:ascii="Times New Roman" w:hAnsi="Times New Roman" w:cs="Times New Roman"/>
          <w:sz w:val="28"/>
        </w:rPr>
        <w:t xml:space="preserve"> Первая ветряная мельница, построенная Чарльзом Брашем в 188</w:t>
      </w:r>
      <w:r w:rsidR="00F1320D">
        <w:rPr>
          <w:rFonts w:ascii="Times New Roman" w:hAnsi="Times New Roman" w:cs="Times New Roman"/>
          <w:sz w:val="28"/>
        </w:rPr>
        <w:t>7</w:t>
      </w:r>
      <w:r w:rsidR="00224DA9">
        <w:rPr>
          <w:rFonts w:ascii="Times New Roman" w:hAnsi="Times New Roman" w:cs="Times New Roman"/>
          <w:sz w:val="28"/>
        </w:rPr>
        <w:t> году</w:t>
      </w:r>
    </w:p>
    <w:p w:rsidR="006C1284" w:rsidRPr="001460A1" w:rsidRDefault="006C1284" w:rsidP="000E4493">
      <w:pPr>
        <w:spacing w:after="0" w:line="240" w:lineRule="auto"/>
        <w:ind w:firstLine="709"/>
        <w:jc w:val="both"/>
        <w:rPr>
          <w:rFonts w:ascii="Times New Roman" w:hAnsi="Times New Roman" w:cs="Times New Roman"/>
          <w:sz w:val="28"/>
        </w:rPr>
      </w:pPr>
    </w:p>
    <w:p w:rsidR="006C1284" w:rsidRDefault="0002197B"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5A93E7DB" wp14:editId="7732ACF3">
            <wp:extent cx="5422900" cy="3599094"/>
            <wp:effectExtent l="19050" t="0" r="6350" b="0"/>
            <wp:docPr id="121"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
                    <a:srcRect/>
                    <a:stretch>
                      <a:fillRect/>
                    </a:stretch>
                  </pic:blipFill>
                  <pic:spPr bwMode="auto">
                    <a:xfrm>
                      <a:off x="0" y="0"/>
                      <a:ext cx="5422900" cy="3599094"/>
                    </a:xfrm>
                    <a:prstGeom prst="rect">
                      <a:avLst/>
                    </a:prstGeom>
                    <a:noFill/>
                    <a:ln w="9525">
                      <a:noFill/>
                      <a:miter lim="800000"/>
                      <a:headEnd/>
                      <a:tailEnd/>
                    </a:ln>
                  </pic:spPr>
                </pic:pic>
              </a:graphicData>
            </a:graphic>
          </wp:inline>
        </w:drawing>
      </w:r>
    </w:p>
    <w:p w:rsidR="006C1284" w:rsidRPr="00DB5567" w:rsidRDefault="006C1284" w:rsidP="000E4493">
      <w:pPr>
        <w:spacing w:after="0" w:line="240" w:lineRule="auto"/>
        <w:jc w:val="center"/>
        <w:rPr>
          <w:rFonts w:ascii="Times New Roman" w:hAnsi="Times New Roman" w:cs="Times New Roman"/>
          <w:sz w:val="16"/>
          <w:szCs w:val="16"/>
          <w:lang w:val="en-GB"/>
        </w:rPr>
      </w:pPr>
    </w:p>
    <w:p w:rsidR="006C1284" w:rsidRPr="004F4B54" w:rsidRDefault="006C1284" w:rsidP="000E4493">
      <w:pPr>
        <w:spacing w:after="0" w:line="240" w:lineRule="auto"/>
        <w:jc w:val="center"/>
        <w:rPr>
          <w:rFonts w:ascii="Times New Roman" w:hAnsi="Times New Roman" w:cs="Times New Roman"/>
          <w:sz w:val="28"/>
        </w:rPr>
      </w:pPr>
      <w:r w:rsidRPr="00013C0F">
        <w:rPr>
          <w:rFonts w:ascii="Times New Roman" w:hAnsi="Times New Roman" w:cs="Times New Roman"/>
          <w:sz w:val="28"/>
        </w:rPr>
        <w:t xml:space="preserve">Рисунок </w:t>
      </w:r>
      <w:r w:rsidR="00694068">
        <w:rPr>
          <w:rFonts w:ascii="Times New Roman" w:hAnsi="Times New Roman" w:cs="Times New Roman"/>
          <w:sz w:val="28"/>
        </w:rPr>
        <w:t>2</w:t>
      </w:r>
      <w:r w:rsidRPr="00013C0F">
        <w:rPr>
          <w:rFonts w:ascii="Times New Roman" w:hAnsi="Times New Roman" w:cs="Times New Roman"/>
          <w:sz w:val="28"/>
        </w:rPr>
        <w:t>.</w:t>
      </w:r>
      <w:r w:rsidR="00694068">
        <w:rPr>
          <w:rFonts w:ascii="Times New Roman" w:hAnsi="Times New Roman" w:cs="Times New Roman"/>
          <w:sz w:val="28"/>
        </w:rPr>
        <w:t>5</w:t>
      </w:r>
      <w:r w:rsidR="00BF119C">
        <w:rPr>
          <w:rFonts w:ascii="Times New Roman" w:hAnsi="Times New Roman" w:cs="Times New Roman"/>
          <w:sz w:val="28"/>
        </w:rPr>
        <w:t xml:space="preserve"> </w:t>
      </w:r>
      <w:r w:rsidR="00BF119C" w:rsidRPr="004E15A6">
        <w:rPr>
          <w:rFonts w:ascii="Times New Roman" w:hAnsi="Times New Roman" w:cs="Times New Roman"/>
          <w:sz w:val="28"/>
        </w:rPr>
        <w:t>–</w:t>
      </w:r>
      <w:r w:rsidRPr="00013C0F">
        <w:rPr>
          <w:rFonts w:ascii="Times New Roman" w:hAnsi="Times New Roman" w:cs="Times New Roman"/>
          <w:sz w:val="28"/>
        </w:rPr>
        <w:t xml:space="preserve"> Горизонтальная и вертикальная конфигурации ве</w:t>
      </w:r>
      <w:r w:rsidR="00402747">
        <w:rPr>
          <w:rFonts w:ascii="Times New Roman" w:hAnsi="Times New Roman" w:cs="Times New Roman"/>
          <w:sz w:val="28"/>
        </w:rPr>
        <w:t>тровых турбин</w:t>
      </w:r>
    </w:p>
    <w:p w:rsidR="00DB5567" w:rsidRPr="004F4B54" w:rsidRDefault="00DB5567" w:rsidP="000E4493">
      <w:pPr>
        <w:spacing w:after="0" w:line="240" w:lineRule="auto"/>
        <w:ind w:firstLine="709"/>
        <w:jc w:val="both"/>
        <w:rPr>
          <w:rFonts w:ascii="Times New Roman" w:hAnsi="Times New Roman" w:cs="Times New Roman"/>
          <w:sz w:val="28"/>
        </w:rPr>
      </w:pPr>
      <w:r w:rsidRPr="00013C0F">
        <w:rPr>
          <w:rFonts w:ascii="Times New Roman" w:hAnsi="Times New Roman" w:cs="Times New Roman"/>
          <w:sz w:val="28"/>
        </w:rPr>
        <w:lastRenderedPageBreak/>
        <w:t>Ветрогенератор с горизонтальной осью имеет ротор или винт с несколькими лопастями, которые улавливают энергию ветра, заставляя его вращаться. Этот ротор установлен на конце вала, который расположен горизонтально на вершине высокой башни. Вал связан с генератором, часто через редуктор, и вращение вала вращает генератор, вырабатывая электричество.</w:t>
      </w:r>
      <w:r>
        <w:rPr>
          <w:rFonts w:ascii="Times New Roman" w:hAnsi="Times New Roman" w:cs="Times New Roman"/>
          <w:sz w:val="28"/>
        </w:rPr>
        <w:t xml:space="preserve"> </w:t>
      </w:r>
      <w:r w:rsidRPr="00845ADF">
        <w:rPr>
          <w:rFonts w:ascii="Times New Roman" w:hAnsi="Times New Roman" w:cs="Times New Roman"/>
          <w:sz w:val="28"/>
        </w:rPr>
        <w:t xml:space="preserve">Установки с такой базовой архитектурой и мощностью в несколько мегаватт </w:t>
      </w:r>
      <w:r>
        <w:rPr>
          <w:rFonts w:ascii="Times New Roman" w:hAnsi="Times New Roman" w:cs="Times New Roman"/>
          <w:sz w:val="28"/>
        </w:rPr>
        <w:t>часто используются в традиционной</w:t>
      </w:r>
      <w:r w:rsidRPr="00845ADF">
        <w:rPr>
          <w:rFonts w:ascii="Times New Roman" w:hAnsi="Times New Roman" w:cs="Times New Roman"/>
          <w:sz w:val="28"/>
        </w:rPr>
        <w:t xml:space="preserve"> ветроэнергетической</w:t>
      </w:r>
      <w:r>
        <w:rPr>
          <w:rFonts w:ascii="Times New Roman" w:hAnsi="Times New Roman" w:cs="Times New Roman"/>
          <w:sz w:val="28"/>
        </w:rPr>
        <w:t xml:space="preserve"> отрасли</w:t>
      </w:r>
      <w:r w:rsidRPr="00845ADF">
        <w:rPr>
          <w:rFonts w:ascii="Times New Roman" w:hAnsi="Times New Roman" w:cs="Times New Roman"/>
          <w:sz w:val="28"/>
        </w:rPr>
        <w:t>.</w:t>
      </w:r>
    </w:p>
    <w:p w:rsidR="00DB5567" w:rsidRPr="004F4B54" w:rsidRDefault="00DB5567" w:rsidP="000E4493">
      <w:pPr>
        <w:spacing w:after="0" w:line="240" w:lineRule="auto"/>
        <w:ind w:firstLine="709"/>
        <w:jc w:val="both"/>
        <w:rPr>
          <w:rFonts w:ascii="Times New Roman" w:hAnsi="Times New Roman" w:cs="Times New Roman"/>
          <w:sz w:val="28"/>
        </w:rPr>
      </w:pPr>
      <w:r w:rsidRPr="00845ADF">
        <w:rPr>
          <w:rFonts w:ascii="Times New Roman" w:hAnsi="Times New Roman" w:cs="Times New Roman"/>
          <w:sz w:val="28"/>
        </w:rPr>
        <w:t xml:space="preserve">Вертикально-осевая ветровая турбина, напротив, имеет вертикальный вал с генератором, прикрепленным к нему на уровне земли. На вертикальном валу установлены </w:t>
      </w:r>
      <w:r>
        <w:rPr>
          <w:rFonts w:ascii="Times New Roman" w:hAnsi="Times New Roman" w:cs="Times New Roman"/>
          <w:sz w:val="28"/>
        </w:rPr>
        <w:t>направляющие</w:t>
      </w:r>
      <w:r w:rsidRPr="00845ADF">
        <w:rPr>
          <w:rFonts w:ascii="Times New Roman" w:hAnsi="Times New Roman" w:cs="Times New Roman"/>
          <w:sz w:val="28"/>
        </w:rPr>
        <w:t xml:space="preserve">, которые перехватывают ветер, заставляя вал вращаться. В прошлом были разработаны мегаваттные вертикально-осевые турбины, но они не оказались коммерчески успешными. Однако вертикально-осевые ветровые турбины </w:t>
      </w:r>
      <w:r>
        <w:rPr>
          <w:rFonts w:ascii="Times New Roman" w:hAnsi="Times New Roman" w:cs="Times New Roman"/>
          <w:sz w:val="28"/>
        </w:rPr>
        <w:t>также</w:t>
      </w:r>
      <w:r w:rsidRPr="00845ADF">
        <w:rPr>
          <w:rFonts w:ascii="Times New Roman" w:hAnsi="Times New Roman" w:cs="Times New Roman"/>
          <w:sz w:val="28"/>
        </w:rPr>
        <w:t xml:space="preserve"> находят место на рынке ветровых турбин. Кроме того, некоторые компании</w:t>
      </w:r>
      <w:r>
        <w:rPr>
          <w:rFonts w:ascii="Times New Roman" w:hAnsi="Times New Roman" w:cs="Times New Roman"/>
          <w:sz w:val="28"/>
        </w:rPr>
        <w:t>, ученые и исследователи</w:t>
      </w:r>
      <w:r w:rsidRPr="00845ADF">
        <w:rPr>
          <w:rFonts w:ascii="Times New Roman" w:hAnsi="Times New Roman" w:cs="Times New Roman"/>
          <w:sz w:val="28"/>
        </w:rPr>
        <w:t xml:space="preserve"> пересматривают концепцию вертикальной оси д</w:t>
      </w:r>
      <w:r>
        <w:rPr>
          <w:rFonts w:ascii="Times New Roman" w:hAnsi="Times New Roman" w:cs="Times New Roman"/>
          <w:sz w:val="28"/>
        </w:rPr>
        <w:t xml:space="preserve">ля </w:t>
      </w:r>
      <w:r w:rsidRPr="00212B2C">
        <w:rPr>
          <w:rFonts w:ascii="Times New Roman" w:hAnsi="Times New Roman" w:cs="Times New Roman"/>
          <w:sz w:val="28"/>
        </w:rPr>
        <w:t>промышленн</w:t>
      </w:r>
      <w:r>
        <w:rPr>
          <w:rFonts w:ascii="Times New Roman" w:hAnsi="Times New Roman" w:cs="Times New Roman"/>
          <w:sz w:val="28"/>
        </w:rPr>
        <w:t>ой</w:t>
      </w:r>
      <w:r w:rsidRPr="00212B2C">
        <w:rPr>
          <w:rFonts w:ascii="Times New Roman" w:hAnsi="Times New Roman" w:cs="Times New Roman"/>
          <w:sz w:val="28"/>
        </w:rPr>
        <w:t xml:space="preserve"> эксплуатаци</w:t>
      </w:r>
      <w:r>
        <w:rPr>
          <w:rFonts w:ascii="Times New Roman" w:hAnsi="Times New Roman" w:cs="Times New Roman"/>
          <w:sz w:val="28"/>
        </w:rPr>
        <w:t xml:space="preserve">и </w:t>
      </w:r>
      <w:r w:rsidRPr="0087453D">
        <w:rPr>
          <w:rFonts w:ascii="Times New Roman" w:hAnsi="Times New Roman" w:cs="Times New Roman"/>
          <w:sz w:val="28"/>
        </w:rPr>
        <w:t>[</w:t>
      </w:r>
      <w:r>
        <w:rPr>
          <w:rFonts w:ascii="Times New Roman" w:hAnsi="Times New Roman" w:cs="Times New Roman"/>
          <w:sz w:val="28"/>
        </w:rPr>
        <w:t>70</w:t>
      </w:r>
      <w:r w:rsidRPr="0087453D">
        <w:rPr>
          <w:rFonts w:ascii="Times New Roman" w:hAnsi="Times New Roman" w:cs="Times New Roman"/>
          <w:sz w:val="28"/>
        </w:rPr>
        <w:t>]</w:t>
      </w:r>
      <w:r w:rsidRPr="00845ADF">
        <w:rPr>
          <w:rFonts w:ascii="Times New Roman" w:hAnsi="Times New Roman" w:cs="Times New Roman"/>
          <w:sz w:val="28"/>
        </w:rPr>
        <w:t>.</w:t>
      </w:r>
    </w:p>
    <w:p w:rsidR="006C1284" w:rsidRPr="00BF119C" w:rsidRDefault="004E15A6" w:rsidP="000E4493">
      <w:pPr>
        <w:spacing w:after="0" w:line="240" w:lineRule="auto"/>
        <w:ind w:firstLine="709"/>
        <w:jc w:val="both"/>
        <w:rPr>
          <w:rFonts w:ascii="Times New Roman" w:hAnsi="Times New Roman" w:cs="Times New Roman"/>
          <w:i/>
          <w:sz w:val="28"/>
        </w:rPr>
      </w:pPr>
      <w:r w:rsidRPr="00BF119C">
        <w:rPr>
          <w:rFonts w:ascii="Times New Roman" w:hAnsi="Times New Roman" w:cs="Times New Roman"/>
          <w:i/>
          <w:sz w:val="28"/>
        </w:rPr>
        <w:t>Вертикальные ветровые турбины</w:t>
      </w:r>
    </w:p>
    <w:p w:rsidR="006C1284" w:rsidRPr="006F0487" w:rsidRDefault="006C1284" w:rsidP="000E4493">
      <w:pPr>
        <w:spacing w:after="0" w:line="240" w:lineRule="auto"/>
        <w:ind w:firstLine="709"/>
        <w:jc w:val="both"/>
        <w:rPr>
          <w:rFonts w:ascii="Times New Roman" w:hAnsi="Times New Roman" w:cs="Times New Roman"/>
          <w:sz w:val="28"/>
        </w:rPr>
      </w:pPr>
      <w:r w:rsidRPr="004F4B54">
        <w:rPr>
          <w:rFonts w:ascii="Times New Roman" w:hAnsi="Times New Roman" w:cs="Times New Roman"/>
          <w:sz w:val="28"/>
        </w:rPr>
        <w:t>Ветровая турбина с вертикальной осью является самой ранней из зарегистрированных ветровых турбин. Машины этого типа с вертикальной осью и тканевыми парусами использовались в Иране и Афганистане в девятом веке для фрезерования и накачки. Одна из первых зарегистрированных ветряных турбин для производства электроэнергии, построенная Джеймсом Блайтом в 1887 году, также имела вертикальную ось и тканевые паруса, образующие ротор диаметром 10 м</w:t>
      </w:r>
      <w:r w:rsidR="000925AD" w:rsidRPr="000925AD">
        <w:rPr>
          <w:rFonts w:ascii="Times New Roman" w:hAnsi="Times New Roman" w:cs="Times New Roman"/>
          <w:sz w:val="28"/>
        </w:rPr>
        <w:t xml:space="preserve"> [68]</w:t>
      </w:r>
      <w:r w:rsidRPr="004F4B54">
        <w:rPr>
          <w:rFonts w:ascii="Times New Roman" w:hAnsi="Times New Roman" w:cs="Times New Roman"/>
          <w:sz w:val="28"/>
        </w:rPr>
        <w:t>.</w:t>
      </w:r>
    </w:p>
    <w:p w:rsidR="006C1284" w:rsidRPr="000925AD" w:rsidRDefault="006C1284" w:rsidP="000E4493">
      <w:pPr>
        <w:spacing w:after="0" w:line="240" w:lineRule="auto"/>
        <w:ind w:firstLine="709"/>
        <w:jc w:val="both"/>
        <w:rPr>
          <w:rFonts w:ascii="Times New Roman" w:hAnsi="Times New Roman" w:cs="Times New Roman"/>
          <w:sz w:val="28"/>
        </w:rPr>
      </w:pPr>
      <w:r w:rsidRPr="004F4B54">
        <w:rPr>
          <w:rFonts w:ascii="Times New Roman" w:hAnsi="Times New Roman" w:cs="Times New Roman"/>
          <w:sz w:val="28"/>
        </w:rPr>
        <w:t xml:space="preserve">Концепция вертикальной оси может быть разработана несколькими способами, но наиболее отличительной конструкцией ветродвигателя с вертикальной осью является проект французского инженера Жоржа </w:t>
      </w:r>
      <w:r w:rsidR="00402747">
        <w:rPr>
          <w:rFonts w:ascii="Times New Roman" w:hAnsi="Times New Roman" w:cs="Times New Roman"/>
          <w:sz w:val="28"/>
        </w:rPr>
        <w:t>Дарье</w:t>
      </w:r>
      <w:r w:rsidRPr="004F4B54">
        <w:rPr>
          <w:rFonts w:ascii="Times New Roman" w:hAnsi="Times New Roman" w:cs="Times New Roman"/>
          <w:sz w:val="28"/>
        </w:rPr>
        <w:t xml:space="preserve">, который он запатентовал в 1931 году. Его конструкция имеет вертикальный вал, поддерживающий две тонкие изогнутые </w:t>
      </w:r>
      <w:r w:rsidR="000122E3">
        <w:rPr>
          <w:rFonts w:ascii="Times New Roman" w:hAnsi="Times New Roman" w:cs="Times New Roman"/>
          <w:sz w:val="28"/>
        </w:rPr>
        <w:t>направляющи</w:t>
      </w:r>
      <w:r w:rsidR="00E375C7">
        <w:rPr>
          <w:rFonts w:ascii="Times New Roman" w:hAnsi="Times New Roman" w:cs="Times New Roman"/>
          <w:sz w:val="28"/>
        </w:rPr>
        <w:t>е</w:t>
      </w:r>
      <w:r w:rsidRPr="004F4B54">
        <w:rPr>
          <w:rFonts w:ascii="Times New Roman" w:hAnsi="Times New Roman" w:cs="Times New Roman"/>
          <w:sz w:val="28"/>
        </w:rPr>
        <w:t xml:space="preserve"> крыла, каждый в форме дужки, с концами каждого лезвия, прикрепленным</w:t>
      </w:r>
      <w:r w:rsidR="00BF119C">
        <w:rPr>
          <w:rFonts w:ascii="Times New Roman" w:hAnsi="Times New Roman" w:cs="Times New Roman"/>
          <w:sz w:val="28"/>
        </w:rPr>
        <w:t>и к верхней и нижней части вала</w:t>
      </w:r>
      <w:r w:rsidRPr="004F4B54">
        <w:rPr>
          <w:rFonts w:ascii="Times New Roman" w:hAnsi="Times New Roman" w:cs="Times New Roman"/>
          <w:sz w:val="28"/>
        </w:rPr>
        <w:t xml:space="preserve">. Движение этих лопастей против направления ветра создает аэродинамическую силу, которая действует на вал, заставляя вращаться ротор. Когда </w:t>
      </w:r>
      <w:r w:rsidR="006C6950">
        <w:rPr>
          <w:rFonts w:ascii="Times New Roman" w:hAnsi="Times New Roman" w:cs="Times New Roman"/>
          <w:sz w:val="28"/>
        </w:rPr>
        <w:t>та</w:t>
      </w:r>
      <w:r w:rsidRPr="004F4B54">
        <w:rPr>
          <w:rFonts w:ascii="Times New Roman" w:hAnsi="Times New Roman" w:cs="Times New Roman"/>
          <w:sz w:val="28"/>
        </w:rPr>
        <w:t xml:space="preserve"> же </w:t>
      </w:r>
      <w:r w:rsidR="006C6950">
        <w:rPr>
          <w:rFonts w:ascii="Times New Roman" w:hAnsi="Times New Roman" w:cs="Times New Roman"/>
          <w:sz w:val="28"/>
        </w:rPr>
        <w:t>лопасть</w:t>
      </w:r>
      <w:r w:rsidRPr="004F4B54">
        <w:rPr>
          <w:rFonts w:ascii="Times New Roman" w:hAnsi="Times New Roman" w:cs="Times New Roman"/>
          <w:sz w:val="28"/>
        </w:rPr>
        <w:t xml:space="preserve"> оберн</w:t>
      </w:r>
      <w:r w:rsidR="006C6950">
        <w:rPr>
          <w:rFonts w:ascii="Times New Roman" w:hAnsi="Times New Roman" w:cs="Times New Roman"/>
          <w:sz w:val="28"/>
        </w:rPr>
        <w:t>ет</w:t>
      </w:r>
      <w:r w:rsidRPr="004F4B54">
        <w:rPr>
          <w:rFonts w:ascii="Times New Roman" w:hAnsi="Times New Roman" w:cs="Times New Roman"/>
          <w:sz w:val="28"/>
        </w:rPr>
        <w:t>ся на 180</w:t>
      </w:r>
      <w:r w:rsidR="00C041FD">
        <w:rPr>
          <w:rFonts w:ascii="Times New Roman" w:hAnsi="Times New Roman" w:cs="Times New Roman"/>
          <w:sz w:val="28"/>
        </w:rPr>
        <w:t>˚</w:t>
      </w:r>
      <w:r w:rsidRPr="004F4B54">
        <w:rPr>
          <w:rFonts w:ascii="Times New Roman" w:hAnsi="Times New Roman" w:cs="Times New Roman"/>
          <w:sz w:val="28"/>
        </w:rPr>
        <w:t xml:space="preserve"> и движется в направлении ветра, он также генерирует аэродинамическую силу, которая действует в том же направлении вокруг вала, снова помогая его вращению. Меньшая сила создается в положениях между двумя крайностями вращения, в направлении и с ветром. </w:t>
      </w:r>
      <w:r w:rsidRPr="000925AD">
        <w:rPr>
          <w:rFonts w:ascii="Times New Roman" w:hAnsi="Times New Roman" w:cs="Times New Roman"/>
          <w:sz w:val="28"/>
        </w:rPr>
        <w:t xml:space="preserve">Принципы работы ветротурбины </w:t>
      </w:r>
      <w:r w:rsidR="00402747" w:rsidRPr="000925AD">
        <w:rPr>
          <w:rFonts w:ascii="Times New Roman" w:hAnsi="Times New Roman" w:cs="Times New Roman"/>
          <w:sz w:val="28"/>
        </w:rPr>
        <w:t>Дарье</w:t>
      </w:r>
      <w:r w:rsidRPr="000925AD">
        <w:rPr>
          <w:rFonts w:ascii="Times New Roman" w:hAnsi="Times New Roman" w:cs="Times New Roman"/>
          <w:sz w:val="28"/>
        </w:rPr>
        <w:t xml:space="preserve"> показаны на рисунке </w:t>
      </w:r>
      <w:r w:rsidR="00EF222C">
        <w:rPr>
          <w:rFonts w:ascii="Times New Roman" w:hAnsi="Times New Roman" w:cs="Times New Roman"/>
          <w:sz w:val="28"/>
        </w:rPr>
        <w:t>2</w:t>
      </w:r>
      <w:r w:rsidRPr="000925AD">
        <w:rPr>
          <w:rFonts w:ascii="Times New Roman" w:hAnsi="Times New Roman" w:cs="Times New Roman"/>
          <w:sz w:val="28"/>
        </w:rPr>
        <w:t>.</w:t>
      </w:r>
      <w:r w:rsidR="00EF222C">
        <w:rPr>
          <w:rFonts w:ascii="Times New Roman" w:hAnsi="Times New Roman" w:cs="Times New Roman"/>
          <w:sz w:val="28"/>
        </w:rPr>
        <w:t>6</w:t>
      </w:r>
      <w:r w:rsidR="007A55BA" w:rsidRPr="005B71CC">
        <w:rPr>
          <w:rFonts w:ascii="Times New Roman" w:hAnsi="Times New Roman" w:cs="Times New Roman"/>
          <w:sz w:val="28"/>
        </w:rPr>
        <w:t xml:space="preserve"> </w:t>
      </w:r>
      <w:r w:rsidR="007A55BA" w:rsidRPr="000925AD">
        <w:rPr>
          <w:rFonts w:ascii="Times New Roman" w:hAnsi="Times New Roman" w:cs="Times New Roman"/>
          <w:sz w:val="28"/>
        </w:rPr>
        <w:t>[</w:t>
      </w:r>
      <w:r w:rsidR="007A55BA" w:rsidRPr="005B71CC">
        <w:rPr>
          <w:rFonts w:ascii="Times New Roman" w:hAnsi="Times New Roman" w:cs="Times New Roman"/>
          <w:sz w:val="28"/>
        </w:rPr>
        <w:t>71</w:t>
      </w:r>
      <w:r w:rsidR="007A55BA" w:rsidRPr="000925AD">
        <w:rPr>
          <w:rFonts w:ascii="Times New Roman" w:hAnsi="Times New Roman" w:cs="Times New Roman"/>
          <w:sz w:val="28"/>
        </w:rPr>
        <w:t>]</w:t>
      </w:r>
      <w:r w:rsidRPr="000925AD">
        <w:rPr>
          <w:rFonts w:ascii="Times New Roman" w:hAnsi="Times New Roman" w:cs="Times New Roman"/>
          <w:sz w:val="28"/>
        </w:rPr>
        <w:t>.</w:t>
      </w:r>
    </w:p>
    <w:p w:rsidR="006C1284" w:rsidRPr="005B71CC" w:rsidRDefault="000925AD" w:rsidP="000E4493">
      <w:pPr>
        <w:spacing w:after="0" w:line="240" w:lineRule="auto"/>
        <w:ind w:firstLine="709"/>
        <w:jc w:val="both"/>
        <w:rPr>
          <w:rFonts w:ascii="Times New Roman" w:hAnsi="Times New Roman" w:cs="Times New Roman"/>
          <w:sz w:val="28"/>
        </w:rPr>
      </w:pPr>
      <w:r w:rsidRPr="004F4B54">
        <w:rPr>
          <w:rFonts w:ascii="Times New Roman" w:hAnsi="Times New Roman" w:cs="Times New Roman"/>
          <w:sz w:val="28"/>
        </w:rPr>
        <w:t xml:space="preserve">Ветряная турбина </w:t>
      </w:r>
      <w:r>
        <w:rPr>
          <w:rFonts w:ascii="Times New Roman" w:hAnsi="Times New Roman" w:cs="Times New Roman"/>
          <w:sz w:val="28"/>
        </w:rPr>
        <w:t>Дарье</w:t>
      </w:r>
      <w:r w:rsidRPr="004F4B54">
        <w:rPr>
          <w:rFonts w:ascii="Times New Roman" w:hAnsi="Times New Roman" w:cs="Times New Roman"/>
          <w:sz w:val="28"/>
        </w:rPr>
        <w:t xml:space="preserve"> использует аэродинамику линейного движения, тогда как ветряная турбина с горизонтальной осью эксплуатирует аэродинамику вращательного движения пропеллера.</w:t>
      </w:r>
      <w:r w:rsidRPr="000925AD">
        <w:rPr>
          <w:rFonts w:ascii="Times New Roman" w:hAnsi="Times New Roman" w:cs="Times New Roman"/>
          <w:sz w:val="28"/>
        </w:rPr>
        <w:t xml:space="preserve"> </w:t>
      </w:r>
      <w:r w:rsidRPr="004F4B54">
        <w:rPr>
          <w:rFonts w:ascii="Times New Roman" w:hAnsi="Times New Roman" w:cs="Times New Roman"/>
          <w:sz w:val="28"/>
        </w:rPr>
        <w:t>Пропеллер разрезает плоскую форму диска через воздушные проходы при пересечении плоскости лопастей. Турбина с вертикальной осью создает форму, более похожую на цилиндр, через который проходит воздух.</w:t>
      </w:r>
    </w:p>
    <w:p w:rsidR="000925AD" w:rsidRPr="005B71CC" w:rsidRDefault="000925AD" w:rsidP="000E4493">
      <w:pPr>
        <w:spacing w:after="0" w:line="240" w:lineRule="auto"/>
        <w:ind w:firstLine="709"/>
        <w:jc w:val="both"/>
        <w:rPr>
          <w:rFonts w:ascii="Times New Roman" w:hAnsi="Times New Roman" w:cs="Times New Roman"/>
          <w:sz w:val="28"/>
        </w:rPr>
      </w:pPr>
    </w:p>
    <w:p w:rsidR="006C1284" w:rsidRDefault="002F5B29"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lastRenderedPageBreak/>
        <w:drawing>
          <wp:inline distT="0" distB="0" distL="0" distR="0" wp14:anchorId="6E21D1CC" wp14:editId="227A7220">
            <wp:extent cx="4677641" cy="3377437"/>
            <wp:effectExtent l="19050" t="0" r="8659" b="0"/>
            <wp:docPr id="12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
                    <a:srcRect/>
                    <a:stretch>
                      <a:fillRect/>
                    </a:stretch>
                  </pic:blipFill>
                  <pic:spPr bwMode="auto">
                    <a:xfrm>
                      <a:off x="0" y="0"/>
                      <a:ext cx="4678029" cy="3377717"/>
                    </a:xfrm>
                    <a:prstGeom prst="rect">
                      <a:avLst/>
                    </a:prstGeom>
                    <a:noFill/>
                    <a:ln w="9525">
                      <a:noFill/>
                      <a:miter lim="800000"/>
                      <a:headEnd/>
                      <a:tailEnd/>
                    </a:ln>
                  </pic:spPr>
                </pic:pic>
              </a:graphicData>
            </a:graphic>
          </wp:inline>
        </w:drawing>
      </w:r>
    </w:p>
    <w:p w:rsidR="006C1284" w:rsidRPr="00DB5567" w:rsidRDefault="006C1284" w:rsidP="000E4493">
      <w:pPr>
        <w:spacing w:after="0" w:line="240" w:lineRule="auto"/>
        <w:jc w:val="center"/>
        <w:rPr>
          <w:rFonts w:ascii="Times New Roman" w:hAnsi="Times New Roman" w:cs="Times New Roman"/>
          <w:sz w:val="16"/>
          <w:szCs w:val="16"/>
          <w:lang w:val="en-GB"/>
        </w:rPr>
      </w:pPr>
    </w:p>
    <w:p w:rsidR="00402747" w:rsidRDefault="006C1284" w:rsidP="000E4493">
      <w:pPr>
        <w:spacing w:after="0" w:line="240" w:lineRule="auto"/>
        <w:jc w:val="center"/>
        <w:rPr>
          <w:rFonts w:ascii="Times New Roman" w:hAnsi="Times New Roman" w:cs="Times New Roman"/>
          <w:sz w:val="28"/>
        </w:rPr>
      </w:pPr>
      <w:r w:rsidRPr="004F4B54">
        <w:rPr>
          <w:rFonts w:ascii="Times New Roman" w:hAnsi="Times New Roman" w:cs="Times New Roman"/>
          <w:sz w:val="28"/>
        </w:rPr>
        <w:t xml:space="preserve">Рисунок </w:t>
      </w:r>
      <w:r w:rsidR="00EF222C">
        <w:rPr>
          <w:rFonts w:ascii="Times New Roman" w:hAnsi="Times New Roman" w:cs="Times New Roman"/>
          <w:sz w:val="28"/>
        </w:rPr>
        <w:t>2</w:t>
      </w:r>
      <w:r w:rsidRPr="004F4B54">
        <w:rPr>
          <w:rFonts w:ascii="Times New Roman" w:hAnsi="Times New Roman" w:cs="Times New Roman"/>
          <w:sz w:val="28"/>
        </w:rPr>
        <w:t>.</w:t>
      </w:r>
      <w:r w:rsidR="00EF222C">
        <w:rPr>
          <w:rFonts w:ascii="Times New Roman" w:hAnsi="Times New Roman" w:cs="Times New Roman"/>
          <w:sz w:val="28"/>
        </w:rPr>
        <w:t>6</w:t>
      </w:r>
      <w:r w:rsidR="00BF119C">
        <w:rPr>
          <w:rFonts w:ascii="Times New Roman" w:hAnsi="Times New Roman" w:cs="Times New Roman"/>
          <w:sz w:val="28"/>
        </w:rPr>
        <w:t xml:space="preserve"> </w:t>
      </w:r>
      <w:r w:rsidR="00BF119C" w:rsidRPr="004E15A6">
        <w:rPr>
          <w:rFonts w:ascii="Times New Roman" w:hAnsi="Times New Roman" w:cs="Times New Roman"/>
          <w:sz w:val="28"/>
        </w:rPr>
        <w:t>–</w:t>
      </w:r>
      <w:r w:rsidRPr="004F4B54">
        <w:rPr>
          <w:rFonts w:ascii="Times New Roman" w:hAnsi="Times New Roman" w:cs="Times New Roman"/>
          <w:sz w:val="28"/>
        </w:rPr>
        <w:t xml:space="preserve"> Р</w:t>
      </w:r>
      <w:r w:rsidR="00402747">
        <w:rPr>
          <w:rFonts w:ascii="Times New Roman" w:hAnsi="Times New Roman" w:cs="Times New Roman"/>
          <w:sz w:val="28"/>
        </w:rPr>
        <w:t>абота ветряной турбины Дарье</w:t>
      </w:r>
    </w:p>
    <w:p w:rsidR="006C1284" w:rsidRPr="00BF119C" w:rsidRDefault="006C1284" w:rsidP="000E4493">
      <w:pPr>
        <w:spacing w:after="0" w:line="240" w:lineRule="auto"/>
        <w:ind w:firstLine="709"/>
        <w:jc w:val="both"/>
        <w:rPr>
          <w:rFonts w:ascii="Times New Roman" w:hAnsi="Times New Roman" w:cs="Times New Roman"/>
          <w:sz w:val="28"/>
        </w:rPr>
      </w:pPr>
    </w:p>
    <w:p w:rsidR="006C1284" w:rsidRPr="005545CA" w:rsidRDefault="006C1284" w:rsidP="000E4493">
      <w:pPr>
        <w:spacing w:after="0" w:line="240" w:lineRule="auto"/>
        <w:ind w:firstLine="709"/>
        <w:jc w:val="both"/>
        <w:rPr>
          <w:rFonts w:ascii="Times New Roman" w:hAnsi="Times New Roman" w:cs="Times New Roman"/>
          <w:sz w:val="28"/>
        </w:rPr>
      </w:pPr>
      <w:r w:rsidRPr="004F4B54">
        <w:rPr>
          <w:rFonts w:ascii="Times New Roman" w:hAnsi="Times New Roman" w:cs="Times New Roman"/>
          <w:sz w:val="28"/>
        </w:rPr>
        <w:t xml:space="preserve">Ветряная турбина </w:t>
      </w:r>
      <w:r w:rsidR="00C041FD">
        <w:rPr>
          <w:rFonts w:ascii="Times New Roman" w:hAnsi="Times New Roman" w:cs="Times New Roman"/>
          <w:sz w:val="28"/>
        </w:rPr>
        <w:t>Дарье</w:t>
      </w:r>
      <w:r w:rsidRPr="004F4B54">
        <w:rPr>
          <w:rFonts w:ascii="Times New Roman" w:hAnsi="Times New Roman" w:cs="Times New Roman"/>
          <w:sz w:val="28"/>
        </w:rPr>
        <w:t xml:space="preserve"> обычно не запускается, когда дует ветер, в отличие от более обычной турбины с горизонтальной осью, но после запуска она продолжает вращаться, пока дует ветер, с любого направления ветра. Эта нечувствительность к направлению ветра является одним из его преимуществ. Скорость, с которой вращается ротор, не связана со скоростью ветра и может быть очень высокой, создавая большие центробежные силы, действующие через </w:t>
      </w:r>
      <w:r w:rsidR="000122E3">
        <w:rPr>
          <w:rFonts w:ascii="Times New Roman" w:hAnsi="Times New Roman" w:cs="Times New Roman"/>
          <w:sz w:val="28"/>
        </w:rPr>
        <w:t>направляющи</w:t>
      </w:r>
      <w:r w:rsidR="007C08DB">
        <w:rPr>
          <w:rFonts w:ascii="Times New Roman" w:hAnsi="Times New Roman" w:cs="Times New Roman"/>
          <w:sz w:val="28"/>
        </w:rPr>
        <w:t>е</w:t>
      </w:r>
      <w:r w:rsidRPr="004F4B54">
        <w:rPr>
          <w:rFonts w:ascii="Times New Roman" w:hAnsi="Times New Roman" w:cs="Times New Roman"/>
          <w:sz w:val="28"/>
        </w:rPr>
        <w:t xml:space="preserve"> на вал. Изогнутая форма лопастей турбины </w:t>
      </w:r>
      <w:r w:rsidR="00B64621">
        <w:rPr>
          <w:rFonts w:ascii="Times New Roman" w:hAnsi="Times New Roman" w:cs="Times New Roman"/>
          <w:sz w:val="28"/>
        </w:rPr>
        <w:t>Дарье</w:t>
      </w:r>
      <w:r w:rsidRPr="004F4B54">
        <w:rPr>
          <w:rFonts w:ascii="Times New Roman" w:hAnsi="Times New Roman" w:cs="Times New Roman"/>
          <w:sz w:val="28"/>
        </w:rPr>
        <w:t xml:space="preserve"> помогает сделать их самонесущими в условиях центробежных нагрузок, сводя к минимуму необходимость в дополнительных опорных конструкциях, чтобы предотвратить их деформацию при вращении или поломке</w:t>
      </w:r>
      <w:r w:rsidR="007A55BA" w:rsidRPr="007A55BA">
        <w:rPr>
          <w:rFonts w:ascii="Times New Roman" w:hAnsi="Times New Roman" w:cs="Times New Roman"/>
          <w:sz w:val="28"/>
        </w:rPr>
        <w:t xml:space="preserve"> </w:t>
      </w:r>
      <w:r w:rsidR="007A55BA" w:rsidRPr="000925AD">
        <w:rPr>
          <w:rFonts w:ascii="Times New Roman" w:hAnsi="Times New Roman" w:cs="Times New Roman"/>
          <w:sz w:val="28"/>
        </w:rPr>
        <w:t>[</w:t>
      </w:r>
      <w:r w:rsidR="007A55BA" w:rsidRPr="007A55BA">
        <w:rPr>
          <w:rFonts w:ascii="Times New Roman" w:hAnsi="Times New Roman" w:cs="Times New Roman"/>
          <w:sz w:val="28"/>
        </w:rPr>
        <w:t>71</w:t>
      </w:r>
      <w:r w:rsidR="007A55BA" w:rsidRPr="000925AD">
        <w:rPr>
          <w:rFonts w:ascii="Times New Roman" w:hAnsi="Times New Roman" w:cs="Times New Roman"/>
          <w:sz w:val="28"/>
        </w:rPr>
        <w:t>]</w:t>
      </w:r>
      <w:r w:rsidRPr="004F4B54">
        <w:rPr>
          <w:rFonts w:ascii="Times New Roman" w:hAnsi="Times New Roman" w:cs="Times New Roman"/>
          <w:sz w:val="28"/>
        </w:rPr>
        <w:t>.</w:t>
      </w:r>
    </w:p>
    <w:p w:rsidR="006C1284" w:rsidRPr="004F4B54" w:rsidRDefault="006C1284" w:rsidP="000E4493">
      <w:pPr>
        <w:spacing w:after="0" w:line="240" w:lineRule="auto"/>
        <w:ind w:firstLine="709"/>
        <w:jc w:val="both"/>
        <w:rPr>
          <w:rFonts w:ascii="Times New Roman" w:hAnsi="Times New Roman" w:cs="Times New Roman"/>
          <w:sz w:val="28"/>
        </w:rPr>
      </w:pPr>
      <w:r w:rsidRPr="004F4B54">
        <w:rPr>
          <w:rFonts w:ascii="Times New Roman" w:hAnsi="Times New Roman" w:cs="Times New Roman"/>
          <w:sz w:val="28"/>
        </w:rPr>
        <w:t xml:space="preserve">Одна проблема с турбиной этого типа состоит в том, что максимальная сила, создаваемая лопастями на ветру, возникает в виде двух точек во время вращения каждой </w:t>
      </w:r>
      <w:r w:rsidR="000122E3">
        <w:rPr>
          <w:rFonts w:ascii="Times New Roman" w:hAnsi="Times New Roman" w:cs="Times New Roman"/>
          <w:sz w:val="28"/>
        </w:rPr>
        <w:t>направляющ</w:t>
      </w:r>
      <w:r w:rsidR="00032D94">
        <w:rPr>
          <w:rFonts w:ascii="Times New Roman" w:hAnsi="Times New Roman" w:cs="Times New Roman"/>
          <w:sz w:val="28"/>
        </w:rPr>
        <w:t>ей</w:t>
      </w:r>
      <w:r w:rsidRPr="004F4B54">
        <w:rPr>
          <w:rFonts w:ascii="Times New Roman" w:hAnsi="Times New Roman" w:cs="Times New Roman"/>
          <w:sz w:val="28"/>
        </w:rPr>
        <w:t>, генерируя импульсный цикл мощности, который может приводить к резонансной частоте при определенных скоростях вращения. Резонансы этого типа могут привести к поломке лопастей в крайних случаях.</w:t>
      </w:r>
    </w:p>
    <w:p w:rsidR="006C1284" w:rsidRPr="004F4B54" w:rsidRDefault="006C1284" w:rsidP="000E4493">
      <w:pPr>
        <w:spacing w:after="0" w:line="240" w:lineRule="auto"/>
        <w:ind w:firstLine="709"/>
        <w:jc w:val="both"/>
        <w:rPr>
          <w:rFonts w:ascii="Times New Roman" w:hAnsi="Times New Roman" w:cs="Times New Roman"/>
          <w:sz w:val="28"/>
        </w:rPr>
      </w:pPr>
      <w:r w:rsidRPr="004F4B54">
        <w:rPr>
          <w:rFonts w:ascii="Times New Roman" w:hAnsi="Times New Roman" w:cs="Times New Roman"/>
          <w:sz w:val="28"/>
        </w:rPr>
        <w:t xml:space="preserve">В противоположность этому, </w:t>
      </w:r>
      <w:r w:rsidR="003C05DD" w:rsidRPr="003C05DD">
        <w:rPr>
          <w:rFonts w:ascii="Times New Roman" w:hAnsi="Times New Roman" w:cs="Times New Roman"/>
          <w:sz w:val="28"/>
        </w:rPr>
        <w:t xml:space="preserve">расположение генератора на уровне земли означает, что большая часть веса находится низко, поэтому центр тяжести машины расположен низко. У машины с горизонтальной осью большая часть веса находится на вершине башни. </w:t>
      </w:r>
      <w:r w:rsidR="00FE4137" w:rsidRPr="00FE4137">
        <w:rPr>
          <w:rFonts w:ascii="Times New Roman" w:hAnsi="Times New Roman" w:cs="Times New Roman"/>
          <w:sz w:val="28"/>
        </w:rPr>
        <w:t xml:space="preserve">Кроме того, в отличие от ветряных турбин с горизонтальной осью, где вся сила ветра на лопастях передается на вершину башни, у ветряной турбины типа </w:t>
      </w:r>
      <w:r w:rsidR="00FE4137">
        <w:rPr>
          <w:rFonts w:ascii="Times New Roman" w:hAnsi="Times New Roman" w:cs="Times New Roman"/>
          <w:sz w:val="28"/>
        </w:rPr>
        <w:t>Дарье</w:t>
      </w:r>
      <w:r w:rsidR="00FE4137" w:rsidRPr="00FE4137">
        <w:rPr>
          <w:rFonts w:ascii="Times New Roman" w:hAnsi="Times New Roman" w:cs="Times New Roman"/>
          <w:sz w:val="28"/>
        </w:rPr>
        <w:t xml:space="preserve"> эта сила распределяется равномерно между верхней и нижней частями вала.</w:t>
      </w:r>
      <w:r w:rsidR="003C05DD" w:rsidRPr="003C05DD">
        <w:rPr>
          <w:rFonts w:ascii="Times New Roman" w:hAnsi="Times New Roman" w:cs="Times New Roman"/>
          <w:sz w:val="28"/>
        </w:rPr>
        <w:t xml:space="preserve"> По обеим этим причинам ветряная турбина </w:t>
      </w:r>
      <w:r w:rsidR="00FE4137">
        <w:rPr>
          <w:rFonts w:ascii="Times New Roman" w:hAnsi="Times New Roman" w:cs="Times New Roman"/>
          <w:sz w:val="28"/>
        </w:rPr>
        <w:t>Дарье</w:t>
      </w:r>
      <w:r w:rsidR="003C05DD" w:rsidRPr="003C05DD">
        <w:rPr>
          <w:rFonts w:ascii="Times New Roman" w:hAnsi="Times New Roman" w:cs="Times New Roman"/>
          <w:sz w:val="28"/>
        </w:rPr>
        <w:t xml:space="preserve"> потенциально дешевле в строительстве, чем обычная горизонтально-осевая </w:t>
      </w:r>
      <w:r w:rsidR="00FE4137">
        <w:rPr>
          <w:rFonts w:ascii="Times New Roman" w:hAnsi="Times New Roman" w:cs="Times New Roman"/>
          <w:sz w:val="28"/>
        </w:rPr>
        <w:t>турбина</w:t>
      </w:r>
      <w:r w:rsidR="003C05DD">
        <w:rPr>
          <w:rFonts w:ascii="Times New Roman" w:hAnsi="Times New Roman" w:cs="Times New Roman"/>
          <w:sz w:val="28"/>
        </w:rPr>
        <w:t>.</w:t>
      </w:r>
    </w:p>
    <w:p w:rsidR="00AD6C8C" w:rsidRDefault="003C4709" w:rsidP="000E4493">
      <w:pPr>
        <w:spacing w:after="0" w:line="240" w:lineRule="auto"/>
        <w:ind w:firstLine="709"/>
        <w:jc w:val="both"/>
        <w:rPr>
          <w:rFonts w:ascii="Times New Roman" w:hAnsi="Times New Roman" w:cs="Times New Roman"/>
          <w:sz w:val="28"/>
        </w:rPr>
      </w:pPr>
      <w:r w:rsidRPr="003C4709">
        <w:rPr>
          <w:rFonts w:ascii="Times New Roman" w:hAnsi="Times New Roman" w:cs="Times New Roman"/>
          <w:sz w:val="28"/>
        </w:rPr>
        <w:lastRenderedPageBreak/>
        <w:t xml:space="preserve">Однако есть и другие существенные недостатки, которые пока перевешивают эти преимущества. Один из них заключается в том, что большая часть каждой </w:t>
      </w:r>
      <w:r w:rsidR="000122E3">
        <w:rPr>
          <w:rFonts w:ascii="Times New Roman" w:hAnsi="Times New Roman" w:cs="Times New Roman"/>
          <w:sz w:val="28"/>
        </w:rPr>
        <w:t>направляющ</w:t>
      </w:r>
      <w:r w:rsidR="00AD6C8C">
        <w:rPr>
          <w:rFonts w:ascii="Times New Roman" w:hAnsi="Times New Roman" w:cs="Times New Roman"/>
          <w:sz w:val="28"/>
        </w:rPr>
        <w:t>ей</w:t>
      </w:r>
      <w:r w:rsidRPr="003C4709">
        <w:rPr>
          <w:rFonts w:ascii="Times New Roman" w:hAnsi="Times New Roman" w:cs="Times New Roman"/>
          <w:sz w:val="28"/>
        </w:rPr>
        <w:t xml:space="preserve"> находится слишком близко к поверхности земли или моря, чтобы использовать наилучшие ветровые условия. </w:t>
      </w:r>
      <w:r w:rsidR="000122E3">
        <w:rPr>
          <w:rFonts w:ascii="Times New Roman" w:hAnsi="Times New Roman" w:cs="Times New Roman"/>
          <w:sz w:val="28"/>
        </w:rPr>
        <w:t>Направляющи</w:t>
      </w:r>
      <w:r w:rsidR="00AD6C8C">
        <w:rPr>
          <w:rFonts w:ascii="Times New Roman" w:hAnsi="Times New Roman" w:cs="Times New Roman"/>
          <w:sz w:val="28"/>
        </w:rPr>
        <w:t>е</w:t>
      </w:r>
      <w:r w:rsidRPr="003C4709">
        <w:rPr>
          <w:rFonts w:ascii="Times New Roman" w:hAnsi="Times New Roman" w:cs="Times New Roman"/>
          <w:sz w:val="28"/>
        </w:rPr>
        <w:t xml:space="preserve"> дороже в изготовлении, чем обычные </w:t>
      </w:r>
      <w:r w:rsidR="000122E3">
        <w:rPr>
          <w:rFonts w:ascii="Times New Roman" w:hAnsi="Times New Roman" w:cs="Times New Roman"/>
          <w:sz w:val="28"/>
        </w:rPr>
        <w:t>направляющи</w:t>
      </w:r>
      <w:r w:rsidR="00AD6C8C">
        <w:rPr>
          <w:rFonts w:ascii="Times New Roman" w:hAnsi="Times New Roman" w:cs="Times New Roman"/>
          <w:sz w:val="28"/>
        </w:rPr>
        <w:t>е</w:t>
      </w:r>
      <w:r w:rsidRPr="003C4709">
        <w:rPr>
          <w:rFonts w:ascii="Times New Roman" w:hAnsi="Times New Roman" w:cs="Times New Roman"/>
          <w:sz w:val="28"/>
        </w:rPr>
        <w:t xml:space="preserve">, и найти материалы для лопастей, способные выдержать пульсирующий цикл мощности, оказалось непросто. Многие из этих проблем стали известны, когда в 1970-х годах конструкция </w:t>
      </w:r>
      <w:r w:rsidR="00FE4137">
        <w:rPr>
          <w:rFonts w:ascii="Times New Roman" w:hAnsi="Times New Roman" w:cs="Times New Roman"/>
          <w:sz w:val="28"/>
        </w:rPr>
        <w:t>Дарье</w:t>
      </w:r>
      <w:r w:rsidRPr="003C4709">
        <w:rPr>
          <w:rFonts w:ascii="Times New Roman" w:hAnsi="Times New Roman" w:cs="Times New Roman"/>
          <w:sz w:val="28"/>
        </w:rPr>
        <w:t xml:space="preserve"> была возрождена, в частности, Национальным исследовательским советом Канады и инженерами Сандийской национальной лаборатории в США. Это возрождение привело к строительству самой большой из когда-либо построенных ветряных турбин </w:t>
      </w:r>
      <w:r w:rsidR="00FE4137">
        <w:rPr>
          <w:rFonts w:ascii="Times New Roman" w:hAnsi="Times New Roman" w:cs="Times New Roman"/>
          <w:sz w:val="28"/>
        </w:rPr>
        <w:t>Дарье</w:t>
      </w:r>
      <w:r w:rsidR="00AD6C8C">
        <w:rPr>
          <w:rFonts w:ascii="Times New Roman" w:hAnsi="Times New Roman" w:cs="Times New Roman"/>
          <w:sz w:val="28"/>
        </w:rPr>
        <w:t xml:space="preserve"> под названием Éole.</w:t>
      </w:r>
    </w:p>
    <w:p w:rsidR="006C1284" w:rsidRPr="005545CA" w:rsidRDefault="003C4709" w:rsidP="000E4493">
      <w:pPr>
        <w:spacing w:after="0" w:line="240" w:lineRule="auto"/>
        <w:ind w:firstLine="709"/>
        <w:jc w:val="both"/>
        <w:rPr>
          <w:rFonts w:ascii="Times New Roman" w:hAnsi="Times New Roman" w:cs="Times New Roman"/>
          <w:sz w:val="28"/>
        </w:rPr>
      </w:pPr>
      <w:r w:rsidRPr="003C4709">
        <w:rPr>
          <w:rFonts w:ascii="Times New Roman" w:hAnsi="Times New Roman" w:cs="Times New Roman"/>
          <w:sz w:val="28"/>
        </w:rPr>
        <w:t xml:space="preserve">Éole </w:t>
      </w:r>
      <w:r w:rsidR="00DB5567">
        <w:rPr>
          <w:rFonts w:ascii="Times New Roman" w:hAnsi="Times New Roman" w:cs="Times New Roman"/>
          <w:sz w:val="28"/>
        </w:rPr>
        <w:t>–</w:t>
      </w:r>
      <w:r w:rsidRPr="003C4709">
        <w:rPr>
          <w:rFonts w:ascii="Times New Roman" w:hAnsi="Times New Roman" w:cs="Times New Roman"/>
          <w:sz w:val="28"/>
        </w:rPr>
        <w:t xml:space="preserve"> это вертикально-осевая ветровая турбина мощностью 4 МВт с диаметром ротора 64 м и высотой 96 м. Она была построена на южном берегу озера Лаврентия в Канаде, где начала работать в 1987 году и продолжала до 1993 года, когда был поврежден ее главный подшипник. Турбина до сих пор стоит, являясь памятником стремлению к возобновляемым источникам энергии того периода и с тех пор она стала туристической достопримечательностью.</w:t>
      </w:r>
    </w:p>
    <w:p w:rsidR="006C1284" w:rsidRPr="00212B2C" w:rsidRDefault="00B64621"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Дарье</w:t>
      </w:r>
      <w:r w:rsidR="006C1284" w:rsidRPr="00212B2C">
        <w:rPr>
          <w:rFonts w:ascii="Times New Roman" w:hAnsi="Times New Roman" w:cs="Times New Roman"/>
          <w:sz w:val="28"/>
        </w:rPr>
        <w:t xml:space="preserve"> </w:t>
      </w:r>
      <w:r w:rsidR="00DB5567">
        <w:rPr>
          <w:rFonts w:ascii="Times New Roman" w:hAnsi="Times New Roman" w:cs="Times New Roman"/>
          <w:sz w:val="28"/>
        </w:rPr>
        <w:t>–</w:t>
      </w:r>
      <w:r w:rsidR="006C1284" w:rsidRPr="00212B2C">
        <w:rPr>
          <w:rFonts w:ascii="Times New Roman" w:hAnsi="Times New Roman" w:cs="Times New Roman"/>
          <w:sz w:val="28"/>
        </w:rPr>
        <w:t xml:space="preserve"> одна из многих конфигураций ветряных турбин с вертикальной осью. Другим, также запатентованным самим Дарье, является ротор Н-образной формы, в котором </w:t>
      </w:r>
      <w:r w:rsidR="000122E3">
        <w:rPr>
          <w:rFonts w:ascii="Times New Roman" w:hAnsi="Times New Roman" w:cs="Times New Roman"/>
          <w:sz w:val="28"/>
        </w:rPr>
        <w:t>направляющи</w:t>
      </w:r>
      <w:r w:rsidR="00AD6C8C">
        <w:rPr>
          <w:rFonts w:ascii="Times New Roman" w:hAnsi="Times New Roman" w:cs="Times New Roman"/>
          <w:sz w:val="28"/>
        </w:rPr>
        <w:t>е</w:t>
      </w:r>
      <w:r w:rsidR="006C1284" w:rsidRPr="00212B2C">
        <w:rPr>
          <w:rFonts w:ascii="Times New Roman" w:hAnsi="Times New Roman" w:cs="Times New Roman"/>
          <w:sz w:val="28"/>
        </w:rPr>
        <w:t xml:space="preserve"> ротора являются вертикальными, но прямыми, так что весь ротор имеет форму заглавной буквы H. Этот тип ротора называется Giromill. Он проще в изготовлении, но требует от лопастей гораздо более прочных опор, чтобы противостоять центробежным силам</w:t>
      </w:r>
      <w:r w:rsidR="007A55BA" w:rsidRPr="007A55BA">
        <w:rPr>
          <w:rFonts w:ascii="Times New Roman" w:hAnsi="Times New Roman" w:cs="Times New Roman"/>
          <w:sz w:val="28"/>
        </w:rPr>
        <w:t xml:space="preserve"> </w:t>
      </w:r>
      <w:r w:rsidR="007A55BA" w:rsidRPr="000925AD">
        <w:rPr>
          <w:rFonts w:ascii="Times New Roman" w:hAnsi="Times New Roman" w:cs="Times New Roman"/>
          <w:sz w:val="28"/>
        </w:rPr>
        <w:t>[</w:t>
      </w:r>
      <w:r w:rsidR="007A55BA" w:rsidRPr="007A55BA">
        <w:rPr>
          <w:rFonts w:ascii="Times New Roman" w:hAnsi="Times New Roman" w:cs="Times New Roman"/>
          <w:sz w:val="28"/>
        </w:rPr>
        <w:t>71</w:t>
      </w:r>
      <w:r w:rsidR="007A55BA" w:rsidRPr="000925AD">
        <w:rPr>
          <w:rFonts w:ascii="Times New Roman" w:hAnsi="Times New Roman" w:cs="Times New Roman"/>
          <w:sz w:val="28"/>
        </w:rPr>
        <w:t>]</w:t>
      </w:r>
      <w:r w:rsidR="006C1284" w:rsidRPr="00212B2C">
        <w:rPr>
          <w:rFonts w:ascii="Times New Roman" w:hAnsi="Times New Roman" w:cs="Times New Roman"/>
          <w:sz w:val="28"/>
        </w:rPr>
        <w:t>.</w:t>
      </w:r>
    </w:p>
    <w:p w:rsidR="006C1284" w:rsidRPr="005545CA" w:rsidRDefault="006C1284" w:rsidP="000E4493">
      <w:pPr>
        <w:spacing w:after="0" w:line="240" w:lineRule="auto"/>
        <w:ind w:firstLine="709"/>
        <w:jc w:val="both"/>
        <w:rPr>
          <w:rFonts w:ascii="Times New Roman" w:hAnsi="Times New Roman" w:cs="Times New Roman"/>
          <w:sz w:val="28"/>
        </w:rPr>
      </w:pPr>
      <w:r w:rsidRPr="00212B2C">
        <w:rPr>
          <w:rFonts w:ascii="Times New Roman" w:hAnsi="Times New Roman" w:cs="Times New Roman"/>
          <w:sz w:val="28"/>
        </w:rPr>
        <w:t xml:space="preserve">В последнее время возобновился интерес к крупным машинам с вертикальной осью для использования в открытом море. Преимущество для использования в открытом море является то, что эти </w:t>
      </w:r>
      <w:r w:rsidR="00AD6C8C">
        <w:rPr>
          <w:rFonts w:ascii="Times New Roman" w:hAnsi="Times New Roman" w:cs="Times New Roman"/>
          <w:sz w:val="28"/>
        </w:rPr>
        <w:t>турбины</w:t>
      </w:r>
      <w:r w:rsidRPr="00212B2C">
        <w:rPr>
          <w:rFonts w:ascii="Times New Roman" w:hAnsi="Times New Roman" w:cs="Times New Roman"/>
          <w:sz w:val="28"/>
        </w:rPr>
        <w:t xml:space="preserve"> имеют низкий центр тяжести</w:t>
      </w:r>
      <w:r w:rsidR="00AD6C8C">
        <w:rPr>
          <w:rFonts w:ascii="Times New Roman" w:hAnsi="Times New Roman" w:cs="Times New Roman"/>
          <w:sz w:val="28"/>
        </w:rPr>
        <w:t>, которое</w:t>
      </w:r>
      <w:r w:rsidRPr="00212B2C">
        <w:rPr>
          <w:rFonts w:ascii="Times New Roman" w:hAnsi="Times New Roman" w:cs="Times New Roman"/>
          <w:sz w:val="28"/>
        </w:rPr>
        <w:t xml:space="preserve"> делает их более стабильным в морской среде, особенно при использовании </w:t>
      </w:r>
      <w:r w:rsidR="00253EE2">
        <w:rPr>
          <w:rFonts w:ascii="Times New Roman" w:hAnsi="Times New Roman" w:cs="Times New Roman"/>
          <w:sz w:val="28"/>
        </w:rPr>
        <w:t>с конструкцией плавающей опоры.</w:t>
      </w:r>
    </w:p>
    <w:p w:rsidR="006C1284" w:rsidRPr="00BF119C" w:rsidRDefault="00BF119C" w:rsidP="000E4493">
      <w:pPr>
        <w:spacing w:after="0" w:line="240" w:lineRule="auto"/>
        <w:ind w:firstLine="709"/>
        <w:jc w:val="both"/>
        <w:rPr>
          <w:rFonts w:ascii="Times New Roman" w:hAnsi="Times New Roman" w:cs="Times New Roman"/>
          <w:i/>
          <w:sz w:val="28"/>
        </w:rPr>
      </w:pPr>
      <w:r w:rsidRPr="00BF119C">
        <w:rPr>
          <w:rFonts w:ascii="Times New Roman" w:hAnsi="Times New Roman" w:cs="Times New Roman"/>
          <w:i/>
          <w:sz w:val="28"/>
        </w:rPr>
        <w:t>Горизонтальные ветровые турбины</w:t>
      </w:r>
    </w:p>
    <w:p w:rsidR="006C1284" w:rsidRPr="00212B2C" w:rsidRDefault="006C1284" w:rsidP="000E4493">
      <w:pPr>
        <w:spacing w:after="0" w:line="240" w:lineRule="auto"/>
        <w:ind w:firstLine="709"/>
        <w:jc w:val="both"/>
        <w:rPr>
          <w:rFonts w:ascii="Times New Roman" w:hAnsi="Times New Roman" w:cs="Times New Roman"/>
          <w:sz w:val="28"/>
        </w:rPr>
      </w:pPr>
      <w:r w:rsidRPr="00212B2C">
        <w:rPr>
          <w:rFonts w:ascii="Times New Roman" w:hAnsi="Times New Roman" w:cs="Times New Roman"/>
          <w:sz w:val="28"/>
        </w:rPr>
        <w:t xml:space="preserve">Рабочей </w:t>
      </w:r>
      <w:r w:rsidR="006F1ADB">
        <w:rPr>
          <w:rFonts w:ascii="Times New Roman" w:hAnsi="Times New Roman" w:cs="Times New Roman"/>
          <w:sz w:val="28"/>
        </w:rPr>
        <w:t>установкой</w:t>
      </w:r>
      <w:r w:rsidRPr="00212B2C">
        <w:rPr>
          <w:rFonts w:ascii="Times New Roman" w:hAnsi="Times New Roman" w:cs="Times New Roman"/>
          <w:sz w:val="28"/>
        </w:rPr>
        <w:t xml:space="preserve"> ветряной промышленности сегодня является трехлопастная ветряная турбина с горизонтальной осью, установленная на трубчатой башне. За последние 20 лет эта конструкция стала стандартом для ветряных электростанций</w:t>
      </w:r>
      <w:r w:rsidR="008955CA">
        <w:rPr>
          <w:rFonts w:ascii="Times New Roman" w:hAnsi="Times New Roman" w:cs="Times New Roman"/>
          <w:sz w:val="28"/>
        </w:rPr>
        <w:t xml:space="preserve"> </w:t>
      </w:r>
      <w:r w:rsidR="008955CA" w:rsidRPr="00212B2C">
        <w:rPr>
          <w:rFonts w:ascii="Times New Roman" w:hAnsi="Times New Roman" w:cs="Times New Roman"/>
          <w:sz w:val="28"/>
        </w:rPr>
        <w:t xml:space="preserve">с горизонтальной </w:t>
      </w:r>
      <w:r w:rsidR="00253EE2" w:rsidRPr="00212B2C">
        <w:rPr>
          <w:rFonts w:ascii="Times New Roman" w:hAnsi="Times New Roman" w:cs="Times New Roman"/>
          <w:sz w:val="28"/>
        </w:rPr>
        <w:t>осью,</w:t>
      </w:r>
      <w:r w:rsidR="008955CA">
        <w:rPr>
          <w:rFonts w:ascii="Times New Roman" w:hAnsi="Times New Roman" w:cs="Times New Roman"/>
          <w:sz w:val="28"/>
        </w:rPr>
        <w:t xml:space="preserve"> как на суше, так и на море.</w:t>
      </w:r>
    </w:p>
    <w:p w:rsidR="006C1284" w:rsidRPr="005545CA" w:rsidRDefault="006C1284" w:rsidP="000E4493">
      <w:pPr>
        <w:spacing w:after="0" w:line="240" w:lineRule="auto"/>
        <w:ind w:firstLine="709"/>
        <w:jc w:val="both"/>
        <w:rPr>
          <w:rFonts w:ascii="Times New Roman" w:hAnsi="Times New Roman" w:cs="Times New Roman"/>
          <w:sz w:val="28"/>
        </w:rPr>
      </w:pPr>
      <w:r w:rsidRPr="00212B2C">
        <w:rPr>
          <w:rFonts w:ascii="Times New Roman" w:hAnsi="Times New Roman" w:cs="Times New Roman"/>
          <w:sz w:val="28"/>
        </w:rPr>
        <w:t xml:space="preserve">У стандартной ветряной турбины есть ротор с тремя лопастями, потому что это считается оптимальным </w:t>
      </w:r>
      <w:r w:rsidR="008955CA">
        <w:rPr>
          <w:rFonts w:ascii="Times New Roman" w:hAnsi="Times New Roman" w:cs="Times New Roman"/>
          <w:sz w:val="28"/>
        </w:rPr>
        <w:t>решением</w:t>
      </w:r>
      <w:r w:rsidRPr="00212B2C">
        <w:rPr>
          <w:rFonts w:ascii="Times New Roman" w:hAnsi="Times New Roman" w:cs="Times New Roman"/>
          <w:sz w:val="28"/>
        </w:rPr>
        <w:t xml:space="preserve"> между балансом и стоимостью. В прошлом были построены роторы других типов, в том числе турбины с одним, двумя, тремя, четырьмя и, в редких случаях, с большим количеством лопастей. Чем больше лопастей, тем более равномерно сбалансирован ротор. </w:t>
      </w:r>
      <w:r w:rsidR="00253EE2" w:rsidRPr="00253EE2">
        <w:rPr>
          <w:rFonts w:ascii="Times New Roman" w:hAnsi="Times New Roman" w:cs="Times New Roman"/>
          <w:sz w:val="28"/>
        </w:rPr>
        <w:t>Кроме того, при наличии большего числа лопастей частота вращения ротора для достижения оптимального захвата энергии будет ниже. Это, по крайней мере, в принципе, может обеспечить возможность строительства более крупных турбин, поскольку центробежная нагрузка уменьшается при более низкой скорости вращения.</w:t>
      </w:r>
      <w:r w:rsidRPr="00212B2C">
        <w:rPr>
          <w:rFonts w:ascii="Times New Roman" w:hAnsi="Times New Roman" w:cs="Times New Roman"/>
          <w:sz w:val="28"/>
        </w:rPr>
        <w:t xml:space="preserve"> </w:t>
      </w:r>
      <w:r w:rsidRPr="005545CA">
        <w:rPr>
          <w:rFonts w:ascii="Times New Roman" w:hAnsi="Times New Roman" w:cs="Times New Roman"/>
          <w:sz w:val="28"/>
        </w:rPr>
        <w:t xml:space="preserve">В определенных пределах больше </w:t>
      </w:r>
      <w:r w:rsidR="00253EE2">
        <w:rPr>
          <w:rFonts w:ascii="Times New Roman" w:hAnsi="Times New Roman" w:cs="Times New Roman"/>
          <w:sz w:val="28"/>
        </w:rPr>
        <w:t>лопастей</w:t>
      </w:r>
      <w:r w:rsidRPr="005545CA">
        <w:rPr>
          <w:rFonts w:ascii="Times New Roman" w:hAnsi="Times New Roman" w:cs="Times New Roman"/>
          <w:sz w:val="28"/>
        </w:rPr>
        <w:t xml:space="preserve"> может захватывать больше энергии</w:t>
      </w:r>
      <w:r w:rsidR="00475A91" w:rsidRPr="005B71CC">
        <w:rPr>
          <w:rFonts w:ascii="Times New Roman" w:hAnsi="Times New Roman" w:cs="Times New Roman"/>
          <w:sz w:val="28"/>
        </w:rPr>
        <w:t xml:space="preserve"> </w:t>
      </w:r>
      <w:r w:rsidR="00475A91" w:rsidRPr="000925AD">
        <w:rPr>
          <w:rFonts w:ascii="Times New Roman" w:hAnsi="Times New Roman" w:cs="Times New Roman"/>
          <w:sz w:val="28"/>
        </w:rPr>
        <w:t>[</w:t>
      </w:r>
      <w:r w:rsidR="00475A91" w:rsidRPr="007A55BA">
        <w:rPr>
          <w:rFonts w:ascii="Times New Roman" w:hAnsi="Times New Roman" w:cs="Times New Roman"/>
          <w:sz w:val="28"/>
        </w:rPr>
        <w:t>7</w:t>
      </w:r>
      <w:r w:rsidR="00475A91" w:rsidRPr="005B71CC">
        <w:rPr>
          <w:rFonts w:ascii="Times New Roman" w:hAnsi="Times New Roman" w:cs="Times New Roman"/>
          <w:sz w:val="28"/>
        </w:rPr>
        <w:t>2</w:t>
      </w:r>
      <w:r w:rsidR="00475A91" w:rsidRPr="000925AD">
        <w:rPr>
          <w:rFonts w:ascii="Times New Roman" w:hAnsi="Times New Roman" w:cs="Times New Roman"/>
          <w:sz w:val="28"/>
        </w:rPr>
        <w:t>]</w:t>
      </w:r>
      <w:r w:rsidRPr="005545CA">
        <w:rPr>
          <w:rFonts w:ascii="Times New Roman" w:hAnsi="Times New Roman" w:cs="Times New Roman"/>
          <w:sz w:val="28"/>
        </w:rPr>
        <w:t>.</w:t>
      </w:r>
    </w:p>
    <w:p w:rsidR="006C1284" w:rsidRPr="00212B2C" w:rsidRDefault="006C1284" w:rsidP="000E4493">
      <w:pPr>
        <w:spacing w:after="0" w:line="240" w:lineRule="auto"/>
        <w:ind w:firstLine="709"/>
        <w:jc w:val="both"/>
        <w:rPr>
          <w:rFonts w:ascii="Times New Roman" w:hAnsi="Times New Roman" w:cs="Times New Roman"/>
          <w:sz w:val="28"/>
        </w:rPr>
      </w:pPr>
      <w:r w:rsidRPr="00212B2C">
        <w:rPr>
          <w:rFonts w:ascii="Times New Roman" w:hAnsi="Times New Roman" w:cs="Times New Roman"/>
          <w:sz w:val="28"/>
        </w:rPr>
        <w:t xml:space="preserve">Недостатком роторов с большим количеством лопастей является стоимость. </w:t>
      </w:r>
      <w:r w:rsidR="00917CF5">
        <w:rPr>
          <w:rFonts w:ascii="Times New Roman" w:hAnsi="Times New Roman" w:cs="Times New Roman"/>
          <w:sz w:val="28"/>
        </w:rPr>
        <w:t>Лопасти</w:t>
      </w:r>
      <w:r w:rsidRPr="00212B2C">
        <w:rPr>
          <w:rFonts w:ascii="Times New Roman" w:hAnsi="Times New Roman" w:cs="Times New Roman"/>
          <w:sz w:val="28"/>
        </w:rPr>
        <w:t xml:space="preserve"> являются сложными и дорогими предметами, </w:t>
      </w:r>
      <w:r w:rsidR="008F2A70" w:rsidRPr="00212B2C">
        <w:rPr>
          <w:rFonts w:ascii="Times New Roman" w:hAnsi="Times New Roman" w:cs="Times New Roman"/>
          <w:sz w:val="28"/>
        </w:rPr>
        <w:t>поэтому,</w:t>
      </w:r>
      <w:r w:rsidRPr="00212B2C">
        <w:rPr>
          <w:rFonts w:ascii="Times New Roman" w:hAnsi="Times New Roman" w:cs="Times New Roman"/>
          <w:sz w:val="28"/>
        </w:rPr>
        <w:t xml:space="preserve"> чем их меньше, тем дешевле ветряная турбина. </w:t>
      </w:r>
      <w:r w:rsidR="000966D8" w:rsidRPr="00212B2C">
        <w:rPr>
          <w:rFonts w:ascii="Times New Roman" w:hAnsi="Times New Roman" w:cs="Times New Roman"/>
          <w:sz w:val="28"/>
        </w:rPr>
        <w:t>Р</w:t>
      </w:r>
      <w:r w:rsidRPr="00212B2C">
        <w:rPr>
          <w:rFonts w:ascii="Times New Roman" w:hAnsi="Times New Roman" w:cs="Times New Roman"/>
          <w:sz w:val="28"/>
        </w:rPr>
        <w:t>отор с одн</w:t>
      </w:r>
      <w:r w:rsidR="000966D8">
        <w:rPr>
          <w:rFonts w:ascii="Times New Roman" w:hAnsi="Times New Roman" w:cs="Times New Roman"/>
          <w:sz w:val="28"/>
        </w:rPr>
        <w:t>ой</w:t>
      </w:r>
      <w:r w:rsidRPr="00212B2C">
        <w:rPr>
          <w:rFonts w:ascii="Times New Roman" w:hAnsi="Times New Roman" w:cs="Times New Roman"/>
          <w:sz w:val="28"/>
        </w:rPr>
        <w:t xml:space="preserve"> </w:t>
      </w:r>
      <w:r w:rsidR="000966D8">
        <w:rPr>
          <w:rFonts w:ascii="Times New Roman" w:hAnsi="Times New Roman" w:cs="Times New Roman"/>
          <w:sz w:val="28"/>
        </w:rPr>
        <w:t>лопастью</w:t>
      </w:r>
      <w:r w:rsidRPr="00212B2C">
        <w:rPr>
          <w:rFonts w:ascii="Times New Roman" w:hAnsi="Times New Roman" w:cs="Times New Roman"/>
          <w:sz w:val="28"/>
        </w:rPr>
        <w:t>, был испытан, но не оказался практичным; дв</w:t>
      </w:r>
      <w:r w:rsidR="000966D8">
        <w:rPr>
          <w:rFonts w:ascii="Times New Roman" w:hAnsi="Times New Roman" w:cs="Times New Roman"/>
          <w:sz w:val="28"/>
        </w:rPr>
        <w:t>е</w:t>
      </w:r>
      <w:r w:rsidRPr="00212B2C">
        <w:rPr>
          <w:rFonts w:ascii="Times New Roman" w:hAnsi="Times New Roman" w:cs="Times New Roman"/>
          <w:sz w:val="28"/>
        </w:rPr>
        <w:t xml:space="preserve"> </w:t>
      </w:r>
      <w:r w:rsidR="004D163F">
        <w:rPr>
          <w:rFonts w:ascii="Times New Roman" w:hAnsi="Times New Roman" w:cs="Times New Roman"/>
          <w:sz w:val="28"/>
        </w:rPr>
        <w:t>лопасти</w:t>
      </w:r>
      <w:r w:rsidRPr="00212B2C">
        <w:rPr>
          <w:rFonts w:ascii="Times New Roman" w:hAnsi="Times New Roman" w:cs="Times New Roman"/>
          <w:sz w:val="28"/>
        </w:rPr>
        <w:t xml:space="preserve"> могут достичь лучшего баланса ротора, но все еще создают проблемы, следовательно, стандартизация </w:t>
      </w:r>
      <w:r w:rsidR="008F2A70">
        <w:rPr>
          <w:rFonts w:ascii="Times New Roman" w:hAnsi="Times New Roman" w:cs="Times New Roman"/>
          <w:sz w:val="28"/>
        </w:rPr>
        <w:t xml:space="preserve">остановилась </w:t>
      </w:r>
      <w:r w:rsidRPr="00212B2C">
        <w:rPr>
          <w:rFonts w:ascii="Times New Roman" w:hAnsi="Times New Roman" w:cs="Times New Roman"/>
          <w:sz w:val="28"/>
        </w:rPr>
        <w:t xml:space="preserve">на трех </w:t>
      </w:r>
      <w:r w:rsidR="000966D8">
        <w:rPr>
          <w:rFonts w:ascii="Times New Roman" w:hAnsi="Times New Roman" w:cs="Times New Roman"/>
          <w:sz w:val="28"/>
        </w:rPr>
        <w:t>лопаст</w:t>
      </w:r>
      <w:r w:rsidRPr="00212B2C">
        <w:rPr>
          <w:rFonts w:ascii="Times New Roman" w:hAnsi="Times New Roman" w:cs="Times New Roman"/>
          <w:sz w:val="28"/>
        </w:rPr>
        <w:t>ях.</w:t>
      </w:r>
    </w:p>
    <w:p w:rsidR="006C1284" w:rsidRPr="005B71CC" w:rsidRDefault="006C1284" w:rsidP="000E4493">
      <w:pPr>
        <w:spacing w:after="0" w:line="240" w:lineRule="auto"/>
        <w:ind w:firstLine="709"/>
        <w:jc w:val="both"/>
        <w:rPr>
          <w:rFonts w:ascii="Times New Roman" w:hAnsi="Times New Roman" w:cs="Times New Roman"/>
          <w:sz w:val="28"/>
        </w:rPr>
      </w:pPr>
      <w:r w:rsidRPr="00212B2C">
        <w:rPr>
          <w:rFonts w:ascii="Times New Roman" w:hAnsi="Times New Roman" w:cs="Times New Roman"/>
          <w:sz w:val="28"/>
        </w:rPr>
        <w:t xml:space="preserve">Скорость, с которой вращается ротор, определяется главным образом ветром, но должны быть средства для управления этим. Управление скоростью вращения осуществляется либо пассивно, с использованием </w:t>
      </w:r>
      <w:r w:rsidR="006D1785">
        <w:rPr>
          <w:rFonts w:ascii="Times New Roman" w:hAnsi="Times New Roman" w:cs="Times New Roman"/>
          <w:sz w:val="28"/>
        </w:rPr>
        <w:t>лопастей</w:t>
      </w:r>
      <w:r w:rsidRPr="00212B2C">
        <w:rPr>
          <w:rFonts w:ascii="Times New Roman" w:hAnsi="Times New Roman" w:cs="Times New Roman"/>
          <w:sz w:val="28"/>
        </w:rPr>
        <w:t xml:space="preserve"> с формой аэродинамического профиля, которая будет автоматически замедляться, если скорость ветра становится слишком высокой, либо с помощью подвижных элементов в лопастях, которые позволяют количеству энергии, получаемой от ветра, измен</w:t>
      </w:r>
      <w:r w:rsidR="00A9144B">
        <w:rPr>
          <w:rFonts w:ascii="Times New Roman" w:hAnsi="Times New Roman" w:cs="Times New Roman"/>
          <w:sz w:val="28"/>
        </w:rPr>
        <w:t>яться в зависимости от скорости</w:t>
      </w:r>
      <w:r w:rsidRPr="00212B2C">
        <w:rPr>
          <w:rFonts w:ascii="Times New Roman" w:hAnsi="Times New Roman" w:cs="Times New Roman"/>
          <w:sz w:val="28"/>
        </w:rPr>
        <w:t>. Ротор турбины также нуждается в тормозной системе, которую можно использовать, чтобы полностью остановить его вращение, особенно в условиях очень сильного ветра.</w:t>
      </w:r>
    </w:p>
    <w:p w:rsidR="006F1ADB" w:rsidRDefault="006C1284" w:rsidP="000E4493">
      <w:pPr>
        <w:spacing w:after="0" w:line="240" w:lineRule="auto"/>
        <w:ind w:firstLine="709"/>
        <w:jc w:val="both"/>
        <w:rPr>
          <w:rFonts w:ascii="Times New Roman" w:hAnsi="Times New Roman" w:cs="Times New Roman"/>
          <w:sz w:val="28"/>
        </w:rPr>
      </w:pPr>
      <w:r w:rsidRPr="00212B2C">
        <w:rPr>
          <w:rFonts w:ascii="Times New Roman" w:hAnsi="Times New Roman" w:cs="Times New Roman"/>
          <w:sz w:val="28"/>
        </w:rPr>
        <w:t>Ротор установлен на одном конце приводного вала, другой конец которого соединен с генератором. Между этими двумя элементами может быть редуктор для согласования скорости вращения ротора, которая, согласно стандартам генератора, обычно очень мала с частотой вращения, требуемой генератором для создания переменного т</w:t>
      </w:r>
      <w:r w:rsidR="006F1ADB">
        <w:rPr>
          <w:rFonts w:ascii="Times New Roman" w:hAnsi="Times New Roman" w:cs="Times New Roman"/>
          <w:sz w:val="28"/>
        </w:rPr>
        <w:t>ока и напряжения на частоте сет</w:t>
      </w:r>
      <w:r w:rsidRPr="00212B2C">
        <w:rPr>
          <w:rFonts w:ascii="Times New Roman" w:hAnsi="Times New Roman" w:cs="Times New Roman"/>
          <w:sz w:val="28"/>
        </w:rPr>
        <w:t>и</w:t>
      </w:r>
      <w:r w:rsidR="0004193F">
        <w:rPr>
          <w:rFonts w:ascii="Times New Roman" w:hAnsi="Times New Roman" w:cs="Times New Roman"/>
          <w:sz w:val="28"/>
        </w:rPr>
        <w:t xml:space="preserve"> </w:t>
      </w:r>
      <w:r w:rsidR="0004193F" w:rsidRPr="000925AD">
        <w:rPr>
          <w:rFonts w:ascii="Times New Roman" w:hAnsi="Times New Roman" w:cs="Times New Roman"/>
          <w:sz w:val="28"/>
        </w:rPr>
        <w:t>[</w:t>
      </w:r>
      <w:r w:rsidR="0004193F" w:rsidRPr="007A55BA">
        <w:rPr>
          <w:rFonts w:ascii="Times New Roman" w:hAnsi="Times New Roman" w:cs="Times New Roman"/>
          <w:sz w:val="28"/>
        </w:rPr>
        <w:t>7</w:t>
      </w:r>
      <w:r w:rsidR="0004193F">
        <w:rPr>
          <w:rFonts w:ascii="Times New Roman" w:hAnsi="Times New Roman" w:cs="Times New Roman"/>
          <w:sz w:val="28"/>
        </w:rPr>
        <w:t>2</w:t>
      </w:r>
      <w:r w:rsidR="0004193F" w:rsidRPr="000925AD">
        <w:rPr>
          <w:rFonts w:ascii="Times New Roman" w:hAnsi="Times New Roman" w:cs="Times New Roman"/>
          <w:sz w:val="28"/>
        </w:rPr>
        <w:t>]</w:t>
      </w:r>
      <w:r w:rsidRPr="00212B2C">
        <w:rPr>
          <w:rFonts w:ascii="Times New Roman" w:hAnsi="Times New Roman" w:cs="Times New Roman"/>
          <w:sz w:val="28"/>
        </w:rPr>
        <w:t>.</w:t>
      </w:r>
    </w:p>
    <w:p w:rsidR="00DB5567" w:rsidRPr="00C928B3" w:rsidRDefault="00DB5567" w:rsidP="000E4493">
      <w:pPr>
        <w:spacing w:after="0" w:line="240" w:lineRule="auto"/>
        <w:ind w:firstLine="709"/>
        <w:jc w:val="both"/>
        <w:rPr>
          <w:rFonts w:ascii="Times New Roman" w:hAnsi="Times New Roman" w:cs="Times New Roman"/>
          <w:sz w:val="28"/>
        </w:rPr>
      </w:pPr>
      <w:r w:rsidRPr="00C53B29">
        <w:rPr>
          <w:rFonts w:ascii="Times New Roman" w:hAnsi="Times New Roman" w:cs="Times New Roman"/>
          <w:sz w:val="28"/>
        </w:rPr>
        <w:t xml:space="preserve">На рисунке </w:t>
      </w:r>
      <w:r>
        <w:rPr>
          <w:rFonts w:ascii="Times New Roman" w:hAnsi="Times New Roman" w:cs="Times New Roman"/>
          <w:sz w:val="28"/>
        </w:rPr>
        <w:t>2</w:t>
      </w:r>
      <w:r w:rsidRPr="00C53B29">
        <w:rPr>
          <w:rFonts w:ascii="Times New Roman" w:hAnsi="Times New Roman" w:cs="Times New Roman"/>
          <w:sz w:val="28"/>
        </w:rPr>
        <w:t>.</w:t>
      </w:r>
      <w:r>
        <w:rPr>
          <w:rFonts w:ascii="Times New Roman" w:hAnsi="Times New Roman" w:cs="Times New Roman"/>
          <w:sz w:val="28"/>
        </w:rPr>
        <w:t>7</w:t>
      </w:r>
      <w:r w:rsidRPr="00C53B29">
        <w:rPr>
          <w:rFonts w:ascii="Times New Roman" w:hAnsi="Times New Roman" w:cs="Times New Roman"/>
          <w:sz w:val="28"/>
        </w:rPr>
        <w:t xml:space="preserve"> показаны основные компоненты </w:t>
      </w:r>
      <w:r>
        <w:rPr>
          <w:rFonts w:ascii="Times New Roman" w:hAnsi="Times New Roman" w:cs="Times New Roman"/>
          <w:sz w:val="28"/>
        </w:rPr>
        <w:t xml:space="preserve">горизонтальной </w:t>
      </w:r>
      <w:r w:rsidRPr="00C53B29">
        <w:rPr>
          <w:rFonts w:ascii="Times New Roman" w:hAnsi="Times New Roman" w:cs="Times New Roman"/>
          <w:sz w:val="28"/>
        </w:rPr>
        <w:t>ветряной турбины с фиксированной скоростью вращения.</w:t>
      </w:r>
    </w:p>
    <w:p w:rsidR="00DB5567" w:rsidRPr="00C928B3" w:rsidRDefault="00DB5567" w:rsidP="000E4493">
      <w:pPr>
        <w:spacing w:after="0" w:line="240" w:lineRule="auto"/>
        <w:ind w:firstLine="709"/>
        <w:jc w:val="both"/>
        <w:rPr>
          <w:rFonts w:ascii="Times New Roman" w:hAnsi="Times New Roman" w:cs="Times New Roman"/>
          <w:sz w:val="28"/>
        </w:rPr>
      </w:pPr>
      <w:r w:rsidRPr="00212B2C">
        <w:rPr>
          <w:rFonts w:ascii="Times New Roman" w:hAnsi="Times New Roman" w:cs="Times New Roman"/>
          <w:sz w:val="28"/>
        </w:rPr>
        <w:t>Хотя установки с одним ветровым двигателем являются обычным явлением, наибольшее количество крупных ветровых турбин можно найти на ветровых электростанциях. Это массивы ветровых турбин, расположенные так, что они могут эффективно улавливать энергию ветра на большой территории, не мешая друг другу. Необходимо оптимизировать динамику ветрового потока через турбины и вокруг них, чтобы оптимизировать расположение ветровой электростанции. Большая ветровая электростанция будет действовать как единая электростанция, при этом мощность каждой турбины будет собираться на местной подстанции перед подачей в сеть. Поскольку районы с хорошими режимами ветра часто находятся далеко от центров спроса на электроэнергию и, следовательно, не расположены близко к магистрали сетевой системы, для крупных ветровых установок часто требуется специальное подключение к сети, которое может поддерживать ее выход. В регионах, где имеется большое количество ветряных электростанций из-за особенно хорошего доступного ветрового ресурса, коммунальные предприятия начинают создавать специальные ветряные решетки для транспортировки этой энергии.</w:t>
      </w:r>
    </w:p>
    <w:p w:rsidR="00DB5567" w:rsidRDefault="00DB5567" w:rsidP="000E4493">
      <w:pPr>
        <w:spacing w:after="0" w:line="240" w:lineRule="auto"/>
        <w:ind w:firstLine="709"/>
        <w:jc w:val="both"/>
        <w:rPr>
          <w:rFonts w:ascii="Times New Roman" w:hAnsi="Times New Roman" w:cs="Times New Roman"/>
          <w:sz w:val="28"/>
        </w:rPr>
      </w:pPr>
      <w:r w:rsidRPr="00872638">
        <w:rPr>
          <w:rFonts w:ascii="Times New Roman" w:hAnsi="Times New Roman" w:cs="Times New Roman"/>
          <w:sz w:val="28"/>
        </w:rPr>
        <w:t>Предлагаемая методика использования ветровой энергии в диссертационной работе является актуальной, поскольку она предлагает инновационный подход, отличный от традиционного метода с пропеллерами, широко известного в истории человечества. Вместо этого используется подход с применением вертикально-осевых ветроэнергетических установок (ВРТБ) Ветровых Роторных Турбин Болотова.</w:t>
      </w:r>
    </w:p>
    <w:p w:rsidR="00CE6FA3" w:rsidRPr="00253EE2" w:rsidRDefault="00CE6FA3" w:rsidP="000E4493">
      <w:pPr>
        <w:spacing w:after="0" w:line="240" w:lineRule="auto"/>
        <w:ind w:firstLine="709"/>
        <w:jc w:val="both"/>
        <w:rPr>
          <w:rFonts w:ascii="Times New Roman" w:hAnsi="Times New Roman" w:cs="Times New Roman"/>
          <w:sz w:val="28"/>
        </w:rPr>
      </w:pPr>
    </w:p>
    <w:p w:rsidR="006F1ADB" w:rsidRDefault="006F1ADB"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4E790892" wp14:editId="144AA5CE">
            <wp:extent cx="4964015" cy="5367130"/>
            <wp:effectExtent l="0" t="0" r="8255" b="5080"/>
            <wp:docPr id="14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
                    <a:srcRect/>
                    <a:stretch>
                      <a:fillRect/>
                    </a:stretch>
                  </pic:blipFill>
                  <pic:spPr bwMode="auto">
                    <a:xfrm>
                      <a:off x="0" y="0"/>
                      <a:ext cx="4985265" cy="5390105"/>
                    </a:xfrm>
                    <a:prstGeom prst="rect">
                      <a:avLst/>
                    </a:prstGeom>
                    <a:noFill/>
                    <a:ln w="9525">
                      <a:noFill/>
                      <a:miter lim="800000"/>
                      <a:headEnd/>
                      <a:tailEnd/>
                    </a:ln>
                  </pic:spPr>
                </pic:pic>
              </a:graphicData>
            </a:graphic>
          </wp:inline>
        </w:drawing>
      </w:r>
    </w:p>
    <w:p w:rsidR="006F1ADB" w:rsidRPr="00DB5567" w:rsidRDefault="006F1ADB" w:rsidP="000E4493">
      <w:pPr>
        <w:spacing w:after="0" w:line="240" w:lineRule="auto"/>
        <w:jc w:val="center"/>
        <w:rPr>
          <w:rFonts w:ascii="Times New Roman" w:hAnsi="Times New Roman" w:cs="Times New Roman"/>
          <w:sz w:val="16"/>
          <w:szCs w:val="16"/>
        </w:rPr>
      </w:pPr>
    </w:p>
    <w:p w:rsidR="006F1ADB" w:rsidRPr="00C53B29" w:rsidRDefault="006F1ADB" w:rsidP="000E4493">
      <w:pPr>
        <w:spacing w:after="0" w:line="240" w:lineRule="auto"/>
        <w:jc w:val="center"/>
        <w:rPr>
          <w:rFonts w:ascii="Times New Roman" w:hAnsi="Times New Roman" w:cs="Times New Roman"/>
          <w:sz w:val="28"/>
        </w:rPr>
      </w:pPr>
      <w:r w:rsidRPr="00BD4260">
        <w:rPr>
          <w:rFonts w:ascii="Times New Roman" w:hAnsi="Times New Roman" w:cs="Times New Roman"/>
          <w:sz w:val="28"/>
        </w:rPr>
        <w:t xml:space="preserve">Рисунок </w:t>
      </w:r>
      <w:r w:rsidR="00A9144B">
        <w:rPr>
          <w:rFonts w:ascii="Times New Roman" w:hAnsi="Times New Roman" w:cs="Times New Roman"/>
          <w:sz w:val="28"/>
        </w:rPr>
        <w:t>2</w:t>
      </w:r>
      <w:r w:rsidRPr="00BD4260">
        <w:rPr>
          <w:rFonts w:ascii="Times New Roman" w:hAnsi="Times New Roman" w:cs="Times New Roman"/>
          <w:sz w:val="28"/>
        </w:rPr>
        <w:t>.</w:t>
      </w:r>
      <w:r w:rsidR="00A9144B">
        <w:rPr>
          <w:rFonts w:ascii="Times New Roman" w:hAnsi="Times New Roman" w:cs="Times New Roman"/>
          <w:sz w:val="28"/>
        </w:rPr>
        <w:t>7</w:t>
      </w:r>
      <w:r>
        <w:rPr>
          <w:rFonts w:ascii="Times New Roman" w:hAnsi="Times New Roman" w:cs="Times New Roman"/>
          <w:sz w:val="28"/>
        </w:rPr>
        <w:t xml:space="preserve"> </w:t>
      </w:r>
      <w:r w:rsidRPr="004E15A6">
        <w:rPr>
          <w:rFonts w:ascii="Times New Roman" w:hAnsi="Times New Roman" w:cs="Times New Roman"/>
          <w:sz w:val="28"/>
        </w:rPr>
        <w:t>–</w:t>
      </w:r>
      <w:r w:rsidRPr="00BD4260">
        <w:rPr>
          <w:rFonts w:ascii="Times New Roman" w:hAnsi="Times New Roman" w:cs="Times New Roman"/>
          <w:sz w:val="28"/>
        </w:rPr>
        <w:t xml:space="preserve"> Основные компоненты</w:t>
      </w:r>
      <w:r>
        <w:rPr>
          <w:rFonts w:ascii="Times New Roman" w:hAnsi="Times New Roman" w:cs="Times New Roman"/>
          <w:sz w:val="28"/>
        </w:rPr>
        <w:t xml:space="preserve"> горизонтальной</w:t>
      </w:r>
      <w:r w:rsidRPr="00BD4260">
        <w:rPr>
          <w:rFonts w:ascii="Times New Roman" w:hAnsi="Times New Roman" w:cs="Times New Roman"/>
          <w:sz w:val="28"/>
        </w:rPr>
        <w:t xml:space="preserve"> ветряной турбины с ф</w:t>
      </w:r>
      <w:r>
        <w:rPr>
          <w:rFonts w:ascii="Times New Roman" w:hAnsi="Times New Roman" w:cs="Times New Roman"/>
          <w:sz w:val="28"/>
        </w:rPr>
        <w:t>иксированной скоростью вращения</w:t>
      </w:r>
    </w:p>
    <w:p w:rsidR="008D7FF8" w:rsidRPr="008D7FF8" w:rsidRDefault="008D7FF8" w:rsidP="000E4493">
      <w:pPr>
        <w:spacing w:after="0" w:line="240" w:lineRule="auto"/>
        <w:ind w:firstLine="709"/>
        <w:jc w:val="both"/>
        <w:rPr>
          <w:rFonts w:ascii="Times New Roman" w:hAnsi="Times New Roman" w:cs="Times New Roman"/>
          <w:spacing w:val="-2"/>
          <w:sz w:val="28"/>
          <w:szCs w:val="28"/>
        </w:rPr>
      </w:pPr>
    </w:p>
    <w:p w:rsidR="00DB5567" w:rsidRDefault="00DB5567" w:rsidP="000E4493">
      <w:pPr>
        <w:spacing w:after="0" w:line="240" w:lineRule="auto"/>
        <w:ind w:firstLine="709"/>
        <w:jc w:val="both"/>
        <w:rPr>
          <w:rFonts w:ascii="Times New Roman" w:hAnsi="Times New Roman" w:cs="Times New Roman"/>
          <w:spacing w:val="-2"/>
          <w:sz w:val="28"/>
          <w:szCs w:val="28"/>
        </w:rPr>
      </w:pPr>
      <w:r w:rsidRPr="008D7FF8">
        <w:rPr>
          <w:rFonts w:ascii="Times New Roman" w:hAnsi="Times New Roman" w:cs="Times New Roman"/>
          <w:spacing w:val="-2"/>
          <w:sz w:val="28"/>
          <w:szCs w:val="28"/>
        </w:rPr>
        <w:t xml:space="preserve">Среди различных типов ветроэнергетических установок выделяется роторная турбина, основанная на инновационной научной концепции академика А.В. Болотова. Технические характеристики ветровой роторной турбины Болотова (ВРТБ) превосходят параметры традиционных пропеллерных и других установок, использующих ветровую энергию </w:t>
      </w:r>
      <w:r>
        <w:rPr>
          <w:rFonts w:ascii="Times New Roman" w:hAnsi="Times New Roman" w:cs="Times New Roman"/>
          <w:spacing w:val="-2"/>
          <w:sz w:val="28"/>
          <w:szCs w:val="28"/>
        </w:rPr>
        <w:t>для производства электроэнергии:</w:t>
      </w:r>
    </w:p>
    <w:p w:rsidR="008D7FF8" w:rsidRPr="008D7FF8" w:rsidRDefault="008D7FF8" w:rsidP="000E4493">
      <w:pPr>
        <w:spacing w:after="0" w:line="240" w:lineRule="auto"/>
        <w:ind w:firstLine="709"/>
        <w:jc w:val="both"/>
        <w:rPr>
          <w:rFonts w:ascii="Times New Roman" w:hAnsi="Times New Roman" w:cs="Times New Roman"/>
          <w:spacing w:val="-2"/>
          <w:sz w:val="28"/>
          <w:szCs w:val="28"/>
        </w:rPr>
      </w:pPr>
      <w:r w:rsidRPr="008D7FF8">
        <w:rPr>
          <w:rFonts w:ascii="Times New Roman" w:hAnsi="Times New Roman" w:cs="Times New Roman"/>
          <w:spacing w:val="-2"/>
          <w:sz w:val="28"/>
          <w:szCs w:val="28"/>
        </w:rPr>
        <w:t>Во-первых, пропеллерные ветровые установки могут принимать мощность ветра со скоростью от 5 до 18 м/с, при превышении этой скорости (от 18 до 22</w:t>
      </w:r>
      <w:r w:rsidR="00DB5567">
        <w:rPr>
          <w:rFonts w:ascii="Times New Roman" w:hAnsi="Times New Roman" w:cs="Times New Roman"/>
          <w:spacing w:val="-2"/>
          <w:sz w:val="28"/>
          <w:szCs w:val="28"/>
        </w:rPr>
        <w:t> </w:t>
      </w:r>
      <w:r w:rsidRPr="008D7FF8">
        <w:rPr>
          <w:rFonts w:ascii="Times New Roman" w:hAnsi="Times New Roman" w:cs="Times New Roman"/>
          <w:spacing w:val="-2"/>
          <w:sz w:val="28"/>
          <w:szCs w:val="28"/>
        </w:rPr>
        <w:t>м/с) возникает аэродинамическая тяговая сила, вынуждающая выводить установки из-под ветра. В противном случае это может привести к разрушительным последствиям для пропеллера и гондолы, что снижает их результативность и эффективность.</w:t>
      </w:r>
    </w:p>
    <w:p w:rsidR="008D7FF8" w:rsidRPr="008D7FF8" w:rsidRDefault="008D7FF8" w:rsidP="000E4493">
      <w:pPr>
        <w:spacing w:after="0" w:line="240" w:lineRule="auto"/>
        <w:ind w:firstLine="709"/>
        <w:jc w:val="both"/>
        <w:rPr>
          <w:rFonts w:ascii="Times New Roman" w:hAnsi="Times New Roman" w:cs="Times New Roman"/>
          <w:spacing w:val="-2"/>
          <w:sz w:val="28"/>
          <w:szCs w:val="28"/>
        </w:rPr>
      </w:pPr>
      <w:r w:rsidRPr="008D7FF8">
        <w:rPr>
          <w:rFonts w:ascii="Times New Roman" w:hAnsi="Times New Roman" w:cs="Times New Roman"/>
          <w:spacing w:val="-2"/>
          <w:sz w:val="28"/>
          <w:szCs w:val="28"/>
        </w:rPr>
        <w:t>Во-вторых, постоянная необходимость поддержания ориентации установки перпендикулярно ветровому потоку приводит к снижению ее эффективнос</w:t>
      </w:r>
      <w:r>
        <w:rPr>
          <w:rFonts w:ascii="Times New Roman" w:hAnsi="Times New Roman" w:cs="Times New Roman"/>
          <w:spacing w:val="-2"/>
          <w:sz w:val="28"/>
          <w:szCs w:val="28"/>
        </w:rPr>
        <w:t>ти из-за переменчивости ветровой энергии</w:t>
      </w:r>
      <w:r w:rsidRPr="008D7FF8">
        <w:rPr>
          <w:rFonts w:ascii="Times New Roman" w:hAnsi="Times New Roman" w:cs="Times New Roman"/>
          <w:spacing w:val="-2"/>
          <w:sz w:val="28"/>
          <w:szCs w:val="28"/>
        </w:rPr>
        <w:t xml:space="preserve"> в географических </w:t>
      </w:r>
      <w:r>
        <w:rPr>
          <w:rFonts w:ascii="Times New Roman" w:hAnsi="Times New Roman" w:cs="Times New Roman"/>
          <w:spacing w:val="-2"/>
          <w:sz w:val="28"/>
          <w:szCs w:val="28"/>
        </w:rPr>
        <w:t>условиях</w:t>
      </w:r>
      <w:r w:rsidRPr="008D7FF8">
        <w:rPr>
          <w:rFonts w:ascii="Times New Roman" w:hAnsi="Times New Roman" w:cs="Times New Roman"/>
          <w:spacing w:val="-2"/>
          <w:sz w:val="28"/>
          <w:szCs w:val="28"/>
        </w:rPr>
        <w:t xml:space="preserve"> Республики Казахстан.</w:t>
      </w:r>
    </w:p>
    <w:p w:rsidR="008D7FF8" w:rsidRPr="008D7FF8" w:rsidRDefault="008D7FF8" w:rsidP="000E4493">
      <w:pPr>
        <w:spacing w:after="0" w:line="240" w:lineRule="auto"/>
        <w:ind w:firstLine="709"/>
        <w:jc w:val="both"/>
        <w:rPr>
          <w:rFonts w:ascii="Times New Roman" w:hAnsi="Times New Roman" w:cs="Times New Roman"/>
          <w:spacing w:val="-2"/>
          <w:sz w:val="28"/>
          <w:szCs w:val="28"/>
        </w:rPr>
      </w:pPr>
      <w:r w:rsidRPr="008D7FF8">
        <w:rPr>
          <w:rFonts w:ascii="Times New Roman" w:hAnsi="Times New Roman" w:cs="Times New Roman"/>
          <w:spacing w:val="-2"/>
          <w:sz w:val="28"/>
          <w:szCs w:val="28"/>
        </w:rPr>
        <w:t>В-третьих, пропеллерные ветровые установки могут принимать энергию приземного ветра только в пределах диаметра пропеллера, что составляет всего 0,2-0,25. Используя ВРТБ, указанные негативные факторы устраняются.</w:t>
      </w:r>
    </w:p>
    <w:p w:rsidR="000F3C63" w:rsidRDefault="008D7FF8" w:rsidP="000E4493">
      <w:pPr>
        <w:spacing w:after="0" w:line="240" w:lineRule="auto"/>
        <w:ind w:firstLine="709"/>
        <w:jc w:val="both"/>
        <w:rPr>
          <w:rFonts w:ascii="Times New Roman" w:hAnsi="Times New Roman" w:cs="Times New Roman"/>
          <w:sz w:val="28"/>
        </w:rPr>
      </w:pPr>
      <w:r w:rsidRPr="008D7FF8">
        <w:rPr>
          <w:rFonts w:ascii="Times New Roman" w:hAnsi="Times New Roman" w:cs="Times New Roman"/>
          <w:spacing w:val="-2"/>
          <w:sz w:val="28"/>
          <w:szCs w:val="28"/>
        </w:rPr>
        <w:t>Отличительной чертой ВРТБ от традиционных и других установок является способность использования энергии ветра на 360 градусов вокруг своей оси при скорости ветра от 2 до 45 м/с, а ее коэффициент полезного действия (КПД) составляет более 0,62 от доступной энергии [8</w:t>
      </w:r>
      <w:r w:rsidR="00EB29BE">
        <w:rPr>
          <w:rFonts w:ascii="Times New Roman" w:hAnsi="Times New Roman" w:cs="Times New Roman"/>
          <w:spacing w:val="-2"/>
          <w:sz w:val="28"/>
          <w:szCs w:val="28"/>
        </w:rPr>
        <w:t>;</w:t>
      </w:r>
      <w:r w:rsidRPr="008D7FF8">
        <w:rPr>
          <w:rFonts w:ascii="Times New Roman" w:hAnsi="Times New Roman" w:cs="Times New Roman"/>
          <w:spacing w:val="-2"/>
          <w:sz w:val="28"/>
          <w:szCs w:val="28"/>
        </w:rPr>
        <w:t xml:space="preserve"> </w:t>
      </w:r>
      <w:r w:rsidRPr="007F5EF3">
        <w:rPr>
          <w:rFonts w:ascii="Times New Roman" w:hAnsi="Times New Roman" w:cs="Times New Roman"/>
          <w:spacing w:val="-2"/>
          <w:sz w:val="28"/>
          <w:szCs w:val="28"/>
        </w:rPr>
        <w:t xml:space="preserve">57, </w:t>
      </w:r>
      <w:r w:rsidR="00EB29BE" w:rsidRPr="007F5EF3">
        <w:rPr>
          <w:rFonts w:ascii="Times New Roman" w:hAnsi="Times New Roman" w:cs="Times New Roman"/>
          <w:spacing w:val="-2"/>
          <w:sz w:val="28"/>
          <w:szCs w:val="28"/>
        </w:rPr>
        <w:t>с.</w:t>
      </w:r>
      <w:r w:rsidR="00263897">
        <w:rPr>
          <w:rFonts w:ascii="Times New Roman" w:hAnsi="Times New Roman" w:cs="Times New Roman"/>
          <w:spacing w:val="-2"/>
          <w:sz w:val="28"/>
          <w:szCs w:val="28"/>
        </w:rPr>
        <w:t xml:space="preserve"> </w:t>
      </w:r>
      <w:r w:rsidR="007F5EF3" w:rsidRPr="007F5EF3">
        <w:rPr>
          <w:rFonts w:ascii="Times New Roman" w:hAnsi="Times New Roman" w:cs="Times New Roman"/>
          <w:spacing w:val="-2"/>
          <w:sz w:val="28"/>
          <w:szCs w:val="28"/>
        </w:rPr>
        <w:t>44</w:t>
      </w:r>
      <w:r w:rsidR="00EB29BE" w:rsidRPr="007F5EF3">
        <w:rPr>
          <w:rFonts w:ascii="Times New Roman" w:hAnsi="Times New Roman" w:cs="Times New Roman"/>
          <w:spacing w:val="-2"/>
          <w:sz w:val="28"/>
          <w:szCs w:val="28"/>
        </w:rPr>
        <w:t xml:space="preserve">; </w:t>
      </w:r>
      <w:r w:rsidRPr="008D7FF8">
        <w:rPr>
          <w:rFonts w:ascii="Times New Roman" w:hAnsi="Times New Roman" w:cs="Times New Roman"/>
          <w:spacing w:val="-2"/>
          <w:sz w:val="28"/>
          <w:szCs w:val="28"/>
        </w:rPr>
        <w:t>73].</w:t>
      </w:r>
    </w:p>
    <w:p w:rsidR="000F3C63" w:rsidRPr="00C37DB2" w:rsidRDefault="008D7FF8" w:rsidP="000E4493">
      <w:pPr>
        <w:widowControl w:val="0"/>
        <w:spacing w:after="0" w:line="240" w:lineRule="auto"/>
        <w:ind w:firstLine="709"/>
        <w:jc w:val="both"/>
        <w:rPr>
          <w:rFonts w:ascii="Times New Roman" w:hAnsi="Times New Roman" w:cs="Times New Roman"/>
          <w:sz w:val="28"/>
        </w:rPr>
      </w:pPr>
      <w:r w:rsidRPr="008D7FF8">
        <w:rPr>
          <w:rFonts w:ascii="Times New Roman" w:hAnsi="Times New Roman" w:cs="Times New Roman"/>
          <w:sz w:val="28"/>
        </w:rPr>
        <w:t>Ветровая роторная турбина, созданная академиком А.В. Болотовым (ВРТБ), представляет собой сложную цилиндрообразную конструкцию с вертикально расположенными направляющими. Эта энергетическая установка предназначена для генерации электрической энергии путем использования энергии ветра для вращения ротора турбины, который механически соединен с ротором генератора. ВРТБ с</w:t>
      </w:r>
      <w:r>
        <w:rPr>
          <w:rFonts w:ascii="Times New Roman" w:hAnsi="Times New Roman" w:cs="Times New Roman"/>
          <w:sz w:val="28"/>
        </w:rPr>
        <w:t>остоит из трех основных частей, которые представлены на рисунках</w:t>
      </w:r>
      <w:r w:rsidRPr="008D7FF8">
        <w:rPr>
          <w:rFonts w:ascii="Times New Roman" w:hAnsi="Times New Roman" w:cs="Times New Roman"/>
          <w:sz w:val="28"/>
        </w:rPr>
        <w:t xml:space="preserve"> 2.8, 2.9</w:t>
      </w:r>
      <w:r>
        <w:rPr>
          <w:rFonts w:ascii="Times New Roman" w:hAnsi="Times New Roman" w:cs="Times New Roman"/>
          <w:sz w:val="28"/>
        </w:rPr>
        <w:t xml:space="preserve"> и</w:t>
      </w:r>
      <w:r w:rsidRPr="008D7FF8">
        <w:rPr>
          <w:rFonts w:ascii="Times New Roman" w:hAnsi="Times New Roman" w:cs="Times New Roman"/>
          <w:sz w:val="28"/>
        </w:rPr>
        <w:t xml:space="preserve"> 2.10 [</w:t>
      </w:r>
      <w:r w:rsidR="001F21C4" w:rsidRPr="00045C64">
        <w:rPr>
          <w:rFonts w:ascii="Times New Roman" w:hAnsi="Times New Roman" w:cs="Times New Roman"/>
          <w:sz w:val="28"/>
        </w:rPr>
        <w:t>73, с.</w:t>
      </w:r>
      <w:r w:rsidR="00263897">
        <w:rPr>
          <w:rFonts w:ascii="Times New Roman" w:hAnsi="Times New Roman" w:cs="Times New Roman"/>
          <w:sz w:val="28"/>
        </w:rPr>
        <w:t xml:space="preserve"> </w:t>
      </w:r>
      <w:r w:rsidR="001F21C4" w:rsidRPr="00045C64">
        <w:rPr>
          <w:rFonts w:ascii="Times New Roman" w:hAnsi="Times New Roman" w:cs="Times New Roman"/>
          <w:sz w:val="28"/>
        </w:rPr>
        <w:t>21</w:t>
      </w:r>
      <w:r w:rsidRPr="008D7FF8">
        <w:rPr>
          <w:rFonts w:ascii="Times New Roman" w:hAnsi="Times New Roman" w:cs="Times New Roman"/>
          <w:sz w:val="28"/>
        </w:rPr>
        <w:t>]:</w:t>
      </w:r>
    </w:p>
    <w:p w:rsidR="000F3C63" w:rsidRPr="00C37DB2" w:rsidRDefault="000F3C63" w:rsidP="000E4493">
      <w:pPr>
        <w:widowControl w:val="0"/>
        <w:spacing w:after="0" w:line="240" w:lineRule="auto"/>
        <w:ind w:firstLine="709"/>
        <w:jc w:val="both"/>
        <w:rPr>
          <w:rFonts w:ascii="Times New Roman" w:hAnsi="Times New Roman" w:cs="Times New Roman"/>
          <w:sz w:val="28"/>
        </w:rPr>
      </w:pPr>
      <w:r w:rsidRPr="00C37DB2">
        <w:rPr>
          <w:rFonts w:ascii="Times New Roman" w:hAnsi="Times New Roman" w:cs="Times New Roman"/>
          <w:sz w:val="28"/>
        </w:rPr>
        <w:t>1.</w:t>
      </w:r>
      <w:r>
        <w:rPr>
          <w:rFonts w:ascii="Times New Roman" w:hAnsi="Times New Roman" w:cs="Times New Roman"/>
          <w:sz w:val="28"/>
        </w:rPr>
        <w:t xml:space="preserve"> </w:t>
      </w:r>
      <w:r w:rsidRPr="00C37DB2">
        <w:rPr>
          <w:rFonts w:ascii="Times New Roman" w:hAnsi="Times New Roman" w:cs="Times New Roman"/>
          <w:sz w:val="28"/>
        </w:rPr>
        <w:t>Статор</w:t>
      </w:r>
      <w:r w:rsidR="008D7FF8">
        <w:rPr>
          <w:rFonts w:ascii="Times New Roman" w:hAnsi="Times New Roman" w:cs="Times New Roman"/>
          <w:sz w:val="28"/>
        </w:rPr>
        <w:t>а</w:t>
      </w:r>
      <w:r>
        <w:rPr>
          <w:rFonts w:ascii="Times New Roman" w:hAnsi="Times New Roman" w:cs="Times New Roman"/>
          <w:sz w:val="28"/>
        </w:rPr>
        <w:t xml:space="preserve"> </w:t>
      </w:r>
      <w:r w:rsidRPr="00C37DB2">
        <w:rPr>
          <w:rFonts w:ascii="Times New Roman" w:hAnsi="Times New Roman" w:cs="Times New Roman"/>
          <w:sz w:val="28"/>
        </w:rPr>
        <w:t>турбины</w:t>
      </w:r>
      <w:r w:rsidR="00DB5567">
        <w:rPr>
          <w:rFonts w:ascii="Times New Roman" w:hAnsi="Times New Roman" w:cs="Times New Roman"/>
          <w:sz w:val="28"/>
        </w:rPr>
        <w:t>.</w:t>
      </w:r>
    </w:p>
    <w:p w:rsidR="000F3C63" w:rsidRPr="00C37DB2" w:rsidRDefault="000F3C63" w:rsidP="000E4493">
      <w:pPr>
        <w:widowControl w:val="0"/>
        <w:spacing w:after="0" w:line="240" w:lineRule="auto"/>
        <w:ind w:firstLine="709"/>
        <w:jc w:val="both"/>
        <w:rPr>
          <w:rFonts w:ascii="Times New Roman" w:hAnsi="Times New Roman" w:cs="Times New Roman"/>
          <w:sz w:val="28"/>
        </w:rPr>
      </w:pPr>
      <w:r w:rsidRPr="00C37DB2">
        <w:rPr>
          <w:rFonts w:ascii="Times New Roman" w:hAnsi="Times New Roman" w:cs="Times New Roman"/>
          <w:sz w:val="28"/>
        </w:rPr>
        <w:t>2.</w:t>
      </w:r>
      <w:r>
        <w:rPr>
          <w:rFonts w:ascii="Times New Roman" w:hAnsi="Times New Roman" w:cs="Times New Roman"/>
          <w:sz w:val="28"/>
        </w:rPr>
        <w:t xml:space="preserve"> </w:t>
      </w:r>
      <w:r w:rsidRPr="00C37DB2">
        <w:rPr>
          <w:rFonts w:ascii="Times New Roman" w:hAnsi="Times New Roman" w:cs="Times New Roman"/>
          <w:sz w:val="28"/>
        </w:rPr>
        <w:t>Ротор</w:t>
      </w:r>
      <w:r w:rsidR="008D7FF8">
        <w:rPr>
          <w:rFonts w:ascii="Times New Roman" w:hAnsi="Times New Roman" w:cs="Times New Roman"/>
          <w:sz w:val="28"/>
        </w:rPr>
        <w:t>а</w:t>
      </w:r>
      <w:r>
        <w:rPr>
          <w:rFonts w:ascii="Times New Roman" w:hAnsi="Times New Roman" w:cs="Times New Roman"/>
          <w:sz w:val="28"/>
        </w:rPr>
        <w:t xml:space="preserve"> </w:t>
      </w:r>
      <w:r w:rsidRPr="00C37DB2">
        <w:rPr>
          <w:rFonts w:ascii="Times New Roman" w:hAnsi="Times New Roman" w:cs="Times New Roman"/>
          <w:sz w:val="28"/>
        </w:rPr>
        <w:t>турбины</w:t>
      </w:r>
      <w:r w:rsidR="00DB5567">
        <w:rPr>
          <w:rFonts w:ascii="Times New Roman" w:hAnsi="Times New Roman" w:cs="Times New Roman"/>
          <w:sz w:val="28"/>
        </w:rPr>
        <w:t>.</w:t>
      </w:r>
    </w:p>
    <w:p w:rsidR="000F3C63" w:rsidRPr="00C37DB2" w:rsidRDefault="000F3C63" w:rsidP="000E4493">
      <w:pPr>
        <w:widowControl w:val="0"/>
        <w:spacing w:after="0" w:line="240" w:lineRule="auto"/>
        <w:ind w:firstLine="709"/>
        <w:jc w:val="both"/>
        <w:rPr>
          <w:rFonts w:ascii="Times New Roman" w:hAnsi="Times New Roman" w:cs="Times New Roman"/>
          <w:sz w:val="28"/>
        </w:rPr>
      </w:pPr>
      <w:r w:rsidRPr="00C37DB2">
        <w:rPr>
          <w:rFonts w:ascii="Times New Roman" w:hAnsi="Times New Roman" w:cs="Times New Roman"/>
          <w:sz w:val="28"/>
        </w:rPr>
        <w:t>3.</w:t>
      </w:r>
      <w:r>
        <w:rPr>
          <w:rFonts w:ascii="Times New Roman" w:hAnsi="Times New Roman" w:cs="Times New Roman"/>
          <w:sz w:val="28"/>
        </w:rPr>
        <w:t xml:space="preserve"> </w:t>
      </w:r>
      <w:r w:rsidR="008D7FF8" w:rsidRPr="008D7FF8">
        <w:rPr>
          <w:rFonts w:ascii="Times New Roman" w:hAnsi="Times New Roman" w:cs="Times New Roman"/>
          <w:sz w:val="28"/>
        </w:rPr>
        <w:t>Генератор</w:t>
      </w:r>
      <w:r w:rsidR="008D7FF8">
        <w:rPr>
          <w:rFonts w:ascii="Times New Roman" w:hAnsi="Times New Roman" w:cs="Times New Roman"/>
          <w:sz w:val="28"/>
        </w:rPr>
        <w:t>а</w:t>
      </w:r>
      <w:r w:rsidR="008D7FF8" w:rsidRPr="008D7FF8">
        <w:rPr>
          <w:rFonts w:ascii="Times New Roman" w:hAnsi="Times New Roman" w:cs="Times New Roman"/>
          <w:sz w:val="28"/>
        </w:rPr>
        <w:t xml:space="preserve"> для производства электрической энергии.</w:t>
      </w:r>
    </w:p>
    <w:p w:rsidR="003C6868" w:rsidRPr="003C6868" w:rsidRDefault="000F3C63" w:rsidP="000E4493">
      <w:pPr>
        <w:widowControl w:val="0"/>
        <w:spacing w:after="0" w:line="240" w:lineRule="auto"/>
        <w:ind w:firstLine="709"/>
        <w:jc w:val="both"/>
        <w:rPr>
          <w:rFonts w:ascii="Times New Roman" w:hAnsi="Times New Roman" w:cs="Times New Roman"/>
          <w:color w:val="000000" w:themeColor="text1"/>
          <w:sz w:val="28"/>
        </w:rPr>
      </w:pPr>
      <w:r w:rsidRPr="001E299F">
        <w:rPr>
          <w:rFonts w:ascii="Times New Roman" w:hAnsi="Times New Roman" w:cs="Times New Roman"/>
          <w:i/>
          <w:color w:val="000000" w:themeColor="text1"/>
          <w:sz w:val="28"/>
        </w:rPr>
        <w:t>1.</w:t>
      </w:r>
      <w:r w:rsidR="00A47A61" w:rsidRPr="001E299F">
        <w:rPr>
          <w:rFonts w:ascii="Times New Roman" w:hAnsi="Times New Roman" w:cs="Times New Roman"/>
          <w:i/>
          <w:color w:val="000000" w:themeColor="text1"/>
          <w:sz w:val="28"/>
        </w:rPr>
        <w:t> </w:t>
      </w:r>
      <w:r w:rsidR="003C6868" w:rsidRPr="001E299F">
        <w:rPr>
          <w:rFonts w:ascii="Times New Roman" w:hAnsi="Times New Roman" w:cs="Times New Roman"/>
          <w:i/>
          <w:color w:val="000000" w:themeColor="text1"/>
          <w:sz w:val="28"/>
        </w:rPr>
        <w:t>Статор турбины</w:t>
      </w:r>
      <w:r w:rsidR="003C6868" w:rsidRPr="003C6868">
        <w:rPr>
          <w:rFonts w:ascii="Times New Roman" w:hAnsi="Times New Roman" w:cs="Times New Roman"/>
          <w:color w:val="000000" w:themeColor="text1"/>
          <w:sz w:val="28"/>
        </w:rPr>
        <w:t xml:space="preserve"> представляет собой цилиндрическую геометрическую форму, состоящую из двух замыкающих направляющих</w:t>
      </w:r>
      <w:r w:rsidR="00DB5F27" w:rsidRPr="00DB5F27">
        <w:rPr>
          <w:rFonts w:ascii="Times New Roman" w:hAnsi="Times New Roman" w:cs="Times New Roman"/>
          <w:color w:val="000000" w:themeColor="text1"/>
          <w:sz w:val="28"/>
        </w:rPr>
        <w:t xml:space="preserve"> </w:t>
      </w:r>
      <w:r w:rsidR="00DB5F27" w:rsidRPr="003C6868">
        <w:rPr>
          <w:rFonts w:ascii="Times New Roman" w:hAnsi="Times New Roman" w:cs="Times New Roman"/>
          <w:color w:val="000000" w:themeColor="text1"/>
          <w:sz w:val="28"/>
        </w:rPr>
        <w:t>(2)</w:t>
      </w:r>
      <w:r w:rsidR="00DB5F27">
        <w:rPr>
          <w:rFonts w:ascii="Times New Roman" w:hAnsi="Times New Roman" w:cs="Times New Roman"/>
          <w:color w:val="000000" w:themeColor="text1"/>
          <w:sz w:val="28"/>
        </w:rPr>
        <w:t xml:space="preserve"> и</w:t>
      </w:r>
      <w:r w:rsidR="003C6868" w:rsidRPr="003C6868">
        <w:rPr>
          <w:rFonts w:ascii="Times New Roman" w:hAnsi="Times New Roman" w:cs="Times New Roman"/>
          <w:color w:val="000000" w:themeColor="text1"/>
          <w:sz w:val="28"/>
        </w:rPr>
        <w:t xml:space="preserve"> корпусов подшипников</w:t>
      </w:r>
      <w:r w:rsidR="00DB5F27" w:rsidRPr="00DB5F27">
        <w:rPr>
          <w:rFonts w:ascii="Times New Roman" w:hAnsi="Times New Roman" w:cs="Times New Roman"/>
          <w:color w:val="000000" w:themeColor="text1"/>
          <w:sz w:val="28"/>
        </w:rPr>
        <w:t xml:space="preserve"> </w:t>
      </w:r>
      <w:r w:rsidR="00DB5F27" w:rsidRPr="003C6868">
        <w:rPr>
          <w:rFonts w:ascii="Times New Roman" w:hAnsi="Times New Roman" w:cs="Times New Roman"/>
          <w:color w:val="000000" w:themeColor="text1"/>
          <w:sz w:val="28"/>
        </w:rPr>
        <w:t>(1)</w:t>
      </w:r>
      <w:r w:rsidR="003C6868" w:rsidRPr="003C6868">
        <w:rPr>
          <w:rFonts w:ascii="Times New Roman" w:hAnsi="Times New Roman" w:cs="Times New Roman"/>
          <w:color w:val="000000" w:themeColor="text1"/>
          <w:sz w:val="28"/>
        </w:rPr>
        <w:t>, соединенных между собой опорной арматурой</w:t>
      </w:r>
      <w:r w:rsidR="00DB5F27" w:rsidRPr="00DB5F27">
        <w:rPr>
          <w:rFonts w:ascii="Times New Roman" w:hAnsi="Times New Roman" w:cs="Times New Roman"/>
          <w:color w:val="000000" w:themeColor="text1"/>
          <w:sz w:val="28"/>
        </w:rPr>
        <w:t xml:space="preserve"> </w:t>
      </w:r>
      <w:r w:rsidR="00DB5F27" w:rsidRPr="003C6868">
        <w:rPr>
          <w:rFonts w:ascii="Times New Roman" w:hAnsi="Times New Roman" w:cs="Times New Roman"/>
          <w:color w:val="000000" w:themeColor="text1"/>
          <w:sz w:val="28"/>
        </w:rPr>
        <w:t>(3)</w:t>
      </w:r>
      <w:r w:rsidR="003C6868" w:rsidRPr="003C6868">
        <w:rPr>
          <w:rFonts w:ascii="Times New Roman" w:hAnsi="Times New Roman" w:cs="Times New Roman"/>
          <w:color w:val="000000" w:themeColor="text1"/>
          <w:sz w:val="28"/>
        </w:rPr>
        <w:t>. Вертикально расположенные направляющие секторообразной формы жестко прикреплены к корпусам подшипников. Корпуса подшипников служат для механического соединения вала ротора турбины через подшипники качения, обеспечивая качественное вращательное движение ротора, которое передается на ротор генератора.</w:t>
      </w:r>
    </w:p>
    <w:p w:rsidR="000F3C63" w:rsidRPr="006F0487" w:rsidRDefault="003C6868" w:rsidP="000E4493">
      <w:pPr>
        <w:widowControl w:val="0"/>
        <w:spacing w:after="0" w:line="240" w:lineRule="auto"/>
        <w:ind w:firstLine="709"/>
        <w:jc w:val="both"/>
        <w:rPr>
          <w:rFonts w:ascii="Times New Roman" w:hAnsi="Times New Roman" w:cs="Times New Roman"/>
          <w:sz w:val="28"/>
        </w:rPr>
      </w:pPr>
      <w:r w:rsidRPr="003C6868">
        <w:rPr>
          <w:rFonts w:ascii="Times New Roman" w:hAnsi="Times New Roman" w:cs="Times New Roman"/>
          <w:color w:val="000000" w:themeColor="text1"/>
          <w:sz w:val="28"/>
        </w:rPr>
        <w:t xml:space="preserve">Секторообразные направляющие располагаются вертикально между двумя корпусами подшипников и направляют энергию ветра, преобразуя ее из ламинарного в турбулентное состояние. Внутри турбины образуются вихревые потоки ветра, приводящие </w:t>
      </w:r>
      <w:r w:rsidR="00DB5F27" w:rsidRPr="003C6868">
        <w:rPr>
          <w:rFonts w:ascii="Times New Roman" w:hAnsi="Times New Roman" w:cs="Times New Roman"/>
          <w:color w:val="000000" w:themeColor="text1"/>
          <w:sz w:val="28"/>
        </w:rPr>
        <w:t>во</w:t>
      </w:r>
      <w:r w:rsidRPr="003C6868">
        <w:rPr>
          <w:rFonts w:ascii="Times New Roman" w:hAnsi="Times New Roman" w:cs="Times New Roman"/>
          <w:color w:val="000000" w:themeColor="text1"/>
          <w:sz w:val="28"/>
        </w:rPr>
        <w:t xml:space="preserve"> вращательное движение ротор турбины. Количество направляющих определяется выбираемой мощностью вырабатываемой электроэнергии</w:t>
      </w:r>
      <w:r w:rsidR="00DB5F27">
        <w:rPr>
          <w:rFonts w:ascii="Times New Roman" w:hAnsi="Times New Roman" w:cs="Times New Roman"/>
          <w:color w:val="000000" w:themeColor="text1"/>
          <w:sz w:val="28"/>
        </w:rPr>
        <w:t>.</w:t>
      </w:r>
      <w:r w:rsidRPr="003C6868">
        <w:rPr>
          <w:rFonts w:ascii="Times New Roman" w:hAnsi="Times New Roman" w:cs="Times New Roman"/>
          <w:color w:val="000000" w:themeColor="text1"/>
          <w:sz w:val="28"/>
        </w:rPr>
        <w:t xml:space="preserve"> </w:t>
      </w:r>
      <w:r w:rsidR="00DB5F27" w:rsidRPr="003C6868">
        <w:rPr>
          <w:rFonts w:ascii="Times New Roman" w:hAnsi="Times New Roman" w:cs="Times New Roman"/>
          <w:color w:val="000000" w:themeColor="text1"/>
          <w:sz w:val="28"/>
        </w:rPr>
        <w:t>В</w:t>
      </w:r>
      <w:r w:rsidRPr="003C6868">
        <w:rPr>
          <w:rFonts w:ascii="Times New Roman" w:hAnsi="Times New Roman" w:cs="Times New Roman"/>
          <w:color w:val="000000" w:themeColor="text1"/>
          <w:sz w:val="28"/>
        </w:rPr>
        <w:t xml:space="preserve"> данном случае приводятся конструкторско-технологические чертежи для установок мощностью до 10 кВт. Секторообразные направляющие размещаются по окружности корпусов подшипников, что обеспечивает возможность захвата ветровой энергии из любого направления. Опорные арматуры служат для соединения корпусов подшипников вокруг окружности и обеспечивают жесткость конструкции [</w:t>
      </w:r>
      <w:r w:rsidR="001F21C4" w:rsidRPr="00045C64">
        <w:rPr>
          <w:rFonts w:ascii="Times New Roman" w:hAnsi="Times New Roman" w:cs="Times New Roman"/>
          <w:sz w:val="28"/>
        </w:rPr>
        <w:t>73, с.</w:t>
      </w:r>
      <w:r w:rsidR="00263897">
        <w:rPr>
          <w:rFonts w:ascii="Times New Roman" w:hAnsi="Times New Roman" w:cs="Times New Roman"/>
          <w:sz w:val="28"/>
        </w:rPr>
        <w:t> </w:t>
      </w:r>
      <w:r w:rsidR="001F21C4" w:rsidRPr="00045C64">
        <w:rPr>
          <w:rFonts w:ascii="Times New Roman" w:hAnsi="Times New Roman" w:cs="Times New Roman"/>
          <w:sz w:val="28"/>
        </w:rPr>
        <w:t>21</w:t>
      </w:r>
      <w:r w:rsidRPr="003C6868">
        <w:rPr>
          <w:rFonts w:ascii="Times New Roman" w:hAnsi="Times New Roman" w:cs="Times New Roman"/>
          <w:color w:val="000000" w:themeColor="text1"/>
          <w:sz w:val="28"/>
        </w:rPr>
        <w:t>].</w:t>
      </w:r>
    </w:p>
    <w:p w:rsidR="00DB5F27" w:rsidRPr="00DB5F27" w:rsidRDefault="000F3C63" w:rsidP="000E4493">
      <w:pPr>
        <w:widowControl w:val="0"/>
        <w:spacing w:after="0" w:line="240" w:lineRule="auto"/>
        <w:ind w:firstLine="709"/>
        <w:jc w:val="both"/>
        <w:rPr>
          <w:rFonts w:ascii="Times New Roman" w:hAnsi="Times New Roman" w:cs="Times New Roman"/>
          <w:sz w:val="28"/>
        </w:rPr>
      </w:pPr>
      <w:r w:rsidRPr="001E299F">
        <w:rPr>
          <w:rFonts w:ascii="Times New Roman" w:hAnsi="Times New Roman" w:cs="Times New Roman"/>
          <w:i/>
          <w:sz w:val="28"/>
        </w:rPr>
        <w:t>2.</w:t>
      </w:r>
      <w:r w:rsidR="00A47A61" w:rsidRPr="001E299F">
        <w:rPr>
          <w:rFonts w:ascii="Times New Roman" w:hAnsi="Times New Roman" w:cs="Times New Roman"/>
          <w:i/>
          <w:sz w:val="28"/>
        </w:rPr>
        <w:t> </w:t>
      </w:r>
      <w:r w:rsidRPr="001E299F">
        <w:rPr>
          <w:rFonts w:ascii="Times New Roman" w:hAnsi="Times New Roman" w:cs="Times New Roman"/>
          <w:i/>
          <w:sz w:val="28"/>
        </w:rPr>
        <w:t>Ротор турбины</w:t>
      </w:r>
      <w:r>
        <w:rPr>
          <w:rFonts w:ascii="Times New Roman" w:hAnsi="Times New Roman" w:cs="Times New Roman"/>
          <w:sz w:val="28"/>
        </w:rPr>
        <w:t xml:space="preserve"> </w:t>
      </w:r>
      <w:r w:rsidR="00DB5F27" w:rsidRPr="00DB5F27">
        <w:rPr>
          <w:rFonts w:ascii="Times New Roman" w:hAnsi="Times New Roman" w:cs="Times New Roman"/>
          <w:sz w:val="28"/>
        </w:rPr>
        <w:t>представляет собой цилиндрическую геометрическую форму, состоящую из следующих элементов:</w:t>
      </w:r>
    </w:p>
    <w:p w:rsidR="00DB5F27" w:rsidRPr="00DB5F27" w:rsidRDefault="00DB5F27" w:rsidP="000E4493">
      <w:pPr>
        <w:widowControl w:val="0"/>
        <w:spacing w:after="0" w:line="240" w:lineRule="auto"/>
        <w:ind w:firstLine="709"/>
        <w:jc w:val="both"/>
        <w:rPr>
          <w:rFonts w:ascii="Times New Roman" w:hAnsi="Times New Roman" w:cs="Times New Roman"/>
          <w:sz w:val="28"/>
        </w:rPr>
      </w:pPr>
      <w:r w:rsidRPr="00DB5F27">
        <w:rPr>
          <w:rFonts w:ascii="Times New Roman" w:hAnsi="Times New Roman" w:cs="Times New Roman"/>
          <w:sz w:val="28"/>
        </w:rPr>
        <w:t>Диски ротора</w:t>
      </w:r>
      <w:r>
        <w:rPr>
          <w:rFonts w:ascii="Times New Roman" w:hAnsi="Times New Roman" w:cs="Times New Roman"/>
          <w:sz w:val="28"/>
        </w:rPr>
        <w:t xml:space="preserve"> </w:t>
      </w:r>
      <w:r w:rsidR="00DB5567">
        <w:rPr>
          <w:rFonts w:ascii="Times New Roman" w:hAnsi="Times New Roman" w:cs="Times New Roman"/>
          <w:sz w:val="28"/>
        </w:rPr>
        <w:t>–</w:t>
      </w:r>
      <w:r w:rsidRPr="00DB5F27">
        <w:rPr>
          <w:rFonts w:ascii="Times New Roman" w:hAnsi="Times New Roman" w:cs="Times New Roman"/>
          <w:sz w:val="28"/>
        </w:rPr>
        <w:t xml:space="preserve"> две цилиндрические пластины</w:t>
      </w:r>
      <w:r w:rsidR="00CD2CE5">
        <w:rPr>
          <w:rFonts w:ascii="Times New Roman" w:hAnsi="Times New Roman" w:cs="Times New Roman"/>
          <w:sz w:val="28"/>
        </w:rPr>
        <w:t xml:space="preserve"> (1)</w:t>
      </w:r>
      <w:r w:rsidRPr="00DB5F27">
        <w:rPr>
          <w:rFonts w:ascii="Times New Roman" w:hAnsi="Times New Roman" w:cs="Times New Roman"/>
          <w:sz w:val="28"/>
        </w:rPr>
        <w:t>, замыкающие</w:t>
      </w:r>
      <w:r w:rsidR="00CD2CE5">
        <w:rPr>
          <w:rFonts w:ascii="Times New Roman" w:hAnsi="Times New Roman" w:cs="Times New Roman"/>
          <w:sz w:val="28"/>
        </w:rPr>
        <w:t xml:space="preserve"> направляющих ротора, </w:t>
      </w:r>
      <w:r w:rsidR="00CD2CE5" w:rsidRPr="003C6868">
        <w:rPr>
          <w:rFonts w:ascii="Times New Roman" w:hAnsi="Times New Roman" w:cs="Times New Roman"/>
          <w:color w:val="000000" w:themeColor="text1"/>
          <w:sz w:val="28"/>
        </w:rPr>
        <w:t>соединенных</w:t>
      </w:r>
      <w:r w:rsidRPr="00DB5F27">
        <w:rPr>
          <w:rFonts w:ascii="Times New Roman" w:hAnsi="Times New Roman" w:cs="Times New Roman"/>
          <w:sz w:val="28"/>
        </w:rPr>
        <w:t xml:space="preserve"> между собой опорной арматурой (2). Опорная арматура размещается по окружности дисков и служит для придания конструкции жесткости.</w:t>
      </w:r>
    </w:p>
    <w:p w:rsidR="000F3C63" w:rsidRPr="00F202F9" w:rsidRDefault="00DB5F27" w:rsidP="000E4493">
      <w:pPr>
        <w:widowControl w:val="0"/>
        <w:spacing w:after="0" w:line="240" w:lineRule="auto"/>
        <w:ind w:firstLine="709"/>
        <w:jc w:val="both"/>
        <w:rPr>
          <w:rFonts w:ascii="Times New Roman" w:hAnsi="Times New Roman" w:cs="Times New Roman"/>
          <w:sz w:val="28"/>
        </w:rPr>
      </w:pPr>
      <w:r w:rsidRPr="00DB5F27">
        <w:rPr>
          <w:rFonts w:ascii="Times New Roman" w:hAnsi="Times New Roman" w:cs="Times New Roman"/>
          <w:sz w:val="28"/>
        </w:rPr>
        <w:t>Направляющие винта</w:t>
      </w:r>
      <w:r>
        <w:rPr>
          <w:rFonts w:ascii="Times New Roman" w:hAnsi="Times New Roman" w:cs="Times New Roman"/>
          <w:sz w:val="28"/>
        </w:rPr>
        <w:t xml:space="preserve"> </w:t>
      </w:r>
      <w:r w:rsidR="00DB5567">
        <w:rPr>
          <w:rFonts w:ascii="Times New Roman" w:hAnsi="Times New Roman" w:cs="Times New Roman"/>
          <w:sz w:val="28"/>
        </w:rPr>
        <w:t>–</w:t>
      </w:r>
      <w:r w:rsidRPr="00DB5F27">
        <w:rPr>
          <w:rFonts w:ascii="Times New Roman" w:hAnsi="Times New Roman" w:cs="Times New Roman"/>
          <w:sz w:val="28"/>
        </w:rPr>
        <w:t xml:space="preserve"> вертикально расположенные</w:t>
      </w:r>
      <w:r>
        <w:rPr>
          <w:rFonts w:ascii="Times New Roman" w:hAnsi="Times New Roman" w:cs="Times New Roman"/>
          <w:sz w:val="28"/>
        </w:rPr>
        <w:t xml:space="preserve"> </w:t>
      </w:r>
      <w:r w:rsidRPr="00DB5F27">
        <w:rPr>
          <w:rFonts w:ascii="Times New Roman" w:hAnsi="Times New Roman" w:cs="Times New Roman"/>
          <w:sz w:val="28"/>
        </w:rPr>
        <w:t>по окружности дисков ротора и жестко закрепленные к ним</w:t>
      </w:r>
      <w:r>
        <w:rPr>
          <w:rFonts w:ascii="Times New Roman" w:hAnsi="Times New Roman" w:cs="Times New Roman"/>
          <w:sz w:val="28"/>
        </w:rPr>
        <w:t xml:space="preserve"> элементы</w:t>
      </w:r>
      <w:r w:rsidR="00CD2CE5">
        <w:rPr>
          <w:rFonts w:ascii="Times New Roman" w:hAnsi="Times New Roman" w:cs="Times New Roman"/>
          <w:sz w:val="28"/>
        </w:rPr>
        <w:t xml:space="preserve"> (3)</w:t>
      </w:r>
      <w:r w:rsidRPr="00DB5F27">
        <w:rPr>
          <w:rFonts w:ascii="Times New Roman" w:hAnsi="Times New Roman" w:cs="Times New Roman"/>
          <w:sz w:val="28"/>
        </w:rPr>
        <w:t>. Конструктивной особенностью направляющих ротора является установка верхней части направляющих под углом (+) на верхнем диске и нижней части под углом (-) на нижнем диске. Это обеспечивает эффективный захват вихревых потоков ветровой энергии с коэффициентом полезного действия (КПД) более 0,62, в то время как КПД пропеллерных традиционных ветровых установок составляет всего 0,2 [</w:t>
      </w:r>
      <w:r w:rsidR="00207F46" w:rsidRPr="00045C64">
        <w:rPr>
          <w:rFonts w:ascii="Times New Roman" w:hAnsi="Times New Roman" w:cs="Times New Roman"/>
          <w:sz w:val="28"/>
        </w:rPr>
        <w:t>73, с.</w:t>
      </w:r>
      <w:r w:rsidR="00263897">
        <w:rPr>
          <w:rFonts w:ascii="Times New Roman" w:hAnsi="Times New Roman" w:cs="Times New Roman"/>
          <w:sz w:val="28"/>
        </w:rPr>
        <w:t xml:space="preserve"> </w:t>
      </w:r>
      <w:r w:rsidR="00207F46" w:rsidRPr="00045C64">
        <w:rPr>
          <w:rFonts w:ascii="Times New Roman" w:hAnsi="Times New Roman" w:cs="Times New Roman"/>
          <w:sz w:val="28"/>
        </w:rPr>
        <w:t>21</w:t>
      </w:r>
      <w:r w:rsidR="00207F46">
        <w:rPr>
          <w:rFonts w:ascii="Times New Roman" w:hAnsi="Times New Roman" w:cs="Times New Roman"/>
          <w:sz w:val="28"/>
        </w:rPr>
        <w:t>-23</w:t>
      </w:r>
      <w:r w:rsidRPr="00DB5F27">
        <w:rPr>
          <w:rFonts w:ascii="Times New Roman" w:hAnsi="Times New Roman" w:cs="Times New Roman"/>
          <w:sz w:val="28"/>
        </w:rPr>
        <w:t>].</w:t>
      </w:r>
    </w:p>
    <w:p w:rsidR="000F3C63" w:rsidRPr="00F617FE" w:rsidRDefault="000F3C63" w:rsidP="000E4493">
      <w:pPr>
        <w:widowControl w:val="0"/>
        <w:spacing w:after="0" w:line="240" w:lineRule="auto"/>
        <w:ind w:firstLine="709"/>
        <w:jc w:val="both"/>
        <w:rPr>
          <w:rFonts w:ascii="Times New Roman" w:hAnsi="Times New Roman" w:cs="Times New Roman"/>
          <w:sz w:val="28"/>
        </w:rPr>
      </w:pPr>
      <w:r w:rsidRPr="001E299F">
        <w:rPr>
          <w:rFonts w:ascii="Times New Roman" w:hAnsi="Times New Roman" w:cs="Times New Roman"/>
          <w:i/>
          <w:sz w:val="28"/>
        </w:rPr>
        <w:t>3.</w:t>
      </w:r>
      <w:r w:rsidR="00A47A61" w:rsidRPr="001E299F">
        <w:rPr>
          <w:rFonts w:ascii="Times New Roman" w:hAnsi="Times New Roman" w:cs="Times New Roman"/>
          <w:i/>
          <w:sz w:val="28"/>
        </w:rPr>
        <w:t> </w:t>
      </w:r>
      <w:r w:rsidRPr="001E299F">
        <w:rPr>
          <w:rFonts w:ascii="Times New Roman" w:hAnsi="Times New Roman" w:cs="Times New Roman"/>
          <w:i/>
          <w:sz w:val="28"/>
        </w:rPr>
        <w:t>Генератор.</w:t>
      </w:r>
      <w:r w:rsidRPr="00F202F9">
        <w:rPr>
          <w:rFonts w:ascii="Times New Roman" w:hAnsi="Times New Roman" w:cs="Times New Roman"/>
          <w:sz w:val="28"/>
        </w:rPr>
        <w:t xml:space="preserve"> </w:t>
      </w:r>
      <w:r w:rsidR="00B26C26" w:rsidRPr="00B26C26">
        <w:rPr>
          <w:rFonts w:ascii="Times New Roman" w:hAnsi="Times New Roman" w:cs="Times New Roman"/>
          <w:sz w:val="28"/>
        </w:rPr>
        <w:t>Характеристики генератора следующие: это трёхфазное устройство</w:t>
      </w:r>
      <w:r w:rsidR="00CD2CE5">
        <w:rPr>
          <w:rFonts w:ascii="Times New Roman" w:hAnsi="Times New Roman" w:cs="Times New Roman"/>
          <w:sz w:val="28"/>
        </w:rPr>
        <w:t xml:space="preserve"> СГПМ</w:t>
      </w:r>
      <w:r w:rsidR="00B26C26" w:rsidRPr="00B26C26">
        <w:rPr>
          <w:rFonts w:ascii="Times New Roman" w:hAnsi="Times New Roman" w:cs="Times New Roman"/>
          <w:sz w:val="28"/>
        </w:rPr>
        <w:t xml:space="preserve"> с номинальной мощностью 10 кВт, номинальным напряжением 380 В и номинальным током 26 А [</w:t>
      </w:r>
      <w:r w:rsidR="00207F46" w:rsidRPr="00045C64">
        <w:rPr>
          <w:rFonts w:ascii="Times New Roman" w:hAnsi="Times New Roman" w:cs="Times New Roman"/>
          <w:sz w:val="28"/>
        </w:rPr>
        <w:t>73, с.</w:t>
      </w:r>
      <w:r w:rsidR="00263897">
        <w:rPr>
          <w:rFonts w:ascii="Times New Roman" w:hAnsi="Times New Roman" w:cs="Times New Roman"/>
          <w:sz w:val="28"/>
        </w:rPr>
        <w:t xml:space="preserve"> </w:t>
      </w:r>
      <w:r w:rsidR="00207F46" w:rsidRPr="00045C64">
        <w:rPr>
          <w:rFonts w:ascii="Times New Roman" w:hAnsi="Times New Roman" w:cs="Times New Roman"/>
          <w:sz w:val="28"/>
        </w:rPr>
        <w:t>2</w:t>
      </w:r>
      <w:r w:rsidR="00207F46">
        <w:rPr>
          <w:rFonts w:ascii="Times New Roman" w:hAnsi="Times New Roman" w:cs="Times New Roman"/>
          <w:sz w:val="28"/>
        </w:rPr>
        <w:t>3</w:t>
      </w:r>
      <w:r w:rsidR="00B26C26" w:rsidRPr="00B26C26">
        <w:rPr>
          <w:rFonts w:ascii="Times New Roman" w:hAnsi="Times New Roman" w:cs="Times New Roman"/>
          <w:sz w:val="28"/>
        </w:rPr>
        <w:t>].</w:t>
      </w:r>
    </w:p>
    <w:p w:rsidR="000F3C63" w:rsidRDefault="000F3C63" w:rsidP="000E4493">
      <w:pPr>
        <w:widowControl w:val="0"/>
        <w:spacing w:after="0" w:line="240" w:lineRule="auto"/>
        <w:ind w:firstLine="709"/>
        <w:jc w:val="both"/>
        <w:rPr>
          <w:rFonts w:ascii="Times New Roman" w:hAnsi="Times New Roman" w:cs="Times New Roman"/>
          <w:sz w:val="28"/>
        </w:rPr>
      </w:pPr>
    </w:p>
    <w:p w:rsidR="000F3C63" w:rsidRDefault="000F3C63" w:rsidP="000E4493">
      <w:pPr>
        <w:widowControl w:val="0"/>
        <w:spacing w:after="0" w:line="240" w:lineRule="auto"/>
        <w:jc w:val="center"/>
        <w:rPr>
          <w:rFonts w:ascii="Times New Roman" w:hAnsi="Times New Roman" w:cs="Times New Roman"/>
          <w:sz w:val="28"/>
          <w:lang w:val="en-US"/>
        </w:rPr>
      </w:pPr>
      <w:r>
        <w:rPr>
          <w:rFonts w:ascii="Times New Roman" w:hAnsi="Times New Roman" w:cs="Times New Roman"/>
          <w:noProof/>
          <w:sz w:val="28"/>
        </w:rPr>
        <w:drawing>
          <wp:inline distT="0" distB="0" distL="0" distR="0" wp14:anchorId="0EC77E5F" wp14:editId="1647AE46">
            <wp:extent cx="4808281" cy="2486891"/>
            <wp:effectExtent l="19050" t="0" r="0" b="0"/>
            <wp:docPr id="6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cstate="print"/>
                    <a:srcRect/>
                    <a:stretch>
                      <a:fillRect/>
                    </a:stretch>
                  </pic:blipFill>
                  <pic:spPr bwMode="auto">
                    <a:xfrm>
                      <a:off x="0" y="0"/>
                      <a:ext cx="4841246" cy="2503941"/>
                    </a:xfrm>
                    <a:prstGeom prst="rect">
                      <a:avLst/>
                    </a:prstGeom>
                    <a:noFill/>
                    <a:ln w="9525">
                      <a:noFill/>
                      <a:miter lim="800000"/>
                      <a:headEnd/>
                      <a:tailEnd/>
                    </a:ln>
                  </pic:spPr>
                </pic:pic>
              </a:graphicData>
            </a:graphic>
          </wp:inline>
        </w:drawing>
      </w:r>
    </w:p>
    <w:p w:rsidR="000F3C63" w:rsidRPr="00DB5567" w:rsidRDefault="000F3C63" w:rsidP="000E4493">
      <w:pPr>
        <w:widowControl w:val="0"/>
        <w:spacing w:after="0" w:line="240" w:lineRule="auto"/>
        <w:jc w:val="center"/>
        <w:rPr>
          <w:rFonts w:ascii="Times New Roman" w:hAnsi="Times New Roman" w:cs="Times New Roman"/>
          <w:sz w:val="16"/>
          <w:szCs w:val="16"/>
          <w:lang w:val="en-US"/>
        </w:rPr>
      </w:pPr>
    </w:p>
    <w:p w:rsidR="000F3C63" w:rsidRDefault="000F3C63" w:rsidP="000E4493">
      <w:pPr>
        <w:widowControl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854E9B" w:rsidRPr="00F47A29">
        <w:rPr>
          <w:rFonts w:ascii="Times New Roman" w:hAnsi="Times New Roman" w:cs="Times New Roman"/>
          <w:sz w:val="28"/>
          <w:szCs w:val="28"/>
        </w:rPr>
        <w:t>2</w:t>
      </w:r>
      <w:r>
        <w:rPr>
          <w:rFonts w:ascii="Times New Roman" w:hAnsi="Times New Roman" w:cs="Times New Roman"/>
          <w:sz w:val="28"/>
          <w:szCs w:val="28"/>
        </w:rPr>
        <w:t>.</w:t>
      </w:r>
      <w:r w:rsidR="00854E9B" w:rsidRPr="00F47A29">
        <w:rPr>
          <w:rFonts w:ascii="Times New Roman" w:hAnsi="Times New Roman" w:cs="Times New Roman"/>
          <w:sz w:val="28"/>
          <w:szCs w:val="28"/>
        </w:rPr>
        <w:t>8</w:t>
      </w:r>
      <w:r w:rsidRPr="00F47A29">
        <w:rPr>
          <w:rFonts w:ascii="Times New Roman" w:hAnsi="Times New Roman" w:cs="Times New Roman"/>
          <w:sz w:val="28"/>
          <w:szCs w:val="28"/>
        </w:rPr>
        <w:t xml:space="preserve"> </w:t>
      </w:r>
      <w:r w:rsidRPr="004E15A6">
        <w:rPr>
          <w:rFonts w:ascii="Times New Roman" w:hAnsi="Times New Roman" w:cs="Times New Roman"/>
          <w:sz w:val="28"/>
        </w:rPr>
        <w:t>–</w:t>
      </w:r>
      <w:r>
        <w:rPr>
          <w:rFonts w:ascii="Times New Roman" w:hAnsi="Times New Roman" w:cs="Times New Roman"/>
          <w:sz w:val="28"/>
          <w:szCs w:val="28"/>
        </w:rPr>
        <w:t xml:space="preserve"> Чертеж </w:t>
      </w:r>
      <w:r w:rsidR="00F47A29">
        <w:rPr>
          <w:rFonts w:ascii="Times New Roman" w:hAnsi="Times New Roman" w:cs="Times New Roman"/>
          <w:sz w:val="28"/>
          <w:szCs w:val="28"/>
        </w:rPr>
        <w:t xml:space="preserve">сборочного </w:t>
      </w:r>
      <w:r>
        <w:rPr>
          <w:rFonts w:ascii="Times New Roman" w:hAnsi="Times New Roman" w:cs="Times New Roman"/>
          <w:sz w:val="28"/>
          <w:szCs w:val="28"/>
        </w:rPr>
        <w:t>модуля ВРТБ</w:t>
      </w:r>
    </w:p>
    <w:p w:rsidR="000F3C63" w:rsidRDefault="000F3C63" w:rsidP="000E4493">
      <w:pPr>
        <w:widowControl w:val="0"/>
        <w:spacing w:after="0" w:line="240" w:lineRule="auto"/>
        <w:jc w:val="center"/>
        <w:rPr>
          <w:rFonts w:ascii="Times New Roman" w:hAnsi="Times New Roman" w:cs="Times New Roman"/>
          <w:sz w:val="28"/>
          <w:szCs w:val="28"/>
        </w:rPr>
      </w:pPr>
    </w:p>
    <w:p w:rsidR="000F3C63" w:rsidRDefault="000F3C63" w:rsidP="000E4493">
      <w:pPr>
        <w:widowControl w:val="0"/>
        <w:spacing w:after="0" w:line="240" w:lineRule="auto"/>
        <w:jc w:val="center"/>
        <w:rPr>
          <w:rFonts w:ascii="Times New Roman" w:hAnsi="Times New Roman" w:cs="Times New Roman"/>
          <w:sz w:val="28"/>
          <w:lang w:val="kk-KZ"/>
        </w:rPr>
      </w:pPr>
      <w:r>
        <w:rPr>
          <w:rFonts w:ascii="Times New Roman" w:hAnsi="Times New Roman" w:cs="Times New Roman"/>
          <w:noProof/>
          <w:sz w:val="28"/>
        </w:rPr>
        <w:drawing>
          <wp:inline distT="0" distB="0" distL="0" distR="0" wp14:anchorId="56F569E7" wp14:editId="1FEC9EC8">
            <wp:extent cx="4762284" cy="2750127"/>
            <wp:effectExtent l="19050" t="0" r="216" b="0"/>
            <wp:docPr id="6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cstate="print"/>
                    <a:srcRect/>
                    <a:stretch>
                      <a:fillRect/>
                    </a:stretch>
                  </pic:blipFill>
                  <pic:spPr bwMode="auto">
                    <a:xfrm>
                      <a:off x="0" y="0"/>
                      <a:ext cx="4766024" cy="2752287"/>
                    </a:xfrm>
                    <a:prstGeom prst="rect">
                      <a:avLst/>
                    </a:prstGeom>
                    <a:noFill/>
                    <a:ln w="9525">
                      <a:noFill/>
                      <a:miter lim="800000"/>
                      <a:headEnd/>
                      <a:tailEnd/>
                    </a:ln>
                  </pic:spPr>
                </pic:pic>
              </a:graphicData>
            </a:graphic>
          </wp:inline>
        </w:drawing>
      </w:r>
    </w:p>
    <w:p w:rsidR="000F3C63" w:rsidRPr="00DB5567" w:rsidRDefault="000F3C63" w:rsidP="000E4493">
      <w:pPr>
        <w:widowControl w:val="0"/>
        <w:spacing w:after="0" w:line="240" w:lineRule="auto"/>
        <w:jc w:val="center"/>
        <w:rPr>
          <w:rFonts w:ascii="Times New Roman" w:hAnsi="Times New Roman" w:cs="Times New Roman"/>
          <w:sz w:val="16"/>
          <w:szCs w:val="16"/>
          <w:lang w:val="kk-KZ"/>
        </w:rPr>
      </w:pPr>
    </w:p>
    <w:p w:rsidR="000F3C63" w:rsidRPr="00F47A29" w:rsidRDefault="000F3C63" w:rsidP="000E4493">
      <w:pPr>
        <w:widowControl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854E9B" w:rsidRPr="00854E9B">
        <w:rPr>
          <w:rFonts w:ascii="Times New Roman" w:hAnsi="Times New Roman" w:cs="Times New Roman"/>
          <w:sz w:val="28"/>
          <w:szCs w:val="28"/>
        </w:rPr>
        <w:t>2</w:t>
      </w:r>
      <w:r>
        <w:rPr>
          <w:rFonts w:ascii="Times New Roman" w:hAnsi="Times New Roman" w:cs="Times New Roman"/>
          <w:sz w:val="28"/>
          <w:szCs w:val="28"/>
        </w:rPr>
        <w:t>.</w:t>
      </w:r>
      <w:r w:rsidR="00854E9B" w:rsidRPr="00F47A29">
        <w:rPr>
          <w:rFonts w:ascii="Times New Roman" w:hAnsi="Times New Roman" w:cs="Times New Roman"/>
          <w:sz w:val="28"/>
          <w:szCs w:val="28"/>
        </w:rPr>
        <w:t>9</w:t>
      </w:r>
      <w:r w:rsidRPr="007B05A7">
        <w:rPr>
          <w:rFonts w:ascii="Times New Roman" w:hAnsi="Times New Roman" w:cs="Times New Roman"/>
          <w:sz w:val="28"/>
          <w:szCs w:val="28"/>
        </w:rPr>
        <w:t xml:space="preserve"> </w:t>
      </w:r>
      <w:r w:rsidRPr="004E15A6">
        <w:rPr>
          <w:rFonts w:ascii="Times New Roman" w:hAnsi="Times New Roman" w:cs="Times New Roman"/>
          <w:sz w:val="28"/>
        </w:rPr>
        <w:t>–</w:t>
      </w:r>
      <w:r w:rsidRPr="007B05A7">
        <w:rPr>
          <w:rFonts w:ascii="Times New Roman" w:hAnsi="Times New Roman" w:cs="Times New Roman"/>
          <w:sz w:val="28"/>
          <w:szCs w:val="28"/>
        </w:rPr>
        <w:t xml:space="preserve"> </w:t>
      </w:r>
      <w:r>
        <w:rPr>
          <w:rFonts w:ascii="Times New Roman" w:hAnsi="Times New Roman" w:cs="Times New Roman"/>
          <w:sz w:val="28"/>
          <w:szCs w:val="28"/>
        </w:rPr>
        <w:t>Чертеж</w:t>
      </w:r>
      <w:r w:rsidR="00F47A29">
        <w:rPr>
          <w:rFonts w:ascii="Times New Roman" w:hAnsi="Times New Roman" w:cs="Times New Roman"/>
          <w:sz w:val="28"/>
          <w:szCs w:val="28"/>
        </w:rPr>
        <w:t xml:space="preserve"> сборочного модуля</w:t>
      </w:r>
      <w:r>
        <w:rPr>
          <w:rFonts w:ascii="Times New Roman" w:hAnsi="Times New Roman" w:cs="Times New Roman"/>
          <w:sz w:val="28"/>
          <w:szCs w:val="28"/>
        </w:rPr>
        <w:t xml:space="preserve"> статора турбины ВРТБ</w:t>
      </w:r>
    </w:p>
    <w:p w:rsidR="000F3C63" w:rsidRDefault="000F3C63" w:rsidP="000E4493">
      <w:pPr>
        <w:widowControl w:val="0"/>
        <w:spacing w:after="0" w:line="240" w:lineRule="auto"/>
        <w:jc w:val="center"/>
        <w:rPr>
          <w:rFonts w:ascii="Times New Roman" w:hAnsi="Times New Roman" w:cs="Times New Roman"/>
          <w:sz w:val="28"/>
          <w:lang w:val="kk-KZ"/>
        </w:rPr>
      </w:pPr>
      <w:r>
        <w:rPr>
          <w:rFonts w:ascii="Times New Roman" w:hAnsi="Times New Roman" w:cs="Times New Roman"/>
          <w:noProof/>
          <w:sz w:val="28"/>
        </w:rPr>
        <w:drawing>
          <wp:inline distT="0" distB="0" distL="0" distR="0" wp14:anchorId="53942CA8" wp14:editId="7682063D">
            <wp:extent cx="4483677" cy="2826328"/>
            <wp:effectExtent l="19050" t="0" r="0" b="0"/>
            <wp:docPr id="6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srcRect/>
                    <a:stretch>
                      <a:fillRect/>
                    </a:stretch>
                  </pic:blipFill>
                  <pic:spPr bwMode="auto">
                    <a:xfrm>
                      <a:off x="0" y="0"/>
                      <a:ext cx="4483677" cy="2826328"/>
                    </a:xfrm>
                    <a:prstGeom prst="rect">
                      <a:avLst/>
                    </a:prstGeom>
                    <a:noFill/>
                    <a:ln w="9525">
                      <a:noFill/>
                      <a:miter lim="800000"/>
                      <a:headEnd/>
                      <a:tailEnd/>
                    </a:ln>
                  </pic:spPr>
                </pic:pic>
              </a:graphicData>
            </a:graphic>
          </wp:inline>
        </w:drawing>
      </w:r>
    </w:p>
    <w:p w:rsidR="000F3C63" w:rsidRPr="00DB5567" w:rsidRDefault="000F3C63" w:rsidP="000E4493">
      <w:pPr>
        <w:widowControl w:val="0"/>
        <w:spacing w:after="0" w:line="240" w:lineRule="auto"/>
        <w:jc w:val="center"/>
        <w:rPr>
          <w:rFonts w:ascii="Times New Roman" w:hAnsi="Times New Roman" w:cs="Times New Roman"/>
          <w:sz w:val="16"/>
          <w:szCs w:val="16"/>
        </w:rPr>
      </w:pPr>
    </w:p>
    <w:p w:rsidR="000F3C63" w:rsidRDefault="000F3C63" w:rsidP="000E4493">
      <w:pPr>
        <w:spacing w:after="0" w:line="240" w:lineRule="auto"/>
        <w:jc w:val="center"/>
        <w:rPr>
          <w:rFonts w:ascii="Times New Roman" w:hAnsi="Times New Roman" w:cs="Times New Roman"/>
          <w:sz w:val="28"/>
        </w:rPr>
      </w:pPr>
      <w:r>
        <w:rPr>
          <w:rFonts w:ascii="Times New Roman" w:hAnsi="Times New Roman" w:cs="Times New Roman"/>
          <w:sz w:val="28"/>
          <w:szCs w:val="28"/>
        </w:rPr>
        <w:t xml:space="preserve">Рисунок </w:t>
      </w:r>
      <w:r w:rsidR="00854E9B" w:rsidRPr="00854E9B">
        <w:rPr>
          <w:rFonts w:ascii="Times New Roman" w:hAnsi="Times New Roman" w:cs="Times New Roman"/>
          <w:sz w:val="28"/>
          <w:szCs w:val="28"/>
        </w:rPr>
        <w:t>2</w:t>
      </w:r>
      <w:r>
        <w:rPr>
          <w:rFonts w:ascii="Times New Roman" w:hAnsi="Times New Roman" w:cs="Times New Roman"/>
          <w:sz w:val="28"/>
          <w:szCs w:val="28"/>
        </w:rPr>
        <w:t>.1</w:t>
      </w:r>
      <w:r w:rsidR="00854E9B" w:rsidRPr="00854E9B">
        <w:rPr>
          <w:rFonts w:ascii="Times New Roman" w:hAnsi="Times New Roman" w:cs="Times New Roman"/>
          <w:sz w:val="28"/>
          <w:szCs w:val="28"/>
        </w:rPr>
        <w:t>0</w:t>
      </w:r>
      <w:r w:rsidRPr="002A7D59">
        <w:rPr>
          <w:rFonts w:ascii="Times New Roman" w:hAnsi="Times New Roman" w:cs="Times New Roman"/>
          <w:sz w:val="28"/>
          <w:szCs w:val="28"/>
        </w:rPr>
        <w:t xml:space="preserve"> </w:t>
      </w:r>
      <w:r w:rsidRPr="004E15A6">
        <w:rPr>
          <w:rFonts w:ascii="Times New Roman" w:hAnsi="Times New Roman" w:cs="Times New Roman"/>
          <w:sz w:val="28"/>
        </w:rPr>
        <w:t>–</w:t>
      </w:r>
      <w:r>
        <w:rPr>
          <w:rFonts w:ascii="Times New Roman" w:hAnsi="Times New Roman" w:cs="Times New Roman"/>
          <w:sz w:val="28"/>
          <w:szCs w:val="28"/>
        </w:rPr>
        <w:t xml:space="preserve"> Чертеж</w:t>
      </w:r>
      <w:r w:rsidR="00F47A29">
        <w:rPr>
          <w:rFonts w:ascii="Times New Roman" w:hAnsi="Times New Roman" w:cs="Times New Roman"/>
          <w:sz w:val="28"/>
          <w:szCs w:val="28"/>
        </w:rPr>
        <w:t xml:space="preserve"> сборочного модуля</w:t>
      </w:r>
      <w:r>
        <w:rPr>
          <w:rFonts w:ascii="Times New Roman" w:hAnsi="Times New Roman" w:cs="Times New Roman"/>
          <w:sz w:val="28"/>
          <w:szCs w:val="28"/>
        </w:rPr>
        <w:t xml:space="preserve"> ротора турбины ВРТБ</w:t>
      </w:r>
    </w:p>
    <w:p w:rsidR="000F3C63" w:rsidRDefault="000F3C63" w:rsidP="000E4493">
      <w:pPr>
        <w:spacing w:after="0" w:line="240" w:lineRule="auto"/>
        <w:ind w:firstLine="709"/>
        <w:jc w:val="both"/>
        <w:rPr>
          <w:rFonts w:ascii="Times New Roman" w:hAnsi="Times New Roman" w:cs="Times New Roman"/>
          <w:sz w:val="28"/>
        </w:rPr>
      </w:pPr>
    </w:p>
    <w:p w:rsidR="00F47A29" w:rsidRPr="00F47A29" w:rsidRDefault="00F47A29" w:rsidP="000E4493">
      <w:pPr>
        <w:spacing w:after="0" w:line="240" w:lineRule="auto"/>
        <w:ind w:firstLine="709"/>
        <w:jc w:val="both"/>
        <w:rPr>
          <w:rFonts w:ascii="Times New Roman" w:hAnsi="Times New Roman" w:cs="Times New Roman"/>
          <w:sz w:val="28"/>
          <w:szCs w:val="28"/>
        </w:rPr>
      </w:pPr>
      <w:r w:rsidRPr="00F47A29">
        <w:rPr>
          <w:rFonts w:ascii="Times New Roman" w:hAnsi="Times New Roman" w:cs="Times New Roman"/>
          <w:sz w:val="28"/>
          <w:szCs w:val="28"/>
        </w:rPr>
        <w:t>В отношении Джунгарского ущелья, атмосферные потоки по всей его территории характеризуются высокой турбулентностью, частой и существенной сменой направлений и скорости. Эти потоки обладают высоким градиентом скорости и различными направлениями по высоте над поверхностью земли (до 45-70 м/с).</w:t>
      </w:r>
    </w:p>
    <w:p w:rsidR="000F3C63" w:rsidRDefault="00F47A29" w:rsidP="000E4493">
      <w:pPr>
        <w:spacing w:after="0" w:line="240" w:lineRule="auto"/>
        <w:ind w:firstLine="709"/>
        <w:jc w:val="both"/>
        <w:rPr>
          <w:rFonts w:ascii="Times New Roman" w:hAnsi="Times New Roman" w:cs="Times New Roman"/>
          <w:sz w:val="28"/>
          <w:szCs w:val="28"/>
        </w:rPr>
      </w:pPr>
      <w:r w:rsidRPr="00F47A29">
        <w:rPr>
          <w:rFonts w:ascii="Times New Roman" w:hAnsi="Times New Roman" w:cs="Times New Roman"/>
          <w:sz w:val="28"/>
          <w:szCs w:val="28"/>
        </w:rPr>
        <w:t>Для эффективного использования энергии порывистых, часто изменяющих направление ветров в Казахстане, в частности в Джунгарских воротах,</w:t>
      </w:r>
      <w:r w:rsidR="00596FBB">
        <w:rPr>
          <w:rFonts w:ascii="Times New Roman" w:hAnsi="Times New Roman" w:cs="Times New Roman"/>
          <w:sz w:val="28"/>
          <w:szCs w:val="28"/>
        </w:rPr>
        <w:t xml:space="preserve"> в данной диссертации</w:t>
      </w:r>
      <w:r w:rsidRPr="00F47A29">
        <w:rPr>
          <w:rFonts w:ascii="Times New Roman" w:hAnsi="Times New Roman" w:cs="Times New Roman"/>
          <w:sz w:val="28"/>
          <w:szCs w:val="28"/>
        </w:rPr>
        <w:t xml:space="preserve"> была разработана и внедрена новая конц</w:t>
      </w:r>
      <w:r>
        <w:rPr>
          <w:rFonts w:ascii="Times New Roman" w:hAnsi="Times New Roman" w:cs="Times New Roman"/>
          <w:sz w:val="28"/>
          <w:szCs w:val="28"/>
        </w:rPr>
        <w:t xml:space="preserve">епция </w:t>
      </w:r>
      <w:r w:rsidRPr="00F47A29">
        <w:rPr>
          <w:rFonts w:ascii="Times New Roman" w:hAnsi="Times New Roman" w:cs="Times New Roman"/>
          <w:sz w:val="28"/>
          <w:szCs w:val="28"/>
        </w:rPr>
        <w:t xml:space="preserve">ВРТБ. Она включает в себя кольцевой направляющий аппарат и размещенный внутри ротор, формирующий </w:t>
      </w:r>
      <w:r>
        <w:rPr>
          <w:rFonts w:ascii="Times New Roman" w:hAnsi="Times New Roman" w:cs="Times New Roman"/>
          <w:sz w:val="28"/>
          <w:szCs w:val="28"/>
        </w:rPr>
        <w:t>«</w:t>
      </w:r>
      <w:r w:rsidRPr="00F47A29">
        <w:rPr>
          <w:rFonts w:ascii="Times New Roman" w:hAnsi="Times New Roman" w:cs="Times New Roman"/>
          <w:sz w:val="28"/>
          <w:szCs w:val="28"/>
        </w:rPr>
        <w:t>модули</w:t>
      </w:r>
      <w:r>
        <w:rPr>
          <w:rFonts w:ascii="Times New Roman" w:hAnsi="Times New Roman" w:cs="Times New Roman"/>
          <w:sz w:val="28"/>
          <w:szCs w:val="28"/>
        </w:rPr>
        <w:t>»</w:t>
      </w:r>
      <w:r w:rsidRPr="00F47A29">
        <w:rPr>
          <w:rFonts w:ascii="Times New Roman" w:hAnsi="Times New Roman" w:cs="Times New Roman"/>
          <w:sz w:val="28"/>
          <w:szCs w:val="28"/>
        </w:rPr>
        <w:t xml:space="preserve"> турбины, которые могут быть установлены друг на друга для получения необходимой мощности [</w:t>
      </w:r>
      <w:r w:rsidR="00CD1C46" w:rsidRPr="00045C64">
        <w:rPr>
          <w:rFonts w:ascii="Times New Roman" w:hAnsi="Times New Roman" w:cs="Times New Roman"/>
          <w:sz w:val="28"/>
        </w:rPr>
        <w:t>73, с.</w:t>
      </w:r>
      <w:r w:rsidR="00263897">
        <w:rPr>
          <w:rFonts w:ascii="Times New Roman" w:hAnsi="Times New Roman" w:cs="Times New Roman"/>
          <w:sz w:val="28"/>
        </w:rPr>
        <w:t xml:space="preserve"> </w:t>
      </w:r>
      <w:r w:rsidR="00CD1C46">
        <w:rPr>
          <w:rFonts w:ascii="Times New Roman" w:hAnsi="Times New Roman" w:cs="Times New Roman"/>
          <w:sz w:val="28"/>
        </w:rPr>
        <w:t>19</w:t>
      </w:r>
      <w:r w:rsidRPr="00F47A29">
        <w:rPr>
          <w:rFonts w:ascii="Times New Roman" w:hAnsi="Times New Roman" w:cs="Times New Roman"/>
          <w:sz w:val="28"/>
          <w:szCs w:val="28"/>
        </w:rPr>
        <w:t>].</w:t>
      </w:r>
    </w:p>
    <w:p w:rsidR="00B72D78" w:rsidRDefault="00B72D78" w:rsidP="000E44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 рисунке 2.11 представлены действующие установки ВРТБ.</w:t>
      </w:r>
    </w:p>
    <w:p w:rsidR="000F3C63" w:rsidRPr="00F47A29" w:rsidRDefault="000F3C63" w:rsidP="000E4493">
      <w:pPr>
        <w:spacing w:after="0" w:line="240" w:lineRule="auto"/>
        <w:ind w:firstLine="709"/>
        <w:jc w:val="both"/>
        <w:rPr>
          <w:rFonts w:ascii="Times New Roman" w:hAnsi="Times New Roman" w:cs="Times New Roman"/>
          <w:sz w:val="28"/>
          <w:szCs w:val="28"/>
        </w:rPr>
      </w:pPr>
    </w:p>
    <w:p w:rsidR="000F3C63" w:rsidRDefault="000F3C63" w:rsidP="000E4493">
      <w:pPr>
        <w:spacing w:after="0" w:line="240" w:lineRule="auto"/>
        <w:jc w:val="center"/>
        <w:rPr>
          <w:rFonts w:ascii="Times New Roman" w:hAnsi="Times New Roman" w:cs="Times New Roman"/>
          <w:sz w:val="28"/>
          <w:szCs w:val="28"/>
        </w:rPr>
      </w:pPr>
      <w:r w:rsidRPr="00785E58">
        <w:rPr>
          <w:rFonts w:ascii="Times New Roman" w:hAnsi="Times New Roman" w:cs="Times New Roman"/>
          <w:noProof/>
          <w:sz w:val="28"/>
          <w:szCs w:val="28"/>
        </w:rPr>
        <w:drawing>
          <wp:inline distT="0" distB="0" distL="0" distR="0" wp14:anchorId="753650DC" wp14:editId="3FC90E1E">
            <wp:extent cx="3909122" cy="2852810"/>
            <wp:effectExtent l="0" t="0" r="0" b="5080"/>
            <wp:docPr id="6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11409" cy="2854479"/>
                    </a:xfrm>
                    <a:prstGeom prst="rect">
                      <a:avLst/>
                    </a:prstGeom>
                    <a:noFill/>
                    <a:ln>
                      <a:noFill/>
                    </a:ln>
                  </pic:spPr>
                </pic:pic>
              </a:graphicData>
            </a:graphic>
          </wp:inline>
        </w:drawing>
      </w:r>
    </w:p>
    <w:p w:rsidR="000F3C63" w:rsidRPr="00C041E9" w:rsidRDefault="000F3C63" w:rsidP="000E4493">
      <w:pPr>
        <w:spacing w:after="0" w:line="240" w:lineRule="auto"/>
        <w:jc w:val="center"/>
        <w:rPr>
          <w:rFonts w:ascii="Times New Roman" w:hAnsi="Times New Roman" w:cs="Times New Roman"/>
          <w:sz w:val="16"/>
          <w:szCs w:val="16"/>
        </w:rPr>
      </w:pPr>
    </w:p>
    <w:p w:rsidR="000F3C63" w:rsidRPr="00785E58" w:rsidRDefault="000F3C63" w:rsidP="000E4493">
      <w:pPr>
        <w:spacing w:after="0" w:line="240" w:lineRule="auto"/>
        <w:jc w:val="center"/>
        <w:rPr>
          <w:rFonts w:ascii="Times New Roman" w:hAnsi="Times New Roman" w:cs="Times New Roman"/>
          <w:sz w:val="28"/>
          <w:szCs w:val="28"/>
        </w:rPr>
      </w:pPr>
      <w:r w:rsidRPr="00A47C6D">
        <w:rPr>
          <w:rFonts w:ascii="Times New Roman" w:hAnsi="Times New Roman" w:cs="Times New Roman"/>
          <w:sz w:val="28"/>
          <w:szCs w:val="28"/>
        </w:rPr>
        <w:t xml:space="preserve">Рисунок </w:t>
      </w:r>
      <w:r w:rsidR="00F25DA1">
        <w:rPr>
          <w:rFonts w:ascii="Times New Roman" w:hAnsi="Times New Roman" w:cs="Times New Roman"/>
          <w:sz w:val="28"/>
          <w:szCs w:val="28"/>
        </w:rPr>
        <w:t>2</w:t>
      </w:r>
      <w:r w:rsidRPr="00A47C6D">
        <w:rPr>
          <w:rFonts w:ascii="Times New Roman" w:hAnsi="Times New Roman" w:cs="Times New Roman"/>
          <w:sz w:val="28"/>
          <w:szCs w:val="28"/>
        </w:rPr>
        <w:t>.1</w:t>
      </w:r>
      <w:r w:rsidR="00F25DA1">
        <w:rPr>
          <w:rFonts w:ascii="Times New Roman" w:hAnsi="Times New Roman" w:cs="Times New Roman"/>
          <w:sz w:val="28"/>
          <w:szCs w:val="28"/>
        </w:rPr>
        <w:t>1</w:t>
      </w:r>
      <w:r w:rsidRPr="00814176">
        <w:rPr>
          <w:rFonts w:ascii="Times New Roman" w:hAnsi="Times New Roman" w:cs="Times New Roman"/>
          <w:sz w:val="28"/>
          <w:szCs w:val="28"/>
        </w:rPr>
        <w:t xml:space="preserve"> </w:t>
      </w:r>
      <w:r w:rsidRPr="004E15A6">
        <w:rPr>
          <w:rFonts w:ascii="Times New Roman" w:hAnsi="Times New Roman" w:cs="Times New Roman"/>
          <w:sz w:val="28"/>
        </w:rPr>
        <w:t>–</w:t>
      </w:r>
      <w:r>
        <w:rPr>
          <w:rFonts w:ascii="Times New Roman" w:hAnsi="Times New Roman" w:cs="Times New Roman"/>
          <w:sz w:val="28"/>
          <w:szCs w:val="28"/>
        </w:rPr>
        <w:t xml:space="preserve"> </w:t>
      </w:r>
      <w:r w:rsidR="00D35A5D">
        <w:rPr>
          <w:rFonts w:ascii="Times New Roman" w:hAnsi="Times New Roman" w:cs="Times New Roman"/>
          <w:sz w:val="28"/>
          <w:szCs w:val="28"/>
        </w:rPr>
        <w:t>Установки в</w:t>
      </w:r>
      <w:r w:rsidRPr="00A3776E">
        <w:rPr>
          <w:rFonts w:ascii="Times New Roman" w:hAnsi="Times New Roman" w:cs="Times New Roman"/>
          <w:sz w:val="28"/>
          <w:szCs w:val="28"/>
        </w:rPr>
        <w:t>етров</w:t>
      </w:r>
      <w:r w:rsidR="00D35A5D">
        <w:rPr>
          <w:rFonts w:ascii="Times New Roman" w:hAnsi="Times New Roman" w:cs="Times New Roman"/>
          <w:sz w:val="28"/>
          <w:szCs w:val="28"/>
        </w:rPr>
        <w:t>ых</w:t>
      </w:r>
      <w:r>
        <w:rPr>
          <w:rFonts w:ascii="Times New Roman" w:hAnsi="Times New Roman" w:cs="Times New Roman"/>
          <w:sz w:val="28"/>
          <w:szCs w:val="28"/>
        </w:rPr>
        <w:t xml:space="preserve"> </w:t>
      </w:r>
      <w:r w:rsidRPr="00A3776E">
        <w:rPr>
          <w:rFonts w:ascii="Times New Roman" w:hAnsi="Times New Roman" w:cs="Times New Roman"/>
          <w:sz w:val="28"/>
          <w:szCs w:val="28"/>
        </w:rPr>
        <w:t>роторн</w:t>
      </w:r>
      <w:r w:rsidR="00D35A5D">
        <w:rPr>
          <w:rFonts w:ascii="Times New Roman" w:hAnsi="Times New Roman" w:cs="Times New Roman"/>
          <w:sz w:val="28"/>
          <w:szCs w:val="28"/>
        </w:rPr>
        <w:t>ых</w:t>
      </w:r>
      <w:r>
        <w:rPr>
          <w:rFonts w:ascii="Times New Roman" w:hAnsi="Times New Roman" w:cs="Times New Roman"/>
          <w:sz w:val="28"/>
          <w:szCs w:val="28"/>
        </w:rPr>
        <w:t xml:space="preserve"> </w:t>
      </w:r>
      <w:r w:rsidRPr="00A3776E">
        <w:rPr>
          <w:rFonts w:ascii="Times New Roman" w:hAnsi="Times New Roman" w:cs="Times New Roman"/>
          <w:sz w:val="28"/>
          <w:szCs w:val="28"/>
        </w:rPr>
        <w:t>турбин</w:t>
      </w:r>
      <w:r>
        <w:rPr>
          <w:rFonts w:ascii="Times New Roman" w:hAnsi="Times New Roman" w:cs="Times New Roman"/>
          <w:sz w:val="28"/>
          <w:szCs w:val="28"/>
        </w:rPr>
        <w:t xml:space="preserve"> </w:t>
      </w:r>
      <w:r w:rsidRPr="00A3776E">
        <w:rPr>
          <w:rFonts w:ascii="Times New Roman" w:hAnsi="Times New Roman" w:cs="Times New Roman"/>
          <w:sz w:val="28"/>
          <w:szCs w:val="28"/>
        </w:rPr>
        <w:t>Болотова</w:t>
      </w:r>
      <w:r>
        <w:rPr>
          <w:rFonts w:ascii="Times New Roman" w:hAnsi="Times New Roman" w:cs="Times New Roman"/>
          <w:sz w:val="28"/>
          <w:szCs w:val="28"/>
        </w:rPr>
        <w:t xml:space="preserve"> </w:t>
      </w:r>
      <w:r w:rsidRPr="00A3776E">
        <w:rPr>
          <w:rFonts w:ascii="Times New Roman" w:hAnsi="Times New Roman" w:cs="Times New Roman"/>
          <w:sz w:val="28"/>
          <w:szCs w:val="28"/>
        </w:rPr>
        <w:t>(ВРТБ)</w:t>
      </w:r>
    </w:p>
    <w:p w:rsidR="00480863" w:rsidRPr="006F0487" w:rsidRDefault="00CE6FA3" w:rsidP="000E4493">
      <w:pPr>
        <w:spacing w:after="0" w:line="240" w:lineRule="auto"/>
        <w:ind w:firstLine="709"/>
        <w:jc w:val="both"/>
        <w:rPr>
          <w:rFonts w:ascii="Times New Roman" w:hAnsi="Times New Roman" w:cs="Times New Roman"/>
          <w:b/>
          <w:sz w:val="28"/>
        </w:rPr>
      </w:pPr>
      <w:r w:rsidRPr="00CE6FA3">
        <w:rPr>
          <w:rFonts w:ascii="Times New Roman" w:hAnsi="Times New Roman" w:cs="Times New Roman"/>
          <w:b/>
          <w:sz w:val="28"/>
        </w:rPr>
        <w:t>2</w:t>
      </w:r>
      <w:r w:rsidR="00671EDA" w:rsidRPr="00671EDA">
        <w:rPr>
          <w:rFonts w:ascii="Times New Roman" w:hAnsi="Times New Roman" w:cs="Times New Roman"/>
          <w:b/>
          <w:sz w:val="28"/>
        </w:rPr>
        <w:t>.</w:t>
      </w:r>
      <w:r w:rsidRPr="00CE6FA3">
        <w:rPr>
          <w:rFonts w:ascii="Times New Roman" w:hAnsi="Times New Roman" w:cs="Times New Roman"/>
          <w:b/>
          <w:sz w:val="28"/>
        </w:rPr>
        <w:t>5</w:t>
      </w:r>
      <w:r w:rsidR="00671EDA" w:rsidRPr="00671EDA">
        <w:rPr>
          <w:rFonts w:ascii="Times New Roman" w:hAnsi="Times New Roman" w:cs="Times New Roman"/>
          <w:b/>
          <w:sz w:val="28"/>
        </w:rPr>
        <w:t xml:space="preserve"> Основные </w:t>
      </w:r>
      <w:r w:rsidR="00CD67C3">
        <w:rPr>
          <w:rFonts w:ascii="Times New Roman" w:hAnsi="Times New Roman" w:cs="Times New Roman"/>
          <w:b/>
          <w:sz w:val="28"/>
        </w:rPr>
        <w:t>компоненты</w:t>
      </w:r>
      <w:r w:rsidR="00671EDA" w:rsidRPr="00671EDA">
        <w:rPr>
          <w:rFonts w:ascii="Times New Roman" w:hAnsi="Times New Roman" w:cs="Times New Roman"/>
          <w:b/>
          <w:sz w:val="28"/>
        </w:rPr>
        <w:t xml:space="preserve"> ВЭУ</w:t>
      </w:r>
    </w:p>
    <w:p w:rsidR="005F709A" w:rsidRPr="00C928B3" w:rsidRDefault="005F709A" w:rsidP="000E4493">
      <w:pPr>
        <w:spacing w:after="0" w:line="240" w:lineRule="auto"/>
        <w:ind w:firstLine="709"/>
        <w:jc w:val="both"/>
        <w:rPr>
          <w:rFonts w:ascii="Times New Roman" w:hAnsi="Times New Roman" w:cs="Times New Roman"/>
          <w:i/>
          <w:sz w:val="28"/>
        </w:rPr>
      </w:pPr>
      <w:r w:rsidRPr="00153C1F">
        <w:rPr>
          <w:rFonts w:ascii="Times New Roman" w:hAnsi="Times New Roman" w:cs="Times New Roman"/>
          <w:i/>
          <w:sz w:val="28"/>
        </w:rPr>
        <w:t xml:space="preserve">Роторы и </w:t>
      </w:r>
      <w:r w:rsidR="005101DD">
        <w:rPr>
          <w:rFonts w:ascii="Times New Roman" w:hAnsi="Times New Roman" w:cs="Times New Roman"/>
          <w:i/>
          <w:sz w:val="28"/>
        </w:rPr>
        <w:t>направляющие статора</w:t>
      </w:r>
    </w:p>
    <w:p w:rsidR="005F709A" w:rsidRPr="00212B2C" w:rsidRDefault="005101DD"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Статор и ротор</w:t>
      </w:r>
      <w:r w:rsidR="005F709A" w:rsidRPr="00212B2C">
        <w:rPr>
          <w:rFonts w:ascii="Times New Roman" w:hAnsi="Times New Roman" w:cs="Times New Roman"/>
          <w:sz w:val="28"/>
        </w:rPr>
        <w:t xml:space="preserve"> ветротурбины </w:t>
      </w:r>
      <w:r w:rsidR="00C041E9">
        <w:rPr>
          <w:rFonts w:ascii="Times New Roman" w:hAnsi="Times New Roman" w:cs="Times New Roman"/>
          <w:sz w:val="28"/>
        </w:rPr>
        <w:t>–</w:t>
      </w:r>
      <w:r w:rsidR="005F709A" w:rsidRPr="00212B2C">
        <w:rPr>
          <w:rFonts w:ascii="Times New Roman" w:hAnsi="Times New Roman" w:cs="Times New Roman"/>
          <w:sz w:val="28"/>
        </w:rPr>
        <w:t xml:space="preserve"> это элемент</w:t>
      </w:r>
      <w:r>
        <w:rPr>
          <w:rFonts w:ascii="Times New Roman" w:hAnsi="Times New Roman" w:cs="Times New Roman"/>
          <w:sz w:val="28"/>
        </w:rPr>
        <w:t>ы</w:t>
      </w:r>
      <w:r w:rsidR="005F709A" w:rsidRPr="00212B2C">
        <w:rPr>
          <w:rFonts w:ascii="Times New Roman" w:hAnsi="Times New Roman" w:cs="Times New Roman"/>
          <w:sz w:val="28"/>
        </w:rPr>
        <w:t xml:space="preserve"> </w:t>
      </w:r>
      <w:r>
        <w:rPr>
          <w:rFonts w:ascii="Times New Roman" w:hAnsi="Times New Roman" w:cs="Times New Roman"/>
          <w:sz w:val="28"/>
        </w:rPr>
        <w:t>ВЭУ</w:t>
      </w:r>
      <w:r w:rsidR="005F709A" w:rsidRPr="00212B2C">
        <w:rPr>
          <w:rFonts w:ascii="Times New Roman" w:hAnsi="Times New Roman" w:cs="Times New Roman"/>
          <w:sz w:val="28"/>
        </w:rPr>
        <w:t>, которы</w:t>
      </w:r>
      <w:r>
        <w:rPr>
          <w:rFonts w:ascii="Times New Roman" w:hAnsi="Times New Roman" w:cs="Times New Roman"/>
          <w:sz w:val="28"/>
        </w:rPr>
        <w:t>е</w:t>
      </w:r>
      <w:r w:rsidR="005F709A" w:rsidRPr="00212B2C">
        <w:rPr>
          <w:rFonts w:ascii="Times New Roman" w:hAnsi="Times New Roman" w:cs="Times New Roman"/>
          <w:sz w:val="28"/>
        </w:rPr>
        <w:t xml:space="preserve"> улавлива</w:t>
      </w:r>
      <w:r>
        <w:rPr>
          <w:rFonts w:ascii="Times New Roman" w:hAnsi="Times New Roman" w:cs="Times New Roman"/>
          <w:sz w:val="28"/>
        </w:rPr>
        <w:t>ю</w:t>
      </w:r>
      <w:r w:rsidR="005F709A" w:rsidRPr="00212B2C">
        <w:rPr>
          <w:rFonts w:ascii="Times New Roman" w:hAnsi="Times New Roman" w:cs="Times New Roman"/>
          <w:sz w:val="28"/>
        </w:rPr>
        <w:t>т</w:t>
      </w:r>
      <w:r>
        <w:rPr>
          <w:rFonts w:ascii="Times New Roman" w:hAnsi="Times New Roman" w:cs="Times New Roman"/>
          <w:sz w:val="28"/>
        </w:rPr>
        <w:t xml:space="preserve"> и</w:t>
      </w:r>
      <w:r w:rsidR="005F709A" w:rsidRPr="00212B2C">
        <w:rPr>
          <w:rFonts w:ascii="Times New Roman" w:hAnsi="Times New Roman" w:cs="Times New Roman"/>
          <w:sz w:val="28"/>
        </w:rPr>
        <w:t xml:space="preserve"> </w:t>
      </w:r>
      <w:r>
        <w:rPr>
          <w:rFonts w:ascii="Times New Roman" w:hAnsi="Times New Roman" w:cs="Times New Roman"/>
          <w:sz w:val="28"/>
        </w:rPr>
        <w:t xml:space="preserve">направляют </w:t>
      </w:r>
      <w:r w:rsidR="005F709A" w:rsidRPr="00212B2C">
        <w:rPr>
          <w:rFonts w:ascii="Times New Roman" w:hAnsi="Times New Roman" w:cs="Times New Roman"/>
          <w:sz w:val="28"/>
        </w:rPr>
        <w:t xml:space="preserve">энергию ветра, а его конструкция имеет решающее значение для эффективности выработки электроэнергии. Разработчик ветряных турбин имеет ряд параметров и переменных, с которыми можно достичь оптимального дизайна. Количество </w:t>
      </w:r>
      <w:r>
        <w:rPr>
          <w:rFonts w:ascii="Times New Roman" w:hAnsi="Times New Roman" w:cs="Times New Roman"/>
          <w:sz w:val="28"/>
        </w:rPr>
        <w:t>направляющих</w:t>
      </w:r>
      <w:r w:rsidR="005F709A" w:rsidRPr="00212B2C">
        <w:rPr>
          <w:rFonts w:ascii="Times New Roman" w:hAnsi="Times New Roman" w:cs="Times New Roman"/>
          <w:sz w:val="28"/>
        </w:rPr>
        <w:t>, из которых состоит ротор</w:t>
      </w:r>
      <w:r>
        <w:rPr>
          <w:rFonts w:ascii="Times New Roman" w:hAnsi="Times New Roman" w:cs="Times New Roman"/>
          <w:sz w:val="28"/>
        </w:rPr>
        <w:t xml:space="preserve"> и статор</w:t>
      </w:r>
      <w:r w:rsidR="005F709A" w:rsidRPr="00212B2C">
        <w:rPr>
          <w:rFonts w:ascii="Times New Roman" w:hAnsi="Times New Roman" w:cs="Times New Roman"/>
          <w:sz w:val="28"/>
        </w:rPr>
        <w:t>, форма, их длина и скорость вращения ротора влияют на количество энергии, которое может быть взято от ветра</w:t>
      </w:r>
      <w:r w:rsidR="000F302C">
        <w:rPr>
          <w:rFonts w:ascii="Times New Roman" w:hAnsi="Times New Roman" w:cs="Times New Roman"/>
          <w:sz w:val="28"/>
          <w:lang w:val="kk-KZ"/>
        </w:rPr>
        <w:t xml:space="preserve"> </w:t>
      </w:r>
      <w:r w:rsidR="000F302C" w:rsidRPr="007A635D">
        <w:rPr>
          <w:rFonts w:ascii="Times New Roman" w:hAnsi="Times New Roman" w:cs="Times New Roman"/>
          <w:sz w:val="28"/>
        </w:rPr>
        <w:t>[</w:t>
      </w:r>
      <w:r w:rsidR="00DA719B" w:rsidRPr="00045C64">
        <w:rPr>
          <w:rFonts w:ascii="Times New Roman" w:hAnsi="Times New Roman" w:cs="Times New Roman"/>
          <w:sz w:val="28"/>
        </w:rPr>
        <w:t>73, с.</w:t>
      </w:r>
      <w:r w:rsidR="00263897">
        <w:rPr>
          <w:rFonts w:ascii="Times New Roman" w:hAnsi="Times New Roman" w:cs="Times New Roman"/>
          <w:sz w:val="28"/>
        </w:rPr>
        <w:t xml:space="preserve"> </w:t>
      </w:r>
      <w:r w:rsidR="00DA719B" w:rsidRPr="00045C64">
        <w:rPr>
          <w:rFonts w:ascii="Times New Roman" w:hAnsi="Times New Roman" w:cs="Times New Roman"/>
          <w:sz w:val="28"/>
        </w:rPr>
        <w:t>21</w:t>
      </w:r>
      <w:r w:rsidR="000F302C" w:rsidRPr="007A635D">
        <w:rPr>
          <w:rFonts w:ascii="Times New Roman" w:hAnsi="Times New Roman" w:cs="Times New Roman"/>
          <w:sz w:val="28"/>
        </w:rPr>
        <w:t>]</w:t>
      </w:r>
      <w:r w:rsidR="005F709A" w:rsidRPr="00212B2C">
        <w:rPr>
          <w:rFonts w:ascii="Times New Roman" w:hAnsi="Times New Roman" w:cs="Times New Roman"/>
          <w:sz w:val="28"/>
        </w:rPr>
        <w:t>.</w:t>
      </w:r>
    </w:p>
    <w:p w:rsidR="005F709A" w:rsidRPr="00964333" w:rsidRDefault="005F709A" w:rsidP="000E4493">
      <w:pPr>
        <w:spacing w:after="0" w:line="240" w:lineRule="auto"/>
        <w:ind w:firstLine="709"/>
        <w:jc w:val="both"/>
        <w:rPr>
          <w:rFonts w:ascii="Times New Roman" w:hAnsi="Times New Roman" w:cs="Times New Roman"/>
          <w:sz w:val="28"/>
        </w:rPr>
      </w:pPr>
      <w:r w:rsidRPr="00212B2C">
        <w:rPr>
          <w:rFonts w:ascii="Times New Roman" w:hAnsi="Times New Roman" w:cs="Times New Roman"/>
          <w:sz w:val="28"/>
        </w:rPr>
        <w:t xml:space="preserve">Как только </w:t>
      </w:r>
      <w:r w:rsidR="005101DD">
        <w:rPr>
          <w:rFonts w:ascii="Times New Roman" w:hAnsi="Times New Roman" w:cs="Times New Roman"/>
          <w:sz w:val="28"/>
        </w:rPr>
        <w:t>направляющие</w:t>
      </w:r>
      <w:r w:rsidRPr="00212B2C">
        <w:rPr>
          <w:rFonts w:ascii="Times New Roman" w:hAnsi="Times New Roman" w:cs="Times New Roman"/>
          <w:sz w:val="28"/>
        </w:rPr>
        <w:t xml:space="preserve"> ротора</w:t>
      </w:r>
      <w:r w:rsidR="005101DD">
        <w:rPr>
          <w:rFonts w:ascii="Times New Roman" w:hAnsi="Times New Roman" w:cs="Times New Roman"/>
          <w:sz w:val="28"/>
        </w:rPr>
        <w:t xml:space="preserve"> и статора</w:t>
      </w:r>
      <w:r w:rsidRPr="00212B2C">
        <w:rPr>
          <w:rFonts w:ascii="Times New Roman" w:hAnsi="Times New Roman" w:cs="Times New Roman"/>
          <w:sz w:val="28"/>
        </w:rPr>
        <w:t xml:space="preserve"> уловили энергию и передали ее на вал ветротурбины в качестве вращательного движения, это вращение должно быть преобразовано в электрическую энергию. Преобразование вращения в электричество осуществляется с помощью генератора, прикрепленного к концу вала. Чтобы максимизировать захват энергии, генераторы для ветряных турбин становятся все более специализированными. Обычные генераторы на электростанциях, подключенных к сети, работают с постоянной скоростью, синхронизированной с сетью. Однако требования ветрогенерации означают, что некоторые ветрогенераторы могут работать на двух разных скоростях, в то время как другие предназначены для работы на любой скорости</w:t>
      </w:r>
      <w:r w:rsidR="007A635D" w:rsidRPr="007A635D">
        <w:rPr>
          <w:rFonts w:ascii="Times New Roman" w:hAnsi="Times New Roman" w:cs="Times New Roman"/>
          <w:sz w:val="28"/>
        </w:rPr>
        <w:t xml:space="preserve"> [</w:t>
      </w:r>
      <w:r w:rsidR="007A635D" w:rsidRPr="00FC01BC">
        <w:rPr>
          <w:rFonts w:ascii="Times New Roman" w:hAnsi="Times New Roman" w:cs="Times New Roman"/>
          <w:sz w:val="28"/>
        </w:rPr>
        <w:t>59</w:t>
      </w:r>
      <w:r w:rsidR="00263897">
        <w:rPr>
          <w:rFonts w:ascii="Times New Roman" w:hAnsi="Times New Roman" w:cs="Times New Roman"/>
          <w:sz w:val="28"/>
        </w:rPr>
        <w:t>, р. 3-98</w:t>
      </w:r>
      <w:r w:rsidR="007A635D" w:rsidRPr="007A635D">
        <w:rPr>
          <w:rFonts w:ascii="Times New Roman" w:hAnsi="Times New Roman" w:cs="Times New Roman"/>
          <w:sz w:val="28"/>
        </w:rPr>
        <w:t>]</w:t>
      </w:r>
      <w:r w:rsidRPr="00212B2C">
        <w:rPr>
          <w:rFonts w:ascii="Times New Roman" w:hAnsi="Times New Roman" w:cs="Times New Roman"/>
          <w:sz w:val="28"/>
        </w:rPr>
        <w:t>.</w:t>
      </w:r>
    </w:p>
    <w:p w:rsidR="005F709A" w:rsidRPr="005545CA" w:rsidRDefault="005F709A" w:rsidP="000E4493">
      <w:pPr>
        <w:spacing w:after="0" w:line="240" w:lineRule="auto"/>
        <w:ind w:firstLine="709"/>
        <w:jc w:val="both"/>
        <w:rPr>
          <w:rFonts w:ascii="Times New Roman" w:hAnsi="Times New Roman" w:cs="Times New Roman"/>
          <w:sz w:val="28"/>
        </w:rPr>
      </w:pPr>
      <w:r w:rsidRPr="00212B2C">
        <w:rPr>
          <w:rFonts w:ascii="Times New Roman" w:hAnsi="Times New Roman" w:cs="Times New Roman"/>
          <w:sz w:val="28"/>
        </w:rPr>
        <w:t>В идеале весь приводной механизм, включающий ротор</w:t>
      </w:r>
      <w:r w:rsidR="005101DD">
        <w:rPr>
          <w:rFonts w:ascii="Times New Roman" w:hAnsi="Times New Roman" w:cs="Times New Roman"/>
          <w:sz w:val="28"/>
        </w:rPr>
        <w:t xml:space="preserve"> и статор</w:t>
      </w:r>
      <w:r w:rsidRPr="00212B2C">
        <w:rPr>
          <w:rFonts w:ascii="Times New Roman" w:hAnsi="Times New Roman" w:cs="Times New Roman"/>
          <w:sz w:val="28"/>
        </w:rPr>
        <w:t>, генератор и любую промежуточную коробку передач, работает как единое целое. Правильно подобранный дизайн является ключом к эффективности и надежности ветряных турбин.</w:t>
      </w:r>
    </w:p>
    <w:p w:rsidR="005F709A" w:rsidRPr="003B3A41" w:rsidRDefault="005F709A" w:rsidP="000E4493">
      <w:pPr>
        <w:spacing w:after="0" w:line="240" w:lineRule="auto"/>
        <w:ind w:firstLine="709"/>
        <w:jc w:val="both"/>
        <w:rPr>
          <w:rFonts w:ascii="Times New Roman" w:hAnsi="Times New Roman" w:cs="Times New Roman"/>
          <w:i/>
          <w:sz w:val="28"/>
        </w:rPr>
      </w:pPr>
      <w:r w:rsidRPr="003B3A41">
        <w:rPr>
          <w:rFonts w:ascii="Times New Roman" w:hAnsi="Times New Roman" w:cs="Times New Roman"/>
          <w:i/>
          <w:sz w:val="28"/>
        </w:rPr>
        <w:t>Приводы, коробки передач и генераторы</w:t>
      </w:r>
    </w:p>
    <w:p w:rsidR="005F709A" w:rsidRPr="006D168C" w:rsidRDefault="005F709A" w:rsidP="000E4493">
      <w:pPr>
        <w:spacing w:after="0" w:line="240" w:lineRule="auto"/>
        <w:ind w:firstLine="709"/>
        <w:jc w:val="both"/>
        <w:rPr>
          <w:rFonts w:ascii="Times New Roman" w:hAnsi="Times New Roman" w:cs="Times New Roman"/>
          <w:sz w:val="28"/>
        </w:rPr>
      </w:pPr>
      <w:r w:rsidRPr="006D168C">
        <w:rPr>
          <w:rFonts w:ascii="Times New Roman" w:hAnsi="Times New Roman" w:cs="Times New Roman"/>
          <w:sz w:val="28"/>
        </w:rPr>
        <w:t xml:space="preserve">Привод ветряной турбины имеет </w:t>
      </w:r>
      <w:r w:rsidR="007C5888">
        <w:rPr>
          <w:rFonts w:ascii="Times New Roman" w:hAnsi="Times New Roman" w:cs="Times New Roman"/>
          <w:sz w:val="28"/>
        </w:rPr>
        <w:t>вал</w:t>
      </w:r>
      <w:r w:rsidRPr="006D168C">
        <w:rPr>
          <w:rFonts w:ascii="Times New Roman" w:hAnsi="Times New Roman" w:cs="Times New Roman"/>
          <w:sz w:val="28"/>
        </w:rPr>
        <w:t xml:space="preserve"> ротора на одном конце, соединенн</w:t>
      </w:r>
      <w:r w:rsidR="007C5888">
        <w:rPr>
          <w:rFonts w:ascii="Times New Roman" w:hAnsi="Times New Roman" w:cs="Times New Roman"/>
          <w:sz w:val="28"/>
        </w:rPr>
        <w:t>ый</w:t>
      </w:r>
      <w:r w:rsidRPr="006D168C">
        <w:rPr>
          <w:rFonts w:ascii="Times New Roman" w:hAnsi="Times New Roman" w:cs="Times New Roman"/>
          <w:sz w:val="28"/>
        </w:rPr>
        <w:t xml:space="preserve"> с главным валом. На другом конце вала расположен генератор, который преобразует механическую энергию вращения в электрическую энергию в виде переменного тока. Между </w:t>
      </w:r>
      <w:r w:rsidR="007C5888">
        <w:rPr>
          <w:rFonts w:ascii="Times New Roman" w:hAnsi="Times New Roman" w:cs="Times New Roman"/>
          <w:sz w:val="28"/>
        </w:rPr>
        <w:t>валом</w:t>
      </w:r>
      <w:r w:rsidRPr="006D168C">
        <w:rPr>
          <w:rFonts w:ascii="Times New Roman" w:hAnsi="Times New Roman" w:cs="Times New Roman"/>
          <w:sz w:val="28"/>
        </w:rPr>
        <w:t xml:space="preserve"> ротора и генератором может быть редуктор, чтобы согласовать частоту вращения ротора с частотой вращения генератора.</w:t>
      </w:r>
    </w:p>
    <w:p w:rsidR="005F709A" w:rsidRPr="006F0487" w:rsidRDefault="005F709A" w:rsidP="000E4493">
      <w:pPr>
        <w:spacing w:after="0" w:line="240" w:lineRule="auto"/>
        <w:ind w:firstLine="709"/>
        <w:jc w:val="both"/>
        <w:rPr>
          <w:rFonts w:ascii="Times New Roman" w:hAnsi="Times New Roman" w:cs="Times New Roman"/>
          <w:sz w:val="28"/>
        </w:rPr>
      </w:pPr>
      <w:r w:rsidRPr="006D168C">
        <w:rPr>
          <w:rFonts w:ascii="Times New Roman" w:hAnsi="Times New Roman" w:cs="Times New Roman"/>
          <w:sz w:val="28"/>
        </w:rPr>
        <w:t>Скорость вращения большой ветряной турбины может составлять 20</w:t>
      </w:r>
      <w:r w:rsidR="003B3A41">
        <w:rPr>
          <w:rFonts w:ascii="Times New Roman" w:hAnsi="Times New Roman" w:cs="Times New Roman"/>
          <w:sz w:val="28"/>
          <w:lang w:val="en-GB"/>
        </w:rPr>
        <w:t> </w:t>
      </w:r>
      <w:r w:rsidRPr="006D168C">
        <w:rPr>
          <w:rFonts w:ascii="Times New Roman" w:hAnsi="Times New Roman" w:cs="Times New Roman"/>
          <w:sz w:val="28"/>
        </w:rPr>
        <w:t>об/мин или меньше. Обычный двухполюсный генератор, синхронизированный с сет</w:t>
      </w:r>
      <w:r w:rsidR="003B3A41">
        <w:rPr>
          <w:rFonts w:ascii="Times New Roman" w:hAnsi="Times New Roman" w:cs="Times New Roman"/>
          <w:sz w:val="28"/>
        </w:rPr>
        <w:t>ью</w:t>
      </w:r>
      <w:r w:rsidRPr="006D168C">
        <w:rPr>
          <w:rFonts w:ascii="Times New Roman" w:hAnsi="Times New Roman" w:cs="Times New Roman"/>
          <w:sz w:val="28"/>
        </w:rPr>
        <w:t xml:space="preserve"> 50 Гц, должен вращаться со скоростью 3000</w:t>
      </w:r>
      <w:r w:rsidR="003B3A41">
        <w:rPr>
          <w:rFonts w:ascii="Times New Roman" w:hAnsi="Times New Roman" w:cs="Times New Roman"/>
          <w:sz w:val="28"/>
        </w:rPr>
        <w:t> </w:t>
      </w:r>
      <w:r w:rsidRPr="006D168C">
        <w:rPr>
          <w:rFonts w:ascii="Times New Roman" w:hAnsi="Times New Roman" w:cs="Times New Roman"/>
          <w:sz w:val="28"/>
        </w:rPr>
        <w:t>об/мин или 3600</w:t>
      </w:r>
      <w:r w:rsidR="003B3A41">
        <w:rPr>
          <w:rFonts w:ascii="Times New Roman" w:hAnsi="Times New Roman" w:cs="Times New Roman"/>
          <w:sz w:val="28"/>
        </w:rPr>
        <w:t> </w:t>
      </w:r>
      <w:r w:rsidRPr="006D168C">
        <w:rPr>
          <w:rFonts w:ascii="Times New Roman" w:hAnsi="Times New Roman" w:cs="Times New Roman"/>
          <w:sz w:val="28"/>
        </w:rPr>
        <w:t>об</w:t>
      </w:r>
      <w:r w:rsidR="003B3A41">
        <w:rPr>
          <w:rFonts w:ascii="Times New Roman" w:hAnsi="Times New Roman" w:cs="Times New Roman"/>
          <w:sz w:val="28"/>
        </w:rPr>
        <w:t>/</w:t>
      </w:r>
      <w:r w:rsidRPr="006D168C">
        <w:rPr>
          <w:rFonts w:ascii="Times New Roman" w:hAnsi="Times New Roman" w:cs="Times New Roman"/>
          <w:sz w:val="28"/>
        </w:rPr>
        <w:t>мин для сети 60 Гц. Для четырехполюсного генерат</w:t>
      </w:r>
      <w:r w:rsidR="003B3A41">
        <w:rPr>
          <w:rFonts w:ascii="Times New Roman" w:hAnsi="Times New Roman" w:cs="Times New Roman"/>
          <w:sz w:val="28"/>
        </w:rPr>
        <w:t>ора скорость составляет 1500 об/мин или 1800 об/</w:t>
      </w:r>
      <w:r w:rsidRPr="006D168C">
        <w:rPr>
          <w:rFonts w:ascii="Times New Roman" w:hAnsi="Times New Roman" w:cs="Times New Roman"/>
          <w:sz w:val="28"/>
        </w:rPr>
        <w:t>мин соответственно. Поэтому в обычной компоновке коробка передач должна увеличивать скорость в 75-150 раз</w:t>
      </w:r>
      <w:r w:rsidR="00E624BE" w:rsidRPr="00E624BE">
        <w:rPr>
          <w:rFonts w:ascii="Times New Roman" w:hAnsi="Times New Roman" w:cs="Times New Roman"/>
          <w:sz w:val="28"/>
        </w:rPr>
        <w:t xml:space="preserve"> </w:t>
      </w:r>
      <w:r w:rsidR="00E624BE" w:rsidRPr="007A635D">
        <w:rPr>
          <w:rFonts w:ascii="Times New Roman" w:hAnsi="Times New Roman" w:cs="Times New Roman"/>
          <w:sz w:val="28"/>
        </w:rPr>
        <w:t>[</w:t>
      </w:r>
      <w:r w:rsidR="00E624BE" w:rsidRPr="00FC01BC">
        <w:rPr>
          <w:rFonts w:ascii="Times New Roman" w:hAnsi="Times New Roman" w:cs="Times New Roman"/>
          <w:sz w:val="28"/>
        </w:rPr>
        <w:t>59</w:t>
      </w:r>
      <w:r w:rsidR="00263897">
        <w:rPr>
          <w:rFonts w:ascii="Times New Roman" w:hAnsi="Times New Roman" w:cs="Times New Roman"/>
          <w:sz w:val="28"/>
        </w:rPr>
        <w:t>, р. 3-98</w:t>
      </w:r>
      <w:r w:rsidR="00E624BE" w:rsidRPr="007A635D">
        <w:rPr>
          <w:rFonts w:ascii="Times New Roman" w:hAnsi="Times New Roman" w:cs="Times New Roman"/>
          <w:sz w:val="28"/>
        </w:rPr>
        <w:t>]</w:t>
      </w:r>
      <w:r w:rsidRPr="006D168C">
        <w:rPr>
          <w:rFonts w:ascii="Times New Roman" w:hAnsi="Times New Roman" w:cs="Times New Roman"/>
          <w:sz w:val="28"/>
        </w:rPr>
        <w:t>.</w:t>
      </w:r>
    </w:p>
    <w:p w:rsidR="005F709A" w:rsidRPr="006D168C" w:rsidRDefault="005F709A" w:rsidP="000E4493">
      <w:pPr>
        <w:spacing w:after="0" w:line="240" w:lineRule="auto"/>
        <w:ind w:firstLine="709"/>
        <w:jc w:val="both"/>
        <w:rPr>
          <w:rFonts w:ascii="Times New Roman" w:hAnsi="Times New Roman" w:cs="Times New Roman"/>
          <w:sz w:val="28"/>
        </w:rPr>
      </w:pPr>
      <w:r w:rsidRPr="006D168C">
        <w:rPr>
          <w:rFonts w:ascii="Times New Roman" w:hAnsi="Times New Roman" w:cs="Times New Roman"/>
          <w:sz w:val="28"/>
        </w:rPr>
        <w:t xml:space="preserve">Коробка передач часто считается слабым звеном в трансмиссии, компонент, наиболее подверженный поломке. На вал ветротурбины действуют изгибающие силы, которые могут оказать сильное влияние на коробку передач. Преждевременный отказ </w:t>
      </w:r>
      <w:r w:rsidR="00997E11">
        <w:rPr>
          <w:rFonts w:ascii="Times New Roman" w:hAnsi="Times New Roman" w:cs="Times New Roman"/>
          <w:sz w:val="28"/>
        </w:rPr>
        <w:t>может быть</w:t>
      </w:r>
      <w:r w:rsidRPr="006D168C">
        <w:rPr>
          <w:rFonts w:ascii="Times New Roman" w:hAnsi="Times New Roman" w:cs="Times New Roman"/>
          <w:sz w:val="28"/>
        </w:rPr>
        <w:t xml:space="preserve"> обычным явлением. Коробки передач могут быть усилены, но альтернативой является отказ от коробки передач и подключение </w:t>
      </w:r>
      <w:r w:rsidR="000143AA">
        <w:rPr>
          <w:rFonts w:ascii="Times New Roman" w:hAnsi="Times New Roman" w:cs="Times New Roman"/>
          <w:sz w:val="28"/>
        </w:rPr>
        <w:t>вала</w:t>
      </w:r>
      <w:r w:rsidRPr="006D168C">
        <w:rPr>
          <w:rFonts w:ascii="Times New Roman" w:hAnsi="Times New Roman" w:cs="Times New Roman"/>
          <w:sz w:val="28"/>
        </w:rPr>
        <w:t xml:space="preserve"> непосредственно к генератору. Эта система прямого привода упрощает трансмиссию, но затем требует специального, более дорогого генератора, который может генер</w:t>
      </w:r>
      <w:r w:rsidR="007B2498">
        <w:rPr>
          <w:rFonts w:ascii="Times New Roman" w:hAnsi="Times New Roman" w:cs="Times New Roman"/>
          <w:sz w:val="28"/>
        </w:rPr>
        <w:t>ировать мощность на частоте сет</w:t>
      </w:r>
      <w:r w:rsidRPr="006D168C">
        <w:rPr>
          <w:rFonts w:ascii="Times New Roman" w:hAnsi="Times New Roman" w:cs="Times New Roman"/>
          <w:sz w:val="28"/>
        </w:rPr>
        <w:t>и при очень низкой скорости вращения ротора. Эти генераторы намного тяжелее обычных генераторов.</w:t>
      </w:r>
    </w:p>
    <w:p w:rsidR="005F709A" w:rsidRDefault="005F709A" w:rsidP="000E4493">
      <w:pPr>
        <w:spacing w:after="0" w:line="240" w:lineRule="auto"/>
        <w:ind w:firstLine="709"/>
        <w:jc w:val="both"/>
        <w:rPr>
          <w:rFonts w:ascii="Times New Roman" w:hAnsi="Times New Roman" w:cs="Times New Roman"/>
          <w:sz w:val="28"/>
        </w:rPr>
      </w:pPr>
      <w:r w:rsidRPr="006D168C">
        <w:rPr>
          <w:rFonts w:ascii="Times New Roman" w:hAnsi="Times New Roman" w:cs="Times New Roman"/>
          <w:sz w:val="28"/>
        </w:rPr>
        <w:t>Другое соображение, касающееся ветродвигателя, заключается в том, что скорость вращения ротора будет постоянно изменяться при изменении скорости ветра, и все же обычный генератор должен вращаться с фиксированной скоростью, если он должен синхронизироваться с сет</w:t>
      </w:r>
      <w:r w:rsidR="00236655">
        <w:rPr>
          <w:rFonts w:ascii="Times New Roman" w:hAnsi="Times New Roman" w:cs="Times New Roman"/>
          <w:sz w:val="28"/>
        </w:rPr>
        <w:t>ью</w:t>
      </w:r>
      <w:r w:rsidRPr="006D168C">
        <w:rPr>
          <w:rFonts w:ascii="Times New Roman" w:hAnsi="Times New Roman" w:cs="Times New Roman"/>
          <w:sz w:val="28"/>
        </w:rPr>
        <w:t xml:space="preserve">. </w:t>
      </w:r>
      <w:r w:rsidR="003B3A41" w:rsidRPr="006D168C">
        <w:rPr>
          <w:rFonts w:ascii="Times New Roman" w:hAnsi="Times New Roman" w:cs="Times New Roman"/>
          <w:sz w:val="28"/>
        </w:rPr>
        <w:t>С</w:t>
      </w:r>
      <w:r w:rsidRPr="006D168C">
        <w:rPr>
          <w:rFonts w:ascii="Times New Roman" w:hAnsi="Times New Roman" w:cs="Times New Roman"/>
          <w:sz w:val="28"/>
        </w:rPr>
        <w:t xml:space="preserve">уществуют системы для управления скоростью, но это может быть за счет максимальной эффективности, при которой некоторая энергия теряется для поддержания правильной скорости. Альтернативное решение </w:t>
      </w:r>
      <w:r w:rsidR="00EB29BE">
        <w:rPr>
          <w:rFonts w:ascii="Times New Roman" w:hAnsi="Times New Roman" w:cs="Times New Roman"/>
          <w:sz w:val="28"/>
        </w:rPr>
        <w:t>–</w:t>
      </w:r>
      <w:r w:rsidRPr="006D168C">
        <w:rPr>
          <w:rFonts w:ascii="Times New Roman" w:hAnsi="Times New Roman" w:cs="Times New Roman"/>
          <w:sz w:val="28"/>
        </w:rPr>
        <w:t xml:space="preserve"> использовать генератор с переменной скоростью вместо генератора с фиксированной скоростью. Опять же, это повлечет за собой более высокую стоимость, но может быть экономически эффективным, если повышение эффективности и надежности будет достаточно большим.</w:t>
      </w:r>
    </w:p>
    <w:p w:rsidR="005F709A" w:rsidRPr="003B3A41" w:rsidRDefault="003B3A41" w:rsidP="000E4493">
      <w:pPr>
        <w:spacing w:after="0" w:line="240" w:lineRule="auto"/>
        <w:ind w:firstLine="709"/>
        <w:jc w:val="both"/>
        <w:rPr>
          <w:rFonts w:ascii="Times New Roman" w:hAnsi="Times New Roman" w:cs="Times New Roman"/>
          <w:i/>
          <w:sz w:val="28"/>
        </w:rPr>
      </w:pPr>
      <w:r w:rsidRPr="003B3A41">
        <w:rPr>
          <w:rFonts w:ascii="Times New Roman" w:hAnsi="Times New Roman" w:cs="Times New Roman"/>
          <w:i/>
          <w:sz w:val="28"/>
        </w:rPr>
        <w:t>Ветровой турбинный механизм</w:t>
      </w:r>
    </w:p>
    <w:p w:rsidR="005F709A" w:rsidRPr="006D168C" w:rsidRDefault="005F709A" w:rsidP="000E4493">
      <w:pPr>
        <w:spacing w:after="0" w:line="240" w:lineRule="auto"/>
        <w:ind w:firstLine="709"/>
        <w:jc w:val="both"/>
        <w:rPr>
          <w:rFonts w:ascii="Times New Roman" w:hAnsi="Times New Roman" w:cs="Times New Roman"/>
          <w:sz w:val="28"/>
        </w:rPr>
      </w:pPr>
      <w:r w:rsidRPr="006D168C">
        <w:rPr>
          <w:rFonts w:ascii="Times New Roman" w:hAnsi="Times New Roman" w:cs="Times New Roman"/>
          <w:sz w:val="28"/>
        </w:rPr>
        <w:t xml:space="preserve">Коробка передач в приводной ветряной турбине должна увеличить скорость вращения ротора, чтобы она соответствовала той, которая требуется генератору. Обычными генераторами для выработки электроэнергии обычно являются двухполюсные и четырехполюсные машины, которые вращаются со скоростью 3000 </w:t>
      </w:r>
      <w:r w:rsidR="003B3A41">
        <w:rPr>
          <w:rFonts w:ascii="Times New Roman" w:hAnsi="Times New Roman" w:cs="Times New Roman"/>
          <w:sz w:val="28"/>
        </w:rPr>
        <w:t>об/мин</w:t>
      </w:r>
      <w:r w:rsidRPr="006D168C">
        <w:rPr>
          <w:rFonts w:ascii="Times New Roman" w:hAnsi="Times New Roman" w:cs="Times New Roman"/>
          <w:sz w:val="28"/>
        </w:rPr>
        <w:t xml:space="preserve"> или 1500 </w:t>
      </w:r>
      <w:r w:rsidR="003B3A41">
        <w:rPr>
          <w:rFonts w:ascii="Times New Roman" w:hAnsi="Times New Roman" w:cs="Times New Roman"/>
          <w:sz w:val="28"/>
        </w:rPr>
        <w:t>об/мин</w:t>
      </w:r>
      <w:r w:rsidRPr="006D168C">
        <w:rPr>
          <w:rFonts w:ascii="Times New Roman" w:hAnsi="Times New Roman" w:cs="Times New Roman"/>
          <w:sz w:val="28"/>
        </w:rPr>
        <w:t xml:space="preserve">, соответственно, при синхронизации с </w:t>
      </w:r>
      <w:r w:rsidR="005F1B17">
        <w:rPr>
          <w:rFonts w:ascii="Times New Roman" w:hAnsi="Times New Roman" w:cs="Times New Roman"/>
          <w:sz w:val="28"/>
        </w:rPr>
        <w:t>сетью</w:t>
      </w:r>
      <w:r w:rsidRPr="006D168C">
        <w:rPr>
          <w:rFonts w:ascii="Times New Roman" w:hAnsi="Times New Roman" w:cs="Times New Roman"/>
          <w:sz w:val="28"/>
        </w:rPr>
        <w:t xml:space="preserve"> 50 Гц (3600 </w:t>
      </w:r>
      <w:r w:rsidR="003B3A41">
        <w:rPr>
          <w:rFonts w:ascii="Times New Roman" w:hAnsi="Times New Roman" w:cs="Times New Roman"/>
          <w:sz w:val="28"/>
        </w:rPr>
        <w:t>об/мин</w:t>
      </w:r>
      <w:r w:rsidRPr="006D168C">
        <w:rPr>
          <w:rFonts w:ascii="Times New Roman" w:hAnsi="Times New Roman" w:cs="Times New Roman"/>
          <w:sz w:val="28"/>
        </w:rPr>
        <w:t xml:space="preserve"> и 1800 </w:t>
      </w:r>
      <w:r w:rsidR="003B3A41">
        <w:rPr>
          <w:rFonts w:ascii="Times New Roman" w:hAnsi="Times New Roman" w:cs="Times New Roman"/>
          <w:sz w:val="28"/>
        </w:rPr>
        <w:t>об/мин</w:t>
      </w:r>
      <w:r w:rsidRPr="006D168C">
        <w:rPr>
          <w:rFonts w:ascii="Times New Roman" w:hAnsi="Times New Roman" w:cs="Times New Roman"/>
          <w:sz w:val="28"/>
        </w:rPr>
        <w:t xml:space="preserve"> для 60 Гц).</w:t>
      </w:r>
    </w:p>
    <w:p w:rsidR="005F709A" w:rsidRPr="006D168C" w:rsidRDefault="005F709A" w:rsidP="000E4493">
      <w:pPr>
        <w:spacing w:after="0" w:line="240" w:lineRule="auto"/>
        <w:ind w:firstLine="709"/>
        <w:jc w:val="both"/>
        <w:rPr>
          <w:rFonts w:ascii="Times New Roman" w:hAnsi="Times New Roman" w:cs="Times New Roman"/>
          <w:sz w:val="28"/>
        </w:rPr>
      </w:pPr>
      <w:r w:rsidRPr="006D168C">
        <w:rPr>
          <w:rFonts w:ascii="Times New Roman" w:hAnsi="Times New Roman" w:cs="Times New Roman"/>
          <w:sz w:val="28"/>
        </w:rPr>
        <w:t>Очень маленькие ветряные турбины могут вращаться со скоростями, совместимыми с этими обычными типами генератора, и поэтому могут быть подключены непосредственно к генератору. Однако большие машины класса мегаватт вращаются слишком медленно, чтобы соответствовать скорости любой формы обычного генератора. Поэтому традиционное решение заключалось в установке в трансмиссии редуктора, который увеличит скорость вращения примерно в 100 раз для типичной ветряной турбины класса мегаватт. Точное соотношение будет зависеть от конструкции турбины.</w:t>
      </w:r>
    </w:p>
    <w:p w:rsidR="005F709A" w:rsidRPr="006D168C" w:rsidRDefault="005F709A" w:rsidP="000E4493">
      <w:pPr>
        <w:spacing w:after="0" w:line="240" w:lineRule="auto"/>
        <w:ind w:firstLine="709"/>
        <w:jc w:val="both"/>
        <w:rPr>
          <w:rFonts w:ascii="Times New Roman" w:hAnsi="Times New Roman" w:cs="Times New Roman"/>
          <w:sz w:val="28"/>
        </w:rPr>
      </w:pPr>
      <w:r w:rsidRPr="006D168C">
        <w:rPr>
          <w:rFonts w:ascii="Times New Roman" w:hAnsi="Times New Roman" w:cs="Times New Roman"/>
          <w:sz w:val="28"/>
        </w:rPr>
        <w:t xml:space="preserve">Для ветрогенераторов общего назначения мощностью до 1,5 МВт установка коробки передач в трансмиссию обеспечивает наиболее экономичное решение проблемы согласования скоростей ротора и генератора. Однако для более крупных ветровых турбин мощностью более 3 МВт существует альтернатива </w:t>
      </w:r>
      <w:r w:rsidR="00C041E9">
        <w:rPr>
          <w:rFonts w:ascii="Times New Roman" w:hAnsi="Times New Roman" w:cs="Times New Roman"/>
          <w:sz w:val="28"/>
        </w:rPr>
        <w:t>–</w:t>
      </w:r>
      <w:r w:rsidRPr="006D168C">
        <w:rPr>
          <w:rFonts w:ascii="Times New Roman" w:hAnsi="Times New Roman" w:cs="Times New Roman"/>
          <w:sz w:val="28"/>
        </w:rPr>
        <w:t xml:space="preserve"> использование генератора с прямым приводом без коробки передач в трансмиссии. Эти генераторы являются более дорогими, но они становятся обычным явлением в турбинах большой мощности. Однако все еще существуют аргументы в пользу использования коробки передач, и некоторые производители изучают способы повышения надежности коробки передач</w:t>
      </w:r>
      <w:r w:rsidR="000F302C">
        <w:rPr>
          <w:rFonts w:ascii="Times New Roman" w:hAnsi="Times New Roman" w:cs="Times New Roman"/>
          <w:sz w:val="28"/>
          <w:lang w:val="kk-KZ"/>
        </w:rPr>
        <w:t xml:space="preserve"> </w:t>
      </w:r>
      <w:r w:rsidR="000F302C" w:rsidRPr="007A635D">
        <w:rPr>
          <w:rFonts w:ascii="Times New Roman" w:hAnsi="Times New Roman" w:cs="Times New Roman"/>
          <w:sz w:val="28"/>
        </w:rPr>
        <w:t>[</w:t>
      </w:r>
      <w:r w:rsidR="000F302C" w:rsidRPr="00FC01BC">
        <w:rPr>
          <w:rFonts w:ascii="Times New Roman" w:hAnsi="Times New Roman" w:cs="Times New Roman"/>
          <w:sz w:val="28"/>
        </w:rPr>
        <w:t>59</w:t>
      </w:r>
      <w:r w:rsidR="00263897">
        <w:rPr>
          <w:rFonts w:ascii="Times New Roman" w:hAnsi="Times New Roman" w:cs="Times New Roman"/>
          <w:sz w:val="28"/>
        </w:rPr>
        <w:t>, р. 3-98</w:t>
      </w:r>
      <w:r w:rsidR="000F302C" w:rsidRPr="007A635D">
        <w:rPr>
          <w:rFonts w:ascii="Times New Roman" w:hAnsi="Times New Roman" w:cs="Times New Roman"/>
          <w:sz w:val="28"/>
        </w:rPr>
        <w:t>]</w:t>
      </w:r>
      <w:r w:rsidRPr="006D168C">
        <w:rPr>
          <w:rFonts w:ascii="Times New Roman" w:hAnsi="Times New Roman" w:cs="Times New Roman"/>
          <w:sz w:val="28"/>
        </w:rPr>
        <w:t>.</w:t>
      </w:r>
    </w:p>
    <w:p w:rsidR="005F709A" w:rsidRDefault="005F709A" w:rsidP="000E4493">
      <w:pPr>
        <w:spacing w:after="0" w:line="240" w:lineRule="auto"/>
        <w:ind w:firstLine="709"/>
        <w:jc w:val="both"/>
        <w:rPr>
          <w:rFonts w:ascii="Times New Roman" w:hAnsi="Times New Roman" w:cs="Times New Roman"/>
          <w:sz w:val="28"/>
        </w:rPr>
      </w:pPr>
      <w:r w:rsidRPr="006D168C">
        <w:rPr>
          <w:rFonts w:ascii="Times New Roman" w:hAnsi="Times New Roman" w:cs="Times New Roman"/>
          <w:sz w:val="28"/>
        </w:rPr>
        <w:t xml:space="preserve">Можно создать генераторы, которые могут работать на гораздо более низких скоростях, чем обычный генератор, но все же быстрее, чем скорость вращения ротора. У них больше полюсов, и для их поворота требуется более высокий крутящий момент, поэтому они также стоят дороже. Однако коробка передач, необходимая для повышения скорости до 750 </w:t>
      </w:r>
      <w:r w:rsidR="003B3A41">
        <w:rPr>
          <w:rFonts w:ascii="Times New Roman" w:hAnsi="Times New Roman" w:cs="Times New Roman"/>
          <w:sz w:val="28"/>
        </w:rPr>
        <w:t>об/мин</w:t>
      </w:r>
      <w:r w:rsidRPr="006D168C">
        <w:rPr>
          <w:rFonts w:ascii="Times New Roman" w:hAnsi="Times New Roman" w:cs="Times New Roman"/>
          <w:sz w:val="28"/>
        </w:rPr>
        <w:t xml:space="preserve"> или 375 </w:t>
      </w:r>
      <w:r w:rsidR="003B3A41">
        <w:rPr>
          <w:rFonts w:ascii="Times New Roman" w:hAnsi="Times New Roman" w:cs="Times New Roman"/>
          <w:sz w:val="28"/>
        </w:rPr>
        <w:t>об/мин</w:t>
      </w:r>
      <w:r w:rsidRPr="006D168C">
        <w:rPr>
          <w:rFonts w:ascii="Times New Roman" w:hAnsi="Times New Roman" w:cs="Times New Roman"/>
          <w:sz w:val="28"/>
        </w:rPr>
        <w:t xml:space="preserve">, будет проще, с меньшим количеством элементов и потенциально будет более надежной. Большинство коробок передач в больших ветряных турбинах мощностью до 1,5 МВт основаны на планетарных или эпициклических системах передач. Они часто чрезвычайно сложны. Однако комбинация низкоскоростного генератора и более простой коробки передач с более низким передаточным числом может быть в состоянии конкурировать с генератором с прямым </w:t>
      </w:r>
      <w:r w:rsidR="002A6CE1" w:rsidRPr="006D168C">
        <w:rPr>
          <w:rFonts w:ascii="Times New Roman" w:hAnsi="Times New Roman" w:cs="Times New Roman"/>
          <w:sz w:val="28"/>
        </w:rPr>
        <w:t>приводом,</w:t>
      </w:r>
      <w:r w:rsidRPr="006D168C">
        <w:rPr>
          <w:rFonts w:ascii="Times New Roman" w:hAnsi="Times New Roman" w:cs="Times New Roman"/>
          <w:sz w:val="28"/>
        </w:rPr>
        <w:t xml:space="preserve"> как по надежности, так и по стоимости. Трехступенчатая коробка передач для средней скорости трансмиссии показана на рисунке </w:t>
      </w:r>
      <w:r w:rsidR="00F25DA1">
        <w:rPr>
          <w:rFonts w:ascii="Times New Roman" w:hAnsi="Times New Roman" w:cs="Times New Roman"/>
          <w:sz w:val="28"/>
        </w:rPr>
        <w:t>2</w:t>
      </w:r>
      <w:r w:rsidRPr="006D168C">
        <w:rPr>
          <w:rFonts w:ascii="Times New Roman" w:hAnsi="Times New Roman" w:cs="Times New Roman"/>
          <w:sz w:val="28"/>
        </w:rPr>
        <w:t>.</w:t>
      </w:r>
      <w:r w:rsidR="00F25DA1">
        <w:rPr>
          <w:rFonts w:ascii="Times New Roman" w:hAnsi="Times New Roman" w:cs="Times New Roman"/>
          <w:sz w:val="28"/>
        </w:rPr>
        <w:t>12</w:t>
      </w:r>
      <w:r w:rsidR="00964333">
        <w:rPr>
          <w:rFonts w:ascii="Times New Roman" w:hAnsi="Times New Roman" w:cs="Times New Roman"/>
          <w:sz w:val="28"/>
        </w:rPr>
        <w:t xml:space="preserve"> </w:t>
      </w:r>
      <w:r w:rsidR="00964333" w:rsidRPr="00964333">
        <w:rPr>
          <w:rFonts w:ascii="Times New Roman" w:hAnsi="Times New Roman" w:cs="Times New Roman"/>
          <w:sz w:val="28"/>
        </w:rPr>
        <w:t>[74]</w:t>
      </w:r>
      <w:r w:rsidRPr="006D168C">
        <w:rPr>
          <w:rFonts w:ascii="Times New Roman" w:hAnsi="Times New Roman" w:cs="Times New Roman"/>
          <w:sz w:val="28"/>
        </w:rPr>
        <w:t>.</w:t>
      </w:r>
    </w:p>
    <w:p w:rsidR="005F709A" w:rsidRDefault="005F709A" w:rsidP="000E4493">
      <w:pPr>
        <w:spacing w:after="0" w:line="240" w:lineRule="auto"/>
        <w:ind w:firstLine="709"/>
        <w:jc w:val="both"/>
        <w:rPr>
          <w:rFonts w:ascii="Times New Roman" w:hAnsi="Times New Roman" w:cs="Times New Roman"/>
          <w:sz w:val="28"/>
        </w:rPr>
      </w:pPr>
    </w:p>
    <w:p w:rsidR="005F709A" w:rsidRDefault="005F709A"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1F2F7B07" wp14:editId="7B8F851F">
            <wp:extent cx="2388808" cy="2035534"/>
            <wp:effectExtent l="0" t="0" r="0" b="317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srcRect l="38566" t="28208" r="37977" b="34482"/>
                    <a:stretch>
                      <a:fillRect/>
                    </a:stretch>
                  </pic:blipFill>
                  <pic:spPr bwMode="auto">
                    <a:xfrm>
                      <a:off x="0" y="0"/>
                      <a:ext cx="2393314" cy="2039374"/>
                    </a:xfrm>
                    <a:prstGeom prst="rect">
                      <a:avLst/>
                    </a:prstGeom>
                    <a:noFill/>
                    <a:ln w="9525">
                      <a:noFill/>
                      <a:miter lim="800000"/>
                      <a:headEnd/>
                      <a:tailEnd/>
                    </a:ln>
                  </pic:spPr>
                </pic:pic>
              </a:graphicData>
            </a:graphic>
          </wp:inline>
        </w:drawing>
      </w:r>
    </w:p>
    <w:p w:rsidR="005F709A" w:rsidRPr="00C041E9" w:rsidRDefault="005F709A" w:rsidP="000E4493">
      <w:pPr>
        <w:spacing w:after="0" w:line="240" w:lineRule="auto"/>
        <w:jc w:val="center"/>
        <w:rPr>
          <w:rFonts w:ascii="Times New Roman" w:hAnsi="Times New Roman" w:cs="Times New Roman"/>
          <w:sz w:val="16"/>
          <w:szCs w:val="16"/>
        </w:rPr>
      </w:pPr>
    </w:p>
    <w:p w:rsidR="000C52BB" w:rsidRDefault="005F709A" w:rsidP="000E4493">
      <w:pPr>
        <w:spacing w:after="0" w:line="240" w:lineRule="auto"/>
        <w:jc w:val="center"/>
        <w:rPr>
          <w:rFonts w:ascii="Times New Roman" w:hAnsi="Times New Roman" w:cs="Times New Roman"/>
          <w:sz w:val="28"/>
        </w:rPr>
      </w:pPr>
      <w:r w:rsidRPr="006D168C">
        <w:rPr>
          <w:rFonts w:ascii="Times New Roman" w:hAnsi="Times New Roman" w:cs="Times New Roman"/>
          <w:sz w:val="28"/>
        </w:rPr>
        <w:t xml:space="preserve">Рисунок </w:t>
      </w:r>
      <w:r w:rsidR="00F25DA1">
        <w:rPr>
          <w:rFonts w:ascii="Times New Roman" w:hAnsi="Times New Roman" w:cs="Times New Roman"/>
          <w:sz w:val="28"/>
        </w:rPr>
        <w:t>2</w:t>
      </w:r>
      <w:r w:rsidRPr="006D168C">
        <w:rPr>
          <w:rFonts w:ascii="Times New Roman" w:hAnsi="Times New Roman" w:cs="Times New Roman"/>
          <w:sz w:val="28"/>
        </w:rPr>
        <w:t>.</w:t>
      </w:r>
      <w:r w:rsidR="00F25DA1">
        <w:rPr>
          <w:rFonts w:ascii="Times New Roman" w:hAnsi="Times New Roman" w:cs="Times New Roman"/>
          <w:sz w:val="28"/>
        </w:rPr>
        <w:t>12</w:t>
      </w:r>
      <w:r w:rsidR="003B3A41">
        <w:rPr>
          <w:rFonts w:ascii="Times New Roman" w:hAnsi="Times New Roman" w:cs="Times New Roman"/>
          <w:sz w:val="28"/>
        </w:rPr>
        <w:t xml:space="preserve"> </w:t>
      </w:r>
      <w:r w:rsidR="003B3A41" w:rsidRPr="004E15A6">
        <w:rPr>
          <w:rFonts w:ascii="Times New Roman" w:hAnsi="Times New Roman" w:cs="Times New Roman"/>
          <w:sz w:val="28"/>
        </w:rPr>
        <w:t>–</w:t>
      </w:r>
      <w:r w:rsidRPr="006D168C">
        <w:rPr>
          <w:rFonts w:ascii="Times New Roman" w:hAnsi="Times New Roman" w:cs="Times New Roman"/>
          <w:sz w:val="28"/>
        </w:rPr>
        <w:t xml:space="preserve"> Трехступенчатая коробка передач ветротурбины для средней скорости</w:t>
      </w:r>
    </w:p>
    <w:p w:rsidR="005F709A" w:rsidRPr="0019742B" w:rsidRDefault="005F709A" w:rsidP="000E4493">
      <w:pPr>
        <w:spacing w:after="0" w:line="240" w:lineRule="auto"/>
        <w:ind w:firstLine="709"/>
        <w:jc w:val="both"/>
        <w:rPr>
          <w:rFonts w:ascii="Times New Roman" w:hAnsi="Times New Roman" w:cs="Times New Roman"/>
          <w:sz w:val="28"/>
        </w:rPr>
      </w:pPr>
    </w:p>
    <w:p w:rsidR="005F709A" w:rsidRPr="006D168C" w:rsidRDefault="005F709A" w:rsidP="000E4493">
      <w:pPr>
        <w:spacing w:after="0" w:line="240" w:lineRule="auto"/>
        <w:ind w:firstLine="709"/>
        <w:jc w:val="both"/>
        <w:rPr>
          <w:rFonts w:ascii="Times New Roman" w:hAnsi="Times New Roman" w:cs="Times New Roman"/>
          <w:sz w:val="28"/>
        </w:rPr>
      </w:pPr>
      <w:r w:rsidRPr="006D168C">
        <w:rPr>
          <w:rFonts w:ascii="Times New Roman" w:hAnsi="Times New Roman" w:cs="Times New Roman"/>
          <w:sz w:val="28"/>
        </w:rPr>
        <w:t>Основная сложность конструкции редуктора заключается в том, что редукторы ветряных турбин должны выдерживать различные удары и нагрузки, которые не встречаются в большинстве случаев применения редукторов. Наряду с изгибающими усилиями на валу, которые передаются в коробку передач, возникают резкие изменения крутящего момента, вызванные прилипанием и даже обратными моментами в тяжелых условиях. Поэтому конструкция трансмиссии должна либо изолировать коробку передач от этих ударов, либо коробка передач должна быть построена так, чтобы противостоять им.</w:t>
      </w:r>
    </w:p>
    <w:p w:rsidR="005F709A" w:rsidRPr="006D168C" w:rsidRDefault="005F709A" w:rsidP="000E4493">
      <w:pPr>
        <w:spacing w:after="0" w:line="240" w:lineRule="auto"/>
        <w:ind w:firstLine="709"/>
        <w:jc w:val="both"/>
        <w:rPr>
          <w:rFonts w:ascii="Times New Roman" w:hAnsi="Times New Roman" w:cs="Times New Roman"/>
          <w:sz w:val="28"/>
        </w:rPr>
      </w:pPr>
      <w:r w:rsidRPr="006D168C">
        <w:rPr>
          <w:rFonts w:ascii="Times New Roman" w:hAnsi="Times New Roman" w:cs="Times New Roman"/>
          <w:sz w:val="28"/>
        </w:rPr>
        <w:t>Одним частичным решением для снижения нагрузки и износа является отделение средств поддержки ротора и вала турбины от передачи крутящего момента турбины. Это помогает изолировать коробку передач от некоторых сил, испытываемых ротором. Между тем, одной из основных причин выхода из строя редуктора является смещение вала в результате воздействия на него сил. Использование более прочной конструкции шасси для трансмиссии может уменьшить размер проблемы. Регулярная перестановка трансмиссии поможет минимизировать напряжение и износ внутри коробки передач</w:t>
      </w:r>
      <w:r w:rsidR="00145E05">
        <w:rPr>
          <w:rFonts w:ascii="Times New Roman" w:hAnsi="Times New Roman" w:cs="Times New Roman"/>
          <w:sz w:val="28"/>
        </w:rPr>
        <w:t xml:space="preserve"> </w:t>
      </w:r>
      <w:r w:rsidR="00145E05" w:rsidRPr="007A635D">
        <w:rPr>
          <w:rFonts w:ascii="Times New Roman" w:hAnsi="Times New Roman" w:cs="Times New Roman"/>
          <w:sz w:val="28"/>
        </w:rPr>
        <w:t>[</w:t>
      </w:r>
      <w:r w:rsidR="00145E05" w:rsidRPr="00FC01BC">
        <w:rPr>
          <w:rFonts w:ascii="Times New Roman" w:hAnsi="Times New Roman" w:cs="Times New Roman"/>
          <w:sz w:val="28"/>
        </w:rPr>
        <w:t>59</w:t>
      </w:r>
      <w:r w:rsidR="00263897">
        <w:rPr>
          <w:rFonts w:ascii="Times New Roman" w:hAnsi="Times New Roman" w:cs="Times New Roman"/>
          <w:sz w:val="28"/>
        </w:rPr>
        <w:t>, р. 3-98</w:t>
      </w:r>
      <w:r w:rsidR="00145E05" w:rsidRPr="007A635D">
        <w:rPr>
          <w:rFonts w:ascii="Times New Roman" w:hAnsi="Times New Roman" w:cs="Times New Roman"/>
          <w:sz w:val="28"/>
        </w:rPr>
        <w:t>]</w:t>
      </w:r>
      <w:r w:rsidRPr="006D168C">
        <w:rPr>
          <w:rFonts w:ascii="Times New Roman" w:hAnsi="Times New Roman" w:cs="Times New Roman"/>
          <w:sz w:val="28"/>
        </w:rPr>
        <w:t>.</w:t>
      </w:r>
    </w:p>
    <w:p w:rsidR="005F709A" w:rsidRPr="006D168C" w:rsidRDefault="005F709A" w:rsidP="000E4493">
      <w:pPr>
        <w:spacing w:after="0" w:line="240" w:lineRule="auto"/>
        <w:ind w:firstLine="709"/>
        <w:jc w:val="both"/>
        <w:rPr>
          <w:rFonts w:ascii="Times New Roman" w:hAnsi="Times New Roman" w:cs="Times New Roman"/>
          <w:sz w:val="28"/>
        </w:rPr>
      </w:pPr>
      <w:r w:rsidRPr="006D168C">
        <w:rPr>
          <w:rFonts w:ascii="Times New Roman" w:hAnsi="Times New Roman" w:cs="Times New Roman"/>
          <w:sz w:val="28"/>
        </w:rPr>
        <w:t>Различные производители выбирают разные решения для трансмиссий ветровых турбин, но многие по-прежнему предпочитают использовать некоторые виды коробок передач. По мере развития отрасли основные проблемные области в коробках передач были определены, но все еще трудно устранить эти проблемы. Вместо этого редукторы разрабатываются таким образом, чтобы выдерживать определенные нагрузки, удары и износ, которым они подвергаются. Кроме того, непрерывный режим мониторинга и технического обслуживания может помочь продлить срок службы редуктора, выявив проблемы до того, как они станут серьезными.</w:t>
      </w:r>
    </w:p>
    <w:p w:rsidR="005F709A" w:rsidRPr="006D168C" w:rsidRDefault="005F709A" w:rsidP="000E4493">
      <w:pPr>
        <w:spacing w:after="0" w:line="240" w:lineRule="auto"/>
        <w:ind w:firstLine="709"/>
        <w:jc w:val="both"/>
        <w:rPr>
          <w:rFonts w:ascii="Times New Roman" w:hAnsi="Times New Roman" w:cs="Times New Roman"/>
          <w:sz w:val="28"/>
        </w:rPr>
      </w:pPr>
      <w:r w:rsidRPr="006D168C">
        <w:rPr>
          <w:rFonts w:ascii="Times New Roman" w:hAnsi="Times New Roman" w:cs="Times New Roman"/>
          <w:sz w:val="28"/>
        </w:rPr>
        <w:t>Поскольку многие из проблем, связанных с износом и отказом коробки передач, связаны с величиной сил, которым они подвергаются, было рассмотрено другое решение, заключающееся в том, чтобы уменьшить крутящий момент, разделив трансмиссию на несколь</w:t>
      </w:r>
      <w:r w:rsidR="004D24CA">
        <w:rPr>
          <w:rFonts w:ascii="Times New Roman" w:hAnsi="Times New Roman" w:cs="Times New Roman"/>
          <w:sz w:val="28"/>
        </w:rPr>
        <w:t>ко более мелких узлов, на каждую ВЭУ свою коробку</w:t>
      </w:r>
      <w:r w:rsidRPr="006D168C">
        <w:rPr>
          <w:rFonts w:ascii="Times New Roman" w:hAnsi="Times New Roman" w:cs="Times New Roman"/>
          <w:sz w:val="28"/>
        </w:rPr>
        <w:t xml:space="preserve"> передач и генератор. Роторы с 8 или 16 отдельными коробками передач и генераторами были испытаны с переменным успехом</w:t>
      </w:r>
      <w:r w:rsidR="00145E05">
        <w:rPr>
          <w:rFonts w:ascii="Times New Roman" w:hAnsi="Times New Roman" w:cs="Times New Roman"/>
          <w:sz w:val="28"/>
        </w:rPr>
        <w:t xml:space="preserve"> </w:t>
      </w:r>
      <w:r w:rsidR="00145E05" w:rsidRPr="007A635D">
        <w:rPr>
          <w:rFonts w:ascii="Times New Roman" w:hAnsi="Times New Roman" w:cs="Times New Roman"/>
          <w:sz w:val="28"/>
        </w:rPr>
        <w:t>[</w:t>
      </w:r>
      <w:r w:rsidR="00145E05" w:rsidRPr="00FC01BC">
        <w:rPr>
          <w:rFonts w:ascii="Times New Roman" w:hAnsi="Times New Roman" w:cs="Times New Roman"/>
          <w:sz w:val="28"/>
        </w:rPr>
        <w:t>59</w:t>
      </w:r>
      <w:r w:rsidR="00145E05" w:rsidRPr="007A635D">
        <w:rPr>
          <w:rFonts w:ascii="Times New Roman" w:hAnsi="Times New Roman" w:cs="Times New Roman"/>
          <w:sz w:val="28"/>
        </w:rPr>
        <w:t>]</w:t>
      </w:r>
      <w:r w:rsidRPr="006D168C">
        <w:rPr>
          <w:rFonts w:ascii="Times New Roman" w:hAnsi="Times New Roman" w:cs="Times New Roman"/>
          <w:sz w:val="28"/>
        </w:rPr>
        <w:t>.</w:t>
      </w:r>
    </w:p>
    <w:p w:rsidR="005F709A" w:rsidRDefault="005F709A" w:rsidP="000E4493">
      <w:pPr>
        <w:spacing w:after="0" w:line="240" w:lineRule="auto"/>
        <w:ind w:firstLine="709"/>
        <w:jc w:val="both"/>
        <w:rPr>
          <w:rFonts w:ascii="Times New Roman" w:hAnsi="Times New Roman" w:cs="Times New Roman"/>
          <w:sz w:val="28"/>
        </w:rPr>
      </w:pPr>
      <w:r w:rsidRPr="006D168C">
        <w:rPr>
          <w:rFonts w:ascii="Times New Roman" w:hAnsi="Times New Roman" w:cs="Times New Roman"/>
          <w:sz w:val="28"/>
        </w:rPr>
        <w:t>Даже с достижениями в дизайне коробки передач, коробка передач ветротурбины продолжает быть единицей высокого технического обслуживания. В то время как ветряная турбина будет построена для работы в течение 20 лет, коробка передач, вероятно, потребует капитального ремонта каждые 5 лет.</w:t>
      </w:r>
    </w:p>
    <w:p w:rsidR="005F709A" w:rsidRPr="003B3A41" w:rsidRDefault="003B3A41" w:rsidP="000E4493">
      <w:pPr>
        <w:spacing w:after="0" w:line="240" w:lineRule="auto"/>
        <w:ind w:firstLine="709"/>
        <w:jc w:val="both"/>
        <w:rPr>
          <w:rFonts w:ascii="Times New Roman" w:hAnsi="Times New Roman" w:cs="Times New Roman"/>
          <w:i/>
          <w:sz w:val="28"/>
        </w:rPr>
      </w:pPr>
      <w:r w:rsidRPr="003B3A41">
        <w:rPr>
          <w:rFonts w:ascii="Times New Roman" w:hAnsi="Times New Roman" w:cs="Times New Roman"/>
          <w:i/>
          <w:sz w:val="28"/>
        </w:rPr>
        <w:t>Генераторы для ветровых турбин</w:t>
      </w:r>
    </w:p>
    <w:p w:rsidR="005F709A" w:rsidRPr="006D168C" w:rsidRDefault="005F709A" w:rsidP="000E4493">
      <w:pPr>
        <w:spacing w:after="0" w:line="240" w:lineRule="auto"/>
        <w:ind w:firstLine="709"/>
        <w:jc w:val="both"/>
        <w:rPr>
          <w:rFonts w:ascii="Times New Roman" w:hAnsi="Times New Roman" w:cs="Times New Roman"/>
          <w:sz w:val="28"/>
        </w:rPr>
      </w:pPr>
      <w:r w:rsidRPr="006D168C">
        <w:rPr>
          <w:rFonts w:ascii="Times New Roman" w:hAnsi="Times New Roman" w:cs="Times New Roman"/>
          <w:sz w:val="28"/>
        </w:rPr>
        <w:t xml:space="preserve">Генератор в ветряной турбине </w:t>
      </w:r>
      <w:r w:rsidR="00263897">
        <w:rPr>
          <w:rFonts w:ascii="Times New Roman" w:hAnsi="Times New Roman" w:cs="Times New Roman"/>
          <w:sz w:val="28"/>
        </w:rPr>
        <w:t>–</w:t>
      </w:r>
      <w:r w:rsidRPr="006D168C">
        <w:rPr>
          <w:rFonts w:ascii="Times New Roman" w:hAnsi="Times New Roman" w:cs="Times New Roman"/>
          <w:sz w:val="28"/>
        </w:rPr>
        <w:t xml:space="preserve"> это электромеханическая машина, которая преобразует механическую энергию в электрическую. Как таковой, он является одним из двух компонентов преобразования энергии, наряду с ротором ветродвигателя, который преобразует энергию ветра в электричество.</w:t>
      </w:r>
    </w:p>
    <w:p w:rsidR="005F709A" w:rsidRDefault="005F709A" w:rsidP="000E4493">
      <w:pPr>
        <w:spacing w:after="0" w:line="240" w:lineRule="auto"/>
        <w:ind w:firstLine="709"/>
        <w:jc w:val="both"/>
        <w:rPr>
          <w:rFonts w:ascii="Times New Roman" w:hAnsi="Times New Roman" w:cs="Times New Roman"/>
          <w:sz w:val="28"/>
        </w:rPr>
      </w:pPr>
      <w:r w:rsidRPr="006D168C">
        <w:rPr>
          <w:rFonts w:ascii="Times New Roman" w:hAnsi="Times New Roman" w:cs="Times New Roman"/>
          <w:sz w:val="28"/>
        </w:rPr>
        <w:t>Когда к сети подключен индукционный генератор, переменный ток в обмотках статора создает магнитное поле, которое вызывает большой ток в роторе. Это создает магнитное поле, которое действует против магнитного поля, создаваемого статором, и поэтому ротор начинает вращаться. По мере увеличения скорости ротора ток, индуцируемый в роторе, падает до тех пор, пока не будет достигнута точка равновесия с небольшим индуцированным крутящим моментом, когда скорость вращения чуть ни</w:t>
      </w:r>
      <w:r w:rsidR="00625511">
        <w:rPr>
          <w:rFonts w:ascii="Times New Roman" w:hAnsi="Times New Roman" w:cs="Times New Roman"/>
          <w:sz w:val="28"/>
        </w:rPr>
        <w:t>же частоты сет</w:t>
      </w:r>
      <w:r w:rsidRPr="006D168C">
        <w:rPr>
          <w:rFonts w:ascii="Times New Roman" w:hAnsi="Times New Roman" w:cs="Times New Roman"/>
          <w:sz w:val="28"/>
        </w:rPr>
        <w:t>и. Разница в скорости между переменным магнитным полем в о</w:t>
      </w:r>
      <w:r w:rsidR="00B26E5B">
        <w:rPr>
          <w:rFonts w:ascii="Times New Roman" w:hAnsi="Times New Roman" w:cs="Times New Roman"/>
          <w:sz w:val="28"/>
        </w:rPr>
        <w:t>бмотках статора (на частоте сет</w:t>
      </w:r>
      <w:r w:rsidRPr="006D168C">
        <w:rPr>
          <w:rFonts w:ascii="Times New Roman" w:hAnsi="Times New Roman" w:cs="Times New Roman"/>
          <w:sz w:val="28"/>
        </w:rPr>
        <w:t xml:space="preserve">и) и частотой вращения </w:t>
      </w:r>
      <w:r w:rsidR="005133BC">
        <w:rPr>
          <w:rFonts w:ascii="Times New Roman" w:hAnsi="Times New Roman" w:cs="Times New Roman"/>
          <w:sz w:val="28"/>
        </w:rPr>
        <w:t>ротора</w:t>
      </w:r>
      <w:r w:rsidRPr="006D168C">
        <w:rPr>
          <w:rFonts w:ascii="Times New Roman" w:hAnsi="Times New Roman" w:cs="Times New Roman"/>
          <w:sz w:val="28"/>
        </w:rPr>
        <w:t xml:space="preserve"> называется скольжением. В результате этого проскальзывания индукционная машина никогда не синхронизируется с сет</w:t>
      </w:r>
      <w:r w:rsidR="00227EFD">
        <w:rPr>
          <w:rFonts w:ascii="Times New Roman" w:hAnsi="Times New Roman" w:cs="Times New Roman"/>
          <w:sz w:val="28"/>
        </w:rPr>
        <w:t>ью</w:t>
      </w:r>
      <w:r w:rsidRPr="006D168C">
        <w:rPr>
          <w:rFonts w:ascii="Times New Roman" w:hAnsi="Times New Roman" w:cs="Times New Roman"/>
          <w:sz w:val="28"/>
        </w:rPr>
        <w:t>, отсюда и ее другое название - асинхронный генератор.</w:t>
      </w:r>
    </w:p>
    <w:p w:rsidR="005F709A" w:rsidRPr="006D168C" w:rsidRDefault="005F709A" w:rsidP="000E4493">
      <w:pPr>
        <w:spacing w:after="0" w:line="240" w:lineRule="auto"/>
        <w:ind w:firstLine="709"/>
        <w:jc w:val="both"/>
        <w:rPr>
          <w:rFonts w:ascii="Times New Roman" w:hAnsi="Times New Roman" w:cs="Times New Roman"/>
          <w:sz w:val="28"/>
        </w:rPr>
      </w:pPr>
      <w:r w:rsidRPr="006D168C">
        <w:rPr>
          <w:rFonts w:ascii="Times New Roman" w:hAnsi="Times New Roman" w:cs="Times New Roman"/>
          <w:sz w:val="28"/>
        </w:rPr>
        <w:t>Когда внешний крутящий момент от ротора ветродвигателя подается на индукционный генератор, который уже подключен к сети и вращается, дополнительная энергия вращения повышает скорость вращения ротора выше скорости вращающегося магнит</w:t>
      </w:r>
      <w:r w:rsidR="00AC07FB">
        <w:rPr>
          <w:rFonts w:ascii="Times New Roman" w:hAnsi="Times New Roman" w:cs="Times New Roman"/>
          <w:sz w:val="28"/>
        </w:rPr>
        <w:t>ного поля в статоре, создаваемой частотой</w:t>
      </w:r>
      <w:r w:rsidRPr="006D168C">
        <w:rPr>
          <w:rFonts w:ascii="Times New Roman" w:hAnsi="Times New Roman" w:cs="Times New Roman"/>
          <w:sz w:val="28"/>
        </w:rPr>
        <w:t xml:space="preserve"> </w:t>
      </w:r>
      <w:r w:rsidR="00AC07FB">
        <w:rPr>
          <w:rFonts w:ascii="Times New Roman" w:hAnsi="Times New Roman" w:cs="Times New Roman"/>
          <w:sz w:val="28"/>
        </w:rPr>
        <w:t>сети</w:t>
      </w:r>
      <w:r w:rsidRPr="006D168C">
        <w:rPr>
          <w:rFonts w:ascii="Times New Roman" w:hAnsi="Times New Roman" w:cs="Times New Roman"/>
          <w:sz w:val="28"/>
        </w:rPr>
        <w:t>. Это создает отрицательное скольжение, и индукционная машина начинает генерировать ток внутри катушек статора, который подается обратно в сеть. Пиковая выходная мощность обычно достигается в пределах 1–5% от частоты сети. Одним из преимуществ индукционного генератора, помимо его простоты, является то, что скорость, с которой он вращается, будет увеличиваться или уменьшаться по мере изменения крутящего момента ротора. Это позволяет генератору приспосабливаться к колебаниям скорости ветра относительно проектной скорости, а также помогает снизить износ, особенно в коробке передач</w:t>
      </w:r>
      <w:r w:rsidR="009A141B">
        <w:rPr>
          <w:rFonts w:ascii="Times New Roman" w:hAnsi="Times New Roman" w:cs="Times New Roman"/>
          <w:sz w:val="28"/>
        </w:rPr>
        <w:t xml:space="preserve"> </w:t>
      </w:r>
      <w:r w:rsidR="009A141B" w:rsidRPr="007A635D">
        <w:rPr>
          <w:rFonts w:ascii="Times New Roman" w:hAnsi="Times New Roman" w:cs="Times New Roman"/>
          <w:sz w:val="28"/>
        </w:rPr>
        <w:t>[</w:t>
      </w:r>
      <w:r w:rsidR="009A141B" w:rsidRPr="00FC01BC">
        <w:rPr>
          <w:rFonts w:ascii="Times New Roman" w:hAnsi="Times New Roman" w:cs="Times New Roman"/>
          <w:sz w:val="28"/>
        </w:rPr>
        <w:t>59</w:t>
      </w:r>
      <w:r w:rsidR="00263897">
        <w:rPr>
          <w:rFonts w:ascii="Times New Roman" w:hAnsi="Times New Roman" w:cs="Times New Roman"/>
          <w:sz w:val="28"/>
        </w:rPr>
        <w:t>, р. 3-98</w:t>
      </w:r>
      <w:r w:rsidR="009A141B" w:rsidRPr="007A635D">
        <w:rPr>
          <w:rFonts w:ascii="Times New Roman" w:hAnsi="Times New Roman" w:cs="Times New Roman"/>
          <w:sz w:val="28"/>
        </w:rPr>
        <w:t>]</w:t>
      </w:r>
      <w:r w:rsidRPr="006D168C">
        <w:rPr>
          <w:rFonts w:ascii="Times New Roman" w:hAnsi="Times New Roman" w:cs="Times New Roman"/>
          <w:sz w:val="28"/>
        </w:rPr>
        <w:t>.</w:t>
      </w:r>
    </w:p>
    <w:p w:rsidR="005F709A" w:rsidRDefault="005F709A" w:rsidP="000E4493">
      <w:pPr>
        <w:spacing w:after="0" w:line="240" w:lineRule="auto"/>
        <w:ind w:firstLine="709"/>
        <w:jc w:val="both"/>
        <w:rPr>
          <w:rFonts w:ascii="Times New Roman" w:hAnsi="Times New Roman" w:cs="Times New Roman"/>
          <w:sz w:val="28"/>
        </w:rPr>
      </w:pPr>
      <w:r w:rsidRPr="006D168C">
        <w:rPr>
          <w:rFonts w:ascii="Times New Roman" w:hAnsi="Times New Roman" w:cs="Times New Roman"/>
          <w:sz w:val="28"/>
        </w:rPr>
        <w:t xml:space="preserve">Основным недостатком этого типа генератора является то, что он требует сети для обеспечения возбуждения генератора, и это создает утечку реактивной мощности в сети. Кроме того, генератор может работать только на частоте сети или вблизи нее, поэтому работа с переменной скоростью в широком диапазоне невозможна. Индукционный генератор также менее эффективен, чем основной вариант. </w:t>
      </w:r>
      <w:r w:rsidR="007552FC">
        <w:rPr>
          <w:rFonts w:ascii="Times New Roman" w:hAnsi="Times New Roman" w:cs="Times New Roman"/>
          <w:sz w:val="28"/>
        </w:rPr>
        <w:t>Кроме того, современные сетевые правила</w:t>
      </w:r>
      <w:r w:rsidRPr="006D168C">
        <w:rPr>
          <w:rFonts w:ascii="Times New Roman" w:hAnsi="Times New Roman" w:cs="Times New Roman"/>
          <w:sz w:val="28"/>
        </w:rPr>
        <w:t xml:space="preserve"> требуют, чтобы ветряные турбины </w:t>
      </w:r>
      <w:r w:rsidR="00D65F60">
        <w:rPr>
          <w:rFonts w:ascii="Times New Roman" w:hAnsi="Times New Roman" w:cs="Times New Roman"/>
          <w:sz w:val="28"/>
        </w:rPr>
        <w:t>были способны поддерживать сеть</w:t>
      </w:r>
      <w:r w:rsidRPr="006D168C">
        <w:rPr>
          <w:rFonts w:ascii="Times New Roman" w:hAnsi="Times New Roman" w:cs="Times New Roman"/>
          <w:sz w:val="28"/>
        </w:rPr>
        <w:t>, а не поддерживаться ею, поэтому этот тип генератора больше не используется в ветряных турбинах общего назначения.</w:t>
      </w:r>
    </w:p>
    <w:p w:rsidR="005F709A" w:rsidRPr="003B3A41" w:rsidRDefault="00E96D9F" w:rsidP="000E4493">
      <w:pPr>
        <w:spacing w:after="0" w:line="240" w:lineRule="auto"/>
        <w:ind w:firstLine="709"/>
        <w:jc w:val="both"/>
        <w:rPr>
          <w:rFonts w:ascii="Times New Roman" w:hAnsi="Times New Roman" w:cs="Times New Roman"/>
          <w:i/>
          <w:sz w:val="28"/>
        </w:rPr>
      </w:pPr>
      <w:r>
        <w:rPr>
          <w:rFonts w:ascii="Times New Roman" w:hAnsi="Times New Roman" w:cs="Times New Roman"/>
          <w:i/>
          <w:sz w:val="28"/>
        </w:rPr>
        <w:t>Асинхронный</w:t>
      </w:r>
      <w:r w:rsidR="003B3A41" w:rsidRPr="003B3A41">
        <w:rPr>
          <w:rFonts w:ascii="Times New Roman" w:hAnsi="Times New Roman" w:cs="Times New Roman"/>
          <w:i/>
          <w:sz w:val="28"/>
        </w:rPr>
        <w:t xml:space="preserve"> генератор двойного</w:t>
      </w:r>
      <w:r w:rsidR="005F709A" w:rsidRPr="003B3A41">
        <w:rPr>
          <w:rFonts w:ascii="Times New Roman" w:hAnsi="Times New Roman" w:cs="Times New Roman"/>
          <w:i/>
          <w:sz w:val="28"/>
        </w:rPr>
        <w:t xml:space="preserve"> </w:t>
      </w:r>
      <w:r w:rsidR="003B3A41" w:rsidRPr="003B3A41">
        <w:rPr>
          <w:rFonts w:ascii="Times New Roman" w:hAnsi="Times New Roman" w:cs="Times New Roman"/>
          <w:i/>
          <w:sz w:val="28"/>
        </w:rPr>
        <w:t>питания</w:t>
      </w:r>
    </w:p>
    <w:p w:rsidR="005F709A" w:rsidRDefault="005F709A" w:rsidP="000E4493">
      <w:pPr>
        <w:spacing w:after="0" w:line="240" w:lineRule="auto"/>
        <w:ind w:firstLine="709"/>
        <w:jc w:val="both"/>
        <w:rPr>
          <w:rFonts w:ascii="Times New Roman" w:hAnsi="Times New Roman" w:cs="Times New Roman"/>
          <w:sz w:val="28"/>
        </w:rPr>
      </w:pPr>
      <w:r w:rsidRPr="006D168C">
        <w:rPr>
          <w:rFonts w:ascii="Times New Roman" w:hAnsi="Times New Roman" w:cs="Times New Roman"/>
          <w:sz w:val="28"/>
        </w:rPr>
        <w:t xml:space="preserve">Более современный и более гибкий вариант индукционного генератора, который используется в больших ветряных турбинах, представляет собой вариант, называемый </w:t>
      </w:r>
      <w:r w:rsidR="00A47C6D" w:rsidRPr="006D168C">
        <w:rPr>
          <w:rFonts w:ascii="Times New Roman" w:hAnsi="Times New Roman" w:cs="Times New Roman"/>
          <w:sz w:val="28"/>
        </w:rPr>
        <w:t>асинхрон</w:t>
      </w:r>
      <w:r w:rsidRPr="006D168C">
        <w:rPr>
          <w:rFonts w:ascii="Times New Roman" w:hAnsi="Times New Roman" w:cs="Times New Roman"/>
          <w:sz w:val="28"/>
        </w:rPr>
        <w:t>ным генератором с двойной подачей</w:t>
      </w:r>
      <w:r w:rsidR="000D578A" w:rsidRPr="000D578A">
        <w:rPr>
          <w:rFonts w:ascii="Times New Roman" w:hAnsi="Times New Roman" w:cs="Times New Roman"/>
          <w:sz w:val="28"/>
        </w:rPr>
        <w:t xml:space="preserve"> </w:t>
      </w:r>
      <w:r w:rsidR="000D578A">
        <w:rPr>
          <w:rFonts w:ascii="Times New Roman" w:hAnsi="Times New Roman" w:cs="Times New Roman"/>
          <w:sz w:val="28"/>
        </w:rPr>
        <w:t>питания</w:t>
      </w:r>
      <w:r w:rsidRPr="006D168C">
        <w:rPr>
          <w:rFonts w:ascii="Times New Roman" w:hAnsi="Times New Roman" w:cs="Times New Roman"/>
          <w:sz w:val="28"/>
        </w:rPr>
        <w:t>. В обычном индукционном генераторе статор соединен непосредственно с сет</w:t>
      </w:r>
      <w:r w:rsidR="000D578A">
        <w:rPr>
          <w:rFonts w:ascii="Times New Roman" w:hAnsi="Times New Roman" w:cs="Times New Roman"/>
          <w:sz w:val="28"/>
        </w:rPr>
        <w:t>ью</w:t>
      </w:r>
      <w:r w:rsidRPr="006D168C">
        <w:rPr>
          <w:rFonts w:ascii="Times New Roman" w:hAnsi="Times New Roman" w:cs="Times New Roman"/>
          <w:sz w:val="28"/>
        </w:rPr>
        <w:t xml:space="preserve">, а ротор представляет собой обмотку с замкнутым контуром. Однако в асинхронном генераторе с двойным питанием ротор имеет трехфазные обмотки, которые также подключены к сети через силовые электронные преобразователи постоянного тока в переменный ток. Это позволяет генерировать магнитное поле в обмотках ротора, которое взаимодействует с магнитным полем в обмотках статора, создавая крутящий момент. Этот крутящий момент зависит от силы двух полей и фазового угла между ними. Управляя этим, ветряная турбина может работать в диапазоне скоростей вращения, примерно </w:t>
      </w:r>
      <w:r w:rsidR="00A50F44">
        <w:rPr>
          <w:rFonts w:ascii="Times New Roman" w:hAnsi="Times New Roman" w:cs="Times New Roman"/>
          <w:sz w:val="28"/>
        </w:rPr>
        <w:t>±</w:t>
      </w:r>
      <w:r w:rsidRPr="006D168C">
        <w:rPr>
          <w:rFonts w:ascii="Times New Roman" w:hAnsi="Times New Roman" w:cs="Times New Roman"/>
          <w:sz w:val="28"/>
        </w:rPr>
        <w:t xml:space="preserve">30% от частоты сети. Схема </w:t>
      </w:r>
      <w:r w:rsidR="00A47C6D" w:rsidRPr="006D168C">
        <w:rPr>
          <w:rFonts w:ascii="Times New Roman" w:hAnsi="Times New Roman" w:cs="Times New Roman"/>
          <w:sz w:val="28"/>
        </w:rPr>
        <w:t>асинхрон</w:t>
      </w:r>
      <w:r w:rsidRPr="006D168C">
        <w:rPr>
          <w:rFonts w:ascii="Times New Roman" w:hAnsi="Times New Roman" w:cs="Times New Roman"/>
          <w:sz w:val="28"/>
        </w:rPr>
        <w:t xml:space="preserve">ного генератора с двойным питанием показана на рисунке </w:t>
      </w:r>
      <w:r w:rsidR="00F25DA1">
        <w:rPr>
          <w:rFonts w:ascii="Times New Roman" w:hAnsi="Times New Roman" w:cs="Times New Roman"/>
          <w:sz w:val="28"/>
        </w:rPr>
        <w:t>2</w:t>
      </w:r>
      <w:r w:rsidRPr="006D168C">
        <w:rPr>
          <w:rFonts w:ascii="Times New Roman" w:hAnsi="Times New Roman" w:cs="Times New Roman"/>
          <w:sz w:val="28"/>
        </w:rPr>
        <w:t>.</w:t>
      </w:r>
      <w:r w:rsidR="00F25DA1">
        <w:rPr>
          <w:rFonts w:ascii="Times New Roman" w:hAnsi="Times New Roman" w:cs="Times New Roman"/>
          <w:sz w:val="28"/>
        </w:rPr>
        <w:t>13</w:t>
      </w:r>
      <w:r w:rsidRPr="006D168C">
        <w:rPr>
          <w:rFonts w:ascii="Times New Roman" w:hAnsi="Times New Roman" w:cs="Times New Roman"/>
          <w:sz w:val="28"/>
        </w:rPr>
        <w:t xml:space="preserve">. </w:t>
      </w:r>
      <w:r w:rsidR="00A47C6D" w:rsidRPr="006D168C">
        <w:rPr>
          <w:rFonts w:ascii="Times New Roman" w:hAnsi="Times New Roman" w:cs="Times New Roman"/>
          <w:sz w:val="28"/>
        </w:rPr>
        <w:t>Асинхрон</w:t>
      </w:r>
      <w:r w:rsidRPr="006D168C">
        <w:rPr>
          <w:rFonts w:ascii="Times New Roman" w:hAnsi="Times New Roman" w:cs="Times New Roman"/>
          <w:sz w:val="28"/>
        </w:rPr>
        <w:t>ные генераторы с двойным питанием используются в современных ветряных турбинах мощностью до 5 МВт</w:t>
      </w:r>
      <w:r w:rsidR="009A141B">
        <w:rPr>
          <w:rFonts w:ascii="Times New Roman" w:hAnsi="Times New Roman" w:cs="Times New Roman"/>
          <w:sz w:val="28"/>
        </w:rPr>
        <w:t xml:space="preserve"> </w:t>
      </w:r>
      <w:r w:rsidR="009A141B" w:rsidRPr="007A635D">
        <w:rPr>
          <w:rFonts w:ascii="Times New Roman" w:hAnsi="Times New Roman" w:cs="Times New Roman"/>
          <w:sz w:val="28"/>
        </w:rPr>
        <w:t>[</w:t>
      </w:r>
      <w:r w:rsidR="009A141B">
        <w:rPr>
          <w:rFonts w:ascii="Times New Roman" w:hAnsi="Times New Roman" w:cs="Times New Roman"/>
          <w:sz w:val="28"/>
        </w:rPr>
        <w:t>75</w:t>
      </w:r>
      <w:r w:rsidR="009A141B" w:rsidRPr="007A635D">
        <w:rPr>
          <w:rFonts w:ascii="Times New Roman" w:hAnsi="Times New Roman" w:cs="Times New Roman"/>
          <w:sz w:val="28"/>
        </w:rPr>
        <w:t>]</w:t>
      </w:r>
      <w:r w:rsidRPr="006D168C">
        <w:rPr>
          <w:rFonts w:ascii="Times New Roman" w:hAnsi="Times New Roman" w:cs="Times New Roman"/>
          <w:sz w:val="28"/>
        </w:rPr>
        <w:t>.</w:t>
      </w:r>
    </w:p>
    <w:p w:rsidR="005F709A" w:rsidRPr="00F116DF" w:rsidRDefault="005F709A" w:rsidP="000E4493">
      <w:pPr>
        <w:spacing w:after="0" w:line="240" w:lineRule="auto"/>
        <w:ind w:firstLine="709"/>
        <w:jc w:val="both"/>
        <w:rPr>
          <w:rFonts w:ascii="Times New Roman" w:hAnsi="Times New Roman" w:cs="Times New Roman"/>
          <w:sz w:val="28"/>
        </w:rPr>
      </w:pPr>
    </w:p>
    <w:p w:rsidR="005F709A" w:rsidRDefault="000505FE" w:rsidP="000E4493">
      <w:pPr>
        <w:spacing w:after="0" w:line="240" w:lineRule="auto"/>
        <w:jc w:val="center"/>
        <w:rPr>
          <w:rFonts w:ascii="Times New Roman" w:hAnsi="Times New Roman" w:cs="Times New Roman"/>
          <w:sz w:val="28"/>
        </w:rPr>
      </w:pPr>
      <w:r w:rsidRPr="000505FE">
        <w:rPr>
          <w:rFonts w:ascii="Times New Roman" w:hAnsi="Times New Roman" w:cs="Times New Roman"/>
          <w:noProof/>
          <w:sz w:val="28"/>
        </w:rPr>
        <w:drawing>
          <wp:inline distT="0" distB="0" distL="0" distR="0" wp14:anchorId="4BF2DE56" wp14:editId="3F486E9F">
            <wp:extent cx="5398078" cy="2881745"/>
            <wp:effectExtent l="19050" t="0" r="0" b="0"/>
            <wp:docPr id="31" name="Рисунок 6"/>
            <wp:cNvGraphicFramePr/>
            <a:graphic xmlns:a="http://schemas.openxmlformats.org/drawingml/2006/main">
              <a:graphicData uri="http://schemas.openxmlformats.org/drawingml/2006/picture">
                <pic:pic xmlns:pic="http://schemas.openxmlformats.org/drawingml/2006/picture">
                  <pic:nvPicPr>
                    <pic:cNvPr id="148482" name="Picture 2"/>
                    <pic:cNvPicPr>
                      <a:picLocks noChangeAspect="1" noChangeArrowheads="1"/>
                    </pic:cNvPicPr>
                  </pic:nvPicPr>
                  <pic:blipFill>
                    <a:blip r:embed="rId22"/>
                    <a:srcRect/>
                    <a:stretch>
                      <a:fillRect/>
                    </a:stretch>
                  </pic:blipFill>
                  <pic:spPr bwMode="auto">
                    <a:xfrm>
                      <a:off x="0" y="0"/>
                      <a:ext cx="5405797" cy="2885866"/>
                    </a:xfrm>
                    <a:prstGeom prst="rect">
                      <a:avLst/>
                    </a:prstGeom>
                    <a:noFill/>
                    <a:ln w="9525">
                      <a:noFill/>
                      <a:miter lim="800000"/>
                      <a:headEnd/>
                      <a:tailEnd/>
                    </a:ln>
                    <a:effectLst/>
                  </pic:spPr>
                </pic:pic>
              </a:graphicData>
            </a:graphic>
          </wp:inline>
        </w:drawing>
      </w:r>
    </w:p>
    <w:p w:rsidR="005F709A" w:rsidRPr="00C041E9" w:rsidRDefault="005F709A" w:rsidP="000E4493">
      <w:pPr>
        <w:spacing w:after="0" w:line="240" w:lineRule="auto"/>
        <w:jc w:val="center"/>
        <w:rPr>
          <w:rFonts w:ascii="Times New Roman" w:hAnsi="Times New Roman" w:cs="Times New Roman"/>
          <w:sz w:val="16"/>
          <w:szCs w:val="16"/>
        </w:rPr>
      </w:pPr>
    </w:p>
    <w:p w:rsidR="000C52BB" w:rsidRDefault="005F709A" w:rsidP="000E4493">
      <w:pPr>
        <w:spacing w:after="0" w:line="240" w:lineRule="auto"/>
        <w:jc w:val="center"/>
        <w:rPr>
          <w:rFonts w:ascii="Times New Roman" w:hAnsi="Times New Roman" w:cs="Times New Roman"/>
          <w:sz w:val="28"/>
        </w:rPr>
      </w:pPr>
      <w:r w:rsidRPr="006D168C">
        <w:rPr>
          <w:rFonts w:ascii="Times New Roman" w:hAnsi="Times New Roman" w:cs="Times New Roman"/>
          <w:sz w:val="28"/>
        </w:rPr>
        <w:t>Рис</w:t>
      </w:r>
      <w:r w:rsidR="003B3A41">
        <w:rPr>
          <w:rFonts w:ascii="Times New Roman" w:hAnsi="Times New Roman" w:cs="Times New Roman"/>
          <w:sz w:val="28"/>
        </w:rPr>
        <w:t>унок</w:t>
      </w:r>
      <w:r w:rsidRPr="006D168C">
        <w:rPr>
          <w:rFonts w:ascii="Times New Roman" w:hAnsi="Times New Roman" w:cs="Times New Roman"/>
          <w:sz w:val="28"/>
        </w:rPr>
        <w:t xml:space="preserve"> </w:t>
      </w:r>
      <w:r w:rsidR="00F25DA1">
        <w:rPr>
          <w:rFonts w:ascii="Times New Roman" w:hAnsi="Times New Roman" w:cs="Times New Roman"/>
          <w:sz w:val="28"/>
        </w:rPr>
        <w:t>2</w:t>
      </w:r>
      <w:r w:rsidRPr="006D168C">
        <w:rPr>
          <w:rFonts w:ascii="Times New Roman" w:hAnsi="Times New Roman" w:cs="Times New Roman"/>
          <w:sz w:val="28"/>
        </w:rPr>
        <w:t>.</w:t>
      </w:r>
      <w:r w:rsidR="00F25DA1">
        <w:rPr>
          <w:rFonts w:ascii="Times New Roman" w:hAnsi="Times New Roman" w:cs="Times New Roman"/>
          <w:sz w:val="28"/>
        </w:rPr>
        <w:t>13</w:t>
      </w:r>
      <w:r w:rsidR="003B3A41">
        <w:rPr>
          <w:rFonts w:ascii="Times New Roman" w:hAnsi="Times New Roman" w:cs="Times New Roman"/>
          <w:sz w:val="28"/>
        </w:rPr>
        <w:t xml:space="preserve"> </w:t>
      </w:r>
      <w:r w:rsidR="003B3A41" w:rsidRPr="004E15A6">
        <w:rPr>
          <w:rFonts w:ascii="Times New Roman" w:hAnsi="Times New Roman" w:cs="Times New Roman"/>
          <w:sz w:val="28"/>
        </w:rPr>
        <w:t>–</w:t>
      </w:r>
      <w:r w:rsidRPr="006D168C">
        <w:rPr>
          <w:rFonts w:ascii="Times New Roman" w:hAnsi="Times New Roman" w:cs="Times New Roman"/>
          <w:sz w:val="28"/>
        </w:rPr>
        <w:t xml:space="preserve"> Схема, иллюстрирующая работу асинхронного генератора с двойным питанием</w:t>
      </w:r>
    </w:p>
    <w:p w:rsidR="00F116DF" w:rsidRPr="00224DA9" w:rsidRDefault="00F116DF" w:rsidP="000E4493">
      <w:pPr>
        <w:spacing w:after="0" w:line="240" w:lineRule="auto"/>
        <w:ind w:firstLine="709"/>
        <w:jc w:val="both"/>
        <w:rPr>
          <w:rFonts w:ascii="Times New Roman" w:hAnsi="Times New Roman" w:cs="Times New Roman"/>
          <w:sz w:val="28"/>
        </w:rPr>
      </w:pPr>
    </w:p>
    <w:p w:rsidR="005F709A" w:rsidRPr="00A47C6D" w:rsidRDefault="00A47C6D" w:rsidP="000E4493">
      <w:pPr>
        <w:spacing w:after="0" w:line="240" w:lineRule="auto"/>
        <w:ind w:firstLine="709"/>
        <w:jc w:val="both"/>
        <w:rPr>
          <w:rFonts w:ascii="Times New Roman" w:hAnsi="Times New Roman" w:cs="Times New Roman"/>
          <w:i/>
          <w:sz w:val="28"/>
        </w:rPr>
      </w:pPr>
      <w:r w:rsidRPr="00A47C6D">
        <w:rPr>
          <w:rFonts w:ascii="Times New Roman" w:hAnsi="Times New Roman" w:cs="Times New Roman"/>
          <w:i/>
          <w:sz w:val="28"/>
        </w:rPr>
        <w:t>Синхронные генераторы</w:t>
      </w:r>
    </w:p>
    <w:p w:rsidR="005F709A" w:rsidRPr="006D168C" w:rsidRDefault="005F709A" w:rsidP="000E4493">
      <w:pPr>
        <w:spacing w:after="0" w:line="240" w:lineRule="auto"/>
        <w:ind w:firstLine="709"/>
        <w:jc w:val="both"/>
        <w:rPr>
          <w:rFonts w:ascii="Times New Roman" w:hAnsi="Times New Roman" w:cs="Times New Roman"/>
          <w:sz w:val="28"/>
        </w:rPr>
      </w:pPr>
      <w:r w:rsidRPr="006D168C">
        <w:rPr>
          <w:rFonts w:ascii="Times New Roman" w:hAnsi="Times New Roman" w:cs="Times New Roman"/>
          <w:sz w:val="28"/>
        </w:rPr>
        <w:t xml:space="preserve">Альтернативой </w:t>
      </w:r>
      <w:r w:rsidR="00A47C6D">
        <w:rPr>
          <w:rFonts w:ascii="Times New Roman" w:hAnsi="Times New Roman" w:cs="Times New Roman"/>
          <w:sz w:val="28"/>
        </w:rPr>
        <w:t>асинхрон</w:t>
      </w:r>
      <w:r w:rsidRPr="006D168C">
        <w:rPr>
          <w:rFonts w:ascii="Times New Roman" w:hAnsi="Times New Roman" w:cs="Times New Roman"/>
          <w:sz w:val="28"/>
        </w:rPr>
        <w:t>ному генератору является синхронный генератор. Это производит выход переменного тока, который изменяется в зависимости от скорости, с которой он вращается. В наиболее простом применении этого типа генератора для энергии ветра ротор турбины соединен с генератором через редуктор, сконструированный таким образом, что когда турбина вращается со своей расчетной скоростью, генератор будет генерироват</w:t>
      </w:r>
      <w:r w:rsidR="00A47C6D">
        <w:rPr>
          <w:rFonts w:ascii="Times New Roman" w:hAnsi="Times New Roman" w:cs="Times New Roman"/>
          <w:sz w:val="28"/>
        </w:rPr>
        <w:t>ь выход переменного тока с частотой сети</w:t>
      </w:r>
      <w:r w:rsidRPr="006D168C">
        <w:rPr>
          <w:rFonts w:ascii="Times New Roman" w:hAnsi="Times New Roman" w:cs="Times New Roman"/>
          <w:sz w:val="28"/>
        </w:rPr>
        <w:t>. Однако требуется, чтобы генератор и турбина вращались с этой частотой, а не другие, что ограничивает гибкость. Небольшие колебания скорости вращения ротора, вызванные колебаниями скорости ветра и порывами, передаются в сеть в виде колебаний частоты.</w:t>
      </w:r>
    </w:p>
    <w:p w:rsidR="005F709A" w:rsidRDefault="005F709A" w:rsidP="000E4493">
      <w:pPr>
        <w:spacing w:after="0" w:line="240" w:lineRule="auto"/>
        <w:ind w:firstLine="709"/>
        <w:jc w:val="both"/>
        <w:rPr>
          <w:rFonts w:ascii="Times New Roman" w:hAnsi="Times New Roman" w:cs="Times New Roman"/>
          <w:sz w:val="28"/>
        </w:rPr>
      </w:pPr>
      <w:r w:rsidRPr="006D168C">
        <w:rPr>
          <w:rFonts w:ascii="Times New Roman" w:hAnsi="Times New Roman" w:cs="Times New Roman"/>
          <w:sz w:val="28"/>
        </w:rPr>
        <w:t>Синхронный генератор имеет вращающийся элемент, ротор, который содержит один или несколько магнитов. Чаще всего это электромагниты, создаваемые магнитными катушками в роторе, которые возбуждаются, чтобы создавать свои магнитные поля с помощью внешнего постоянного тока. Обычно это делается путем выпрямления небольшой части выходного сигнала генератора. Альтернативой этому, который обычно используется в ветрогенераторах, является изготовление ротора с использованием постоянных магнитов вместо магнитных катушек. Они проще, так как не требуют возбуждения, а также легче, чем более обычный тип синхронного генератора. Однако им требуются чрезвычайно мощные магниты, содержащие до 30% по весу редкоземельного элемента неодима</w:t>
      </w:r>
      <w:r w:rsidR="002E0F28">
        <w:rPr>
          <w:rFonts w:ascii="Times New Roman" w:hAnsi="Times New Roman" w:cs="Times New Roman"/>
          <w:sz w:val="28"/>
        </w:rPr>
        <w:t xml:space="preserve"> </w:t>
      </w:r>
      <w:r w:rsidR="002E0F28" w:rsidRPr="007A635D">
        <w:rPr>
          <w:rFonts w:ascii="Times New Roman" w:hAnsi="Times New Roman" w:cs="Times New Roman"/>
          <w:sz w:val="28"/>
        </w:rPr>
        <w:t>[</w:t>
      </w:r>
      <w:r w:rsidR="002E0F28" w:rsidRPr="00FC01BC">
        <w:rPr>
          <w:rFonts w:ascii="Times New Roman" w:hAnsi="Times New Roman" w:cs="Times New Roman"/>
          <w:sz w:val="28"/>
        </w:rPr>
        <w:t>5</w:t>
      </w:r>
      <w:r w:rsidR="00263897">
        <w:rPr>
          <w:rFonts w:ascii="Times New Roman" w:hAnsi="Times New Roman" w:cs="Times New Roman"/>
          <w:sz w:val="28"/>
        </w:rPr>
        <w:t>, р. 3-98</w:t>
      </w:r>
      <w:r w:rsidR="002E0F28" w:rsidRPr="007A635D">
        <w:rPr>
          <w:rFonts w:ascii="Times New Roman" w:hAnsi="Times New Roman" w:cs="Times New Roman"/>
          <w:sz w:val="28"/>
        </w:rPr>
        <w:t>]</w:t>
      </w:r>
      <w:r w:rsidRPr="006D168C">
        <w:rPr>
          <w:rFonts w:ascii="Times New Roman" w:hAnsi="Times New Roman" w:cs="Times New Roman"/>
          <w:sz w:val="28"/>
        </w:rPr>
        <w:t>.</w:t>
      </w:r>
    </w:p>
    <w:p w:rsidR="005F709A" w:rsidRPr="006D168C" w:rsidRDefault="005F709A" w:rsidP="000E4493">
      <w:pPr>
        <w:spacing w:after="0" w:line="240" w:lineRule="auto"/>
        <w:ind w:firstLine="709"/>
        <w:jc w:val="both"/>
        <w:rPr>
          <w:rFonts w:ascii="Times New Roman" w:hAnsi="Times New Roman" w:cs="Times New Roman"/>
          <w:sz w:val="28"/>
        </w:rPr>
      </w:pPr>
      <w:r w:rsidRPr="006D168C">
        <w:rPr>
          <w:rFonts w:ascii="Times New Roman" w:hAnsi="Times New Roman" w:cs="Times New Roman"/>
          <w:sz w:val="28"/>
        </w:rPr>
        <w:t>Синхронный генератор страдает той же проблемой, что и обычный индукционный генератор, поскольку он может работать только на или очень близко к своей синхронной скорости. В противном случае он будет подавать энергию с неправильной частотой в сеть. Лучший способ преодолеть это - использовать силовую электронику для преобразования выходной мощности генератора из переменного тока в постоянный, а затем обратно в переменный ток на частоте сети. При таком расположении генератор может работать на любой скорости и при этом подавать мощность с правильной частотой в сеть. Это основа для генератора переменной скорости.</w:t>
      </w:r>
    </w:p>
    <w:p w:rsidR="005F709A" w:rsidRDefault="005F709A" w:rsidP="000E4493">
      <w:pPr>
        <w:spacing w:after="0" w:line="240" w:lineRule="auto"/>
        <w:ind w:firstLine="709"/>
        <w:jc w:val="both"/>
        <w:rPr>
          <w:rFonts w:ascii="Times New Roman" w:hAnsi="Times New Roman" w:cs="Times New Roman"/>
          <w:sz w:val="28"/>
        </w:rPr>
      </w:pPr>
      <w:r w:rsidRPr="006D168C">
        <w:rPr>
          <w:rFonts w:ascii="Times New Roman" w:hAnsi="Times New Roman" w:cs="Times New Roman"/>
          <w:sz w:val="28"/>
        </w:rPr>
        <w:t>Генератор переменной скорости дает значительные преимущества. Во-первых, это позволит ротору турбины вращаться с оптимальной скоростью, соответствующей преобладающим условиям ветра. Тогда это также уменьшает усталостное напряжение компонентов, потому что ротору позволяют изменять скорость в ответ на порывистые или турбулентные условия. Наконец, он также предоставляет ветряной турбине возможность предоставлять услуги поддержки сети для контроля напряжения и частоты.</w:t>
      </w:r>
      <w:r w:rsidR="00A47C6D">
        <w:rPr>
          <w:rFonts w:ascii="Times New Roman" w:hAnsi="Times New Roman" w:cs="Times New Roman"/>
          <w:sz w:val="28"/>
        </w:rPr>
        <w:t xml:space="preserve"> </w:t>
      </w:r>
      <w:r w:rsidRPr="006D168C">
        <w:rPr>
          <w:rFonts w:ascii="Times New Roman" w:hAnsi="Times New Roman" w:cs="Times New Roman"/>
          <w:sz w:val="28"/>
        </w:rPr>
        <w:t xml:space="preserve">Генератор в приводе с регулируемой скоростью может быть обычным генератором с катушками в роторе или может использовать генератор с постоянными магнитами. Последние становятся все более популярными для больших ветровых турбин. Генератор часто будет тихоходным генератором, соединенным с простой коробкой передач, а в некоторых современных системах коробка передач и генератор объединены в единый блок. Комбинация </w:t>
      </w:r>
      <w:r w:rsidR="00A47C6D">
        <w:rPr>
          <w:rFonts w:ascii="Times New Roman" w:hAnsi="Times New Roman" w:cs="Times New Roman"/>
          <w:sz w:val="28"/>
        </w:rPr>
        <w:t>гибридного генератора/</w:t>
      </w:r>
      <w:r w:rsidRPr="006D168C">
        <w:rPr>
          <w:rFonts w:ascii="Times New Roman" w:hAnsi="Times New Roman" w:cs="Times New Roman"/>
          <w:sz w:val="28"/>
        </w:rPr>
        <w:t>коробки передач и низкоскоростного генератора обеспечивает большую надежность за счет снижения нагрузки на коробку передач</w:t>
      </w:r>
      <w:r w:rsidR="002E0F28">
        <w:rPr>
          <w:rFonts w:ascii="Times New Roman" w:hAnsi="Times New Roman" w:cs="Times New Roman"/>
          <w:sz w:val="28"/>
        </w:rPr>
        <w:t xml:space="preserve"> </w:t>
      </w:r>
      <w:r w:rsidR="002E0F28" w:rsidRPr="007A635D">
        <w:rPr>
          <w:rFonts w:ascii="Times New Roman" w:hAnsi="Times New Roman" w:cs="Times New Roman"/>
          <w:sz w:val="28"/>
        </w:rPr>
        <w:t>[</w:t>
      </w:r>
      <w:r w:rsidR="002E0F28" w:rsidRPr="00FC01BC">
        <w:rPr>
          <w:rFonts w:ascii="Times New Roman" w:hAnsi="Times New Roman" w:cs="Times New Roman"/>
          <w:sz w:val="28"/>
        </w:rPr>
        <w:t>59</w:t>
      </w:r>
      <w:r w:rsidR="00263897">
        <w:rPr>
          <w:rFonts w:ascii="Times New Roman" w:hAnsi="Times New Roman" w:cs="Times New Roman"/>
          <w:sz w:val="28"/>
        </w:rPr>
        <w:t>, р. 3-98</w:t>
      </w:r>
      <w:r w:rsidR="002E0F28" w:rsidRPr="007A635D">
        <w:rPr>
          <w:rFonts w:ascii="Times New Roman" w:hAnsi="Times New Roman" w:cs="Times New Roman"/>
          <w:sz w:val="28"/>
        </w:rPr>
        <w:t>]</w:t>
      </w:r>
      <w:r w:rsidRPr="006D168C">
        <w:rPr>
          <w:rFonts w:ascii="Times New Roman" w:hAnsi="Times New Roman" w:cs="Times New Roman"/>
          <w:sz w:val="28"/>
        </w:rPr>
        <w:t>.</w:t>
      </w:r>
    </w:p>
    <w:p w:rsidR="005F709A" w:rsidRPr="00A47C6D" w:rsidRDefault="00A47C6D" w:rsidP="000E4493">
      <w:pPr>
        <w:spacing w:after="0" w:line="240" w:lineRule="auto"/>
        <w:ind w:firstLine="709"/>
        <w:jc w:val="both"/>
        <w:rPr>
          <w:rFonts w:ascii="Times New Roman" w:hAnsi="Times New Roman" w:cs="Times New Roman"/>
          <w:i/>
          <w:sz w:val="28"/>
        </w:rPr>
      </w:pPr>
      <w:r w:rsidRPr="00A47C6D">
        <w:rPr>
          <w:rFonts w:ascii="Times New Roman" w:hAnsi="Times New Roman" w:cs="Times New Roman"/>
          <w:i/>
          <w:sz w:val="28"/>
        </w:rPr>
        <w:t>Прямые приводные генераторы</w:t>
      </w:r>
    </w:p>
    <w:p w:rsidR="005F709A" w:rsidRPr="006D168C" w:rsidRDefault="005F709A" w:rsidP="000E4493">
      <w:pPr>
        <w:spacing w:after="0" w:line="240" w:lineRule="auto"/>
        <w:ind w:firstLine="709"/>
        <w:jc w:val="both"/>
        <w:rPr>
          <w:rFonts w:ascii="Times New Roman" w:hAnsi="Times New Roman" w:cs="Times New Roman"/>
          <w:sz w:val="28"/>
        </w:rPr>
      </w:pPr>
      <w:r w:rsidRPr="006D168C">
        <w:rPr>
          <w:rFonts w:ascii="Times New Roman" w:hAnsi="Times New Roman" w:cs="Times New Roman"/>
          <w:sz w:val="28"/>
        </w:rPr>
        <w:t>Очевидным расширением использования низкоскоростных генераторов является создание генератора, который может работать со скоростью, с которой вращается ротор, без необходимости в коробке передач. Эти генераторы с прямым приводом в настоящее время распространены во многих крупных ветряных турбинах.</w:t>
      </w:r>
      <w:r w:rsidR="000505FE" w:rsidRPr="000505FE">
        <w:rPr>
          <w:rFonts w:ascii="Times New Roman" w:hAnsi="Times New Roman" w:cs="Times New Roman"/>
          <w:sz w:val="28"/>
        </w:rPr>
        <w:t xml:space="preserve"> </w:t>
      </w:r>
      <w:r w:rsidRPr="006D168C">
        <w:rPr>
          <w:rFonts w:ascii="Times New Roman" w:hAnsi="Times New Roman" w:cs="Times New Roman"/>
          <w:sz w:val="28"/>
        </w:rPr>
        <w:t>Генератор с прямым приводом, работающий на скорости около 20</w:t>
      </w:r>
      <w:r w:rsidR="00A47C6D">
        <w:rPr>
          <w:rFonts w:ascii="Times New Roman" w:hAnsi="Times New Roman" w:cs="Times New Roman"/>
          <w:sz w:val="28"/>
        </w:rPr>
        <w:t> </w:t>
      </w:r>
      <w:r w:rsidR="003B3A41">
        <w:rPr>
          <w:rFonts w:ascii="Times New Roman" w:hAnsi="Times New Roman" w:cs="Times New Roman"/>
          <w:sz w:val="28"/>
        </w:rPr>
        <w:t>об/мин</w:t>
      </w:r>
      <w:r w:rsidRPr="006D168C">
        <w:rPr>
          <w:rFonts w:ascii="Times New Roman" w:hAnsi="Times New Roman" w:cs="Times New Roman"/>
          <w:sz w:val="28"/>
        </w:rPr>
        <w:t>, потребует гораздо больше полюсов, чем один оборот на более высокой скорости. Например, при 125</w:t>
      </w:r>
      <w:r w:rsidR="00EB29BE">
        <w:rPr>
          <w:rFonts w:ascii="Times New Roman" w:hAnsi="Times New Roman" w:cs="Times New Roman"/>
          <w:sz w:val="28"/>
        </w:rPr>
        <w:t xml:space="preserve"> </w:t>
      </w:r>
      <w:r w:rsidR="003B3A41">
        <w:rPr>
          <w:rFonts w:ascii="Times New Roman" w:hAnsi="Times New Roman" w:cs="Times New Roman"/>
          <w:sz w:val="28"/>
        </w:rPr>
        <w:t>об/мин</w:t>
      </w:r>
      <w:r w:rsidRPr="006D168C">
        <w:rPr>
          <w:rFonts w:ascii="Times New Roman" w:hAnsi="Times New Roman" w:cs="Times New Roman"/>
          <w:sz w:val="28"/>
        </w:rPr>
        <w:t xml:space="preserve"> требуется 48 полюсов для генерации выходного сигнала 50 Гц. Такое большое количество полюсов гораздо легче реализовать с помощью генераторов с постоянными магнитами. Кроме того, генератор с прямым приводом должен быть больше, чем генератор, предназначенный для соединения через редуктор, и машина должна поддерживать полный крутящий момент от ротора. С коробкой передач скорость вращения увеличивается, но крутящий момент уменьшается.</w:t>
      </w:r>
    </w:p>
    <w:p w:rsidR="005F709A" w:rsidRDefault="005F709A" w:rsidP="000E4493">
      <w:pPr>
        <w:spacing w:after="0" w:line="240" w:lineRule="auto"/>
        <w:ind w:firstLine="709"/>
        <w:jc w:val="both"/>
        <w:rPr>
          <w:rFonts w:ascii="Times New Roman" w:hAnsi="Times New Roman" w:cs="Times New Roman"/>
          <w:sz w:val="28"/>
        </w:rPr>
      </w:pPr>
      <w:r w:rsidRPr="006D168C">
        <w:rPr>
          <w:rFonts w:ascii="Times New Roman" w:hAnsi="Times New Roman" w:cs="Times New Roman"/>
          <w:sz w:val="28"/>
        </w:rPr>
        <w:t xml:space="preserve">Чтобы быть максимально гибкими, генераторы с прямым приводом также используют силовые электронные преобразователи </w:t>
      </w:r>
      <w:r w:rsidR="005D53A5">
        <w:rPr>
          <w:rFonts w:ascii="Times New Roman" w:hAnsi="Times New Roman" w:cs="Times New Roman"/>
          <w:sz w:val="28"/>
          <w:lang w:val="en-GB"/>
        </w:rPr>
        <w:t>AC</w:t>
      </w:r>
      <w:r w:rsidRPr="006D168C">
        <w:rPr>
          <w:rFonts w:ascii="Times New Roman" w:hAnsi="Times New Roman" w:cs="Times New Roman"/>
          <w:sz w:val="28"/>
        </w:rPr>
        <w:t>/</w:t>
      </w:r>
      <w:r w:rsidR="005D53A5">
        <w:rPr>
          <w:rFonts w:ascii="Times New Roman" w:hAnsi="Times New Roman" w:cs="Times New Roman"/>
          <w:sz w:val="28"/>
          <w:lang w:val="en-GB"/>
        </w:rPr>
        <w:t>DC</w:t>
      </w:r>
      <w:r w:rsidRPr="006D168C">
        <w:rPr>
          <w:rFonts w:ascii="Times New Roman" w:hAnsi="Times New Roman" w:cs="Times New Roman"/>
          <w:sz w:val="28"/>
        </w:rPr>
        <w:t xml:space="preserve"> в переменный, чтобы иметь возможность работать с переменной скоростью. Это дает им ту же гибкость, которая обсуждалась выше в высокоскоростных генераторах. </w:t>
      </w:r>
      <w:r w:rsidR="008E08B9" w:rsidRPr="002B0969">
        <w:rPr>
          <w:rFonts w:ascii="Times New Roman" w:hAnsi="Times New Roman" w:cs="Times New Roman"/>
          <w:sz w:val="28"/>
        </w:rPr>
        <w:t>Генератор</w:t>
      </w:r>
      <w:r w:rsidRPr="006D168C">
        <w:rPr>
          <w:rFonts w:ascii="Times New Roman" w:hAnsi="Times New Roman" w:cs="Times New Roman"/>
          <w:sz w:val="28"/>
        </w:rPr>
        <w:t xml:space="preserve"> с прямым приводом </w:t>
      </w:r>
      <w:r w:rsidR="008E08B9">
        <w:rPr>
          <w:rFonts w:ascii="Times New Roman" w:hAnsi="Times New Roman" w:cs="Times New Roman"/>
          <w:sz w:val="28"/>
        </w:rPr>
        <w:t>и</w:t>
      </w:r>
      <w:r w:rsidRPr="006D168C">
        <w:rPr>
          <w:rFonts w:ascii="Times New Roman" w:hAnsi="Times New Roman" w:cs="Times New Roman"/>
          <w:sz w:val="28"/>
        </w:rPr>
        <w:t xml:space="preserve"> постоянными магнитами показан на рисунке</w:t>
      </w:r>
      <w:r w:rsidR="00C041E9">
        <w:rPr>
          <w:rFonts w:ascii="Times New Roman" w:hAnsi="Times New Roman" w:cs="Times New Roman"/>
          <w:sz w:val="28"/>
        </w:rPr>
        <w:t> </w:t>
      </w:r>
      <w:r w:rsidR="00F25DA1">
        <w:rPr>
          <w:rFonts w:ascii="Times New Roman" w:hAnsi="Times New Roman" w:cs="Times New Roman"/>
          <w:sz w:val="28"/>
        </w:rPr>
        <w:t>2</w:t>
      </w:r>
      <w:r w:rsidRPr="006D168C">
        <w:rPr>
          <w:rFonts w:ascii="Times New Roman" w:hAnsi="Times New Roman" w:cs="Times New Roman"/>
          <w:sz w:val="28"/>
        </w:rPr>
        <w:t>.</w:t>
      </w:r>
      <w:r w:rsidR="00F25DA1">
        <w:rPr>
          <w:rFonts w:ascii="Times New Roman" w:hAnsi="Times New Roman" w:cs="Times New Roman"/>
          <w:sz w:val="28"/>
        </w:rPr>
        <w:t>14</w:t>
      </w:r>
      <w:r w:rsidR="000B61D2">
        <w:rPr>
          <w:rFonts w:ascii="Times New Roman" w:hAnsi="Times New Roman" w:cs="Times New Roman"/>
          <w:sz w:val="28"/>
        </w:rPr>
        <w:t xml:space="preserve"> </w:t>
      </w:r>
      <w:r w:rsidR="000B61D2" w:rsidRPr="007A635D">
        <w:rPr>
          <w:rFonts w:ascii="Times New Roman" w:hAnsi="Times New Roman" w:cs="Times New Roman"/>
          <w:sz w:val="28"/>
        </w:rPr>
        <w:t>[</w:t>
      </w:r>
      <w:r w:rsidR="000B61D2">
        <w:rPr>
          <w:rFonts w:ascii="Times New Roman" w:hAnsi="Times New Roman" w:cs="Times New Roman"/>
          <w:sz w:val="28"/>
        </w:rPr>
        <w:t>76</w:t>
      </w:r>
      <w:r w:rsidR="000B61D2" w:rsidRPr="007A635D">
        <w:rPr>
          <w:rFonts w:ascii="Times New Roman" w:hAnsi="Times New Roman" w:cs="Times New Roman"/>
          <w:sz w:val="28"/>
        </w:rPr>
        <w:t>]</w:t>
      </w:r>
      <w:r w:rsidRPr="006D168C">
        <w:rPr>
          <w:rFonts w:ascii="Times New Roman" w:hAnsi="Times New Roman" w:cs="Times New Roman"/>
          <w:sz w:val="28"/>
        </w:rPr>
        <w:t>. Исключение редуктора в сочетании с работой на переменной скорости может обеспечить гораздо большую надежность, и это особенно привлекательно для операторов ветряных турбин в открытом море, потому что морские машины гораздо сложнее обслуживать, чем наземные.</w:t>
      </w:r>
    </w:p>
    <w:p w:rsidR="005F709A" w:rsidRPr="005D53A5" w:rsidRDefault="005F709A" w:rsidP="000E4493">
      <w:pPr>
        <w:spacing w:after="0" w:line="240" w:lineRule="auto"/>
        <w:ind w:firstLine="709"/>
        <w:jc w:val="both"/>
        <w:rPr>
          <w:rFonts w:ascii="Times New Roman" w:hAnsi="Times New Roman" w:cs="Times New Roman"/>
          <w:sz w:val="28"/>
        </w:rPr>
      </w:pPr>
    </w:p>
    <w:p w:rsidR="005F709A" w:rsidRDefault="00C8611D"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58C89A62" wp14:editId="22D78C87">
            <wp:extent cx="4285616" cy="2479963"/>
            <wp:effectExtent l="19050" t="0" r="634" b="0"/>
            <wp:docPr id="11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
                    <a:srcRect l="8953"/>
                    <a:stretch>
                      <a:fillRect/>
                    </a:stretch>
                  </pic:blipFill>
                  <pic:spPr bwMode="auto">
                    <a:xfrm>
                      <a:off x="0" y="0"/>
                      <a:ext cx="4285616" cy="2479963"/>
                    </a:xfrm>
                    <a:prstGeom prst="rect">
                      <a:avLst/>
                    </a:prstGeom>
                    <a:noFill/>
                    <a:ln w="9525">
                      <a:noFill/>
                      <a:miter lim="800000"/>
                      <a:headEnd/>
                      <a:tailEnd/>
                    </a:ln>
                  </pic:spPr>
                </pic:pic>
              </a:graphicData>
            </a:graphic>
          </wp:inline>
        </w:drawing>
      </w:r>
    </w:p>
    <w:p w:rsidR="005F709A" w:rsidRPr="00C041E9" w:rsidRDefault="005F709A" w:rsidP="000E4493">
      <w:pPr>
        <w:spacing w:after="0" w:line="240" w:lineRule="auto"/>
        <w:jc w:val="center"/>
        <w:rPr>
          <w:rFonts w:ascii="Times New Roman" w:hAnsi="Times New Roman" w:cs="Times New Roman"/>
          <w:sz w:val="16"/>
          <w:szCs w:val="16"/>
        </w:rPr>
      </w:pPr>
    </w:p>
    <w:p w:rsidR="00F81BC1" w:rsidRPr="00154972" w:rsidRDefault="005F709A" w:rsidP="000E4493">
      <w:pPr>
        <w:spacing w:after="0" w:line="240" w:lineRule="auto"/>
        <w:jc w:val="center"/>
        <w:rPr>
          <w:rFonts w:ascii="Times New Roman" w:hAnsi="Times New Roman" w:cs="Times New Roman"/>
          <w:sz w:val="28"/>
        </w:rPr>
      </w:pPr>
      <w:r w:rsidRPr="002B0969">
        <w:rPr>
          <w:rFonts w:ascii="Times New Roman" w:hAnsi="Times New Roman" w:cs="Times New Roman"/>
          <w:sz w:val="28"/>
        </w:rPr>
        <w:t xml:space="preserve">Рисунок </w:t>
      </w:r>
      <w:r w:rsidR="00F25DA1">
        <w:rPr>
          <w:rFonts w:ascii="Times New Roman" w:hAnsi="Times New Roman" w:cs="Times New Roman"/>
          <w:sz w:val="28"/>
        </w:rPr>
        <w:t>2</w:t>
      </w:r>
      <w:r w:rsidRPr="002B0969">
        <w:rPr>
          <w:rFonts w:ascii="Times New Roman" w:hAnsi="Times New Roman" w:cs="Times New Roman"/>
          <w:sz w:val="28"/>
        </w:rPr>
        <w:t>.</w:t>
      </w:r>
      <w:r w:rsidR="00F25DA1">
        <w:rPr>
          <w:rFonts w:ascii="Times New Roman" w:hAnsi="Times New Roman" w:cs="Times New Roman"/>
          <w:sz w:val="28"/>
        </w:rPr>
        <w:t>14</w:t>
      </w:r>
      <w:r w:rsidR="00A47C6D">
        <w:rPr>
          <w:rFonts w:ascii="Times New Roman" w:hAnsi="Times New Roman" w:cs="Times New Roman"/>
          <w:sz w:val="28"/>
        </w:rPr>
        <w:t xml:space="preserve"> </w:t>
      </w:r>
      <w:r w:rsidR="00A47C6D" w:rsidRPr="004E15A6">
        <w:rPr>
          <w:rFonts w:ascii="Times New Roman" w:hAnsi="Times New Roman" w:cs="Times New Roman"/>
          <w:sz w:val="28"/>
        </w:rPr>
        <w:t>–</w:t>
      </w:r>
      <w:r w:rsidR="008E08B9" w:rsidRPr="008E08B9">
        <w:rPr>
          <w:rFonts w:ascii="Times New Roman" w:hAnsi="Times New Roman" w:cs="Times New Roman"/>
          <w:sz w:val="28"/>
        </w:rPr>
        <w:t xml:space="preserve"> </w:t>
      </w:r>
      <w:r w:rsidR="008E08B9" w:rsidRPr="002B0969">
        <w:rPr>
          <w:rFonts w:ascii="Times New Roman" w:hAnsi="Times New Roman" w:cs="Times New Roman"/>
          <w:sz w:val="28"/>
        </w:rPr>
        <w:t>Генератор</w:t>
      </w:r>
      <w:r w:rsidRPr="002B0969">
        <w:rPr>
          <w:rFonts w:ascii="Times New Roman" w:hAnsi="Times New Roman" w:cs="Times New Roman"/>
          <w:sz w:val="28"/>
        </w:rPr>
        <w:t xml:space="preserve"> с прямым приводом и постоянным магнитом</w:t>
      </w:r>
    </w:p>
    <w:p w:rsidR="00E96D9F" w:rsidRDefault="00E96D9F" w:rsidP="000E4493">
      <w:pPr>
        <w:spacing w:after="0" w:line="240" w:lineRule="auto"/>
        <w:ind w:firstLine="709"/>
        <w:jc w:val="both"/>
        <w:rPr>
          <w:rFonts w:ascii="Times New Roman" w:hAnsi="Times New Roman" w:cs="Times New Roman"/>
          <w:sz w:val="28"/>
        </w:rPr>
      </w:pPr>
    </w:p>
    <w:p w:rsidR="00480863" w:rsidRDefault="005F709A" w:rsidP="000E4493">
      <w:pPr>
        <w:spacing w:after="0" w:line="240" w:lineRule="auto"/>
        <w:ind w:firstLine="709"/>
        <w:jc w:val="both"/>
        <w:rPr>
          <w:rFonts w:ascii="Times New Roman" w:hAnsi="Times New Roman" w:cs="Times New Roman"/>
          <w:sz w:val="28"/>
        </w:rPr>
      </w:pPr>
      <w:r w:rsidRPr="002B0969">
        <w:rPr>
          <w:rFonts w:ascii="Times New Roman" w:hAnsi="Times New Roman" w:cs="Times New Roman"/>
          <w:sz w:val="28"/>
        </w:rPr>
        <w:t>Генераторы с прямым приводом используются в ветряных турбинах с генерирующей мощностью 4</w:t>
      </w:r>
      <w:r w:rsidR="003C12EE">
        <w:rPr>
          <w:rFonts w:ascii="Times New Roman" w:hAnsi="Times New Roman" w:cs="Times New Roman"/>
          <w:sz w:val="28"/>
        </w:rPr>
        <w:t>-</w:t>
      </w:r>
      <w:r w:rsidRPr="002B0969">
        <w:rPr>
          <w:rFonts w:ascii="Times New Roman" w:hAnsi="Times New Roman" w:cs="Times New Roman"/>
          <w:sz w:val="28"/>
        </w:rPr>
        <w:t>6 МВт. При больших размерах</w:t>
      </w:r>
      <w:r w:rsidR="008E08B9">
        <w:rPr>
          <w:rFonts w:ascii="Times New Roman" w:hAnsi="Times New Roman" w:cs="Times New Roman"/>
          <w:sz w:val="28"/>
        </w:rPr>
        <w:t>,</w:t>
      </w:r>
      <w:r w:rsidRPr="002B0969">
        <w:rPr>
          <w:rFonts w:ascii="Times New Roman" w:hAnsi="Times New Roman" w:cs="Times New Roman"/>
          <w:sz w:val="28"/>
        </w:rPr>
        <w:t xml:space="preserve"> размер генератора может стать проблемой. Это может в конечном итоге привести к переходу на одноступенчатые редукторы средней скорости для очень больших машин.</w:t>
      </w:r>
    </w:p>
    <w:p w:rsidR="00480863" w:rsidRPr="00785E58" w:rsidRDefault="00D26112" w:rsidP="000E4493">
      <w:pPr>
        <w:spacing w:after="0" w:line="240" w:lineRule="auto"/>
        <w:ind w:firstLine="709"/>
        <w:jc w:val="both"/>
        <w:rPr>
          <w:rFonts w:ascii="Times New Roman" w:hAnsi="Times New Roman" w:cs="Times New Roman"/>
          <w:b/>
          <w:sz w:val="28"/>
        </w:rPr>
      </w:pPr>
      <w:r>
        <w:rPr>
          <w:rFonts w:ascii="Times New Roman" w:hAnsi="Times New Roman" w:cs="Times New Roman"/>
          <w:b/>
          <w:sz w:val="28"/>
        </w:rPr>
        <w:t>Выводы по втор</w:t>
      </w:r>
      <w:r w:rsidR="00785E58" w:rsidRPr="00785E58">
        <w:rPr>
          <w:rFonts w:ascii="Times New Roman" w:hAnsi="Times New Roman" w:cs="Times New Roman"/>
          <w:b/>
          <w:sz w:val="28"/>
        </w:rPr>
        <w:t>ому разделу</w:t>
      </w:r>
    </w:p>
    <w:p w:rsidR="00785E58" w:rsidRDefault="004049EE" w:rsidP="000E4493">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Из второго раздела можно </w:t>
      </w:r>
      <w:r w:rsidR="008E08B9" w:rsidRPr="008E08B9">
        <w:rPr>
          <w:rFonts w:ascii="Times New Roman" w:hAnsi="Times New Roman" w:cs="Times New Roman"/>
          <w:sz w:val="28"/>
          <w:szCs w:val="28"/>
        </w:rPr>
        <w:t>убедиться</w:t>
      </w:r>
      <w:r>
        <w:rPr>
          <w:rFonts w:ascii="Times New Roman" w:hAnsi="Times New Roman" w:cs="Times New Roman"/>
          <w:sz w:val="28"/>
          <w:szCs w:val="28"/>
        </w:rPr>
        <w:t>, что ветровой потенциал Республики Казахстан имеет достойное место в мировой арене, которое отлич</w:t>
      </w:r>
      <w:r w:rsidR="000F1320">
        <w:rPr>
          <w:rFonts w:ascii="Times New Roman" w:hAnsi="Times New Roman" w:cs="Times New Roman"/>
          <w:sz w:val="28"/>
          <w:szCs w:val="28"/>
        </w:rPr>
        <w:t>ается своей непредсказуемостью,</w:t>
      </w:r>
      <w:r>
        <w:rPr>
          <w:rFonts w:ascii="Times New Roman" w:hAnsi="Times New Roman" w:cs="Times New Roman"/>
          <w:sz w:val="28"/>
          <w:szCs w:val="28"/>
        </w:rPr>
        <w:t xml:space="preserve"> скоростью и требует эффективную конструкцию для ее использования в стабильной выработке электроэнергии.</w:t>
      </w:r>
    </w:p>
    <w:p w:rsidR="00794F02" w:rsidRPr="00794F02" w:rsidRDefault="000F1320" w:rsidP="000E4493">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Представлены конструкции</w:t>
      </w:r>
      <w:r w:rsidR="00E76DF7" w:rsidRPr="00E76DF7">
        <w:rPr>
          <w:rFonts w:ascii="Times New Roman" w:hAnsi="Times New Roman" w:cs="Times New Roman"/>
          <w:sz w:val="28"/>
          <w:szCs w:val="28"/>
        </w:rPr>
        <w:t xml:space="preserve"> </w:t>
      </w:r>
      <w:r w:rsidR="00E76DF7">
        <w:rPr>
          <w:rFonts w:ascii="Times New Roman" w:hAnsi="Times New Roman" w:cs="Times New Roman"/>
          <w:sz w:val="28"/>
          <w:szCs w:val="28"/>
        </w:rPr>
        <w:t>ветровых турбин</w:t>
      </w:r>
      <w:r>
        <w:rPr>
          <w:rFonts w:ascii="Times New Roman" w:hAnsi="Times New Roman" w:cs="Times New Roman"/>
          <w:sz w:val="28"/>
          <w:szCs w:val="28"/>
        </w:rPr>
        <w:t xml:space="preserve"> горизонтального и вертикального расположения, где определены достоинства вертикальной ВЭУ.</w:t>
      </w:r>
    </w:p>
    <w:p w:rsidR="00E76DF7" w:rsidRPr="00E76DF7" w:rsidRDefault="00E76DF7" w:rsidP="000E4493">
      <w:pPr>
        <w:spacing w:after="0" w:line="240" w:lineRule="auto"/>
        <w:ind w:firstLine="709"/>
        <w:jc w:val="both"/>
        <w:rPr>
          <w:rFonts w:ascii="Times New Roman" w:hAnsi="Times New Roman" w:cs="Times New Roman"/>
          <w:sz w:val="28"/>
          <w:szCs w:val="28"/>
        </w:rPr>
      </w:pPr>
      <w:r w:rsidRPr="00E76DF7">
        <w:rPr>
          <w:rFonts w:ascii="Times New Roman" w:hAnsi="Times New Roman" w:cs="Times New Roman"/>
          <w:sz w:val="28"/>
          <w:szCs w:val="28"/>
        </w:rPr>
        <w:t>Преимущества</w:t>
      </w:r>
      <w:r w:rsidR="0004759C" w:rsidRPr="0004759C">
        <w:rPr>
          <w:rFonts w:ascii="Times New Roman" w:hAnsi="Times New Roman" w:cs="Times New Roman"/>
          <w:sz w:val="28"/>
          <w:szCs w:val="28"/>
        </w:rPr>
        <w:t xml:space="preserve"> </w:t>
      </w:r>
      <w:r w:rsidR="0004759C">
        <w:rPr>
          <w:rFonts w:ascii="Times New Roman" w:hAnsi="Times New Roman" w:cs="Times New Roman"/>
          <w:sz w:val="28"/>
          <w:szCs w:val="28"/>
        </w:rPr>
        <w:t>вертикальной</w:t>
      </w:r>
      <w:r w:rsidRPr="00E76DF7">
        <w:rPr>
          <w:rFonts w:ascii="Times New Roman" w:hAnsi="Times New Roman" w:cs="Times New Roman"/>
          <w:sz w:val="28"/>
          <w:szCs w:val="28"/>
        </w:rPr>
        <w:t xml:space="preserve"> ветровой роторной турбины:</w:t>
      </w:r>
    </w:p>
    <w:p w:rsidR="00E76DF7" w:rsidRPr="00E76DF7" w:rsidRDefault="00C041E9" w:rsidP="000E44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76DF7">
        <w:rPr>
          <w:rFonts w:ascii="Times New Roman" w:hAnsi="Times New Roman" w:cs="Times New Roman"/>
          <w:sz w:val="28"/>
          <w:szCs w:val="28"/>
        </w:rPr>
        <w:t> </w:t>
      </w:r>
      <w:r w:rsidR="00E76DF7" w:rsidRPr="00E76DF7">
        <w:rPr>
          <w:rFonts w:ascii="Times New Roman" w:hAnsi="Times New Roman" w:cs="Times New Roman"/>
          <w:sz w:val="28"/>
          <w:szCs w:val="28"/>
        </w:rPr>
        <w:t>независимость работы турбины от направления ветра</w:t>
      </w:r>
      <w:r w:rsidR="00E76DF7">
        <w:rPr>
          <w:rFonts w:ascii="Times New Roman" w:hAnsi="Times New Roman" w:cs="Times New Roman"/>
          <w:sz w:val="28"/>
          <w:szCs w:val="28"/>
        </w:rPr>
        <w:t>;</w:t>
      </w:r>
    </w:p>
    <w:p w:rsidR="00E76DF7" w:rsidRPr="00E76DF7" w:rsidRDefault="00C041E9" w:rsidP="000E44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76DF7">
        <w:rPr>
          <w:rFonts w:ascii="Times New Roman" w:hAnsi="Times New Roman" w:cs="Times New Roman"/>
          <w:sz w:val="28"/>
          <w:szCs w:val="28"/>
        </w:rPr>
        <w:t> </w:t>
      </w:r>
      <w:r w:rsidR="00E76DF7" w:rsidRPr="00E76DF7">
        <w:rPr>
          <w:rFonts w:ascii="Times New Roman" w:hAnsi="Times New Roman" w:cs="Times New Roman"/>
          <w:sz w:val="28"/>
          <w:szCs w:val="28"/>
        </w:rPr>
        <w:t>использование энергии</w:t>
      </w:r>
      <w:r w:rsidR="00D42046">
        <w:rPr>
          <w:rFonts w:ascii="Times New Roman" w:hAnsi="Times New Roman" w:cs="Times New Roman"/>
          <w:sz w:val="28"/>
          <w:szCs w:val="28"/>
        </w:rPr>
        <w:t xml:space="preserve"> </w:t>
      </w:r>
      <w:r w:rsidR="00D42046" w:rsidRPr="00E76DF7">
        <w:rPr>
          <w:rFonts w:ascii="Times New Roman" w:hAnsi="Times New Roman" w:cs="Times New Roman"/>
          <w:sz w:val="28"/>
          <w:szCs w:val="28"/>
        </w:rPr>
        <w:t>ветра</w:t>
      </w:r>
      <w:r w:rsidR="00E76DF7" w:rsidRPr="00E76DF7">
        <w:rPr>
          <w:rFonts w:ascii="Times New Roman" w:hAnsi="Times New Roman" w:cs="Times New Roman"/>
          <w:sz w:val="28"/>
          <w:szCs w:val="28"/>
        </w:rPr>
        <w:t xml:space="preserve"> при малых и высоких скоростях, а также в условиях порывов и пульсаций ветра любого направления</w:t>
      </w:r>
      <w:r w:rsidR="00E76DF7">
        <w:rPr>
          <w:rFonts w:ascii="Times New Roman" w:hAnsi="Times New Roman" w:cs="Times New Roman"/>
          <w:sz w:val="28"/>
          <w:szCs w:val="28"/>
        </w:rPr>
        <w:t>;</w:t>
      </w:r>
    </w:p>
    <w:p w:rsidR="00E76DF7" w:rsidRPr="00E76DF7" w:rsidRDefault="00C041E9" w:rsidP="000E44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76DF7">
        <w:rPr>
          <w:rFonts w:ascii="Times New Roman" w:hAnsi="Times New Roman" w:cs="Times New Roman"/>
          <w:sz w:val="28"/>
          <w:szCs w:val="28"/>
        </w:rPr>
        <w:t> </w:t>
      </w:r>
      <w:r w:rsidR="00E76DF7" w:rsidRPr="00E76DF7">
        <w:rPr>
          <w:rFonts w:ascii="Times New Roman" w:hAnsi="Times New Roman" w:cs="Times New Roman"/>
          <w:sz w:val="28"/>
          <w:szCs w:val="28"/>
        </w:rPr>
        <w:t>направляющий аппарат, обеспечивающий концентрацию энергии ветра на лопатках ротора турбины</w:t>
      </w:r>
      <w:r w:rsidR="00E76DF7">
        <w:rPr>
          <w:rFonts w:ascii="Times New Roman" w:hAnsi="Times New Roman" w:cs="Times New Roman"/>
          <w:sz w:val="28"/>
          <w:szCs w:val="28"/>
        </w:rPr>
        <w:t>;</w:t>
      </w:r>
    </w:p>
    <w:p w:rsidR="00E76DF7" w:rsidRPr="00E76DF7" w:rsidRDefault="00C041E9" w:rsidP="000E44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76DF7">
        <w:rPr>
          <w:rFonts w:ascii="Times New Roman" w:hAnsi="Times New Roman" w:cs="Times New Roman"/>
          <w:sz w:val="28"/>
          <w:szCs w:val="28"/>
        </w:rPr>
        <w:t> </w:t>
      </w:r>
      <w:r w:rsidR="00E76DF7" w:rsidRPr="00E76DF7">
        <w:rPr>
          <w:rFonts w:ascii="Times New Roman" w:hAnsi="Times New Roman" w:cs="Times New Roman"/>
          <w:sz w:val="28"/>
          <w:szCs w:val="28"/>
        </w:rPr>
        <w:t>подбор диаметра, высоты и количества модулей турбины для получения требуемой мощности и электроэнергии в соответствии с характеристиками ветра на месте установки</w:t>
      </w:r>
      <w:r w:rsidR="00E76DF7">
        <w:rPr>
          <w:rFonts w:ascii="Times New Roman" w:hAnsi="Times New Roman" w:cs="Times New Roman"/>
          <w:sz w:val="28"/>
          <w:szCs w:val="28"/>
        </w:rPr>
        <w:t>;</w:t>
      </w:r>
    </w:p>
    <w:p w:rsidR="00E76DF7" w:rsidRPr="00E76DF7" w:rsidRDefault="00C041E9" w:rsidP="000E44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76DF7">
        <w:rPr>
          <w:rFonts w:ascii="Times New Roman" w:hAnsi="Times New Roman" w:cs="Times New Roman"/>
          <w:sz w:val="28"/>
          <w:szCs w:val="28"/>
        </w:rPr>
        <w:t> </w:t>
      </w:r>
      <w:r w:rsidR="00E76DF7" w:rsidRPr="00E76DF7">
        <w:rPr>
          <w:rFonts w:ascii="Times New Roman" w:hAnsi="Times New Roman" w:cs="Times New Roman"/>
          <w:sz w:val="28"/>
          <w:szCs w:val="28"/>
        </w:rPr>
        <w:t>возможность независимого вращения роторов и статоров генератора в противоположных направлениях в различных зонах воздушного потока по скорости и направлению, обеспечива</w:t>
      </w:r>
      <w:r w:rsidR="00194121">
        <w:rPr>
          <w:rFonts w:ascii="Times New Roman" w:hAnsi="Times New Roman" w:cs="Times New Roman"/>
          <w:sz w:val="28"/>
          <w:szCs w:val="28"/>
        </w:rPr>
        <w:t>я</w:t>
      </w:r>
      <w:r w:rsidR="00E76DF7" w:rsidRPr="00E76DF7">
        <w:rPr>
          <w:rFonts w:ascii="Times New Roman" w:hAnsi="Times New Roman" w:cs="Times New Roman"/>
          <w:sz w:val="28"/>
          <w:szCs w:val="28"/>
        </w:rPr>
        <w:t xml:space="preserve"> высокий коэффициент использования энергии ветра</w:t>
      </w:r>
      <w:r w:rsidR="00E76DF7">
        <w:rPr>
          <w:rFonts w:ascii="Times New Roman" w:hAnsi="Times New Roman" w:cs="Times New Roman"/>
          <w:sz w:val="28"/>
          <w:szCs w:val="28"/>
        </w:rPr>
        <w:t>;</w:t>
      </w:r>
    </w:p>
    <w:p w:rsidR="00E76DF7" w:rsidRPr="00E76DF7" w:rsidRDefault="00C041E9" w:rsidP="000E44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76DF7">
        <w:rPr>
          <w:rFonts w:ascii="Times New Roman" w:hAnsi="Times New Roman" w:cs="Times New Roman"/>
          <w:sz w:val="28"/>
          <w:szCs w:val="28"/>
        </w:rPr>
        <w:t> </w:t>
      </w:r>
      <w:r w:rsidR="00E76DF7" w:rsidRPr="00E76DF7">
        <w:rPr>
          <w:rFonts w:ascii="Times New Roman" w:hAnsi="Times New Roman" w:cs="Times New Roman"/>
          <w:sz w:val="28"/>
          <w:szCs w:val="28"/>
        </w:rPr>
        <w:t>оригинальные электрогенераторы, способные выходить на номинальное напряжение сети при низких скоростях ветра</w:t>
      </w:r>
      <w:r w:rsidR="00E76DF7">
        <w:rPr>
          <w:rFonts w:ascii="Times New Roman" w:hAnsi="Times New Roman" w:cs="Times New Roman"/>
          <w:sz w:val="28"/>
          <w:szCs w:val="28"/>
        </w:rPr>
        <w:t>;</w:t>
      </w:r>
    </w:p>
    <w:p w:rsidR="00E76DF7" w:rsidRPr="00E76DF7" w:rsidRDefault="00C041E9" w:rsidP="000E44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76DF7">
        <w:rPr>
          <w:rFonts w:ascii="Times New Roman" w:hAnsi="Times New Roman" w:cs="Times New Roman"/>
          <w:sz w:val="28"/>
          <w:szCs w:val="28"/>
        </w:rPr>
        <w:t> </w:t>
      </w:r>
      <w:r w:rsidR="00E76DF7" w:rsidRPr="00E76DF7">
        <w:rPr>
          <w:rFonts w:ascii="Times New Roman" w:hAnsi="Times New Roman" w:cs="Times New Roman"/>
          <w:sz w:val="28"/>
          <w:szCs w:val="28"/>
        </w:rPr>
        <w:t>визуально спокойный и безопасный источник электроэнергии без наружных вращающихся частей, шума или раздражающего зрительного воздействия</w:t>
      </w:r>
      <w:r w:rsidR="00E76DF7">
        <w:rPr>
          <w:rFonts w:ascii="Times New Roman" w:hAnsi="Times New Roman" w:cs="Times New Roman"/>
          <w:sz w:val="28"/>
          <w:szCs w:val="28"/>
        </w:rPr>
        <w:t>;</w:t>
      </w:r>
    </w:p>
    <w:p w:rsidR="00E76DF7" w:rsidRPr="00E76DF7" w:rsidRDefault="00C041E9" w:rsidP="000E44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76DF7">
        <w:rPr>
          <w:rFonts w:ascii="Times New Roman" w:hAnsi="Times New Roman" w:cs="Times New Roman"/>
          <w:sz w:val="28"/>
          <w:szCs w:val="28"/>
        </w:rPr>
        <w:t> </w:t>
      </w:r>
      <w:r w:rsidR="00E76DF7" w:rsidRPr="00E76DF7">
        <w:rPr>
          <w:rFonts w:ascii="Times New Roman" w:hAnsi="Times New Roman" w:cs="Times New Roman"/>
          <w:sz w:val="28"/>
          <w:szCs w:val="28"/>
        </w:rPr>
        <w:t xml:space="preserve">возможность компактной установки на территории в различных пространственных конфигурациях, обеспечивая эффективное использование площади и энергии ветровых </w:t>
      </w:r>
      <w:r w:rsidR="00E76DF7">
        <w:rPr>
          <w:rFonts w:ascii="Times New Roman" w:hAnsi="Times New Roman" w:cs="Times New Roman"/>
          <w:sz w:val="28"/>
          <w:szCs w:val="28"/>
        </w:rPr>
        <w:t>«</w:t>
      </w:r>
      <w:r w:rsidR="00E76DF7" w:rsidRPr="00E76DF7">
        <w:rPr>
          <w:rFonts w:ascii="Times New Roman" w:hAnsi="Times New Roman" w:cs="Times New Roman"/>
          <w:sz w:val="28"/>
          <w:szCs w:val="28"/>
        </w:rPr>
        <w:t>месторождений</w:t>
      </w:r>
      <w:r w:rsidR="00E76DF7">
        <w:rPr>
          <w:rFonts w:ascii="Times New Roman" w:hAnsi="Times New Roman" w:cs="Times New Roman"/>
          <w:sz w:val="28"/>
          <w:szCs w:val="28"/>
        </w:rPr>
        <w:t>»;</w:t>
      </w:r>
    </w:p>
    <w:p w:rsidR="00E76DF7" w:rsidRPr="00E76DF7" w:rsidRDefault="00C041E9" w:rsidP="000E44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76DF7">
        <w:rPr>
          <w:rFonts w:ascii="Times New Roman" w:hAnsi="Times New Roman" w:cs="Times New Roman"/>
          <w:sz w:val="28"/>
          <w:szCs w:val="28"/>
        </w:rPr>
        <w:t> </w:t>
      </w:r>
      <w:r w:rsidR="00E76DF7" w:rsidRPr="00E76DF7">
        <w:rPr>
          <w:rFonts w:ascii="Times New Roman" w:hAnsi="Times New Roman" w:cs="Times New Roman"/>
          <w:sz w:val="28"/>
          <w:szCs w:val="28"/>
        </w:rPr>
        <w:t>применение широко распространенных конструкционных материалов, простая технология изготовления, сборки и установки.</w:t>
      </w:r>
    </w:p>
    <w:p w:rsidR="00785E58" w:rsidRDefault="00E76DF7" w:rsidP="000E4493">
      <w:pPr>
        <w:spacing w:after="0" w:line="240" w:lineRule="auto"/>
        <w:ind w:firstLine="709"/>
        <w:jc w:val="both"/>
        <w:rPr>
          <w:rFonts w:ascii="Times New Roman" w:hAnsi="Times New Roman" w:cs="Times New Roman"/>
          <w:sz w:val="28"/>
          <w:szCs w:val="28"/>
        </w:rPr>
      </w:pPr>
      <w:r w:rsidRPr="00E76DF7">
        <w:rPr>
          <w:rFonts w:ascii="Times New Roman" w:hAnsi="Times New Roman" w:cs="Times New Roman"/>
          <w:sz w:val="28"/>
          <w:szCs w:val="28"/>
        </w:rPr>
        <w:t>Эксперименты, проведенные с использованием стационарных и мобильных стендов в свободном воздушном пространстве, подтвердили высокие энергетические характеристики и способность турбин ВРТБ работать при различных скоростях воздушного потока [</w:t>
      </w:r>
      <w:r w:rsidR="00DA719B" w:rsidRPr="00F91161">
        <w:rPr>
          <w:rFonts w:ascii="Times New Roman" w:hAnsi="Times New Roman" w:cs="Times New Roman"/>
          <w:sz w:val="28"/>
          <w:szCs w:val="28"/>
        </w:rPr>
        <w:t>73, с.</w:t>
      </w:r>
      <w:r w:rsidR="00263897">
        <w:rPr>
          <w:rFonts w:ascii="Times New Roman" w:hAnsi="Times New Roman" w:cs="Times New Roman"/>
          <w:sz w:val="28"/>
          <w:szCs w:val="28"/>
        </w:rPr>
        <w:t xml:space="preserve"> </w:t>
      </w:r>
      <w:r w:rsidR="00DA719B" w:rsidRPr="00F91161">
        <w:rPr>
          <w:rFonts w:ascii="Times New Roman" w:hAnsi="Times New Roman" w:cs="Times New Roman"/>
          <w:sz w:val="28"/>
          <w:szCs w:val="28"/>
        </w:rPr>
        <w:t>19-20</w:t>
      </w:r>
      <w:r w:rsidRPr="00E76DF7">
        <w:rPr>
          <w:rFonts w:ascii="Times New Roman" w:hAnsi="Times New Roman" w:cs="Times New Roman"/>
          <w:sz w:val="28"/>
          <w:szCs w:val="28"/>
        </w:rPr>
        <w:t>].</w:t>
      </w:r>
    </w:p>
    <w:p w:rsidR="00150F81" w:rsidRPr="00B65ACA" w:rsidRDefault="00B65ACA" w:rsidP="000E4493">
      <w:pPr>
        <w:spacing w:after="0" w:line="240" w:lineRule="auto"/>
        <w:ind w:firstLine="709"/>
        <w:jc w:val="both"/>
        <w:rPr>
          <w:rFonts w:ascii="Times New Roman" w:hAnsi="Times New Roman" w:cs="Times New Roman"/>
          <w:sz w:val="28"/>
          <w:szCs w:val="28"/>
          <w:lang w:val="kk-KZ"/>
        </w:rPr>
      </w:pPr>
      <w:r w:rsidRPr="00B65ACA">
        <w:rPr>
          <w:rFonts w:ascii="Times New Roman" w:hAnsi="Times New Roman" w:cs="Times New Roman"/>
          <w:sz w:val="28"/>
          <w:szCs w:val="28"/>
        </w:rPr>
        <w:t xml:space="preserve">Также продемонстрированы структурные элементы и механизмы конструкции, а также выбраны соответствующие компоненты, необходимые для полноценной работы ветроэнергетической установки, </w:t>
      </w:r>
      <w:r w:rsidR="001A6EEF" w:rsidRPr="001A6EEF">
        <w:rPr>
          <w:rFonts w:ascii="Times New Roman" w:hAnsi="Times New Roman" w:cs="Times New Roman"/>
          <w:sz w:val="28"/>
          <w:szCs w:val="28"/>
          <w:lang w:val="kk-KZ"/>
        </w:rPr>
        <w:t>с учетом особенностей механических и энергетических узлов.</w:t>
      </w:r>
    </w:p>
    <w:p w:rsidR="00785E58" w:rsidRDefault="00785E58" w:rsidP="000E4493">
      <w:pPr>
        <w:spacing w:after="0" w:line="240" w:lineRule="auto"/>
        <w:ind w:firstLine="709"/>
        <w:jc w:val="both"/>
        <w:rPr>
          <w:rFonts w:ascii="Times New Roman" w:hAnsi="Times New Roman" w:cs="Times New Roman"/>
          <w:sz w:val="28"/>
        </w:rPr>
      </w:pPr>
    </w:p>
    <w:p w:rsidR="00785E58" w:rsidRDefault="00785E58" w:rsidP="000E4493">
      <w:pPr>
        <w:spacing w:after="0" w:line="240" w:lineRule="auto"/>
        <w:rPr>
          <w:rFonts w:ascii="Times New Roman" w:hAnsi="Times New Roman" w:cs="Times New Roman"/>
          <w:sz w:val="28"/>
        </w:rPr>
      </w:pPr>
      <w:r>
        <w:rPr>
          <w:rFonts w:ascii="Times New Roman" w:hAnsi="Times New Roman" w:cs="Times New Roman"/>
          <w:sz w:val="28"/>
        </w:rPr>
        <w:br w:type="page"/>
      </w:r>
    </w:p>
    <w:p w:rsidR="00B2610B" w:rsidRPr="00881D0B" w:rsidRDefault="00074ECF" w:rsidP="000E4493">
      <w:pPr>
        <w:spacing w:after="0" w:line="240" w:lineRule="auto"/>
        <w:ind w:firstLine="709"/>
        <w:jc w:val="both"/>
        <w:rPr>
          <w:rFonts w:ascii="Times New Roman" w:hAnsi="Times New Roman" w:cs="Times New Roman"/>
          <w:b/>
          <w:sz w:val="28"/>
        </w:rPr>
      </w:pPr>
      <w:r>
        <w:rPr>
          <w:rFonts w:ascii="Times New Roman" w:hAnsi="Times New Roman" w:cs="Times New Roman"/>
          <w:b/>
          <w:sz w:val="28"/>
        </w:rPr>
        <w:t>3</w:t>
      </w:r>
      <w:r w:rsidR="00E31EEB">
        <w:rPr>
          <w:rFonts w:ascii="Times New Roman" w:hAnsi="Times New Roman" w:cs="Times New Roman"/>
          <w:b/>
          <w:sz w:val="28"/>
        </w:rPr>
        <w:t> </w:t>
      </w:r>
      <w:r w:rsidR="00E31EEB" w:rsidRPr="00E31EEB">
        <w:rPr>
          <w:rFonts w:ascii="Times New Roman" w:hAnsi="Times New Roman" w:cs="Times New Roman"/>
          <w:b/>
          <w:sz w:val="28"/>
        </w:rPr>
        <w:t>АНАЛИЗ</w:t>
      </w:r>
      <w:r w:rsidR="00E31EEB">
        <w:rPr>
          <w:rFonts w:ascii="Times New Roman" w:hAnsi="Times New Roman" w:cs="Times New Roman"/>
          <w:b/>
          <w:sz w:val="28"/>
        </w:rPr>
        <w:t xml:space="preserve"> И РАЗРАБОТКА</w:t>
      </w:r>
      <w:r w:rsidR="00E31EEB" w:rsidRPr="00E31EEB">
        <w:rPr>
          <w:rFonts w:ascii="Times New Roman" w:hAnsi="Times New Roman" w:cs="Times New Roman"/>
          <w:b/>
          <w:sz w:val="28"/>
        </w:rPr>
        <w:t xml:space="preserve"> МАТЕМАТИЧЕСКИХ МОДЕЛЕЙ </w:t>
      </w:r>
      <w:r w:rsidR="00E31EEB" w:rsidRPr="00881D0B">
        <w:rPr>
          <w:rFonts w:ascii="Times New Roman" w:hAnsi="Times New Roman" w:cs="Times New Roman"/>
          <w:b/>
          <w:sz w:val="28"/>
        </w:rPr>
        <w:t>СИСТЕМ</w:t>
      </w:r>
      <w:r w:rsidR="00E31EEB">
        <w:rPr>
          <w:rFonts w:ascii="Times New Roman" w:hAnsi="Times New Roman" w:cs="Times New Roman"/>
          <w:b/>
          <w:sz w:val="28"/>
        </w:rPr>
        <w:t>Ы</w:t>
      </w:r>
      <w:r w:rsidR="00E31EEB" w:rsidRPr="00881D0B">
        <w:rPr>
          <w:rFonts w:ascii="Times New Roman" w:hAnsi="Times New Roman" w:cs="Times New Roman"/>
          <w:b/>
          <w:sz w:val="28"/>
        </w:rPr>
        <w:t xml:space="preserve"> ГЕНЕРАЦИИ ЭНЕРГИИ</w:t>
      </w:r>
      <w:r w:rsidR="00E85860">
        <w:rPr>
          <w:rFonts w:ascii="Times New Roman" w:hAnsi="Times New Roman" w:cs="Times New Roman"/>
          <w:b/>
          <w:sz w:val="28"/>
        </w:rPr>
        <w:t xml:space="preserve"> ИЗ</w:t>
      </w:r>
      <w:r w:rsidR="00E31EEB" w:rsidRPr="00881D0B">
        <w:rPr>
          <w:rFonts w:ascii="Times New Roman" w:hAnsi="Times New Roman" w:cs="Times New Roman"/>
          <w:b/>
          <w:sz w:val="28"/>
        </w:rPr>
        <w:t xml:space="preserve"> ВЕТРА</w:t>
      </w:r>
    </w:p>
    <w:p w:rsidR="001147B1" w:rsidRDefault="001147B1" w:rsidP="000E4493">
      <w:pPr>
        <w:spacing w:after="0" w:line="240" w:lineRule="auto"/>
        <w:ind w:firstLine="709"/>
        <w:rPr>
          <w:rFonts w:ascii="Times New Roman" w:hAnsi="Times New Roman" w:cs="Times New Roman"/>
          <w:sz w:val="28"/>
        </w:rPr>
      </w:pPr>
    </w:p>
    <w:p w:rsidR="00E31EEB" w:rsidRPr="00CF1A75" w:rsidRDefault="003B771D" w:rsidP="000E4493">
      <w:pPr>
        <w:spacing w:after="0" w:line="240" w:lineRule="auto"/>
        <w:ind w:firstLine="709"/>
        <w:jc w:val="both"/>
        <w:rPr>
          <w:rFonts w:ascii="Times New Roman" w:hAnsi="Times New Roman" w:cs="Times New Roman"/>
          <w:i/>
          <w:sz w:val="28"/>
        </w:rPr>
      </w:pPr>
      <w:r w:rsidRPr="00C056FE">
        <w:rPr>
          <w:rFonts w:ascii="Times New Roman" w:hAnsi="Times New Roman" w:cs="Times New Roman"/>
          <w:i/>
          <w:sz w:val="28"/>
        </w:rPr>
        <w:t>Для разработки математических моделей и определения основных переменных системы генерации энергии</w:t>
      </w:r>
      <w:r w:rsidR="00891606">
        <w:rPr>
          <w:rFonts w:ascii="Times New Roman" w:hAnsi="Times New Roman" w:cs="Times New Roman"/>
          <w:i/>
          <w:sz w:val="28"/>
        </w:rPr>
        <w:t xml:space="preserve"> из</w:t>
      </w:r>
      <w:r w:rsidRPr="00C056FE">
        <w:rPr>
          <w:rFonts w:ascii="Times New Roman" w:hAnsi="Times New Roman" w:cs="Times New Roman"/>
          <w:i/>
          <w:sz w:val="28"/>
        </w:rPr>
        <w:t xml:space="preserve"> ветра</w:t>
      </w:r>
      <w:r w:rsidR="00891606">
        <w:rPr>
          <w:rFonts w:ascii="Times New Roman" w:hAnsi="Times New Roman" w:cs="Times New Roman"/>
          <w:i/>
          <w:sz w:val="28"/>
        </w:rPr>
        <w:t>,</w:t>
      </w:r>
      <w:r w:rsidRPr="00C056FE">
        <w:rPr>
          <w:rFonts w:ascii="Times New Roman" w:hAnsi="Times New Roman" w:cs="Times New Roman"/>
          <w:i/>
          <w:sz w:val="28"/>
        </w:rPr>
        <w:t xml:space="preserve"> требуется рассмотреть ветровые роторные турбины как объект управления</w:t>
      </w:r>
      <w:r w:rsidR="00C056FE" w:rsidRPr="00C056FE">
        <w:rPr>
          <w:rFonts w:ascii="Times New Roman" w:hAnsi="Times New Roman" w:cs="Times New Roman"/>
          <w:i/>
          <w:sz w:val="28"/>
        </w:rPr>
        <w:t>. Н</w:t>
      </w:r>
      <w:r w:rsidRPr="00C056FE">
        <w:rPr>
          <w:rFonts w:ascii="Times New Roman" w:hAnsi="Times New Roman" w:cs="Times New Roman"/>
          <w:i/>
          <w:sz w:val="28"/>
        </w:rPr>
        <w:t>еобходимо</w:t>
      </w:r>
      <w:r w:rsidR="00C056FE" w:rsidRPr="00C056FE">
        <w:rPr>
          <w:rFonts w:ascii="Times New Roman" w:hAnsi="Times New Roman" w:cs="Times New Roman"/>
          <w:i/>
          <w:sz w:val="28"/>
        </w:rPr>
        <w:t xml:space="preserve"> анализировать </w:t>
      </w:r>
      <w:r w:rsidR="00A75988">
        <w:rPr>
          <w:rFonts w:ascii="Times New Roman" w:hAnsi="Times New Roman" w:cs="Times New Roman"/>
          <w:i/>
          <w:sz w:val="28"/>
        </w:rPr>
        <w:t>существующие</w:t>
      </w:r>
      <w:r w:rsidR="00C056FE" w:rsidRPr="00C056FE">
        <w:rPr>
          <w:rFonts w:ascii="Times New Roman" w:hAnsi="Times New Roman" w:cs="Times New Roman"/>
          <w:i/>
          <w:sz w:val="28"/>
        </w:rPr>
        <w:t xml:space="preserve"> систем</w:t>
      </w:r>
      <w:r w:rsidR="00A75988">
        <w:rPr>
          <w:rFonts w:ascii="Times New Roman" w:hAnsi="Times New Roman" w:cs="Times New Roman"/>
          <w:i/>
          <w:sz w:val="28"/>
        </w:rPr>
        <w:t>ы</w:t>
      </w:r>
      <w:r w:rsidR="002133A1" w:rsidRPr="002133A1">
        <w:rPr>
          <w:rFonts w:ascii="Times New Roman" w:hAnsi="Times New Roman" w:cs="Times New Roman"/>
          <w:i/>
          <w:sz w:val="28"/>
        </w:rPr>
        <w:t xml:space="preserve"> </w:t>
      </w:r>
      <w:r w:rsidR="002133A1" w:rsidRPr="00C056FE">
        <w:rPr>
          <w:rFonts w:ascii="Times New Roman" w:hAnsi="Times New Roman" w:cs="Times New Roman"/>
          <w:i/>
          <w:sz w:val="28"/>
        </w:rPr>
        <w:t>и</w:t>
      </w:r>
      <w:r w:rsidR="002133A1">
        <w:rPr>
          <w:rFonts w:ascii="Times New Roman" w:hAnsi="Times New Roman" w:cs="Times New Roman"/>
          <w:i/>
          <w:sz w:val="28"/>
        </w:rPr>
        <w:t xml:space="preserve"> разработать</w:t>
      </w:r>
      <w:r w:rsidR="002133A1" w:rsidRPr="002133A1">
        <w:rPr>
          <w:rFonts w:ascii="Times New Roman" w:hAnsi="Times New Roman" w:cs="Times New Roman"/>
          <w:i/>
          <w:sz w:val="28"/>
        </w:rPr>
        <w:t xml:space="preserve"> </w:t>
      </w:r>
      <w:r w:rsidR="00A75988" w:rsidRPr="00C056FE">
        <w:rPr>
          <w:rFonts w:ascii="Times New Roman" w:hAnsi="Times New Roman" w:cs="Times New Roman"/>
          <w:i/>
          <w:sz w:val="28"/>
        </w:rPr>
        <w:t>математические модели</w:t>
      </w:r>
      <w:r w:rsidR="00A7070B">
        <w:rPr>
          <w:rFonts w:ascii="Times New Roman" w:hAnsi="Times New Roman" w:cs="Times New Roman"/>
          <w:i/>
          <w:sz w:val="28"/>
        </w:rPr>
        <w:t>, соответствующие</w:t>
      </w:r>
      <w:r w:rsidR="002133A1">
        <w:rPr>
          <w:rFonts w:ascii="Times New Roman" w:hAnsi="Times New Roman" w:cs="Times New Roman"/>
          <w:i/>
          <w:sz w:val="28"/>
        </w:rPr>
        <w:t xml:space="preserve"> объекту управления,</w:t>
      </w:r>
      <w:r w:rsidR="00EA2476">
        <w:rPr>
          <w:rFonts w:ascii="Times New Roman" w:hAnsi="Times New Roman" w:cs="Times New Roman"/>
          <w:i/>
          <w:sz w:val="28"/>
        </w:rPr>
        <w:t xml:space="preserve"> </w:t>
      </w:r>
      <w:r w:rsidR="00EA2476" w:rsidRPr="00C056FE">
        <w:rPr>
          <w:rFonts w:ascii="Times New Roman" w:hAnsi="Times New Roman" w:cs="Times New Roman"/>
          <w:i/>
          <w:sz w:val="28"/>
        </w:rPr>
        <w:t>рассмотреть</w:t>
      </w:r>
      <w:r w:rsidR="00C056FE" w:rsidRPr="00C056FE">
        <w:rPr>
          <w:rFonts w:ascii="Times New Roman" w:hAnsi="Times New Roman" w:cs="Times New Roman"/>
          <w:i/>
          <w:sz w:val="28"/>
        </w:rPr>
        <w:t xml:space="preserve"> </w:t>
      </w:r>
      <w:r w:rsidRPr="00C056FE">
        <w:rPr>
          <w:rFonts w:ascii="Times New Roman" w:hAnsi="Times New Roman" w:cs="Times New Roman"/>
          <w:i/>
          <w:sz w:val="28"/>
        </w:rPr>
        <w:t xml:space="preserve">работу каждой составляющей, начиная </w:t>
      </w:r>
      <w:r w:rsidR="0016266E">
        <w:rPr>
          <w:rFonts w:ascii="Times New Roman" w:hAnsi="Times New Roman" w:cs="Times New Roman"/>
          <w:i/>
          <w:sz w:val="28"/>
        </w:rPr>
        <w:t>с</w:t>
      </w:r>
      <w:r w:rsidRPr="00C056FE">
        <w:rPr>
          <w:rFonts w:ascii="Times New Roman" w:hAnsi="Times New Roman" w:cs="Times New Roman"/>
          <w:i/>
          <w:sz w:val="28"/>
        </w:rPr>
        <w:t xml:space="preserve"> аэродинамической, механической, э</w:t>
      </w:r>
      <w:r w:rsidR="00557234">
        <w:rPr>
          <w:rFonts w:ascii="Times New Roman" w:hAnsi="Times New Roman" w:cs="Times New Roman"/>
          <w:i/>
          <w:sz w:val="28"/>
        </w:rPr>
        <w:t>н</w:t>
      </w:r>
      <w:r w:rsidRPr="00C056FE">
        <w:rPr>
          <w:rFonts w:ascii="Times New Roman" w:hAnsi="Times New Roman" w:cs="Times New Roman"/>
          <w:i/>
          <w:sz w:val="28"/>
        </w:rPr>
        <w:t>ер</w:t>
      </w:r>
      <w:r w:rsidR="00557234">
        <w:rPr>
          <w:rFonts w:ascii="Times New Roman" w:hAnsi="Times New Roman" w:cs="Times New Roman"/>
          <w:i/>
          <w:sz w:val="28"/>
        </w:rPr>
        <w:t>гет</w:t>
      </w:r>
      <w:r w:rsidRPr="00C056FE">
        <w:rPr>
          <w:rFonts w:ascii="Times New Roman" w:hAnsi="Times New Roman" w:cs="Times New Roman"/>
          <w:i/>
          <w:sz w:val="28"/>
        </w:rPr>
        <w:t>ической</w:t>
      </w:r>
      <w:r w:rsidR="008376DF">
        <w:rPr>
          <w:rFonts w:ascii="Times New Roman" w:hAnsi="Times New Roman" w:cs="Times New Roman"/>
          <w:i/>
          <w:sz w:val="28"/>
        </w:rPr>
        <w:t xml:space="preserve"> части</w:t>
      </w:r>
      <w:r w:rsidRPr="00C056FE">
        <w:rPr>
          <w:rFonts w:ascii="Times New Roman" w:hAnsi="Times New Roman" w:cs="Times New Roman"/>
          <w:i/>
          <w:sz w:val="28"/>
        </w:rPr>
        <w:t xml:space="preserve"> и </w:t>
      </w:r>
      <w:r w:rsidR="008376DF" w:rsidRPr="008376DF">
        <w:rPr>
          <w:rFonts w:ascii="Times New Roman" w:hAnsi="Times New Roman" w:cs="Times New Roman"/>
          <w:i/>
          <w:sz w:val="28"/>
        </w:rPr>
        <w:t>завершая</w:t>
      </w:r>
      <w:r w:rsidRPr="00C056FE">
        <w:rPr>
          <w:rFonts w:ascii="Times New Roman" w:hAnsi="Times New Roman" w:cs="Times New Roman"/>
          <w:i/>
          <w:sz w:val="28"/>
        </w:rPr>
        <w:t xml:space="preserve"> систем</w:t>
      </w:r>
      <w:r w:rsidR="00C056FE" w:rsidRPr="00C056FE">
        <w:rPr>
          <w:rFonts w:ascii="Times New Roman" w:hAnsi="Times New Roman" w:cs="Times New Roman"/>
          <w:i/>
          <w:sz w:val="28"/>
        </w:rPr>
        <w:t>ой</w:t>
      </w:r>
      <w:r w:rsidRPr="00C056FE">
        <w:rPr>
          <w:rFonts w:ascii="Times New Roman" w:hAnsi="Times New Roman" w:cs="Times New Roman"/>
          <w:i/>
          <w:sz w:val="28"/>
        </w:rPr>
        <w:t xml:space="preserve"> управления ВЭУ</w:t>
      </w:r>
      <w:r w:rsidR="00C056FE" w:rsidRPr="00C056FE">
        <w:rPr>
          <w:rFonts w:ascii="Times New Roman" w:hAnsi="Times New Roman" w:cs="Times New Roman"/>
          <w:i/>
          <w:sz w:val="28"/>
        </w:rPr>
        <w:t>.</w:t>
      </w:r>
    </w:p>
    <w:p w:rsidR="00E31EEB" w:rsidRPr="00881D0B" w:rsidRDefault="00E31EEB" w:rsidP="000E4493">
      <w:pPr>
        <w:spacing w:after="0" w:line="240" w:lineRule="auto"/>
        <w:ind w:firstLine="709"/>
        <w:rPr>
          <w:rFonts w:ascii="Times New Roman" w:hAnsi="Times New Roman" w:cs="Times New Roman"/>
          <w:sz w:val="28"/>
        </w:rPr>
      </w:pPr>
    </w:p>
    <w:p w:rsidR="001147B1" w:rsidRPr="00881D0B" w:rsidRDefault="00074ECF" w:rsidP="000E4493">
      <w:pPr>
        <w:spacing w:after="0" w:line="240" w:lineRule="auto"/>
        <w:ind w:firstLine="709"/>
        <w:jc w:val="both"/>
        <w:rPr>
          <w:rFonts w:ascii="Times New Roman" w:hAnsi="Times New Roman" w:cs="Times New Roman"/>
          <w:b/>
          <w:sz w:val="28"/>
        </w:rPr>
      </w:pPr>
      <w:r>
        <w:rPr>
          <w:rFonts w:ascii="Times New Roman" w:hAnsi="Times New Roman" w:cs="Times New Roman"/>
          <w:b/>
          <w:sz w:val="28"/>
        </w:rPr>
        <w:t>3</w:t>
      </w:r>
      <w:r w:rsidR="006F4F05" w:rsidRPr="00881D0B">
        <w:rPr>
          <w:rFonts w:ascii="Times New Roman" w:hAnsi="Times New Roman" w:cs="Times New Roman"/>
          <w:b/>
          <w:sz w:val="28"/>
        </w:rPr>
        <w:t>.</w:t>
      </w:r>
      <w:r w:rsidR="002F2D7B">
        <w:rPr>
          <w:rFonts w:ascii="Times New Roman" w:hAnsi="Times New Roman" w:cs="Times New Roman"/>
          <w:b/>
          <w:sz w:val="28"/>
        </w:rPr>
        <w:t>1 </w:t>
      </w:r>
      <w:r w:rsidR="006F4F05" w:rsidRPr="00881D0B">
        <w:rPr>
          <w:rFonts w:ascii="Times New Roman" w:hAnsi="Times New Roman" w:cs="Times New Roman"/>
          <w:b/>
          <w:sz w:val="28"/>
        </w:rPr>
        <w:t>Основные концепции ветровой турбины с фи</w:t>
      </w:r>
      <w:r w:rsidR="00E31EEB">
        <w:rPr>
          <w:rFonts w:ascii="Times New Roman" w:hAnsi="Times New Roman" w:cs="Times New Roman"/>
          <w:b/>
          <w:sz w:val="28"/>
        </w:rPr>
        <w:t>ксированной скоростью вращения</w:t>
      </w:r>
      <w:r w:rsidR="004321FF">
        <w:rPr>
          <w:rFonts w:ascii="Times New Roman" w:hAnsi="Times New Roman" w:cs="Times New Roman"/>
          <w:b/>
          <w:sz w:val="28"/>
        </w:rPr>
        <w:t xml:space="preserve">. </w:t>
      </w:r>
      <w:r w:rsidR="004321FF" w:rsidRPr="00881D0B">
        <w:rPr>
          <w:rFonts w:ascii="Times New Roman" w:hAnsi="Times New Roman" w:cs="Times New Roman"/>
          <w:b/>
          <w:sz w:val="28"/>
        </w:rPr>
        <w:t xml:space="preserve">Основное </w:t>
      </w:r>
      <w:r w:rsidR="00267171">
        <w:rPr>
          <w:rFonts w:ascii="Times New Roman" w:hAnsi="Times New Roman" w:cs="Times New Roman"/>
          <w:b/>
          <w:sz w:val="28"/>
        </w:rPr>
        <w:t>описание ветров</w:t>
      </w:r>
      <w:r w:rsidR="004321FF" w:rsidRPr="00881D0B">
        <w:rPr>
          <w:rFonts w:ascii="Times New Roman" w:hAnsi="Times New Roman" w:cs="Times New Roman"/>
          <w:b/>
          <w:sz w:val="28"/>
        </w:rPr>
        <w:t>ой турбины</w:t>
      </w:r>
    </w:p>
    <w:p w:rsidR="006F4F05" w:rsidRPr="006F4F05" w:rsidRDefault="006F4F05" w:rsidP="000E4493">
      <w:pPr>
        <w:spacing w:after="0" w:line="240" w:lineRule="auto"/>
        <w:ind w:firstLine="709"/>
        <w:jc w:val="both"/>
        <w:rPr>
          <w:rFonts w:ascii="Times New Roman" w:hAnsi="Times New Roman" w:cs="Times New Roman"/>
          <w:sz w:val="28"/>
        </w:rPr>
      </w:pPr>
      <w:r w:rsidRPr="006F4F05">
        <w:rPr>
          <w:rFonts w:ascii="Times New Roman" w:hAnsi="Times New Roman" w:cs="Times New Roman"/>
          <w:sz w:val="28"/>
        </w:rPr>
        <w:t>Основные компоненты ветровой турбины описываются на примере ветровой турбины с фиксированной скоростью вращения, основанной на</w:t>
      </w:r>
      <w:r w:rsidR="00911AEA" w:rsidRPr="00911AEA">
        <w:rPr>
          <w:rFonts w:ascii="Times New Roman" w:hAnsi="Times New Roman" w:cs="Times New Roman"/>
          <w:sz w:val="28"/>
        </w:rPr>
        <w:t xml:space="preserve"> </w:t>
      </w:r>
      <w:r w:rsidR="00911AEA" w:rsidRPr="006F4F05">
        <w:rPr>
          <w:rFonts w:ascii="Times New Roman" w:hAnsi="Times New Roman" w:cs="Times New Roman"/>
          <w:sz w:val="28"/>
        </w:rPr>
        <w:t>асинхронной машине</w:t>
      </w:r>
      <w:r w:rsidR="00911AEA" w:rsidRPr="00911AEA">
        <w:rPr>
          <w:rFonts w:ascii="Times New Roman" w:hAnsi="Times New Roman" w:cs="Times New Roman"/>
          <w:sz w:val="28"/>
        </w:rPr>
        <w:t xml:space="preserve"> </w:t>
      </w:r>
      <w:r w:rsidR="00911AEA">
        <w:rPr>
          <w:rFonts w:ascii="Times New Roman" w:hAnsi="Times New Roman" w:cs="Times New Roman"/>
          <w:sz w:val="28"/>
        </w:rPr>
        <w:t>двойного питания</w:t>
      </w:r>
      <w:r w:rsidRPr="006F4F05">
        <w:rPr>
          <w:rFonts w:ascii="Times New Roman" w:hAnsi="Times New Roman" w:cs="Times New Roman"/>
          <w:sz w:val="28"/>
        </w:rPr>
        <w:t xml:space="preserve"> и упра</w:t>
      </w:r>
      <w:r w:rsidR="00911AEA">
        <w:rPr>
          <w:rFonts w:ascii="Times New Roman" w:hAnsi="Times New Roman" w:cs="Times New Roman"/>
          <w:sz w:val="28"/>
        </w:rPr>
        <w:t>влении мощностью</w:t>
      </w:r>
      <w:r w:rsidR="00025695" w:rsidRPr="00025695">
        <w:rPr>
          <w:rFonts w:ascii="Times New Roman" w:hAnsi="Times New Roman" w:cs="Times New Roman"/>
          <w:sz w:val="28"/>
        </w:rPr>
        <w:t xml:space="preserve"> </w:t>
      </w:r>
      <w:r w:rsidR="00025695" w:rsidRPr="00B32DF7">
        <w:rPr>
          <w:rFonts w:ascii="Times New Roman" w:hAnsi="Times New Roman" w:cs="Times New Roman"/>
          <w:sz w:val="28"/>
        </w:rPr>
        <w:t>[77]</w:t>
      </w:r>
      <w:r w:rsidR="00772548">
        <w:rPr>
          <w:rFonts w:ascii="Times New Roman" w:hAnsi="Times New Roman" w:cs="Times New Roman"/>
          <w:sz w:val="28"/>
        </w:rPr>
        <w:t>.</w:t>
      </w:r>
    </w:p>
    <w:p w:rsidR="006F4F05" w:rsidRPr="006F4F05" w:rsidRDefault="006F4F05" w:rsidP="000E4493">
      <w:pPr>
        <w:spacing w:after="0" w:line="240" w:lineRule="auto"/>
        <w:ind w:firstLine="709"/>
        <w:jc w:val="both"/>
        <w:rPr>
          <w:rFonts w:ascii="Times New Roman" w:hAnsi="Times New Roman" w:cs="Times New Roman"/>
          <w:sz w:val="28"/>
        </w:rPr>
      </w:pPr>
      <w:r w:rsidRPr="006F4F05">
        <w:rPr>
          <w:rFonts w:ascii="Times New Roman" w:hAnsi="Times New Roman" w:cs="Times New Roman"/>
          <w:sz w:val="28"/>
        </w:rPr>
        <w:t xml:space="preserve">Прежде чем </w:t>
      </w:r>
      <w:r w:rsidR="00B32DF7">
        <w:rPr>
          <w:rFonts w:ascii="Times New Roman" w:hAnsi="Times New Roman" w:cs="Times New Roman"/>
          <w:sz w:val="28"/>
        </w:rPr>
        <w:t>разработать</w:t>
      </w:r>
      <w:r w:rsidRPr="006F4F05">
        <w:rPr>
          <w:rFonts w:ascii="Times New Roman" w:hAnsi="Times New Roman" w:cs="Times New Roman"/>
          <w:sz w:val="28"/>
        </w:rPr>
        <w:t xml:space="preserve"> </w:t>
      </w:r>
      <w:r w:rsidR="002F2D7B" w:rsidRPr="002F2D7B">
        <w:rPr>
          <w:rFonts w:ascii="Times New Roman" w:hAnsi="Times New Roman" w:cs="Times New Roman"/>
          <w:sz w:val="28"/>
        </w:rPr>
        <w:t>ветров</w:t>
      </w:r>
      <w:r w:rsidR="002F2D7B">
        <w:rPr>
          <w:rFonts w:ascii="Times New Roman" w:hAnsi="Times New Roman" w:cs="Times New Roman"/>
          <w:sz w:val="28"/>
        </w:rPr>
        <w:t>ую</w:t>
      </w:r>
      <w:r w:rsidR="002F2D7B" w:rsidRPr="002F2D7B">
        <w:rPr>
          <w:rFonts w:ascii="Times New Roman" w:hAnsi="Times New Roman" w:cs="Times New Roman"/>
          <w:sz w:val="28"/>
        </w:rPr>
        <w:t xml:space="preserve"> турбин</w:t>
      </w:r>
      <w:r w:rsidR="002F2D7B">
        <w:rPr>
          <w:rFonts w:ascii="Times New Roman" w:hAnsi="Times New Roman" w:cs="Times New Roman"/>
          <w:sz w:val="28"/>
        </w:rPr>
        <w:t>у</w:t>
      </w:r>
      <w:r w:rsidR="002F2D7B" w:rsidRPr="002F2D7B">
        <w:rPr>
          <w:rFonts w:ascii="Times New Roman" w:hAnsi="Times New Roman" w:cs="Times New Roman"/>
          <w:sz w:val="28"/>
        </w:rPr>
        <w:t xml:space="preserve"> с фиксированной скоростью вращения</w:t>
      </w:r>
      <w:r w:rsidRPr="006F4F05">
        <w:rPr>
          <w:rFonts w:ascii="Times New Roman" w:hAnsi="Times New Roman" w:cs="Times New Roman"/>
          <w:sz w:val="28"/>
        </w:rPr>
        <w:t>, рассмотрим основные понятия, связанные с этой технологией:</w:t>
      </w:r>
    </w:p>
    <w:p w:rsidR="006F4F05" w:rsidRPr="006F4F05" w:rsidRDefault="00C041E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1. </w:t>
      </w:r>
      <w:r w:rsidR="006F4F05" w:rsidRPr="006F4F05">
        <w:rPr>
          <w:rFonts w:ascii="Times New Roman" w:hAnsi="Times New Roman" w:cs="Times New Roman"/>
          <w:sz w:val="28"/>
        </w:rPr>
        <w:t>Фиксированная скорость связана с тем, что асинхронная машина, подключенная к электрической сети с фиксированной частотой, вращается с фиксированной механической скоростью, не зависящей от скорости ветра.</w:t>
      </w:r>
    </w:p>
    <w:p w:rsidR="006F4F05" w:rsidRDefault="00C041E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2. </w:t>
      </w:r>
      <w:r w:rsidR="006F4F05" w:rsidRPr="006F4F05">
        <w:rPr>
          <w:rFonts w:ascii="Times New Roman" w:hAnsi="Times New Roman" w:cs="Times New Roman"/>
          <w:sz w:val="28"/>
        </w:rPr>
        <w:t xml:space="preserve">Управление </w:t>
      </w:r>
      <w:r w:rsidR="007E6DE6">
        <w:rPr>
          <w:rFonts w:ascii="Times New Roman" w:hAnsi="Times New Roman" w:cs="Times New Roman"/>
          <w:sz w:val="28"/>
        </w:rPr>
        <w:t>торможение</w:t>
      </w:r>
      <w:r w:rsidR="006F4F05" w:rsidRPr="006F4F05">
        <w:rPr>
          <w:rFonts w:ascii="Times New Roman" w:hAnsi="Times New Roman" w:cs="Times New Roman"/>
          <w:sz w:val="28"/>
        </w:rPr>
        <w:t xml:space="preserve">м и </w:t>
      </w:r>
      <w:r w:rsidR="00845F44">
        <w:rPr>
          <w:rFonts w:ascii="Times New Roman" w:hAnsi="Times New Roman" w:cs="Times New Roman"/>
          <w:sz w:val="28"/>
        </w:rPr>
        <w:t>углом</w:t>
      </w:r>
      <w:r w:rsidR="002D199B">
        <w:rPr>
          <w:rFonts w:ascii="Times New Roman" w:hAnsi="Times New Roman" w:cs="Times New Roman"/>
          <w:sz w:val="28"/>
        </w:rPr>
        <w:t xml:space="preserve"> </w:t>
      </w:r>
      <w:r w:rsidR="006F4F05" w:rsidRPr="006F4F05">
        <w:rPr>
          <w:rFonts w:ascii="Times New Roman" w:hAnsi="Times New Roman" w:cs="Times New Roman"/>
          <w:sz w:val="28"/>
        </w:rPr>
        <w:t xml:space="preserve">связано с тем, как ветряная турбина </w:t>
      </w:r>
      <w:r w:rsidR="00081596" w:rsidRPr="006F4F05">
        <w:rPr>
          <w:rFonts w:ascii="Times New Roman" w:hAnsi="Times New Roman" w:cs="Times New Roman"/>
          <w:sz w:val="28"/>
        </w:rPr>
        <w:t>ограничивает,</w:t>
      </w:r>
      <w:r w:rsidR="006F4F05" w:rsidRPr="006F4F05">
        <w:rPr>
          <w:rFonts w:ascii="Times New Roman" w:hAnsi="Times New Roman" w:cs="Times New Roman"/>
          <w:sz w:val="28"/>
        </w:rPr>
        <w:t xml:space="preserve"> или контролирует мощность, извлекаемую из ветра.</w:t>
      </w:r>
    </w:p>
    <w:p w:rsidR="00772548" w:rsidRPr="00845F44" w:rsidRDefault="00772548" w:rsidP="000E4493">
      <w:pPr>
        <w:spacing w:after="0" w:line="240" w:lineRule="auto"/>
        <w:ind w:firstLine="709"/>
        <w:jc w:val="both"/>
        <w:rPr>
          <w:rFonts w:ascii="Times New Roman" w:hAnsi="Times New Roman" w:cs="Times New Roman"/>
          <w:sz w:val="28"/>
        </w:rPr>
      </w:pPr>
    </w:p>
    <w:p w:rsidR="00881D0B" w:rsidRPr="001E299F" w:rsidRDefault="00AE2E37"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3</w:t>
      </w:r>
      <w:r w:rsidR="00881D0B" w:rsidRPr="001E299F">
        <w:rPr>
          <w:rFonts w:ascii="Times New Roman" w:hAnsi="Times New Roman" w:cs="Times New Roman"/>
          <w:sz w:val="28"/>
        </w:rPr>
        <w:t>.</w:t>
      </w:r>
      <w:r w:rsidR="002F2D7B" w:rsidRPr="001E299F">
        <w:rPr>
          <w:rFonts w:ascii="Times New Roman" w:hAnsi="Times New Roman" w:cs="Times New Roman"/>
          <w:sz w:val="28"/>
        </w:rPr>
        <w:t>1</w:t>
      </w:r>
      <w:r w:rsidR="00881D0B" w:rsidRPr="001E299F">
        <w:rPr>
          <w:rFonts w:ascii="Times New Roman" w:hAnsi="Times New Roman" w:cs="Times New Roman"/>
          <w:sz w:val="28"/>
        </w:rPr>
        <w:t>.</w:t>
      </w:r>
      <w:r w:rsidR="004321FF" w:rsidRPr="001E299F">
        <w:rPr>
          <w:rFonts w:ascii="Times New Roman" w:hAnsi="Times New Roman" w:cs="Times New Roman"/>
          <w:sz w:val="28"/>
        </w:rPr>
        <w:t>1</w:t>
      </w:r>
      <w:r w:rsidR="00881D0B" w:rsidRPr="001E299F">
        <w:rPr>
          <w:rFonts w:ascii="Times New Roman" w:hAnsi="Times New Roman" w:cs="Times New Roman"/>
          <w:sz w:val="28"/>
        </w:rPr>
        <w:t xml:space="preserve"> Управление мощностью ветряных турбин</w:t>
      </w:r>
    </w:p>
    <w:p w:rsidR="00881D0B" w:rsidRPr="00881D0B" w:rsidRDefault="00881D0B" w:rsidP="000E4493">
      <w:pPr>
        <w:spacing w:after="0" w:line="240" w:lineRule="auto"/>
        <w:ind w:firstLine="709"/>
        <w:jc w:val="both"/>
        <w:rPr>
          <w:rFonts w:ascii="Times New Roman" w:hAnsi="Times New Roman" w:cs="Times New Roman"/>
          <w:sz w:val="28"/>
        </w:rPr>
      </w:pPr>
      <w:r w:rsidRPr="00881D0B">
        <w:rPr>
          <w:rFonts w:ascii="Times New Roman" w:hAnsi="Times New Roman" w:cs="Times New Roman"/>
          <w:sz w:val="28"/>
        </w:rPr>
        <w:t xml:space="preserve">Ветровые турбины предназначены для производства электрической энергии как можно дешевле. </w:t>
      </w:r>
      <w:r w:rsidR="00621567" w:rsidRPr="00621567">
        <w:rPr>
          <w:rFonts w:ascii="Times New Roman" w:hAnsi="Times New Roman" w:cs="Times New Roman"/>
          <w:sz w:val="28"/>
        </w:rPr>
        <w:t>Обычно</w:t>
      </w:r>
      <w:r w:rsidRPr="00881D0B">
        <w:rPr>
          <w:rFonts w:ascii="Times New Roman" w:hAnsi="Times New Roman" w:cs="Times New Roman"/>
          <w:sz w:val="28"/>
        </w:rPr>
        <w:t xml:space="preserve"> ветряные турбины проектируются таким образом, чтобы они давали максимальную мощность при скорости ветра около 15 метров в секунду. </w:t>
      </w:r>
      <w:r w:rsidR="00621567">
        <w:rPr>
          <w:rFonts w:ascii="Times New Roman" w:hAnsi="Times New Roman" w:cs="Times New Roman"/>
          <w:sz w:val="28"/>
        </w:rPr>
        <w:t xml:space="preserve">Но, </w:t>
      </w:r>
      <w:r w:rsidR="00621567" w:rsidRPr="00621567">
        <w:rPr>
          <w:rFonts w:ascii="Times New Roman" w:hAnsi="Times New Roman" w:cs="Times New Roman"/>
          <w:sz w:val="28"/>
        </w:rPr>
        <w:t xml:space="preserve">учитывая </w:t>
      </w:r>
      <w:r w:rsidR="00101018">
        <w:rPr>
          <w:rFonts w:ascii="Times New Roman" w:hAnsi="Times New Roman" w:cs="Times New Roman"/>
          <w:sz w:val="28"/>
        </w:rPr>
        <w:t>особенности</w:t>
      </w:r>
      <w:r w:rsidR="00621567" w:rsidRPr="00621567">
        <w:rPr>
          <w:rFonts w:ascii="Times New Roman" w:hAnsi="Times New Roman" w:cs="Times New Roman"/>
          <w:sz w:val="28"/>
        </w:rPr>
        <w:t xml:space="preserve"> Джунгарских ворот</w:t>
      </w:r>
      <w:r w:rsidR="00621567">
        <w:rPr>
          <w:rFonts w:ascii="Times New Roman" w:hAnsi="Times New Roman" w:cs="Times New Roman"/>
          <w:sz w:val="28"/>
        </w:rPr>
        <w:t>, необходимо</w:t>
      </w:r>
      <w:r w:rsidRPr="00881D0B">
        <w:rPr>
          <w:rFonts w:ascii="Times New Roman" w:hAnsi="Times New Roman" w:cs="Times New Roman"/>
          <w:sz w:val="28"/>
        </w:rPr>
        <w:t xml:space="preserve"> </w:t>
      </w:r>
      <w:r w:rsidR="00B32DF7">
        <w:rPr>
          <w:rFonts w:ascii="Times New Roman" w:hAnsi="Times New Roman" w:cs="Times New Roman"/>
          <w:sz w:val="28"/>
        </w:rPr>
        <w:t>разработать</w:t>
      </w:r>
      <w:r w:rsidRPr="00881D0B">
        <w:rPr>
          <w:rFonts w:ascii="Times New Roman" w:hAnsi="Times New Roman" w:cs="Times New Roman"/>
          <w:sz w:val="28"/>
        </w:rPr>
        <w:t xml:space="preserve"> </w:t>
      </w:r>
      <w:r w:rsidR="00101018" w:rsidRPr="00881D0B">
        <w:rPr>
          <w:rFonts w:ascii="Times New Roman" w:hAnsi="Times New Roman" w:cs="Times New Roman"/>
          <w:sz w:val="28"/>
        </w:rPr>
        <w:t>турбины,</w:t>
      </w:r>
      <w:r w:rsidRPr="00881D0B">
        <w:rPr>
          <w:rFonts w:ascii="Times New Roman" w:hAnsi="Times New Roman" w:cs="Times New Roman"/>
          <w:sz w:val="28"/>
        </w:rPr>
        <w:t xml:space="preserve"> </w:t>
      </w:r>
      <w:r w:rsidR="00101018" w:rsidRPr="00101018">
        <w:rPr>
          <w:rFonts w:ascii="Times New Roman" w:hAnsi="Times New Roman" w:cs="Times New Roman"/>
          <w:sz w:val="28"/>
        </w:rPr>
        <w:t>оптимизированные для высоких скоростей ветра и обладающие максимальной производительностью</w:t>
      </w:r>
      <w:r w:rsidRPr="00881D0B">
        <w:rPr>
          <w:rFonts w:ascii="Times New Roman" w:hAnsi="Times New Roman" w:cs="Times New Roman"/>
          <w:sz w:val="28"/>
        </w:rPr>
        <w:t>.</w:t>
      </w:r>
    </w:p>
    <w:p w:rsidR="00881D0B" w:rsidRPr="00881D0B" w:rsidRDefault="00881D0B" w:rsidP="000E4493">
      <w:pPr>
        <w:spacing w:after="0" w:line="240" w:lineRule="auto"/>
        <w:ind w:firstLine="709"/>
        <w:jc w:val="both"/>
        <w:rPr>
          <w:rFonts w:ascii="Times New Roman" w:hAnsi="Times New Roman" w:cs="Times New Roman"/>
          <w:sz w:val="28"/>
        </w:rPr>
      </w:pPr>
      <w:r w:rsidRPr="00881D0B">
        <w:rPr>
          <w:rFonts w:ascii="Times New Roman" w:hAnsi="Times New Roman" w:cs="Times New Roman"/>
          <w:sz w:val="28"/>
        </w:rPr>
        <w:t>В случае более сильного ветра необходимо тратить часть избыточной энергии ветра, чтобы не повредить</w:t>
      </w:r>
      <w:r w:rsidR="00335C31" w:rsidRPr="00335C31">
        <w:rPr>
          <w:rFonts w:ascii="Times New Roman" w:hAnsi="Times New Roman" w:cs="Times New Roman"/>
          <w:sz w:val="28"/>
        </w:rPr>
        <w:t xml:space="preserve"> </w:t>
      </w:r>
      <w:r w:rsidR="00335C31">
        <w:rPr>
          <w:rFonts w:ascii="Times New Roman" w:hAnsi="Times New Roman" w:cs="Times New Roman"/>
          <w:sz w:val="28"/>
        </w:rPr>
        <w:t>узлы ветряной турбины</w:t>
      </w:r>
      <w:r w:rsidRPr="00881D0B">
        <w:rPr>
          <w:rFonts w:ascii="Times New Roman" w:hAnsi="Times New Roman" w:cs="Times New Roman"/>
          <w:sz w:val="28"/>
        </w:rPr>
        <w:t xml:space="preserve">. Поэтому ветряные турбины </w:t>
      </w:r>
      <w:r w:rsidR="00B32DF7">
        <w:rPr>
          <w:rFonts w:ascii="Times New Roman" w:hAnsi="Times New Roman" w:cs="Times New Roman"/>
          <w:sz w:val="28"/>
        </w:rPr>
        <w:t xml:space="preserve">будут </w:t>
      </w:r>
      <w:r w:rsidRPr="00881D0B">
        <w:rPr>
          <w:rFonts w:ascii="Times New Roman" w:hAnsi="Times New Roman" w:cs="Times New Roman"/>
          <w:sz w:val="28"/>
        </w:rPr>
        <w:t>проектир</w:t>
      </w:r>
      <w:r w:rsidR="00B32DF7">
        <w:rPr>
          <w:rFonts w:ascii="Times New Roman" w:hAnsi="Times New Roman" w:cs="Times New Roman"/>
          <w:sz w:val="28"/>
        </w:rPr>
        <w:t>овать</w:t>
      </w:r>
      <w:r w:rsidRPr="00881D0B">
        <w:rPr>
          <w:rFonts w:ascii="Times New Roman" w:hAnsi="Times New Roman" w:cs="Times New Roman"/>
          <w:sz w:val="28"/>
        </w:rPr>
        <w:t>ся с некоторым контролем мощности.</w:t>
      </w:r>
    </w:p>
    <w:p w:rsidR="0063758E" w:rsidRDefault="00881D0B" w:rsidP="000E4493">
      <w:pPr>
        <w:spacing w:after="0" w:line="240" w:lineRule="auto"/>
        <w:ind w:firstLine="709"/>
        <w:jc w:val="both"/>
        <w:rPr>
          <w:rFonts w:ascii="Times New Roman" w:hAnsi="Times New Roman" w:cs="Times New Roman"/>
          <w:sz w:val="28"/>
        </w:rPr>
      </w:pPr>
      <w:r w:rsidRPr="00881D0B">
        <w:rPr>
          <w:rFonts w:ascii="Times New Roman" w:hAnsi="Times New Roman" w:cs="Times New Roman"/>
          <w:sz w:val="28"/>
        </w:rPr>
        <w:t xml:space="preserve">На ветряных турбинах </w:t>
      </w:r>
      <w:r w:rsidR="00B32DF7">
        <w:rPr>
          <w:rFonts w:ascii="Times New Roman" w:hAnsi="Times New Roman" w:cs="Times New Roman"/>
          <w:sz w:val="28"/>
        </w:rPr>
        <w:t>будет</w:t>
      </w:r>
      <w:r w:rsidRPr="00881D0B">
        <w:rPr>
          <w:rFonts w:ascii="Times New Roman" w:hAnsi="Times New Roman" w:cs="Times New Roman"/>
          <w:sz w:val="28"/>
        </w:rPr>
        <w:t xml:space="preserve"> два различных способа безопасного управления </w:t>
      </w:r>
      <w:r w:rsidR="00C041E9">
        <w:rPr>
          <w:rFonts w:ascii="Times New Roman" w:hAnsi="Times New Roman" w:cs="Times New Roman"/>
          <w:sz w:val="28"/>
        </w:rPr>
        <w:t>–</w:t>
      </w:r>
      <w:r w:rsidRPr="00881D0B">
        <w:rPr>
          <w:rFonts w:ascii="Times New Roman" w:hAnsi="Times New Roman" w:cs="Times New Roman"/>
          <w:sz w:val="28"/>
        </w:rPr>
        <w:t xml:space="preserve"> управление </w:t>
      </w:r>
      <w:r w:rsidR="00845F44">
        <w:rPr>
          <w:rFonts w:ascii="Times New Roman" w:hAnsi="Times New Roman" w:cs="Times New Roman"/>
          <w:sz w:val="28"/>
        </w:rPr>
        <w:t>углом</w:t>
      </w:r>
      <w:r w:rsidR="00CB7C0F">
        <w:rPr>
          <w:rFonts w:ascii="Times New Roman" w:hAnsi="Times New Roman" w:cs="Times New Roman"/>
          <w:sz w:val="28"/>
        </w:rPr>
        <w:t xml:space="preserve"> </w:t>
      </w:r>
      <w:r w:rsidRPr="00881D0B">
        <w:rPr>
          <w:rFonts w:ascii="Times New Roman" w:hAnsi="Times New Roman" w:cs="Times New Roman"/>
          <w:sz w:val="28"/>
        </w:rPr>
        <w:t xml:space="preserve">и </w:t>
      </w:r>
      <w:r w:rsidR="007E6DE6">
        <w:rPr>
          <w:rFonts w:ascii="Times New Roman" w:hAnsi="Times New Roman" w:cs="Times New Roman"/>
          <w:sz w:val="28"/>
        </w:rPr>
        <w:t>торможение</w:t>
      </w:r>
      <w:r w:rsidRPr="00881D0B">
        <w:rPr>
          <w:rFonts w:ascii="Times New Roman" w:hAnsi="Times New Roman" w:cs="Times New Roman"/>
          <w:sz w:val="28"/>
        </w:rPr>
        <w:t xml:space="preserve">м, а также сочетание обоих способов с активным </w:t>
      </w:r>
      <w:r w:rsidR="007E6DE6">
        <w:rPr>
          <w:rFonts w:ascii="Times New Roman" w:hAnsi="Times New Roman" w:cs="Times New Roman"/>
          <w:sz w:val="28"/>
        </w:rPr>
        <w:t>торможение</w:t>
      </w:r>
      <w:r w:rsidRPr="00881D0B">
        <w:rPr>
          <w:rFonts w:ascii="Times New Roman" w:hAnsi="Times New Roman" w:cs="Times New Roman"/>
          <w:sz w:val="28"/>
        </w:rPr>
        <w:t>м.</w:t>
      </w:r>
    </w:p>
    <w:p w:rsidR="00881D0B" w:rsidRDefault="00881D0B" w:rsidP="000E4493">
      <w:pPr>
        <w:spacing w:after="0" w:line="240" w:lineRule="auto"/>
        <w:ind w:firstLine="709"/>
        <w:jc w:val="both"/>
        <w:rPr>
          <w:rFonts w:ascii="Times New Roman" w:hAnsi="Times New Roman" w:cs="Times New Roman"/>
          <w:sz w:val="28"/>
        </w:rPr>
      </w:pPr>
    </w:p>
    <w:p w:rsidR="00881D0B" w:rsidRPr="001E299F" w:rsidRDefault="00064038"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3</w:t>
      </w:r>
      <w:r w:rsidR="00881D0B" w:rsidRPr="001E299F">
        <w:rPr>
          <w:rFonts w:ascii="Times New Roman" w:hAnsi="Times New Roman" w:cs="Times New Roman"/>
          <w:sz w:val="28"/>
        </w:rPr>
        <w:t>.</w:t>
      </w:r>
      <w:r w:rsidR="002F2D7B" w:rsidRPr="001E299F">
        <w:rPr>
          <w:rFonts w:ascii="Times New Roman" w:hAnsi="Times New Roman" w:cs="Times New Roman"/>
          <w:sz w:val="28"/>
        </w:rPr>
        <w:t>1</w:t>
      </w:r>
      <w:r w:rsidR="00881D0B" w:rsidRPr="001E299F">
        <w:rPr>
          <w:rFonts w:ascii="Times New Roman" w:hAnsi="Times New Roman" w:cs="Times New Roman"/>
          <w:sz w:val="28"/>
        </w:rPr>
        <w:t>.</w:t>
      </w:r>
      <w:r w:rsidR="00CE0EEC" w:rsidRPr="001E299F">
        <w:rPr>
          <w:rFonts w:ascii="Times New Roman" w:hAnsi="Times New Roman" w:cs="Times New Roman"/>
          <w:sz w:val="28"/>
        </w:rPr>
        <w:t>1</w:t>
      </w:r>
      <w:r w:rsidR="00881D0B" w:rsidRPr="001E299F">
        <w:rPr>
          <w:rFonts w:ascii="Times New Roman" w:hAnsi="Times New Roman" w:cs="Times New Roman"/>
          <w:sz w:val="28"/>
        </w:rPr>
        <w:t xml:space="preserve">.1 Ветряные турбины с регулируемым </w:t>
      </w:r>
      <w:r w:rsidR="00CC1C04" w:rsidRPr="001E299F">
        <w:rPr>
          <w:rFonts w:ascii="Times New Roman" w:hAnsi="Times New Roman" w:cs="Times New Roman"/>
          <w:sz w:val="28"/>
        </w:rPr>
        <w:t>углом</w:t>
      </w:r>
    </w:p>
    <w:p w:rsidR="0063758E" w:rsidRDefault="00B32DF7"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В разрабатываемой системе </w:t>
      </w:r>
      <w:r w:rsidRPr="00881D0B">
        <w:rPr>
          <w:rFonts w:ascii="Times New Roman" w:hAnsi="Times New Roman" w:cs="Times New Roman"/>
          <w:sz w:val="28"/>
        </w:rPr>
        <w:t>э</w:t>
      </w:r>
      <w:r w:rsidR="00881D0B" w:rsidRPr="00881D0B">
        <w:rPr>
          <w:rFonts w:ascii="Times New Roman" w:hAnsi="Times New Roman" w:cs="Times New Roman"/>
          <w:sz w:val="28"/>
        </w:rPr>
        <w:t xml:space="preserve">лектронный контроллер ветряной турбины с регулируемым </w:t>
      </w:r>
      <w:r w:rsidR="00845F44">
        <w:rPr>
          <w:rFonts w:ascii="Times New Roman" w:hAnsi="Times New Roman" w:cs="Times New Roman"/>
          <w:sz w:val="28"/>
        </w:rPr>
        <w:t>углом</w:t>
      </w:r>
      <w:r w:rsidR="00CB7C0F">
        <w:rPr>
          <w:rFonts w:ascii="Times New Roman" w:hAnsi="Times New Roman" w:cs="Times New Roman"/>
          <w:sz w:val="28"/>
        </w:rPr>
        <w:t xml:space="preserve"> </w:t>
      </w:r>
      <w:r w:rsidR="009010E0">
        <w:rPr>
          <w:rFonts w:ascii="Times New Roman" w:hAnsi="Times New Roman" w:cs="Times New Roman"/>
          <w:sz w:val="28"/>
        </w:rPr>
        <w:t>будет проверя</w:t>
      </w:r>
      <w:r w:rsidR="00881D0B" w:rsidRPr="00881D0B">
        <w:rPr>
          <w:rFonts w:ascii="Times New Roman" w:hAnsi="Times New Roman" w:cs="Times New Roman"/>
          <w:sz w:val="28"/>
        </w:rPr>
        <w:t>т</w:t>
      </w:r>
      <w:r w:rsidR="009010E0">
        <w:rPr>
          <w:rFonts w:ascii="Times New Roman" w:hAnsi="Times New Roman" w:cs="Times New Roman"/>
          <w:sz w:val="28"/>
        </w:rPr>
        <w:t>ь</w:t>
      </w:r>
      <w:r w:rsidR="00881D0B" w:rsidRPr="00881D0B">
        <w:rPr>
          <w:rFonts w:ascii="Times New Roman" w:hAnsi="Times New Roman" w:cs="Times New Roman"/>
          <w:sz w:val="28"/>
        </w:rPr>
        <w:t xml:space="preserve"> выходную мощность турбины несколько раз в секунду. </w:t>
      </w:r>
      <w:r w:rsidR="009010E0">
        <w:rPr>
          <w:rFonts w:ascii="Times New Roman" w:hAnsi="Times New Roman" w:cs="Times New Roman"/>
          <w:sz w:val="28"/>
        </w:rPr>
        <w:t xml:space="preserve">При увеличении скорости ветра, </w:t>
      </w:r>
      <w:r w:rsidR="009010E0" w:rsidRPr="00881D0B">
        <w:rPr>
          <w:rFonts w:ascii="Times New Roman" w:hAnsi="Times New Roman" w:cs="Times New Roman"/>
          <w:sz w:val="28"/>
        </w:rPr>
        <w:t>к</w:t>
      </w:r>
      <w:r w:rsidR="00881D0B" w:rsidRPr="00881D0B">
        <w:rPr>
          <w:rFonts w:ascii="Times New Roman" w:hAnsi="Times New Roman" w:cs="Times New Roman"/>
          <w:sz w:val="28"/>
        </w:rPr>
        <w:t xml:space="preserve">огда выходная мощность становится слишком высокой, он посылает </w:t>
      </w:r>
      <w:r w:rsidR="00970DDC">
        <w:rPr>
          <w:rFonts w:ascii="Times New Roman" w:hAnsi="Times New Roman" w:cs="Times New Roman"/>
          <w:sz w:val="28"/>
        </w:rPr>
        <w:t>сигнал</w:t>
      </w:r>
      <w:r w:rsidR="007B1182">
        <w:rPr>
          <w:rFonts w:ascii="Times New Roman" w:hAnsi="Times New Roman" w:cs="Times New Roman"/>
          <w:sz w:val="28"/>
        </w:rPr>
        <w:t xml:space="preserve"> механизму регулирования</w:t>
      </w:r>
      <w:r w:rsidR="00881D0B" w:rsidRPr="00881D0B">
        <w:rPr>
          <w:rFonts w:ascii="Times New Roman" w:hAnsi="Times New Roman" w:cs="Times New Roman"/>
          <w:sz w:val="28"/>
        </w:rPr>
        <w:t xml:space="preserve"> </w:t>
      </w:r>
      <w:r w:rsidR="009010E0">
        <w:rPr>
          <w:rFonts w:ascii="Times New Roman" w:hAnsi="Times New Roman" w:cs="Times New Roman"/>
          <w:sz w:val="28"/>
        </w:rPr>
        <w:t>направляющих</w:t>
      </w:r>
      <w:r w:rsidR="00881D0B" w:rsidRPr="00881D0B">
        <w:rPr>
          <w:rFonts w:ascii="Times New Roman" w:hAnsi="Times New Roman" w:cs="Times New Roman"/>
          <w:sz w:val="28"/>
        </w:rPr>
        <w:t xml:space="preserve">, который немедленно наклоняет (поворачивает) </w:t>
      </w:r>
      <w:r w:rsidR="000122E3">
        <w:rPr>
          <w:rFonts w:ascii="Times New Roman" w:hAnsi="Times New Roman" w:cs="Times New Roman"/>
          <w:sz w:val="28"/>
        </w:rPr>
        <w:t>направляющи</w:t>
      </w:r>
      <w:r w:rsidR="00CB7C0F">
        <w:rPr>
          <w:rFonts w:ascii="Times New Roman" w:hAnsi="Times New Roman" w:cs="Times New Roman"/>
          <w:sz w:val="28"/>
        </w:rPr>
        <w:t>е</w:t>
      </w:r>
      <w:r w:rsidR="00881D0B" w:rsidRPr="00881D0B">
        <w:rPr>
          <w:rFonts w:ascii="Times New Roman" w:hAnsi="Times New Roman" w:cs="Times New Roman"/>
          <w:sz w:val="28"/>
        </w:rPr>
        <w:t xml:space="preserve"> </w:t>
      </w:r>
      <w:r w:rsidR="00673507">
        <w:rPr>
          <w:rFonts w:ascii="Times New Roman" w:hAnsi="Times New Roman" w:cs="Times New Roman"/>
          <w:sz w:val="28"/>
        </w:rPr>
        <w:t>статора</w:t>
      </w:r>
      <w:r w:rsidR="00881D0B" w:rsidRPr="00881D0B">
        <w:rPr>
          <w:rFonts w:ascii="Times New Roman" w:hAnsi="Times New Roman" w:cs="Times New Roman"/>
          <w:sz w:val="28"/>
        </w:rPr>
        <w:t xml:space="preserve"> немного против ветра. И наоборот, </w:t>
      </w:r>
      <w:r w:rsidR="000122E3">
        <w:rPr>
          <w:rFonts w:ascii="Times New Roman" w:hAnsi="Times New Roman" w:cs="Times New Roman"/>
          <w:sz w:val="28"/>
        </w:rPr>
        <w:t>направляющи</w:t>
      </w:r>
      <w:r w:rsidR="00CB7C0F">
        <w:rPr>
          <w:rFonts w:ascii="Times New Roman" w:hAnsi="Times New Roman" w:cs="Times New Roman"/>
          <w:sz w:val="28"/>
        </w:rPr>
        <w:t>е</w:t>
      </w:r>
      <w:r w:rsidR="00881D0B" w:rsidRPr="00881D0B">
        <w:rPr>
          <w:rFonts w:ascii="Times New Roman" w:hAnsi="Times New Roman" w:cs="Times New Roman"/>
          <w:sz w:val="28"/>
        </w:rPr>
        <w:t xml:space="preserve"> поворачиваются обратно к ветру, когда ветер снова стихает.</w:t>
      </w:r>
    </w:p>
    <w:p w:rsidR="00881D0B" w:rsidRPr="005B71CC" w:rsidRDefault="00881D0B" w:rsidP="000E4493">
      <w:pPr>
        <w:spacing w:after="0" w:line="240" w:lineRule="auto"/>
        <w:ind w:firstLine="709"/>
        <w:jc w:val="both"/>
        <w:rPr>
          <w:rFonts w:ascii="Times New Roman" w:hAnsi="Times New Roman" w:cs="Times New Roman"/>
          <w:sz w:val="28"/>
        </w:rPr>
      </w:pPr>
      <w:r w:rsidRPr="00881D0B">
        <w:rPr>
          <w:rFonts w:ascii="Times New Roman" w:hAnsi="Times New Roman" w:cs="Times New Roman"/>
          <w:sz w:val="28"/>
        </w:rPr>
        <w:t xml:space="preserve">Таким образом, </w:t>
      </w:r>
      <w:r w:rsidR="000122E3">
        <w:rPr>
          <w:rFonts w:ascii="Times New Roman" w:hAnsi="Times New Roman" w:cs="Times New Roman"/>
          <w:sz w:val="28"/>
        </w:rPr>
        <w:t>направляющи</w:t>
      </w:r>
      <w:r w:rsidR="00CB7C0F">
        <w:rPr>
          <w:rFonts w:ascii="Times New Roman" w:hAnsi="Times New Roman" w:cs="Times New Roman"/>
          <w:sz w:val="28"/>
        </w:rPr>
        <w:t>е</w:t>
      </w:r>
      <w:r w:rsidRPr="00881D0B">
        <w:rPr>
          <w:rFonts w:ascii="Times New Roman" w:hAnsi="Times New Roman" w:cs="Times New Roman"/>
          <w:sz w:val="28"/>
        </w:rPr>
        <w:t xml:space="preserve"> </w:t>
      </w:r>
      <w:r w:rsidR="007B1182">
        <w:rPr>
          <w:rFonts w:ascii="Times New Roman" w:hAnsi="Times New Roman" w:cs="Times New Roman"/>
          <w:sz w:val="28"/>
        </w:rPr>
        <w:t>статора</w:t>
      </w:r>
      <w:r w:rsidRPr="00881D0B">
        <w:rPr>
          <w:rFonts w:ascii="Times New Roman" w:hAnsi="Times New Roman" w:cs="Times New Roman"/>
          <w:sz w:val="28"/>
        </w:rPr>
        <w:t xml:space="preserve"> должны иметь возможность поворачиваться вок</w:t>
      </w:r>
      <w:r w:rsidR="005267AB">
        <w:rPr>
          <w:rFonts w:ascii="Times New Roman" w:hAnsi="Times New Roman" w:cs="Times New Roman"/>
          <w:sz w:val="28"/>
        </w:rPr>
        <w:t>руг своей продольной оси</w:t>
      </w:r>
      <w:r w:rsidRPr="00881D0B">
        <w:rPr>
          <w:rFonts w:ascii="Times New Roman" w:hAnsi="Times New Roman" w:cs="Times New Roman"/>
          <w:sz w:val="28"/>
        </w:rPr>
        <w:t>.</w:t>
      </w:r>
      <w:r w:rsidR="009010E0">
        <w:rPr>
          <w:rFonts w:ascii="Times New Roman" w:hAnsi="Times New Roman" w:cs="Times New Roman"/>
          <w:sz w:val="28"/>
        </w:rPr>
        <w:t xml:space="preserve"> </w:t>
      </w:r>
      <w:r w:rsidRPr="00881D0B">
        <w:rPr>
          <w:rFonts w:ascii="Times New Roman" w:hAnsi="Times New Roman" w:cs="Times New Roman"/>
          <w:sz w:val="28"/>
        </w:rPr>
        <w:t xml:space="preserve">При нормальной работе </w:t>
      </w:r>
      <w:r w:rsidR="001B36E3">
        <w:rPr>
          <w:rFonts w:ascii="Times New Roman" w:hAnsi="Times New Roman" w:cs="Times New Roman"/>
          <w:sz w:val="28"/>
        </w:rPr>
        <w:t>направляющие</w:t>
      </w:r>
      <w:r w:rsidRPr="00881D0B">
        <w:rPr>
          <w:rFonts w:ascii="Times New Roman" w:hAnsi="Times New Roman" w:cs="Times New Roman"/>
          <w:sz w:val="28"/>
        </w:rPr>
        <w:t xml:space="preserve"> поворачиваются на доли градуса за один раз, и</w:t>
      </w:r>
      <w:r w:rsidR="009010E0">
        <w:rPr>
          <w:rFonts w:ascii="Times New Roman" w:hAnsi="Times New Roman" w:cs="Times New Roman"/>
          <w:sz w:val="28"/>
        </w:rPr>
        <w:t xml:space="preserve"> </w:t>
      </w:r>
      <w:r w:rsidR="009010E0" w:rsidRPr="00881D0B">
        <w:rPr>
          <w:rFonts w:ascii="Times New Roman" w:hAnsi="Times New Roman" w:cs="Times New Roman"/>
          <w:sz w:val="28"/>
        </w:rPr>
        <w:t>в то же время</w:t>
      </w:r>
      <w:r w:rsidRPr="00881D0B">
        <w:rPr>
          <w:rFonts w:ascii="Times New Roman" w:hAnsi="Times New Roman" w:cs="Times New Roman"/>
          <w:sz w:val="28"/>
        </w:rPr>
        <w:t xml:space="preserve"> вращается</w:t>
      </w:r>
      <w:r w:rsidR="009010E0">
        <w:rPr>
          <w:rFonts w:ascii="Times New Roman" w:hAnsi="Times New Roman" w:cs="Times New Roman"/>
          <w:sz w:val="28"/>
        </w:rPr>
        <w:t xml:space="preserve"> </w:t>
      </w:r>
      <w:r w:rsidR="009010E0" w:rsidRPr="00881D0B">
        <w:rPr>
          <w:rFonts w:ascii="Times New Roman" w:hAnsi="Times New Roman" w:cs="Times New Roman"/>
          <w:sz w:val="28"/>
        </w:rPr>
        <w:t>ротор</w:t>
      </w:r>
      <w:r w:rsidRPr="00881D0B">
        <w:rPr>
          <w:rFonts w:ascii="Times New Roman" w:hAnsi="Times New Roman" w:cs="Times New Roman"/>
          <w:sz w:val="28"/>
        </w:rPr>
        <w:t>.</w:t>
      </w:r>
    </w:p>
    <w:p w:rsidR="00881D0B" w:rsidRPr="00881D0B" w:rsidRDefault="00881D0B" w:rsidP="000E4493">
      <w:pPr>
        <w:spacing w:after="0" w:line="240" w:lineRule="auto"/>
        <w:ind w:firstLine="709"/>
        <w:jc w:val="both"/>
        <w:rPr>
          <w:rFonts w:ascii="Times New Roman" w:hAnsi="Times New Roman" w:cs="Times New Roman"/>
          <w:sz w:val="28"/>
        </w:rPr>
      </w:pPr>
      <w:r w:rsidRPr="00881D0B">
        <w:rPr>
          <w:rFonts w:ascii="Times New Roman" w:hAnsi="Times New Roman" w:cs="Times New Roman"/>
          <w:sz w:val="28"/>
        </w:rPr>
        <w:t xml:space="preserve">Проектирование ветряной турбины с управлением </w:t>
      </w:r>
      <w:r w:rsidR="007B1182">
        <w:rPr>
          <w:rFonts w:ascii="Times New Roman" w:hAnsi="Times New Roman" w:cs="Times New Roman"/>
          <w:sz w:val="28"/>
        </w:rPr>
        <w:t xml:space="preserve">механизма регулирования </w:t>
      </w:r>
      <w:r w:rsidR="009010E0">
        <w:rPr>
          <w:rFonts w:ascii="Times New Roman" w:hAnsi="Times New Roman" w:cs="Times New Roman"/>
          <w:sz w:val="28"/>
        </w:rPr>
        <w:t>направляющих</w:t>
      </w:r>
      <w:r w:rsidR="007B1182">
        <w:rPr>
          <w:rFonts w:ascii="Times New Roman" w:hAnsi="Times New Roman" w:cs="Times New Roman"/>
          <w:sz w:val="28"/>
        </w:rPr>
        <w:t xml:space="preserve"> </w:t>
      </w:r>
      <w:r w:rsidRPr="00881D0B">
        <w:rPr>
          <w:rFonts w:ascii="Times New Roman" w:hAnsi="Times New Roman" w:cs="Times New Roman"/>
          <w:sz w:val="28"/>
        </w:rPr>
        <w:t>требует определенной</w:t>
      </w:r>
      <w:r w:rsidR="00387AA3">
        <w:rPr>
          <w:rFonts w:ascii="Times New Roman" w:hAnsi="Times New Roman" w:cs="Times New Roman"/>
          <w:sz w:val="28"/>
        </w:rPr>
        <w:t xml:space="preserve"> научной и</w:t>
      </w:r>
      <w:r w:rsidRPr="00881D0B">
        <w:rPr>
          <w:rFonts w:ascii="Times New Roman" w:hAnsi="Times New Roman" w:cs="Times New Roman"/>
          <w:sz w:val="28"/>
        </w:rPr>
        <w:t xml:space="preserve"> инженерной мысли, чтобы убедиться, что </w:t>
      </w:r>
      <w:r w:rsidR="000122E3">
        <w:rPr>
          <w:rFonts w:ascii="Times New Roman" w:hAnsi="Times New Roman" w:cs="Times New Roman"/>
          <w:sz w:val="28"/>
        </w:rPr>
        <w:t>направляющи</w:t>
      </w:r>
      <w:r w:rsidR="00CB7C0F">
        <w:rPr>
          <w:rFonts w:ascii="Times New Roman" w:hAnsi="Times New Roman" w:cs="Times New Roman"/>
          <w:sz w:val="28"/>
        </w:rPr>
        <w:t>е</w:t>
      </w:r>
      <w:r w:rsidRPr="00881D0B">
        <w:rPr>
          <w:rFonts w:ascii="Times New Roman" w:hAnsi="Times New Roman" w:cs="Times New Roman"/>
          <w:sz w:val="28"/>
        </w:rPr>
        <w:t xml:space="preserve"> </w:t>
      </w:r>
      <w:r w:rsidR="004E22A9">
        <w:rPr>
          <w:rFonts w:ascii="Times New Roman" w:hAnsi="Times New Roman" w:cs="Times New Roman"/>
          <w:sz w:val="28"/>
        </w:rPr>
        <w:t>статора</w:t>
      </w:r>
      <w:r w:rsidRPr="00881D0B">
        <w:rPr>
          <w:rFonts w:ascii="Times New Roman" w:hAnsi="Times New Roman" w:cs="Times New Roman"/>
          <w:sz w:val="28"/>
        </w:rPr>
        <w:t xml:space="preserve"> имеют именно тот угол наклона, который необходим. В ветряной турбине с регулированием </w:t>
      </w:r>
      <w:r w:rsidR="0062109E">
        <w:rPr>
          <w:rFonts w:ascii="Times New Roman" w:hAnsi="Times New Roman" w:cs="Times New Roman"/>
          <w:sz w:val="28"/>
        </w:rPr>
        <w:t>направляющего статора</w:t>
      </w:r>
      <w:r w:rsidRPr="00881D0B">
        <w:rPr>
          <w:rFonts w:ascii="Times New Roman" w:hAnsi="Times New Roman" w:cs="Times New Roman"/>
          <w:sz w:val="28"/>
        </w:rPr>
        <w:t xml:space="preserve"> ко</w:t>
      </w:r>
      <w:r w:rsidR="009010E0">
        <w:rPr>
          <w:rFonts w:ascii="Times New Roman" w:hAnsi="Times New Roman" w:cs="Times New Roman"/>
          <w:sz w:val="28"/>
        </w:rPr>
        <w:t>нтроллер</w:t>
      </w:r>
      <w:r w:rsidRPr="00881D0B">
        <w:rPr>
          <w:rFonts w:ascii="Times New Roman" w:hAnsi="Times New Roman" w:cs="Times New Roman"/>
          <w:sz w:val="28"/>
        </w:rPr>
        <w:t xml:space="preserve"> обычно изменяет угол наклона </w:t>
      </w:r>
      <w:r w:rsidR="004565F9">
        <w:rPr>
          <w:rFonts w:ascii="Times New Roman" w:hAnsi="Times New Roman" w:cs="Times New Roman"/>
          <w:sz w:val="28"/>
        </w:rPr>
        <w:t>направляющих</w:t>
      </w:r>
      <w:r w:rsidRPr="00881D0B">
        <w:rPr>
          <w:rFonts w:ascii="Times New Roman" w:hAnsi="Times New Roman" w:cs="Times New Roman"/>
          <w:sz w:val="28"/>
        </w:rPr>
        <w:t xml:space="preserve"> на несколько градусов при каждом изменении ветра, чтобы держать </w:t>
      </w:r>
      <w:r w:rsidR="000122E3">
        <w:rPr>
          <w:rFonts w:ascii="Times New Roman" w:hAnsi="Times New Roman" w:cs="Times New Roman"/>
          <w:sz w:val="28"/>
        </w:rPr>
        <w:t>направляющи</w:t>
      </w:r>
      <w:r w:rsidR="00CB7C0F">
        <w:rPr>
          <w:rFonts w:ascii="Times New Roman" w:hAnsi="Times New Roman" w:cs="Times New Roman"/>
          <w:sz w:val="28"/>
        </w:rPr>
        <w:t>е</w:t>
      </w:r>
      <w:r w:rsidRPr="00881D0B">
        <w:rPr>
          <w:rFonts w:ascii="Times New Roman" w:hAnsi="Times New Roman" w:cs="Times New Roman"/>
          <w:sz w:val="28"/>
        </w:rPr>
        <w:t xml:space="preserve"> </w:t>
      </w:r>
      <w:r w:rsidR="0062109E">
        <w:rPr>
          <w:rFonts w:ascii="Times New Roman" w:hAnsi="Times New Roman" w:cs="Times New Roman"/>
          <w:sz w:val="28"/>
        </w:rPr>
        <w:t>статора</w:t>
      </w:r>
      <w:r w:rsidRPr="00881D0B">
        <w:rPr>
          <w:rFonts w:ascii="Times New Roman" w:hAnsi="Times New Roman" w:cs="Times New Roman"/>
          <w:sz w:val="28"/>
        </w:rPr>
        <w:t xml:space="preserve"> под оптимальным углом и максимизировать мощность при любой скорости ветра.</w:t>
      </w:r>
    </w:p>
    <w:p w:rsidR="00881D0B" w:rsidRDefault="005229C4" w:rsidP="000E4493">
      <w:pPr>
        <w:spacing w:after="0" w:line="240" w:lineRule="auto"/>
        <w:ind w:firstLine="709"/>
        <w:jc w:val="both"/>
        <w:rPr>
          <w:rFonts w:ascii="Times New Roman" w:hAnsi="Times New Roman" w:cs="Times New Roman"/>
          <w:sz w:val="28"/>
        </w:rPr>
      </w:pPr>
      <w:r w:rsidRPr="0020719F">
        <w:rPr>
          <w:rFonts w:ascii="Times New Roman" w:hAnsi="Times New Roman" w:cs="Times New Roman"/>
          <w:sz w:val="28"/>
        </w:rPr>
        <w:t xml:space="preserve">Механизм </w:t>
      </w:r>
      <w:r>
        <w:rPr>
          <w:rFonts w:ascii="Times New Roman" w:hAnsi="Times New Roman" w:cs="Times New Roman"/>
          <w:sz w:val="28"/>
        </w:rPr>
        <w:t xml:space="preserve">регулирования направляющих статора </w:t>
      </w:r>
      <w:r w:rsidR="009010E0">
        <w:rPr>
          <w:rFonts w:ascii="Times New Roman" w:hAnsi="Times New Roman" w:cs="Times New Roman"/>
          <w:sz w:val="28"/>
        </w:rPr>
        <w:t>будет</w:t>
      </w:r>
      <w:r w:rsidRPr="0020719F">
        <w:rPr>
          <w:rFonts w:ascii="Times New Roman" w:hAnsi="Times New Roman" w:cs="Times New Roman"/>
          <w:sz w:val="28"/>
        </w:rPr>
        <w:t xml:space="preserve"> управлят</w:t>
      </w:r>
      <w:r w:rsidR="009010E0">
        <w:rPr>
          <w:rFonts w:ascii="Times New Roman" w:hAnsi="Times New Roman" w:cs="Times New Roman"/>
          <w:sz w:val="28"/>
        </w:rPr>
        <w:t>ь</w:t>
      </w:r>
      <w:r w:rsidRPr="0020719F">
        <w:rPr>
          <w:rFonts w:ascii="Times New Roman" w:hAnsi="Times New Roman" w:cs="Times New Roman"/>
          <w:sz w:val="28"/>
        </w:rPr>
        <w:t>ся с помощью гидравлики или электрических двигателей.</w:t>
      </w:r>
    </w:p>
    <w:p w:rsidR="007E6DE6" w:rsidRDefault="007E6DE6" w:rsidP="000E4493">
      <w:pPr>
        <w:spacing w:after="0" w:line="240" w:lineRule="auto"/>
        <w:ind w:firstLine="709"/>
        <w:jc w:val="both"/>
        <w:rPr>
          <w:rFonts w:ascii="Times New Roman" w:hAnsi="Times New Roman" w:cs="Times New Roman"/>
          <w:sz w:val="28"/>
        </w:rPr>
      </w:pPr>
    </w:p>
    <w:p w:rsidR="007E6DE6" w:rsidRPr="001E299F" w:rsidRDefault="00CC1C04"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3</w:t>
      </w:r>
      <w:r w:rsidR="007E6DE6" w:rsidRPr="001E299F">
        <w:rPr>
          <w:rFonts w:ascii="Times New Roman" w:hAnsi="Times New Roman" w:cs="Times New Roman"/>
          <w:sz w:val="28"/>
        </w:rPr>
        <w:t>.</w:t>
      </w:r>
      <w:r w:rsidR="002F2D7B" w:rsidRPr="001E299F">
        <w:rPr>
          <w:rFonts w:ascii="Times New Roman" w:hAnsi="Times New Roman" w:cs="Times New Roman"/>
          <w:sz w:val="28"/>
        </w:rPr>
        <w:t>1</w:t>
      </w:r>
      <w:r w:rsidR="007E6DE6" w:rsidRPr="001E299F">
        <w:rPr>
          <w:rFonts w:ascii="Times New Roman" w:hAnsi="Times New Roman" w:cs="Times New Roman"/>
          <w:sz w:val="28"/>
        </w:rPr>
        <w:t>.</w:t>
      </w:r>
      <w:r w:rsidR="00CE0EEC" w:rsidRPr="001E299F">
        <w:rPr>
          <w:rFonts w:ascii="Times New Roman" w:hAnsi="Times New Roman" w:cs="Times New Roman"/>
          <w:sz w:val="28"/>
        </w:rPr>
        <w:t>1</w:t>
      </w:r>
      <w:r w:rsidR="007E6DE6" w:rsidRPr="001E299F">
        <w:rPr>
          <w:rFonts w:ascii="Times New Roman" w:hAnsi="Times New Roman" w:cs="Times New Roman"/>
          <w:sz w:val="28"/>
        </w:rPr>
        <w:t>.2 Ветряные турбины с управлением по торможению</w:t>
      </w:r>
    </w:p>
    <w:p w:rsidR="007E6DE6" w:rsidRPr="007E6DE6" w:rsidRDefault="003D3DFF"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В</w:t>
      </w:r>
      <w:r w:rsidR="007E6DE6" w:rsidRPr="007E6DE6">
        <w:rPr>
          <w:rFonts w:ascii="Times New Roman" w:hAnsi="Times New Roman" w:cs="Times New Roman"/>
          <w:sz w:val="28"/>
        </w:rPr>
        <w:t xml:space="preserve">етряные турбины, управляемые с помощью </w:t>
      </w:r>
      <w:r w:rsidR="0044190F">
        <w:rPr>
          <w:rFonts w:ascii="Times New Roman" w:hAnsi="Times New Roman" w:cs="Times New Roman"/>
          <w:sz w:val="28"/>
        </w:rPr>
        <w:t>механизма регулирования, имеют направляющие</w:t>
      </w:r>
      <w:r w:rsidR="007E6DE6" w:rsidRPr="007E6DE6">
        <w:rPr>
          <w:rFonts w:ascii="Times New Roman" w:hAnsi="Times New Roman" w:cs="Times New Roman"/>
          <w:sz w:val="28"/>
        </w:rPr>
        <w:t xml:space="preserve"> ротора, закрепленные на </w:t>
      </w:r>
      <w:r w:rsidR="0044190F">
        <w:rPr>
          <w:rFonts w:ascii="Times New Roman" w:hAnsi="Times New Roman" w:cs="Times New Roman"/>
          <w:sz w:val="28"/>
        </w:rPr>
        <w:t>корпусе</w:t>
      </w:r>
      <w:r w:rsidR="007E6DE6" w:rsidRPr="007E6DE6">
        <w:rPr>
          <w:rFonts w:ascii="Times New Roman" w:hAnsi="Times New Roman" w:cs="Times New Roman"/>
          <w:sz w:val="28"/>
        </w:rPr>
        <w:t xml:space="preserve"> под фиксированным углом</w:t>
      </w:r>
      <w:r w:rsidR="0055026A">
        <w:rPr>
          <w:rFonts w:ascii="Times New Roman" w:hAnsi="Times New Roman" w:cs="Times New Roman"/>
          <w:sz w:val="28"/>
        </w:rPr>
        <w:t xml:space="preserve"> и регулируемыми направляющими статора</w:t>
      </w:r>
      <w:r w:rsidR="007E6DE6" w:rsidRPr="007E6DE6">
        <w:rPr>
          <w:rFonts w:ascii="Times New Roman" w:hAnsi="Times New Roman" w:cs="Times New Roman"/>
          <w:sz w:val="28"/>
        </w:rPr>
        <w:t>.</w:t>
      </w:r>
    </w:p>
    <w:p w:rsidR="007E6DE6" w:rsidRPr="007E6DE6" w:rsidRDefault="00056821"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Регулирование</w:t>
      </w:r>
      <w:r w:rsidR="007E6DE6" w:rsidRPr="007E6DE6">
        <w:rPr>
          <w:rFonts w:ascii="Times New Roman" w:hAnsi="Times New Roman" w:cs="Times New Roman"/>
          <w:sz w:val="28"/>
        </w:rPr>
        <w:t xml:space="preserve"> происходит за счет </w:t>
      </w:r>
      <w:r w:rsidR="001E103B">
        <w:rPr>
          <w:rFonts w:ascii="Times New Roman" w:hAnsi="Times New Roman" w:cs="Times New Roman"/>
          <w:sz w:val="28"/>
        </w:rPr>
        <w:t>изменения</w:t>
      </w:r>
      <w:r w:rsidR="007E6DE6" w:rsidRPr="007E6DE6">
        <w:rPr>
          <w:rFonts w:ascii="Times New Roman" w:hAnsi="Times New Roman" w:cs="Times New Roman"/>
          <w:sz w:val="28"/>
        </w:rPr>
        <w:t xml:space="preserve"> угла, под которым относите</w:t>
      </w:r>
      <w:r w:rsidR="003D3DFF">
        <w:rPr>
          <w:rFonts w:ascii="Times New Roman" w:hAnsi="Times New Roman" w:cs="Times New Roman"/>
          <w:sz w:val="28"/>
        </w:rPr>
        <w:t>льный ветер ударяет по направляющим</w:t>
      </w:r>
      <w:r w:rsidR="007E6DE6" w:rsidRPr="007E6DE6">
        <w:rPr>
          <w:rFonts w:ascii="Times New Roman" w:hAnsi="Times New Roman" w:cs="Times New Roman"/>
          <w:sz w:val="28"/>
        </w:rPr>
        <w:t xml:space="preserve"> </w:t>
      </w:r>
      <w:r w:rsidR="003D3DFF">
        <w:rPr>
          <w:rFonts w:ascii="Times New Roman" w:hAnsi="Times New Roman" w:cs="Times New Roman"/>
          <w:sz w:val="28"/>
        </w:rPr>
        <w:t>статора и вращает ротор турбины.</w:t>
      </w:r>
    </w:p>
    <w:p w:rsidR="007E6DE6" w:rsidRPr="007E6DE6" w:rsidRDefault="003D3DFF"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Направляющие</w:t>
      </w:r>
      <w:r w:rsidR="007E6DE6" w:rsidRPr="007E6DE6">
        <w:rPr>
          <w:rFonts w:ascii="Times New Roman" w:hAnsi="Times New Roman" w:cs="Times New Roman"/>
          <w:sz w:val="28"/>
        </w:rPr>
        <w:t xml:space="preserve"> </w:t>
      </w:r>
      <w:r>
        <w:rPr>
          <w:rFonts w:ascii="Times New Roman" w:hAnsi="Times New Roman" w:cs="Times New Roman"/>
          <w:sz w:val="28"/>
        </w:rPr>
        <w:t>ста</w:t>
      </w:r>
      <w:r w:rsidR="007E6DE6" w:rsidRPr="007E6DE6">
        <w:rPr>
          <w:rFonts w:ascii="Times New Roman" w:hAnsi="Times New Roman" w:cs="Times New Roman"/>
          <w:sz w:val="28"/>
        </w:rPr>
        <w:t>тора ветровой турбины, управляем</w:t>
      </w:r>
      <w:r w:rsidR="001C49F6">
        <w:rPr>
          <w:rFonts w:ascii="Times New Roman" w:hAnsi="Times New Roman" w:cs="Times New Roman"/>
          <w:sz w:val="28"/>
        </w:rPr>
        <w:t>ые</w:t>
      </w:r>
      <w:r w:rsidR="007E6DE6" w:rsidRPr="007E6DE6">
        <w:rPr>
          <w:rFonts w:ascii="Times New Roman" w:hAnsi="Times New Roman" w:cs="Times New Roman"/>
          <w:sz w:val="28"/>
        </w:rPr>
        <w:t xml:space="preserve"> с </w:t>
      </w:r>
      <w:r>
        <w:rPr>
          <w:rFonts w:ascii="Times New Roman" w:hAnsi="Times New Roman" w:cs="Times New Roman"/>
          <w:sz w:val="28"/>
        </w:rPr>
        <w:t>помощью механизма регулирования</w:t>
      </w:r>
      <w:r w:rsidR="007E6DE6" w:rsidRPr="007E6DE6">
        <w:rPr>
          <w:rFonts w:ascii="Times New Roman" w:hAnsi="Times New Roman" w:cs="Times New Roman"/>
          <w:sz w:val="28"/>
        </w:rPr>
        <w:t xml:space="preserve">, </w:t>
      </w:r>
      <w:r>
        <w:rPr>
          <w:rFonts w:ascii="Times New Roman" w:hAnsi="Times New Roman" w:cs="Times New Roman"/>
          <w:sz w:val="28"/>
        </w:rPr>
        <w:t>поворачиваются</w:t>
      </w:r>
      <w:r w:rsidR="007E6DE6" w:rsidRPr="007E6DE6">
        <w:rPr>
          <w:rFonts w:ascii="Times New Roman" w:hAnsi="Times New Roman" w:cs="Times New Roman"/>
          <w:sz w:val="28"/>
        </w:rPr>
        <w:t xml:space="preserve"> вдоль продольной оси. Отчасти это сделано для того, чтобы </w:t>
      </w:r>
      <w:r>
        <w:rPr>
          <w:rFonts w:ascii="Times New Roman" w:hAnsi="Times New Roman" w:cs="Times New Roman"/>
          <w:sz w:val="28"/>
        </w:rPr>
        <w:t>направляющие</w:t>
      </w:r>
      <w:r w:rsidRPr="007E6DE6">
        <w:rPr>
          <w:rFonts w:ascii="Times New Roman" w:hAnsi="Times New Roman" w:cs="Times New Roman"/>
          <w:sz w:val="28"/>
        </w:rPr>
        <w:t xml:space="preserve"> </w:t>
      </w:r>
      <w:r>
        <w:rPr>
          <w:rFonts w:ascii="Times New Roman" w:hAnsi="Times New Roman" w:cs="Times New Roman"/>
          <w:sz w:val="28"/>
        </w:rPr>
        <w:t>ста</w:t>
      </w:r>
      <w:r w:rsidRPr="007E6DE6">
        <w:rPr>
          <w:rFonts w:ascii="Times New Roman" w:hAnsi="Times New Roman" w:cs="Times New Roman"/>
          <w:sz w:val="28"/>
        </w:rPr>
        <w:t>тора</w:t>
      </w:r>
      <w:r>
        <w:rPr>
          <w:rFonts w:ascii="Times New Roman" w:hAnsi="Times New Roman" w:cs="Times New Roman"/>
          <w:sz w:val="28"/>
        </w:rPr>
        <w:t xml:space="preserve"> изменялись</w:t>
      </w:r>
      <w:r w:rsidR="007E6DE6" w:rsidRPr="007E6DE6">
        <w:rPr>
          <w:rFonts w:ascii="Times New Roman" w:hAnsi="Times New Roman" w:cs="Times New Roman"/>
          <w:sz w:val="28"/>
        </w:rPr>
        <w:t xml:space="preserve"> постепенно, а не резко,</w:t>
      </w:r>
      <w:r w:rsidR="008F70F6">
        <w:rPr>
          <w:rFonts w:ascii="Times New Roman" w:hAnsi="Times New Roman" w:cs="Times New Roman"/>
          <w:sz w:val="28"/>
        </w:rPr>
        <w:t xml:space="preserve"> и</w:t>
      </w:r>
      <w:r w:rsidR="007E6DE6" w:rsidRPr="007E6DE6">
        <w:rPr>
          <w:rFonts w:ascii="Times New Roman" w:hAnsi="Times New Roman" w:cs="Times New Roman"/>
          <w:sz w:val="28"/>
        </w:rPr>
        <w:t xml:space="preserve"> </w:t>
      </w:r>
      <w:r>
        <w:rPr>
          <w:rFonts w:ascii="Times New Roman" w:hAnsi="Times New Roman" w:cs="Times New Roman"/>
          <w:sz w:val="28"/>
        </w:rPr>
        <w:t>закрывались</w:t>
      </w:r>
      <w:r w:rsidR="007E6DE6" w:rsidRPr="007E6DE6">
        <w:rPr>
          <w:rFonts w:ascii="Times New Roman" w:hAnsi="Times New Roman" w:cs="Times New Roman"/>
          <w:sz w:val="28"/>
        </w:rPr>
        <w:t>, когда скорость ветра достигает критического значения.</w:t>
      </w:r>
    </w:p>
    <w:p w:rsidR="007E6DE6" w:rsidRDefault="007E6DE6" w:rsidP="000E4493">
      <w:pPr>
        <w:spacing w:after="0" w:line="240" w:lineRule="auto"/>
        <w:ind w:firstLine="709"/>
        <w:jc w:val="both"/>
        <w:rPr>
          <w:rFonts w:ascii="Times New Roman" w:hAnsi="Times New Roman" w:cs="Times New Roman"/>
          <w:sz w:val="28"/>
        </w:rPr>
      </w:pPr>
      <w:r w:rsidRPr="007E6DE6">
        <w:rPr>
          <w:rFonts w:ascii="Times New Roman" w:hAnsi="Times New Roman" w:cs="Times New Roman"/>
          <w:sz w:val="28"/>
        </w:rPr>
        <w:t xml:space="preserve">Основное преимущество управления </w:t>
      </w:r>
      <w:r>
        <w:rPr>
          <w:rFonts w:ascii="Times New Roman" w:hAnsi="Times New Roman" w:cs="Times New Roman"/>
          <w:sz w:val="28"/>
        </w:rPr>
        <w:t>торможение</w:t>
      </w:r>
      <w:r w:rsidRPr="007E6DE6">
        <w:rPr>
          <w:rFonts w:ascii="Times New Roman" w:hAnsi="Times New Roman" w:cs="Times New Roman"/>
          <w:sz w:val="28"/>
        </w:rPr>
        <w:t xml:space="preserve">м заключается в том, что можно избежать </w:t>
      </w:r>
      <w:r w:rsidR="00BC13C5">
        <w:rPr>
          <w:rFonts w:ascii="Times New Roman" w:hAnsi="Times New Roman" w:cs="Times New Roman"/>
          <w:sz w:val="28"/>
        </w:rPr>
        <w:t>критических ситуации</w:t>
      </w:r>
      <w:r w:rsidRPr="007E6DE6">
        <w:rPr>
          <w:rFonts w:ascii="Times New Roman" w:hAnsi="Times New Roman" w:cs="Times New Roman"/>
          <w:sz w:val="28"/>
        </w:rPr>
        <w:t xml:space="preserve"> </w:t>
      </w:r>
      <w:r w:rsidR="00FA408D">
        <w:rPr>
          <w:rFonts w:ascii="Times New Roman" w:hAnsi="Times New Roman" w:cs="Times New Roman"/>
          <w:sz w:val="28"/>
        </w:rPr>
        <w:t>в ВЭУ</w:t>
      </w:r>
      <w:r w:rsidRPr="007E6DE6">
        <w:rPr>
          <w:rFonts w:ascii="Times New Roman" w:hAnsi="Times New Roman" w:cs="Times New Roman"/>
          <w:sz w:val="28"/>
        </w:rPr>
        <w:t xml:space="preserve">. С другой стороны, управление </w:t>
      </w:r>
      <w:r>
        <w:rPr>
          <w:rFonts w:ascii="Times New Roman" w:hAnsi="Times New Roman" w:cs="Times New Roman"/>
          <w:sz w:val="28"/>
        </w:rPr>
        <w:t>торможение</w:t>
      </w:r>
      <w:r w:rsidRPr="007E6DE6">
        <w:rPr>
          <w:rFonts w:ascii="Times New Roman" w:hAnsi="Times New Roman" w:cs="Times New Roman"/>
          <w:sz w:val="28"/>
        </w:rPr>
        <w:t xml:space="preserve">м представляет собой очень сложную проблему аэродинамического проектирования, и связанные с ней проблемы проектирования структурной динамики всей ветровой турбины, например, чтобы избежать </w:t>
      </w:r>
      <w:r w:rsidR="00DA1792">
        <w:rPr>
          <w:rFonts w:ascii="Times New Roman" w:hAnsi="Times New Roman" w:cs="Times New Roman"/>
          <w:sz w:val="28"/>
        </w:rPr>
        <w:t>колебаний</w:t>
      </w:r>
      <w:r w:rsidRPr="007E6DE6">
        <w:rPr>
          <w:rFonts w:ascii="Times New Roman" w:hAnsi="Times New Roman" w:cs="Times New Roman"/>
          <w:sz w:val="28"/>
        </w:rPr>
        <w:t xml:space="preserve">, вызванных </w:t>
      </w:r>
      <w:r>
        <w:rPr>
          <w:rFonts w:ascii="Times New Roman" w:hAnsi="Times New Roman" w:cs="Times New Roman"/>
          <w:sz w:val="28"/>
        </w:rPr>
        <w:t>торможение</w:t>
      </w:r>
      <w:r w:rsidRPr="007E6DE6">
        <w:rPr>
          <w:rFonts w:ascii="Times New Roman" w:hAnsi="Times New Roman" w:cs="Times New Roman"/>
          <w:sz w:val="28"/>
        </w:rPr>
        <w:t>м.</w:t>
      </w:r>
    </w:p>
    <w:p w:rsidR="0020719F" w:rsidRPr="0020719F" w:rsidRDefault="0020719F" w:rsidP="000E4493">
      <w:pPr>
        <w:spacing w:after="0" w:line="240" w:lineRule="auto"/>
        <w:ind w:firstLine="709"/>
        <w:jc w:val="both"/>
        <w:rPr>
          <w:rFonts w:ascii="Times New Roman" w:hAnsi="Times New Roman" w:cs="Times New Roman"/>
          <w:sz w:val="28"/>
        </w:rPr>
      </w:pPr>
      <w:r w:rsidRPr="0020719F">
        <w:rPr>
          <w:rFonts w:ascii="Times New Roman" w:hAnsi="Times New Roman" w:cs="Times New Roman"/>
          <w:sz w:val="28"/>
        </w:rPr>
        <w:t>Если генератор будет перегружен, м</w:t>
      </w:r>
      <w:r w:rsidR="00E1309F">
        <w:rPr>
          <w:rFonts w:ascii="Times New Roman" w:hAnsi="Times New Roman" w:cs="Times New Roman"/>
          <w:sz w:val="28"/>
        </w:rPr>
        <w:t>еханизм</w:t>
      </w:r>
      <w:r w:rsidRPr="0020719F">
        <w:rPr>
          <w:rFonts w:ascii="Times New Roman" w:hAnsi="Times New Roman" w:cs="Times New Roman"/>
          <w:sz w:val="28"/>
        </w:rPr>
        <w:t xml:space="preserve"> будет </w:t>
      </w:r>
      <w:r w:rsidR="00E1309F">
        <w:rPr>
          <w:rFonts w:ascii="Times New Roman" w:hAnsi="Times New Roman" w:cs="Times New Roman"/>
          <w:sz w:val="28"/>
        </w:rPr>
        <w:t>поворачивать направляющие статора в противоположном направлении</w:t>
      </w:r>
      <w:r w:rsidRPr="0020719F">
        <w:rPr>
          <w:rFonts w:ascii="Times New Roman" w:hAnsi="Times New Roman" w:cs="Times New Roman"/>
          <w:sz w:val="28"/>
        </w:rPr>
        <w:t xml:space="preserve">. Другими словами, она </w:t>
      </w:r>
      <w:r w:rsidR="00E1309F">
        <w:rPr>
          <w:rFonts w:ascii="Times New Roman" w:hAnsi="Times New Roman" w:cs="Times New Roman"/>
          <w:sz w:val="28"/>
        </w:rPr>
        <w:t>уменьшает</w:t>
      </w:r>
      <w:r w:rsidRPr="0020719F">
        <w:rPr>
          <w:rFonts w:ascii="Times New Roman" w:hAnsi="Times New Roman" w:cs="Times New Roman"/>
          <w:sz w:val="28"/>
        </w:rPr>
        <w:t xml:space="preserve"> угол </w:t>
      </w:r>
      <w:r w:rsidR="00E1309F">
        <w:rPr>
          <w:rFonts w:ascii="Times New Roman" w:hAnsi="Times New Roman" w:cs="Times New Roman"/>
          <w:sz w:val="28"/>
        </w:rPr>
        <w:t>направляющ</w:t>
      </w:r>
      <w:r w:rsidR="00081596">
        <w:rPr>
          <w:rFonts w:ascii="Times New Roman" w:hAnsi="Times New Roman" w:cs="Times New Roman"/>
          <w:sz w:val="28"/>
        </w:rPr>
        <w:t>их</w:t>
      </w:r>
      <w:r w:rsidRPr="0020719F">
        <w:rPr>
          <w:rFonts w:ascii="Times New Roman" w:hAnsi="Times New Roman" w:cs="Times New Roman"/>
          <w:sz w:val="28"/>
        </w:rPr>
        <w:t xml:space="preserve"> </w:t>
      </w:r>
      <w:r w:rsidR="00E1309F">
        <w:rPr>
          <w:rFonts w:ascii="Times New Roman" w:hAnsi="Times New Roman" w:cs="Times New Roman"/>
          <w:sz w:val="28"/>
        </w:rPr>
        <w:t>ста</w:t>
      </w:r>
      <w:r w:rsidRPr="0020719F">
        <w:rPr>
          <w:rFonts w:ascii="Times New Roman" w:hAnsi="Times New Roman" w:cs="Times New Roman"/>
          <w:sz w:val="28"/>
        </w:rPr>
        <w:t>тора, чтобы заставить</w:t>
      </w:r>
      <w:r w:rsidR="00081596">
        <w:rPr>
          <w:rFonts w:ascii="Times New Roman" w:hAnsi="Times New Roman" w:cs="Times New Roman"/>
          <w:sz w:val="28"/>
        </w:rPr>
        <w:t xml:space="preserve"> вращаться</w:t>
      </w:r>
      <w:r w:rsidRPr="0020719F">
        <w:rPr>
          <w:rFonts w:ascii="Times New Roman" w:hAnsi="Times New Roman" w:cs="Times New Roman"/>
          <w:sz w:val="28"/>
        </w:rPr>
        <w:t xml:space="preserve"> </w:t>
      </w:r>
      <w:r w:rsidR="00E1309F">
        <w:rPr>
          <w:rFonts w:ascii="Times New Roman" w:hAnsi="Times New Roman" w:cs="Times New Roman"/>
          <w:sz w:val="28"/>
        </w:rPr>
        <w:t>ротор медленнее</w:t>
      </w:r>
      <w:r w:rsidRPr="0020719F">
        <w:rPr>
          <w:rFonts w:ascii="Times New Roman" w:hAnsi="Times New Roman" w:cs="Times New Roman"/>
          <w:sz w:val="28"/>
        </w:rPr>
        <w:t>, тем самым растрачивая избыточную энергию ветра.</w:t>
      </w:r>
    </w:p>
    <w:p w:rsidR="00E1309F" w:rsidRDefault="0020719F" w:rsidP="000E4493">
      <w:pPr>
        <w:spacing w:after="0" w:line="240" w:lineRule="auto"/>
        <w:ind w:firstLine="709"/>
        <w:jc w:val="both"/>
        <w:rPr>
          <w:rFonts w:ascii="Times New Roman" w:hAnsi="Times New Roman" w:cs="Times New Roman"/>
          <w:sz w:val="28"/>
        </w:rPr>
      </w:pPr>
      <w:r w:rsidRPr="0020719F">
        <w:rPr>
          <w:rFonts w:ascii="Times New Roman" w:hAnsi="Times New Roman" w:cs="Times New Roman"/>
          <w:sz w:val="28"/>
        </w:rPr>
        <w:t xml:space="preserve">Одним из преимуществ </w:t>
      </w:r>
      <w:r w:rsidR="00E1309F">
        <w:rPr>
          <w:rFonts w:ascii="Times New Roman" w:hAnsi="Times New Roman" w:cs="Times New Roman"/>
          <w:sz w:val="28"/>
        </w:rPr>
        <w:t>регулирования направляющих</w:t>
      </w:r>
      <w:r w:rsidRPr="0020719F">
        <w:rPr>
          <w:rFonts w:ascii="Times New Roman" w:hAnsi="Times New Roman" w:cs="Times New Roman"/>
          <w:sz w:val="28"/>
        </w:rPr>
        <w:t xml:space="preserve"> является то, что можно более точно контролировать выходную мощность, чтобы избежать превышения номинальной мощности машины в начале порыва ветра. Еще одним преимуществом является то, что машина может работать почти точно на номинальной мощности пр</w:t>
      </w:r>
      <w:r w:rsidR="00104B9C">
        <w:rPr>
          <w:rFonts w:ascii="Times New Roman" w:hAnsi="Times New Roman" w:cs="Times New Roman"/>
          <w:sz w:val="28"/>
        </w:rPr>
        <w:t>и всех высоких скоростях ветра.</w:t>
      </w:r>
    </w:p>
    <w:p w:rsidR="0020719F" w:rsidRPr="0020719F" w:rsidRDefault="0020719F" w:rsidP="000E4493">
      <w:pPr>
        <w:spacing w:after="0" w:line="240" w:lineRule="auto"/>
        <w:ind w:firstLine="709"/>
        <w:jc w:val="both"/>
        <w:rPr>
          <w:rFonts w:ascii="Times New Roman" w:hAnsi="Times New Roman" w:cs="Times New Roman"/>
          <w:sz w:val="28"/>
        </w:rPr>
      </w:pPr>
      <w:r w:rsidRPr="0020719F">
        <w:rPr>
          <w:rFonts w:ascii="Times New Roman" w:hAnsi="Times New Roman" w:cs="Times New Roman"/>
          <w:sz w:val="28"/>
        </w:rPr>
        <w:t xml:space="preserve">Обычная ветровая турбина </w:t>
      </w:r>
      <w:r w:rsidR="00E1309F">
        <w:rPr>
          <w:rFonts w:ascii="Times New Roman" w:hAnsi="Times New Roman" w:cs="Times New Roman"/>
          <w:sz w:val="28"/>
        </w:rPr>
        <w:t>без механизма регулирования</w:t>
      </w:r>
      <w:r w:rsidRPr="0020719F">
        <w:rPr>
          <w:rFonts w:ascii="Times New Roman" w:hAnsi="Times New Roman" w:cs="Times New Roman"/>
          <w:sz w:val="28"/>
        </w:rPr>
        <w:t xml:space="preserve"> имеет падение выходной электрической мощности при более высоких скоростях ветра, так как </w:t>
      </w:r>
      <w:r w:rsidR="00522ADB">
        <w:rPr>
          <w:rFonts w:ascii="Times New Roman" w:hAnsi="Times New Roman" w:cs="Times New Roman"/>
          <w:sz w:val="28"/>
        </w:rPr>
        <w:t>направляющие ротора и статора фиксированные,</w:t>
      </w:r>
      <w:r w:rsidR="00093D2D">
        <w:rPr>
          <w:rFonts w:ascii="Times New Roman" w:hAnsi="Times New Roman" w:cs="Times New Roman"/>
          <w:sz w:val="28"/>
        </w:rPr>
        <w:t xml:space="preserve"> в котором</w:t>
      </w:r>
      <w:r w:rsidR="00522ADB">
        <w:rPr>
          <w:rFonts w:ascii="Times New Roman" w:hAnsi="Times New Roman" w:cs="Times New Roman"/>
          <w:sz w:val="28"/>
        </w:rPr>
        <w:t xml:space="preserve"> не достигаются требуемые параметры генерирования</w:t>
      </w:r>
      <w:r w:rsidRPr="0020719F">
        <w:rPr>
          <w:rFonts w:ascii="Times New Roman" w:hAnsi="Times New Roman" w:cs="Times New Roman"/>
          <w:sz w:val="28"/>
        </w:rPr>
        <w:t>.</w:t>
      </w:r>
    </w:p>
    <w:p w:rsidR="0020719F" w:rsidRPr="0020719F" w:rsidRDefault="0020719F" w:rsidP="000E4493">
      <w:pPr>
        <w:spacing w:after="0" w:line="240" w:lineRule="auto"/>
        <w:ind w:firstLine="709"/>
        <w:jc w:val="both"/>
        <w:rPr>
          <w:rFonts w:ascii="Times New Roman" w:hAnsi="Times New Roman" w:cs="Times New Roman"/>
          <w:sz w:val="28"/>
        </w:rPr>
      </w:pPr>
    </w:p>
    <w:p w:rsidR="0020719F" w:rsidRPr="001E299F" w:rsidRDefault="00CC1C04"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3</w:t>
      </w:r>
      <w:r w:rsidR="0020719F" w:rsidRPr="001E299F">
        <w:rPr>
          <w:rFonts w:ascii="Times New Roman" w:hAnsi="Times New Roman" w:cs="Times New Roman"/>
          <w:sz w:val="28"/>
        </w:rPr>
        <w:t>.</w:t>
      </w:r>
      <w:r w:rsidR="002F2D7B" w:rsidRPr="001E299F">
        <w:rPr>
          <w:rFonts w:ascii="Times New Roman" w:hAnsi="Times New Roman" w:cs="Times New Roman"/>
          <w:sz w:val="28"/>
        </w:rPr>
        <w:t>1</w:t>
      </w:r>
      <w:r w:rsidR="0020719F" w:rsidRPr="001E299F">
        <w:rPr>
          <w:rFonts w:ascii="Times New Roman" w:hAnsi="Times New Roman" w:cs="Times New Roman"/>
          <w:sz w:val="28"/>
        </w:rPr>
        <w:t>.</w:t>
      </w:r>
      <w:r w:rsidR="00CE0EEC" w:rsidRPr="001E299F">
        <w:rPr>
          <w:rFonts w:ascii="Times New Roman" w:hAnsi="Times New Roman" w:cs="Times New Roman"/>
          <w:sz w:val="28"/>
        </w:rPr>
        <w:t>2</w:t>
      </w:r>
      <w:r w:rsidR="0020719F" w:rsidRPr="001E299F">
        <w:rPr>
          <w:rFonts w:ascii="Times New Roman" w:hAnsi="Times New Roman" w:cs="Times New Roman"/>
          <w:sz w:val="28"/>
        </w:rPr>
        <w:t xml:space="preserve"> Аэродинамика ветровой турбины</w:t>
      </w:r>
    </w:p>
    <w:p w:rsidR="0020719F" w:rsidRPr="00EB29BE" w:rsidRDefault="0020719F" w:rsidP="000E4493">
      <w:pPr>
        <w:spacing w:after="0" w:line="240" w:lineRule="auto"/>
        <w:ind w:firstLine="709"/>
        <w:jc w:val="both"/>
        <w:rPr>
          <w:rFonts w:ascii="Times New Roman" w:hAnsi="Times New Roman" w:cs="Times New Roman"/>
          <w:color w:val="000000" w:themeColor="text1"/>
          <w:sz w:val="28"/>
        </w:rPr>
      </w:pPr>
      <w:r w:rsidRPr="0020719F">
        <w:rPr>
          <w:rFonts w:ascii="Times New Roman" w:hAnsi="Times New Roman" w:cs="Times New Roman"/>
          <w:sz w:val="28"/>
        </w:rPr>
        <w:t xml:space="preserve">Теория приводного </w:t>
      </w:r>
      <w:r w:rsidR="00DE5608">
        <w:rPr>
          <w:rFonts w:ascii="Times New Roman" w:hAnsi="Times New Roman" w:cs="Times New Roman"/>
          <w:sz w:val="28"/>
        </w:rPr>
        <w:t>цилиндра</w:t>
      </w:r>
      <w:r w:rsidRPr="0020719F">
        <w:rPr>
          <w:rFonts w:ascii="Times New Roman" w:hAnsi="Times New Roman" w:cs="Times New Roman"/>
          <w:sz w:val="28"/>
        </w:rPr>
        <w:t xml:space="preserve"> очень просто объясняет процесс извлечения кинетической энергии ветра, основываясь на энергетических балансах и применении уравнения Бернулли. Ротор, улавливающий энергию ветра, рассматривается как</w:t>
      </w:r>
      <w:r w:rsidR="009F7821">
        <w:rPr>
          <w:rFonts w:ascii="Times New Roman" w:hAnsi="Times New Roman" w:cs="Times New Roman"/>
          <w:sz w:val="28"/>
        </w:rPr>
        <w:t xml:space="preserve"> набор винтообразных листов</w:t>
      </w:r>
      <w:r w:rsidRPr="0020719F">
        <w:rPr>
          <w:rFonts w:ascii="Times New Roman" w:hAnsi="Times New Roman" w:cs="Times New Roman"/>
          <w:sz w:val="28"/>
        </w:rPr>
        <w:t xml:space="preserve">, который вызывает снижение импульса воздушного потока, что приводит к скачку давления на гранях </w:t>
      </w:r>
      <w:r w:rsidR="00DE5608">
        <w:rPr>
          <w:rFonts w:ascii="Times New Roman" w:hAnsi="Times New Roman" w:cs="Times New Roman"/>
          <w:sz w:val="28"/>
        </w:rPr>
        <w:t>листа</w:t>
      </w:r>
      <w:r w:rsidRPr="0020719F">
        <w:rPr>
          <w:rFonts w:ascii="Times New Roman" w:hAnsi="Times New Roman" w:cs="Times New Roman"/>
          <w:sz w:val="28"/>
        </w:rPr>
        <w:t xml:space="preserve"> и отклонению нисходящих потоков</w:t>
      </w:r>
      <w:r w:rsidR="00CE0EEC">
        <w:rPr>
          <w:rFonts w:ascii="Times New Roman" w:hAnsi="Times New Roman" w:cs="Times New Roman"/>
          <w:sz w:val="28"/>
        </w:rPr>
        <w:t>, как показано на рисун</w:t>
      </w:r>
      <w:r w:rsidRPr="0020719F">
        <w:rPr>
          <w:rFonts w:ascii="Times New Roman" w:hAnsi="Times New Roman" w:cs="Times New Roman"/>
          <w:sz w:val="28"/>
        </w:rPr>
        <w:t>к</w:t>
      </w:r>
      <w:r w:rsidR="00CE0EEC">
        <w:rPr>
          <w:rFonts w:ascii="Times New Roman" w:hAnsi="Times New Roman" w:cs="Times New Roman"/>
          <w:sz w:val="28"/>
        </w:rPr>
        <w:t>е</w:t>
      </w:r>
      <w:r w:rsidRPr="0020719F">
        <w:rPr>
          <w:rFonts w:ascii="Times New Roman" w:hAnsi="Times New Roman" w:cs="Times New Roman"/>
          <w:sz w:val="28"/>
        </w:rPr>
        <w:t xml:space="preserve"> </w:t>
      </w:r>
      <w:r w:rsidR="005D1B8F">
        <w:rPr>
          <w:rFonts w:ascii="Times New Roman" w:hAnsi="Times New Roman" w:cs="Times New Roman"/>
          <w:sz w:val="28"/>
        </w:rPr>
        <w:t>3</w:t>
      </w:r>
      <w:r w:rsidRPr="0020719F">
        <w:rPr>
          <w:rFonts w:ascii="Times New Roman" w:hAnsi="Times New Roman" w:cs="Times New Roman"/>
          <w:sz w:val="28"/>
        </w:rPr>
        <w:t>.</w:t>
      </w:r>
      <w:r w:rsidR="00CE0EEC" w:rsidRPr="00EB29BE">
        <w:rPr>
          <w:rFonts w:ascii="Times New Roman" w:hAnsi="Times New Roman" w:cs="Times New Roman"/>
          <w:color w:val="000000" w:themeColor="text1"/>
          <w:sz w:val="28"/>
        </w:rPr>
        <w:t>1</w:t>
      </w:r>
      <w:r w:rsidR="00C250FF" w:rsidRPr="00EB29BE">
        <w:rPr>
          <w:rFonts w:ascii="Times New Roman" w:hAnsi="Times New Roman" w:cs="Times New Roman"/>
          <w:color w:val="000000" w:themeColor="text1"/>
          <w:sz w:val="28"/>
        </w:rPr>
        <w:t xml:space="preserve"> </w:t>
      </w:r>
      <w:r w:rsidR="00A27859" w:rsidRPr="00EB29BE">
        <w:rPr>
          <w:rFonts w:ascii="Times New Roman" w:hAnsi="Times New Roman" w:cs="Times New Roman"/>
          <w:color w:val="000000" w:themeColor="text1"/>
          <w:sz w:val="28"/>
        </w:rPr>
        <w:t>[</w:t>
      </w:r>
      <w:r w:rsidR="00BC7070" w:rsidRPr="00EB29BE">
        <w:rPr>
          <w:rFonts w:ascii="Times New Roman" w:hAnsi="Times New Roman" w:cs="Times New Roman"/>
          <w:color w:val="000000" w:themeColor="text1"/>
          <w:sz w:val="28"/>
        </w:rPr>
        <w:t xml:space="preserve">77, </w:t>
      </w:r>
      <w:r w:rsidR="00EB29BE" w:rsidRPr="00EB29BE">
        <w:rPr>
          <w:rFonts w:ascii="Times New Roman" w:hAnsi="Times New Roman" w:cs="Times New Roman"/>
          <w:color w:val="000000" w:themeColor="text1"/>
          <w:sz w:val="28"/>
        </w:rPr>
        <w:t>р. 1</w:t>
      </w:r>
      <w:r w:rsidR="0028066F" w:rsidRPr="005022BB">
        <w:rPr>
          <w:rFonts w:ascii="Times New Roman" w:hAnsi="Times New Roman" w:cs="Times New Roman"/>
          <w:color w:val="000000" w:themeColor="text1"/>
          <w:sz w:val="28"/>
        </w:rPr>
        <w:t>-39</w:t>
      </w:r>
      <w:r w:rsidR="00A27859" w:rsidRPr="00EB29BE">
        <w:rPr>
          <w:rFonts w:ascii="Times New Roman" w:hAnsi="Times New Roman" w:cs="Times New Roman"/>
          <w:color w:val="000000" w:themeColor="text1"/>
          <w:sz w:val="28"/>
        </w:rPr>
        <w:t>]</w:t>
      </w:r>
      <w:r w:rsidRPr="00EB29BE">
        <w:rPr>
          <w:rFonts w:ascii="Times New Roman" w:hAnsi="Times New Roman" w:cs="Times New Roman"/>
          <w:color w:val="000000" w:themeColor="text1"/>
          <w:sz w:val="28"/>
        </w:rPr>
        <w:t>.</w:t>
      </w:r>
    </w:p>
    <w:p w:rsidR="00D64101" w:rsidRPr="00E04492" w:rsidRDefault="00D64101" w:rsidP="000E4493">
      <w:pPr>
        <w:spacing w:after="0" w:line="240" w:lineRule="auto"/>
        <w:ind w:firstLine="709"/>
        <w:jc w:val="both"/>
        <w:rPr>
          <w:rFonts w:ascii="Times New Roman" w:hAnsi="Times New Roman" w:cs="Times New Roman"/>
          <w:sz w:val="28"/>
        </w:rPr>
      </w:pPr>
    </w:p>
    <w:p w:rsidR="00D64101" w:rsidRDefault="00D64101"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4236D23D" wp14:editId="4C2C34AB">
            <wp:extent cx="4635500" cy="2815555"/>
            <wp:effectExtent l="19050" t="0" r="0" b="0"/>
            <wp:docPr id="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srcRect t="1931"/>
                    <a:stretch>
                      <a:fillRect/>
                    </a:stretch>
                  </pic:blipFill>
                  <pic:spPr bwMode="auto">
                    <a:xfrm>
                      <a:off x="0" y="0"/>
                      <a:ext cx="4635500" cy="2815555"/>
                    </a:xfrm>
                    <a:prstGeom prst="rect">
                      <a:avLst/>
                    </a:prstGeom>
                    <a:noFill/>
                    <a:ln w="9525">
                      <a:noFill/>
                      <a:miter lim="800000"/>
                      <a:headEnd/>
                      <a:tailEnd/>
                    </a:ln>
                  </pic:spPr>
                </pic:pic>
              </a:graphicData>
            </a:graphic>
          </wp:inline>
        </w:drawing>
      </w:r>
    </w:p>
    <w:p w:rsidR="00D64101" w:rsidRPr="00C041E9" w:rsidRDefault="00D64101" w:rsidP="000E4493">
      <w:pPr>
        <w:spacing w:after="0" w:line="240" w:lineRule="auto"/>
        <w:jc w:val="center"/>
        <w:rPr>
          <w:rFonts w:ascii="Times New Roman" w:hAnsi="Times New Roman" w:cs="Times New Roman"/>
          <w:sz w:val="16"/>
          <w:szCs w:val="16"/>
          <w:lang w:val="en-GB"/>
        </w:rPr>
      </w:pPr>
    </w:p>
    <w:p w:rsidR="00D64101" w:rsidRPr="00DE5608" w:rsidRDefault="00D64101" w:rsidP="000E4493">
      <w:pPr>
        <w:spacing w:after="0" w:line="240" w:lineRule="auto"/>
        <w:jc w:val="center"/>
        <w:rPr>
          <w:rFonts w:ascii="Times New Roman" w:hAnsi="Times New Roman" w:cs="Times New Roman"/>
          <w:sz w:val="28"/>
        </w:rPr>
      </w:pPr>
      <w:r w:rsidRPr="00DE5608">
        <w:rPr>
          <w:rFonts w:ascii="Times New Roman" w:hAnsi="Times New Roman" w:cs="Times New Roman"/>
          <w:sz w:val="28"/>
        </w:rPr>
        <w:t xml:space="preserve">Рисунок </w:t>
      </w:r>
      <w:r w:rsidR="005D1B8F">
        <w:rPr>
          <w:rFonts w:ascii="Times New Roman" w:hAnsi="Times New Roman" w:cs="Times New Roman"/>
          <w:sz w:val="28"/>
        </w:rPr>
        <w:t>3</w:t>
      </w:r>
      <w:r w:rsidRPr="00DE5608">
        <w:rPr>
          <w:rFonts w:ascii="Times New Roman" w:hAnsi="Times New Roman" w:cs="Times New Roman"/>
          <w:sz w:val="28"/>
        </w:rPr>
        <w:t>.</w:t>
      </w:r>
      <w:r w:rsidR="00CE0EEC">
        <w:rPr>
          <w:rFonts w:ascii="Times New Roman" w:hAnsi="Times New Roman" w:cs="Times New Roman"/>
          <w:sz w:val="28"/>
        </w:rPr>
        <w:t>1</w:t>
      </w:r>
      <w:r w:rsidR="002F2D7B">
        <w:rPr>
          <w:rFonts w:ascii="Times New Roman" w:hAnsi="Times New Roman" w:cs="Times New Roman"/>
          <w:sz w:val="28"/>
        </w:rPr>
        <w:t xml:space="preserve"> </w:t>
      </w:r>
      <w:r w:rsidR="002F2D7B" w:rsidRPr="004E15A6">
        <w:rPr>
          <w:rFonts w:ascii="Times New Roman" w:hAnsi="Times New Roman" w:cs="Times New Roman"/>
          <w:sz w:val="28"/>
        </w:rPr>
        <w:t>–</w:t>
      </w:r>
      <w:r w:rsidRPr="00DE5608">
        <w:rPr>
          <w:rFonts w:ascii="Times New Roman" w:hAnsi="Times New Roman" w:cs="Times New Roman"/>
          <w:sz w:val="28"/>
        </w:rPr>
        <w:t xml:space="preserve"> Схема потока жидкости через </w:t>
      </w:r>
      <w:r>
        <w:rPr>
          <w:rFonts w:ascii="Times New Roman" w:hAnsi="Times New Roman" w:cs="Times New Roman"/>
          <w:sz w:val="28"/>
        </w:rPr>
        <w:t>цилиндро</w:t>
      </w:r>
      <w:r w:rsidR="002F2D7B">
        <w:rPr>
          <w:rFonts w:ascii="Times New Roman" w:hAnsi="Times New Roman" w:cs="Times New Roman"/>
          <w:sz w:val="28"/>
        </w:rPr>
        <w:t>образный привод</w:t>
      </w:r>
    </w:p>
    <w:p w:rsidR="00D64101" w:rsidRDefault="00D64101" w:rsidP="000E4493">
      <w:pPr>
        <w:spacing w:after="0" w:line="240" w:lineRule="auto"/>
        <w:ind w:firstLine="709"/>
        <w:jc w:val="both"/>
        <w:rPr>
          <w:rFonts w:ascii="Times New Roman" w:hAnsi="Times New Roman" w:cs="Times New Roman"/>
          <w:sz w:val="28"/>
        </w:rPr>
      </w:pPr>
    </w:p>
    <w:p w:rsidR="0020719F" w:rsidRPr="0020719F" w:rsidRDefault="0020719F" w:rsidP="000E4493">
      <w:pPr>
        <w:spacing w:after="0" w:line="240" w:lineRule="auto"/>
        <w:ind w:firstLine="709"/>
        <w:jc w:val="both"/>
        <w:rPr>
          <w:rFonts w:ascii="Times New Roman" w:hAnsi="Times New Roman" w:cs="Times New Roman"/>
          <w:sz w:val="28"/>
        </w:rPr>
      </w:pPr>
      <w:r w:rsidRPr="0020719F">
        <w:rPr>
          <w:rFonts w:ascii="Times New Roman" w:hAnsi="Times New Roman" w:cs="Times New Roman"/>
          <w:sz w:val="28"/>
        </w:rPr>
        <w:t>Теория импульса используется для изучения поведения ветряной турбины и для принятия определенных предположений. Предположения заключаются в том, что воздух несжимаем, движение жидкости устойчиво, а исследуемые переменные имеют одинаковое значение на данном участке потока воздуха.</w:t>
      </w:r>
    </w:p>
    <w:p w:rsidR="0020719F" w:rsidRPr="007E6DEE" w:rsidRDefault="0020719F" w:rsidP="000E4493">
      <w:pPr>
        <w:spacing w:after="0" w:line="240" w:lineRule="auto"/>
        <w:ind w:firstLine="709"/>
        <w:jc w:val="both"/>
        <w:rPr>
          <w:rFonts w:ascii="Times New Roman" w:hAnsi="Times New Roman" w:cs="Times New Roman"/>
          <w:sz w:val="28"/>
        </w:rPr>
      </w:pPr>
      <w:r w:rsidRPr="0020719F">
        <w:rPr>
          <w:rFonts w:ascii="Times New Roman" w:hAnsi="Times New Roman" w:cs="Times New Roman"/>
          <w:sz w:val="28"/>
        </w:rPr>
        <w:t xml:space="preserve">Мощность, содержащаяся в виде кинетической энергии в ветре, пересекающем со скоростью </w:t>
      </w:r>
      <w:r w:rsidRPr="0020719F">
        <w:rPr>
          <w:rFonts w:ascii="Times New Roman" w:hAnsi="Times New Roman" w:cs="Times New Roman"/>
          <w:i/>
          <w:sz w:val="28"/>
        </w:rPr>
        <w:t>V</w:t>
      </w:r>
      <w:r w:rsidRPr="0020719F">
        <w:rPr>
          <w:rFonts w:ascii="Times New Roman" w:hAnsi="Times New Roman" w:cs="Times New Roman"/>
          <w:i/>
          <w:sz w:val="28"/>
          <w:vertAlign w:val="subscript"/>
        </w:rPr>
        <w:t>υ</w:t>
      </w:r>
      <w:r w:rsidRPr="0020719F">
        <w:rPr>
          <w:rFonts w:ascii="Times New Roman" w:hAnsi="Times New Roman" w:cs="Times New Roman"/>
          <w:sz w:val="28"/>
        </w:rPr>
        <w:t xml:space="preserve">, поверхность </w:t>
      </w:r>
      <w:r w:rsidRPr="0020719F">
        <w:rPr>
          <w:rFonts w:ascii="Times New Roman" w:hAnsi="Times New Roman" w:cs="Times New Roman"/>
          <w:i/>
          <w:sz w:val="28"/>
        </w:rPr>
        <w:t>A</w:t>
      </w:r>
      <w:r w:rsidRPr="0020719F">
        <w:rPr>
          <w:rFonts w:ascii="Times New Roman" w:hAnsi="Times New Roman" w:cs="Times New Roman"/>
          <w:i/>
          <w:sz w:val="28"/>
          <w:vertAlign w:val="subscript"/>
        </w:rPr>
        <w:t>1</w:t>
      </w:r>
      <w:r w:rsidRPr="0020719F">
        <w:rPr>
          <w:rFonts w:ascii="Times New Roman" w:hAnsi="Times New Roman" w:cs="Times New Roman"/>
          <w:sz w:val="28"/>
        </w:rPr>
        <w:t>, выражается через</w:t>
      </w:r>
      <w:r w:rsidR="00CC106C">
        <w:rPr>
          <w:rFonts w:ascii="Times New Roman" w:hAnsi="Times New Roman" w:cs="Times New Roman"/>
          <w:sz w:val="28"/>
        </w:rPr>
        <w:t xml:space="preserve"> формулу</w:t>
      </w:r>
      <w:r w:rsidR="00C041E9">
        <w:rPr>
          <w:rFonts w:ascii="Times New Roman" w:hAnsi="Times New Roman" w:cs="Times New Roman"/>
          <w:sz w:val="28"/>
        </w:rPr>
        <w:t xml:space="preserve"> (3.1)</w:t>
      </w:r>
      <w:r w:rsidR="00CC106C">
        <w:rPr>
          <w:rFonts w:ascii="Times New Roman" w:hAnsi="Times New Roman" w:cs="Times New Roman"/>
          <w:sz w:val="28"/>
        </w:rPr>
        <w:t>:</w:t>
      </w:r>
    </w:p>
    <w:p w:rsidR="0020719F" w:rsidRDefault="0020719F" w:rsidP="000E4493">
      <w:pPr>
        <w:spacing w:after="0" w:line="240" w:lineRule="auto"/>
        <w:ind w:firstLine="709"/>
        <w:jc w:val="both"/>
        <w:rPr>
          <w:rFonts w:ascii="Times New Roman" w:hAnsi="Times New Roman" w:cs="Times New Roman"/>
          <w:sz w:val="28"/>
        </w:rPr>
      </w:pPr>
    </w:p>
    <w:p w:rsidR="0020719F" w:rsidRPr="0020719F" w:rsidRDefault="00934EE8" w:rsidP="000E4493">
      <w:pPr>
        <w:tabs>
          <w:tab w:val="right" w:pos="9638"/>
        </w:tabs>
        <w:spacing w:after="0" w:line="240" w:lineRule="auto"/>
        <w:ind w:firstLine="3969"/>
        <w:jc w:val="both"/>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rPr>
              <m:t>P</m:t>
            </m:r>
          </m:e>
          <m:sub>
            <m:r>
              <w:rPr>
                <w:rFonts w:ascii="Cambria Math" w:hAnsi="Cambria Math" w:cs="Times New Roman"/>
                <w:sz w:val="28"/>
                <w:vertAlign w:val="subscript"/>
              </w:rPr>
              <m:t>υ</m:t>
            </m:r>
          </m:sub>
        </m:sSub>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1</m:t>
            </m:r>
          </m:num>
          <m:den>
            <m:r>
              <w:rPr>
                <w:rFonts w:ascii="Cambria Math" w:hAnsi="Cambria Math" w:cs="Times New Roman"/>
                <w:sz w:val="28"/>
              </w:rPr>
              <m:t>2</m:t>
            </m:r>
          </m:den>
        </m:f>
        <m:r>
          <w:rPr>
            <w:rFonts w:ascii="Cambria Math" w:hAnsi="Cambria Math" w:cs="Times New Roman"/>
            <w:sz w:val="28"/>
          </w:rPr>
          <m:t>ρ</m:t>
        </m:r>
        <m:sSub>
          <m:sSubPr>
            <m:ctrlPr>
              <w:rPr>
                <w:rFonts w:ascii="Cambria Math" w:hAnsi="Cambria Math" w:cs="Times New Roman"/>
                <w:i/>
                <w:sz w:val="28"/>
              </w:rPr>
            </m:ctrlPr>
          </m:sSubPr>
          <m:e>
            <m:r>
              <w:rPr>
                <w:rFonts w:ascii="Cambria Math" w:hAnsi="Cambria Math" w:cs="Times New Roman"/>
                <w:sz w:val="28"/>
              </w:rPr>
              <m:t>A</m:t>
            </m:r>
          </m:e>
          <m:sub>
            <m:r>
              <w:rPr>
                <w:rFonts w:ascii="Cambria Math" w:hAnsi="Cambria Math" w:cs="Times New Roman"/>
                <w:sz w:val="28"/>
              </w:rPr>
              <m:t>1</m:t>
            </m:r>
          </m:sub>
        </m:sSub>
        <m:sSubSup>
          <m:sSubSupPr>
            <m:ctrlPr>
              <w:rPr>
                <w:rFonts w:ascii="Cambria Math" w:hAnsi="Cambria Math" w:cs="Times New Roman"/>
                <w:i/>
                <w:sz w:val="28"/>
              </w:rPr>
            </m:ctrlPr>
          </m:sSubSupPr>
          <m:e>
            <m:r>
              <w:rPr>
                <w:rFonts w:ascii="Cambria Math" w:hAnsi="Cambria Math" w:cs="Times New Roman"/>
                <w:sz w:val="28"/>
              </w:rPr>
              <m:t>V</m:t>
            </m:r>
          </m:e>
          <m:sub>
            <m:r>
              <w:rPr>
                <w:rFonts w:ascii="Cambria Math" w:hAnsi="Cambria Math" w:cs="Times New Roman"/>
                <w:sz w:val="28"/>
                <w:vertAlign w:val="subscript"/>
              </w:rPr>
              <m:t>υ</m:t>
            </m:r>
          </m:sub>
          <m:sup>
            <m:r>
              <w:rPr>
                <w:rFonts w:ascii="Cambria Math" w:hAnsi="Cambria Math" w:cs="Times New Roman"/>
                <w:sz w:val="28"/>
              </w:rPr>
              <m:t>3</m:t>
            </m:r>
          </m:sup>
        </m:sSubSup>
      </m:oMath>
      <w:r w:rsidR="00B914CF">
        <w:rPr>
          <w:rFonts w:ascii="Times New Roman" w:hAnsi="Times New Roman" w:cs="Times New Roman"/>
          <w:sz w:val="28"/>
        </w:rPr>
        <w:t>,</w:t>
      </w:r>
      <w:r w:rsidR="0020719F" w:rsidRPr="0020719F">
        <w:rPr>
          <w:rFonts w:ascii="Times New Roman" w:hAnsi="Times New Roman" w:cs="Times New Roman"/>
          <w:sz w:val="28"/>
        </w:rPr>
        <w:tab/>
        <w:t>(</w:t>
      </w:r>
      <w:r w:rsidR="005D1B8F">
        <w:rPr>
          <w:rFonts w:ascii="Times New Roman" w:hAnsi="Times New Roman" w:cs="Times New Roman"/>
          <w:sz w:val="28"/>
        </w:rPr>
        <w:t>3</w:t>
      </w:r>
      <w:r w:rsidR="0020719F">
        <w:rPr>
          <w:rFonts w:ascii="Times New Roman" w:hAnsi="Times New Roman" w:cs="Times New Roman"/>
          <w:sz w:val="28"/>
        </w:rPr>
        <w:t>.1</w:t>
      </w:r>
      <w:r w:rsidR="0020719F" w:rsidRPr="0020719F">
        <w:rPr>
          <w:rFonts w:ascii="Times New Roman" w:hAnsi="Times New Roman" w:cs="Times New Roman"/>
          <w:sz w:val="28"/>
        </w:rPr>
        <w:t>)</w:t>
      </w:r>
    </w:p>
    <w:p w:rsidR="0020719F" w:rsidRPr="00697C2C" w:rsidRDefault="0020719F" w:rsidP="000E4493">
      <w:pPr>
        <w:spacing w:after="0" w:line="240" w:lineRule="auto"/>
        <w:ind w:firstLine="709"/>
        <w:jc w:val="both"/>
        <w:rPr>
          <w:rFonts w:ascii="Times New Roman" w:hAnsi="Times New Roman" w:cs="Times New Roman"/>
          <w:sz w:val="28"/>
        </w:rPr>
      </w:pPr>
    </w:p>
    <w:p w:rsidR="0020719F" w:rsidRPr="0020719F" w:rsidRDefault="0020719F" w:rsidP="000E4493">
      <w:pPr>
        <w:spacing w:after="0" w:line="240" w:lineRule="auto"/>
        <w:jc w:val="both"/>
        <w:rPr>
          <w:rFonts w:ascii="Times New Roman" w:hAnsi="Times New Roman" w:cs="Times New Roman"/>
          <w:sz w:val="28"/>
        </w:rPr>
      </w:pPr>
      <w:r w:rsidRPr="0020719F">
        <w:rPr>
          <w:rFonts w:ascii="Times New Roman" w:hAnsi="Times New Roman" w:cs="Times New Roman"/>
          <w:sz w:val="28"/>
        </w:rPr>
        <w:t xml:space="preserve">где </w:t>
      </w:r>
      <w:r w:rsidRPr="0020719F">
        <w:rPr>
          <w:rFonts w:ascii="Times New Roman" w:hAnsi="Times New Roman" w:cs="Times New Roman"/>
          <w:i/>
          <w:sz w:val="28"/>
        </w:rPr>
        <w:t>ρ</w:t>
      </w:r>
      <w:r w:rsidRPr="0020719F">
        <w:rPr>
          <w:rFonts w:ascii="Times New Roman" w:hAnsi="Times New Roman" w:cs="Times New Roman"/>
          <w:sz w:val="28"/>
        </w:rPr>
        <w:t xml:space="preserve"> - плотность воздуха.</w:t>
      </w:r>
    </w:p>
    <w:p w:rsidR="0020719F" w:rsidRDefault="0020719F" w:rsidP="000E4493">
      <w:pPr>
        <w:spacing w:after="0" w:line="240" w:lineRule="auto"/>
        <w:ind w:firstLine="709"/>
        <w:jc w:val="both"/>
        <w:rPr>
          <w:rFonts w:ascii="Times New Roman" w:hAnsi="Times New Roman" w:cs="Times New Roman"/>
          <w:sz w:val="28"/>
        </w:rPr>
      </w:pPr>
      <w:r w:rsidRPr="0020719F">
        <w:rPr>
          <w:rFonts w:ascii="Times New Roman" w:hAnsi="Times New Roman" w:cs="Times New Roman"/>
          <w:sz w:val="28"/>
        </w:rPr>
        <w:t xml:space="preserve">Ветряная турбина может </w:t>
      </w:r>
      <w:r w:rsidR="00D7492C">
        <w:rPr>
          <w:rFonts w:ascii="Times New Roman" w:hAnsi="Times New Roman" w:cs="Times New Roman"/>
          <w:sz w:val="28"/>
        </w:rPr>
        <w:t>использ</w:t>
      </w:r>
      <w:r w:rsidRPr="0020719F">
        <w:rPr>
          <w:rFonts w:ascii="Times New Roman" w:hAnsi="Times New Roman" w:cs="Times New Roman"/>
          <w:sz w:val="28"/>
        </w:rPr>
        <w:t>овать только часть этой энергии:</w:t>
      </w:r>
    </w:p>
    <w:p w:rsidR="0020719F" w:rsidRDefault="0020719F" w:rsidP="000E4493">
      <w:pPr>
        <w:spacing w:after="0" w:line="240" w:lineRule="auto"/>
        <w:ind w:firstLine="709"/>
        <w:jc w:val="both"/>
        <w:rPr>
          <w:rFonts w:ascii="Times New Roman" w:hAnsi="Times New Roman" w:cs="Times New Roman"/>
          <w:sz w:val="28"/>
        </w:rPr>
      </w:pPr>
    </w:p>
    <w:p w:rsidR="0020719F" w:rsidRPr="0020719F" w:rsidRDefault="00934EE8" w:rsidP="000E4493">
      <w:pPr>
        <w:tabs>
          <w:tab w:val="right" w:pos="9638"/>
        </w:tabs>
        <w:spacing w:after="0" w:line="240" w:lineRule="auto"/>
        <w:ind w:firstLine="3828"/>
        <w:jc w:val="both"/>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rPr>
              <m:t>P</m:t>
            </m:r>
          </m:e>
          <m:sub>
            <m:r>
              <w:rPr>
                <w:rFonts w:ascii="Cambria Math" w:hAnsi="Cambria Math" w:cs="Times New Roman"/>
                <w:sz w:val="28"/>
                <w:vertAlign w:val="subscript"/>
              </w:rPr>
              <m:t>t</m:t>
            </m:r>
          </m:sub>
        </m:sSub>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1</m:t>
            </m:r>
          </m:num>
          <m:den>
            <m:r>
              <w:rPr>
                <w:rFonts w:ascii="Cambria Math" w:hAnsi="Cambria Math" w:cs="Times New Roman"/>
                <w:sz w:val="28"/>
              </w:rPr>
              <m:t>2</m:t>
            </m:r>
          </m:den>
        </m:f>
        <m:r>
          <w:rPr>
            <w:rFonts w:ascii="Cambria Math" w:hAnsi="Cambria Math" w:cs="Times New Roman"/>
            <w:sz w:val="28"/>
          </w:rPr>
          <m:t>ρDH</m:t>
        </m:r>
        <m:sSubSup>
          <m:sSubSupPr>
            <m:ctrlPr>
              <w:rPr>
                <w:rFonts w:ascii="Cambria Math" w:hAnsi="Cambria Math" w:cs="Times New Roman"/>
                <w:i/>
                <w:sz w:val="28"/>
              </w:rPr>
            </m:ctrlPr>
          </m:sSubSupPr>
          <m:e>
            <m:r>
              <w:rPr>
                <w:rFonts w:ascii="Cambria Math" w:hAnsi="Cambria Math" w:cs="Times New Roman"/>
                <w:sz w:val="28"/>
              </w:rPr>
              <m:t>V</m:t>
            </m:r>
          </m:e>
          <m:sub>
            <m:r>
              <w:rPr>
                <w:rFonts w:ascii="Cambria Math" w:hAnsi="Cambria Math" w:cs="Times New Roman"/>
                <w:sz w:val="28"/>
                <w:vertAlign w:val="subscript"/>
              </w:rPr>
              <m:t>υ</m:t>
            </m:r>
          </m:sub>
          <m:sup>
            <m:r>
              <w:rPr>
                <w:rFonts w:ascii="Cambria Math" w:hAnsi="Cambria Math" w:cs="Times New Roman"/>
                <w:sz w:val="28"/>
              </w:rPr>
              <m:t>3</m:t>
            </m:r>
          </m:sup>
        </m:sSubSup>
        <m:sSub>
          <m:sSubPr>
            <m:ctrlPr>
              <w:rPr>
                <w:rFonts w:ascii="Cambria Math" w:hAnsi="Cambria Math" w:cs="Times New Roman"/>
                <w:i/>
                <w:sz w:val="28"/>
              </w:rPr>
            </m:ctrlPr>
          </m:sSubPr>
          <m:e>
            <m:r>
              <w:rPr>
                <w:rFonts w:ascii="Cambria Math" w:hAnsi="Cambria Math" w:cs="Times New Roman"/>
                <w:sz w:val="28"/>
              </w:rPr>
              <m:t>C</m:t>
            </m:r>
          </m:e>
          <m:sub>
            <m:r>
              <w:rPr>
                <w:rFonts w:ascii="Cambria Math" w:hAnsi="Cambria Math" w:cs="Times New Roman"/>
                <w:sz w:val="28"/>
              </w:rPr>
              <m:t>p</m:t>
            </m:r>
          </m:sub>
        </m:sSub>
      </m:oMath>
      <w:r w:rsidR="00B914CF">
        <w:rPr>
          <w:rFonts w:ascii="Times New Roman" w:hAnsi="Times New Roman" w:cs="Times New Roman"/>
          <w:sz w:val="28"/>
        </w:rPr>
        <w:t>,</w:t>
      </w:r>
      <w:r w:rsidR="0020719F" w:rsidRPr="0020719F">
        <w:rPr>
          <w:rFonts w:ascii="Times New Roman" w:hAnsi="Times New Roman" w:cs="Times New Roman"/>
          <w:sz w:val="28"/>
        </w:rPr>
        <w:tab/>
        <w:t>(</w:t>
      </w:r>
      <w:r w:rsidR="005D1B8F">
        <w:rPr>
          <w:rFonts w:ascii="Times New Roman" w:hAnsi="Times New Roman" w:cs="Times New Roman"/>
          <w:sz w:val="28"/>
        </w:rPr>
        <w:t>3</w:t>
      </w:r>
      <w:r w:rsidR="0020719F">
        <w:rPr>
          <w:rFonts w:ascii="Times New Roman" w:hAnsi="Times New Roman" w:cs="Times New Roman"/>
          <w:sz w:val="28"/>
        </w:rPr>
        <w:t>.</w:t>
      </w:r>
      <w:r w:rsidR="00DE5608">
        <w:rPr>
          <w:rFonts w:ascii="Times New Roman" w:hAnsi="Times New Roman" w:cs="Times New Roman"/>
          <w:sz w:val="28"/>
        </w:rPr>
        <w:t>2</w:t>
      </w:r>
      <w:r w:rsidR="0020719F" w:rsidRPr="0020719F">
        <w:rPr>
          <w:rFonts w:ascii="Times New Roman" w:hAnsi="Times New Roman" w:cs="Times New Roman"/>
          <w:sz w:val="28"/>
        </w:rPr>
        <w:t>)</w:t>
      </w:r>
    </w:p>
    <w:p w:rsidR="0020719F" w:rsidRDefault="0020719F" w:rsidP="000E4493">
      <w:pPr>
        <w:spacing w:after="0" w:line="240" w:lineRule="auto"/>
        <w:ind w:firstLine="709"/>
        <w:jc w:val="both"/>
        <w:rPr>
          <w:rFonts w:ascii="Times New Roman" w:hAnsi="Times New Roman" w:cs="Times New Roman"/>
          <w:sz w:val="28"/>
        </w:rPr>
      </w:pPr>
    </w:p>
    <w:p w:rsidR="00C041E9" w:rsidRDefault="00DE5608" w:rsidP="000E4493">
      <w:pPr>
        <w:spacing w:after="0" w:line="240" w:lineRule="auto"/>
        <w:jc w:val="both"/>
        <w:rPr>
          <w:rFonts w:ascii="Times New Roman" w:hAnsi="Times New Roman" w:cs="Times New Roman"/>
          <w:sz w:val="28"/>
        </w:rPr>
      </w:pPr>
      <w:r w:rsidRPr="00DE5608">
        <w:rPr>
          <w:rFonts w:ascii="Times New Roman" w:hAnsi="Times New Roman" w:cs="Times New Roman"/>
          <w:sz w:val="28"/>
        </w:rPr>
        <w:t xml:space="preserve">где </w:t>
      </w:r>
      <w:r w:rsidRPr="00CE0EEC">
        <w:rPr>
          <w:rFonts w:ascii="Times New Roman" w:hAnsi="Times New Roman" w:cs="Times New Roman"/>
          <w:i/>
          <w:sz w:val="28"/>
          <w:lang w:val="en-GB"/>
        </w:rPr>
        <w:t>D</w:t>
      </w:r>
      <w:r w:rsidRPr="00DE5608">
        <w:rPr>
          <w:rFonts w:ascii="Times New Roman" w:hAnsi="Times New Roman" w:cs="Times New Roman"/>
          <w:sz w:val="28"/>
        </w:rPr>
        <w:t xml:space="preserve"> </w:t>
      </w:r>
      <w:r w:rsidR="00A307CC">
        <w:rPr>
          <w:rFonts w:ascii="Times New Roman" w:hAnsi="Times New Roman" w:cs="Times New Roman"/>
          <w:sz w:val="28"/>
        </w:rPr>
        <w:t>–</w:t>
      </w:r>
      <w:r w:rsidRPr="00DE5608">
        <w:rPr>
          <w:rFonts w:ascii="Times New Roman" w:hAnsi="Times New Roman" w:cs="Times New Roman"/>
          <w:sz w:val="28"/>
        </w:rPr>
        <w:t xml:space="preserve"> </w:t>
      </w:r>
      <w:r>
        <w:rPr>
          <w:rFonts w:ascii="Times New Roman" w:hAnsi="Times New Roman" w:cs="Times New Roman"/>
          <w:sz w:val="28"/>
        </w:rPr>
        <w:t>диаметр</w:t>
      </w:r>
      <w:r w:rsidR="00A307CC">
        <w:rPr>
          <w:rFonts w:ascii="Times New Roman" w:hAnsi="Times New Roman" w:cs="Times New Roman"/>
          <w:sz w:val="28"/>
        </w:rPr>
        <w:t xml:space="preserve"> модуля</w:t>
      </w:r>
      <w:r w:rsidRPr="00DE5608">
        <w:rPr>
          <w:rFonts w:ascii="Times New Roman" w:hAnsi="Times New Roman" w:cs="Times New Roman"/>
          <w:sz w:val="28"/>
        </w:rPr>
        <w:t xml:space="preserve"> </w:t>
      </w:r>
      <w:r w:rsidR="00A307CC">
        <w:rPr>
          <w:rFonts w:ascii="Times New Roman" w:hAnsi="Times New Roman" w:cs="Times New Roman"/>
          <w:sz w:val="28"/>
        </w:rPr>
        <w:t>(направляющи</w:t>
      </w:r>
      <w:r w:rsidR="002D35EF">
        <w:rPr>
          <w:rFonts w:ascii="Times New Roman" w:hAnsi="Times New Roman" w:cs="Times New Roman"/>
          <w:sz w:val="28"/>
        </w:rPr>
        <w:t>х</w:t>
      </w:r>
      <w:r w:rsidR="00B669C3">
        <w:rPr>
          <w:rFonts w:ascii="Times New Roman" w:hAnsi="Times New Roman" w:cs="Times New Roman"/>
          <w:sz w:val="28"/>
        </w:rPr>
        <w:t xml:space="preserve"> </w:t>
      </w:r>
      <w:r w:rsidRPr="00DE5608">
        <w:rPr>
          <w:rFonts w:ascii="Times New Roman" w:hAnsi="Times New Roman" w:cs="Times New Roman"/>
          <w:sz w:val="28"/>
        </w:rPr>
        <w:t>турбины</w:t>
      </w:r>
      <w:r w:rsidR="00A307CC">
        <w:rPr>
          <w:rFonts w:ascii="Times New Roman" w:hAnsi="Times New Roman" w:cs="Times New Roman"/>
          <w:sz w:val="28"/>
        </w:rPr>
        <w:t>)</w:t>
      </w:r>
      <w:r w:rsidR="00C041E9">
        <w:rPr>
          <w:rFonts w:ascii="Times New Roman" w:hAnsi="Times New Roman" w:cs="Times New Roman"/>
          <w:sz w:val="28"/>
        </w:rPr>
        <w:t>;</w:t>
      </w:r>
    </w:p>
    <w:p w:rsidR="00C041E9" w:rsidRDefault="003132FF" w:rsidP="000E4493">
      <w:pPr>
        <w:spacing w:after="0" w:line="240" w:lineRule="auto"/>
        <w:ind w:firstLine="462"/>
        <w:jc w:val="both"/>
        <w:rPr>
          <w:rFonts w:ascii="Times New Roman" w:hAnsi="Times New Roman" w:cs="Times New Roman"/>
          <w:sz w:val="28"/>
        </w:rPr>
      </w:pPr>
      <w:r w:rsidRPr="003132FF">
        <w:rPr>
          <w:rFonts w:ascii="Times New Roman" w:hAnsi="Times New Roman" w:cs="Times New Roman"/>
          <w:i/>
          <w:sz w:val="28"/>
        </w:rPr>
        <w:t>Н</w:t>
      </w:r>
      <w:r>
        <w:rPr>
          <w:rFonts w:ascii="Times New Roman" w:hAnsi="Times New Roman" w:cs="Times New Roman"/>
          <w:sz w:val="28"/>
        </w:rPr>
        <w:t xml:space="preserve"> - высота </w:t>
      </w:r>
      <w:r w:rsidR="00A307CC">
        <w:rPr>
          <w:rFonts w:ascii="Times New Roman" w:hAnsi="Times New Roman" w:cs="Times New Roman"/>
          <w:sz w:val="28"/>
        </w:rPr>
        <w:t>модуля</w:t>
      </w:r>
      <w:r w:rsidR="00A307CC" w:rsidRPr="00DE5608">
        <w:rPr>
          <w:rFonts w:ascii="Times New Roman" w:hAnsi="Times New Roman" w:cs="Times New Roman"/>
          <w:sz w:val="28"/>
        </w:rPr>
        <w:t xml:space="preserve"> </w:t>
      </w:r>
      <w:r w:rsidR="00A307CC">
        <w:rPr>
          <w:rFonts w:ascii="Times New Roman" w:hAnsi="Times New Roman" w:cs="Times New Roman"/>
          <w:sz w:val="28"/>
        </w:rPr>
        <w:t>(направляющи</w:t>
      </w:r>
      <w:r w:rsidR="002D35EF">
        <w:rPr>
          <w:rFonts w:ascii="Times New Roman" w:hAnsi="Times New Roman" w:cs="Times New Roman"/>
          <w:sz w:val="28"/>
        </w:rPr>
        <w:t>х</w:t>
      </w:r>
      <w:r w:rsidR="00A307CC">
        <w:rPr>
          <w:rFonts w:ascii="Times New Roman" w:hAnsi="Times New Roman" w:cs="Times New Roman"/>
          <w:sz w:val="28"/>
        </w:rPr>
        <w:t xml:space="preserve"> </w:t>
      </w:r>
      <w:r w:rsidR="00A307CC" w:rsidRPr="00DE5608">
        <w:rPr>
          <w:rFonts w:ascii="Times New Roman" w:hAnsi="Times New Roman" w:cs="Times New Roman"/>
          <w:sz w:val="28"/>
        </w:rPr>
        <w:t>турбины</w:t>
      </w:r>
      <w:r w:rsidR="00A307CC">
        <w:rPr>
          <w:rFonts w:ascii="Times New Roman" w:hAnsi="Times New Roman" w:cs="Times New Roman"/>
          <w:sz w:val="28"/>
        </w:rPr>
        <w:t>)</w:t>
      </w:r>
      <w:r w:rsidR="00C041E9">
        <w:rPr>
          <w:rFonts w:ascii="Times New Roman" w:hAnsi="Times New Roman" w:cs="Times New Roman"/>
          <w:sz w:val="28"/>
        </w:rPr>
        <w:t>;</w:t>
      </w:r>
      <w:r w:rsidR="00DE5608" w:rsidRPr="00DE5608">
        <w:rPr>
          <w:rFonts w:ascii="Times New Roman" w:hAnsi="Times New Roman" w:cs="Times New Roman"/>
          <w:sz w:val="28"/>
        </w:rPr>
        <w:t xml:space="preserve"> а </w:t>
      </w:r>
    </w:p>
    <w:p w:rsidR="00DE5608" w:rsidRPr="005B71CC" w:rsidRDefault="00DE5608" w:rsidP="000E4493">
      <w:pPr>
        <w:spacing w:after="0" w:line="240" w:lineRule="auto"/>
        <w:ind w:firstLine="462"/>
        <w:jc w:val="both"/>
        <w:rPr>
          <w:rFonts w:ascii="Times New Roman" w:hAnsi="Times New Roman" w:cs="Times New Roman"/>
          <w:sz w:val="28"/>
        </w:rPr>
      </w:pPr>
      <w:r w:rsidRPr="00CE0EEC">
        <w:rPr>
          <w:rFonts w:ascii="Times New Roman" w:hAnsi="Times New Roman" w:cs="Times New Roman"/>
          <w:i/>
          <w:sz w:val="28"/>
        </w:rPr>
        <w:t>C</w:t>
      </w:r>
      <w:r w:rsidRPr="00CE0EEC">
        <w:rPr>
          <w:rFonts w:ascii="Times New Roman" w:hAnsi="Times New Roman" w:cs="Times New Roman"/>
          <w:i/>
          <w:sz w:val="28"/>
          <w:vertAlign w:val="subscript"/>
        </w:rPr>
        <w:t>p</w:t>
      </w:r>
      <w:r w:rsidRPr="00DE5608">
        <w:rPr>
          <w:rFonts w:ascii="Times New Roman" w:hAnsi="Times New Roman" w:cs="Times New Roman"/>
          <w:sz w:val="28"/>
        </w:rPr>
        <w:t xml:space="preserve"> - коэффициент мощности, безразмерный параметр, выражающий эффективность ветровой турбины в преобразовании кинетической энергии ветра в механическую энергию.</w:t>
      </w:r>
    </w:p>
    <w:p w:rsidR="00DE5608" w:rsidRPr="00DE5608" w:rsidRDefault="00DE5608" w:rsidP="000E4493">
      <w:pPr>
        <w:spacing w:after="0" w:line="240" w:lineRule="auto"/>
        <w:ind w:firstLine="709"/>
        <w:jc w:val="both"/>
        <w:rPr>
          <w:rFonts w:ascii="Times New Roman" w:hAnsi="Times New Roman" w:cs="Times New Roman"/>
          <w:sz w:val="28"/>
        </w:rPr>
      </w:pPr>
      <w:r w:rsidRPr="00DE5608">
        <w:rPr>
          <w:rFonts w:ascii="Times New Roman" w:hAnsi="Times New Roman" w:cs="Times New Roman"/>
          <w:sz w:val="28"/>
        </w:rPr>
        <w:t>Для данной ветровой турбины этот коэффициент является функцией скорости ветра, скорости в</w:t>
      </w:r>
      <w:r w:rsidR="00E64F3C">
        <w:rPr>
          <w:rFonts w:ascii="Times New Roman" w:hAnsi="Times New Roman" w:cs="Times New Roman"/>
          <w:sz w:val="28"/>
        </w:rPr>
        <w:t>ращения ветровой турбины и угла ротора</w:t>
      </w:r>
      <w:r w:rsidRPr="00DE5608">
        <w:rPr>
          <w:rFonts w:ascii="Times New Roman" w:hAnsi="Times New Roman" w:cs="Times New Roman"/>
          <w:sz w:val="28"/>
        </w:rPr>
        <w:t>.</w:t>
      </w:r>
    </w:p>
    <w:p w:rsidR="00DE5608" w:rsidRDefault="00DE5608" w:rsidP="000E4493">
      <w:pPr>
        <w:spacing w:after="0" w:line="240" w:lineRule="auto"/>
        <w:ind w:firstLine="709"/>
        <w:jc w:val="both"/>
        <w:rPr>
          <w:rFonts w:ascii="Times New Roman" w:hAnsi="Times New Roman" w:cs="Times New Roman"/>
          <w:sz w:val="28"/>
        </w:rPr>
      </w:pPr>
      <w:r w:rsidRPr="00CE0EEC">
        <w:rPr>
          <w:rFonts w:ascii="Times New Roman" w:hAnsi="Times New Roman" w:cs="Times New Roman"/>
          <w:i/>
          <w:sz w:val="28"/>
        </w:rPr>
        <w:t>C</w:t>
      </w:r>
      <w:r w:rsidRPr="00CE0EEC">
        <w:rPr>
          <w:rFonts w:ascii="Times New Roman" w:hAnsi="Times New Roman" w:cs="Times New Roman"/>
          <w:i/>
          <w:sz w:val="28"/>
          <w:vertAlign w:val="subscript"/>
        </w:rPr>
        <w:t>p</w:t>
      </w:r>
      <w:r w:rsidRPr="00DE5608">
        <w:rPr>
          <w:rFonts w:ascii="Times New Roman" w:hAnsi="Times New Roman" w:cs="Times New Roman"/>
          <w:sz w:val="28"/>
        </w:rPr>
        <w:t xml:space="preserve"> часто задается как функция отношения </w:t>
      </w:r>
      <w:r>
        <w:rPr>
          <w:rFonts w:ascii="Times New Roman" w:hAnsi="Times New Roman" w:cs="Times New Roman"/>
          <w:sz w:val="28"/>
        </w:rPr>
        <w:t>быстроходности турбины</w:t>
      </w:r>
      <w:r w:rsidRPr="00DE5608">
        <w:rPr>
          <w:rFonts w:ascii="Times New Roman" w:hAnsi="Times New Roman" w:cs="Times New Roman"/>
          <w:sz w:val="28"/>
        </w:rPr>
        <w:t xml:space="preserve">, </w:t>
      </w:r>
      <w:r w:rsidRPr="00CE0EEC">
        <w:rPr>
          <w:rFonts w:ascii="Times New Roman" w:hAnsi="Times New Roman" w:cs="Times New Roman"/>
          <w:i/>
          <w:sz w:val="28"/>
        </w:rPr>
        <w:t>λ</w:t>
      </w:r>
      <w:r w:rsidRPr="00DE5608">
        <w:rPr>
          <w:rFonts w:ascii="Times New Roman" w:hAnsi="Times New Roman" w:cs="Times New Roman"/>
          <w:sz w:val="28"/>
        </w:rPr>
        <w:t>, определяемого как</w:t>
      </w:r>
      <w:r w:rsidR="00CC106C">
        <w:rPr>
          <w:rFonts w:ascii="Times New Roman" w:hAnsi="Times New Roman" w:cs="Times New Roman"/>
          <w:sz w:val="28"/>
        </w:rPr>
        <w:t>:</w:t>
      </w:r>
    </w:p>
    <w:p w:rsidR="00DE5608" w:rsidRDefault="00DE5608" w:rsidP="000E4493">
      <w:pPr>
        <w:spacing w:after="0" w:line="240" w:lineRule="auto"/>
        <w:ind w:firstLine="709"/>
        <w:jc w:val="both"/>
        <w:rPr>
          <w:rFonts w:ascii="Times New Roman" w:hAnsi="Times New Roman" w:cs="Times New Roman"/>
          <w:sz w:val="28"/>
        </w:rPr>
      </w:pPr>
    </w:p>
    <w:p w:rsidR="00DE5608" w:rsidRPr="0020719F" w:rsidRDefault="00DE5608" w:rsidP="000E4493">
      <w:pPr>
        <w:tabs>
          <w:tab w:val="right" w:pos="9638"/>
        </w:tabs>
        <w:spacing w:after="0" w:line="240" w:lineRule="auto"/>
        <w:ind w:firstLine="4253"/>
        <w:jc w:val="both"/>
        <w:rPr>
          <w:rFonts w:ascii="Times New Roman" w:hAnsi="Times New Roman" w:cs="Times New Roman"/>
          <w:sz w:val="28"/>
        </w:rPr>
      </w:pPr>
      <m:oMath>
        <m:r>
          <w:rPr>
            <w:rFonts w:ascii="Cambria Math" w:hAnsi="Cambria Math" w:cs="Times New Roman"/>
            <w:sz w:val="28"/>
          </w:rPr>
          <m:t>λ=</m:t>
        </m:r>
        <m:f>
          <m:fPr>
            <m:ctrlPr>
              <w:rPr>
                <w:rFonts w:ascii="Cambria Math" w:hAnsi="Cambria Math" w:cs="Times New Roman"/>
                <w:i/>
                <w:sz w:val="28"/>
              </w:rPr>
            </m:ctrlPr>
          </m:fPr>
          <m:num>
            <m:r>
              <w:rPr>
                <w:rFonts w:ascii="Cambria Math" w:hAnsi="Cambria Math" w:cs="Times New Roman"/>
                <w:sz w:val="28"/>
              </w:rPr>
              <m:t>R</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t</m:t>
                </m:r>
              </m:sub>
            </m:sSub>
          </m:num>
          <m:den>
            <m:sSub>
              <m:sSubPr>
                <m:ctrlPr>
                  <w:rPr>
                    <w:rFonts w:ascii="Cambria Math" w:hAnsi="Cambria Math" w:cs="Times New Roman"/>
                    <w:i/>
                    <w:sz w:val="28"/>
                  </w:rPr>
                </m:ctrlPr>
              </m:sSubPr>
              <m:e>
                <m:r>
                  <w:rPr>
                    <w:rFonts w:ascii="Cambria Math" w:hAnsi="Cambria Math" w:cs="Times New Roman"/>
                    <w:sz w:val="28"/>
                  </w:rPr>
                  <m:t>V</m:t>
                </m:r>
              </m:e>
              <m:sub>
                <m:r>
                  <w:rPr>
                    <w:rFonts w:ascii="Cambria Math" w:hAnsi="Cambria Math" w:cs="Times New Roman"/>
                    <w:sz w:val="28"/>
                  </w:rPr>
                  <m:t>υ</m:t>
                </m:r>
              </m:sub>
            </m:sSub>
          </m:den>
        </m:f>
      </m:oMath>
      <w:r w:rsidR="00B914CF">
        <w:rPr>
          <w:rFonts w:ascii="Times New Roman" w:hAnsi="Times New Roman" w:cs="Times New Roman"/>
          <w:sz w:val="28"/>
        </w:rPr>
        <w:t>,</w:t>
      </w:r>
      <w:r w:rsidRPr="0020719F">
        <w:rPr>
          <w:rFonts w:ascii="Times New Roman" w:hAnsi="Times New Roman" w:cs="Times New Roman"/>
          <w:sz w:val="28"/>
        </w:rPr>
        <w:tab/>
        <w:t>(</w:t>
      </w:r>
      <w:r w:rsidR="005D1B8F">
        <w:rPr>
          <w:rFonts w:ascii="Times New Roman" w:hAnsi="Times New Roman" w:cs="Times New Roman"/>
          <w:sz w:val="28"/>
        </w:rPr>
        <w:t>3</w:t>
      </w:r>
      <w:r>
        <w:rPr>
          <w:rFonts w:ascii="Times New Roman" w:hAnsi="Times New Roman" w:cs="Times New Roman"/>
          <w:sz w:val="28"/>
        </w:rPr>
        <w:t>.3</w:t>
      </w:r>
      <w:r w:rsidRPr="0020719F">
        <w:rPr>
          <w:rFonts w:ascii="Times New Roman" w:hAnsi="Times New Roman" w:cs="Times New Roman"/>
          <w:sz w:val="28"/>
        </w:rPr>
        <w:t>)</w:t>
      </w:r>
    </w:p>
    <w:p w:rsidR="00DE5608" w:rsidRDefault="00DE5608" w:rsidP="000E4493">
      <w:pPr>
        <w:spacing w:after="0" w:line="240" w:lineRule="auto"/>
        <w:ind w:firstLine="709"/>
        <w:jc w:val="both"/>
        <w:rPr>
          <w:rFonts w:ascii="Times New Roman" w:hAnsi="Times New Roman" w:cs="Times New Roman"/>
          <w:sz w:val="28"/>
        </w:rPr>
      </w:pPr>
    </w:p>
    <w:p w:rsidR="00C041E9" w:rsidRDefault="00D64101" w:rsidP="000E4493">
      <w:pPr>
        <w:spacing w:after="0" w:line="240" w:lineRule="auto"/>
        <w:jc w:val="both"/>
        <w:rPr>
          <w:rFonts w:ascii="Times New Roman" w:hAnsi="Times New Roman" w:cs="Times New Roman"/>
          <w:sz w:val="28"/>
        </w:rPr>
      </w:pPr>
      <w:r w:rsidRPr="00D64101">
        <w:rPr>
          <w:rFonts w:ascii="Times New Roman" w:hAnsi="Times New Roman" w:cs="Times New Roman"/>
          <w:sz w:val="28"/>
        </w:rPr>
        <w:t xml:space="preserve">где </w:t>
      </w:r>
      <w:r w:rsidRPr="00CE0EEC">
        <w:rPr>
          <w:rFonts w:ascii="Times New Roman" w:hAnsi="Times New Roman" w:cs="Times New Roman"/>
          <w:i/>
          <w:sz w:val="28"/>
        </w:rPr>
        <w:t>R</w:t>
      </w:r>
      <w:r w:rsidRPr="00D64101">
        <w:rPr>
          <w:rFonts w:ascii="Times New Roman" w:hAnsi="Times New Roman" w:cs="Times New Roman"/>
          <w:sz w:val="28"/>
        </w:rPr>
        <w:t xml:space="preserve"> </w:t>
      </w:r>
      <w:r w:rsidR="00A307CC">
        <w:rPr>
          <w:rFonts w:ascii="Times New Roman" w:hAnsi="Times New Roman" w:cs="Times New Roman"/>
          <w:sz w:val="28"/>
        </w:rPr>
        <w:t>–</w:t>
      </w:r>
      <w:r w:rsidRPr="00D64101">
        <w:rPr>
          <w:rFonts w:ascii="Times New Roman" w:hAnsi="Times New Roman" w:cs="Times New Roman"/>
          <w:sz w:val="28"/>
        </w:rPr>
        <w:t xml:space="preserve"> </w:t>
      </w:r>
      <w:r w:rsidR="00A307CC">
        <w:rPr>
          <w:rFonts w:ascii="Times New Roman" w:hAnsi="Times New Roman" w:cs="Times New Roman"/>
          <w:sz w:val="28"/>
        </w:rPr>
        <w:t>радиус модуля (направляющи</w:t>
      </w:r>
      <w:r w:rsidR="002D35EF">
        <w:rPr>
          <w:rFonts w:ascii="Times New Roman" w:hAnsi="Times New Roman" w:cs="Times New Roman"/>
          <w:sz w:val="28"/>
        </w:rPr>
        <w:t>х</w:t>
      </w:r>
      <w:r w:rsidR="00A307CC">
        <w:rPr>
          <w:rFonts w:ascii="Times New Roman" w:hAnsi="Times New Roman" w:cs="Times New Roman"/>
          <w:sz w:val="28"/>
        </w:rPr>
        <w:t xml:space="preserve"> </w:t>
      </w:r>
      <w:r w:rsidR="00A307CC" w:rsidRPr="00DE5608">
        <w:rPr>
          <w:rFonts w:ascii="Times New Roman" w:hAnsi="Times New Roman" w:cs="Times New Roman"/>
          <w:sz w:val="28"/>
        </w:rPr>
        <w:t>турбины</w:t>
      </w:r>
      <w:r w:rsidR="00A307CC">
        <w:rPr>
          <w:rFonts w:ascii="Times New Roman" w:hAnsi="Times New Roman" w:cs="Times New Roman"/>
          <w:sz w:val="28"/>
        </w:rPr>
        <w:t>)</w:t>
      </w:r>
      <w:r w:rsidR="00C041E9">
        <w:rPr>
          <w:rFonts w:ascii="Times New Roman" w:hAnsi="Times New Roman" w:cs="Times New Roman"/>
          <w:sz w:val="28"/>
        </w:rPr>
        <w:t>;</w:t>
      </w:r>
      <w:r w:rsidRPr="00D64101">
        <w:rPr>
          <w:rFonts w:ascii="Times New Roman" w:hAnsi="Times New Roman" w:cs="Times New Roman"/>
          <w:sz w:val="28"/>
        </w:rPr>
        <w:t xml:space="preserve"> а </w:t>
      </w:r>
    </w:p>
    <w:p w:rsidR="00DE5608" w:rsidRPr="00697C2C" w:rsidRDefault="00D64101" w:rsidP="000E4493">
      <w:pPr>
        <w:spacing w:after="0" w:line="240" w:lineRule="auto"/>
        <w:ind w:firstLine="434"/>
        <w:jc w:val="both"/>
        <w:rPr>
          <w:rFonts w:ascii="Times New Roman" w:hAnsi="Times New Roman" w:cs="Times New Roman"/>
          <w:sz w:val="28"/>
        </w:rPr>
      </w:pPr>
      <w:r w:rsidRPr="00CE0EEC">
        <w:rPr>
          <w:rFonts w:ascii="Times New Roman" w:hAnsi="Times New Roman" w:cs="Times New Roman"/>
          <w:i/>
          <w:sz w:val="28"/>
        </w:rPr>
        <w:t>Ω</w:t>
      </w:r>
      <w:r w:rsidRPr="00CE0EEC">
        <w:rPr>
          <w:rFonts w:ascii="Times New Roman" w:hAnsi="Times New Roman" w:cs="Times New Roman"/>
          <w:i/>
          <w:sz w:val="28"/>
          <w:vertAlign w:val="subscript"/>
        </w:rPr>
        <w:t>t</w:t>
      </w:r>
      <w:r w:rsidRPr="00D64101">
        <w:rPr>
          <w:rFonts w:ascii="Times New Roman" w:hAnsi="Times New Roman" w:cs="Times New Roman"/>
          <w:sz w:val="28"/>
        </w:rPr>
        <w:t xml:space="preserve"> - угловая скорость вращения ротора</w:t>
      </w:r>
      <w:r w:rsidR="00DC4C13">
        <w:rPr>
          <w:rFonts w:ascii="Times New Roman" w:hAnsi="Times New Roman" w:cs="Times New Roman"/>
          <w:sz w:val="28"/>
        </w:rPr>
        <w:t xml:space="preserve"> турбины</w:t>
      </w:r>
      <w:r w:rsidRPr="00D64101">
        <w:rPr>
          <w:rFonts w:ascii="Times New Roman" w:hAnsi="Times New Roman" w:cs="Times New Roman"/>
          <w:sz w:val="28"/>
        </w:rPr>
        <w:t>.</w:t>
      </w:r>
    </w:p>
    <w:p w:rsidR="00D64101" w:rsidRDefault="00D64101" w:rsidP="000E4493">
      <w:pPr>
        <w:spacing w:after="0" w:line="240" w:lineRule="auto"/>
        <w:ind w:firstLine="709"/>
        <w:jc w:val="both"/>
        <w:rPr>
          <w:rFonts w:ascii="Times New Roman" w:hAnsi="Times New Roman" w:cs="Times New Roman"/>
          <w:sz w:val="28"/>
        </w:rPr>
      </w:pPr>
      <w:r w:rsidRPr="00D64101">
        <w:rPr>
          <w:rFonts w:ascii="Times New Roman" w:hAnsi="Times New Roman" w:cs="Times New Roman"/>
          <w:sz w:val="28"/>
        </w:rPr>
        <w:t xml:space="preserve">Теоретическое максимальное значение </w:t>
      </w:r>
      <w:r w:rsidRPr="00CE0EEC">
        <w:rPr>
          <w:rFonts w:ascii="Times New Roman" w:hAnsi="Times New Roman" w:cs="Times New Roman"/>
          <w:i/>
          <w:sz w:val="28"/>
          <w:lang w:val="en-GB"/>
        </w:rPr>
        <w:t>C</w:t>
      </w:r>
      <w:r w:rsidRPr="00CE0EEC">
        <w:rPr>
          <w:rFonts w:ascii="Times New Roman" w:hAnsi="Times New Roman" w:cs="Times New Roman"/>
          <w:i/>
          <w:sz w:val="28"/>
          <w:vertAlign w:val="subscript"/>
          <w:lang w:val="en-GB"/>
        </w:rPr>
        <w:t>p</w:t>
      </w:r>
      <w:r w:rsidRPr="00D64101">
        <w:rPr>
          <w:rFonts w:ascii="Times New Roman" w:hAnsi="Times New Roman" w:cs="Times New Roman"/>
          <w:sz w:val="28"/>
        </w:rPr>
        <w:t xml:space="preserve"> задается пределом Бетца</w:t>
      </w:r>
      <w:r>
        <w:rPr>
          <w:rFonts w:ascii="Times New Roman" w:hAnsi="Times New Roman" w:cs="Times New Roman"/>
          <w:sz w:val="28"/>
        </w:rPr>
        <w:t>-Жуковского</w:t>
      </w:r>
      <w:r w:rsidR="00BD5D93" w:rsidRPr="00BD5D93">
        <w:rPr>
          <w:rFonts w:ascii="Times New Roman" w:hAnsi="Times New Roman" w:cs="Times New Roman"/>
          <w:sz w:val="28"/>
        </w:rPr>
        <w:t xml:space="preserve"> </w:t>
      </w:r>
      <w:r w:rsidR="00BD5D93" w:rsidRPr="00A27859">
        <w:rPr>
          <w:rFonts w:ascii="Times New Roman" w:hAnsi="Times New Roman" w:cs="Times New Roman"/>
          <w:sz w:val="28"/>
        </w:rPr>
        <w:t>[</w:t>
      </w:r>
      <w:r w:rsidR="005022BB" w:rsidRPr="00EB29BE">
        <w:rPr>
          <w:rFonts w:ascii="Times New Roman" w:hAnsi="Times New Roman" w:cs="Times New Roman"/>
          <w:color w:val="000000" w:themeColor="text1"/>
          <w:sz w:val="28"/>
        </w:rPr>
        <w:t>77, р. 1</w:t>
      </w:r>
      <w:r w:rsidR="005022BB" w:rsidRPr="005022BB">
        <w:rPr>
          <w:rFonts w:ascii="Times New Roman" w:hAnsi="Times New Roman" w:cs="Times New Roman"/>
          <w:color w:val="000000" w:themeColor="text1"/>
          <w:sz w:val="28"/>
        </w:rPr>
        <w:t>-39</w:t>
      </w:r>
      <w:r w:rsidR="00BD5D93" w:rsidRPr="00A27859">
        <w:rPr>
          <w:rFonts w:ascii="Times New Roman" w:hAnsi="Times New Roman" w:cs="Times New Roman"/>
          <w:sz w:val="28"/>
        </w:rPr>
        <w:t>]</w:t>
      </w:r>
      <w:r w:rsidRPr="00D64101">
        <w:rPr>
          <w:rFonts w:ascii="Times New Roman" w:hAnsi="Times New Roman" w:cs="Times New Roman"/>
          <w:sz w:val="28"/>
        </w:rPr>
        <w:t>:</w:t>
      </w:r>
    </w:p>
    <w:p w:rsidR="00D64101" w:rsidRDefault="00D64101" w:rsidP="000E4493">
      <w:pPr>
        <w:spacing w:after="0" w:line="240" w:lineRule="auto"/>
        <w:ind w:firstLine="709"/>
        <w:jc w:val="both"/>
        <w:rPr>
          <w:rFonts w:ascii="Times New Roman" w:hAnsi="Times New Roman" w:cs="Times New Roman"/>
          <w:sz w:val="28"/>
        </w:rPr>
      </w:pPr>
    </w:p>
    <w:p w:rsidR="00D64101" w:rsidRPr="00D64101" w:rsidRDefault="00D64101" w:rsidP="000E4493">
      <w:pPr>
        <w:tabs>
          <w:tab w:val="right" w:pos="9638"/>
        </w:tabs>
        <w:spacing w:after="0" w:line="240" w:lineRule="auto"/>
        <w:ind w:firstLine="426"/>
        <w:jc w:val="center"/>
        <w:rPr>
          <w:rFonts w:ascii="Times New Roman" w:hAnsi="Times New Roman" w:cs="Times New Roman"/>
          <w:i/>
          <w:sz w:val="28"/>
        </w:rPr>
      </w:pPr>
      <w:r w:rsidRPr="00D64101">
        <w:rPr>
          <w:rFonts w:ascii="Times New Roman" w:hAnsi="Times New Roman" w:cs="Times New Roman"/>
          <w:i/>
          <w:sz w:val="28"/>
          <w:lang w:val="en-GB"/>
        </w:rPr>
        <w:t>C</w:t>
      </w:r>
      <w:r w:rsidRPr="00D64101">
        <w:rPr>
          <w:rFonts w:ascii="Times New Roman" w:hAnsi="Times New Roman" w:cs="Times New Roman"/>
          <w:i/>
          <w:sz w:val="28"/>
          <w:vertAlign w:val="subscript"/>
          <w:lang w:val="en-GB"/>
        </w:rPr>
        <w:t>p</w:t>
      </w:r>
      <w:r w:rsidRPr="00D64101">
        <w:rPr>
          <w:rFonts w:ascii="Times New Roman" w:hAnsi="Times New Roman" w:cs="Times New Roman"/>
          <w:i/>
          <w:sz w:val="28"/>
          <w:vertAlign w:val="subscript"/>
        </w:rPr>
        <w:t>_</w:t>
      </w:r>
      <w:r>
        <w:rPr>
          <w:rFonts w:ascii="Times New Roman" w:hAnsi="Times New Roman" w:cs="Times New Roman"/>
          <w:i/>
          <w:sz w:val="28"/>
          <w:vertAlign w:val="subscript"/>
        </w:rPr>
        <w:t>теор</w:t>
      </w:r>
      <w:r w:rsidRPr="00D64101">
        <w:rPr>
          <w:rFonts w:ascii="Times New Roman" w:hAnsi="Times New Roman" w:cs="Times New Roman"/>
          <w:i/>
          <w:sz w:val="28"/>
          <w:vertAlign w:val="subscript"/>
        </w:rPr>
        <w:t>_</w:t>
      </w:r>
      <w:r w:rsidRPr="00D64101">
        <w:rPr>
          <w:rFonts w:ascii="Times New Roman" w:hAnsi="Times New Roman" w:cs="Times New Roman"/>
          <w:i/>
          <w:sz w:val="28"/>
          <w:vertAlign w:val="subscript"/>
          <w:lang w:val="en-GB"/>
        </w:rPr>
        <w:t>max</w:t>
      </w:r>
      <w:r w:rsidRPr="00D64101">
        <w:rPr>
          <w:rFonts w:ascii="Times New Roman" w:hAnsi="Times New Roman" w:cs="Times New Roman"/>
          <w:i/>
          <w:sz w:val="28"/>
        </w:rPr>
        <w:t xml:space="preserve"> = 0,593 = 59,3%</w:t>
      </w:r>
    </w:p>
    <w:p w:rsidR="00D64101" w:rsidRPr="00D64101" w:rsidRDefault="00D64101" w:rsidP="000E4493">
      <w:pPr>
        <w:spacing w:after="0" w:line="240" w:lineRule="auto"/>
        <w:ind w:firstLine="709"/>
        <w:jc w:val="both"/>
        <w:rPr>
          <w:rFonts w:ascii="Times New Roman" w:hAnsi="Times New Roman" w:cs="Times New Roman"/>
          <w:sz w:val="28"/>
        </w:rPr>
      </w:pPr>
    </w:p>
    <w:p w:rsidR="00D64101" w:rsidRDefault="00D64101" w:rsidP="000E4493">
      <w:pPr>
        <w:spacing w:after="0" w:line="240" w:lineRule="auto"/>
        <w:ind w:firstLine="709"/>
        <w:jc w:val="both"/>
        <w:rPr>
          <w:rFonts w:ascii="Times New Roman" w:hAnsi="Times New Roman" w:cs="Times New Roman"/>
          <w:sz w:val="28"/>
        </w:rPr>
      </w:pPr>
      <w:r w:rsidRPr="00D64101">
        <w:rPr>
          <w:rFonts w:ascii="Times New Roman" w:hAnsi="Times New Roman" w:cs="Times New Roman"/>
          <w:sz w:val="28"/>
        </w:rPr>
        <w:t>Крутящий момент ротора получается из полученной мощности и скорости вращения турбины:</w:t>
      </w:r>
    </w:p>
    <w:p w:rsidR="00D64101" w:rsidRDefault="00D64101" w:rsidP="000E4493">
      <w:pPr>
        <w:spacing w:after="0" w:line="240" w:lineRule="auto"/>
        <w:ind w:firstLine="709"/>
        <w:jc w:val="both"/>
        <w:rPr>
          <w:rFonts w:ascii="Times New Roman" w:hAnsi="Times New Roman" w:cs="Times New Roman"/>
          <w:sz w:val="28"/>
        </w:rPr>
      </w:pPr>
    </w:p>
    <w:p w:rsidR="00D64101" w:rsidRPr="0020719F" w:rsidRDefault="00934EE8" w:rsidP="000E4493">
      <w:pPr>
        <w:tabs>
          <w:tab w:val="right" w:pos="9638"/>
        </w:tabs>
        <w:spacing w:after="0" w:line="240" w:lineRule="auto"/>
        <w:ind w:firstLine="2552"/>
        <w:jc w:val="both"/>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lang w:val="en-GB"/>
              </w:rPr>
              <m:t>T</m:t>
            </m:r>
          </m:e>
          <m:sub>
            <m:r>
              <w:rPr>
                <w:rFonts w:ascii="Cambria Math" w:hAnsi="Cambria Math" w:cs="Times New Roman"/>
                <w:sz w:val="28"/>
                <w:vertAlign w:val="subscript"/>
              </w:rPr>
              <m:t>t</m:t>
            </m:r>
          </m:sub>
        </m:sSub>
        <m:r>
          <w:rPr>
            <w:rFonts w:ascii="Cambria Math" w:hAnsi="Cambria Math" w:cs="Times New Roman"/>
            <w:sz w:val="28"/>
          </w:rPr>
          <m:t>=</m:t>
        </m:r>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P</m:t>
                </m:r>
              </m:e>
              <m:sub>
                <m:r>
                  <w:rPr>
                    <w:rFonts w:ascii="Cambria Math" w:hAnsi="Cambria Math" w:cs="Times New Roman"/>
                    <w:sz w:val="28"/>
                    <w:vertAlign w:val="subscript"/>
                  </w:rPr>
                  <m:t>t</m:t>
                </m:r>
              </m:sub>
            </m:sSub>
          </m:num>
          <m:den>
            <m:sSub>
              <m:sSubPr>
                <m:ctrlPr>
                  <w:rPr>
                    <w:rFonts w:ascii="Cambria Math" w:hAnsi="Cambria Math" w:cs="Times New Roman"/>
                    <w:i/>
                    <w:sz w:val="28"/>
                  </w:rPr>
                </m:ctrlPr>
              </m:sSubPr>
              <m:e>
                <m:r>
                  <w:rPr>
                    <w:rFonts w:ascii="Cambria Math" w:hAnsi="Cambria Math" w:cs="Times New Roman"/>
                    <w:sz w:val="28"/>
                    <w:lang w:val="en-GB"/>
                  </w:rPr>
                  <m:t>Ω</m:t>
                </m:r>
              </m:e>
              <m:sub>
                <m:r>
                  <w:rPr>
                    <w:rFonts w:ascii="Cambria Math" w:hAnsi="Cambria Math" w:cs="Times New Roman"/>
                    <w:sz w:val="28"/>
                    <w:vertAlign w:val="subscript"/>
                  </w:rPr>
                  <m:t>t</m:t>
                </m:r>
              </m:sub>
            </m:sSub>
          </m:den>
        </m:f>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ρDH</m:t>
            </m:r>
            <m:sSubSup>
              <m:sSubSupPr>
                <m:ctrlPr>
                  <w:rPr>
                    <w:rFonts w:ascii="Cambria Math" w:hAnsi="Cambria Math" w:cs="Times New Roman"/>
                    <w:i/>
                    <w:sz w:val="28"/>
                  </w:rPr>
                </m:ctrlPr>
              </m:sSubSupPr>
              <m:e>
                <m:r>
                  <w:rPr>
                    <w:rFonts w:ascii="Cambria Math" w:hAnsi="Cambria Math" w:cs="Times New Roman"/>
                    <w:sz w:val="28"/>
                  </w:rPr>
                  <m:t>V</m:t>
                </m:r>
              </m:e>
              <m:sub>
                <m:r>
                  <w:rPr>
                    <w:rFonts w:ascii="Cambria Math" w:hAnsi="Cambria Math" w:cs="Times New Roman"/>
                    <w:sz w:val="28"/>
                    <w:vertAlign w:val="subscript"/>
                  </w:rPr>
                  <m:t>υ</m:t>
                </m:r>
              </m:sub>
              <m:sup>
                <m:r>
                  <w:rPr>
                    <w:rFonts w:ascii="Cambria Math" w:hAnsi="Cambria Math" w:cs="Times New Roman"/>
                    <w:sz w:val="28"/>
                  </w:rPr>
                  <m:t>3</m:t>
                </m:r>
              </m:sup>
            </m:sSubSup>
          </m:num>
          <m:den>
            <m:r>
              <w:rPr>
                <w:rFonts w:ascii="Cambria Math" w:hAnsi="Cambria Math" w:cs="Times New Roman"/>
                <w:sz w:val="28"/>
              </w:rPr>
              <m:t>2</m:t>
            </m:r>
            <m:sSub>
              <m:sSubPr>
                <m:ctrlPr>
                  <w:rPr>
                    <w:rFonts w:ascii="Cambria Math" w:hAnsi="Cambria Math" w:cs="Times New Roman"/>
                    <w:i/>
                    <w:sz w:val="28"/>
                  </w:rPr>
                </m:ctrlPr>
              </m:sSubPr>
              <m:e>
                <m:r>
                  <w:rPr>
                    <w:rFonts w:ascii="Cambria Math" w:hAnsi="Cambria Math" w:cs="Times New Roman"/>
                    <w:sz w:val="28"/>
                    <w:lang w:val="en-GB"/>
                  </w:rPr>
                  <m:t>Ω</m:t>
                </m:r>
              </m:e>
              <m:sub>
                <m:r>
                  <w:rPr>
                    <w:rFonts w:ascii="Cambria Math" w:hAnsi="Cambria Math" w:cs="Times New Roman"/>
                    <w:sz w:val="28"/>
                    <w:vertAlign w:val="subscript"/>
                  </w:rPr>
                  <m:t>t</m:t>
                </m:r>
              </m:sub>
            </m:sSub>
          </m:den>
        </m:f>
        <m:sSub>
          <m:sSubPr>
            <m:ctrlPr>
              <w:rPr>
                <w:rFonts w:ascii="Cambria Math" w:hAnsi="Cambria Math" w:cs="Times New Roman"/>
                <w:i/>
                <w:sz w:val="28"/>
              </w:rPr>
            </m:ctrlPr>
          </m:sSubPr>
          <m:e>
            <m:r>
              <w:rPr>
                <w:rFonts w:ascii="Cambria Math" w:hAnsi="Cambria Math" w:cs="Times New Roman"/>
                <w:sz w:val="28"/>
              </w:rPr>
              <m:t>C</m:t>
            </m:r>
          </m:e>
          <m:sub>
            <m:r>
              <w:rPr>
                <w:rFonts w:ascii="Cambria Math" w:hAnsi="Cambria Math" w:cs="Times New Roman"/>
                <w:sz w:val="28"/>
              </w:rPr>
              <m:t>p</m:t>
            </m:r>
          </m:sub>
        </m:sSub>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ρH</m:t>
            </m:r>
            <m:sSup>
              <m:sSupPr>
                <m:ctrlPr>
                  <w:rPr>
                    <w:rFonts w:ascii="Cambria Math" w:hAnsi="Cambria Math" w:cs="Times New Roman"/>
                    <w:i/>
                    <w:sz w:val="28"/>
                  </w:rPr>
                </m:ctrlPr>
              </m:sSupPr>
              <m:e>
                <m:r>
                  <w:rPr>
                    <w:rFonts w:ascii="Cambria Math" w:hAnsi="Cambria Math" w:cs="Times New Roman"/>
                    <w:sz w:val="28"/>
                  </w:rPr>
                  <m:t>R</m:t>
                </m:r>
              </m:e>
              <m:sup>
                <m:r>
                  <w:rPr>
                    <w:rFonts w:ascii="Cambria Math" w:hAnsi="Cambria Math" w:cs="Times New Roman"/>
                    <w:sz w:val="28"/>
                  </w:rPr>
                  <m:t>2</m:t>
                </m:r>
              </m:sup>
            </m:sSup>
            <m:sSubSup>
              <m:sSubSupPr>
                <m:ctrlPr>
                  <w:rPr>
                    <w:rFonts w:ascii="Cambria Math" w:hAnsi="Cambria Math" w:cs="Times New Roman"/>
                    <w:i/>
                    <w:sz w:val="28"/>
                  </w:rPr>
                </m:ctrlPr>
              </m:sSubSupPr>
              <m:e>
                <m:r>
                  <w:rPr>
                    <w:rFonts w:ascii="Cambria Math" w:hAnsi="Cambria Math" w:cs="Times New Roman"/>
                    <w:sz w:val="28"/>
                  </w:rPr>
                  <m:t>V</m:t>
                </m:r>
              </m:e>
              <m:sub>
                <m:r>
                  <w:rPr>
                    <w:rFonts w:ascii="Cambria Math" w:hAnsi="Cambria Math" w:cs="Times New Roman"/>
                    <w:sz w:val="28"/>
                    <w:vertAlign w:val="subscript"/>
                  </w:rPr>
                  <m:t>υ</m:t>
                </m:r>
              </m:sub>
              <m:sup>
                <m:r>
                  <w:rPr>
                    <w:rFonts w:ascii="Cambria Math" w:hAnsi="Cambria Math" w:cs="Times New Roman"/>
                    <w:sz w:val="28"/>
                  </w:rPr>
                  <m:t>2</m:t>
                </m:r>
              </m:sup>
            </m:sSubSup>
          </m:num>
          <m:den>
            <m:r>
              <w:rPr>
                <w:rFonts w:ascii="Cambria Math" w:hAnsi="Cambria Math" w:cs="Times New Roman"/>
                <w:sz w:val="28"/>
              </w:rPr>
              <m:t>λ</m:t>
            </m:r>
          </m:den>
        </m:f>
        <m:sSub>
          <m:sSubPr>
            <m:ctrlPr>
              <w:rPr>
                <w:rFonts w:ascii="Cambria Math" w:hAnsi="Cambria Math" w:cs="Times New Roman"/>
                <w:i/>
                <w:sz w:val="28"/>
              </w:rPr>
            </m:ctrlPr>
          </m:sSubPr>
          <m:e>
            <m:r>
              <w:rPr>
                <w:rFonts w:ascii="Cambria Math" w:hAnsi="Cambria Math" w:cs="Times New Roman"/>
                <w:sz w:val="28"/>
              </w:rPr>
              <m:t>C</m:t>
            </m:r>
          </m:e>
          <m:sub>
            <m:r>
              <w:rPr>
                <w:rFonts w:ascii="Cambria Math" w:hAnsi="Cambria Math" w:cs="Times New Roman"/>
                <w:sz w:val="28"/>
              </w:rPr>
              <m:t>p</m:t>
            </m:r>
          </m:sub>
        </m:sSub>
        <m:r>
          <w:rPr>
            <w:rFonts w:ascii="Cambria Math" w:hAnsi="Cambria Math" w:cs="Times New Roman"/>
            <w:sz w:val="28"/>
          </w:rPr>
          <m:t>=ρH</m:t>
        </m:r>
        <m:sSup>
          <m:sSupPr>
            <m:ctrlPr>
              <w:rPr>
                <w:rFonts w:ascii="Cambria Math" w:hAnsi="Cambria Math" w:cs="Times New Roman"/>
                <w:i/>
                <w:sz w:val="28"/>
              </w:rPr>
            </m:ctrlPr>
          </m:sSupPr>
          <m:e>
            <m:r>
              <w:rPr>
                <w:rFonts w:ascii="Cambria Math" w:hAnsi="Cambria Math" w:cs="Times New Roman"/>
                <w:sz w:val="28"/>
              </w:rPr>
              <m:t>R</m:t>
            </m:r>
          </m:e>
          <m:sup>
            <m:r>
              <w:rPr>
                <w:rFonts w:ascii="Cambria Math" w:hAnsi="Cambria Math" w:cs="Times New Roman"/>
                <w:sz w:val="28"/>
              </w:rPr>
              <m:t>2</m:t>
            </m:r>
          </m:sup>
        </m:sSup>
        <m:sSubSup>
          <m:sSubSupPr>
            <m:ctrlPr>
              <w:rPr>
                <w:rFonts w:ascii="Cambria Math" w:hAnsi="Cambria Math" w:cs="Times New Roman"/>
                <w:i/>
                <w:sz w:val="28"/>
              </w:rPr>
            </m:ctrlPr>
          </m:sSubSupPr>
          <m:e>
            <m:r>
              <w:rPr>
                <w:rFonts w:ascii="Cambria Math" w:hAnsi="Cambria Math" w:cs="Times New Roman"/>
                <w:sz w:val="28"/>
              </w:rPr>
              <m:t>V</m:t>
            </m:r>
          </m:e>
          <m:sub>
            <m:r>
              <w:rPr>
                <w:rFonts w:ascii="Cambria Math" w:hAnsi="Cambria Math" w:cs="Times New Roman"/>
                <w:sz w:val="28"/>
                <w:vertAlign w:val="subscript"/>
              </w:rPr>
              <m:t>υ</m:t>
            </m:r>
          </m:sub>
          <m:sup>
            <m:r>
              <w:rPr>
                <w:rFonts w:ascii="Cambria Math" w:hAnsi="Cambria Math" w:cs="Times New Roman"/>
                <w:sz w:val="28"/>
              </w:rPr>
              <m:t>2</m:t>
            </m:r>
          </m:sup>
        </m:sSubSup>
        <m:sSub>
          <m:sSubPr>
            <m:ctrlPr>
              <w:rPr>
                <w:rFonts w:ascii="Cambria Math" w:hAnsi="Cambria Math" w:cs="Times New Roman"/>
                <w:i/>
                <w:sz w:val="28"/>
              </w:rPr>
            </m:ctrlPr>
          </m:sSubPr>
          <m:e>
            <m:r>
              <w:rPr>
                <w:rFonts w:ascii="Cambria Math" w:hAnsi="Cambria Math" w:cs="Times New Roman"/>
                <w:sz w:val="28"/>
              </w:rPr>
              <m:t>C</m:t>
            </m:r>
          </m:e>
          <m:sub>
            <m:r>
              <w:rPr>
                <w:rFonts w:ascii="Cambria Math" w:hAnsi="Cambria Math" w:cs="Times New Roman"/>
                <w:sz w:val="28"/>
              </w:rPr>
              <m:t>t</m:t>
            </m:r>
          </m:sub>
        </m:sSub>
      </m:oMath>
      <w:r w:rsidR="00B914CF">
        <w:rPr>
          <w:rFonts w:ascii="Times New Roman" w:hAnsi="Times New Roman" w:cs="Times New Roman"/>
          <w:sz w:val="28"/>
        </w:rPr>
        <w:t>,</w:t>
      </w:r>
      <w:r w:rsidR="00D64101" w:rsidRPr="0020719F">
        <w:rPr>
          <w:rFonts w:ascii="Times New Roman" w:hAnsi="Times New Roman" w:cs="Times New Roman"/>
          <w:sz w:val="28"/>
        </w:rPr>
        <w:tab/>
        <w:t>(</w:t>
      </w:r>
      <w:r w:rsidR="005D1B8F">
        <w:rPr>
          <w:rFonts w:ascii="Times New Roman" w:hAnsi="Times New Roman" w:cs="Times New Roman"/>
          <w:sz w:val="28"/>
        </w:rPr>
        <w:t>3</w:t>
      </w:r>
      <w:r w:rsidR="00D64101">
        <w:rPr>
          <w:rFonts w:ascii="Times New Roman" w:hAnsi="Times New Roman" w:cs="Times New Roman"/>
          <w:sz w:val="28"/>
        </w:rPr>
        <w:t>.</w:t>
      </w:r>
      <w:r w:rsidR="00553E4B" w:rsidRPr="00553E4B">
        <w:rPr>
          <w:rFonts w:ascii="Times New Roman" w:hAnsi="Times New Roman" w:cs="Times New Roman"/>
          <w:sz w:val="28"/>
        </w:rPr>
        <w:t>4</w:t>
      </w:r>
      <w:r w:rsidR="00D64101" w:rsidRPr="0020719F">
        <w:rPr>
          <w:rFonts w:ascii="Times New Roman" w:hAnsi="Times New Roman" w:cs="Times New Roman"/>
          <w:sz w:val="28"/>
        </w:rPr>
        <w:t>)</w:t>
      </w:r>
    </w:p>
    <w:p w:rsidR="00D64101" w:rsidRDefault="00D64101" w:rsidP="000E4493">
      <w:pPr>
        <w:spacing w:after="0" w:line="240" w:lineRule="auto"/>
        <w:ind w:firstLine="709"/>
        <w:jc w:val="both"/>
        <w:rPr>
          <w:rFonts w:ascii="Times New Roman" w:hAnsi="Times New Roman" w:cs="Times New Roman"/>
          <w:sz w:val="28"/>
        </w:rPr>
      </w:pPr>
    </w:p>
    <w:p w:rsidR="00D64101" w:rsidRPr="00D64101" w:rsidRDefault="00B43F4E" w:rsidP="000E4493">
      <w:pPr>
        <w:spacing w:after="0" w:line="240" w:lineRule="auto"/>
        <w:jc w:val="both"/>
        <w:rPr>
          <w:rFonts w:ascii="Times New Roman" w:hAnsi="Times New Roman" w:cs="Times New Roman"/>
          <w:sz w:val="28"/>
        </w:rPr>
      </w:pPr>
      <w:r w:rsidRPr="00B43F4E">
        <w:rPr>
          <w:rFonts w:ascii="Times New Roman" w:hAnsi="Times New Roman" w:cs="Times New Roman"/>
          <w:sz w:val="28"/>
        </w:rPr>
        <w:t xml:space="preserve">где </w:t>
      </w:r>
      <w:r w:rsidRPr="00CE0EEC">
        <w:rPr>
          <w:rFonts w:ascii="Times New Roman" w:hAnsi="Times New Roman" w:cs="Times New Roman"/>
          <w:i/>
          <w:sz w:val="28"/>
        </w:rPr>
        <w:t>C</w:t>
      </w:r>
      <w:r w:rsidRPr="00CE0EEC">
        <w:rPr>
          <w:rFonts w:ascii="Times New Roman" w:hAnsi="Times New Roman" w:cs="Times New Roman"/>
          <w:i/>
          <w:sz w:val="28"/>
          <w:vertAlign w:val="subscript"/>
        </w:rPr>
        <w:t>t</w:t>
      </w:r>
      <w:r w:rsidRPr="00B43F4E">
        <w:rPr>
          <w:rFonts w:ascii="Times New Roman" w:hAnsi="Times New Roman" w:cs="Times New Roman"/>
          <w:sz w:val="28"/>
        </w:rPr>
        <w:t xml:space="preserve"> - коэффициент крутящего момента. Коэффициенты мощности и крутящего момента связаны уравнением</w:t>
      </w:r>
      <w:r w:rsidR="00BF6023">
        <w:rPr>
          <w:rFonts w:ascii="Times New Roman" w:hAnsi="Times New Roman" w:cs="Times New Roman"/>
          <w:sz w:val="28"/>
        </w:rPr>
        <w:t>:</w:t>
      </w:r>
    </w:p>
    <w:p w:rsidR="00B43F4E" w:rsidRDefault="00B43F4E" w:rsidP="000E4493">
      <w:pPr>
        <w:spacing w:after="0" w:line="240" w:lineRule="auto"/>
        <w:ind w:firstLine="709"/>
        <w:jc w:val="both"/>
        <w:rPr>
          <w:rFonts w:ascii="Times New Roman" w:hAnsi="Times New Roman" w:cs="Times New Roman"/>
          <w:sz w:val="28"/>
        </w:rPr>
      </w:pPr>
    </w:p>
    <w:p w:rsidR="00B43F4E" w:rsidRPr="0020719F" w:rsidRDefault="00B43F4E" w:rsidP="000E4493">
      <w:pPr>
        <w:tabs>
          <w:tab w:val="right" w:pos="9638"/>
        </w:tabs>
        <w:spacing w:after="0" w:line="240" w:lineRule="auto"/>
        <w:ind w:firstLine="4111"/>
        <w:jc w:val="both"/>
        <w:rPr>
          <w:rFonts w:ascii="Times New Roman" w:hAnsi="Times New Roman" w:cs="Times New Roman"/>
          <w:sz w:val="28"/>
        </w:rPr>
      </w:pPr>
      <w:r w:rsidRPr="00B43F4E">
        <w:rPr>
          <w:rFonts w:ascii="Times New Roman" w:hAnsi="Times New Roman" w:cs="Times New Roman"/>
          <w:i/>
          <w:sz w:val="28"/>
          <w:lang w:val="en-GB"/>
        </w:rPr>
        <w:t>C</w:t>
      </w:r>
      <w:r w:rsidRPr="00B43F4E">
        <w:rPr>
          <w:rFonts w:ascii="Times New Roman" w:hAnsi="Times New Roman" w:cs="Times New Roman"/>
          <w:i/>
          <w:sz w:val="28"/>
          <w:vertAlign w:val="subscript"/>
          <w:lang w:val="en-GB"/>
        </w:rPr>
        <w:t>p</w:t>
      </w:r>
      <w:r w:rsidRPr="00B43F4E">
        <w:rPr>
          <w:rFonts w:ascii="Times New Roman" w:hAnsi="Times New Roman" w:cs="Times New Roman"/>
          <w:i/>
          <w:sz w:val="28"/>
        </w:rPr>
        <w:t>(</w:t>
      </w:r>
      <w:r w:rsidRPr="00B43F4E">
        <w:rPr>
          <w:rFonts w:ascii="Times New Roman" w:hAnsi="Times New Roman" w:cs="Times New Roman"/>
          <w:i/>
          <w:sz w:val="28"/>
          <w:lang w:val="en-GB"/>
        </w:rPr>
        <w:t>λ</w:t>
      </w:r>
      <w:r w:rsidRPr="00B43F4E">
        <w:rPr>
          <w:rFonts w:ascii="Times New Roman" w:hAnsi="Times New Roman" w:cs="Times New Roman"/>
          <w:i/>
          <w:sz w:val="28"/>
        </w:rPr>
        <w:t xml:space="preserve">) = </w:t>
      </w:r>
      <w:r w:rsidRPr="00B43F4E">
        <w:rPr>
          <w:rFonts w:ascii="Times New Roman" w:hAnsi="Times New Roman" w:cs="Times New Roman"/>
          <w:i/>
          <w:sz w:val="28"/>
          <w:lang w:val="en-GB"/>
        </w:rPr>
        <w:t>λ·C</w:t>
      </w:r>
      <w:r w:rsidRPr="00B43F4E">
        <w:rPr>
          <w:rFonts w:ascii="Times New Roman" w:hAnsi="Times New Roman" w:cs="Times New Roman"/>
          <w:i/>
          <w:sz w:val="28"/>
          <w:vertAlign w:val="subscript"/>
          <w:lang w:val="en-GB"/>
        </w:rPr>
        <w:t>t</w:t>
      </w:r>
      <w:r w:rsidRPr="00B43F4E">
        <w:rPr>
          <w:rFonts w:ascii="Times New Roman" w:hAnsi="Times New Roman" w:cs="Times New Roman"/>
          <w:i/>
          <w:sz w:val="28"/>
          <w:vertAlign w:val="subscript"/>
        </w:rPr>
        <w:t xml:space="preserve"> </w:t>
      </w:r>
      <w:r w:rsidRPr="00B43F4E">
        <w:rPr>
          <w:rFonts w:ascii="Times New Roman" w:hAnsi="Times New Roman" w:cs="Times New Roman"/>
          <w:i/>
          <w:sz w:val="28"/>
        </w:rPr>
        <w:t>(</w:t>
      </w:r>
      <w:r w:rsidRPr="00B43F4E">
        <w:rPr>
          <w:rFonts w:ascii="Times New Roman" w:hAnsi="Times New Roman" w:cs="Times New Roman"/>
          <w:i/>
          <w:sz w:val="28"/>
          <w:lang w:val="en-GB"/>
        </w:rPr>
        <w:t>λ</w:t>
      </w:r>
      <w:r w:rsidRPr="00B43F4E">
        <w:rPr>
          <w:rFonts w:ascii="Times New Roman" w:hAnsi="Times New Roman" w:cs="Times New Roman"/>
          <w:i/>
          <w:sz w:val="28"/>
        </w:rPr>
        <w:t>)</w:t>
      </w:r>
      <w:r w:rsidRPr="0020719F">
        <w:rPr>
          <w:rFonts w:ascii="Times New Roman" w:hAnsi="Times New Roman" w:cs="Times New Roman"/>
          <w:sz w:val="28"/>
        </w:rPr>
        <w:tab/>
        <w:t>(</w:t>
      </w:r>
      <w:r w:rsidR="005D1B8F">
        <w:rPr>
          <w:rFonts w:ascii="Times New Roman" w:hAnsi="Times New Roman" w:cs="Times New Roman"/>
          <w:sz w:val="28"/>
        </w:rPr>
        <w:t>3</w:t>
      </w:r>
      <w:r>
        <w:rPr>
          <w:rFonts w:ascii="Times New Roman" w:hAnsi="Times New Roman" w:cs="Times New Roman"/>
          <w:sz w:val="28"/>
        </w:rPr>
        <w:t>.</w:t>
      </w:r>
      <w:r w:rsidRPr="00B43F4E">
        <w:rPr>
          <w:rFonts w:ascii="Times New Roman" w:hAnsi="Times New Roman" w:cs="Times New Roman"/>
          <w:sz w:val="28"/>
        </w:rPr>
        <w:t>5</w:t>
      </w:r>
      <w:r w:rsidRPr="0020719F">
        <w:rPr>
          <w:rFonts w:ascii="Times New Roman" w:hAnsi="Times New Roman" w:cs="Times New Roman"/>
          <w:sz w:val="28"/>
        </w:rPr>
        <w:t>)</w:t>
      </w:r>
    </w:p>
    <w:p w:rsidR="00B43F4E" w:rsidRPr="00911EAA" w:rsidRDefault="00B43F4E" w:rsidP="000E4493">
      <w:pPr>
        <w:spacing w:after="0" w:line="240" w:lineRule="auto"/>
        <w:ind w:firstLine="709"/>
        <w:jc w:val="both"/>
        <w:rPr>
          <w:rFonts w:ascii="Times New Roman" w:hAnsi="Times New Roman" w:cs="Times New Roman"/>
          <w:sz w:val="28"/>
        </w:rPr>
      </w:pPr>
    </w:p>
    <w:p w:rsidR="00DE5608" w:rsidRPr="00CF1A75" w:rsidRDefault="00B43F4E" w:rsidP="000E4493">
      <w:pPr>
        <w:spacing w:after="0" w:line="240" w:lineRule="auto"/>
        <w:ind w:firstLine="709"/>
        <w:jc w:val="both"/>
        <w:rPr>
          <w:rFonts w:ascii="Times New Roman" w:hAnsi="Times New Roman" w:cs="Times New Roman"/>
          <w:sz w:val="28"/>
        </w:rPr>
      </w:pPr>
      <w:r w:rsidRPr="00B43F4E">
        <w:rPr>
          <w:rFonts w:ascii="Times New Roman" w:hAnsi="Times New Roman" w:cs="Times New Roman"/>
          <w:sz w:val="28"/>
        </w:rPr>
        <w:t xml:space="preserve">Использование полученной модели теории импульса требует знания выражений для </w:t>
      </w:r>
      <w:r w:rsidRPr="00B43F4E">
        <w:rPr>
          <w:rFonts w:ascii="Times New Roman" w:hAnsi="Times New Roman" w:cs="Times New Roman"/>
          <w:i/>
          <w:sz w:val="28"/>
          <w:lang w:val="en-GB"/>
        </w:rPr>
        <w:t>C</w:t>
      </w:r>
      <w:r w:rsidRPr="00B43F4E">
        <w:rPr>
          <w:rFonts w:ascii="Times New Roman" w:hAnsi="Times New Roman" w:cs="Times New Roman"/>
          <w:i/>
          <w:sz w:val="28"/>
          <w:vertAlign w:val="subscript"/>
          <w:lang w:val="en-GB"/>
        </w:rPr>
        <w:t>p</w:t>
      </w:r>
      <w:r w:rsidRPr="00B43F4E">
        <w:rPr>
          <w:rFonts w:ascii="Times New Roman" w:hAnsi="Times New Roman" w:cs="Times New Roman"/>
          <w:i/>
          <w:sz w:val="28"/>
        </w:rPr>
        <w:t>(</w:t>
      </w:r>
      <w:r w:rsidRPr="00B43F4E">
        <w:rPr>
          <w:rFonts w:ascii="Times New Roman" w:hAnsi="Times New Roman" w:cs="Times New Roman"/>
          <w:i/>
          <w:sz w:val="28"/>
          <w:lang w:val="en-GB"/>
        </w:rPr>
        <w:t>λ</w:t>
      </w:r>
      <w:r w:rsidRPr="00B43F4E">
        <w:rPr>
          <w:rFonts w:ascii="Times New Roman" w:hAnsi="Times New Roman" w:cs="Times New Roman"/>
          <w:i/>
          <w:sz w:val="28"/>
        </w:rPr>
        <w:t>)</w:t>
      </w:r>
      <w:r w:rsidRPr="00B43F4E">
        <w:rPr>
          <w:rFonts w:ascii="Times New Roman" w:hAnsi="Times New Roman" w:cs="Times New Roman"/>
          <w:sz w:val="28"/>
        </w:rPr>
        <w:t xml:space="preserve"> и </w:t>
      </w:r>
      <w:r w:rsidRPr="00B43F4E">
        <w:rPr>
          <w:rFonts w:ascii="Times New Roman" w:hAnsi="Times New Roman" w:cs="Times New Roman"/>
          <w:i/>
          <w:sz w:val="28"/>
          <w:lang w:val="en-GB"/>
        </w:rPr>
        <w:t>C</w:t>
      </w:r>
      <w:r w:rsidRPr="00B43F4E">
        <w:rPr>
          <w:rFonts w:ascii="Times New Roman" w:hAnsi="Times New Roman" w:cs="Times New Roman"/>
          <w:i/>
          <w:sz w:val="28"/>
          <w:vertAlign w:val="subscript"/>
          <w:lang w:val="en-GB"/>
        </w:rPr>
        <w:t>t</w:t>
      </w:r>
      <w:r w:rsidRPr="00B43F4E">
        <w:rPr>
          <w:rFonts w:ascii="Times New Roman" w:hAnsi="Times New Roman" w:cs="Times New Roman"/>
          <w:i/>
          <w:sz w:val="28"/>
        </w:rPr>
        <w:t>(</w:t>
      </w:r>
      <w:r w:rsidRPr="00B43F4E">
        <w:rPr>
          <w:rFonts w:ascii="Times New Roman" w:hAnsi="Times New Roman" w:cs="Times New Roman"/>
          <w:i/>
          <w:sz w:val="28"/>
          <w:lang w:val="en-GB"/>
        </w:rPr>
        <w:t>λ</w:t>
      </w:r>
      <w:r w:rsidRPr="00B43F4E">
        <w:rPr>
          <w:rFonts w:ascii="Times New Roman" w:hAnsi="Times New Roman" w:cs="Times New Roman"/>
          <w:i/>
          <w:sz w:val="28"/>
        </w:rPr>
        <w:t>)</w:t>
      </w:r>
      <w:r w:rsidRPr="00B43F4E">
        <w:rPr>
          <w:rFonts w:ascii="Times New Roman" w:hAnsi="Times New Roman" w:cs="Times New Roman"/>
          <w:sz w:val="28"/>
        </w:rPr>
        <w:t xml:space="preserve">. Эти выражения зависят в основном от геометрических характеристик </w:t>
      </w:r>
      <w:r w:rsidR="00086EFA">
        <w:rPr>
          <w:rFonts w:ascii="Times New Roman" w:hAnsi="Times New Roman" w:cs="Times New Roman"/>
          <w:sz w:val="28"/>
        </w:rPr>
        <w:t>направляющих</w:t>
      </w:r>
      <w:r w:rsidRPr="00B43F4E">
        <w:rPr>
          <w:rFonts w:ascii="Times New Roman" w:hAnsi="Times New Roman" w:cs="Times New Roman"/>
          <w:sz w:val="28"/>
        </w:rPr>
        <w:t>. Они подбираются в зависимости от конкретных характеристик участка, желаемой номинал</w:t>
      </w:r>
      <w:r w:rsidR="0086481F">
        <w:rPr>
          <w:rFonts w:ascii="Times New Roman" w:hAnsi="Times New Roman" w:cs="Times New Roman"/>
          <w:sz w:val="28"/>
        </w:rPr>
        <w:t>ьной мощности и типа управления</w:t>
      </w:r>
      <w:r w:rsidRPr="00B43F4E">
        <w:rPr>
          <w:rFonts w:ascii="Times New Roman" w:hAnsi="Times New Roman" w:cs="Times New Roman"/>
          <w:sz w:val="28"/>
        </w:rPr>
        <w:t xml:space="preserve">, а также режима работы (переменная или фиксированная скорость) ветряной </w:t>
      </w:r>
      <w:r>
        <w:rPr>
          <w:rFonts w:ascii="Times New Roman" w:hAnsi="Times New Roman" w:cs="Times New Roman"/>
          <w:sz w:val="28"/>
        </w:rPr>
        <w:t>турбины</w:t>
      </w:r>
      <w:r w:rsidRPr="00B43F4E">
        <w:rPr>
          <w:rFonts w:ascii="Times New Roman" w:hAnsi="Times New Roman" w:cs="Times New Roman"/>
          <w:sz w:val="28"/>
        </w:rPr>
        <w:t>.</w:t>
      </w:r>
    </w:p>
    <w:p w:rsidR="00B43F4E" w:rsidRPr="00B43F4E" w:rsidRDefault="00B43F4E" w:rsidP="000E4493">
      <w:pPr>
        <w:spacing w:after="0" w:line="240" w:lineRule="auto"/>
        <w:ind w:firstLine="709"/>
        <w:jc w:val="both"/>
        <w:rPr>
          <w:rFonts w:ascii="Times New Roman" w:hAnsi="Times New Roman" w:cs="Times New Roman"/>
          <w:sz w:val="28"/>
        </w:rPr>
      </w:pPr>
      <w:r w:rsidRPr="00B43F4E">
        <w:rPr>
          <w:rFonts w:ascii="Times New Roman" w:hAnsi="Times New Roman" w:cs="Times New Roman"/>
          <w:sz w:val="28"/>
        </w:rPr>
        <w:t>Расчет этих кривых может быть произведен только с помощью аэро</w:t>
      </w:r>
      <w:r w:rsidR="00132711">
        <w:rPr>
          <w:rFonts w:ascii="Times New Roman" w:hAnsi="Times New Roman" w:cs="Times New Roman"/>
          <w:sz w:val="28"/>
        </w:rPr>
        <w:t>динамического</w:t>
      </w:r>
      <w:r w:rsidRPr="00B43F4E">
        <w:rPr>
          <w:rFonts w:ascii="Times New Roman" w:hAnsi="Times New Roman" w:cs="Times New Roman"/>
          <w:sz w:val="28"/>
        </w:rPr>
        <w:t xml:space="preserve"> прог</w:t>
      </w:r>
      <w:r w:rsidR="00132711">
        <w:rPr>
          <w:rFonts w:ascii="Times New Roman" w:hAnsi="Times New Roman" w:cs="Times New Roman"/>
          <w:sz w:val="28"/>
        </w:rPr>
        <w:t>раммного обеспечения</w:t>
      </w:r>
      <w:r w:rsidRPr="00B43F4E">
        <w:rPr>
          <w:rFonts w:ascii="Times New Roman" w:hAnsi="Times New Roman" w:cs="Times New Roman"/>
          <w:sz w:val="28"/>
        </w:rPr>
        <w:t xml:space="preserve"> или путем экспериментальных измерений.</w:t>
      </w:r>
    </w:p>
    <w:p w:rsidR="00DE5608" w:rsidRDefault="00B43F4E" w:rsidP="000E4493">
      <w:pPr>
        <w:spacing w:after="0" w:line="240" w:lineRule="auto"/>
        <w:ind w:firstLine="709"/>
        <w:jc w:val="both"/>
        <w:rPr>
          <w:rFonts w:ascii="Times New Roman" w:hAnsi="Times New Roman" w:cs="Times New Roman"/>
          <w:sz w:val="28"/>
        </w:rPr>
      </w:pPr>
      <w:r w:rsidRPr="00B43F4E">
        <w:rPr>
          <w:rFonts w:ascii="Times New Roman" w:hAnsi="Times New Roman" w:cs="Times New Roman"/>
          <w:sz w:val="28"/>
        </w:rPr>
        <w:t xml:space="preserve">Из этих кривых интересно вывести аналитическое выражение. Эта задача намного проще, чем получение самих кривых. Без аналитического выражения пришлось бы сохранить в табличной форме ряд точек на кривых и вычислить коэффициент, соответствующий заданному </w:t>
      </w:r>
      <w:r w:rsidR="00132711" w:rsidRPr="00CE0EEC">
        <w:rPr>
          <w:rFonts w:ascii="Times New Roman" w:hAnsi="Times New Roman" w:cs="Times New Roman"/>
          <w:i/>
          <w:sz w:val="28"/>
          <w:lang w:val="en-GB"/>
        </w:rPr>
        <w:t>λ</w:t>
      </w:r>
      <w:r w:rsidRPr="00B43F4E">
        <w:rPr>
          <w:rFonts w:ascii="Times New Roman" w:hAnsi="Times New Roman" w:cs="Times New Roman"/>
          <w:sz w:val="28"/>
        </w:rPr>
        <w:t xml:space="preserve"> (углу </w:t>
      </w:r>
      <w:r w:rsidR="003E5CEC">
        <w:rPr>
          <w:rFonts w:ascii="Times New Roman" w:hAnsi="Times New Roman" w:cs="Times New Roman"/>
          <w:sz w:val="28"/>
        </w:rPr>
        <w:t>продольного наклона</w:t>
      </w:r>
      <w:r w:rsidRPr="00B43F4E">
        <w:rPr>
          <w:rFonts w:ascii="Times New Roman" w:hAnsi="Times New Roman" w:cs="Times New Roman"/>
          <w:sz w:val="28"/>
        </w:rPr>
        <w:t>), путем двойной интерполяции.</w:t>
      </w:r>
    </w:p>
    <w:p w:rsidR="00DE5608" w:rsidRDefault="00132711" w:rsidP="000E4493">
      <w:pPr>
        <w:spacing w:after="0" w:line="240" w:lineRule="auto"/>
        <w:ind w:firstLine="709"/>
        <w:jc w:val="both"/>
        <w:rPr>
          <w:rFonts w:ascii="Times New Roman" w:hAnsi="Times New Roman" w:cs="Times New Roman"/>
          <w:sz w:val="28"/>
        </w:rPr>
      </w:pPr>
      <w:r w:rsidRPr="00132711">
        <w:rPr>
          <w:rFonts w:ascii="Times New Roman" w:hAnsi="Times New Roman" w:cs="Times New Roman"/>
          <w:sz w:val="28"/>
        </w:rPr>
        <w:t xml:space="preserve">Аналитическое выражение для </w:t>
      </w:r>
      <w:r w:rsidRPr="00B43F4E">
        <w:rPr>
          <w:rFonts w:ascii="Times New Roman" w:hAnsi="Times New Roman" w:cs="Times New Roman"/>
          <w:i/>
          <w:sz w:val="28"/>
          <w:lang w:val="en-GB"/>
        </w:rPr>
        <w:t>C</w:t>
      </w:r>
      <w:r w:rsidRPr="00B43F4E">
        <w:rPr>
          <w:rFonts w:ascii="Times New Roman" w:hAnsi="Times New Roman" w:cs="Times New Roman"/>
          <w:i/>
          <w:sz w:val="28"/>
          <w:vertAlign w:val="subscript"/>
          <w:lang w:val="en-GB"/>
        </w:rPr>
        <w:t>p</w:t>
      </w:r>
      <w:r w:rsidRPr="00B43F4E">
        <w:rPr>
          <w:rFonts w:ascii="Times New Roman" w:hAnsi="Times New Roman" w:cs="Times New Roman"/>
          <w:i/>
          <w:sz w:val="28"/>
        </w:rPr>
        <w:t>(</w:t>
      </w:r>
      <w:r w:rsidRPr="00B43F4E">
        <w:rPr>
          <w:rFonts w:ascii="Times New Roman" w:hAnsi="Times New Roman" w:cs="Times New Roman"/>
          <w:i/>
          <w:sz w:val="28"/>
          <w:lang w:val="en-GB"/>
        </w:rPr>
        <w:t>λ</w:t>
      </w:r>
      <w:r w:rsidRPr="00B43F4E">
        <w:rPr>
          <w:rFonts w:ascii="Times New Roman" w:hAnsi="Times New Roman" w:cs="Times New Roman"/>
          <w:i/>
          <w:sz w:val="28"/>
        </w:rPr>
        <w:t>)</w:t>
      </w:r>
      <w:r w:rsidRPr="00B43F4E">
        <w:rPr>
          <w:rFonts w:ascii="Times New Roman" w:hAnsi="Times New Roman" w:cs="Times New Roman"/>
          <w:sz w:val="28"/>
        </w:rPr>
        <w:t xml:space="preserve"> и</w:t>
      </w:r>
      <w:r>
        <w:rPr>
          <w:rFonts w:ascii="Times New Roman" w:hAnsi="Times New Roman" w:cs="Times New Roman"/>
          <w:sz w:val="28"/>
        </w:rPr>
        <w:t>ли</w:t>
      </w:r>
      <w:r w:rsidRPr="00B43F4E">
        <w:rPr>
          <w:rFonts w:ascii="Times New Roman" w:hAnsi="Times New Roman" w:cs="Times New Roman"/>
          <w:sz w:val="28"/>
        </w:rPr>
        <w:t xml:space="preserve"> </w:t>
      </w:r>
      <w:r w:rsidRPr="00B43F4E">
        <w:rPr>
          <w:rFonts w:ascii="Times New Roman" w:hAnsi="Times New Roman" w:cs="Times New Roman"/>
          <w:i/>
          <w:sz w:val="28"/>
          <w:lang w:val="en-GB"/>
        </w:rPr>
        <w:t>C</w:t>
      </w:r>
      <w:r w:rsidRPr="00B43F4E">
        <w:rPr>
          <w:rFonts w:ascii="Times New Roman" w:hAnsi="Times New Roman" w:cs="Times New Roman"/>
          <w:i/>
          <w:sz w:val="28"/>
          <w:vertAlign w:val="subscript"/>
          <w:lang w:val="en-GB"/>
        </w:rPr>
        <w:t>t</w:t>
      </w:r>
      <w:r w:rsidRPr="00B43F4E">
        <w:rPr>
          <w:rFonts w:ascii="Times New Roman" w:hAnsi="Times New Roman" w:cs="Times New Roman"/>
          <w:i/>
          <w:sz w:val="28"/>
        </w:rPr>
        <w:t>(</w:t>
      </w:r>
      <w:r w:rsidRPr="00B43F4E">
        <w:rPr>
          <w:rFonts w:ascii="Times New Roman" w:hAnsi="Times New Roman" w:cs="Times New Roman"/>
          <w:i/>
          <w:sz w:val="28"/>
          <w:lang w:val="en-GB"/>
        </w:rPr>
        <w:t>λ</w:t>
      </w:r>
      <w:r w:rsidRPr="00B43F4E">
        <w:rPr>
          <w:rFonts w:ascii="Times New Roman" w:hAnsi="Times New Roman" w:cs="Times New Roman"/>
          <w:i/>
          <w:sz w:val="28"/>
        </w:rPr>
        <w:t>)</w:t>
      </w:r>
      <w:r w:rsidRPr="00132711">
        <w:rPr>
          <w:rFonts w:ascii="Times New Roman" w:hAnsi="Times New Roman" w:cs="Times New Roman"/>
          <w:sz w:val="28"/>
        </w:rPr>
        <w:t xml:space="preserve"> может быть получено путем полиномиальной регрессии.</w:t>
      </w:r>
    </w:p>
    <w:p w:rsidR="00DE5608" w:rsidRDefault="00132711" w:rsidP="000E4493">
      <w:pPr>
        <w:spacing w:after="0" w:line="240" w:lineRule="auto"/>
        <w:ind w:firstLine="709"/>
        <w:jc w:val="both"/>
        <w:rPr>
          <w:rFonts w:ascii="Times New Roman" w:hAnsi="Times New Roman" w:cs="Times New Roman"/>
          <w:sz w:val="28"/>
        </w:rPr>
      </w:pPr>
      <w:r w:rsidRPr="00132711">
        <w:rPr>
          <w:rFonts w:ascii="Times New Roman" w:hAnsi="Times New Roman" w:cs="Times New Roman"/>
          <w:sz w:val="28"/>
        </w:rPr>
        <w:t xml:space="preserve">На рисунке </w:t>
      </w:r>
      <w:r w:rsidR="005B1764">
        <w:rPr>
          <w:rFonts w:ascii="Times New Roman" w:hAnsi="Times New Roman" w:cs="Times New Roman"/>
          <w:sz w:val="28"/>
        </w:rPr>
        <w:t>3</w:t>
      </w:r>
      <w:r w:rsidRPr="00132711">
        <w:rPr>
          <w:rFonts w:ascii="Times New Roman" w:hAnsi="Times New Roman" w:cs="Times New Roman"/>
          <w:sz w:val="28"/>
        </w:rPr>
        <w:t>.</w:t>
      </w:r>
      <w:r w:rsidR="00CE0EEC">
        <w:rPr>
          <w:rFonts w:ascii="Times New Roman" w:hAnsi="Times New Roman" w:cs="Times New Roman"/>
          <w:sz w:val="28"/>
        </w:rPr>
        <w:t>2</w:t>
      </w:r>
      <w:r w:rsidRPr="00132711">
        <w:rPr>
          <w:rFonts w:ascii="Times New Roman" w:hAnsi="Times New Roman" w:cs="Times New Roman"/>
          <w:sz w:val="28"/>
        </w:rPr>
        <w:t xml:space="preserve"> показан пример кривых </w:t>
      </w:r>
      <w:r w:rsidRPr="00B43F4E">
        <w:rPr>
          <w:rFonts w:ascii="Times New Roman" w:hAnsi="Times New Roman" w:cs="Times New Roman"/>
          <w:i/>
          <w:sz w:val="28"/>
          <w:lang w:val="en-GB"/>
        </w:rPr>
        <w:t>C</w:t>
      </w:r>
      <w:r w:rsidRPr="00B43F4E">
        <w:rPr>
          <w:rFonts w:ascii="Times New Roman" w:hAnsi="Times New Roman" w:cs="Times New Roman"/>
          <w:i/>
          <w:sz w:val="28"/>
          <w:vertAlign w:val="subscript"/>
          <w:lang w:val="en-GB"/>
        </w:rPr>
        <w:t>p</w:t>
      </w:r>
      <w:r w:rsidRPr="00B43F4E">
        <w:rPr>
          <w:rFonts w:ascii="Times New Roman" w:hAnsi="Times New Roman" w:cs="Times New Roman"/>
          <w:i/>
          <w:sz w:val="28"/>
        </w:rPr>
        <w:t>(</w:t>
      </w:r>
      <w:r w:rsidRPr="00B43F4E">
        <w:rPr>
          <w:rFonts w:ascii="Times New Roman" w:hAnsi="Times New Roman" w:cs="Times New Roman"/>
          <w:i/>
          <w:sz w:val="28"/>
          <w:lang w:val="en-GB"/>
        </w:rPr>
        <w:t>λ</w:t>
      </w:r>
      <w:r w:rsidRPr="00B43F4E">
        <w:rPr>
          <w:rFonts w:ascii="Times New Roman" w:hAnsi="Times New Roman" w:cs="Times New Roman"/>
          <w:i/>
          <w:sz w:val="28"/>
        </w:rPr>
        <w:t>)</w:t>
      </w:r>
      <w:r w:rsidRPr="00B43F4E">
        <w:rPr>
          <w:rFonts w:ascii="Times New Roman" w:hAnsi="Times New Roman" w:cs="Times New Roman"/>
          <w:sz w:val="28"/>
        </w:rPr>
        <w:t xml:space="preserve"> и </w:t>
      </w:r>
      <w:r w:rsidRPr="00B43F4E">
        <w:rPr>
          <w:rFonts w:ascii="Times New Roman" w:hAnsi="Times New Roman" w:cs="Times New Roman"/>
          <w:i/>
          <w:sz w:val="28"/>
          <w:lang w:val="en-GB"/>
        </w:rPr>
        <w:t>C</w:t>
      </w:r>
      <w:r w:rsidRPr="00B43F4E">
        <w:rPr>
          <w:rFonts w:ascii="Times New Roman" w:hAnsi="Times New Roman" w:cs="Times New Roman"/>
          <w:i/>
          <w:sz w:val="28"/>
          <w:vertAlign w:val="subscript"/>
          <w:lang w:val="en-GB"/>
        </w:rPr>
        <w:t>t</w:t>
      </w:r>
      <w:r w:rsidRPr="00B43F4E">
        <w:rPr>
          <w:rFonts w:ascii="Times New Roman" w:hAnsi="Times New Roman" w:cs="Times New Roman"/>
          <w:i/>
          <w:sz w:val="28"/>
        </w:rPr>
        <w:t>(</w:t>
      </w:r>
      <w:r w:rsidRPr="00B43F4E">
        <w:rPr>
          <w:rFonts w:ascii="Times New Roman" w:hAnsi="Times New Roman" w:cs="Times New Roman"/>
          <w:i/>
          <w:sz w:val="28"/>
          <w:lang w:val="en-GB"/>
        </w:rPr>
        <w:t>λ</w:t>
      </w:r>
      <w:r w:rsidRPr="00B43F4E">
        <w:rPr>
          <w:rFonts w:ascii="Times New Roman" w:hAnsi="Times New Roman" w:cs="Times New Roman"/>
          <w:i/>
          <w:sz w:val="28"/>
        </w:rPr>
        <w:t>)</w:t>
      </w:r>
      <w:r w:rsidRPr="00132711">
        <w:rPr>
          <w:rFonts w:ascii="Times New Roman" w:hAnsi="Times New Roman" w:cs="Times New Roman"/>
          <w:sz w:val="28"/>
        </w:rPr>
        <w:t xml:space="preserve"> для ветряной турбины мощностью 200 кВт с регулировкой </w:t>
      </w:r>
      <w:r w:rsidR="007F163D">
        <w:rPr>
          <w:rFonts w:ascii="Times New Roman" w:hAnsi="Times New Roman" w:cs="Times New Roman"/>
          <w:sz w:val="28"/>
        </w:rPr>
        <w:t>угла</w:t>
      </w:r>
      <w:r w:rsidRPr="00132711">
        <w:rPr>
          <w:rFonts w:ascii="Times New Roman" w:hAnsi="Times New Roman" w:cs="Times New Roman"/>
          <w:sz w:val="28"/>
        </w:rPr>
        <w:t>.</w:t>
      </w:r>
    </w:p>
    <w:p w:rsidR="00DE5608" w:rsidRDefault="00132711" w:rsidP="000E4493">
      <w:pPr>
        <w:spacing w:after="0" w:line="240" w:lineRule="auto"/>
        <w:ind w:firstLine="709"/>
        <w:jc w:val="both"/>
        <w:rPr>
          <w:rFonts w:ascii="Times New Roman" w:hAnsi="Times New Roman" w:cs="Times New Roman"/>
          <w:sz w:val="28"/>
        </w:rPr>
      </w:pPr>
      <w:r w:rsidRPr="00132711">
        <w:rPr>
          <w:rFonts w:ascii="Times New Roman" w:hAnsi="Times New Roman" w:cs="Times New Roman"/>
          <w:sz w:val="28"/>
        </w:rPr>
        <w:t xml:space="preserve">Мощность и крутящий момент турбины показаны на рисунке </w:t>
      </w:r>
      <w:r w:rsidR="005B1764">
        <w:rPr>
          <w:rFonts w:ascii="Times New Roman" w:hAnsi="Times New Roman" w:cs="Times New Roman"/>
          <w:sz w:val="28"/>
        </w:rPr>
        <w:t>3</w:t>
      </w:r>
      <w:r w:rsidRPr="00132711">
        <w:rPr>
          <w:rFonts w:ascii="Times New Roman" w:hAnsi="Times New Roman" w:cs="Times New Roman"/>
          <w:sz w:val="28"/>
        </w:rPr>
        <w:t>.</w:t>
      </w:r>
      <w:r w:rsidR="00CE0EEC">
        <w:rPr>
          <w:rFonts w:ascii="Times New Roman" w:hAnsi="Times New Roman" w:cs="Times New Roman"/>
          <w:sz w:val="28"/>
        </w:rPr>
        <w:t>3</w:t>
      </w:r>
      <w:r w:rsidRPr="00132711">
        <w:rPr>
          <w:rFonts w:ascii="Times New Roman" w:hAnsi="Times New Roman" w:cs="Times New Roman"/>
          <w:sz w:val="28"/>
        </w:rPr>
        <w:t>.</w:t>
      </w:r>
    </w:p>
    <w:p w:rsidR="00132711" w:rsidRDefault="00132711" w:rsidP="000E4493">
      <w:pPr>
        <w:spacing w:after="0" w:line="240" w:lineRule="auto"/>
        <w:ind w:firstLine="709"/>
        <w:jc w:val="both"/>
        <w:rPr>
          <w:rFonts w:ascii="Times New Roman" w:hAnsi="Times New Roman" w:cs="Times New Roman"/>
          <w:sz w:val="28"/>
        </w:rPr>
      </w:pPr>
      <w:r w:rsidRPr="00132711">
        <w:rPr>
          <w:rFonts w:ascii="Times New Roman" w:hAnsi="Times New Roman" w:cs="Times New Roman"/>
          <w:sz w:val="28"/>
        </w:rPr>
        <w:t xml:space="preserve">Скорость ветра </w:t>
      </w:r>
      <w:r w:rsidRPr="0020719F">
        <w:rPr>
          <w:rFonts w:ascii="Times New Roman" w:hAnsi="Times New Roman" w:cs="Times New Roman"/>
          <w:i/>
          <w:sz w:val="28"/>
        </w:rPr>
        <w:t>V</w:t>
      </w:r>
      <w:r w:rsidRPr="0020719F">
        <w:rPr>
          <w:rFonts w:ascii="Times New Roman" w:hAnsi="Times New Roman" w:cs="Times New Roman"/>
          <w:i/>
          <w:sz w:val="28"/>
          <w:vertAlign w:val="subscript"/>
        </w:rPr>
        <w:t>υ</w:t>
      </w:r>
      <w:r w:rsidRPr="00132711">
        <w:rPr>
          <w:rFonts w:ascii="Times New Roman" w:hAnsi="Times New Roman" w:cs="Times New Roman"/>
          <w:sz w:val="28"/>
        </w:rPr>
        <w:t xml:space="preserve"> из предыдущих уравнений не является реальной; это фиктивный однородный ветер. Это ветер, выраженный как точка площади, пройденной ветряком, но ветер должен быть прослеживаемым моментом </w:t>
      </w:r>
      <w:r w:rsidRPr="00132711">
        <w:rPr>
          <w:rFonts w:ascii="Times New Roman" w:hAnsi="Times New Roman" w:cs="Times New Roman"/>
          <w:i/>
          <w:sz w:val="28"/>
        </w:rPr>
        <w:t>T</w:t>
      </w:r>
      <w:r w:rsidRPr="00132711">
        <w:rPr>
          <w:rFonts w:ascii="Times New Roman" w:hAnsi="Times New Roman" w:cs="Times New Roman"/>
          <w:i/>
          <w:sz w:val="28"/>
          <w:vertAlign w:val="subscript"/>
        </w:rPr>
        <w:t>t</w:t>
      </w:r>
      <w:r w:rsidRPr="00132711">
        <w:rPr>
          <w:rFonts w:ascii="Times New Roman" w:hAnsi="Times New Roman" w:cs="Times New Roman"/>
          <w:sz w:val="28"/>
        </w:rPr>
        <w:t xml:space="preserve"> вблизи поля, которое произвело истинную скорость ветра, падающего на всю площадь, пройденную ротором</w:t>
      </w:r>
      <w:r w:rsidR="00CB0353" w:rsidRPr="00CB0353">
        <w:rPr>
          <w:rFonts w:ascii="Times New Roman" w:hAnsi="Times New Roman" w:cs="Times New Roman"/>
          <w:sz w:val="28"/>
        </w:rPr>
        <w:t xml:space="preserve"> </w:t>
      </w:r>
      <w:r w:rsidR="00CB0353">
        <w:rPr>
          <w:rFonts w:ascii="Times New Roman" w:hAnsi="Times New Roman" w:cs="Times New Roman"/>
          <w:sz w:val="28"/>
        </w:rPr>
        <w:t>турбины</w:t>
      </w:r>
      <w:r w:rsidRPr="00132711">
        <w:rPr>
          <w:rFonts w:ascii="Times New Roman" w:hAnsi="Times New Roman" w:cs="Times New Roman"/>
          <w:sz w:val="28"/>
        </w:rPr>
        <w:t>.</w:t>
      </w:r>
    </w:p>
    <w:p w:rsidR="00132711" w:rsidRPr="00DA5FE2" w:rsidRDefault="00132711" w:rsidP="000E4493">
      <w:pPr>
        <w:spacing w:after="0" w:line="240" w:lineRule="auto"/>
        <w:ind w:firstLine="709"/>
        <w:jc w:val="both"/>
        <w:rPr>
          <w:rFonts w:ascii="Times New Roman" w:hAnsi="Times New Roman" w:cs="Times New Roman"/>
          <w:sz w:val="28"/>
        </w:rPr>
      </w:pPr>
    </w:p>
    <w:p w:rsidR="00132711" w:rsidRDefault="00016492"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56ED5B09" wp14:editId="6ACA5D15">
            <wp:extent cx="5422900" cy="2474730"/>
            <wp:effectExtent l="19050" t="0" r="6350" b="0"/>
            <wp:docPr id="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srcRect/>
                    <a:stretch>
                      <a:fillRect/>
                    </a:stretch>
                  </pic:blipFill>
                  <pic:spPr bwMode="auto">
                    <a:xfrm>
                      <a:off x="0" y="0"/>
                      <a:ext cx="5429902" cy="2477926"/>
                    </a:xfrm>
                    <a:prstGeom prst="rect">
                      <a:avLst/>
                    </a:prstGeom>
                    <a:noFill/>
                    <a:ln w="9525">
                      <a:noFill/>
                      <a:miter lim="800000"/>
                      <a:headEnd/>
                      <a:tailEnd/>
                    </a:ln>
                  </pic:spPr>
                </pic:pic>
              </a:graphicData>
            </a:graphic>
          </wp:inline>
        </w:drawing>
      </w:r>
    </w:p>
    <w:p w:rsidR="00132711" w:rsidRDefault="00132711" w:rsidP="000E4493">
      <w:pPr>
        <w:spacing w:after="0" w:line="240" w:lineRule="auto"/>
        <w:jc w:val="center"/>
        <w:rPr>
          <w:rFonts w:ascii="Times New Roman" w:hAnsi="Times New Roman" w:cs="Times New Roman"/>
          <w:sz w:val="16"/>
          <w:szCs w:val="16"/>
        </w:rPr>
      </w:pPr>
    </w:p>
    <w:p w:rsidR="00C041E9" w:rsidRPr="00C041E9" w:rsidRDefault="00C041E9" w:rsidP="000E4493">
      <w:pPr>
        <w:spacing w:after="0" w:line="240" w:lineRule="auto"/>
        <w:ind w:firstLine="2552"/>
        <w:rPr>
          <w:rFonts w:ascii="Times New Roman" w:hAnsi="Times New Roman" w:cs="Times New Roman"/>
          <w:sz w:val="24"/>
          <w:szCs w:val="24"/>
        </w:rPr>
      </w:pPr>
      <w:r>
        <w:rPr>
          <w:rFonts w:ascii="Times New Roman" w:hAnsi="Times New Roman" w:cs="Times New Roman"/>
          <w:sz w:val="24"/>
          <w:szCs w:val="24"/>
        </w:rPr>
        <w:t>а                                                                        б</w:t>
      </w:r>
    </w:p>
    <w:p w:rsidR="00C041E9" w:rsidRPr="00C041E9" w:rsidRDefault="00C041E9" w:rsidP="000E4493">
      <w:pPr>
        <w:spacing w:after="0" w:line="240" w:lineRule="auto"/>
        <w:jc w:val="center"/>
        <w:rPr>
          <w:rFonts w:ascii="Times New Roman" w:hAnsi="Times New Roman" w:cs="Times New Roman"/>
          <w:sz w:val="16"/>
          <w:szCs w:val="16"/>
        </w:rPr>
      </w:pPr>
    </w:p>
    <w:p w:rsidR="00132711" w:rsidRDefault="00132711" w:rsidP="000E4493">
      <w:pPr>
        <w:spacing w:after="0" w:line="240" w:lineRule="auto"/>
        <w:jc w:val="center"/>
        <w:rPr>
          <w:rFonts w:ascii="Times New Roman" w:hAnsi="Times New Roman" w:cs="Times New Roman"/>
          <w:sz w:val="28"/>
        </w:rPr>
      </w:pPr>
      <w:r w:rsidRPr="00132711">
        <w:rPr>
          <w:rFonts w:ascii="Times New Roman" w:hAnsi="Times New Roman" w:cs="Times New Roman"/>
          <w:sz w:val="28"/>
        </w:rPr>
        <w:t xml:space="preserve">Рисунок </w:t>
      </w:r>
      <w:r w:rsidR="005B1764">
        <w:rPr>
          <w:rFonts w:ascii="Times New Roman" w:hAnsi="Times New Roman" w:cs="Times New Roman"/>
          <w:sz w:val="28"/>
        </w:rPr>
        <w:t>3</w:t>
      </w:r>
      <w:r w:rsidRPr="00132711">
        <w:rPr>
          <w:rFonts w:ascii="Times New Roman" w:hAnsi="Times New Roman" w:cs="Times New Roman"/>
          <w:sz w:val="28"/>
        </w:rPr>
        <w:t>.</w:t>
      </w:r>
      <w:r w:rsidR="00CE0EEC">
        <w:rPr>
          <w:rFonts w:ascii="Times New Roman" w:hAnsi="Times New Roman" w:cs="Times New Roman"/>
          <w:sz w:val="28"/>
        </w:rPr>
        <w:t xml:space="preserve">2 </w:t>
      </w:r>
      <w:r w:rsidR="00CE0EEC" w:rsidRPr="004E15A6">
        <w:rPr>
          <w:rFonts w:ascii="Times New Roman" w:hAnsi="Times New Roman" w:cs="Times New Roman"/>
          <w:sz w:val="28"/>
        </w:rPr>
        <w:t>–</w:t>
      </w:r>
      <w:r w:rsidRPr="00132711">
        <w:rPr>
          <w:rFonts w:ascii="Times New Roman" w:hAnsi="Times New Roman" w:cs="Times New Roman"/>
          <w:sz w:val="28"/>
        </w:rPr>
        <w:t xml:space="preserve"> Кривые коэффициентов мощности и крутящего момента ветряной турбины мощностью 200 кВт с регулировкой </w:t>
      </w:r>
      <w:r w:rsidR="00F64DCD">
        <w:rPr>
          <w:rFonts w:ascii="Times New Roman" w:hAnsi="Times New Roman" w:cs="Times New Roman"/>
          <w:sz w:val="28"/>
        </w:rPr>
        <w:t>угла</w:t>
      </w:r>
      <w:r w:rsidRPr="00132711">
        <w:rPr>
          <w:rFonts w:ascii="Times New Roman" w:hAnsi="Times New Roman" w:cs="Times New Roman"/>
          <w:sz w:val="28"/>
        </w:rPr>
        <w:t xml:space="preserve">, для различных углов наклона </w:t>
      </w:r>
      <w:r w:rsidRPr="00CE0EEC">
        <w:rPr>
          <w:rFonts w:ascii="Times New Roman" w:hAnsi="Times New Roman" w:cs="Times New Roman"/>
          <w:i/>
          <w:sz w:val="28"/>
        </w:rPr>
        <w:t>β</w:t>
      </w:r>
    </w:p>
    <w:p w:rsidR="00132711" w:rsidRPr="00DA5FE2" w:rsidRDefault="00132711" w:rsidP="000E4493">
      <w:pPr>
        <w:spacing w:after="0" w:line="240" w:lineRule="auto"/>
        <w:jc w:val="center"/>
        <w:rPr>
          <w:rFonts w:ascii="Times New Roman" w:hAnsi="Times New Roman" w:cs="Times New Roman"/>
          <w:sz w:val="28"/>
        </w:rPr>
      </w:pPr>
    </w:p>
    <w:p w:rsidR="00132711" w:rsidRDefault="001E7386"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7061CF49" wp14:editId="735A097E">
            <wp:extent cx="5410200" cy="2309991"/>
            <wp:effectExtent l="19050" t="0" r="0" b="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srcRect/>
                    <a:stretch>
                      <a:fillRect/>
                    </a:stretch>
                  </pic:blipFill>
                  <pic:spPr bwMode="auto">
                    <a:xfrm>
                      <a:off x="0" y="0"/>
                      <a:ext cx="5433637" cy="2319998"/>
                    </a:xfrm>
                    <a:prstGeom prst="rect">
                      <a:avLst/>
                    </a:prstGeom>
                    <a:noFill/>
                    <a:ln w="9525">
                      <a:noFill/>
                      <a:miter lim="800000"/>
                      <a:headEnd/>
                      <a:tailEnd/>
                    </a:ln>
                  </pic:spPr>
                </pic:pic>
              </a:graphicData>
            </a:graphic>
          </wp:inline>
        </w:drawing>
      </w:r>
    </w:p>
    <w:p w:rsidR="00C041E9" w:rsidRDefault="00C041E9" w:rsidP="000E4493">
      <w:pPr>
        <w:spacing w:after="0" w:line="240" w:lineRule="auto"/>
        <w:jc w:val="center"/>
        <w:rPr>
          <w:rFonts w:ascii="Times New Roman" w:hAnsi="Times New Roman" w:cs="Times New Roman"/>
          <w:sz w:val="16"/>
          <w:szCs w:val="16"/>
        </w:rPr>
      </w:pPr>
    </w:p>
    <w:p w:rsidR="00C041E9" w:rsidRPr="00C041E9" w:rsidRDefault="00C041E9" w:rsidP="000E4493">
      <w:pPr>
        <w:spacing w:after="0" w:line="240" w:lineRule="auto"/>
        <w:ind w:firstLine="2552"/>
        <w:rPr>
          <w:rFonts w:ascii="Times New Roman" w:hAnsi="Times New Roman" w:cs="Times New Roman"/>
          <w:sz w:val="24"/>
          <w:szCs w:val="24"/>
        </w:rPr>
      </w:pPr>
      <w:r>
        <w:rPr>
          <w:rFonts w:ascii="Times New Roman" w:hAnsi="Times New Roman" w:cs="Times New Roman"/>
          <w:sz w:val="24"/>
          <w:szCs w:val="24"/>
        </w:rPr>
        <w:t>а                                                                        б</w:t>
      </w:r>
    </w:p>
    <w:p w:rsidR="00C041E9" w:rsidRPr="00C041E9" w:rsidRDefault="00C041E9" w:rsidP="000E4493">
      <w:pPr>
        <w:spacing w:after="0" w:line="240" w:lineRule="auto"/>
        <w:jc w:val="center"/>
        <w:rPr>
          <w:rFonts w:ascii="Times New Roman" w:hAnsi="Times New Roman" w:cs="Times New Roman"/>
          <w:sz w:val="16"/>
          <w:szCs w:val="16"/>
        </w:rPr>
      </w:pPr>
    </w:p>
    <w:p w:rsidR="00132711" w:rsidRDefault="00132711" w:rsidP="000E4493">
      <w:pPr>
        <w:spacing w:after="0" w:line="240" w:lineRule="auto"/>
        <w:jc w:val="center"/>
        <w:rPr>
          <w:rFonts w:ascii="Times New Roman" w:hAnsi="Times New Roman" w:cs="Times New Roman"/>
          <w:sz w:val="28"/>
        </w:rPr>
      </w:pPr>
      <w:r w:rsidRPr="00132711">
        <w:rPr>
          <w:rFonts w:ascii="Times New Roman" w:hAnsi="Times New Roman" w:cs="Times New Roman"/>
          <w:sz w:val="28"/>
        </w:rPr>
        <w:t xml:space="preserve">Рисунок </w:t>
      </w:r>
      <w:r w:rsidR="005B1764">
        <w:rPr>
          <w:rFonts w:ascii="Times New Roman" w:hAnsi="Times New Roman" w:cs="Times New Roman"/>
          <w:sz w:val="28"/>
        </w:rPr>
        <w:t>3</w:t>
      </w:r>
      <w:r w:rsidRPr="00132711">
        <w:rPr>
          <w:rFonts w:ascii="Times New Roman" w:hAnsi="Times New Roman" w:cs="Times New Roman"/>
          <w:sz w:val="28"/>
        </w:rPr>
        <w:t>.</w:t>
      </w:r>
      <w:r w:rsidR="00CE0EEC">
        <w:rPr>
          <w:rFonts w:ascii="Times New Roman" w:hAnsi="Times New Roman" w:cs="Times New Roman"/>
          <w:sz w:val="28"/>
        </w:rPr>
        <w:t xml:space="preserve">3 </w:t>
      </w:r>
      <w:r w:rsidR="00CE0EEC" w:rsidRPr="004E15A6">
        <w:rPr>
          <w:rFonts w:ascii="Times New Roman" w:hAnsi="Times New Roman" w:cs="Times New Roman"/>
          <w:sz w:val="28"/>
        </w:rPr>
        <w:t>–</w:t>
      </w:r>
      <w:r w:rsidRPr="00132711">
        <w:rPr>
          <w:rFonts w:ascii="Times New Roman" w:hAnsi="Times New Roman" w:cs="Times New Roman"/>
          <w:sz w:val="28"/>
        </w:rPr>
        <w:t xml:space="preserve"> Кривые мощности и крутящего момента ветряной турбины мощностью 200 кВт с регулировкой </w:t>
      </w:r>
      <w:r w:rsidR="000A1D3D">
        <w:rPr>
          <w:rFonts w:ascii="Times New Roman" w:hAnsi="Times New Roman" w:cs="Times New Roman"/>
          <w:sz w:val="28"/>
        </w:rPr>
        <w:t>угла</w:t>
      </w:r>
    </w:p>
    <w:p w:rsidR="0071536E" w:rsidRPr="0071536E" w:rsidRDefault="00CC1C04" w:rsidP="000E4493">
      <w:pPr>
        <w:spacing w:after="0" w:line="240" w:lineRule="auto"/>
        <w:ind w:firstLine="709"/>
        <w:jc w:val="both"/>
        <w:rPr>
          <w:rFonts w:ascii="Times New Roman" w:hAnsi="Times New Roman" w:cs="Times New Roman"/>
          <w:b/>
          <w:sz w:val="28"/>
        </w:rPr>
      </w:pPr>
      <w:r>
        <w:rPr>
          <w:rFonts w:ascii="Times New Roman" w:hAnsi="Times New Roman" w:cs="Times New Roman"/>
          <w:b/>
          <w:sz w:val="28"/>
        </w:rPr>
        <w:t>3</w:t>
      </w:r>
      <w:r w:rsidR="0071536E" w:rsidRPr="0071536E">
        <w:rPr>
          <w:rFonts w:ascii="Times New Roman" w:hAnsi="Times New Roman" w:cs="Times New Roman"/>
          <w:b/>
          <w:sz w:val="28"/>
        </w:rPr>
        <w:t>.</w:t>
      </w:r>
      <w:r w:rsidR="0024407F">
        <w:rPr>
          <w:rFonts w:ascii="Times New Roman" w:hAnsi="Times New Roman" w:cs="Times New Roman"/>
          <w:b/>
          <w:sz w:val="28"/>
        </w:rPr>
        <w:t>2</w:t>
      </w:r>
      <w:r w:rsidR="000122E3">
        <w:rPr>
          <w:rFonts w:ascii="Times New Roman" w:hAnsi="Times New Roman" w:cs="Times New Roman"/>
          <w:b/>
          <w:sz w:val="28"/>
        </w:rPr>
        <w:t> </w:t>
      </w:r>
      <w:r w:rsidR="0071536E" w:rsidRPr="0071536E">
        <w:rPr>
          <w:rFonts w:ascii="Times New Roman" w:hAnsi="Times New Roman" w:cs="Times New Roman"/>
          <w:b/>
          <w:sz w:val="28"/>
        </w:rPr>
        <w:t>Моделирование ветр</w:t>
      </w:r>
      <w:r w:rsidR="006967B4">
        <w:rPr>
          <w:rFonts w:ascii="Times New Roman" w:hAnsi="Times New Roman" w:cs="Times New Roman"/>
          <w:b/>
          <w:sz w:val="28"/>
        </w:rPr>
        <w:t>ов</w:t>
      </w:r>
      <w:r w:rsidR="0071536E" w:rsidRPr="0071536E">
        <w:rPr>
          <w:rFonts w:ascii="Times New Roman" w:hAnsi="Times New Roman" w:cs="Times New Roman"/>
          <w:b/>
          <w:sz w:val="28"/>
        </w:rPr>
        <w:t>ой турбины с переменной скоростью вращения</w:t>
      </w:r>
    </w:p>
    <w:p w:rsidR="0071536E" w:rsidRPr="0071536E" w:rsidRDefault="0071536E" w:rsidP="000E4493">
      <w:pPr>
        <w:spacing w:after="0" w:line="240" w:lineRule="auto"/>
        <w:ind w:firstLine="709"/>
        <w:jc w:val="both"/>
        <w:rPr>
          <w:rFonts w:ascii="Times New Roman" w:hAnsi="Times New Roman" w:cs="Times New Roman"/>
          <w:sz w:val="28"/>
        </w:rPr>
      </w:pPr>
      <w:r w:rsidRPr="0071536E">
        <w:rPr>
          <w:rFonts w:ascii="Times New Roman" w:hAnsi="Times New Roman" w:cs="Times New Roman"/>
          <w:sz w:val="28"/>
        </w:rPr>
        <w:t>Предлагаемая модель ветровой турбины состоит из следующих систем:</w:t>
      </w:r>
    </w:p>
    <w:p w:rsidR="0071536E" w:rsidRPr="0071536E" w:rsidRDefault="00C041E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1. </w:t>
      </w:r>
      <w:r w:rsidR="0071536E" w:rsidRPr="0071536E">
        <w:rPr>
          <w:rFonts w:ascii="Times New Roman" w:hAnsi="Times New Roman" w:cs="Times New Roman"/>
          <w:sz w:val="28"/>
        </w:rPr>
        <w:t xml:space="preserve">Аэродинамическая модель, оценивает крутящий момент турбины </w:t>
      </w:r>
      <w:r w:rsidR="0071536E" w:rsidRPr="00170814">
        <w:rPr>
          <w:rFonts w:ascii="Times New Roman" w:hAnsi="Times New Roman" w:cs="Times New Roman"/>
          <w:i/>
          <w:sz w:val="28"/>
        </w:rPr>
        <w:t>T</w:t>
      </w:r>
      <w:r w:rsidR="0071536E" w:rsidRPr="00170814">
        <w:rPr>
          <w:rFonts w:ascii="Times New Roman" w:hAnsi="Times New Roman" w:cs="Times New Roman"/>
          <w:i/>
          <w:sz w:val="28"/>
          <w:vertAlign w:val="subscript"/>
        </w:rPr>
        <w:t>t</w:t>
      </w:r>
      <w:r w:rsidR="0071536E" w:rsidRPr="0071536E">
        <w:rPr>
          <w:rFonts w:ascii="Times New Roman" w:hAnsi="Times New Roman" w:cs="Times New Roman"/>
          <w:sz w:val="28"/>
        </w:rPr>
        <w:t xml:space="preserve"> как функцию скорости ветра </w:t>
      </w:r>
      <w:r w:rsidR="0071536E" w:rsidRPr="00170814">
        <w:rPr>
          <w:rFonts w:ascii="Times New Roman" w:hAnsi="Times New Roman" w:cs="Times New Roman"/>
          <w:i/>
          <w:sz w:val="28"/>
        </w:rPr>
        <w:t>V</w:t>
      </w:r>
      <w:r w:rsidR="00170814" w:rsidRPr="00170814">
        <w:rPr>
          <w:rFonts w:ascii="Times New Roman" w:hAnsi="Times New Roman" w:cs="Times New Roman"/>
          <w:i/>
          <w:sz w:val="28"/>
          <w:vertAlign w:val="subscript"/>
        </w:rPr>
        <w:t>υ</w:t>
      </w:r>
      <w:r w:rsidR="0071536E" w:rsidRPr="0071536E">
        <w:rPr>
          <w:rFonts w:ascii="Times New Roman" w:hAnsi="Times New Roman" w:cs="Times New Roman"/>
          <w:sz w:val="28"/>
        </w:rPr>
        <w:t xml:space="preserve"> и угловой скорости турбины </w:t>
      </w:r>
      <w:r w:rsidR="00170814" w:rsidRPr="00170814">
        <w:rPr>
          <w:rFonts w:ascii="Times New Roman" w:hAnsi="Times New Roman" w:cs="Times New Roman"/>
          <w:i/>
          <w:sz w:val="28"/>
        </w:rPr>
        <w:t>Ω</w:t>
      </w:r>
      <w:r w:rsidR="0071536E" w:rsidRPr="00170814">
        <w:rPr>
          <w:rFonts w:ascii="Times New Roman" w:hAnsi="Times New Roman" w:cs="Times New Roman"/>
          <w:i/>
          <w:sz w:val="28"/>
          <w:vertAlign w:val="subscript"/>
        </w:rPr>
        <w:t>t</w:t>
      </w:r>
      <w:r>
        <w:rPr>
          <w:rFonts w:ascii="Times New Roman" w:hAnsi="Times New Roman" w:cs="Times New Roman"/>
          <w:sz w:val="28"/>
        </w:rPr>
        <w:t>.</w:t>
      </w:r>
    </w:p>
    <w:p w:rsidR="0071536E" w:rsidRPr="0071536E" w:rsidRDefault="00C041E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2. </w:t>
      </w:r>
      <w:r w:rsidR="0071536E" w:rsidRPr="0071536E">
        <w:rPr>
          <w:rFonts w:ascii="Times New Roman" w:hAnsi="Times New Roman" w:cs="Times New Roman"/>
          <w:sz w:val="28"/>
        </w:rPr>
        <w:t>Система продольного наклона</w:t>
      </w:r>
      <w:r w:rsidR="000E448A" w:rsidRPr="000E448A">
        <w:rPr>
          <w:rFonts w:ascii="Times New Roman" w:hAnsi="Times New Roman" w:cs="Times New Roman"/>
          <w:sz w:val="28"/>
        </w:rPr>
        <w:t xml:space="preserve"> </w:t>
      </w:r>
      <w:r w:rsidR="000E448A">
        <w:rPr>
          <w:rFonts w:ascii="Times New Roman" w:hAnsi="Times New Roman" w:cs="Times New Roman"/>
          <w:sz w:val="28"/>
        </w:rPr>
        <w:t>статора</w:t>
      </w:r>
      <w:r w:rsidR="0071536E" w:rsidRPr="0071536E">
        <w:rPr>
          <w:rFonts w:ascii="Times New Roman" w:hAnsi="Times New Roman" w:cs="Times New Roman"/>
          <w:sz w:val="28"/>
        </w:rPr>
        <w:t>, оценивает динамику угла продольного наклона как функцию опорного угла продольного наклона</w:t>
      </w:r>
      <w:r w:rsidR="00141BA3">
        <w:rPr>
          <w:rFonts w:ascii="Times New Roman" w:hAnsi="Times New Roman" w:cs="Times New Roman"/>
          <w:sz w:val="28"/>
        </w:rPr>
        <w:t xml:space="preserve"> ротора турбины</w:t>
      </w:r>
      <w:r w:rsidR="0071536E" w:rsidRPr="0071536E">
        <w:rPr>
          <w:rFonts w:ascii="Times New Roman" w:hAnsi="Times New Roman" w:cs="Times New Roman"/>
          <w:sz w:val="28"/>
        </w:rPr>
        <w:t xml:space="preserve"> </w:t>
      </w:r>
      <w:r w:rsidR="00170814" w:rsidRPr="00170814">
        <w:rPr>
          <w:rFonts w:ascii="Times New Roman" w:hAnsi="Times New Roman" w:cs="Times New Roman"/>
          <w:i/>
          <w:sz w:val="28"/>
        </w:rPr>
        <w:t>β</w:t>
      </w:r>
      <w:r w:rsidR="0071536E" w:rsidRPr="00170814">
        <w:rPr>
          <w:rFonts w:ascii="Times New Roman" w:hAnsi="Times New Roman" w:cs="Times New Roman"/>
          <w:i/>
          <w:sz w:val="28"/>
          <w:vertAlign w:val="subscript"/>
        </w:rPr>
        <w:t>ref</w:t>
      </w:r>
      <w:r>
        <w:rPr>
          <w:rFonts w:ascii="Times New Roman" w:hAnsi="Times New Roman" w:cs="Times New Roman"/>
          <w:sz w:val="28"/>
        </w:rPr>
        <w:t>.</w:t>
      </w:r>
    </w:p>
    <w:p w:rsidR="0071536E" w:rsidRDefault="00C041E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3. </w:t>
      </w:r>
      <w:r w:rsidR="0071536E" w:rsidRPr="0071536E">
        <w:rPr>
          <w:rFonts w:ascii="Times New Roman" w:hAnsi="Times New Roman" w:cs="Times New Roman"/>
          <w:sz w:val="28"/>
        </w:rPr>
        <w:t>Механическая система, оценивает угловую скорость генератора и турбины (</w:t>
      </w:r>
      <w:r w:rsidR="00170814" w:rsidRPr="00170814">
        <w:rPr>
          <w:rFonts w:ascii="Times New Roman" w:hAnsi="Times New Roman" w:cs="Times New Roman"/>
          <w:i/>
          <w:sz w:val="28"/>
        </w:rPr>
        <w:t>Ω</w:t>
      </w:r>
      <w:r w:rsidR="00170814" w:rsidRPr="00170814">
        <w:rPr>
          <w:rFonts w:ascii="Times New Roman" w:hAnsi="Times New Roman" w:cs="Times New Roman"/>
          <w:i/>
          <w:sz w:val="28"/>
          <w:vertAlign w:val="subscript"/>
        </w:rPr>
        <w:t>t</w:t>
      </w:r>
      <w:r w:rsidR="0071536E" w:rsidRPr="0071536E">
        <w:rPr>
          <w:rFonts w:ascii="Times New Roman" w:hAnsi="Times New Roman" w:cs="Times New Roman"/>
          <w:sz w:val="28"/>
        </w:rPr>
        <w:t xml:space="preserve"> и </w:t>
      </w:r>
      <w:r w:rsidR="00170814" w:rsidRPr="00170814">
        <w:rPr>
          <w:rFonts w:ascii="Times New Roman" w:hAnsi="Times New Roman" w:cs="Times New Roman"/>
          <w:i/>
          <w:sz w:val="28"/>
        </w:rPr>
        <w:t>ω</w:t>
      </w:r>
      <w:r w:rsidR="0071536E" w:rsidRPr="00170814">
        <w:rPr>
          <w:rFonts w:ascii="Times New Roman" w:hAnsi="Times New Roman" w:cs="Times New Roman"/>
          <w:i/>
          <w:sz w:val="28"/>
          <w:vertAlign w:val="subscript"/>
        </w:rPr>
        <w:t>m</w:t>
      </w:r>
      <w:r w:rsidR="0071536E" w:rsidRPr="0071536E">
        <w:rPr>
          <w:rFonts w:ascii="Times New Roman" w:hAnsi="Times New Roman" w:cs="Times New Roman"/>
          <w:sz w:val="28"/>
        </w:rPr>
        <w:t xml:space="preserve">) как функцию крутящего момента турбины и крутящего момента генератора </w:t>
      </w:r>
      <w:r w:rsidR="0071536E" w:rsidRPr="00170814">
        <w:rPr>
          <w:rFonts w:ascii="Times New Roman" w:hAnsi="Times New Roman" w:cs="Times New Roman"/>
          <w:i/>
          <w:sz w:val="28"/>
        </w:rPr>
        <w:t>T</w:t>
      </w:r>
      <w:r w:rsidR="0071536E" w:rsidRPr="00170814">
        <w:rPr>
          <w:rFonts w:ascii="Times New Roman" w:hAnsi="Times New Roman" w:cs="Times New Roman"/>
          <w:i/>
          <w:sz w:val="28"/>
          <w:vertAlign w:val="subscript"/>
        </w:rPr>
        <w:t>em</w:t>
      </w:r>
      <w:r>
        <w:rPr>
          <w:rFonts w:ascii="Times New Roman" w:hAnsi="Times New Roman" w:cs="Times New Roman"/>
          <w:sz w:val="28"/>
        </w:rPr>
        <w:t>.</w:t>
      </w:r>
    </w:p>
    <w:p w:rsidR="0071536E" w:rsidRPr="0071536E" w:rsidRDefault="00C041E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4. </w:t>
      </w:r>
      <w:r w:rsidR="0071536E" w:rsidRPr="0071536E">
        <w:rPr>
          <w:rFonts w:ascii="Times New Roman" w:hAnsi="Times New Roman" w:cs="Times New Roman"/>
          <w:sz w:val="28"/>
        </w:rPr>
        <w:t>Электрические машины и преобразователи мощности преобразуют крутящий момент генератора в ток сети как функцию напряжения сети</w:t>
      </w:r>
      <w:r>
        <w:rPr>
          <w:rFonts w:ascii="Times New Roman" w:hAnsi="Times New Roman" w:cs="Times New Roman"/>
          <w:sz w:val="28"/>
        </w:rPr>
        <w:t>.</w:t>
      </w:r>
    </w:p>
    <w:p w:rsidR="008E64FA" w:rsidRPr="0071536E" w:rsidRDefault="00C041E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5. </w:t>
      </w:r>
      <w:r w:rsidR="007C381E" w:rsidRPr="007C381E">
        <w:rPr>
          <w:rFonts w:ascii="Times New Roman" w:hAnsi="Times New Roman" w:cs="Times New Roman"/>
          <w:sz w:val="28"/>
        </w:rPr>
        <w:t xml:space="preserve">Система управления, оценивает крутящий момент генератора, </w:t>
      </w:r>
      <w:r w:rsidR="00F84B95">
        <w:rPr>
          <w:rFonts w:ascii="Times New Roman" w:hAnsi="Times New Roman" w:cs="Times New Roman"/>
          <w:sz w:val="28"/>
        </w:rPr>
        <w:t xml:space="preserve">аэродинамический </w:t>
      </w:r>
      <w:r w:rsidR="007C381E" w:rsidRPr="007C381E">
        <w:rPr>
          <w:rFonts w:ascii="Times New Roman" w:hAnsi="Times New Roman" w:cs="Times New Roman"/>
          <w:sz w:val="28"/>
        </w:rPr>
        <w:t>угол и реактивную мощность в зависимости от скорости ветра и напряжения сети</w:t>
      </w:r>
      <w:r w:rsidR="008E64FA">
        <w:rPr>
          <w:rFonts w:ascii="Times New Roman" w:hAnsi="Times New Roman" w:cs="Times New Roman"/>
          <w:sz w:val="28"/>
        </w:rPr>
        <w:t>.</w:t>
      </w:r>
    </w:p>
    <w:p w:rsidR="0071536E" w:rsidRPr="00697C2C" w:rsidRDefault="0071536E" w:rsidP="000E4493">
      <w:pPr>
        <w:spacing w:after="0" w:line="240" w:lineRule="auto"/>
        <w:ind w:firstLine="709"/>
        <w:jc w:val="both"/>
        <w:rPr>
          <w:rFonts w:ascii="Times New Roman" w:hAnsi="Times New Roman" w:cs="Times New Roman"/>
          <w:sz w:val="28"/>
        </w:rPr>
      </w:pPr>
      <w:r w:rsidRPr="0071536E">
        <w:rPr>
          <w:rFonts w:ascii="Times New Roman" w:hAnsi="Times New Roman" w:cs="Times New Roman"/>
          <w:sz w:val="28"/>
        </w:rPr>
        <w:t xml:space="preserve">На рисунке </w:t>
      </w:r>
      <w:r w:rsidR="005B1764">
        <w:rPr>
          <w:rFonts w:ascii="Times New Roman" w:hAnsi="Times New Roman" w:cs="Times New Roman"/>
          <w:sz w:val="28"/>
        </w:rPr>
        <w:t>3</w:t>
      </w:r>
      <w:r w:rsidRPr="0071536E">
        <w:rPr>
          <w:rFonts w:ascii="Times New Roman" w:hAnsi="Times New Roman" w:cs="Times New Roman"/>
          <w:sz w:val="28"/>
        </w:rPr>
        <w:t>.</w:t>
      </w:r>
      <w:r w:rsidR="002F0F5C">
        <w:rPr>
          <w:rFonts w:ascii="Times New Roman" w:hAnsi="Times New Roman" w:cs="Times New Roman"/>
          <w:sz w:val="28"/>
        </w:rPr>
        <w:t>4</w:t>
      </w:r>
      <w:r w:rsidRPr="0071536E">
        <w:rPr>
          <w:rFonts w:ascii="Times New Roman" w:hAnsi="Times New Roman" w:cs="Times New Roman"/>
          <w:sz w:val="28"/>
        </w:rPr>
        <w:t xml:space="preserve"> показано взаимодействие между различными подсистемами.</w:t>
      </w:r>
    </w:p>
    <w:p w:rsidR="007C381E" w:rsidRPr="00697C2C" w:rsidRDefault="007C381E" w:rsidP="000E4493">
      <w:pPr>
        <w:spacing w:after="0" w:line="240" w:lineRule="auto"/>
        <w:ind w:firstLine="709"/>
        <w:jc w:val="both"/>
        <w:rPr>
          <w:rFonts w:ascii="Times New Roman" w:hAnsi="Times New Roman" w:cs="Times New Roman"/>
          <w:sz w:val="28"/>
        </w:rPr>
      </w:pPr>
    </w:p>
    <w:p w:rsidR="0071536E" w:rsidRPr="0002197B" w:rsidRDefault="00665831"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602B2F37" wp14:editId="73BF4857">
            <wp:extent cx="6108700" cy="3930650"/>
            <wp:effectExtent l="19050" t="0" r="6350" b="0"/>
            <wp:docPr id="7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srcRect/>
                    <a:stretch>
                      <a:fillRect/>
                    </a:stretch>
                  </pic:blipFill>
                  <pic:spPr bwMode="auto">
                    <a:xfrm>
                      <a:off x="0" y="0"/>
                      <a:ext cx="6108700" cy="3930650"/>
                    </a:xfrm>
                    <a:prstGeom prst="rect">
                      <a:avLst/>
                    </a:prstGeom>
                    <a:noFill/>
                    <a:ln w="9525">
                      <a:noFill/>
                      <a:miter lim="800000"/>
                      <a:headEnd/>
                      <a:tailEnd/>
                    </a:ln>
                  </pic:spPr>
                </pic:pic>
              </a:graphicData>
            </a:graphic>
          </wp:inline>
        </w:drawing>
      </w:r>
    </w:p>
    <w:p w:rsidR="007C381E" w:rsidRPr="00C041E9" w:rsidRDefault="007C381E" w:rsidP="000E4493">
      <w:pPr>
        <w:spacing w:after="0" w:line="240" w:lineRule="auto"/>
        <w:jc w:val="center"/>
        <w:rPr>
          <w:rFonts w:ascii="Times New Roman" w:hAnsi="Times New Roman" w:cs="Times New Roman"/>
          <w:sz w:val="16"/>
          <w:szCs w:val="16"/>
        </w:rPr>
      </w:pPr>
    </w:p>
    <w:p w:rsidR="007C381E" w:rsidRDefault="007C381E" w:rsidP="000E4493">
      <w:pPr>
        <w:spacing w:after="0" w:line="240" w:lineRule="auto"/>
        <w:jc w:val="center"/>
        <w:rPr>
          <w:rFonts w:ascii="Times New Roman" w:hAnsi="Times New Roman" w:cs="Times New Roman"/>
          <w:sz w:val="28"/>
        </w:rPr>
      </w:pPr>
      <w:r w:rsidRPr="007C381E">
        <w:rPr>
          <w:rFonts w:ascii="Times New Roman" w:hAnsi="Times New Roman" w:cs="Times New Roman"/>
          <w:sz w:val="28"/>
        </w:rPr>
        <w:t xml:space="preserve">Рисунок </w:t>
      </w:r>
      <w:r w:rsidR="005B1764">
        <w:rPr>
          <w:rFonts w:ascii="Times New Roman" w:hAnsi="Times New Roman" w:cs="Times New Roman"/>
          <w:sz w:val="28"/>
        </w:rPr>
        <w:t>3</w:t>
      </w:r>
      <w:r w:rsidRPr="007C381E">
        <w:rPr>
          <w:rFonts w:ascii="Times New Roman" w:hAnsi="Times New Roman" w:cs="Times New Roman"/>
          <w:sz w:val="28"/>
        </w:rPr>
        <w:t>.</w:t>
      </w:r>
      <w:r w:rsidR="002F0F5C">
        <w:rPr>
          <w:rFonts w:ascii="Times New Roman" w:hAnsi="Times New Roman" w:cs="Times New Roman"/>
          <w:sz w:val="28"/>
        </w:rPr>
        <w:t xml:space="preserve">4 </w:t>
      </w:r>
      <w:r w:rsidR="002F0F5C" w:rsidRPr="004E15A6">
        <w:rPr>
          <w:rFonts w:ascii="Times New Roman" w:hAnsi="Times New Roman" w:cs="Times New Roman"/>
          <w:sz w:val="28"/>
        </w:rPr>
        <w:t>–</w:t>
      </w:r>
      <w:r w:rsidRPr="007C381E">
        <w:rPr>
          <w:rFonts w:ascii="Times New Roman" w:hAnsi="Times New Roman" w:cs="Times New Roman"/>
          <w:sz w:val="28"/>
        </w:rPr>
        <w:t xml:space="preserve"> Блок-схема модели ветряной</w:t>
      </w:r>
      <w:r>
        <w:rPr>
          <w:rFonts w:ascii="Times New Roman" w:hAnsi="Times New Roman" w:cs="Times New Roman"/>
          <w:sz w:val="28"/>
        </w:rPr>
        <w:t xml:space="preserve"> турбины с переменной скоростью</w:t>
      </w:r>
    </w:p>
    <w:p w:rsidR="00665831" w:rsidRPr="007C381E" w:rsidRDefault="00665831" w:rsidP="000E4493">
      <w:pPr>
        <w:spacing w:after="0" w:line="240" w:lineRule="auto"/>
        <w:jc w:val="center"/>
        <w:rPr>
          <w:rFonts w:ascii="Times New Roman" w:hAnsi="Times New Roman" w:cs="Times New Roman"/>
          <w:sz w:val="28"/>
        </w:rPr>
      </w:pPr>
    </w:p>
    <w:p w:rsidR="0071536E" w:rsidRPr="001E299F" w:rsidRDefault="004A541C"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3</w:t>
      </w:r>
      <w:r w:rsidR="007C381E" w:rsidRPr="001E299F">
        <w:rPr>
          <w:rFonts w:ascii="Times New Roman" w:hAnsi="Times New Roman" w:cs="Times New Roman"/>
          <w:sz w:val="28"/>
        </w:rPr>
        <w:t>.</w:t>
      </w:r>
      <w:r w:rsidR="0024407F" w:rsidRPr="001E299F">
        <w:rPr>
          <w:rFonts w:ascii="Times New Roman" w:hAnsi="Times New Roman" w:cs="Times New Roman"/>
          <w:sz w:val="28"/>
        </w:rPr>
        <w:t>2</w:t>
      </w:r>
      <w:r w:rsidR="007C381E" w:rsidRPr="001E299F">
        <w:rPr>
          <w:rFonts w:ascii="Times New Roman" w:hAnsi="Times New Roman" w:cs="Times New Roman"/>
          <w:sz w:val="28"/>
        </w:rPr>
        <w:t>.1 Аэродинамическая модель</w:t>
      </w:r>
    </w:p>
    <w:p w:rsidR="007C381E" w:rsidRPr="00F857F2" w:rsidRDefault="007C381E" w:rsidP="000E4493">
      <w:pPr>
        <w:spacing w:after="0" w:line="240" w:lineRule="auto"/>
        <w:ind w:firstLine="709"/>
        <w:jc w:val="both"/>
        <w:rPr>
          <w:rFonts w:ascii="Times New Roman" w:hAnsi="Times New Roman" w:cs="Times New Roman"/>
          <w:sz w:val="28"/>
        </w:rPr>
      </w:pPr>
      <w:r w:rsidRPr="007C381E">
        <w:rPr>
          <w:rFonts w:ascii="Times New Roman" w:hAnsi="Times New Roman" w:cs="Times New Roman"/>
          <w:sz w:val="28"/>
        </w:rPr>
        <w:t>Аэродинамическая модель представляет отбор мощности ротора, рассчитывая механический момент как фун</w:t>
      </w:r>
      <w:r w:rsidR="00A8679D">
        <w:rPr>
          <w:rFonts w:ascii="Times New Roman" w:hAnsi="Times New Roman" w:cs="Times New Roman"/>
          <w:sz w:val="28"/>
        </w:rPr>
        <w:t>кцию воздушного потока на направляющи</w:t>
      </w:r>
      <w:r w:rsidR="006967B4">
        <w:rPr>
          <w:rFonts w:ascii="Times New Roman" w:hAnsi="Times New Roman" w:cs="Times New Roman"/>
          <w:sz w:val="28"/>
        </w:rPr>
        <w:t>е</w:t>
      </w:r>
      <w:r w:rsidRPr="007C381E">
        <w:rPr>
          <w:rFonts w:ascii="Times New Roman" w:hAnsi="Times New Roman" w:cs="Times New Roman"/>
          <w:sz w:val="28"/>
        </w:rPr>
        <w:t>. Скорость ветра может рассматриваться как усредненная скорость падающего вет</w:t>
      </w:r>
      <w:r w:rsidR="0087363C">
        <w:rPr>
          <w:rFonts w:ascii="Times New Roman" w:hAnsi="Times New Roman" w:cs="Times New Roman"/>
          <w:sz w:val="28"/>
        </w:rPr>
        <w:t xml:space="preserve">ра на площади обтекания </w:t>
      </w:r>
      <w:r w:rsidR="006967B4">
        <w:rPr>
          <w:rFonts w:ascii="Times New Roman" w:hAnsi="Times New Roman" w:cs="Times New Roman"/>
          <w:sz w:val="28"/>
        </w:rPr>
        <w:t>направляющих,</w:t>
      </w:r>
      <w:r w:rsidRPr="007C381E">
        <w:rPr>
          <w:rFonts w:ascii="Times New Roman" w:hAnsi="Times New Roman" w:cs="Times New Roman"/>
          <w:sz w:val="28"/>
        </w:rPr>
        <w:t xml:space="preserve"> с целью оценки среднего крутящего момента на низкоскоростной оси.</w:t>
      </w:r>
    </w:p>
    <w:p w:rsidR="0071536E" w:rsidRPr="00697C2C" w:rsidRDefault="007C381E" w:rsidP="000E4493">
      <w:pPr>
        <w:spacing w:after="0" w:line="240" w:lineRule="auto"/>
        <w:ind w:firstLine="709"/>
        <w:jc w:val="both"/>
        <w:rPr>
          <w:rFonts w:ascii="Times New Roman" w:hAnsi="Times New Roman" w:cs="Times New Roman"/>
          <w:sz w:val="28"/>
        </w:rPr>
      </w:pPr>
      <w:r w:rsidRPr="007C381E">
        <w:rPr>
          <w:rFonts w:ascii="Times New Roman" w:hAnsi="Times New Roman" w:cs="Times New Roman"/>
          <w:sz w:val="28"/>
        </w:rPr>
        <w:t>Крутящий момент, создаваемый ротором, определяется следующим выражением:</w:t>
      </w:r>
    </w:p>
    <w:p w:rsidR="0031654D" w:rsidRPr="006967B4" w:rsidRDefault="0031654D" w:rsidP="000E4493">
      <w:pPr>
        <w:spacing w:after="0" w:line="240" w:lineRule="auto"/>
        <w:ind w:firstLine="709"/>
        <w:jc w:val="both"/>
        <w:rPr>
          <w:rFonts w:ascii="Times New Roman" w:hAnsi="Times New Roman" w:cs="Times New Roman"/>
          <w:sz w:val="28"/>
        </w:rPr>
      </w:pPr>
    </w:p>
    <w:p w:rsidR="0031654D" w:rsidRPr="0020719F" w:rsidRDefault="00934EE8" w:rsidP="000E4493">
      <w:pPr>
        <w:tabs>
          <w:tab w:val="right" w:pos="9638"/>
        </w:tabs>
        <w:spacing w:after="0" w:line="240" w:lineRule="auto"/>
        <w:ind w:firstLine="3828"/>
        <w:jc w:val="both"/>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lang w:val="en-GB"/>
              </w:rPr>
              <m:t>T</m:t>
            </m:r>
          </m:e>
          <m:sub>
            <m:r>
              <w:rPr>
                <w:rFonts w:ascii="Cambria Math" w:hAnsi="Cambria Math" w:cs="Times New Roman"/>
                <w:sz w:val="28"/>
                <w:vertAlign w:val="subscript"/>
              </w:rPr>
              <m:t>t</m:t>
            </m:r>
          </m:sub>
        </m:sSub>
        <m:r>
          <w:rPr>
            <w:rFonts w:ascii="Cambria Math" w:hAnsi="Cambria Math" w:cs="Times New Roman"/>
            <w:sz w:val="28"/>
          </w:rPr>
          <m:t>=ρH</m:t>
        </m:r>
        <m:sSup>
          <m:sSupPr>
            <m:ctrlPr>
              <w:rPr>
                <w:rFonts w:ascii="Cambria Math" w:hAnsi="Cambria Math" w:cs="Times New Roman"/>
                <w:i/>
                <w:sz w:val="28"/>
              </w:rPr>
            </m:ctrlPr>
          </m:sSupPr>
          <m:e>
            <m:r>
              <w:rPr>
                <w:rFonts w:ascii="Cambria Math" w:hAnsi="Cambria Math" w:cs="Times New Roman"/>
                <w:sz w:val="28"/>
              </w:rPr>
              <m:t>R</m:t>
            </m:r>
          </m:e>
          <m:sup>
            <m:r>
              <w:rPr>
                <w:rFonts w:ascii="Cambria Math" w:hAnsi="Cambria Math" w:cs="Times New Roman"/>
                <w:sz w:val="28"/>
              </w:rPr>
              <m:t>2</m:t>
            </m:r>
          </m:sup>
        </m:sSup>
        <m:sSubSup>
          <m:sSubSupPr>
            <m:ctrlPr>
              <w:rPr>
                <w:rFonts w:ascii="Cambria Math" w:hAnsi="Cambria Math" w:cs="Times New Roman"/>
                <w:i/>
                <w:sz w:val="28"/>
              </w:rPr>
            </m:ctrlPr>
          </m:sSubSupPr>
          <m:e>
            <m:r>
              <w:rPr>
                <w:rFonts w:ascii="Cambria Math" w:hAnsi="Cambria Math" w:cs="Times New Roman"/>
                <w:sz w:val="28"/>
              </w:rPr>
              <m:t>V</m:t>
            </m:r>
          </m:e>
          <m:sub>
            <m:r>
              <w:rPr>
                <w:rFonts w:ascii="Cambria Math" w:hAnsi="Cambria Math" w:cs="Times New Roman"/>
                <w:sz w:val="28"/>
                <w:vertAlign w:val="subscript"/>
              </w:rPr>
              <m:t>υ</m:t>
            </m:r>
          </m:sub>
          <m:sup>
            <m:r>
              <w:rPr>
                <w:rFonts w:ascii="Cambria Math" w:hAnsi="Cambria Math" w:cs="Times New Roman"/>
                <w:sz w:val="28"/>
              </w:rPr>
              <m:t>2</m:t>
            </m:r>
          </m:sup>
        </m:sSubSup>
        <m:sSub>
          <m:sSubPr>
            <m:ctrlPr>
              <w:rPr>
                <w:rFonts w:ascii="Cambria Math" w:hAnsi="Cambria Math" w:cs="Times New Roman"/>
                <w:i/>
                <w:sz w:val="28"/>
              </w:rPr>
            </m:ctrlPr>
          </m:sSubPr>
          <m:e>
            <m:r>
              <w:rPr>
                <w:rFonts w:ascii="Cambria Math" w:hAnsi="Cambria Math" w:cs="Times New Roman"/>
                <w:sz w:val="28"/>
              </w:rPr>
              <m:t>C</m:t>
            </m:r>
          </m:e>
          <m:sub>
            <m:r>
              <w:rPr>
                <w:rFonts w:ascii="Cambria Math" w:hAnsi="Cambria Math" w:cs="Times New Roman"/>
                <w:sz w:val="28"/>
              </w:rPr>
              <m:t>t</m:t>
            </m:r>
          </m:sub>
        </m:sSub>
      </m:oMath>
      <w:r w:rsidR="0031654D" w:rsidRPr="0020719F">
        <w:rPr>
          <w:rFonts w:ascii="Times New Roman" w:hAnsi="Times New Roman" w:cs="Times New Roman"/>
          <w:sz w:val="28"/>
        </w:rPr>
        <w:tab/>
        <w:t>(</w:t>
      </w:r>
      <w:r w:rsidR="005B1764">
        <w:rPr>
          <w:rFonts w:ascii="Times New Roman" w:hAnsi="Times New Roman" w:cs="Times New Roman"/>
          <w:sz w:val="28"/>
        </w:rPr>
        <w:t>3</w:t>
      </w:r>
      <w:r w:rsidR="0031654D">
        <w:rPr>
          <w:rFonts w:ascii="Times New Roman" w:hAnsi="Times New Roman" w:cs="Times New Roman"/>
          <w:sz w:val="28"/>
        </w:rPr>
        <w:t>.</w:t>
      </w:r>
      <w:r w:rsidR="0031654D" w:rsidRPr="0031654D">
        <w:rPr>
          <w:rFonts w:ascii="Times New Roman" w:hAnsi="Times New Roman" w:cs="Times New Roman"/>
          <w:sz w:val="28"/>
        </w:rPr>
        <w:t>6</w:t>
      </w:r>
      <w:r w:rsidR="0031654D" w:rsidRPr="0020719F">
        <w:rPr>
          <w:rFonts w:ascii="Times New Roman" w:hAnsi="Times New Roman" w:cs="Times New Roman"/>
          <w:sz w:val="28"/>
        </w:rPr>
        <w:t>)</w:t>
      </w:r>
    </w:p>
    <w:p w:rsidR="0031654D" w:rsidRDefault="0031654D" w:rsidP="000E4493">
      <w:pPr>
        <w:spacing w:after="0" w:line="240" w:lineRule="auto"/>
        <w:ind w:firstLine="709"/>
        <w:jc w:val="both"/>
        <w:rPr>
          <w:rFonts w:ascii="Times New Roman" w:hAnsi="Times New Roman" w:cs="Times New Roman"/>
          <w:sz w:val="28"/>
        </w:rPr>
      </w:pPr>
    </w:p>
    <w:p w:rsidR="0031654D" w:rsidRPr="00F857F2" w:rsidRDefault="00EE39A5"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Как уже упоминалось</w:t>
      </w:r>
      <w:r w:rsidRPr="00EE39A5">
        <w:rPr>
          <w:rFonts w:ascii="Times New Roman" w:hAnsi="Times New Roman" w:cs="Times New Roman"/>
          <w:sz w:val="28"/>
        </w:rPr>
        <w:t xml:space="preserve">, наиболее простой способ представления коэффициента крутящего момента и мощности </w:t>
      </w:r>
      <w:r w:rsidRPr="00EE39A5">
        <w:rPr>
          <w:rFonts w:ascii="Times New Roman" w:hAnsi="Times New Roman" w:cs="Times New Roman"/>
          <w:i/>
          <w:sz w:val="28"/>
        </w:rPr>
        <w:t>C</w:t>
      </w:r>
      <w:r w:rsidRPr="00EE39A5">
        <w:rPr>
          <w:rFonts w:ascii="Times New Roman" w:hAnsi="Times New Roman" w:cs="Times New Roman"/>
          <w:i/>
          <w:sz w:val="28"/>
          <w:vertAlign w:val="subscript"/>
        </w:rPr>
        <w:t>p</w:t>
      </w:r>
      <w:r w:rsidRPr="00EE39A5">
        <w:rPr>
          <w:rFonts w:ascii="Times New Roman" w:hAnsi="Times New Roman" w:cs="Times New Roman"/>
          <w:sz w:val="28"/>
        </w:rPr>
        <w:t xml:space="preserve"> </w:t>
      </w:r>
      <w:r w:rsidR="00C041E9">
        <w:rPr>
          <w:rFonts w:ascii="Times New Roman" w:hAnsi="Times New Roman" w:cs="Times New Roman"/>
          <w:sz w:val="28"/>
        </w:rPr>
        <w:t>–</w:t>
      </w:r>
      <w:r w:rsidRPr="00EE39A5">
        <w:rPr>
          <w:rFonts w:ascii="Times New Roman" w:hAnsi="Times New Roman" w:cs="Times New Roman"/>
          <w:sz w:val="28"/>
        </w:rPr>
        <w:t xml:space="preserve"> это аналитические выражения в зависимости от отношения</w:t>
      </w:r>
      <w:r w:rsidR="00CC5705">
        <w:rPr>
          <w:rFonts w:ascii="Times New Roman" w:hAnsi="Times New Roman" w:cs="Times New Roman"/>
          <w:sz w:val="28"/>
        </w:rPr>
        <w:t xml:space="preserve"> быстроходности </w:t>
      </w:r>
      <w:r w:rsidR="00CC5705" w:rsidRPr="00EE39A5">
        <w:rPr>
          <w:rFonts w:ascii="Times New Roman" w:hAnsi="Times New Roman" w:cs="Times New Roman"/>
          <w:sz w:val="28"/>
        </w:rPr>
        <w:t>(</w:t>
      </w:r>
      <w:r w:rsidR="00CC5705" w:rsidRPr="00EE39A5">
        <w:rPr>
          <w:rFonts w:ascii="Times New Roman" w:hAnsi="Times New Roman" w:cs="Times New Roman"/>
          <w:i/>
          <w:sz w:val="28"/>
        </w:rPr>
        <w:t>λ</w:t>
      </w:r>
      <w:r w:rsidR="00CC5705" w:rsidRPr="00EE39A5">
        <w:rPr>
          <w:rFonts w:ascii="Times New Roman" w:hAnsi="Times New Roman" w:cs="Times New Roman"/>
          <w:sz w:val="28"/>
        </w:rPr>
        <w:t>)</w:t>
      </w:r>
      <w:r w:rsidRPr="00EE39A5">
        <w:rPr>
          <w:rFonts w:ascii="Times New Roman" w:hAnsi="Times New Roman" w:cs="Times New Roman"/>
          <w:sz w:val="28"/>
        </w:rPr>
        <w:t xml:space="preserve"> </w:t>
      </w:r>
      <w:r w:rsidR="00CC5705">
        <w:rPr>
          <w:rFonts w:ascii="Times New Roman" w:hAnsi="Times New Roman" w:cs="Times New Roman"/>
          <w:sz w:val="28"/>
        </w:rPr>
        <w:t>(</w:t>
      </w:r>
      <w:r w:rsidR="00AC4872">
        <w:rPr>
          <w:rFonts w:ascii="Times New Roman" w:hAnsi="Times New Roman" w:cs="Times New Roman"/>
          <w:sz w:val="28"/>
        </w:rPr>
        <w:t>угла</w:t>
      </w:r>
      <w:r w:rsidR="00EC0C79">
        <w:rPr>
          <w:rFonts w:ascii="Times New Roman" w:hAnsi="Times New Roman" w:cs="Times New Roman"/>
          <w:sz w:val="28"/>
        </w:rPr>
        <w:t xml:space="preserve"> направляющих</w:t>
      </w:r>
      <w:r w:rsidR="00CC5705">
        <w:rPr>
          <w:rFonts w:ascii="Times New Roman" w:hAnsi="Times New Roman" w:cs="Times New Roman"/>
          <w:sz w:val="28"/>
        </w:rPr>
        <w:t xml:space="preserve"> статора)</w:t>
      </w:r>
      <w:r w:rsidRPr="00EE39A5">
        <w:rPr>
          <w:rFonts w:ascii="Times New Roman" w:hAnsi="Times New Roman" w:cs="Times New Roman"/>
          <w:sz w:val="28"/>
        </w:rPr>
        <w:t xml:space="preserve"> и угла</w:t>
      </w:r>
      <w:r w:rsidR="00CC5705">
        <w:rPr>
          <w:rFonts w:ascii="Times New Roman" w:hAnsi="Times New Roman" w:cs="Times New Roman"/>
          <w:sz w:val="28"/>
        </w:rPr>
        <w:t xml:space="preserve"> направляющих</w:t>
      </w:r>
      <w:r w:rsidRPr="00EE39A5">
        <w:rPr>
          <w:rFonts w:ascii="Times New Roman" w:hAnsi="Times New Roman" w:cs="Times New Roman"/>
          <w:sz w:val="28"/>
        </w:rPr>
        <w:t xml:space="preserve"> </w:t>
      </w:r>
      <w:r w:rsidR="00666678">
        <w:rPr>
          <w:rFonts w:ascii="Times New Roman" w:hAnsi="Times New Roman" w:cs="Times New Roman"/>
          <w:sz w:val="28"/>
        </w:rPr>
        <w:t>ротора</w:t>
      </w:r>
      <w:r w:rsidRPr="00EE39A5">
        <w:rPr>
          <w:rFonts w:ascii="Times New Roman" w:hAnsi="Times New Roman" w:cs="Times New Roman"/>
          <w:sz w:val="28"/>
        </w:rPr>
        <w:t xml:space="preserve"> (</w:t>
      </w:r>
      <w:r w:rsidRPr="00EE39A5">
        <w:rPr>
          <w:rFonts w:ascii="Times New Roman" w:hAnsi="Times New Roman" w:cs="Times New Roman"/>
          <w:i/>
          <w:sz w:val="28"/>
        </w:rPr>
        <w:t>β</w:t>
      </w:r>
      <w:r w:rsidRPr="00EE39A5">
        <w:rPr>
          <w:rFonts w:ascii="Times New Roman" w:hAnsi="Times New Roman" w:cs="Times New Roman"/>
          <w:sz w:val="28"/>
        </w:rPr>
        <w:t>). Одно из часто используемых выражений, которое легко адаптировать к различным турбинам</w:t>
      </w:r>
      <w:r w:rsidR="00F857F2" w:rsidRPr="00F857F2">
        <w:rPr>
          <w:rFonts w:ascii="Times New Roman" w:hAnsi="Times New Roman" w:cs="Times New Roman"/>
          <w:sz w:val="28"/>
        </w:rPr>
        <w:t xml:space="preserve"> </w:t>
      </w:r>
      <w:r w:rsidR="00F857F2" w:rsidRPr="00A27859">
        <w:rPr>
          <w:rFonts w:ascii="Times New Roman" w:hAnsi="Times New Roman" w:cs="Times New Roman"/>
          <w:sz w:val="28"/>
        </w:rPr>
        <w:t>[</w:t>
      </w:r>
      <w:r w:rsidR="005022BB" w:rsidRPr="00EB29BE">
        <w:rPr>
          <w:rFonts w:ascii="Times New Roman" w:hAnsi="Times New Roman" w:cs="Times New Roman"/>
          <w:color w:val="000000" w:themeColor="text1"/>
          <w:sz w:val="28"/>
        </w:rPr>
        <w:t>77, р. 1</w:t>
      </w:r>
      <w:r w:rsidR="005022BB" w:rsidRPr="005022BB">
        <w:rPr>
          <w:rFonts w:ascii="Times New Roman" w:hAnsi="Times New Roman" w:cs="Times New Roman"/>
          <w:color w:val="000000" w:themeColor="text1"/>
          <w:sz w:val="28"/>
        </w:rPr>
        <w:t>-39</w:t>
      </w:r>
      <w:r w:rsidR="00F857F2" w:rsidRPr="00A27859">
        <w:rPr>
          <w:rFonts w:ascii="Times New Roman" w:hAnsi="Times New Roman" w:cs="Times New Roman"/>
          <w:sz w:val="28"/>
        </w:rPr>
        <w:t>]</w:t>
      </w:r>
      <w:r w:rsidRPr="00EE39A5">
        <w:rPr>
          <w:rFonts w:ascii="Times New Roman" w:hAnsi="Times New Roman" w:cs="Times New Roman"/>
          <w:sz w:val="28"/>
        </w:rPr>
        <w:t>, следующее</w:t>
      </w:r>
      <w:r w:rsidR="006967B4">
        <w:rPr>
          <w:rFonts w:ascii="Times New Roman" w:hAnsi="Times New Roman" w:cs="Times New Roman"/>
          <w:sz w:val="28"/>
        </w:rPr>
        <w:t>:</w:t>
      </w:r>
    </w:p>
    <w:p w:rsidR="00EE39A5" w:rsidRDefault="00EE39A5" w:rsidP="000E4493">
      <w:pPr>
        <w:spacing w:after="0" w:line="240" w:lineRule="auto"/>
        <w:ind w:firstLine="709"/>
        <w:jc w:val="both"/>
        <w:rPr>
          <w:rFonts w:ascii="Times New Roman" w:hAnsi="Times New Roman" w:cs="Times New Roman"/>
          <w:sz w:val="28"/>
        </w:rPr>
      </w:pPr>
    </w:p>
    <w:p w:rsidR="00EE39A5" w:rsidRPr="0020719F" w:rsidRDefault="00934EE8" w:rsidP="000E4493">
      <w:pPr>
        <w:tabs>
          <w:tab w:val="right" w:pos="9638"/>
        </w:tabs>
        <w:spacing w:after="0" w:line="240" w:lineRule="auto"/>
        <w:ind w:firstLine="2552"/>
        <w:jc w:val="both"/>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lang w:val="en-GB"/>
              </w:rPr>
              <m:t>C</m:t>
            </m:r>
          </m:e>
          <m:sub>
            <m:r>
              <w:rPr>
                <w:rFonts w:ascii="Cambria Math" w:hAnsi="Cambria Math" w:cs="Times New Roman"/>
                <w:sz w:val="28"/>
              </w:rPr>
              <m:t>p</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k</m:t>
            </m:r>
          </m:e>
          <m:sub>
            <m:r>
              <w:rPr>
                <w:rFonts w:ascii="Cambria Math" w:hAnsi="Cambria Math" w:cs="Times New Roman"/>
                <w:sz w:val="28"/>
              </w:rPr>
              <m:t>1</m:t>
            </m:r>
          </m:sub>
        </m:sSub>
        <m:d>
          <m:dPr>
            <m:ctrlPr>
              <w:rPr>
                <w:rFonts w:ascii="Cambria Math" w:hAnsi="Cambria Math" w:cs="Times New Roman"/>
                <w:i/>
                <w:sz w:val="28"/>
              </w:rPr>
            </m:ctrlPr>
          </m:dPr>
          <m:e>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k</m:t>
                    </m:r>
                  </m:e>
                  <m:sub>
                    <m:r>
                      <w:rPr>
                        <w:rFonts w:ascii="Cambria Math" w:hAnsi="Cambria Math" w:cs="Times New Roman"/>
                        <w:sz w:val="28"/>
                      </w:rPr>
                      <m:t>2</m:t>
                    </m:r>
                  </m:sub>
                </m:sSub>
              </m:num>
              <m:den>
                <m:sSub>
                  <m:sSubPr>
                    <m:ctrlPr>
                      <w:rPr>
                        <w:rFonts w:ascii="Cambria Math" w:hAnsi="Cambria Math" w:cs="Times New Roman"/>
                        <w:i/>
                        <w:sz w:val="28"/>
                      </w:rPr>
                    </m:ctrlPr>
                  </m:sSubPr>
                  <m:e>
                    <m:r>
                      <w:rPr>
                        <w:rFonts w:ascii="Cambria Math" w:hAnsi="Cambria Math" w:cs="Times New Roman"/>
                        <w:sz w:val="28"/>
                      </w:rPr>
                      <m:t>λ</m:t>
                    </m:r>
                  </m:e>
                  <m:sub>
                    <m:r>
                      <w:rPr>
                        <w:rFonts w:ascii="Cambria Math" w:hAnsi="Cambria Math" w:cs="Times New Roman"/>
                        <w:sz w:val="28"/>
                      </w:rPr>
                      <m:t>i</m:t>
                    </m:r>
                  </m:sub>
                </m:sSub>
              </m:den>
            </m:f>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k</m:t>
                </m:r>
              </m:e>
              <m:sub>
                <m:r>
                  <w:rPr>
                    <w:rFonts w:ascii="Cambria Math" w:hAnsi="Cambria Math" w:cs="Times New Roman"/>
                    <w:sz w:val="28"/>
                  </w:rPr>
                  <m:t>3</m:t>
                </m:r>
              </m:sub>
            </m:sSub>
            <m:r>
              <w:rPr>
                <w:rFonts w:ascii="Cambria Math" w:hAnsi="Cambria Math" w:cs="Times New Roman"/>
                <w:sz w:val="28"/>
              </w:rPr>
              <m:t>β-</m:t>
            </m:r>
            <m:sSub>
              <m:sSubPr>
                <m:ctrlPr>
                  <w:rPr>
                    <w:rFonts w:ascii="Cambria Math" w:hAnsi="Cambria Math" w:cs="Times New Roman"/>
                    <w:i/>
                    <w:sz w:val="28"/>
                  </w:rPr>
                </m:ctrlPr>
              </m:sSubPr>
              <m:e>
                <m:r>
                  <w:rPr>
                    <w:rFonts w:ascii="Cambria Math" w:hAnsi="Cambria Math" w:cs="Times New Roman"/>
                    <w:sz w:val="28"/>
                  </w:rPr>
                  <m:t>k</m:t>
                </m:r>
              </m:e>
              <m:sub>
                <m:r>
                  <w:rPr>
                    <w:rFonts w:ascii="Cambria Math" w:hAnsi="Cambria Math" w:cs="Times New Roman"/>
                    <w:sz w:val="28"/>
                  </w:rPr>
                  <m:t>4</m:t>
                </m:r>
              </m:sub>
            </m:sSub>
            <m:sSup>
              <m:sSupPr>
                <m:ctrlPr>
                  <w:rPr>
                    <w:rFonts w:ascii="Cambria Math" w:hAnsi="Cambria Math" w:cs="Times New Roman"/>
                    <w:i/>
                    <w:sz w:val="28"/>
                  </w:rPr>
                </m:ctrlPr>
              </m:sSupPr>
              <m:e>
                <m:r>
                  <w:rPr>
                    <w:rFonts w:ascii="Cambria Math" w:hAnsi="Cambria Math" w:cs="Times New Roman"/>
                    <w:sz w:val="28"/>
                  </w:rPr>
                  <m:t>β</m:t>
                </m:r>
              </m:e>
              <m:sup>
                <m:sSub>
                  <m:sSubPr>
                    <m:ctrlPr>
                      <w:rPr>
                        <w:rFonts w:ascii="Cambria Math" w:hAnsi="Cambria Math" w:cs="Times New Roman"/>
                        <w:i/>
                        <w:sz w:val="28"/>
                      </w:rPr>
                    </m:ctrlPr>
                  </m:sSubPr>
                  <m:e>
                    <m:r>
                      <w:rPr>
                        <w:rFonts w:ascii="Cambria Math" w:hAnsi="Cambria Math" w:cs="Times New Roman"/>
                        <w:sz w:val="28"/>
                      </w:rPr>
                      <m:t>k</m:t>
                    </m:r>
                  </m:e>
                  <m:sub>
                    <m:r>
                      <w:rPr>
                        <w:rFonts w:ascii="Cambria Math" w:hAnsi="Cambria Math" w:cs="Times New Roman"/>
                        <w:sz w:val="28"/>
                      </w:rPr>
                      <m:t>5</m:t>
                    </m:r>
                  </m:sub>
                </m:sSub>
              </m:sup>
            </m:sSup>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k</m:t>
                </m:r>
              </m:e>
              <m:sub>
                <m:r>
                  <w:rPr>
                    <w:rFonts w:ascii="Cambria Math" w:hAnsi="Cambria Math" w:cs="Times New Roman"/>
                    <w:sz w:val="28"/>
                  </w:rPr>
                  <m:t>6</m:t>
                </m:r>
              </m:sub>
            </m:sSub>
          </m:e>
        </m:d>
        <m:r>
          <w:rPr>
            <w:rFonts w:ascii="Cambria Math" w:hAnsi="Cambria Math" w:cs="Times New Roman"/>
            <w:sz w:val="28"/>
          </w:rPr>
          <m:t>(</m:t>
        </m:r>
        <m:sSup>
          <m:sSupPr>
            <m:ctrlPr>
              <w:rPr>
                <w:rFonts w:ascii="Cambria Math" w:hAnsi="Cambria Math" w:cs="Times New Roman"/>
                <w:i/>
                <w:sz w:val="28"/>
              </w:rPr>
            </m:ctrlPr>
          </m:sSupPr>
          <m:e>
            <m:r>
              <w:rPr>
                <w:rFonts w:ascii="Cambria Math" w:hAnsi="Cambria Math" w:cs="Times New Roman"/>
                <w:sz w:val="28"/>
              </w:rPr>
              <m:t>e</m:t>
            </m:r>
          </m:e>
          <m:sup>
            <m:sSub>
              <m:sSubPr>
                <m:ctrlPr>
                  <w:rPr>
                    <w:rFonts w:ascii="Cambria Math" w:hAnsi="Cambria Math" w:cs="Times New Roman"/>
                    <w:i/>
                    <w:sz w:val="28"/>
                  </w:rPr>
                </m:ctrlPr>
              </m:sSubPr>
              <m:e>
                <m:r>
                  <w:rPr>
                    <w:rFonts w:ascii="Cambria Math" w:hAnsi="Cambria Math" w:cs="Times New Roman"/>
                    <w:sz w:val="28"/>
                  </w:rPr>
                  <m:t>k</m:t>
                </m:r>
              </m:e>
              <m:sub>
                <m:r>
                  <w:rPr>
                    <w:rFonts w:ascii="Cambria Math" w:hAnsi="Cambria Math" w:cs="Times New Roman"/>
                    <w:sz w:val="28"/>
                  </w:rPr>
                  <m:t>7</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λ</m:t>
                </m:r>
              </m:e>
              <m:sub>
                <m:r>
                  <w:rPr>
                    <w:rFonts w:ascii="Cambria Math" w:hAnsi="Cambria Math" w:cs="Times New Roman"/>
                    <w:sz w:val="28"/>
                  </w:rPr>
                  <m:t>i</m:t>
                </m:r>
              </m:sub>
            </m:sSub>
          </m:sup>
        </m:sSup>
        <m:r>
          <w:rPr>
            <w:rFonts w:ascii="Cambria Math" w:hAnsi="Cambria Math" w:cs="Times New Roman"/>
            <w:sz w:val="28"/>
          </w:rPr>
          <m:t>)</m:t>
        </m:r>
      </m:oMath>
      <w:r w:rsidR="00B914CF">
        <w:rPr>
          <w:rFonts w:ascii="Times New Roman" w:hAnsi="Times New Roman" w:cs="Times New Roman"/>
          <w:sz w:val="28"/>
        </w:rPr>
        <w:t>,</w:t>
      </w:r>
      <w:r w:rsidR="00EE39A5" w:rsidRPr="0020719F">
        <w:rPr>
          <w:rFonts w:ascii="Times New Roman" w:hAnsi="Times New Roman" w:cs="Times New Roman"/>
          <w:sz w:val="28"/>
        </w:rPr>
        <w:tab/>
        <w:t>(</w:t>
      </w:r>
      <w:r w:rsidR="005B1764">
        <w:rPr>
          <w:rFonts w:ascii="Times New Roman" w:hAnsi="Times New Roman" w:cs="Times New Roman"/>
          <w:sz w:val="28"/>
        </w:rPr>
        <w:t>3</w:t>
      </w:r>
      <w:r w:rsidR="00EE39A5">
        <w:rPr>
          <w:rFonts w:ascii="Times New Roman" w:hAnsi="Times New Roman" w:cs="Times New Roman"/>
          <w:sz w:val="28"/>
        </w:rPr>
        <w:t>.</w:t>
      </w:r>
      <w:r w:rsidR="00EE39A5" w:rsidRPr="00697C2C">
        <w:rPr>
          <w:rFonts w:ascii="Times New Roman" w:hAnsi="Times New Roman" w:cs="Times New Roman"/>
          <w:sz w:val="28"/>
        </w:rPr>
        <w:t>7</w:t>
      </w:r>
      <w:r w:rsidR="00EE39A5" w:rsidRPr="0020719F">
        <w:rPr>
          <w:rFonts w:ascii="Times New Roman" w:hAnsi="Times New Roman" w:cs="Times New Roman"/>
          <w:sz w:val="28"/>
        </w:rPr>
        <w:t>)</w:t>
      </w:r>
    </w:p>
    <w:p w:rsidR="00EE39A5" w:rsidRDefault="00EE39A5" w:rsidP="000E4493">
      <w:pPr>
        <w:spacing w:after="0" w:line="240" w:lineRule="auto"/>
        <w:ind w:firstLine="709"/>
        <w:jc w:val="both"/>
        <w:rPr>
          <w:rFonts w:ascii="Times New Roman" w:hAnsi="Times New Roman" w:cs="Times New Roman"/>
          <w:sz w:val="28"/>
        </w:rPr>
      </w:pPr>
    </w:p>
    <w:p w:rsidR="00EE39A5" w:rsidRPr="00697C2C" w:rsidRDefault="00934EE8" w:rsidP="000E4493">
      <w:pPr>
        <w:tabs>
          <w:tab w:val="right" w:pos="9638"/>
        </w:tabs>
        <w:spacing w:after="0" w:line="240" w:lineRule="auto"/>
        <w:ind w:firstLine="4253"/>
        <w:jc w:val="both"/>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rPr>
              <m:t>λ</m:t>
            </m:r>
          </m:e>
          <m:sub>
            <m:r>
              <w:rPr>
                <w:rFonts w:ascii="Cambria Math" w:hAnsi="Cambria Math" w:cs="Times New Roman"/>
                <w:sz w:val="28"/>
              </w:rPr>
              <m:t>i</m:t>
            </m:r>
          </m:sub>
        </m:sSub>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1</m:t>
            </m:r>
          </m:num>
          <m:den>
            <m:r>
              <w:rPr>
                <w:rFonts w:ascii="Cambria Math" w:hAnsi="Cambria Math" w:cs="Times New Roman"/>
                <w:sz w:val="28"/>
              </w:rPr>
              <m:t>λ+</m:t>
            </m:r>
            <m:sSub>
              <m:sSubPr>
                <m:ctrlPr>
                  <w:rPr>
                    <w:rFonts w:ascii="Cambria Math" w:hAnsi="Cambria Math" w:cs="Times New Roman"/>
                    <w:i/>
                    <w:sz w:val="28"/>
                  </w:rPr>
                </m:ctrlPr>
              </m:sSubPr>
              <m:e>
                <m:r>
                  <w:rPr>
                    <w:rFonts w:ascii="Cambria Math" w:hAnsi="Cambria Math" w:cs="Times New Roman"/>
                    <w:sz w:val="28"/>
                  </w:rPr>
                  <m:t>k</m:t>
                </m:r>
              </m:e>
              <m:sub>
                <m:r>
                  <w:rPr>
                    <w:rFonts w:ascii="Cambria Math" w:hAnsi="Cambria Math" w:cs="Times New Roman"/>
                    <w:sz w:val="28"/>
                  </w:rPr>
                  <m:t>8</m:t>
                </m:r>
              </m:sub>
            </m:sSub>
          </m:den>
        </m:f>
      </m:oMath>
      <w:r w:rsidR="00B914CF">
        <w:rPr>
          <w:rFonts w:ascii="Times New Roman" w:hAnsi="Times New Roman" w:cs="Times New Roman"/>
          <w:sz w:val="28"/>
        </w:rPr>
        <w:t>,</w:t>
      </w:r>
      <w:r w:rsidR="00EE39A5" w:rsidRPr="0020719F">
        <w:rPr>
          <w:rFonts w:ascii="Times New Roman" w:hAnsi="Times New Roman" w:cs="Times New Roman"/>
          <w:sz w:val="28"/>
        </w:rPr>
        <w:tab/>
        <w:t>(</w:t>
      </w:r>
      <w:r w:rsidR="005B1764">
        <w:rPr>
          <w:rFonts w:ascii="Times New Roman" w:hAnsi="Times New Roman" w:cs="Times New Roman"/>
          <w:sz w:val="28"/>
        </w:rPr>
        <w:t>3</w:t>
      </w:r>
      <w:r w:rsidR="00EE39A5">
        <w:rPr>
          <w:rFonts w:ascii="Times New Roman" w:hAnsi="Times New Roman" w:cs="Times New Roman"/>
          <w:sz w:val="28"/>
        </w:rPr>
        <w:t>.</w:t>
      </w:r>
      <w:r w:rsidR="00EE39A5" w:rsidRPr="00EE39A5">
        <w:rPr>
          <w:rFonts w:ascii="Times New Roman" w:hAnsi="Times New Roman" w:cs="Times New Roman"/>
          <w:sz w:val="28"/>
        </w:rPr>
        <w:t>8</w:t>
      </w:r>
      <w:r w:rsidR="00EE39A5" w:rsidRPr="0020719F">
        <w:rPr>
          <w:rFonts w:ascii="Times New Roman" w:hAnsi="Times New Roman" w:cs="Times New Roman"/>
          <w:sz w:val="28"/>
        </w:rPr>
        <w:t>)</w:t>
      </w:r>
    </w:p>
    <w:p w:rsidR="002F0F5C" w:rsidRDefault="002F0F5C" w:rsidP="000E4493">
      <w:pPr>
        <w:spacing w:after="0" w:line="240" w:lineRule="auto"/>
        <w:ind w:firstLine="709"/>
        <w:jc w:val="both"/>
        <w:rPr>
          <w:rFonts w:ascii="Times New Roman" w:hAnsi="Times New Roman" w:cs="Times New Roman"/>
          <w:sz w:val="28"/>
        </w:rPr>
      </w:pPr>
    </w:p>
    <w:p w:rsidR="00EE39A5" w:rsidRPr="00EE39A5" w:rsidRDefault="00EE39A5" w:rsidP="000E4493">
      <w:pPr>
        <w:spacing w:after="0" w:line="240" w:lineRule="auto"/>
        <w:jc w:val="both"/>
        <w:rPr>
          <w:rFonts w:ascii="Times New Roman" w:hAnsi="Times New Roman" w:cs="Times New Roman"/>
          <w:sz w:val="28"/>
        </w:rPr>
      </w:pPr>
      <w:r w:rsidRPr="00EE39A5">
        <w:rPr>
          <w:rFonts w:ascii="Times New Roman" w:hAnsi="Times New Roman" w:cs="Times New Roman"/>
          <w:sz w:val="28"/>
        </w:rPr>
        <w:t>с коэффициентом</w:t>
      </w:r>
      <w:r w:rsidR="00CC5705">
        <w:rPr>
          <w:rFonts w:ascii="Times New Roman" w:hAnsi="Times New Roman" w:cs="Times New Roman"/>
          <w:sz w:val="28"/>
        </w:rPr>
        <w:t xml:space="preserve"> быстроходности</w:t>
      </w:r>
      <w:r w:rsidRPr="00EE39A5">
        <w:rPr>
          <w:rFonts w:ascii="Times New Roman" w:hAnsi="Times New Roman" w:cs="Times New Roman"/>
          <w:sz w:val="28"/>
        </w:rPr>
        <w:t xml:space="preserve"> </w:t>
      </w:r>
      <w:r w:rsidR="00CC5705">
        <w:rPr>
          <w:rFonts w:ascii="Times New Roman" w:hAnsi="Times New Roman" w:cs="Times New Roman"/>
          <w:sz w:val="28"/>
        </w:rPr>
        <w:t>(</w:t>
      </w:r>
      <w:r w:rsidR="0020086B">
        <w:rPr>
          <w:rFonts w:ascii="Times New Roman" w:hAnsi="Times New Roman" w:cs="Times New Roman"/>
          <w:sz w:val="28"/>
        </w:rPr>
        <w:t>угла направляющих</w:t>
      </w:r>
      <w:r w:rsidR="00CC5705">
        <w:rPr>
          <w:rFonts w:ascii="Times New Roman" w:hAnsi="Times New Roman" w:cs="Times New Roman"/>
          <w:sz w:val="28"/>
        </w:rPr>
        <w:t>)</w:t>
      </w:r>
      <w:r w:rsidRPr="00EE39A5">
        <w:rPr>
          <w:rFonts w:ascii="Times New Roman" w:hAnsi="Times New Roman" w:cs="Times New Roman"/>
          <w:sz w:val="28"/>
        </w:rPr>
        <w:t>,</w:t>
      </w:r>
    </w:p>
    <w:p w:rsidR="00EE39A5" w:rsidRDefault="00EE39A5" w:rsidP="000E4493">
      <w:pPr>
        <w:spacing w:after="0" w:line="240" w:lineRule="auto"/>
        <w:ind w:firstLine="709"/>
        <w:jc w:val="both"/>
        <w:rPr>
          <w:rFonts w:ascii="Times New Roman" w:hAnsi="Times New Roman" w:cs="Times New Roman"/>
          <w:sz w:val="28"/>
        </w:rPr>
      </w:pPr>
    </w:p>
    <w:p w:rsidR="00EE39A5" w:rsidRPr="00EE39A5" w:rsidRDefault="00C765DC" w:rsidP="000E4493">
      <w:pPr>
        <w:tabs>
          <w:tab w:val="right" w:pos="9638"/>
        </w:tabs>
        <w:spacing w:after="0" w:line="240" w:lineRule="auto"/>
        <w:ind w:firstLine="4395"/>
        <w:jc w:val="both"/>
        <w:rPr>
          <w:rFonts w:ascii="Times New Roman" w:hAnsi="Times New Roman" w:cs="Times New Roman"/>
          <w:sz w:val="28"/>
        </w:rPr>
      </w:pPr>
      <m:oMath>
        <m:r>
          <w:rPr>
            <w:rFonts w:ascii="Cambria Math" w:hAnsi="Cambria Math" w:cs="Times New Roman"/>
            <w:sz w:val="28"/>
          </w:rPr>
          <m:t>λ=</m:t>
        </m:r>
        <m:f>
          <m:fPr>
            <m:ctrlPr>
              <w:rPr>
                <w:rFonts w:ascii="Cambria Math" w:hAnsi="Cambria Math" w:cs="Times New Roman"/>
                <w:i/>
                <w:sz w:val="28"/>
              </w:rPr>
            </m:ctrlPr>
          </m:fPr>
          <m:num>
            <m:r>
              <w:rPr>
                <w:rFonts w:ascii="Cambria Math" w:hAnsi="Cambria Math" w:cs="Times New Roman"/>
                <w:sz w:val="28"/>
              </w:rPr>
              <m:t>R</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t</m:t>
                </m:r>
              </m:sub>
            </m:sSub>
          </m:num>
          <m:den>
            <m:sSub>
              <m:sSubPr>
                <m:ctrlPr>
                  <w:rPr>
                    <w:rFonts w:ascii="Cambria Math" w:hAnsi="Cambria Math" w:cs="Times New Roman"/>
                    <w:i/>
                    <w:sz w:val="28"/>
                  </w:rPr>
                </m:ctrlPr>
              </m:sSubPr>
              <m:e>
                <m:r>
                  <w:rPr>
                    <w:rFonts w:ascii="Cambria Math" w:hAnsi="Cambria Math" w:cs="Times New Roman"/>
                    <w:sz w:val="28"/>
                  </w:rPr>
                  <m:t>V</m:t>
                </m:r>
              </m:e>
              <m:sub>
                <m:r>
                  <w:rPr>
                    <w:rFonts w:ascii="Cambria Math" w:hAnsi="Cambria Math" w:cs="Times New Roman"/>
                    <w:sz w:val="28"/>
                  </w:rPr>
                  <m:t>υ</m:t>
                </m:r>
              </m:sub>
            </m:sSub>
          </m:den>
        </m:f>
      </m:oMath>
      <w:r w:rsidR="00EE39A5" w:rsidRPr="0020719F">
        <w:rPr>
          <w:rFonts w:ascii="Times New Roman" w:hAnsi="Times New Roman" w:cs="Times New Roman"/>
          <w:sz w:val="28"/>
        </w:rPr>
        <w:tab/>
        <w:t>(</w:t>
      </w:r>
      <w:r w:rsidR="005B1764">
        <w:rPr>
          <w:rFonts w:ascii="Times New Roman" w:hAnsi="Times New Roman" w:cs="Times New Roman"/>
          <w:sz w:val="28"/>
        </w:rPr>
        <w:t>3</w:t>
      </w:r>
      <w:r w:rsidR="00EE39A5">
        <w:rPr>
          <w:rFonts w:ascii="Times New Roman" w:hAnsi="Times New Roman" w:cs="Times New Roman"/>
          <w:sz w:val="28"/>
        </w:rPr>
        <w:t>.</w:t>
      </w:r>
      <w:r w:rsidR="00EE39A5" w:rsidRPr="00EE39A5">
        <w:rPr>
          <w:rFonts w:ascii="Times New Roman" w:hAnsi="Times New Roman" w:cs="Times New Roman"/>
          <w:sz w:val="28"/>
        </w:rPr>
        <w:t>9</w:t>
      </w:r>
      <w:r w:rsidR="00EE39A5" w:rsidRPr="0020719F">
        <w:rPr>
          <w:rFonts w:ascii="Times New Roman" w:hAnsi="Times New Roman" w:cs="Times New Roman"/>
          <w:sz w:val="28"/>
        </w:rPr>
        <w:t>)</w:t>
      </w:r>
    </w:p>
    <w:p w:rsidR="00EE39A5" w:rsidRPr="00EE39A5" w:rsidRDefault="00EE39A5" w:rsidP="000E4493">
      <w:pPr>
        <w:spacing w:after="0" w:line="240" w:lineRule="auto"/>
        <w:ind w:firstLine="709"/>
        <w:jc w:val="both"/>
        <w:rPr>
          <w:rFonts w:ascii="Times New Roman" w:hAnsi="Times New Roman" w:cs="Times New Roman"/>
          <w:sz w:val="28"/>
        </w:rPr>
      </w:pPr>
    </w:p>
    <w:p w:rsidR="00EE39A5" w:rsidRPr="001E299F" w:rsidRDefault="004A541C"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3</w:t>
      </w:r>
      <w:r w:rsidR="00C765DC" w:rsidRPr="001E299F">
        <w:rPr>
          <w:rFonts w:ascii="Times New Roman" w:hAnsi="Times New Roman" w:cs="Times New Roman"/>
          <w:sz w:val="28"/>
        </w:rPr>
        <w:t>.</w:t>
      </w:r>
      <w:r w:rsidR="0024407F" w:rsidRPr="001E299F">
        <w:rPr>
          <w:rFonts w:ascii="Times New Roman" w:hAnsi="Times New Roman" w:cs="Times New Roman"/>
          <w:sz w:val="28"/>
        </w:rPr>
        <w:t>2</w:t>
      </w:r>
      <w:r w:rsidR="00C765DC" w:rsidRPr="001E299F">
        <w:rPr>
          <w:rFonts w:ascii="Times New Roman" w:hAnsi="Times New Roman" w:cs="Times New Roman"/>
          <w:sz w:val="28"/>
        </w:rPr>
        <w:t>.2 Механическая система</w:t>
      </w:r>
    </w:p>
    <w:p w:rsidR="007C381E" w:rsidRPr="007C381E" w:rsidRDefault="00C765DC" w:rsidP="000E4493">
      <w:pPr>
        <w:spacing w:after="0" w:line="240" w:lineRule="auto"/>
        <w:ind w:firstLine="709"/>
        <w:jc w:val="both"/>
        <w:rPr>
          <w:rFonts w:ascii="Times New Roman" w:hAnsi="Times New Roman" w:cs="Times New Roman"/>
          <w:sz w:val="28"/>
        </w:rPr>
      </w:pPr>
      <w:r w:rsidRPr="00C765DC">
        <w:rPr>
          <w:rFonts w:ascii="Times New Roman" w:hAnsi="Times New Roman" w:cs="Times New Roman"/>
          <w:sz w:val="28"/>
        </w:rPr>
        <w:t>Механическое представление всей ветровой турбины является сложным. Механические элементы ветровой турбины и силы, возникающие или передающиеся через ее компоненты, очень многочисленны.</w:t>
      </w:r>
    </w:p>
    <w:p w:rsidR="00C765DC" w:rsidRPr="00C765DC" w:rsidRDefault="00C765DC" w:rsidP="000E4493">
      <w:pPr>
        <w:spacing w:after="0" w:line="240" w:lineRule="auto"/>
        <w:ind w:firstLine="709"/>
        <w:jc w:val="both"/>
        <w:rPr>
          <w:rFonts w:ascii="Times New Roman" w:hAnsi="Times New Roman" w:cs="Times New Roman"/>
          <w:sz w:val="28"/>
        </w:rPr>
      </w:pPr>
      <w:r w:rsidRPr="00C765DC">
        <w:rPr>
          <w:rFonts w:ascii="Times New Roman" w:hAnsi="Times New Roman" w:cs="Times New Roman"/>
          <w:sz w:val="28"/>
        </w:rPr>
        <w:t xml:space="preserve">Поэтому необходимо выбрать динамику для представления и типичные значения их характерных параметров. Первым параметром является резонансная частота силовой передачи. Силовая передача состоит из </w:t>
      </w:r>
      <w:r w:rsidR="00B05F15">
        <w:rPr>
          <w:rFonts w:ascii="Times New Roman" w:hAnsi="Times New Roman" w:cs="Times New Roman"/>
          <w:sz w:val="28"/>
        </w:rPr>
        <w:t>направляющих</w:t>
      </w:r>
      <w:r w:rsidR="00A61BCC" w:rsidRPr="00A61BCC">
        <w:rPr>
          <w:rFonts w:ascii="Times New Roman" w:hAnsi="Times New Roman" w:cs="Times New Roman"/>
          <w:sz w:val="28"/>
        </w:rPr>
        <w:t xml:space="preserve"> </w:t>
      </w:r>
      <w:r w:rsidR="00A61BCC">
        <w:rPr>
          <w:rFonts w:ascii="Times New Roman" w:hAnsi="Times New Roman" w:cs="Times New Roman"/>
          <w:sz w:val="28"/>
        </w:rPr>
        <w:t>ротора</w:t>
      </w:r>
      <w:r w:rsidRPr="00C765DC">
        <w:rPr>
          <w:rFonts w:ascii="Times New Roman" w:hAnsi="Times New Roman" w:cs="Times New Roman"/>
          <w:sz w:val="28"/>
        </w:rPr>
        <w:t>, соединенной с медленным валом, который связан с коробкой передач, умножающей скорость вращения быстрого вала, соединенного с генератором.</w:t>
      </w:r>
    </w:p>
    <w:p w:rsidR="00C765DC" w:rsidRPr="00C765DC" w:rsidRDefault="00C765DC" w:rsidP="000E4493">
      <w:pPr>
        <w:spacing w:after="0" w:line="240" w:lineRule="auto"/>
        <w:ind w:firstLine="709"/>
        <w:jc w:val="both"/>
        <w:rPr>
          <w:rFonts w:ascii="Times New Roman" w:hAnsi="Times New Roman" w:cs="Times New Roman"/>
          <w:sz w:val="28"/>
        </w:rPr>
      </w:pPr>
      <w:r w:rsidRPr="00C765DC">
        <w:rPr>
          <w:rFonts w:ascii="Times New Roman" w:hAnsi="Times New Roman" w:cs="Times New Roman"/>
          <w:sz w:val="28"/>
        </w:rPr>
        <w:t>Для целей данной имитационной модели достаточно представить основную резонансную частоту приводного механизма, и тогда модель с двумя массами, как показано на рис</w:t>
      </w:r>
      <w:r w:rsidR="002F0F5C">
        <w:rPr>
          <w:rFonts w:ascii="Times New Roman" w:hAnsi="Times New Roman" w:cs="Times New Roman"/>
          <w:sz w:val="28"/>
        </w:rPr>
        <w:t>унке</w:t>
      </w:r>
      <w:r w:rsidRPr="00C765DC">
        <w:rPr>
          <w:rFonts w:ascii="Times New Roman" w:hAnsi="Times New Roman" w:cs="Times New Roman"/>
          <w:sz w:val="28"/>
        </w:rPr>
        <w:t xml:space="preserve"> </w:t>
      </w:r>
      <w:r w:rsidR="005B1764">
        <w:rPr>
          <w:rFonts w:ascii="Times New Roman" w:hAnsi="Times New Roman" w:cs="Times New Roman"/>
          <w:sz w:val="28"/>
        </w:rPr>
        <w:t>3</w:t>
      </w:r>
      <w:r w:rsidRPr="00C765DC">
        <w:rPr>
          <w:rFonts w:ascii="Times New Roman" w:hAnsi="Times New Roman" w:cs="Times New Roman"/>
          <w:sz w:val="28"/>
        </w:rPr>
        <w:t>.</w:t>
      </w:r>
      <w:r w:rsidR="002F0F5C">
        <w:rPr>
          <w:rFonts w:ascii="Times New Roman" w:hAnsi="Times New Roman" w:cs="Times New Roman"/>
          <w:sz w:val="28"/>
        </w:rPr>
        <w:t>5</w:t>
      </w:r>
      <w:r w:rsidR="006D2B76" w:rsidRPr="006D2B76">
        <w:rPr>
          <w:rFonts w:ascii="Times New Roman" w:hAnsi="Times New Roman" w:cs="Times New Roman"/>
          <w:sz w:val="28"/>
        </w:rPr>
        <w:t xml:space="preserve"> </w:t>
      </w:r>
      <w:r w:rsidR="006D2B76" w:rsidRPr="00A27859">
        <w:rPr>
          <w:rFonts w:ascii="Times New Roman" w:hAnsi="Times New Roman" w:cs="Times New Roman"/>
          <w:sz w:val="28"/>
        </w:rPr>
        <w:t>[</w:t>
      </w:r>
      <w:r w:rsidR="006D2B76">
        <w:rPr>
          <w:rFonts w:ascii="Times New Roman" w:hAnsi="Times New Roman" w:cs="Times New Roman"/>
          <w:sz w:val="28"/>
        </w:rPr>
        <w:t>7</w:t>
      </w:r>
      <w:r w:rsidR="009837BB">
        <w:rPr>
          <w:rFonts w:ascii="Times New Roman" w:hAnsi="Times New Roman" w:cs="Times New Roman"/>
          <w:sz w:val="28"/>
        </w:rPr>
        <w:t>8</w:t>
      </w:r>
      <w:r w:rsidR="006D2B76" w:rsidRPr="006D2B76">
        <w:rPr>
          <w:rFonts w:ascii="Times New Roman" w:hAnsi="Times New Roman" w:cs="Times New Roman"/>
          <w:sz w:val="28"/>
        </w:rPr>
        <w:t>-8</w:t>
      </w:r>
      <w:r w:rsidR="006D2B76" w:rsidRPr="00FA11DB">
        <w:rPr>
          <w:rFonts w:ascii="Times New Roman" w:hAnsi="Times New Roman" w:cs="Times New Roman"/>
          <w:sz w:val="28"/>
        </w:rPr>
        <w:t>9</w:t>
      </w:r>
      <w:r w:rsidR="006D2B76" w:rsidRPr="00A27859">
        <w:rPr>
          <w:rFonts w:ascii="Times New Roman" w:hAnsi="Times New Roman" w:cs="Times New Roman"/>
          <w:sz w:val="28"/>
        </w:rPr>
        <w:t>]</w:t>
      </w:r>
      <w:r w:rsidRPr="00C765DC">
        <w:rPr>
          <w:rFonts w:ascii="Times New Roman" w:hAnsi="Times New Roman" w:cs="Times New Roman"/>
          <w:sz w:val="28"/>
        </w:rPr>
        <w:t>, может моделировать приводной механизм. Вторая резонансная частота намного выше, а ее величина меньше.</w:t>
      </w:r>
    </w:p>
    <w:p w:rsidR="00C765DC" w:rsidRPr="00C765DC" w:rsidRDefault="00C765DC" w:rsidP="000E4493">
      <w:pPr>
        <w:spacing w:after="0" w:line="240" w:lineRule="auto"/>
        <w:ind w:firstLine="709"/>
        <w:jc w:val="both"/>
        <w:rPr>
          <w:rFonts w:ascii="Times New Roman" w:hAnsi="Times New Roman" w:cs="Times New Roman"/>
          <w:sz w:val="28"/>
        </w:rPr>
      </w:pPr>
      <w:r w:rsidRPr="00C765DC">
        <w:rPr>
          <w:rFonts w:ascii="Times New Roman" w:hAnsi="Times New Roman" w:cs="Times New Roman"/>
          <w:sz w:val="28"/>
        </w:rPr>
        <w:t xml:space="preserve">Все величины рассматриваются в быстроходном валу. Инерция </w:t>
      </w:r>
      <w:r w:rsidRPr="00C765DC">
        <w:rPr>
          <w:rFonts w:ascii="Times New Roman" w:hAnsi="Times New Roman" w:cs="Times New Roman"/>
          <w:i/>
          <w:sz w:val="28"/>
        </w:rPr>
        <w:t>J</w:t>
      </w:r>
      <w:r w:rsidRPr="00C765DC">
        <w:rPr>
          <w:rFonts w:ascii="Times New Roman" w:hAnsi="Times New Roman" w:cs="Times New Roman"/>
          <w:i/>
          <w:sz w:val="28"/>
          <w:vertAlign w:val="subscript"/>
        </w:rPr>
        <w:t>t</w:t>
      </w:r>
      <w:r w:rsidRPr="00C765DC">
        <w:rPr>
          <w:rFonts w:ascii="Times New Roman" w:hAnsi="Times New Roman" w:cs="Times New Roman"/>
          <w:sz w:val="28"/>
        </w:rPr>
        <w:t xml:space="preserve"> относится к боковым массам турбины, а </w:t>
      </w:r>
      <w:r w:rsidRPr="00C765DC">
        <w:rPr>
          <w:rFonts w:ascii="Times New Roman" w:hAnsi="Times New Roman" w:cs="Times New Roman"/>
          <w:i/>
          <w:sz w:val="28"/>
        </w:rPr>
        <w:t>J</w:t>
      </w:r>
      <w:r w:rsidRPr="00C765DC">
        <w:rPr>
          <w:rFonts w:ascii="Times New Roman" w:hAnsi="Times New Roman" w:cs="Times New Roman"/>
          <w:i/>
          <w:sz w:val="28"/>
          <w:vertAlign w:val="subscript"/>
        </w:rPr>
        <w:t>m</w:t>
      </w:r>
      <w:r w:rsidRPr="00C765DC">
        <w:rPr>
          <w:rFonts w:ascii="Times New Roman" w:hAnsi="Times New Roman" w:cs="Times New Roman"/>
          <w:sz w:val="28"/>
        </w:rPr>
        <w:t xml:space="preserve"> - к массам электрической машины. Эти инерции не всегда точно представляют турбину и электрическую машину. Если основная резонансная частота исходит от </w:t>
      </w:r>
      <w:r w:rsidR="003F52A7">
        <w:rPr>
          <w:rFonts w:ascii="Times New Roman" w:hAnsi="Times New Roman" w:cs="Times New Roman"/>
          <w:sz w:val="28"/>
        </w:rPr>
        <w:t>направляющих</w:t>
      </w:r>
      <w:r w:rsidRPr="00C765DC">
        <w:rPr>
          <w:rFonts w:ascii="Times New Roman" w:hAnsi="Times New Roman" w:cs="Times New Roman"/>
          <w:sz w:val="28"/>
        </w:rPr>
        <w:t xml:space="preserve">, то часть инерции турбины учитывается в </w:t>
      </w:r>
      <w:r w:rsidRPr="00C765DC">
        <w:rPr>
          <w:rFonts w:ascii="Times New Roman" w:hAnsi="Times New Roman" w:cs="Times New Roman"/>
          <w:i/>
          <w:sz w:val="28"/>
        </w:rPr>
        <w:t>J</w:t>
      </w:r>
      <w:r w:rsidRPr="00C765DC">
        <w:rPr>
          <w:rFonts w:ascii="Times New Roman" w:hAnsi="Times New Roman" w:cs="Times New Roman"/>
          <w:i/>
          <w:sz w:val="28"/>
          <w:vertAlign w:val="subscript"/>
        </w:rPr>
        <w:t>m</w:t>
      </w:r>
      <w:r w:rsidRPr="00C765DC">
        <w:rPr>
          <w:rFonts w:ascii="Times New Roman" w:hAnsi="Times New Roman" w:cs="Times New Roman"/>
          <w:sz w:val="28"/>
        </w:rPr>
        <w:t>.</w:t>
      </w:r>
    </w:p>
    <w:p w:rsidR="00C765DC" w:rsidRPr="00C765DC" w:rsidRDefault="00C765DC" w:rsidP="000E4493">
      <w:pPr>
        <w:spacing w:after="0" w:line="240" w:lineRule="auto"/>
        <w:ind w:firstLine="709"/>
        <w:jc w:val="both"/>
        <w:rPr>
          <w:rFonts w:ascii="Times New Roman" w:hAnsi="Times New Roman" w:cs="Times New Roman"/>
          <w:sz w:val="28"/>
        </w:rPr>
      </w:pPr>
      <w:r w:rsidRPr="00C765DC">
        <w:rPr>
          <w:rFonts w:ascii="Times New Roman" w:hAnsi="Times New Roman" w:cs="Times New Roman"/>
          <w:sz w:val="28"/>
        </w:rPr>
        <w:t xml:space="preserve">Коэффициенты жесткости и демпфирования, </w:t>
      </w:r>
      <w:r w:rsidRPr="00C765DC">
        <w:rPr>
          <w:rFonts w:ascii="Times New Roman" w:hAnsi="Times New Roman" w:cs="Times New Roman"/>
          <w:i/>
          <w:sz w:val="28"/>
        </w:rPr>
        <w:t>K</w:t>
      </w:r>
      <w:r w:rsidRPr="00C765DC">
        <w:rPr>
          <w:rFonts w:ascii="Times New Roman" w:hAnsi="Times New Roman" w:cs="Times New Roman"/>
          <w:i/>
          <w:sz w:val="28"/>
          <w:vertAlign w:val="subscript"/>
        </w:rPr>
        <w:t>tm</w:t>
      </w:r>
      <w:r w:rsidRPr="00C765DC">
        <w:rPr>
          <w:rFonts w:ascii="Times New Roman" w:hAnsi="Times New Roman" w:cs="Times New Roman"/>
          <w:sz w:val="28"/>
        </w:rPr>
        <w:t xml:space="preserve"> и </w:t>
      </w:r>
      <w:r w:rsidRPr="00C765DC">
        <w:rPr>
          <w:rFonts w:ascii="Times New Roman" w:hAnsi="Times New Roman" w:cs="Times New Roman"/>
          <w:i/>
          <w:sz w:val="28"/>
        </w:rPr>
        <w:t>D</w:t>
      </w:r>
      <w:r w:rsidRPr="00C765DC">
        <w:rPr>
          <w:rFonts w:ascii="Times New Roman" w:hAnsi="Times New Roman" w:cs="Times New Roman"/>
          <w:i/>
          <w:sz w:val="28"/>
          <w:vertAlign w:val="subscript"/>
        </w:rPr>
        <w:t>tm</w:t>
      </w:r>
      <w:r w:rsidRPr="00C765DC">
        <w:rPr>
          <w:rFonts w:ascii="Times New Roman" w:hAnsi="Times New Roman" w:cs="Times New Roman"/>
          <w:sz w:val="28"/>
        </w:rPr>
        <w:t>, определяют гибкую связь между двумя инерциями. Что касается инерции, то эти коэффициенты не всегда напрямую связаны с быстрым валом, а с основным резонансом, который может быть расположен в другом месте.</w:t>
      </w:r>
    </w:p>
    <w:p w:rsidR="00C765DC" w:rsidRPr="00C765DC" w:rsidRDefault="00C765DC" w:rsidP="000E4493">
      <w:pPr>
        <w:spacing w:after="0" w:line="240" w:lineRule="auto"/>
        <w:ind w:firstLine="709"/>
        <w:jc w:val="both"/>
        <w:rPr>
          <w:rFonts w:ascii="Times New Roman" w:hAnsi="Times New Roman" w:cs="Times New Roman"/>
          <w:sz w:val="28"/>
        </w:rPr>
      </w:pPr>
      <w:r w:rsidRPr="00C765DC">
        <w:rPr>
          <w:rFonts w:ascii="Times New Roman" w:hAnsi="Times New Roman" w:cs="Times New Roman"/>
          <w:i/>
          <w:sz w:val="28"/>
        </w:rPr>
        <w:t>D</w:t>
      </w:r>
      <w:r w:rsidRPr="00C765DC">
        <w:rPr>
          <w:rFonts w:ascii="Times New Roman" w:hAnsi="Times New Roman" w:cs="Times New Roman"/>
          <w:i/>
          <w:sz w:val="28"/>
          <w:vertAlign w:val="subscript"/>
        </w:rPr>
        <w:t>t</w:t>
      </w:r>
      <w:r w:rsidRPr="00C765DC">
        <w:rPr>
          <w:rFonts w:ascii="Times New Roman" w:hAnsi="Times New Roman" w:cs="Times New Roman"/>
          <w:sz w:val="28"/>
        </w:rPr>
        <w:t xml:space="preserve"> и </w:t>
      </w:r>
      <w:r w:rsidRPr="00C765DC">
        <w:rPr>
          <w:rFonts w:ascii="Times New Roman" w:hAnsi="Times New Roman" w:cs="Times New Roman"/>
          <w:i/>
          <w:sz w:val="28"/>
        </w:rPr>
        <w:t>D</w:t>
      </w:r>
      <w:r w:rsidRPr="00C765DC">
        <w:rPr>
          <w:rFonts w:ascii="Times New Roman" w:hAnsi="Times New Roman" w:cs="Times New Roman"/>
          <w:i/>
          <w:sz w:val="28"/>
          <w:vertAlign w:val="subscript"/>
        </w:rPr>
        <w:t>m</w:t>
      </w:r>
      <w:r w:rsidRPr="00C765DC">
        <w:rPr>
          <w:rFonts w:ascii="Times New Roman" w:hAnsi="Times New Roman" w:cs="Times New Roman"/>
          <w:sz w:val="28"/>
        </w:rPr>
        <w:t xml:space="preserve"> </w:t>
      </w:r>
      <w:r w:rsidR="00C041E9">
        <w:rPr>
          <w:rFonts w:ascii="Times New Roman" w:hAnsi="Times New Roman" w:cs="Times New Roman"/>
          <w:sz w:val="28"/>
        </w:rPr>
        <w:t>–</w:t>
      </w:r>
      <w:r w:rsidRPr="00C765DC">
        <w:rPr>
          <w:rFonts w:ascii="Times New Roman" w:hAnsi="Times New Roman" w:cs="Times New Roman"/>
          <w:sz w:val="28"/>
        </w:rPr>
        <w:t xml:space="preserve"> это коэффициенты трения, они представляют собой механические потери на трение во вращательном движении.</w:t>
      </w:r>
    </w:p>
    <w:p w:rsidR="007C381E" w:rsidRPr="007C381E" w:rsidRDefault="00C765DC" w:rsidP="000E4493">
      <w:pPr>
        <w:spacing w:after="0" w:line="240" w:lineRule="auto"/>
        <w:ind w:firstLine="709"/>
        <w:jc w:val="both"/>
        <w:rPr>
          <w:rFonts w:ascii="Times New Roman" w:hAnsi="Times New Roman" w:cs="Times New Roman"/>
          <w:sz w:val="28"/>
        </w:rPr>
      </w:pPr>
      <w:r w:rsidRPr="00C765DC">
        <w:rPr>
          <w:rFonts w:ascii="Times New Roman" w:hAnsi="Times New Roman" w:cs="Times New Roman"/>
          <w:sz w:val="28"/>
        </w:rPr>
        <w:t>Скорость вращения турбины и вращающий момент на быстром валу выражаются через</w:t>
      </w:r>
      <w:r w:rsidR="00CE687B">
        <w:rPr>
          <w:rFonts w:ascii="Times New Roman" w:hAnsi="Times New Roman" w:cs="Times New Roman"/>
          <w:sz w:val="28"/>
        </w:rPr>
        <w:t>:</w:t>
      </w:r>
    </w:p>
    <w:p w:rsidR="00C765DC" w:rsidRPr="00CC5705" w:rsidRDefault="00C765DC" w:rsidP="000E4493">
      <w:pPr>
        <w:spacing w:after="0" w:line="240" w:lineRule="auto"/>
        <w:ind w:firstLine="709"/>
        <w:jc w:val="both"/>
        <w:rPr>
          <w:rFonts w:ascii="Times New Roman" w:hAnsi="Times New Roman" w:cs="Times New Roman"/>
          <w:sz w:val="28"/>
        </w:rPr>
      </w:pPr>
    </w:p>
    <w:p w:rsidR="00C765DC" w:rsidRPr="00EE39A5" w:rsidRDefault="00934EE8" w:rsidP="000E4493">
      <w:pPr>
        <w:tabs>
          <w:tab w:val="right" w:pos="9638"/>
        </w:tabs>
        <w:spacing w:after="0" w:line="240" w:lineRule="auto"/>
        <w:ind w:firstLine="4111"/>
        <w:jc w:val="both"/>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t_ar</m:t>
            </m:r>
          </m:sub>
        </m:sSub>
        <m:r>
          <w:rPr>
            <w:rFonts w:ascii="Cambria Math" w:hAnsi="Cambria Math" w:cs="Times New Roman"/>
            <w:sz w:val="28"/>
          </w:rPr>
          <m:t>=N</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t</m:t>
            </m:r>
          </m:sub>
        </m:sSub>
      </m:oMath>
      <w:r w:rsidR="00B914CF">
        <w:rPr>
          <w:rFonts w:ascii="Times New Roman" w:hAnsi="Times New Roman" w:cs="Times New Roman"/>
          <w:sz w:val="28"/>
        </w:rPr>
        <w:t>,</w:t>
      </w:r>
      <w:r w:rsidR="00C765DC" w:rsidRPr="0020719F">
        <w:rPr>
          <w:rFonts w:ascii="Times New Roman" w:hAnsi="Times New Roman" w:cs="Times New Roman"/>
          <w:sz w:val="28"/>
        </w:rPr>
        <w:tab/>
        <w:t>(</w:t>
      </w:r>
      <w:r w:rsidR="005B1764">
        <w:rPr>
          <w:rFonts w:ascii="Times New Roman" w:hAnsi="Times New Roman" w:cs="Times New Roman"/>
          <w:sz w:val="28"/>
        </w:rPr>
        <w:t>3</w:t>
      </w:r>
      <w:r w:rsidR="00C765DC">
        <w:rPr>
          <w:rFonts w:ascii="Times New Roman" w:hAnsi="Times New Roman" w:cs="Times New Roman"/>
          <w:sz w:val="28"/>
        </w:rPr>
        <w:t>.</w:t>
      </w:r>
      <w:r w:rsidR="00C765DC" w:rsidRPr="00697C2C">
        <w:rPr>
          <w:rFonts w:ascii="Times New Roman" w:hAnsi="Times New Roman" w:cs="Times New Roman"/>
          <w:sz w:val="28"/>
        </w:rPr>
        <w:t>10</w:t>
      </w:r>
      <w:r w:rsidR="00C765DC" w:rsidRPr="0020719F">
        <w:rPr>
          <w:rFonts w:ascii="Times New Roman" w:hAnsi="Times New Roman" w:cs="Times New Roman"/>
          <w:sz w:val="28"/>
        </w:rPr>
        <w:t>)</w:t>
      </w:r>
    </w:p>
    <w:p w:rsidR="00C765DC" w:rsidRDefault="00C765DC" w:rsidP="000E4493">
      <w:pPr>
        <w:spacing w:after="0" w:line="240" w:lineRule="auto"/>
        <w:ind w:firstLine="709"/>
        <w:jc w:val="both"/>
        <w:rPr>
          <w:rFonts w:ascii="Times New Roman" w:hAnsi="Times New Roman" w:cs="Times New Roman"/>
          <w:sz w:val="28"/>
        </w:rPr>
      </w:pPr>
    </w:p>
    <w:p w:rsidR="00C765DC" w:rsidRPr="00EE39A5" w:rsidRDefault="00934EE8" w:rsidP="000E4493">
      <w:pPr>
        <w:tabs>
          <w:tab w:val="right" w:pos="9638"/>
        </w:tabs>
        <w:spacing w:after="0" w:line="240" w:lineRule="auto"/>
        <w:ind w:firstLine="4253"/>
        <w:jc w:val="both"/>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t_ar</m:t>
            </m:r>
          </m:sub>
        </m:sSub>
        <m:r>
          <w:rPr>
            <w:rFonts w:ascii="Cambria Math" w:hAnsi="Cambria Math" w:cs="Times New Roman"/>
            <w:sz w:val="28"/>
          </w:rPr>
          <m:t>=</m:t>
        </m:r>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t</m:t>
                </m:r>
              </m:sub>
            </m:sSub>
          </m:num>
          <m:den>
            <m:r>
              <w:rPr>
                <w:rFonts w:ascii="Cambria Math" w:hAnsi="Cambria Math" w:cs="Times New Roman"/>
                <w:sz w:val="28"/>
              </w:rPr>
              <m:t>N</m:t>
            </m:r>
          </m:den>
        </m:f>
      </m:oMath>
      <w:r w:rsidR="00B914CF">
        <w:rPr>
          <w:rFonts w:ascii="Times New Roman" w:hAnsi="Times New Roman" w:cs="Times New Roman"/>
          <w:sz w:val="28"/>
        </w:rPr>
        <w:t>,</w:t>
      </w:r>
      <w:r w:rsidR="00C765DC" w:rsidRPr="0020719F">
        <w:rPr>
          <w:rFonts w:ascii="Times New Roman" w:hAnsi="Times New Roman" w:cs="Times New Roman"/>
          <w:sz w:val="28"/>
        </w:rPr>
        <w:tab/>
        <w:t>(</w:t>
      </w:r>
      <w:r w:rsidR="005B1764">
        <w:rPr>
          <w:rFonts w:ascii="Times New Roman" w:hAnsi="Times New Roman" w:cs="Times New Roman"/>
          <w:sz w:val="28"/>
        </w:rPr>
        <w:t>3</w:t>
      </w:r>
      <w:r w:rsidR="00C765DC">
        <w:rPr>
          <w:rFonts w:ascii="Times New Roman" w:hAnsi="Times New Roman" w:cs="Times New Roman"/>
          <w:sz w:val="28"/>
        </w:rPr>
        <w:t>.</w:t>
      </w:r>
      <w:r w:rsidR="00C765DC" w:rsidRPr="00C765DC">
        <w:rPr>
          <w:rFonts w:ascii="Times New Roman" w:hAnsi="Times New Roman" w:cs="Times New Roman"/>
          <w:sz w:val="28"/>
        </w:rPr>
        <w:t>11</w:t>
      </w:r>
      <w:r w:rsidR="00C765DC" w:rsidRPr="0020719F">
        <w:rPr>
          <w:rFonts w:ascii="Times New Roman" w:hAnsi="Times New Roman" w:cs="Times New Roman"/>
          <w:sz w:val="28"/>
        </w:rPr>
        <w:t>)</w:t>
      </w:r>
    </w:p>
    <w:p w:rsidR="00C765DC" w:rsidRPr="00EE39A5" w:rsidRDefault="00C765DC" w:rsidP="000E4493">
      <w:pPr>
        <w:spacing w:after="0" w:line="240" w:lineRule="auto"/>
        <w:ind w:firstLine="709"/>
        <w:jc w:val="both"/>
        <w:rPr>
          <w:rFonts w:ascii="Times New Roman" w:hAnsi="Times New Roman" w:cs="Times New Roman"/>
          <w:sz w:val="28"/>
        </w:rPr>
      </w:pPr>
    </w:p>
    <w:p w:rsidR="00C765DC" w:rsidRPr="00EE39A5" w:rsidRDefault="00C765DC" w:rsidP="000E4493">
      <w:pPr>
        <w:spacing w:after="0" w:line="240" w:lineRule="auto"/>
        <w:jc w:val="both"/>
        <w:rPr>
          <w:rFonts w:ascii="Times New Roman" w:hAnsi="Times New Roman" w:cs="Times New Roman"/>
          <w:sz w:val="28"/>
        </w:rPr>
      </w:pPr>
      <w:r w:rsidRPr="00C765DC">
        <w:rPr>
          <w:rFonts w:ascii="Times New Roman" w:hAnsi="Times New Roman" w:cs="Times New Roman"/>
          <w:sz w:val="28"/>
        </w:rPr>
        <w:t xml:space="preserve">где N </w:t>
      </w:r>
      <w:r w:rsidR="00C041E9">
        <w:rPr>
          <w:rFonts w:ascii="Times New Roman" w:hAnsi="Times New Roman" w:cs="Times New Roman"/>
          <w:sz w:val="28"/>
        </w:rPr>
        <w:t>–</w:t>
      </w:r>
      <w:r w:rsidRPr="00C765DC">
        <w:rPr>
          <w:rFonts w:ascii="Times New Roman" w:hAnsi="Times New Roman" w:cs="Times New Roman"/>
          <w:sz w:val="28"/>
        </w:rPr>
        <w:t xml:space="preserve"> передаточное число </w:t>
      </w:r>
      <w:r>
        <w:rPr>
          <w:rFonts w:ascii="Times New Roman" w:hAnsi="Times New Roman" w:cs="Times New Roman"/>
          <w:sz w:val="28"/>
        </w:rPr>
        <w:t>коробки переключения (</w:t>
      </w:r>
      <w:r w:rsidRPr="00C765DC">
        <w:rPr>
          <w:rFonts w:ascii="Times New Roman" w:hAnsi="Times New Roman" w:cs="Times New Roman"/>
          <w:sz w:val="28"/>
        </w:rPr>
        <w:t>редуктора</w:t>
      </w:r>
      <w:r>
        <w:rPr>
          <w:rFonts w:ascii="Times New Roman" w:hAnsi="Times New Roman" w:cs="Times New Roman"/>
          <w:sz w:val="28"/>
        </w:rPr>
        <w:t>)</w:t>
      </w:r>
      <w:r w:rsidRPr="00C765DC">
        <w:rPr>
          <w:rFonts w:ascii="Times New Roman" w:hAnsi="Times New Roman" w:cs="Times New Roman"/>
          <w:sz w:val="28"/>
        </w:rPr>
        <w:t>.</w:t>
      </w:r>
    </w:p>
    <w:p w:rsidR="007C381E" w:rsidRPr="007C381E" w:rsidRDefault="007C381E" w:rsidP="000E4493">
      <w:pPr>
        <w:spacing w:after="0" w:line="240" w:lineRule="auto"/>
        <w:ind w:firstLine="709"/>
        <w:jc w:val="both"/>
        <w:rPr>
          <w:rFonts w:ascii="Times New Roman" w:hAnsi="Times New Roman" w:cs="Times New Roman"/>
          <w:sz w:val="28"/>
        </w:rPr>
      </w:pPr>
    </w:p>
    <w:p w:rsidR="007C381E" w:rsidRDefault="005F326E"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0C471903" wp14:editId="1E972EAE">
            <wp:extent cx="3892550" cy="2078001"/>
            <wp:effectExtent l="19050" t="0" r="0" b="0"/>
            <wp:docPr id="123"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a:srcRect/>
                    <a:stretch>
                      <a:fillRect/>
                    </a:stretch>
                  </pic:blipFill>
                  <pic:spPr bwMode="auto">
                    <a:xfrm>
                      <a:off x="0" y="0"/>
                      <a:ext cx="3894878" cy="2079244"/>
                    </a:xfrm>
                    <a:prstGeom prst="rect">
                      <a:avLst/>
                    </a:prstGeom>
                    <a:noFill/>
                    <a:ln w="9525">
                      <a:noFill/>
                      <a:miter lim="800000"/>
                      <a:headEnd/>
                      <a:tailEnd/>
                    </a:ln>
                  </pic:spPr>
                </pic:pic>
              </a:graphicData>
            </a:graphic>
          </wp:inline>
        </w:drawing>
      </w:r>
    </w:p>
    <w:p w:rsidR="00C765DC" w:rsidRPr="00C041E9" w:rsidRDefault="00C765DC" w:rsidP="000E4493">
      <w:pPr>
        <w:spacing w:after="0" w:line="240" w:lineRule="auto"/>
        <w:jc w:val="center"/>
        <w:rPr>
          <w:rFonts w:ascii="Times New Roman" w:hAnsi="Times New Roman" w:cs="Times New Roman"/>
          <w:sz w:val="16"/>
          <w:szCs w:val="16"/>
        </w:rPr>
      </w:pPr>
    </w:p>
    <w:p w:rsidR="00C765DC" w:rsidRPr="007C381E" w:rsidRDefault="00C765DC" w:rsidP="000E4493">
      <w:pPr>
        <w:spacing w:after="0" w:line="240" w:lineRule="auto"/>
        <w:jc w:val="center"/>
        <w:rPr>
          <w:rFonts w:ascii="Times New Roman" w:hAnsi="Times New Roman" w:cs="Times New Roman"/>
          <w:sz w:val="28"/>
        </w:rPr>
      </w:pPr>
      <w:r w:rsidRPr="00C765DC">
        <w:rPr>
          <w:rFonts w:ascii="Times New Roman" w:hAnsi="Times New Roman" w:cs="Times New Roman"/>
          <w:sz w:val="28"/>
        </w:rPr>
        <w:t xml:space="preserve">Рисунок </w:t>
      </w:r>
      <w:r w:rsidR="005B1764">
        <w:rPr>
          <w:rFonts w:ascii="Times New Roman" w:hAnsi="Times New Roman" w:cs="Times New Roman"/>
          <w:sz w:val="28"/>
        </w:rPr>
        <w:t>3</w:t>
      </w:r>
      <w:r w:rsidRPr="00C765DC">
        <w:rPr>
          <w:rFonts w:ascii="Times New Roman" w:hAnsi="Times New Roman" w:cs="Times New Roman"/>
          <w:sz w:val="28"/>
        </w:rPr>
        <w:t>.</w:t>
      </w:r>
      <w:r w:rsidR="002F0F5C">
        <w:rPr>
          <w:rFonts w:ascii="Times New Roman" w:hAnsi="Times New Roman" w:cs="Times New Roman"/>
          <w:sz w:val="28"/>
        </w:rPr>
        <w:t xml:space="preserve">5 </w:t>
      </w:r>
      <w:r w:rsidR="002F0F5C" w:rsidRPr="004E15A6">
        <w:rPr>
          <w:rFonts w:ascii="Times New Roman" w:hAnsi="Times New Roman" w:cs="Times New Roman"/>
          <w:sz w:val="28"/>
        </w:rPr>
        <w:t>–</w:t>
      </w:r>
      <w:r w:rsidRPr="00C765DC">
        <w:rPr>
          <w:rFonts w:ascii="Times New Roman" w:hAnsi="Times New Roman" w:cs="Times New Roman"/>
          <w:sz w:val="28"/>
        </w:rPr>
        <w:t xml:space="preserve"> Двухмассовая механическая модель</w:t>
      </w:r>
    </w:p>
    <w:p w:rsidR="007C381E" w:rsidRPr="00CC5705" w:rsidRDefault="007C381E" w:rsidP="000E4493">
      <w:pPr>
        <w:spacing w:after="0" w:line="240" w:lineRule="auto"/>
        <w:ind w:firstLine="709"/>
        <w:jc w:val="both"/>
        <w:rPr>
          <w:rFonts w:ascii="Times New Roman" w:hAnsi="Times New Roman" w:cs="Times New Roman"/>
          <w:sz w:val="28"/>
        </w:rPr>
      </w:pPr>
    </w:p>
    <w:p w:rsidR="007C381E" w:rsidRPr="007C381E" w:rsidRDefault="00C62ECF" w:rsidP="000E4493">
      <w:pPr>
        <w:spacing w:after="0" w:line="240" w:lineRule="auto"/>
        <w:ind w:firstLine="709"/>
        <w:jc w:val="both"/>
        <w:rPr>
          <w:rFonts w:ascii="Times New Roman" w:hAnsi="Times New Roman" w:cs="Times New Roman"/>
          <w:sz w:val="28"/>
        </w:rPr>
      </w:pPr>
      <w:r w:rsidRPr="00C62ECF">
        <w:rPr>
          <w:rFonts w:ascii="Times New Roman" w:hAnsi="Times New Roman" w:cs="Times New Roman"/>
          <w:sz w:val="28"/>
        </w:rPr>
        <w:t>Далее,</w:t>
      </w:r>
    </w:p>
    <w:p w:rsidR="00C62ECF" w:rsidRPr="00CC5705" w:rsidRDefault="00C62ECF" w:rsidP="000E4493">
      <w:pPr>
        <w:spacing w:after="0" w:line="240" w:lineRule="auto"/>
        <w:ind w:firstLine="709"/>
        <w:jc w:val="both"/>
        <w:rPr>
          <w:rFonts w:ascii="Times New Roman" w:hAnsi="Times New Roman" w:cs="Times New Roman"/>
          <w:sz w:val="28"/>
        </w:rPr>
      </w:pPr>
    </w:p>
    <w:p w:rsidR="00C62ECF" w:rsidRPr="00EE39A5" w:rsidRDefault="00934EE8" w:rsidP="000E4493">
      <w:pPr>
        <w:tabs>
          <w:tab w:val="right" w:pos="9638"/>
        </w:tabs>
        <w:spacing w:after="0" w:line="240" w:lineRule="auto"/>
        <w:ind w:firstLine="3119"/>
        <w:jc w:val="both"/>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lang w:val="en-GB"/>
              </w:rPr>
              <m:t>J</m:t>
            </m:r>
          </m:e>
          <m:sub>
            <m:r>
              <w:rPr>
                <w:rFonts w:ascii="Cambria Math" w:hAnsi="Cambria Math" w:cs="Times New Roman"/>
                <w:sz w:val="28"/>
              </w:rPr>
              <m:t>t</m:t>
            </m:r>
          </m:sub>
        </m:sSub>
        <m:f>
          <m:fPr>
            <m:ctrlPr>
              <w:rPr>
                <w:rFonts w:ascii="Cambria Math" w:hAnsi="Cambria Math" w:cs="Times New Roman"/>
                <w:i/>
                <w:sz w:val="28"/>
              </w:rPr>
            </m:ctrlPr>
          </m:fPr>
          <m:num>
            <m:r>
              <w:rPr>
                <w:rFonts w:ascii="Cambria Math" w:hAnsi="Cambria Math" w:cs="Times New Roman"/>
                <w:sz w:val="28"/>
              </w:rPr>
              <m:t>d</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t_ar</m:t>
                </m:r>
              </m:sub>
            </m:sSub>
          </m:num>
          <m:den>
            <m:r>
              <w:rPr>
                <w:rFonts w:ascii="Cambria Math" w:hAnsi="Cambria Math" w:cs="Times New Roman"/>
                <w:sz w:val="28"/>
              </w:rPr>
              <m:t>dt</m:t>
            </m:r>
          </m:den>
        </m:f>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t_ar</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D</m:t>
            </m:r>
          </m:e>
          <m:sub>
            <m:r>
              <w:rPr>
                <w:rFonts w:ascii="Cambria Math" w:hAnsi="Cambria Math" w:cs="Times New Roman"/>
                <w:sz w:val="28"/>
              </w:rPr>
              <m:t>t</m:t>
            </m:r>
          </m:sub>
        </m:sSub>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t_ar</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em</m:t>
            </m:r>
          </m:sub>
        </m:sSub>
      </m:oMath>
      <w:r w:rsidR="00B914CF">
        <w:rPr>
          <w:rFonts w:ascii="Times New Roman" w:hAnsi="Times New Roman" w:cs="Times New Roman"/>
          <w:sz w:val="28"/>
        </w:rPr>
        <w:t>,</w:t>
      </w:r>
      <w:r w:rsidR="00C62ECF">
        <w:rPr>
          <w:rFonts w:ascii="Times New Roman" w:hAnsi="Times New Roman" w:cs="Times New Roman"/>
          <w:sz w:val="28"/>
        </w:rPr>
        <w:tab/>
      </w:r>
    </w:p>
    <w:p w:rsidR="00C62ECF" w:rsidRDefault="00C62ECF" w:rsidP="000E4493">
      <w:pPr>
        <w:spacing w:after="0" w:line="240" w:lineRule="auto"/>
        <w:ind w:firstLine="709"/>
        <w:jc w:val="both"/>
        <w:rPr>
          <w:rFonts w:ascii="Times New Roman" w:hAnsi="Times New Roman" w:cs="Times New Roman"/>
          <w:sz w:val="28"/>
        </w:rPr>
      </w:pPr>
    </w:p>
    <w:p w:rsidR="00C62ECF" w:rsidRPr="00EE39A5" w:rsidRDefault="00934EE8" w:rsidP="000E4493">
      <w:pPr>
        <w:tabs>
          <w:tab w:val="right" w:pos="9638"/>
        </w:tabs>
        <w:spacing w:after="0" w:line="240" w:lineRule="auto"/>
        <w:ind w:firstLine="3261"/>
        <w:jc w:val="both"/>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lang w:val="en-GB"/>
              </w:rPr>
              <m:t>J</m:t>
            </m:r>
          </m:e>
          <m:sub>
            <m:r>
              <w:rPr>
                <w:rFonts w:ascii="Cambria Math" w:hAnsi="Cambria Math" w:cs="Times New Roman"/>
                <w:sz w:val="28"/>
              </w:rPr>
              <m:t>m</m:t>
            </m:r>
          </m:sub>
        </m:sSub>
        <m:f>
          <m:fPr>
            <m:ctrlPr>
              <w:rPr>
                <w:rFonts w:ascii="Cambria Math" w:hAnsi="Cambria Math" w:cs="Times New Roman"/>
                <w:i/>
                <w:sz w:val="28"/>
              </w:rPr>
            </m:ctrlPr>
          </m:fPr>
          <m:num>
            <m:r>
              <w:rPr>
                <w:rFonts w:ascii="Cambria Math" w:hAnsi="Cambria Math" w:cs="Times New Roman"/>
                <w:sz w:val="28"/>
              </w:rPr>
              <m:t>d</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m</m:t>
                </m:r>
              </m:sub>
            </m:sSub>
          </m:num>
          <m:den>
            <m:r>
              <w:rPr>
                <w:rFonts w:ascii="Cambria Math" w:hAnsi="Cambria Math" w:cs="Times New Roman"/>
                <w:sz w:val="28"/>
              </w:rPr>
              <m:t>dt</m:t>
            </m:r>
          </m:den>
        </m:f>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em</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D</m:t>
            </m:r>
          </m:e>
          <m:sub>
            <m:r>
              <w:rPr>
                <w:rFonts w:ascii="Cambria Math" w:hAnsi="Cambria Math" w:cs="Times New Roman"/>
                <w:sz w:val="28"/>
              </w:rPr>
              <m:t>m</m:t>
            </m:r>
          </m:sub>
        </m:sSub>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m</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em</m:t>
            </m:r>
          </m:sub>
        </m:sSub>
      </m:oMath>
      <w:r w:rsidR="00B914CF">
        <w:rPr>
          <w:rFonts w:ascii="Times New Roman" w:hAnsi="Times New Roman" w:cs="Times New Roman"/>
          <w:sz w:val="28"/>
        </w:rPr>
        <w:t>,</w:t>
      </w:r>
      <w:r w:rsidR="00C62ECF" w:rsidRPr="0020719F">
        <w:rPr>
          <w:rFonts w:ascii="Times New Roman" w:hAnsi="Times New Roman" w:cs="Times New Roman"/>
          <w:sz w:val="28"/>
        </w:rPr>
        <w:tab/>
        <w:t>(</w:t>
      </w:r>
      <w:r w:rsidR="005B1764">
        <w:rPr>
          <w:rFonts w:ascii="Times New Roman" w:hAnsi="Times New Roman" w:cs="Times New Roman"/>
          <w:sz w:val="28"/>
        </w:rPr>
        <w:t>3</w:t>
      </w:r>
      <w:r w:rsidR="00C62ECF">
        <w:rPr>
          <w:rFonts w:ascii="Times New Roman" w:hAnsi="Times New Roman" w:cs="Times New Roman"/>
          <w:sz w:val="28"/>
        </w:rPr>
        <w:t>.</w:t>
      </w:r>
      <w:r w:rsidR="00C62ECF" w:rsidRPr="00C765DC">
        <w:rPr>
          <w:rFonts w:ascii="Times New Roman" w:hAnsi="Times New Roman" w:cs="Times New Roman"/>
          <w:sz w:val="28"/>
        </w:rPr>
        <w:t>1</w:t>
      </w:r>
      <w:r w:rsidR="0045646D" w:rsidRPr="0045646D">
        <w:rPr>
          <w:rFonts w:ascii="Times New Roman" w:hAnsi="Times New Roman" w:cs="Times New Roman"/>
          <w:sz w:val="28"/>
        </w:rPr>
        <w:t>2</w:t>
      </w:r>
      <w:r w:rsidR="00C62ECF" w:rsidRPr="0020719F">
        <w:rPr>
          <w:rFonts w:ascii="Times New Roman" w:hAnsi="Times New Roman" w:cs="Times New Roman"/>
          <w:sz w:val="28"/>
        </w:rPr>
        <w:t>)</w:t>
      </w:r>
    </w:p>
    <w:p w:rsidR="00C62ECF" w:rsidRDefault="00C62ECF" w:rsidP="000E4493">
      <w:pPr>
        <w:spacing w:after="0" w:line="240" w:lineRule="auto"/>
        <w:ind w:firstLine="709"/>
        <w:jc w:val="both"/>
        <w:rPr>
          <w:rFonts w:ascii="Times New Roman" w:hAnsi="Times New Roman" w:cs="Times New Roman"/>
          <w:sz w:val="28"/>
        </w:rPr>
      </w:pPr>
    </w:p>
    <w:p w:rsidR="00C62ECF" w:rsidRPr="00EE39A5" w:rsidRDefault="00934EE8" w:rsidP="000E4493">
      <w:pPr>
        <w:tabs>
          <w:tab w:val="right" w:pos="9638"/>
        </w:tabs>
        <w:spacing w:after="0" w:line="240" w:lineRule="auto"/>
        <w:ind w:firstLine="2268"/>
        <w:jc w:val="both"/>
        <w:rPr>
          <w:rFonts w:ascii="Times New Roman" w:hAnsi="Times New Roman" w:cs="Times New Roman"/>
          <w:sz w:val="28"/>
        </w:rPr>
      </w:pPr>
      <m:oMath>
        <m:f>
          <m:fPr>
            <m:ctrlPr>
              <w:rPr>
                <w:rFonts w:ascii="Cambria Math" w:hAnsi="Cambria Math" w:cs="Times New Roman"/>
                <w:i/>
                <w:sz w:val="28"/>
              </w:rPr>
            </m:ctrlPr>
          </m:fPr>
          <m:num>
            <m:r>
              <w:rPr>
                <w:rFonts w:ascii="Cambria Math" w:hAnsi="Cambria Math" w:cs="Times New Roman"/>
                <w:sz w:val="28"/>
              </w:rPr>
              <m:t>d</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em</m:t>
                </m:r>
              </m:sub>
            </m:sSub>
          </m:num>
          <m:den>
            <m:r>
              <w:rPr>
                <w:rFonts w:ascii="Cambria Math" w:hAnsi="Cambria Math" w:cs="Times New Roman"/>
                <w:sz w:val="28"/>
              </w:rPr>
              <m:t>dt</m:t>
            </m:r>
          </m:den>
        </m:f>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K</m:t>
            </m:r>
          </m:e>
          <m:sub>
            <m:r>
              <w:rPr>
                <w:rFonts w:ascii="Cambria Math" w:hAnsi="Cambria Math" w:cs="Times New Roman"/>
                <w:sz w:val="28"/>
              </w:rPr>
              <m:t>tm</m:t>
            </m:r>
          </m:sub>
        </m:sSub>
        <m:d>
          <m:dPr>
            <m:ctrlPr>
              <w:rPr>
                <w:rFonts w:ascii="Cambria Math" w:hAnsi="Cambria Math" w:cs="Times New Roman"/>
                <w:i/>
                <w:sz w:val="28"/>
              </w:rPr>
            </m:ctrlPr>
          </m:dPr>
          <m:e>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t_ar</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m</m:t>
                </m:r>
              </m:sub>
            </m:sSub>
          </m:e>
        </m:d>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D</m:t>
            </m:r>
          </m:e>
          <m:sub>
            <m:r>
              <w:rPr>
                <w:rFonts w:ascii="Cambria Math" w:hAnsi="Cambria Math" w:cs="Times New Roman"/>
                <w:sz w:val="28"/>
              </w:rPr>
              <m:t>tm</m:t>
            </m:r>
          </m:sub>
        </m:sSub>
        <m:d>
          <m:dPr>
            <m:ctrlPr>
              <w:rPr>
                <w:rFonts w:ascii="Cambria Math" w:hAnsi="Cambria Math" w:cs="Times New Roman"/>
                <w:i/>
                <w:sz w:val="28"/>
              </w:rPr>
            </m:ctrlPr>
          </m:dPr>
          <m:e>
            <m:f>
              <m:fPr>
                <m:ctrlPr>
                  <w:rPr>
                    <w:rFonts w:ascii="Cambria Math" w:hAnsi="Cambria Math" w:cs="Times New Roman"/>
                    <w:i/>
                    <w:sz w:val="28"/>
                  </w:rPr>
                </m:ctrlPr>
              </m:fPr>
              <m:num>
                <m:r>
                  <w:rPr>
                    <w:rFonts w:ascii="Cambria Math" w:hAnsi="Cambria Math" w:cs="Times New Roman"/>
                    <w:sz w:val="28"/>
                  </w:rPr>
                  <m:t>d</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t_ar</m:t>
                    </m:r>
                  </m:sub>
                </m:sSub>
              </m:num>
              <m:den>
                <m:r>
                  <w:rPr>
                    <w:rFonts w:ascii="Cambria Math" w:hAnsi="Cambria Math" w:cs="Times New Roman"/>
                    <w:sz w:val="28"/>
                  </w:rPr>
                  <m:t>dt</m:t>
                </m:r>
              </m:den>
            </m:f>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d</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m</m:t>
                    </m:r>
                  </m:sub>
                </m:sSub>
              </m:num>
              <m:den>
                <m:r>
                  <w:rPr>
                    <w:rFonts w:ascii="Cambria Math" w:hAnsi="Cambria Math" w:cs="Times New Roman"/>
                    <w:sz w:val="28"/>
                  </w:rPr>
                  <m:t>dt</m:t>
                </m:r>
              </m:den>
            </m:f>
          </m:e>
        </m:d>
      </m:oMath>
      <w:r w:rsidR="00B914CF">
        <w:rPr>
          <w:rFonts w:ascii="Times New Roman" w:hAnsi="Times New Roman" w:cs="Times New Roman"/>
          <w:sz w:val="28"/>
        </w:rPr>
        <w:t>.</w:t>
      </w:r>
      <w:r w:rsidR="00C62ECF">
        <w:rPr>
          <w:rFonts w:ascii="Times New Roman" w:hAnsi="Times New Roman" w:cs="Times New Roman"/>
          <w:sz w:val="28"/>
        </w:rPr>
        <w:tab/>
      </w:r>
    </w:p>
    <w:p w:rsidR="00C62ECF" w:rsidRDefault="00C62ECF" w:rsidP="000E4493">
      <w:pPr>
        <w:spacing w:after="0" w:line="240" w:lineRule="auto"/>
        <w:ind w:firstLine="709"/>
        <w:jc w:val="both"/>
        <w:rPr>
          <w:rFonts w:ascii="Times New Roman" w:hAnsi="Times New Roman" w:cs="Times New Roman"/>
          <w:sz w:val="28"/>
        </w:rPr>
      </w:pPr>
    </w:p>
    <w:p w:rsidR="00C62ECF" w:rsidRPr="00EE39A5" w:rsidRDefault="00C62ECF" w:rsidP="000E4493">
      <w:pPr>
        <w:spacing w:after="0" w:line="240" w:lineRule="auto"/>
        <w:ind w:firstLine="709"/>
        <w:jc w:val="both"/>
        <w:rPr>
          <w:rFonts w:ascii="Times New Roman" w:hAnsi="Times New Roman" w:cs="Times New Roman"/>
          <w:sz w:val="28"/>
        </w:rPr>
      </w:pPr>
      <w:r w:rsidRPr="00C62ECF">
        <w:rPr>
          <w:rFonts w:ascii="Times New Roman" w:hAnsi="Times New Roman" w:cs="Times New Roman"/>
          <w:sz w:val="28"/>
        </w:rPr>
        <w:t>Модель можно упростить, пренебрегая коэффициентами демпфирования (</w:t>
      </w:r>
      <w:r w:rsidRPr="0045646D">
        <w:rPr>
          <w:rFonts w:ascii="Times New Roman" w:hAnsi="Times New Roman" w:cs="Times New Roman"/>
          <w:i/>
          <w:sz w:val="28"/>
        </w:rPr>
        <w:t>D</w:t>
      </w:r>
      <w:r w:rsidRPr="0045646D">
        <w:rPr>
          <w:rFonts w:ascii="Times New Roman" w:hAnsi="Times New Roman" w:cs="Times New Roman"/>
          <w:i/>
          <w:sz w:val="28"/>
          <w:vertAlign w:val="subscript"/>
        </w:rPr>
        <w:t>t</w:t>
      </w:r>
      <w:r w:rsidRPr="00C62ECF">
        <w:rPr>
          <w:rFonts w:ascii="Times New Roman" w:hAnsi="Times New Roman" w:cs="Times New Roman"/>
          <w:sz w:val="28"/>
        </w:rPr>
        <w:t>,</w:t>
      </w:r>
      <w:r w:rsidRPr="0045646D">
        <w:rPr>
          <w:rFonts w:ascii="Times New Roman" w:hAnsi="Times New Roman" w:cs="Times New Roman"/>
          <w:sz w:val="28"/>
        </w:rPr>
        <w:t xml:space="preserve"> </w:t>
      </w:r>
      <w:r w:rsidRPr="0045646D">
        <w:rPr>
          <w:rFonts w:ascii="Times New Roman" w:hAnsi="Times New Roman" w:cs="Times New Roman"/>
          <w:i/>
          <w:sz w:val="28"/>
        </w:rPr>
        <w:t>D</w:t>
      </w:r>
      <w:r w:rsidRPr="0045646D">
        <w:rPr>
          <w:rFonts w:ascii="Times New Roman" w:hAnsi="Times New Roman" w:cs="Times New Roman"/>
          <w:i/>
          <w:sz w:val="28"/>
          <w:vertAlign w:val="subscript"/>
        </w:rPr>
        <w:t>m</w:t>
      </w:r>
      <w:r w:rsidRPr="00C62ECF">
        <w:rPr>
          <w:rFonts w:ascii="Times New Roman" w:hAnsi="Times New Roman" w:cs="Times New Roman"/>
          <w:sz w:val="28"/>
        </w:rPr>
        <w:t xml:space="preserve"> и </w:t>
      </w:r>
      <w:r w:rsidRPr="0045646D">
        <w:rPr>
          <w:rFonts w:ascii="Times New Roman" w:hAnsi="Times New Roman" w:cs="Times New Roman"/>
          <w:i/>
          <w:sz w:val="28"/>
        </w:rPr>
        <w:t>D</w:t>
      </w:r>
      <w:r w:rsidRPr="0045646D">
        <w:rPr>
          <w:rFonts w:ascii="Times New Roman" w:hAnsi="Times New Roman" w:cs="Times New Roman"/>
          <w:i/>
          <w:sz w:val="28"/>
          <w:vertAlign w:val="subscript"/>
        </w:rPr>
        <w:t>tm</w:t>
      </w:r>
      <w:r w:rsidRPr="00C62ECF">
        <w:rPr>
          <w:rFonts w:ascii="Times New Roman" w:hAnsi="Times New Roman" w:cs="Times New Roman"/>
          <w:sz w:val="28"/>
        </w:rPr>
        <w:t>), в результате чего получается модель с двумя инерциями (</w:t>
      </w:r>
      <w:r w:rsidRPr="0045646D">
        <w:rPr>
          <w:rFonts w:ascii="Times New Roman" w:hAnsi="Times New Roman" w:cs="Times New Roman"/>
          <w:i/>
          <w:sz w:val="28"/>
        </w:rPr>
        <w:t>J</w:t>
      </w:r>
      <w:r w:rsidRPr="0045646D">
        <w:rPr>
          <w:rFonts w:ascii="Times New Roman" w:hAnsi="Times New Roman" w:cs="Times New Roman"/>
          <w:i/>
          <w:sz w:val="28"/>
          <w:vertAlign w:val="subscript"/>
        </w:rPr>
        <w:t>t</w:t>
      </w:r>
      <w:r w:rsidRPr="00C62ECF">
        <w:rPr>
          <w:rFonts w:ascii="Times New Roman" w:hAnsi="Times New Roman" w:cs="Times New Roman"/>
          <w:sz w:val="28"/>
        </w:rPr>
        <w:t xml:space="preserve"> и </w:t>
      </w:r>
      <w:r w:rsidRPr="0045646D">
        <w:rPr>
          <w:rFonts w:ascii="Times New Roman" w:hAnsi="Times New Roman" w:cs="Times New Roman"/>
          <w:i/>
          <w:sz w:val="28"/>
        </w:rPr>
        <w:t>J</w:t>
      </w:r>
      <w:r w:rsidRPr="0045646D">
        <w:rPr>
          <w:rFonts w:ascii="Times New Roman" w:hAnsi="Times New Roman" w:cs="Times New Roman"/>
          <w:i/>
          <w:sz w:val="28"/>
          <w:vertAlign w:val="subscript"/>
        </w:rPr>
        <w:t>m</w:t>
      </w:r>
      <w:r w:rsidRPr="00C62ECF">
        <w:rPr>
          <w:rFonts w:ascii="Times New Roman" w:hAnsi="Times New Roman" w:cs="Times New Roman"/>
          <w:sz w:val="28"/>
        </w:rPr>
        <w:t>) и жесткостью (</w:t>
      </w:r>
      <w:r w:rsidRPr="0045646D">
        <w:rPr>
          <w:rFonts w:ascii="Times New Roman" w:hAnsi="Times New Roman" w:cs="Times New Roman"/>
          <w:i/>
          <w:sz w:val="28"/>
        </w:rPr>
        <w:t>K</w:t>
      </w:r>
      <w:r w:rsidRPr="0045646D">
        <w:rPr>
          <w:rFonts w:ascii="Times New Roman" w:hAnsi="Times New Roman" w:cs="Times New Roman"/>
          <w:i/>
          <w:sz w:val="28"/>
          <w:vertAlign w:val="subscript"/>
        </w:rPr>
        <w:t>tm</w:t>
      </w:r>
      <w:r w:rsidRPr="00C62ECF">
        <w:rPr>
          <w:rFonts w:ascii="Times New Roman" w:hAnsi="Times New Roman" w:cs="Times New Roman"/>
          <w:sz w:val="28"/>
        </w:rPr>
        <w:t xml:space="preserve">). Полученная передаточная функция, связывающая крутящий момент и скорость генератора, имеет полюс при пульсации </w:t>
      </w:r>
      <w:r w:rsidR="0045646D" w:rsidRPr="0045646D">
        <w:rPr>
          <w:rFonts w:ascii="Times New Roman" w:hAnsi="Times New Roman" w:cs="Times New Roman"/>
          <w:i/>
          <w:sz w:val="28"/>
        </w:rPr>
        <w:t>ω</w:t>
      </w:r>
      <w:r w:rsidRPr="0045646D">
        <w:rPr>
          <w:rFonts w:ascii="Times New Roman" w:hAnsi="Times New Roman" w:cs="Times New Roman"/>
          <w:i/>
          <w:sz w:val="28"/>
          <w:vertAlign w:val="subscript"/>
        </w:rPr>
        <w:t>01</w:t>
      </w:r>
      <w:r w:rsidRPr="00C62ECF">
        <w:rPr>
          <w:rFonts w:ascii="Times New Roman" w:hAnsi="Times New Roman" w:cs="Times New Roman"/>
          <w:sz w:val="28"/>
        </w:rPr>
        <w:t xml:space="preserve"> и ноль при пульсации </w:t>
      </w:r>
      <w:r w:rsidR="0045646D" w:rsidRPr="0045646D">
        <w:rPr>
          <w:rFonts w:ascii="Times New Roman" w:hAnsi="Times New Roman" w:cs="Times New Roman"/>
          <w:i/>
          <w:sz w:val="28"/>
        </w:rPr>
        <w:t>ω</w:t>
      </w:r>
      <w:r w:rsidR="0045646D" w:rsidRPr="0045646D">
        <w:rPr>
          <w:rFonts w:ascii="Times New Roman" w:hAnsi="Times New Roman" w:cs="Times New Roman"/>
          <w:i/>
          <w:sz w:val="28"/>
          <w:vertAlign w:val="subscript"/>
        </w:rPr>
        <w:t>02</w:t>
      </w:r>
      <w:r w:rsidRPr="00C62ECF">
        <w:rPr>
          <w:rFonts w:ascii="Times New Roman" w:hAnsi="Times New Roman" w:cs="Times New Roman"/>
          <w:sz w:val="28"/>
        </w:rPr>
        <w:t>:</w:t>
      </w:r>
    </w:p>
    <w:p w:rsidR="0045646D" w:rsidRPr="00CC5705" w:rsidRDefault="0045646D" w:rsidP="000E4493">
      <w:pPr>
        <w:spacing w:after="0" w:line="240" w:lineRule="auto"/>
        <w:ind w:firstLine="709"/>
        <w:jc w:val="both"/>
        <w:rPr>
          <w:rFonts w:ascii="Times New Roman" w:hAnsi="Times New Roman" w:cs="Times New Roman"/>
          <w:sz w:val="28"/>
        </w:rPr>
      </w:pPr>
    </w:p>
    <w:p w:rsidR="0045646D" w:rsidRPr="00EE39A5" w:rsidRDefault="00934EE8" w:rsidP="000E4493">
      <w:pPr>
        <w:tabs>
          <w:tab w:val="right" w:pos="9638"/>
        </w:tabs>
        <w:spacing w:after="0" w:line="240" w:lineRule="auto"/>
        <w:ind w:firstLine="3686"/>
        <w:jc w:val="both"/>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lang w:val="en-GB"/>
              </w:rPr>
              <m:t>ω</m:t>
            </m:r>
          </m:e>
          <m:sub>
            <m:r>
              <w:rPr>
                <w:rFonts w:ascii="Cambria Math" w:hAnsi="Cambria Math" w:cs="Times New Roman"/>
                <w:sz w:val="28"/>
              </w:rPr>
              <m:t>01</m:t>
            </m:r>
          </m:sub>
        </m:sSub>
        <m:r>
          <w:rPr>
            <w:rFonts w:ascii="Cambria Math" w:hAnsi="Cambria Math" w:cs="Times New Roman"/>
            <w:sz w:val="28"/>
          </w:rPr>
          <m:t>=</m:t>
        </m:r>
        <m:rad>
          <m:radPr>
            <m:degHide m:val="1"/>
            <m:ctrlPr>
              <w:rPr>
                <w:rFonts w:ascii="Cambria Math" w:hAnsi="Cambria Math" w:cs="Times New Roman"/>
                <w:i/>
                <w:sz w:val="28"/>
              </w:rPr>
            </m:ctrlPr>
          </m:radPr>
          <m:deg/>
          <m:e>
            <m:sSub>
              <m:sSubPr>
                <m:ctrlPr>
                  <w:rPr>
                    <w:rFonts w:ascii="Cambria Math" w:hAnsi="Cambria Math" w:cs="Times New Roman"/>
                    <w:i/>
                    <w:sz w:val="28"/>
                  </w:rPr>
                </m:ctrlPr>
              </m:sSubPr>
              <m:e>
                <m:r>
                  <w:rPr>
                    <w:rFonts w:ascii="Cambria Math" w:hAnsi="Cambria Math" w:cs="Times New Roman"/>
                    <w:sz w:val="28"/>
                  </w:rPr>
                  <m:t>K</m:t>
                </m:r>
              </m:e>
              <m:sub>
                <m:r>
                  <w:rPr>
                    <w:rFonts w:ascii="Cambria Math" w:hAnsi="Cambria Math" w:cs="Times New Roman"/>
                    <w:sz w:val="28"/>
                  </w:rPr>
                  <m:t>tm</m:t>
                </m:r>
              </m:sub>
            </m:sSub>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J</m:t>
                    </m:r>
                  </m:e>
                  <m:sub>
                    <m:r>
                      <w:rPr>
                        <w:rFonts w:ascii="Cambria Math" w:hAnsi="Cambria Math" w:cs="Times New Roman"/>
                        <w:sz w:val="28"/>
                      </w:rPr>
                      <m:t>t</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J</m:t>
                    </m:r>
                  </m:e>
                  <m:sub>
                    <m:r>
                      <w:rPr>
                        <w:rFonts w:ascii="Cambria Math" w:hAnsi="Cambria Math" w:cs="Times New Roman"/>
                        <w:sz w:val="28"/>
                      </w:rPr>
                      <m:t>m</m:t>
                    </m:r>
                  </m:sub>
                </m:sSub>
              </m:num>
              <m:den>
                <m:sSub>
                  <m:sSubPr>
                    <m:ctrlPr>
                      <w:rPr>
                        <w:rFonts w:ascii="Cambria Math" w:hAnsi="Cambria Math" w:cs="Times New Roman"/>
                        <w:i/>
                        <w:sz w:val="28"/>
                      </w:rPr>
                    </m:ctrlPr>
                  </m:sSubPr>
                  <m:e>
                    <m:r>
                      <w:rPr>
                        <w:rFonts w:ascii="Cambria Math" w:hAnsi="Cambria Math" w:cs="Times New Roman"/>
                        <w:sz w:val="28"/>
                      </w:rPr>
                      <m:t>J</m:t>
                    </m:r>
                  </m:e>
                  <m:sub>
                    <m:r>
                      <w:rPr>
                        <w:rFonts w:ascii="Cambria Math" w:hAnsi="Cambria Math" w:cs="Times New Roman"/>
                        <w:sz w:val="28"/>
                      </w:rPr>
                      <m:t>t</m:t>
                    </m:r>
                  </m:sub>
                </m:sSub>
                <m:sSub>
                  <m:sSubPr>
                    <m:ctrlPr>
                      <w:rPr>
                        <w:rFonts w:ascii="Cambria Math" w:hAnsi="Cambria Math" w:cs="Times New Roman"/>
                        <w:i/>
                        <w:sz w:val="28"/>
                      </w:rPr>
                    </m:ctrlPr>
                  </m:sSubPr>
                  <m:e>
                    <m:r>
                      <w:rPr>
                        <w:rFonts w:ascii="Cambria Math" w:hAnsi="Cambria Math" w:cs="Times New Roman"/>
                        <w:sz w:val="28"/>
                      </w:rPr>
                      <m:t>J</m:t>
                    </m:r>
                  </m:e>
                  <m:sub>
                    <m:r>
                      <w:rPr>
                        <w:rFonts w:ascii="Cambria Math" w:hAnsi="Cambria Math" w:cs="Times New Roman"/>
                        <w:sz w:val="28"/>
                      </w:rPr>
                      <m:t>m</m:t>
                    </m:r>
                  </m:sub>
                </m:sSub>
              </m:den>
            </m:f>
          </m:e>
        </m:rad>
      </m:oMath>
      <w:r w:rsidR="00B914CF">
        <w:rPr>
          <w:rFonts w:ascii="Times New Roman" w:hAnsi="Times New Roman" w:cs="Times New Roman"/>
          <w:sz w:val="28"/>
        </w:rPr>
        <w:t>,</w:t>
      </w:r>
      <w:r w:rsidR="0045646D" w:rsidRPr="0020719F">
        <w:rPr>
          <w:rFonts w:ascii="Times New Roman" w:hAnsi="Times New Roman" w:cs="Times New Roman"/>
          <w:sz w:val="28"/>
        </w:rPr>
        <w:tab/>
        <w:t>(</w:t>
      </w:r>
      <w:r w:rsidR="005B1764">
        <w:rPr>
          <w:rFonts w:ascii="Times New Roman" w:hAnsi="Times New Roman" w:cs="Times New Roman"/>
          <w:sz w:val="28"/>
        </w:rPr>
        <w:t>3</w:t>
      </w:r>
      <w:r w:rsidR="0045646D">
        <w:rPr>
          <w:rFonts w:ascii="Times New Roman" w:hAnsi="Times New Roman" w:cs="Times New Roman"/>
          <w:sz w:val="28"/>
        </w:rPr>
        <w:t>.</w:t>
      </w:r>
      <w:r w:rsidR="0045646D" w:rsidRPr="00C765DC">
        <w:rPr>
          <w:rFonts w:ascii="Times New Roman" w:hAnsi="Times New Roman" w:cs="Times New Roman"/>
          <w:sz w:val="28"/>
        </w:rPr>
        <w:t>1</w:t>
      </w:r>
      <w:r w:rsidR="0045646D" w:rsidRPr="0045646D">
        <w:rPr>
          <w:rFonts w:ascii="Times New Roman" w:hAnsi="Times New Roman" w:cs="Times New Roman"/>
          <w:sz w:val="28"/>
        </w:rPr>
        <w:t>3</w:t>
      </w:r>
      <w:r w:rsidR="0045646D" w:rsidRPr="0020719F">
        <w:rPr>
          <w:rFonts w:ascii="Times New Roman" w:hAnsi="Times New Roman" w:cs="Times New Roman"/>
          <w:sz w:val="28"/>
        </w:rPr>
        <w:t>)</w:t>
      </w:r>
    </w:p>
    <w:p w:rsidR="0045646D" w:rsidRPr="00CC5705" w:rsidRDefault="0045646D" w:rsidP="000E4493">
      <w:pPr>
        <w:spacing w:after="0" w:line="240" w:lineRule="auto"/>
        <w:ind w:firstLine="709"/>
        <w:jc w:val="both"/>
        <w:rPr>
          <w:rFonts w:ascii="Times New Roman" w:hAnsi="Times New Roman" w:cs="Times New Roman"/>
          <w:sz w:val="28"/>
        </w:rPr>
      </w:pPr>
    </w:p>
    <w:p w:rsidR="0045646D" w:rsidRPr="00EE39A5" w:rsidRDefault="00934EE8" w:rsidP="000E4493">
      <w:pPr>
        <w:tabs>
          <w:tab w:val="right" w:pos="9638"/>
        </w:tabs>
        <w:spacing w:after="0" w:line="240" w:lineRule="auto"/>
        <w:ind w:firstLine="3969"/>
        <w:jc w:val="both"/>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lang w:val="en-GB"/>
              </w:rPr>
              <m:t>ω</m:t>
            </m:r>
          </m:e>
          <m:sub>
            <m:r>
              <w:rPr>
                <w:rFonts w:ascii="Cambria Math" w:hAnsi="Cambria Math" w:cs="Times New Roman"/>
                <w:sz w:val="28"/>
              </w:rPr>
              <m:t>02</m:t>
            </m:r>
          </m:sub>
        </m:sSub>
        <m:r>
          <w:rPr>
            <w:rFonts w:ascii="Cambria Math" w:hAnsi="Cambria Math" w:cs="Times New Roman"/>
            <w:sz w:val="28"/>
          </w:rPr>
          <m:t>=</m:t>
        </m:r>
        <m:rad>
          <m:radPr>
            <m:degHide m:val="1"/>
            <m:ctrlPr>
              <w:rPr>
                <w:rFonts w:ascii="Cambria Math" w:hAnsi="Cambria Math" w:cs="Times New Roman"/>
                <w:i/>
                <w:sz w:val="28"/>
              </w:rPr>
            </m:ctrlPr>
          </m:radPr>
          <m:deg/>
          <m:e>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K</m:t>
                    </m:r>
                  </m:e>
                  <m:sub>
                    <m:r>
                      <w:rPr>
                        <w:rFonts w:ascii="Cambria Math" w:hAnsi="Cambria Math" w:cs="Times New Roman"/>
                        <w:sz w:val="28"/>
                      </w:rPr>
                      <m:t>tm</m:t>
                    </m:r>
                  </m:sub>
                </m:sSub>
              </m:num>
              <m:den>
                <m:sSub>
                  <m:sSubPr>
                    <m:ctrlPr>
                      <w:rPr>
                        <w:rFonts w:ascii="Cambria Math" w:hAnsi="Cambria Math" w:cs="Times New Roman"/>
                        <w:i/>
                        <w:sz w:val="28"/>
                      </w:rPr>
                    </m:ctrlPr>
                  </m:sSubPr>
                  <m:e>
                    <m:r>
                      <w:rPr>
                        <w:rFonts w:ascii="Cambria Math" w:hAnsi="Cambria Math" w:cs="Times New Roman"/>
                        <w:sz w:val="28"/>
                      </w:rPr>
                      <m:t>J</m:t>
                    </m:r>
                  </m:e>
                  <m:sub>
                    <m:r>
                      <w:rPr>
                        <w:rFonts w:ascii="Cambria Math" w:hAnsi="Cambria Math" w:cs="Times New Roman"/>
                        <w:sz w:val="28"/>
                      </w:rPr>
                      <m:t>t</m:t>
                    </m:r>
                  </m:sub>
                </m:sSub>
              </m:den>
            </m:f>
          </m:e>
        </m:rad>
      </m:oMath>
      <w:r w:rsidR="00B914CF">
        <w:rPr>
          <w:rFonts w:ascii="Times New Roman" w:hAnsi="Times New Roman" w:cs="Times New Roman"/>
          <w:sz w:val="28"/>
        </w:rPr>
        <w:t>.</w:t>
      </w:r>
      <w:r w:rsidR="0045646D" w:rsidRPr="0020719F">
        <w:rPr>
          <w:rFonts w:ascii="Times New Roman" w:hAnsi="Times New Roman" w:cs="Times New Roman"/>
          <w:sz w:val="28"/>
        </w:rPr>
        <w:tab/>
        <w:t>(</w:t>
      </w:r>
      <w:r w:rsidR="005B1764">
        <w:rPr>
          <w:rFonts w:ascii="Times New Roman" w:hAnsi="Times New Roman" w:cs="Times New Roman"/>
          <w:sz w:val="28"/>
        </w:rPr>
        <w:t>3</w:t>
      </w:r>
      <w:r w:rsidR="0045646D">
        <w:rPr>
          <w:rFonts w:ascii="Times New Roman" w:hAnsi="Times New Roman" w:cs="Times New Roman"/>
          <w:sz w:val="28"/>
        </w:rPr>
        <w:t>.</w:t>
      </w:r>
      <w:r w:rsidR="0045646D" w:rsidRPr="00C765DC">
        <w:rPr>
          <w:rFonts w:ascii="Times New Roman" w:hAnsi="Times New Roman" w:cs="Times New Roman"/>
          <w:sz w:val="28"/>
        </w:rPr>
        <w:t>1</w:t>
      </w:r>
      <w:r w:rsidR="0045646D" w:rsidRPr="0045646D">
        <w:rPr>
          <w:rFonts w:ascii="Times New Roman" w:hAnsi="Times New Roman" w:cs="Times New Roman"/>
          <w:sz w:val="28"/>
        </w:rPr>
        <w:t>4</w:t>
      </w:r>
      <w:r w:rsidR="0045646D" w:rsidRPr="0020719F">
        <w:rPr>
          <w:rFonts w:ascii="Times New Roman" w:hAnsi="Times New Roman" w:cs="Times New Roman"/>
          <w:sz w:val="28"/>
        </w:rPr>
        <w:t>)</w:t>
      </w:r>
    </w:p>
    <w:p w:rsidR="0045646D" w:rsidRDefault="0045646D" w:rsidP="000E4493">
      <w:pPr>
        <w:spacing w:after="0" w:line="240" w:lineRule="auto"/>
        <w:ind w:firstLine="709"/>
        <w:jc w:val="both"/>
        <w:rPr>
          <w:rFonts w:ascii="Times New Roman" w:hAnsi="Times New Roman" w:cs="Times New Roman"/>
          <w:sz w:val="28"/>
        </w:rPr>
      </w:pPr>
    </w:p>
    <w:p w:rsidR="0045646D" w:rsidRDefault="0045646D" w:rsidP="000E4493">
      <w:pPr>
        <w:spacing w:after="0" w:line="240" w:lineRule="auto"/>
        <w:ind w:firstLine="709"/>
        <w:jc w:val="both"/>
        <w:rPr>
          <w:rFonts w:ascii="Times New Roman" w:hAnsi="Times New Roman" w:cs="Times New Roman"/>
          <w:sz w:val="28"/>
        </w:rPr>
      </w:pPr>
      <w:r w:rsidRPr="0045646D">
        <w:rPr>
          <w:rFonts w:ascii="Times New Roman" w:hAnsi="Times New Roman" w:cs="Times New Roman"/>
          <w:sz w:val="28"/>
        </w:rPr>
        <w:t>Для ветряной турбины частота полюса находится в диапазоне от 1 до 2 герц.</w:t>
      </w:r>
    </w:p>
    <w:p w:rsidR="007C381E" w:rsidRPr="007C381E" w:rsidRDefault="007C381E" w:rsidP="000E4493">
      <w:pPr>
        <w:spacing w:after="0" w:line="240" w:lineRule="auto"/>
        <w:ind w:firstLine="709"/>
        <w:jc w:val="both"/>
        <w:rPr>
          <w:rFonts w:ascii="Times New Roman" w:hAnsi="Times New Roman" w:cs="Times New Roman"/>
          <w:sz w:val="28"/>
        </w:rPr>
      </w:pPr>
    </w:p>
    <w:p w:rsidR="007C381E" w:rsidRPr="001E299F" w:rsidRDefault="00DF1D93"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3</w:t>
      </w:r>
      <w:r w:rsidR="0045646D" w:rsidRPr="001E299F">
        <w:rPr>
          <w:rFonts w:ascii="Times New Roman" w:hAnsi="Times New Roman" w:cs="Times New Roman"/>
          <w:sz w:val="28"/>
        </w:rPr>
        <w:t>.</w:t>
      </w:r>
      <w:r w:rsidR="0024407F" w:rsidRPr="001E299F">
        <w:rPr>
          <w:rFonts w:ascii="Times New Roman" w:hAnsi="Times New Roman" w:cs="Times New Roman"/>
          <w:sz w:val="28"/>
        </w:rPr>
        <w:t>2</w:t>
      </w:r>
      <w:r w:rsidR="0045646D" w:rsidRPr="001E299F">
        <w:rPr>
          <w:rFonts w:ascii="Times New Roman" w:hAnsi="Times New Roman" w:cs="Times New Roman"/>
          <w:sz w:val="28"/>
        </w:rPr>
        <w:t>.3 Система продольного наклона</w:t>
      </w:r>
    </w:p>
    <w:p w:rsidR="0045646D" w:rsidRPr="0045646D" w:rsidRDefault="00CE687B"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В системе </w:t>
      </w:r>
      <w:r w:rsidRPr="0045646D">
        <w:rPr>
          <w:rFonts w:ascii="Times New Roman" w:hAnsi="Times New Roman" w:cs="Times New Roman"/>
          <w:sz w:val="28"/>
        </w:rPr>
        <w:t>к</w:t>
      </w:r>
      <w:r w:rsidR="0045646D" w:rsidRPr="0045646D">
        <w:rPr>
          <w:rFonts w:ascii="Times New Roman" w:hAnsi="Times New Roman" w:cs="Times New Roman"/>
          <w:sz w:val="28"/>
        </w:rPr>
        <w:t xml:space="preserve">онтроллер предназначен для поворота всех </w:t>
      </w:r>
      <w:r w:rsidR="00AB1B20">
        <w:rPr>
          <w:rFonts w:ascii="Times New Roman" w:hAnsi="Times New Roman" w:cs="Times New Roman"/>
          <w:sz w:val="28"/>
        </w:rPr>
        <w:t>направляющих</w:t>
      </w:r>
      <w:r w:rsidR="00AB1B20" w:rsidRPr="0045646D">
        <w:rPr>
          <w:rFonts w:ascii="Times New Roman" w:hAnsi="Times New Roman" w:cs="Times New Roman"/>
          <w:sz w:val="28"/>
        </w:rPr>
        <w:t xml:space="preserve"> </w:t>
      </w:r>
      <w:r w:rsidR="0045646D" w:rsidRPr="0045646D">
        <w:rPr>
          <w:rFonts w:ascii="Times New Roman" w:hAnsi="Times New Roman" w:cs="Times New Roman"/>
          <w:sz w:val="28"/>
        </w:rPr>
        <w:t xml:space="preserve">на один и тот же угол или каждой из них независимо. Такое независимое регулирование дает больше степеней свободы системе управления. Такая операция позволит снизить напряжение в </w:t>
      </w:r>
      <w:r w:rsidR="00503C7A">
        <w:rPr>
          <w:rFonts w:ascii="Times New Roman" w:hAnsi="Times New Roman" w:cs="Times New Roman"/>
          <w:sz w:val="28"/>
        </w:rPr>
        <w:t>направляющих</w:t>
      </w:r>
      <w:r w:rsidR="0045646D" w:rsidRPr="0045646D">
        <w:rPr>
          <w:rFonts w:ascii="Times New Roman" w:hAnsi="Times New Roman" w:cs="Times New Roman"/>
          <w:sz w:val="28"/>
        </w:rPr>
        <w:t xml:space="preserve">. Независимое регулирование </w:t>
      </w:r>
      <w:r w:rsidR="00503C7A">
        <w:rPr>
          <w:rFonts w:ascii="Times New Roman" w:hAnsi="Times New Roman" w:cs="Times New Roman"/>
          <w:sz w:val="28"/>
        </w:rPr>
        <w:t>направляющих</w:t>
      </w:r>
      <w:r w:rsidR="0045646D" w:rsidRPr="0045646D">
        <w:rPr>
          <w:rFonts w:ascii="Times New Roman" w:hAnsi="Times New Roman" w:cs="Times New Roman"/>
          <w:sz w:val="28"/>
        </w:rPr>
        <w:t xml:space="preserve"> является важной инновацией, которая привнесет больше интеллекта в систему управления ветряными турбинами.</w:t>
      </w:r>
    </w:p>
    <w:p w:rsidR="0045646D" w:rsidRPr="0045646D" w:rsidRDefault="007F170B"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Изучение</w:t>
      </w:r>
      <w:r w:rsidR="0045646D" w:rsidRPr="0045646D">
        <w:rPr>
          <w:rFonts w:ascii="Times New Roman" w:hAnsi="Times New Roman" w:cs="Times New Roman"/>
          <w:sz w:val="28"/>
        </w:rPr>
        <w:t xml:space="preserve"> динамической системы управления </w:t>
      </w:r>
      <w:r w:rsidR="00E16EB3">
        <w:rPr>
          <w:rFonts w:ascii="Times New Roman" w:hAnsi="Times New Roman" w:cs="Times New Roman"/>
          <w:sz w:val="28"/>
        </w:rPr>
        <w:t>углом</w:t>
      </w:r>
      <w:r w:rsidR="0045646D" w:rsidRPr="0045646D">
        <w:rPr>
          <w:rFonts w:ascii="Times New Roman" w:hAnsi="Times New Roman" w:cs="Times New Roman"/>
          <w:sz w:val="28"/>
        </w:rPr>
        <w:t xml:space="preserve"> </w:t>
      </w:r>
      <w:r w:rsidR="00E16EB3">
        <w:rPr>
          <w:rFonts w:ascii="Times New Roman" w:hAnsi="Times New Roman" w:cs="Times New Roman"/>
          <w:sz w:val="28"/>
        </w:rPr>
        <w:t>направляющих</w:t>
      </w:r>
      <w:r w:rsidR="0045646D" w:rsidRPr="0045646D">
        <w:rPr>
          <w:rFonts w:ascii="Times New Roman" w:hAnsi="Times New Roman" w:cs="Times New Roman"/>
          <w:sz w:val="28"/>
        </w:rPr>
        <w:t xml:space="preserve"> включает в себя множество крутящих моментов и сил. Представление этих моментов требует моделирования структурной динамики </w:t>
      </w:r>
      <w:r w:rsidR="00157613">
        <w:rPr>
          <w:rFonts w:ascii="Times New Roman" w:hAnsi="Times New Roman" w:cs="Times New Roman"/>
          <w:sz w:val="28"/>
        </w:rPr>
        <w:t>направляющих</w:t>
      </w:r>
      <w:r w:rsidR="0045646D" w:rsidRPr="0045646D">
        <w:rPr>
          <w:rFonts w:ascii="Times New Roman" w:hAnsi="Times New Roman" w:cs="Times New Roman"/>
          <w:sz w:val="28"/>
        </w:rPr>
        <w:t xml:space="preserve">, поведения воздуха вокруг </w:t>
      </w:r>
      <w:r w:rsidR="00157613">
        <w:rPr>
          <w:rFonts w:ascii="Times New Roman" w:hAnsi="Times New Roman" w:cs="Times New Roman"/>
          <w:sz w:val="28"/>
        </w:rPr>
        <w:t>направляющих</w:t>
      </w:r>
      <w:r w:rsidR="0045646D" w:rsidRPr="0045646D">
        <w:rPr>
          <w:rFonts w:ascii="Times New Roman" w:hAnsi="Times New Roman" w:cs="Times New Roman"/>
          <w:sz w:val="28"/>
        </w:rPr>
        <w:t xml:space="preserve"> или включения трения в подшипниках. Более того, регулирование скорости вращения вокруг продольной оси </w:t>
      </w:r>
      <w:r w:rsidR="00945AD9">
        <w:rPr>
          <w:rFonts w:ascii="Times New Roman" w:hAnsi="Times New Roman" w:cs="Times New Roman"/>
          <w:sz w:val="28"/>
        </w:rPr>
        <w:t>направляющих</w:t>
      </w:r>
      <w:r w:rsidR="0045646D" w:rsidRPr="0045646D">
        <w:rPr>
          <w:rFonts w:ascii="Times New Roman" w:hAnsi="Times New Roman" w:cs="Times New Roman"/>
          <w:sz w:val="28"/>
        </w:rPr>
        <w:t xml:space="preserve"> имеет полосу пропускания, намного большую, чем регулирование самого угла.</w:t>
      </w:r>
    </w:p>
    <w:p w:rsidR="0045646D" w:rsidRPr="0045646D" w:rsidRDefault="0045646D" w:rsidP="000E4493">
      <w:pPr>
        <w:spacing w:after="0" w:line="240" w:lineRule="auto"/>
        <w:ind w:firstLine="709"/>
        <w:jc w:val="both"/>
        <w:rPr>
          <w:rFonts w:ascii="Times New Roman" w:hAnsi="Times New Roman" w:cs="Times New Roman"/>
          <w:sz w:val="28"/>
        </w:rPr>
      </w:pPr>
      <w:r w:rsidRPr="0045646D">
        <w:rPr>
          <w:rFonts w:ascii="Times New Roman" w:hAnsi="Times New Roman" w:cs="Times New Roman"/>
          <w:sz w:val="28"/>
        </w:rPr>
        <w:t>Учитывая эти два последних наблюдения, наиболее стандартным подходом является представление контура управления, скорости изменения угла и линейной системы первого порядка, содержащей основную динамику привода (гидравлического или электрического).</w:t>
      </w:r>
    </w:p>
    <w:p w:rsidR="0045646D" w:rsidRPr="00735F69" w:rsidRDefault="0045646D" w:rsidP="000E4493">
      <w:pPr>
        <w:spacing w:after="0" w:line="240" w:lineRule="auto"/>
        <w:ind w:firstLine="709"/>
        <w:jc w:val="both"/>
        <w:rPr>
          <w:rFonts w:ascii="Times New Roman" w:hAnsi="Times New Roman" w:cs="Times New Roman"/>
          <w:sz w:val="28"/>
        </w:rPr>
      </w:pPr>
      <w:r w:rsidRPr="0045646D">
        <w:rPr>
          <w:rFonts w:ascii="Times New Roman" w:hAnsi="Times New Roman" w:cs="Times New Roman"/>
          <w:sz w:val="28"/>
        </w:rPr>
        <w:t xml:space="preserve">На самом деле, при моделировании управления </w:t>
      </w:r>
      <w:r w:rsidR="00C61A6F">
        <w:rPr>
          <w:rFonts w:ascii="Times New Roman" w:hAnsi="Times New Roman" w:cs="Times New Roman"/>
          <w:sz w:val="28"/>
        </w:rPr>
        <w:t>углом</w:t>
      </w:r>
      <w:r w:rsidRPr="0045646D">
        <w:rPr>
          <w:rFonts w:ascii="Times New Roman" w:hAnsi="Times New Roman" w:cs="Times New Roman"/>
          <w:sz w:val="28"/>
        </w:rPr>
        <w:t xml:space="preserve"> очень важно моделировать скорость изменения этого угла. Действительно, учитывая усилие, прилагаемое </w:t>
      </w:r>
      <w:r w:rsidR="00E47CA0">
        <w:rPr>
          <w:rFonts w:ascii="Times New Roman" w:hAnsi="Times New Roman" w:cs="Times New Roman"/>
          <w:sz w:val="28"/>
        </w:rPr>
        <w:t>направляющими</w:t>
      </w:r>
      <w:r w:rsidRPr="0045646D">
        <w:rPr>
          <w:rFonts w:ascii="Times New Roman" w:hAnsi="Times New Roman" w:cs="Times New Roman"/>
          <w:sz w:val="28"/>
        </w:rPr>
        <w:t>, изменение угла должно быть ограничено. Оно ограничено примерно 10</w:t>
      </w:r>
      <w:r w:rsidR="00C041E9">
        <w:rPr>
          <w:rFonts w:ascii="Times New Roman" w:hAnsi="Times New Roman" w:cs="Times New Roman"/>
          <w:sz w:val="28"/>
        </w:rPr>
        <w:t>°</w:t>
      </w:r>
      <w:r w:rsidRPr="0045646D">
        <w:rPr>
          <w:rFonts w:ascii="Times New Roman" w:hAnsi="Times New Roman" w:cs="Times New Roman"/>
          <w:sz w:val="28"/>
        </w:rPr>
        <w:t>/с во время нормальной работы и 20</w:t>
      </w:r>
      <w:r w:rsidR="00C041E9">
        <w:rPr>
          <w:rFonts w:ascii="Times New Roman" w:hAnsi="Times New Roman" w:cs="Times New Roman"/>
          <w:sz w:val="28"/>
        </w:rPr>
        <w:t>°</w:t>
      </w:r>
      <w:r w:rsidRPr="0045646D">
        <w:rPr>
          <w:rFonts w:ascii="Times New Roman" w:hAnsi="Times New Roman" w:cs="Times New Roman"/>
          <w:sz w:val="28"/>
        </w:rPr>
        <w:t>/с в аварийных ситуациях.</w:t>
      </w:r>
    </w:p>
    <w:p w:rsidR="007C381E" w:rsidRDefault="0045646D" w:rsidP="000E4493">
      <w:pPr>
        <w:spacing w:after="0" w:line="240" w:lineRule="auto"/>
        <w:ind w:firstLine="709"/>
        <w:jc w:val="both"/>
        <w:rPr>
          <w:rFonts w:ascii="Times New Roman" w:hAnsi="Times New Roman" w:cs="Times New Roman"/>
          <w:sz w:val="28"/>
        </w:rPr>
      </w:pPr>
      <w:r w:rsidRPr="0045646D">
        <w:rPr>
          <w:rFonts w:ascii="Times New Roman" w:hAnsi="Times New Roman" w:cs="Times New Roman"/>
          <w:sz w:val="28"/>
        </w:rPr>
        <w:t xml:space="preserve">Регулирование угла наклона </w:t>
      </w:r>
      <w:r w:rsidR="00C12772">
        <w:rPr>
          <w:rFonts w:ascii="Times New Roman" w:hAnsi="Times New Roman" w:cs="Times New Roman"/>
          <w:sz w:val="28"/>
        </w:rPr>
        <w:t>направляющих</w:t>
      </w:r>
      <w:r w:rsidR="00C12772" w:rsidRPr="0045646D">
        <w:rPr>
          <w:rFonts w:ascii="Times New Roman" w:hAnsi="Times New Roman" w:cs="Times New Roman"/>
          <w:sz w:val="28"/>
        </w:rPr>
        <w:t xml:space="preserve"> </w:t>
      </w:r>
      <w:r w:rsidRPr="0045646D">
        <w:rPr>
          <w:rFonts w:ascii="Times New Roman" w:hAnsi="Times New Roman" w:cs="Times New Roman"/>
          <w:sz w:val="28"/>
        </w:rPr>
        <w:t>моделируется, как показано на рис</w:t>
      </w:r>
      <w:r w:rsidR="002F0F5C">
        <w:rPr>
          <w:rFonts w:ascii="Times New Roman" w:hAnsi="Times New Roman" w:cs="Times New Roman"/>
          <w:sz w:val="28"/>
        </w:rPr>
        <w:t>унке</w:t>
      </w:r>
      <w:r w:rsidRPr="0045646D">
        <w:rPr>
          <w:rFonts w:ascii="Times New Roman" w:hAnsi="Times New Roman" w:cs="Times New Roman"/>
          <w:sz w:val="28"/>
        </w:rPr>
        <w:t xml:space="preserve"> </w:t>
      </w:r>
      <w:r w:rsidR="005B1764">
        <w:rPr>
          <w:rFonts w:ascii="Times New Roman" w:hAnsi="Times New Roman" w:cs="Times New Roman"/>
          <w:sz w:val="28"/>
        </w:rPr>
        <w:t>3</w:t>
      </w:r>
      <w:r w:rsidRPr="0045646D">
        <w:rPr>
          <w:rFonts w:ascii="Times New Roman" w:hAnsi="Times New Roman" w:cs="Times New Roman"/>
          <w:sz w:val="28"/>
        </w:rPr>
        <w:t>.</w:t>
      </w:r>
      <w:r w:rsidR="002F0F5C">
        <w:rPr>
          <w:rFonts w:ascii="Times New Roman" w:hAnsi="Times New Roman" w:cs="Times New Roman"/>
          <w:sz w:val="28"/>
        </w:rPr>
        <w:t>6</w:t>
      </w:r>
      <w:r w:rsidRPr="0045646D">
        <w:rPr>
          <w:rFonts w:ascii="Times New Roman" w:hAnsi="Times New Roman" w:cs="Times New Roman"/>
          <w:sz w:val="28"/>
        </w:rPr>
        <w:t>, с помощью ПИ-регулятора, который генерирует заданную скорость изменения угла наклона</w:t>
      </w:r>
      <w:r w:rsidR="00BF26FB">
        <w:rPr>
          <w:rFonts w:ascii="Times New Roman" w:hAnsi="Times New Roman" w:cs="Times New Roman"/>
          <w:sz w:val="28"/>
        </w:rPr>
        <w:t>,</w:t>
      </w:r>
      <w:r w:rsidRPr="0045646D">
        <w:rPr>
          <w:rFonts w:ascii="Times New Roman" w:hAnsi="Times New Roman" w:cs="Times New Roman"/>
          <w:sz w:val="28"/>
        </w:rPr>
        <w:t xml:space="preserve"> эта заданная скорость ограничена, и система первого порядка дает динамическое поведение управления скоростью изменения угла наклона. Сам угол затем получается путем интегрирования изменения угла.</w:t>
      </w:r>
    </w:p>
    <w:p w:rsidR="00C041E9" w:rsidRPr="00972A84" w:rsidRDefault="00C041E9" w:rsidP="000E4493">
      <w:pPr>
        <w:spacing w:after="0" w:line="240" w:lineRule="auto"/>
        <w:ind w:firstLine="709"/>
        <w:jc w:val="both"/>
        <w:rPr>
          <w:rFonts w:ascii="Times New Roman" w:hAnsi="Times New Roman" w:cs="Times New Roman"/>
          <w:sz w:val="28"/>
        </w:rPr>
      </w:pPr>
    </w:p>
    <w:p w:rsidR="007C381E" w:rsidRDefault="005F326E"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28E69198" wp14:editId="306C3987">
            <wp:extent cx="4566805" cy="940755"/>
            <wp:effectExtent l="19050" t="0" r="5195" b="0"/>
            <wp:docPr id="124"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9"/>
                    <a:srcRect b="3780"/>
                    <a:stretch>
                      <a:fillRect/>
                    </a:stretch>
                  </pic:blipFill>
                  <pic:spPr bwMode="auto">
                    <a:xfrm>
                      <a:off x="0" y="0"/>
                      <a:ext cx="4578567" cy="943178"/>
                    </a:xfrm>
                    <a:prstGeom prst="rect">
                      <a:avLst/>
                    </a:prstGeom>
                    <a:noFill/>
                    <a:ln w="9525">
                      <a:noFill/>
                      <a:miter lim="800000"/>
                      <a:headEnd/>
                      <a:tailEnd/>
                    </a:ln>
                  </pic:spPr>
                </pic:pic>
              </a:graphicData>
            </a:graphic>
          </wp:inline>
        </w:drawing>
      </w:r>
    </w:p>
    <w:p w:rsidR="00116FEE" w:rsidRPr="00C041E9" w:rsidRDefault="00116FEE" w:rsidP="000E4493">
      <w:pPr>
        <w:spacing w:after="0" w:line="240" w:lineRule="auto"/>
        <w:jc w:val="center"/>
        <w:rPr>
          <w:rFonts w:ascii="Times New Roman" w:hAnsi="Times New Roman" w:cs="Times New Roman"/>
          <w:sz w:val="16"/>
          <w:szCs w:val="16"/>
          <w:lang w:val="en-GB"/>
        </w:rPr>
      </w:pPr>
    </w:p>
    <w:p w:rsidR="00116FEE" w:rsidRPr="00116FEE" w:rsidRDefault="00116FEE" w:rsidP="000E4493">
      <w:pPr>
        <w:spacing w:after="0" w:line="240" w:lineRule="auto"/>
        <w:jc w:val="center"/>
        <w:rPr>
          <w:rFonts w:ascii="Times New Roman" w:hAnsi="Times New Roman" w:cs="Times New Roman"/>
          <w:sz w:val="28"/>
        </w:rPr>
      </w:pPr>
      <w:r w:rsidRPr="00116FEE">
        <w:rPr>
          <w:rFonts w:ascii="Times New Roman" w:hAnsi="Times New Roman" w:cs="Times New Roman"/>
          <w:sz w:val="28"/>
        </w:rPr>
        <w:t xml:space="preserve">Рисунок </w:t>
      </w:r>
      <w:r w:rsidR="005B1764">
        <w:rPr>
          <w:rFonts w:ascii="Times New Roman" w:hAnsi="Times New Roman" w:cs="Times New Roman"/>
          <w:sz w:val="28"/>
        </w:rPr>
        <w:t>3</w:t>
      </w:r>
      <w:r w:rsidRPr="00116FEE">
        <w:rPr>
          <w:rFonts w:ascii="Times New Roman" w:hAnsi="Times New Roman" w:cs="Times New Roman"/>
          <w:sz w:val="28"/>
        </w:rPr>
        <w:t>.</w:t>
      </w:r>
      <w:r w:rsidR="0024566C">
        <w:rPr>
          <w:rFonts w:ascii="Times New Roman" w:hAnsi="Times New Roman" w:cs="Times New Roman"/>
          <w:sz w:val="28"/>
        </w:rPr>
        <w:t xml:space="preserve">6 </w:t>
      </w:r>
      <w:r w:rsidR="0024566C" w:rsidRPr="004E15A6">
        <w:rPr>
          <w:rFonts w:ascii="Times New Roman" w:hAnsi="Times New Roman" w:cs="Times New Roman"/>
          <w:sz w:val="28"/>
        </w:rPr>
        <w:t>–</w:t>
      </w:r>
      <w:r w:rsidRPr="00116FEE">
        <w:rPr>
          <w:rFonts w:ascii="Times New Roman" w:hAnsi="Times New Roman" w:cs="Times New Roman"/>
          <w:sz w:val="28"/>
        </w:rPr>
        <w:t xml:space="preserve"> Система регулирования угла продольного наклона и модель управления</w:t>
      </w:r>
    </w:p>
    <w:p w:rsidR="00201239" w:rsidRPr="00A322C8" w:rsidRDefault="00201239" w:rsidP="000E4493">
      <w:pPr>
        <w:spacing w:after="0" w:line="240" w:lineRule="auto"/>
        <w:ind w:firstLine="709"/>
        <w:jc w:val="both"/>
        <w:rPr>
          <w:rFonts w:ascii="Times New Roman" w:hAnsi="Times New Roman" w:cs="Times New Roman"/>
          <w:sz w:val="28"/>
        </w:rPr>
      </w:pPr>
    </w:p>
    <w:p w:rsidR="007C381E" w:rsidRPr="001E299F" w:rsidRDefault="00DF1D93"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3</w:t>
      </w:r>
      <w:r w:rsidR="00116FEE" w:rsidRPr="001E299F">
        <w:rPr>
          <w:rFonts w:ascii="Times New Roman" w:hAnsi="Times New Roman" w:cs="Times New Roman"/>
          <w:sz w:val="28"/>
        </w:rPr>
        <w:t>.</w:t>
      </w:r>
      <w:r w:rsidR="0024407F" w:rsidRPr="001E299F">
        <w:rPr>
          <w:rFonts w:ascii="Times New Roman" w:hAnsi="Times New Roman" w:cs="Times New Roman"/>
          <w:sz w:val="28"/>
        </w:rPr>
        <w:t>2</w:t>
      </w:r>
      <w:r w:rsidR="00116FEE" w:rsidRPr="001E299F">
        <w:rPr>
          <w:rFonts w:ascii="Times New Roman" w:hAnsi="Times New Roman" w:cs="Times New Roman"/>
          <w:sz w:val="28"/>
        </w:rPr>
        <w:t>.</w:t>
      </w:r>
      <w:r w:rsidR="0024566C" w:rsidRPr="001E299F">
        <w:rPr>
          <w:rFonts w:ascii="Times New Roman" w:hAnsi="Times New Roman" w:cs="Times New Roman"/>
          <w:sz w:val="28"/>
        </w:rPr>
        <w:t>4</w:t>
      </w:r>
      <w:r w:rsidR="00116FEE" w:rsidRPr="001E299F">
        <w:rPr>
          <w:rFonts w:ascii="Times New Roman" w:hAnsi="Times New Roman" w:cs="Times New Roman"/>
          <w:sz w:val="28"/>
        </w:rPr>
        <w:t xml:space="preserve"> Управление ветряной турбиной с переменной скоростью вращения</w:t>
      </w:r>
    </w:p>
    <w:p w:rsidR="00116FEE" w:rsidRPr="00116FEE" w:rsidRDefault="00116FEE" w:rsidP="000E4493">
      <w:pPr>
        <w:spacing w:after="0" w:line="240" w:lineRule="auto"/>
        <w:ind w:firstLine="709"/>
        <w:jc w:val="both"/>
        <w:rPr>
          <w:rFonts w:ascii="Times New Roman" w:hAnsi="Times New Roman" w:cs="Times New Roman"/>
          <w:sz w:val="28"/>
        </w:rPr>
      </w:pPr>
      <w:r w:rsidRPr="00116FEE">
        <w:rPr>
          <w:rFonts w:ascii="Times New Roman" w:hAnsi="Times New Roman" w:cs="Times New Roman"/>
          <w:sz w:val="28"/>
        </w:rPr>
        <w:t xml:space="preserve">Управление ветряной турбиной с переменной скоростью вращения необходимо для расчета крутящего момента генератора и заданного угла </w:t>
      </w:r>
      <w:r w:rsidR="0024566C" w:rsidRPr="00116FEE">
        <w:rPr>
          <w:rFonts w:ascii="Times New Roman" w:hAnsi="Times New Roman" w:cs="Times New Roman"/>
          <w:sz w:val="28"/>
        </w:rPr>
        <w:t>продольного наклона</w:t>
      </w:r>
      <w:r w:rsidRPr="00116FEE">
        <w:rPr>
          <w:rFonts w:ascii="Times New Roman" w:hAnsi="Times New Roman" w:cs="Times New Roman"/>
          <w:sz w:val="28"/>
        </w:rPr>
        <w:t>, чтобы выполнить несколько требований:</w:t>
      </w:r>
    </w:p>
    <w:p w:rsidR="00116FEE" w:rsidRPr="00116FEE" w:rsidRDefault="00C041E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1. </w:t>
      </w:r>
      <w:r w:rsidR="00116FEE" w:rsidRPr="00116FEE">
        <w:rPr>
          <w:rFonts w:ascii="Times New Roman" w:hAnsi="Times New Roman" w:cs="Times New Roman"/>
          <w:sz w:val="28"/>
        </w:rPr>
        <w:t>Извлечение максимальной энергии из ветра.</w:t>
      </w:r>
    </w:p>
    <w:p w:rsidR="00116FEE" w:rsidRPr="00116FEE" w:rsidRDefault="00C041E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2. </w:t>
      </w:r>
      <w:r w:rsidR="00116FEE" w:rsidRPr="00116FEE">
        <w:rPr>
          <w:rFonts w:ascii="Times New Roman" w:hAnsi="Times New Roman" w:cs="Times New Roman"/>
          <w:sz w:val="28"/>
        </w:rPr>
        <w:t>Поддерживать турбину в безопасном режиме работы (мощность, скорость и крутящий момент в пределах ограничений).</w:t>
      </w:r>
    </w:p>
    <w:p w:rsidR="00116FEE" w:rsidRPr="00116FEE" w:rsidRDefault="00C041E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3. </w:t>
      </w:r>
      <w:r w:rsidR="00116FEE" w:rsidRPr="00116FEE">
        <w:rPr>
          <w:rFonts w:ascii="Times New Roman" w:hAnsi="Times New Roman" w:cs="Times New Roman"/>
          <w:sz w:val="28"/>
        </w:rPr>
        <w:t>Минимизировать механические нагрузки в трансмиссии.</w:t>
      </w:r>
    </w:p>
    <w:p w:rsidR="00116FEE" w:rsidRPr="00116FEE" w:rsidRDefault="00116FEE" w:rsidP="000E4493">
      <w:pPr>
        <w:spacing w:after="0" w:line="240" w:lineRule="auto"/>
        <w:ind w:firstLine="709"/>
        <w:jc w:val="both"/>
        <w:rPr>
          <w:rFonts w:ascii="Times New Roman" w:hAnsi="Times New Roman" w:cs="Times New Roman"/>
          <w:sz w:val="28"/>
        </w:rPr>
      </w:pPr>
      <w:r w:rsidRPr="00116FEE">
        <w:rPr>
          <w:rFonts w:ascii="Times New Roman" w:hAnsi="Times New Roman" w:cs="Times New Roman"/>
          <w:sz w:val="28"/>
        </w:rPr>
        <w:t>Разработка этой стратегии является очень сложной задачей, тесно связанной с аэродинамической и механической конструкцией турбины, и известна только производителям. В этом разделе будут рассмотрены только аспекты, связанные с извлечением энергии и управлением скоростью и мощностью.</w:t>
      </w:r>
    </w:p>
    <w:p w:rsidR="00116FEE" w:rsidRPr="00116FEE" w:rsidRDefault="00116FEE" w:rsidP="000E4493">
      <w:pPr>
        <w:spacing w:after="0" w:line="240" w:lineRule="auto"/>
        <w:ind w:firstLine="709"/>
        <w:jc w:val="both"/>
        <w:rPr>
          <w:rFonts w:ascii="Times New Roman" w:hAnsi="Times New Roman" w:cs="Times New Roman"/>
          <w:sz w:val="28"/>
        </w:rPr>
      </w:pPr>
      <w:r w:rsidRPr="00116FEE">
        <w:rPr>
          <w:rFonts w:ascii="Times New Roman" w:hAnsi="Times New Roman" w:cs="Times New Roman"/>
          <w:sz w:val="28"/>
        </w:rPr>
        <w:t>На рис</w:t>
      </w:r>
      <w:r w:rsidR="0024566C">
        <w:rPr>
          <w:rFonts w:ascii="Times New Roman" w:hAnsi="Times New Roman" w:cs="Times New Roman"/>
          <w:sz w:val="28"/>
        </w:rPr>
        <w:t>унке</w:t>
      </w:r>
      <w:r w:rsidRPr="00116FEE">
        <w:rPr>
          <w:rFonts w:ascii="Times New Roman" w:hAnsi="Times New Roman" w:cs="Times New Roman"/>
          <w:sz w:val="28"/>
        </w:rPr>
        <w:t xml:space="preserve"> </w:t>
      </w:r>
      <w:r w:rsidR="005B1764">
        <w:rPr>
          <w:rFonts w:ascii="Times New Roman" w:hAnsi="Times New Roman" w:cs="Times New Roman"/>
          <w:sz w:val="28"/>
        </w:rPr>
        <w:t>3</w:t>
      </w:r>
      <w:r w:rsidRPr="00116FEE">
        <w:rPr>
          <w:rFonts w:ascii="Times New Roman" w:hAnsi="Times New Roman" w:cs="Times New Roman"/>
          <w:sz w:val="28"/>
        </w:rPr>
        <w:t>.</w:t>
      </w:r>
      <w:r w:rsidR="0024566C">
        <w:rPr>
          <w:rFonts w:ascii="Times New Roman" w:hAnsi="Times New Roman" w:cs="Times New Roman"/>
          <w:sz w:val="28"/>
        </w:rPr>
        <w:t>7</w:t>
      </w:r>
      <w:r w:rsidRPr="00116FEE">
        <w:rPr>
          <w:rFonts w:ascii="Times New Roman" w:hAnsi="Times New Roman" w:cs="Times New Roman"/>
          <w:sz w:val="28"/>
        </w:rPr>
        <w:t xml:space="preserve"> показана общая схема управления для ветряной турбин</w:t>
      </w:r>
      <w:r>
        <w:rPr>
          <w:rFonts w:ascii="Times New Roman" w:hAnsi="Times New Roman" w:cs="Times New Roman"/>
          <w:sz w:val="28"/>
        </w:rPr>
        <w:t>ы</w:t>
      </w:r>
      <w:r w:rsidRPr="00116FEE">
        <w:rPr>
          <w:rFonts w:ascii="Times New Roman" w:hAnsi="Times New Roman" w:cs="Times New Roman"/>
          <w:sz w:val="28"/>
        </w:rPr>
        <w:t xml:space="preserve"> с переменной скоростью вращения, где двумя степенями свободы являются крутящий момент генератора и угол </w:t>
      </w:r>
      <w:r w:rsidR="0024566C" w:rsidRPr="00116FEE">
        <w:rPr>
          <w:rFonts w:ascii="Times New Roman" w:hAnsi="Times New Roman" w:cs="Times New Roman"/>
          <w:sz w:val="28"/>
        </w:rPr>
        <w:t>продольного наклона</w:t>
      </w:r>
      <w:r w:rsidRPr="00116FEE">
        <w:rPr>
          <w:rFonts w:ascii="Times New Roman" w:hAnsi="Times New Roman" w:cs="Times New Roman"/>
          <w:sz w:val="28"/>
        </w:rPr>
        <w:t>.</w:t>
      </w:r>
    </w:p>
    <w:p w:rsidR="00116FEE" w:rsidRPr="00CC5705" w:rsidRDefault="00116FEE" w:rsidP="000E4493">
      <w:pPr>
        <w:spacing w:after="0" w:line="240" w:lineRule="auto"/>
        <w:ind w:firstLine="709"/>
        <w:jc w:val="both"/>
        <w:rPr>
          <w:rFonts w:ascii="Times New Roman" w:hAnsi="Times New Roman" w:cs="Times New Roman"/>
          <w:sz w:val="28"/>
        </w:rPr>
      </w:pPr>
    </w:p>
    <w:p w:rsidR="007C381E" w:rsidRDefault="005F326E"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42E7CA8E" wp14:editId="5152939C">
            <wp:extent cx="4162524" cy="2990850"/>
            <wp:effectExtent l="19050" t="0" r="9426" b="0"/>
            <wp:docPr id="125"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
                    <a:srcRect t="1499" b="1649"/>
                    <a:stretch>
                      <a:fillRect/>
                    </a:stretch>
                  </pic:blipFill>
                  <pic:spPr bwMode="auto">
                    <a:xfrm>
                      <a:off x="0" y="0"/>
                      <a:ext cx="4162524" cy="2990850"/>
                    </a:xfrm>
                    <a:prstGeom prst="rect">
                      <a:avLst/>
                    </a:prstGeom>
                    <a:noFill/>
                    <a:ln w="9525">
                      <a:noFill/>
                      <a:miter lim="800000"/>
                      <a:headEnd/>
                      <a:tailEnd/>
                    </a:ln>
                  </pic:spPr>
                </pic:pic>
              </a:graphicData>
            </a:graphic>
          </wp:inline>
        </w:drawing>
      </w:r>
    </w:p>
    <w:p w:rsidR="00B0253D" w:rsidRPr="00C041E9" w:rsidRDefault="00B0253D" w:rsidP="000E4493">
      <w:pPr>
        <w:spacing w:after="0" w:line="240" w:lineRule="auto"/>
        <w:jc w:val="center"/>
        <w:rPr>
          <w:rFonts w:ascii="Times New Roman" w:hAnsi="Times New Roman" w:cs="Times New Roman"/>
          <w:sz w:val="16"/>
          <w:szCs w:val="16"/>
        </w:rPr>
      </w:pPr>
    </w:p>
    <w:p w:rsidR="00B0253D" w:rsidRPr="00116FEE" w:rsidRDefault="00C10ACA" w:rsidP="000E4493">
      <w:pPr>
        <w:spacing w:after="0" w:line="240" w:lineRule="auto"/>
        <w:jc w:val="center"/>
        <w:rPr>
          <w:rFonts w:ascii="Times New Roman" w:hAnsi="Times New Roman" w:cs="Times New Roman"/>
          <w:sz w:val="28"/>
        </w:rPr>
      </w:pPr>
      <w:r w:rsidRPr="00C10ACA">
        <w:rPr>
          <w:rFonts w:ascii="Times New Roman" w:hAnsi="Times New Roman" w:cs="Times New Roman"/>
          <w:sz w:val="28"/>
        </w:rPr>
        <w:t xml:space="preserve">Рисунок </w:t>
      </w:r>
      <w:r w:rsidR="005B1764">
        <w:rPr>
          <w:rFonts w:ascii="Times New Roman" w:hAnsi="Times New Roman" w:cs="Times New Roman"/>
          <w:sz w:val="28"/>
        </w:rPr>
        <w:t>3</w:t>
      </w:r>
      <w:r w:rsidRPr="00C10ACA">
        <w:rPr>
          <w:rFonts w:ascii="Times New Roman" w:hAnsi="Times New Roman" w:cs="Times New Roman"/>
          <w:sz w:val="28"/>
        </w:rPr>
        <w:t>.</w:t>
      </w:r>
      <w:r w:rsidR="0024566C">
        <w:rPr>
          <w:rFonts w:ascii="Times New Roman" w:hAnsi="Times New Roman" w:cs="Times New Roman"/>
          <w:sz w:val="28"/>
        </w:rPr>
        <w:t xml:space="preserve">7 </w:t>
      </w:r>
      <w:r w:rsidR="0024566C" w:rsidRPr="004E15A6">
        <w:rPr>
          <w:rFonts w:ascii="Times New Roman" w:hAnsi="Times New Roman" w:cs="Times New Roman"/>
          <w:sz w:val="28"/>
        </w:rPr>
        <w:t>–</w:t>
      </w:r>
      <w:r w:rsidRPr="00C10ACA">
        <w:rPr>
          <w:rFonts w:ascii="Times New Roman" w:hAnsi="Times New Roman" w:cs="Times New Roman"/>
          <w:sz w:val="28"/>
        </w:rPr>
        <w:t xml:space="preserve"> Схема управления ветровой турбиной с переменной скоростью вращения, регулируемой по углу продольного наклона</w:t>
      </w:r>
    </w:p>
    <w:p w:rsidR="00C041E9" w:rsidRDefault="00C041E9" w:rsidP="000E4493">
      <w:pPr>
        <w:spacing w:after="0" w:line="240" w:lineRule="auto"/>
        <w:ind w:firstLine="709"/>
        <w:jc w:val="both"/>
        <w:rPr>
          <w:rFonts w:ascii="Times New Roman" w:hAnsi="Times New Roman" w:cs="Times New Roman"/>
          <w:sz w:val="28"/>
        </w:rPr>
      </w:pPr>
    </w:p>
    <w:p w:rsidR="00354FAC" w:rsidRPr="00354FAC" w:rsidRDefault="00354FAC" w:rsidP="000E4493">
      <w:pPr>
        <w:spacing w:after="0" w:line="240" w:lineRule="auto"/>
        <w:ind w:firstLine="709"/>
        <w:jc w:val="both"/>
        <w:rPr>
          <w:rFonts w:ascii="Times New Roman" w:hAnsi="Times New Roman" w:cs="Times New Roman"/>
          <w:sz w:val="28"/>
        </w:rPr>
      </w:pPr>
      <w:r w:rsidRPr="00354FAC">
        <w:rPr>
          <w:rFonts w:ascii="Times New Roman" w:hAnsi="Times New Roman" w:cs="Times New Roman"/>
          <w:sz w:val="28"/>
        </w:rPr>
        <w:t>Это управление не зависит от технологии генератора и может быть смоделировано без моделирования электрической машины, преобразователей мощности и связанных с ними систем управления, просто включая динамику крутящего момента как систему первого порядка.</w:t>
      </w:r>
    </w:p>
    <w:p w:rsidR="00354FAC" w:rsidRPr="00354FAC" w:rsidRDefault="00354FAC" w:rsidP="000E4493">
      <w:pPr>
        <w:spacing w:after="0" w:line="240" w:lineRule="auto"/>
        <w:ind w:firstLine="709"/>
        <w:jc w:val="both"/>
        <w:rPr>
          <w:rFonts w:ascii="Times New Roman" w:hAnsi="Times New Roman" w:cs="Times New Roman"/>
          <w:sz w:val="28"/>
        </w:rPr>
      </w:pPr>
      <w:r w:rsidRPr="00354FAC">
        <w:rPr>
          <w:rFonts w:ascii="Times New Roman" w:hAnsi="Times New Roman" w:cs="Times New Roman"/>
          <w:sz w:val="28"/>
        </w:rPr>
        <w:t xml:space="preserve">Более того, для ветряных турбин на базе </w:t>
      </w:r>
      <w:r w:rsidR="0024566C">
        <w:rPr>
          <w:rFonts w:ascii="Times New Roman" w:hAnsi="Times New Roman" w:cs="Times New Roman"/>
          <w:sz w:val="28"/>
        </w:rPr>
        <w:t>асинхронного генератора с двойным питанием</w:t>
      </w:r>
      <w:r w:rsidRPr="00354FAC">
        <w:rPr>
          <w:rFonts w:ascii="Times New Roman" w:hAnsi="Times New Roman" w:cs="Times New Roman"/>
          <w:sz w:val="28"/>
        </w:rPr>
        <w:t xml:space="preserve"> это ограничение также служит для ограничения скольжения электрической машины и, следовательно, напряжения, которое должен обеспечить преобразователь ротора.</w:t>
      </w:r>
    </w:p>
    <w:p w:rsidR="00354FAC" w:rsidRPr="00354FAC" w:rsidRDefault="00354FAC" w:rsidP="000E4493">
      <w:pPr>
        <w:spacing w:after="0" w:line="240" w:lineRule="auto"/>
        <w:ind w:firstLine="709"/>
        <w:jc w:val="both"/>
        <w:rPr>
          <w:rFonts w:ascii="Times New Roman" w:hAnsi="Times New Roman" w:cs="Times New Roman"/>
          <w:sz w:val="28"/>
        </w:rPr>
      </w:pPr>
      <w:r w:rsidRPr="00354FAC">
        <w:rPr>
          <w:rFonts w:ascii="Times New Roman" w:hAnsi="Times New Roman" w:cs="Times New Roman"/>
          <w:sz w:val="28"/>
        </w:rPr>
        <w:t>В следующих подразделах описывается стратегия управления ветровой турбиной и цели управления.</w:t>
      </w:r>
    </w:p>
    <w:p w:rsidR="00116FEE" w:rsidRPr="001E299F" w:rsidRDefault="0075638C"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3</w:t>
      </w:r>
      <w:r w:rsidR="00354FAC" w:rsidRPr="001E299F">
        <w:rPr>
          <w:rFonts w:ascii="Times New Roman" w:hAnsi="Times New Roman" w:cs="Times New Roman"/>
          <w:sz w:val="28"/>
        </w:rPr>
        <w:t>.</w:t>
      </w:r>
      <w:r w:rsidR="0024407F" w:rsidRPr="001E299F">
        <w:rPr>
          <w:rFonts w:ascii="Times New Roman" w:hAnsi="Times New Roman" w:cs="Times New Roman"/>
          <w:sz w:val="28"/>
        </w:rPr>
        <w:t>2</w:t>
      </w:r>
      <w:r w:rsidR="00354FAC" w:rsidRPr="001E299F">
        <w:rPr>
          <w:rFonts w:ascii="Times New Roman" w:hAnsi="Times New Roman" w:cs="Times New Roman"/>
          <w:sz w:val="28"/>
        </w:rPr>
        <w:t>.</w:t>
      </w:r>
      <w:r w:rsidR="0024566C" w:rsidRPr="001E299F">
        <w:rPr>
          <w:rFonts w:ascii="Times New Roman" w:hAnsi="Times New Roman" w:cs="Times New Roman"/>
          <w:sz w:val="28"/>
        </w:rPr>
        <w:t>4</w:t>
      </w:r>
      <w:r w:rsidR="00354FAC" w:rsidRPr="001E299F">
        <w:rPr>
          <w:rFonts w:ascii="Times New Roman" w:hAnsi="Times New Roman" w:cs="Times New Roman"/>
          <w:sz w:val="28"/>
        </w:rPr>
        <w:t>.1 Регионы регулирования скорости вращения турбины</w:t>
      </w:r>
    </w:p>
    <w:p w:rsidR="00354FAC" w:rsidRPr="00354FAC" w:rsidRDefault="00354FAC" w:rsidP="000E4493">
      <w:pPr>
        <w:spacing w:after="0" w:line="240" w:lineRule="auto"/>
        <w:ind w:firstLine="709"/>
        <w:jc w:val="both"/>
        <w:rPr>
          <w:rFonts w:ascii="Times New Roman" w:hAnsi="Times New Roman" w:cs="Times New Roman"/>
          <w:sz w:val="28"/>
        </w:rPr>
      </w:pPr>
      <w:r w:rsidRPr="00354FAC">
        <w:rPr>
          <w:rFonts w:ascii="Times New Roman" w:hAnsi="Times New Roman" w:cs="Times New Roman"/>
          <w:sz w:val="28"/>
        </w:rPr>
        <w:t xml:space="preserve">Наиболее </w:t>
      </w:r>
      <w:r w:rsidR="006F5D34">
        <w:rPr>
          <w:rFonts w:ascii="Times New Roman" w:hAnsi="Times New Roman" w:cs="Times New Roman"/>
          <w:sz w:val="28"/>
        </w:rPr>
        <w:t>оптимальная</w:t>
      </w:r>
      <w:r w:rsidRPr="00354FAC">
        <w:rPr>
          <w:rFonts w:ascii="Times New Roman" w:hAnsi="Times New Roman" w:cs="Times New Roman"/>
          <w:sz w:val="28"/>
        </w:rPr>
        <w:t xml:space="preserve"> стратегия управления ветровой турбиной показана на рисунке </w:t>
      </w:r>
      <w:r w:rsidR="005B1764">
        <w:rPr>
          <w:rFonts w:ascii="Times New Roman" w:hAnsi="Times New Roman" w:cs="Times New Roman"/>
          <w:sz w:val="28"/>
        </w:rPr>
        <w:t>3</w:t>
      </w:r>
      <w:r w:rsidRPr="00354FAC">
        <w:rPr>
          <w:rFonts w:ascii="Times New Roman" w:hAnsi="Times New Roman" w:cs="Times New Roman"/>
          <w:sz w:val="28"/>
        </w:rPr>
        <w:t>.</w:t>
      </w:r>
      <w:r w:rsidR="0024566C">
        <w:rPr>
          <w:rFonts w:ascii="Times New Roman" w:hAnsi="Times New Roman" w:cs="Times New Roman"/>
          <w:sz w:val="28"/>
        </w:rPr>
        <w:t>8</w:t>
      </w:r>
      <w:r w:rsidRPr="00354FAC">
        <w:rPr>
          <w:rFonts w:ascii="Times New Roman" w:hAnsi="Times New Roman" w:cs="Times New Roman"/>
          <w:sz w:val="28"/>
        </w:rPr>
        <w:t xml:space="preserve"> и состоит из четырех рабочих зон</w:t>
      </w:r>
      <w:r w:rsidR="008C6C9D">
        <w:rPr>
          <w:rFonts w:ascii="Times New Roman" w:hAnsi="Times New Roman" w:cs="Times New Roman"/>
          <w:sz w:val="28"/>
        </w:rPr>
        <w:t xml:space="preserve"> </w:t>
      </w:r>
      <w:r w:rsidR="008C6C9D" w:rsidRPr="00A27859">
        <w:rPr>
          <w:rFonts w:ascii="Times New Roman" w:hAnsi="Times New Roman" w:cs="Times New Roman"/>
          <w:sz w:val="28"/>
        </w:rPr>
        <w:t>[</w:t>
      </w:r>
      <w:r w:rsidR="008C6C9D" w:rsidRPr="004E1CCB">
        <w:rPr>
          <w:rFonts w:ascii="Times New Roman" w:hAnsi="Times New Roman" w:cs="Times New Roman"/>
          <w:sz w:val="28"/>
        </w:rPr>
        <w:t>77</w:t>
      </w:r>
      <w:r w:rsidR="009837BB" w:rsidRPr="004E1CCB">
        <w:rPr>
          <w:rFonts w:ascii="Times New Roman" w:hAnsi="Times New Roman" w:cs="Times New Roman"/>
          <w:sz w:val="28"/>
        </w:rPr>
        <w:t>, р.</w:t>
      </w:r>
      <w:r w:rsidR="00263897">
        <w:rPr>
          <w:rFonts w:ascii="Times New Roman" w:hAnsi="Times New Roman" w:cs="Times New Roman"/>
          <w:sz w:val="28"/>
        </w:rPr>
        <w:t xml:space="preserve"> </w:t>
      </w:r>
      <w:r w:rsidR="007654D0" w:rsidRPr="004E1CCB">
        <w:rPr>
          <w:rFonts w:ascii="Times New Roman" w:hAnsi="Times New Roman" w:cs="Times New Roman"/>
          <w:sz w:val="28"/>
        </w:rPr>
        <w:t>16</w:t>
      </w:r>
      <w:r w:rsidR="00037F44" w:rsidRPr="004E1CCB">
        <w:rPr>
          <w:rFonts w:ascii="Times New Roman" w:hAnsi="Times New Roman" w:cs="Times New Roman"/>
          <w:sz w:val="28"/>
        </w:rPr>
        <w:t>-25</w:t>
      </w:r>
      <w:r w:rsidR="009837BB" w:rsidRPr="004E1CCB">
        <w:rPr>
          <w:rFonts w:ascii="Times New Roman" w:hAnsi="Times New Roman" w:cs="Times New Roman"/>
          <w:sz w:val="28"/>
        </w:rPr>
        <w:t>; 78, р.</w:t>
      </w:r>
      <w:r w:rsidR="00263897">
        <w:rPr>
          <w:rFonts w:ascii="Times New Roman" w:hAnsi="Times New Roman" w:cs="Times New Roman"/>
          <w:sz w:val="28"/>
        </w:rPr>
        <w:t xml:space="preserve"> </w:t>
      </w:r>
      <w:r w:rsidR="007F4021" w:rsidRPr="007F4021">
        <w:rPr>
          <w:rFonts w:ascii="Times New Roman" w:hAnsi="Times New Roman" w:cs="Times New Roman"/>
          <w:sz w:val="28"/>
        </w:rPr>
        <w:t>71-168</w:t>
      </w:r>
      <w:r w:rsidR="009837BB" w:rsidRPr="004E1CCB">
        <w:rPr>
          <w:rFonts w:ascii="Times New Roman" w:hAnsi="Times New Roman" w:cs="Times New Roman"/>
          <w:sz w:val="28"/>
        </w:rPr>
        <w:t>; 79, р.</w:t>
      </w:r>
      <w:r w:rsidR="00263897">
        <w:rPr>
          <w:rFonts w:ascii="Times New Roman" w:hAnsi="Times New Roman" w:cs="Times New Roman"/>
          <w:sz w:val="28"/>
        </w:rPr>
        <w:t> </w:t>
      </w:r>
      <w:r w:rsidR="00037F44" w:rsidRPr="004E1CCB">
        <w:rPr>
          <w:rFonts w:ascii="Times New Roman" w:hAnsi="Times New Roman" w:cs="Times New Roman"/>
          <w:sz w:val="28"/>
        </w:rPr>
        <w:t>81-113</w:t>
      </w:r>
      <w:r w:rsidR="009837BB" w:rsidRPr="004E1CCB">
        <w:rPr>
          <w:rFonts w:ascii="Times New Roman" w:hAnsi="Times New Roman" w:cs="Times New Roman"/>
          <w:sz w:val="28"/>
        </w:rPr>
        <w:t>; 80, р.</w:t>
      </w:r>
      <w:r w:rsidR="00263897">
        <w:rPr>
          <w:rFonts w:ascii="Times New Roman" w:hAnsi="Times New Roman" w:cs="Times New Roman"/>
          <w:sz w:val="28"/>
        </w:rPr>
        <w:t xml:space="preserve"> </w:t>
      </w:r>
      <w:r w:rsidR="00037F44" w:rsidRPr="004E1CCB">
        <w:rPr>
          <w:rFonts w:ascii="Times New Roman" w:hAnsi="Times New Roman" w:cs="Times New Roman"/>
          <w:sz w:val="28"/>
        </w:rPr>
        <w:t>357-387</w:t>
      </w:r>
      <w:r w:rsidR="009837BB" w:rsidRPr="004E1CCB">
        <w:rPr>
          <w:rFonts w:ascii="Times New Roman" w:hAnsi="Times New Roman" w:cs="Times New Roman"/>
          <w:sz w:val="28"/>
        </w:rPr>
        <w:t>; 82, р.</w:t>
      </w:r>
      <w:r w:rsidR="00263897">
        <w:rPr>
          <w:rFonts w:ascii="Times New Roman" w:hAnsi="Times New Roman" w:cs="Times New Roman"/>
          <w:sz w:val="28"/>
        </w:rPr>
        <w:t xml:space="preserve"> </w:t>
      </w:r>
      <w:r w:rsidR="007F4021" w:rsidRPr="007F4021">
        <w:rPr>
          <w:rFonts w:ascii="Times New Roman" w:hAnsi="Times New Roman" w:cs="Times New Roman"/>
          <w:sz w:val="28"/>
        </w:rPr>
        <w:t>161-</w:t>
      </w:r>
      <w:r w:rsidR="002B4D71" w:rsidRPr="004E1CCB">
        <w:rPr>
          <w:rFonts w:ascii="Times New Roman" w:hAnsi="Times New Roman" w:cs="Times New Roman"/>
          <w:sz w:val="28"/>
        </w:rPr>
        <w:t>490</w:t>
      </w:r>
      <w:r w:rsidR="009837BB" w:rsidRPr="004E1CCB">
        <w:rPr>
          <w:rFonts w:ascii="Times New Roman" w:hAnsi="Times New Roman" w:cs="Times New Roman"/>
          <w:sz w:val="28"/>
        </w:rPr>
        <w:t>; 86, р.</w:t>
      </w:r>
      <w:r w:rsidR="00263897">
        <w:rPr>
          <w:rFonts w:ascii="Times New Roman" w:hAnsi="Times New Roman" w:cs="Times New Roman"/>
          <w:sz w:val="28"/>
        </w:rPr>
        <w:t xml:space="preserve"> </w:t>
      </w:r>
      <w:r w:rsidR="00A16365" w:rsidRPr="00A16365">
        <w:rPr>
          <w:rFonts w:ascii="Times New Roman" w:hAnsi="Times New Roman" w:cs="Times New Roman"/>
          <w:sz w:val="28"/>
        </w:rPr>
        <w:t>25</w:t>
      </w:r>
      <w:r w:rsidR="002B4D71" w:rsidRPr="004E1CCB">
        <w:rPr>
          <w:rFonts w:ascii="Times New Roman" w:hAnsi="Times New Roman" w:cs="Times New Roman"/>
          <w:sz w:val="28"/>
        </w:rPr>
        <w:t>-</w:t>
      </w:r>
      <w:r w:rsidR="00A16365" w:rsidRPr="00A16365">
        <w:rPr>
          <w:rFonts w:ascii="Times New Roman" w:hAnsi="Times New Roman" w:cs="Times New Roman"/>
          <w:sz w:val="28"/>
        </w:rPr>
        <w:t>95</w:t>
      </w:r>
      <w:r w:rsidR="009837BB" w:rsidRPr="004E1CCB">
        <w:rPr>
          <w:rFonts w:ascii="Times New Roman" w:hAnsi="Times New Roman" w:cs="Times New Roman"/>
          <w:sz w:val="28"/>
        </w:rPr>
        <w:t>; 87, р.</w:t>
      </w:r>
      <w:r w:rsidR="00263897">
        <w:rPr>
          <w:rFonts w:ascii="Times New Roman" w:hAnsi="Times New Roman" w:cs="Times New Roman"/>
          <w:sz w:val="28"/>
        </w:rPr>
        <w:t xml:space="preserve"> </w:t>
      </w:r>
      <w:r w:rsidR="004E1CCB" w:rsidRPr="004E1CCB">
        <w:rPr>
          <w:rFonts w:ascii="Times New Roman" w:hAnsi="Times New Roman" w:cs="Times New Roman"/>
          <w:sz w:val="28"/>
        </w:rPr>
        <w:t>45</w:t>
      </w:r>
      <w:r w:rsidR="00A16365" w:rsidRPr="00A16365">
        <w:rPr>
          <w:rFonts w:ascii="Times New Roman" w:hAnsi="Times New Roman" w:cs="Times New Roman"/>
          <w:sz w:val="28"/>
        </w:rPr>
        <w:t>2-45</w:t>
      </w:r>
      <w:r w:rsidR="00263897">
        <w:rPr>
          <w:rFonts w:ascii="Times New Roman" w:hAnsi="Times New Roman" w:cs="Times New Roman"/>
          <w:sz w:val="28"/>
        </w:rPr>
        <w:t>5</w:t>
      </w:r>
      <w:r w:rsidR="009837BB" w:rsidRPr="004E1CCB">
        <w:rPr>
          <w:rFonts w:ascii="Times New Roman" w:hAnsi="Times New Roman" w:cs="Times New Roman"/>
          <w:sz w:val="28"/>
        </w:rPr>
        <w:t>; 88, р.</w:t>
      </w:r>
      <w:r w:rsidR="00263897">
        <w:rPr>
          <w:rFonts w:ascii="Times New Roman" w:hAnsi="Times New Roman" w:cs="Times New Roman"/>
          <w:sz w:val="28"/>
        </w:rPr>
        <w:t xml:space="preserve"> </w:t>
      </w:r>
      <w:r w:rsidR="00A16365" w:rsidRPr="00A16365">
        <w:rPr>
          <w:rFonts w:ascii="Times New Roman" w:hAnsi="Times New Roman" w:cs="Times New Roman"/>
          <w:sz w:val="28"/>
        </w:rPr>
        <w:t>8-73</w:t>
      </w:r>
      <w:r w:rsidR="008C6C9D" w:rsidRPr="004E1CCB">
        <w:rPr>
          <w:rFonts w:ascii="Times New Roman" w:hAnsi="Times New Roman" w:cs="Times New Roman"/>
          <w:sz w:val="28"/>
        </w:rPr>
        <w:t>]</w:t>
      </w:r>
      <w:r w:rsidRPr="004E1CCB">
        <w:rPr>
          <w:rFonts w:ascii="Times New Roman" w:hAnsi="Times New Roman" w:cs="Times New Roman"/>
          <w:sz w:val="28"/>
        </w:rPr>
        <w:t>:</w:t>
      </w:r>
    </w:p>
    <w:p w:rsidR="00354FAC" w:rsidRPr="00354FAC" w:rsidRDefault="00354FAC" w:rsidP="000E4493">
      <w:pPr>
        <w:spacing w:after="0" w:line="240" w:lineRule="auto"/>
        <w:ind w:firstLine="709"/>
        <w:jc w:val="both"/>
        <w:rPr>
          <w:rFonts w:ascii="Times New Roman" w:hAnsi="Times New Roman" w:cs="Times New Roman"/>
          <w:sz w:val="28"/>
        </w:rPr>
      </w:pPr>
      <w:r w:rsidRPr="00354FAC">
        <w:rPr>
          <w:rFonts w:ascii="Times New Roman" w:hAnsi="Times New Roman" w:cs="Times New Roman"/>
          <w:sz w:val="28"/>
        </w:rPr>
        <w:t>1.</w:t>
      </w:r>
      <w:r w:rsidR="00C041E9">
        <w:rPr>
          <w:rFonts w:ascii="Times New Roman" w:hAnsi="Times New Roman" w:cs="Times New Roman"/>
          <w:sz w:val="28"/>
        </w:rPr>
        <w:t xml:space="preserve"> </w:t>
      </w:r>
      <w:r w:rsidRPr="00354FAC">
        <w:rPr>
          <w:rFonts w:ascii="Times New Roman" w:hAnsi="Times New Roman" w:cs="Times New Roman"/>
          <w:sz w:val="28"/>
        </w:rPr>
        <w:t>Ограничение минимальной скорости работы.</w:t>
      </w:r>
    </w:p>
    <w:p w:rsidR="00354FAC" w:rsidRPr="00354FAC" w:rsidRDefault="00354FAC" w:rsidP="000E4493">
      <w:pPr>
        <w:spacing w:after="0" w:line="240" w:lineRule="auto"/>
        <w:ind w:firstLine="709"/>
        <w:jc w:val="both"/>
        <w:rPr>
          <w:rFonts w:ascii="Times New Roman" w:hAnsi="Times New Roman" w:cs="Times New Roman"/>
          <w:sz w:val="28"/>
        </w:rPr>
      </w:pPr>
      <w:r w:rsidRPr="00354FAC">
        <w:rPr>
          <w:rFonts w:ascii="Times New Roman" w:hAnsi="Times New Roman" w:cs="Times New Roman"/>
          <w:sz w:val="28"/>
        </w:rPr>
        <w:t>2.</w:t>
      </w:r>
      <w:r w:rsidR="00C041E9">
        <w:rPr>
          <w:rFonts w:ascii="Times New Roman" w:hAnsi="Times New Roman" w:cs="Times New Roman"/>
          <w:sz w:val="28"/>
        </w:rPr>
        <w:t xml:space="preserve"> </w:t>
      </w:r>
      <w:r w:rsidRPr="00354FAC">
        <w:rPr>
          <w:rFonts w:ascii="Times New Roman" w:hAnsi="Times New Roman" w:cs="Times New Roman"/>
          <w:sz w:val="28"/>
        </w:rPr>
        <w:t>Следовать кривой максимального отбора мощности при работе на переменной скорости с частичной нагрузкой.</w:t>
      </w:r>
    </w:p>
    <w:p w:rsidR="00354FAC" w:rsidRPr="00354FAC" w:rsidRDefault="00354FAC" w:rsidP="000E4493">
      <w:pPr>
        <w:spacing w:after="0" w:line="240" w:lineRule="auto"/>
        <w:ind w:firstLine="709"/>
        <w:jc w:val="both"/>
        <w:rPr>
          <w:rFonts w:ascii="Times New Roman" w:hAnsi="Times New Roman" w:cs="Times New Roman"/>
          <w:sz w:val="28"/>
        </w:rPr>
      </w:pPr>
      <w:r w:rsidRPr="00354FAC">
        <w:rPr>
          <w:rFonts w:ascii="Times New Roman" w:hAnsi="Times New Roman" w:cs="Times New Roman"/>
          <w:sz w:val="28"/>
        </w:rPr>
        <w:t>3.</w:t>
      </w:r>
      <w:r w:rsidR="00C041E9">
        <w:rPr>
          <w:rFonts w:ascii="Times New Roman" w:hAnsi="Times New Roman" w:cs="Times New Roman"/>
          <w:sz w:val="28"/>
        </w:rPr>
        <w:t xml:space="preserve"> </w:t>
      </w:r>
      <w:r w:rsidRPr="00354FAC">
        <w:rPr>
          <w:rFonts w:ascii="Times New Roman" w:hAnsi="Times New Roman" w:cs="Times New Roman"/>
          <w:sz w:val="28"/>
        </w:rPr>
        <w:t>Ограничение максимальн</w:t>
      </w:r>
      <w:r>
        <w:rPr>
          <w:rFonts w:ascii="Times New Roman" w:hAnsi="Times New Roman" w:cs="Times New Roman"/>
          <w:sz w:val="28"/>
        </w:rPr>
        <w:t>ой скорости</w:t>
      </w:r>
      <w:r w:rsidRPr="00354FAC">
        <w:rPr>
          <w:rFonts w:ascii="Times New Roman" w:hAnsi="Times New Roman" w:cs="Times New Roman"/>
          <w:sz w:val="28"/>
        </w:rPr>
        <w:t xml:space="preserve"> при работе с частичной нагрузкой.</w:t>
      </w:r>
    </w:p>
    <w:p w:rsidR="00116FEE" w:rsidRPr="00116FEE" w:rsidRDefault="00354FAC" w:rsidP="000E4493">
      <w:pPr>
        <w:spacing w:after="0" w:line="240" w:lineRule="auto"/>
        <w:ind w:firstLine="709"/>
        <w:jc w:val="both"/>
        <w:rPr>
          <w:rFonts w:ascii="Times New Roman" w:hAnsi="Times New Roman" w:cs="Times New Roman"/>
          <w:sz w:val="28"/>
        </w:rPr>
      </w:pPr>
      <w:r w:rsidRPr="00354FAC">
        <w:rPr>
          <w:rFonts w:ascii="Times New Roman" w:hAnsi="Times New Roman" w:cs="Times New Roman"/>
          <w:sz w:val="28"/>
        </w:rPr>
        <w:t>4.</w:t>
      </w:r>
      <w:r w:rsidR="00C041E9">
        <w:rPr>
          <w:rFonts w:ascii="Times New Roman" w:hAnsi="Times New Roman" w:cs="Times New Roman"/>
          <w:sz w:val="28"/>
        </w:rPr>
        <w:t xml:space="preserve"> </w:t>
      </w:r>
      <w:r w:rsidRPr="00354FAC">
        <w:rPr>
          <w:rFonts w:ascii="Times New Roman" w:hAnsi="Times New Roman" w:cs="Times New Roman"/>
          <w:sz w:val="28"/>
        </w:rPr>
        <w:t xml:space="preserve">Ограничение </w:t>
      </w:r>
      <w:r>
        <w:rPr>
          <w:rFonts w:ascii="Times New Roman" w:hAnsi="Times New Roman" w:cs="Times New Roman"/>
          <w:sz w:val="28"/>
        </w:rPr>
        <w:t>максимальной рабочей скорости</w:t>
      </w:r>
      <w:r w:rsidRPr="00354FAC">
        <w:rPr>
          <w:rFonts w:ascii="Times New Roman" w:hAnsi="Times New Roman" w:cs="Times New Roman"/>
          <w:sz w:val="28"/>
        </w:rPr>
        <w:t xml:space="preserve"> при номинальной выходной мощности.</w:t>
      </w:r>
    </w:p>
    <w:p w:rsidR="00354FAC" w:rsidRPr="00354FAC" w:rsidRDefault="00354FAC" w:rsidP="000E4493">
      <w:pPr>
        <w:spacing w:after="0" w:line="240" w:lineRule="auto"/>
        <w:ind w:firstLine="709"/>
        <w:jc w:val="both"/>
        <w:rPr>
          <w:rFonts w:ascii="Times New Roman" w:hAnsi="Times New Roman" w:cs="Times New Roman"/>
          <w:sz w:val="28"/>
        </w:rPr>
      </w:pPr>
      <w:r w:rsidRPr="00354FAC">
        <w:rPr>
          <w:rFonts w:ascii="Times New Roman" w:hAnsi="Times New Roman" w:cs="Times New Roman"/>
          <w:sz w:val="28"/>
        </w:rPr>
        <w:t xml:space="preserve">На рисунке </w:t>
      </w:r>
      <w:r w:rsidR="005B1764">
        <w:rPr>
          <w:rFonts w:ascii="Times New Roman" w:hAnsi="Times New Roman" w:cs="Times New Roman"/>
          <w:sz w:val="28"/>
        </w:rPr>
        <w:t>3</w:t>
      </w:r>
      <w:r w:rsidRPr="00354FAC">
        <w:rPr>
          <w:rFonts w:ascii="Times New Roman" w:hAnsi="Times New Roman" w:cs="Times New Roman"/>
          <w:sz w:val="28"/>
        </w:rPr>
        <w:t>.</w:t>
      </w:r>
      <w:r w:rsidR="0024566C">
        <w:rPr>
          <w:rFonts w:ascii="Times New Roman" w:hAnsi="Times New Roman" w:cs="Times New Roman"/>
          <w:sz w:val="28"/>
        </w:rPr>
        <w:t>8</w:t>
      </w:r>
      <w:r w:rsidRPr="00354FAC">
        <w:rPr>
          <w:rFonts w:ascii="Times New Roman" w:hAnsi="Times New Roman" w:cs="Times New Roman"/>
          <w:sz w:val="28"/>
        </w:rPr>
        <w:t xml:space="preserve"> показана скорость ветровой турбины в зависимости от скорости ветра.</w:t>
      </w:r>
      <w:r w:rsidR="002E4798">
        <w:rPr>
          <w:rFonts w:ascii="Times New Roman" w:hAnsi="Times New Roman" w:cs="Times New Roman"/>
          <w:sz w:val="28"/>
        </w:rPr>
        <w:t xml:space="preserve"> </w:t>
      </w:r>
      <w:r w:rsidRPr="00354FAC">
        <w:rPr>
          <w:rFonts w:ascii="Times New Roman" w:hAnsi="Times New Roman" w:cs="Times New Roman"/>
          <w:sz w:val="28"/>
        </w:rPr>
        <w:t xml:space="preserve">Ограничение минимальной скорости объясняется тем, что </w:t>
      </w:r>
      <w:r w:rsidR="00BF0094">
        <w:rPr>
          <w:rFonts w:ascii="Times New Roman" w:hAnsi="Times New Roman" w:cs="Times New Roman"/>
          <w:sz w:val="28"/>
        </w:rPr>
        <w:t>нужно</w:t>
      </w:r>
      <w:r w:rsidRPr="00354FAC">
        <w:rPr>
          <w:rFonts w:ascii="Times New Roman" w:hAnsi="Times New Roman" w:cs="Times New Roman"/>
          <w:sz w:val="28"/>
        </w:rPr>
        <w:t xml:space="preserve"> предотвратить вращение турбины со скоростью, соответствующей резонансной частоте </w:t>
      </w:r>
      <w:r w:rsidR="00BF0094">
        <w:rPr>
          <w:rFonts w:ascii="Times New Roman" w:hAnsi="Times New Roman" w:cs="Times New Roman"/>
          <w:sz w:val="28"/>
        </w:rPr>
        <w:t>корпуса</w:t>
      </w:r>
      <w:r w:rsidRPr="00354FAC">
        <w:rPr>
          <w:rFonts w:ascii="Times New Roman" w:hAnsi="Times New Roman" w:cs="Times New Roman"/>
          <w:sz w:val="28"/>
        </w:rPr>
        <w:t>. Эта резонансная частота составляет около 0,5 Гц, и слишком маленькая скорость вращения может привести к ее возбуждению.</w:t>
      </w:r>
    </w:p>
    <w:p w:rsidR="00116FEE" w:rsidRPr="00CC5705" w:rsidRDefault="00116FEE" w:rsidP="000E4493">
      <w:pPr>
        <w:spacing w:after="0" w:line="240" w:lineRule="auto"/>
        <w:ind w:firstLine="709"/>
        <w:jc w:val="both"/>
        <w:rPr>
          <w:rFonts w:ascii="Times New Roman" w:hAnsi="Times New Roman" w:cs="Times New Roman"/>
          <w:sz w:val="28"/>
        </w:rPr>
      </w:pPr>
    </w:p>
    <w:p w:rsidR="0071536E" w:rsidRDefault="00552D28"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67F5A255" wp14:editId="55618ED7">
            <wp:extent cx="3504435" cy="2718669"/>
            <wp:effectExtent l="0" t="0" r="1270" b="5715"/>
            <wp:docPr id="127"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1"/>
                    <a:srcRect t="1075" b="1075"/>
                    <a:stretch>
                      <a:fillRect/>
                    </a:stretch>
                  </pic:blipFill>
                  <pic:spPr bwMode="auto">
                    <a:xfrm>
                      <a:off x="0" y="0"/>
                      <a:ext cx="3503462" cy="2717914"/>
                    </a:xfrm>
                    <a:prstGeom prst="rect">
                      <a:avLst/>
                    </a:prstGeom>
                    <a:noFill/>
                    <a:ln w="9525">
                      <a:noFill/>
                      <a:miter lim="800000"/>
                      <a:headEnd/>
                      <a:tailEnd/>
                    </a:ln>
                  </pic:spPr>
                </pic:pic>
              </a:graphicData>
            </a:graphic>
          </wp:inline>
        </w:drawing>
      </w:r>
    </w:p>
    <w:p w:rsidR="00354FAC" w:rsidRPr="00C041E9" w:rsidRDefault="00354FAC" w:rsidP="000E4493">
      <w:pPr>
        <w:spacing w:after="0" w:line="240" w:lineRule="auto"/>
        <w:jc w:val="center"/>
        <w:rPr>
          <w:rFonts w:ascii="Times New Roman" w:hAnsi="Times New Roman" w:cs="Times New Roman"/>
          <w:sz w:val="16"/>
          <w:szCs w:val="16"/>
        </w:rPr>
      </w:pPr>
    </w:p>
    <w:p w:rsidR="00354FAC" w:rsidRDefault="00354FAC" w:rsidP="000E4493">
      <w:pPr>
        <w:spacing w:after="0" w:line="240" w:lineRule="auto"/>
        <w:jc w:val="center"/>
        <w:rPr>
          <w:rFonts w:ascii="Times New Roman" w:hAnsi="Times New Roman" w:cs="Times New Roman"/>
          <w:sz w:val="28"/>
        </w:rPr>
      </w:pPr>
      <w:r w:rsidRPr="00354FAC">
        <w:rPr>
          <w:rFonts w:ascii="Times New Roman" w:hAnsi="Times New Roman" w:cs="Times New Roman"/>
          <w:sz w:val="28"/>
        </w:rPr>
        <w:t xml:space="preserve">Рисунок </w:t>
      </w:r>
      <w:r w:rsidR="005B1764">
        <w:rPr>
          <w:rFonts w:ascii="Times New Roman" w:hAnsi="Times New Roman" w:cs="Times New Roman"/>
          <w:sz w:val="28"/>
        </w:rPr>
        <w:t>3</w:t>
      </w:r>
      <w:r w:rsidRPr="00354FAC">
        <w:rPr>
          <w:rFonts w:ascii="Times New Roman" w:hAnsi="Times New Roman" w:cs="Times New Roman"/>
          <w:sz w:val="28"/>
        </w:rPr>
        <w:t>.</w:t>
      </w:r>
      <w:r w:rsidR="00B378AF">
        <w:rPr>
          <w:rFonts w:ascii="Times New Roman" w:hAnsi="Times New Roman" w:cs="Times New Roman"/>
          <w:sz w:val="28"/>
        </w:rPr>
        <w:t xml:space="preserve">8 </w:t>
      </w:r>
      <w:r w:rsidR="00B378AF" w:rsidRPr="004E15A6">
        <w:rPr>
          <w:rFonts w:ascii="Times New Roman" w:hAnsi="Times New Roman" w:cs="Times New Roman"/>
          <w:sz w:val="28"/>
        </w:rPr>
        <w:t>–</w:t>
      </w:r>
      <w:r w:rsidRPr="00354FAC">
        <w:rPr>
          <w:rFonts w:ascii="Times New Roman" w:hAnsi="Times New Roman" w:cs="Times New Roman"/>
          <w:sz w:val="28"/>
        </w:rPr>
        <w:t xml:space="preserve"> Стратегия управления ветровой турбиной на основе четырех областей скорости</w:t>
      </w:r>
    </w:p>
    <w:p w:rsidR="00C041E9" w:rsidRDefault="00C041E9" w:rsidP="000E4493">
      <w:pPr>
        <w:spacing w:after="0" w:line="240" w:lineRule="auto"/>
        <w:ind w:firstLine="709"/>
        <w:jc w:val="both"/>
        <w:rPr>
          <w:rFonts w:ascii="Times New Roman" w:hAnsi="Times New Roman" w:cs="Times New Roman"/>
          <w:sz w:val="28"/>
        </w:rPr>
      </w:pPr>
    </w:p>
    <w:p w:rsidR="00B378AF" w:rsidRPr="0053538F" w:rsidRDefault="00B378AF" w:rsidP="000E4493">
      <w:pPr>
        <w:spacing w:after="0" w:line="240" w:lineRule="auto"/>
        <w:ind w:firstLine="709"/>
        <w:jc w:val="both"/>
        <w:rPr>
          <w:rFonts w:ascii="Times New Roman" w:hAnsi="Times New Roman" w:cs="Times New Roman"/>
          <w:sz w:val="28"/>
          <w:lang w:val="kk-KZ"/>
        </w:rPr>
      </w:pPr>
      <w:r w:rsidRPr="00354FAC">
        <w:rPr>
          <w:rFonts w:ascii="Times New Roman" w:hAnsi="Times New Roman" w:cs="Times New Roman"/>
          <w:sz w:val="28"/>
        </w:rPr>
        <w:t xml:space="preserve">Более того, для турбин на базе </w:t>
      </w:r>
      <w:r>
        <w:rPr>
          <w:rFonts w:ascii="Times New Roman" w:hAnsi="Times New Roman" w:cs="Times New Roman"/>
          <w:sz w:val="28"/>
        </w:rPr>
        <w:t>асинхронного генератора с двойным питанием</w:t>
      </w:r>
      <w:r w:rsidRPr="00354FAC">
        <w:rPr>
          <w:rFonts w:ascii="Times New Roman" w:hAnsi="Times New Roman" w:cs="Times New Roman"/>
          <w:sz w:val="28"/>
        </w:rPr>
        <w:t xml:space="preserve"> это ограничение также служит для ограничения скольжения электрической машины и, следовательно, напряжения ротора, а значит, и напряжения, которое должен обеспечивать приводной ротор.</w:t>
      </w:r>
    </w:p>
    <w:p w:rsidR="00B378AF" w:rsidRDefault="00B378AF" w:rsidP="000E4493">
      <w:pPr>
        <w:spacing w:after="0" w:line="240" w:lineRule="auto"/>
        <w:ind w:firstLine="709"/>
        <w:jc w:val="both"/>
        <w:rPr>
          <w:rFonts w:ascii="Times New Roman" w:hAnsi="Times New Roman" w:cs="Times New Roman"/>
          <w:sz w:val="28"/>
        </w:rPr>
      </w:pPr>
      <w:r w:rsidRPr="00315190">
        <w:rPr>
          <w:rFonts w:ascii="Times New Roman" w:hAnsi="Times New Roman" w:cs="Times New Roman"/>
          <w:sz w:val="28"/>
        </w:rPr>
        <w:t xml:space="preserve">Установление максимальной скорости также может быть объяснено ограничением продолжительных усилий </w:t>
      </w:r>
      <w:r w:rsidR="003E28F4">
        <w:rPr>
          <w:rFonts w:ascii="Times New Roman" w:hAnsi="Times New Roman" w:cs="Times New Roman"/>
          <w:sz w:val="28"/>
        </w:rPr>
        <w:t>направляющих</w:t>
      </w:r>
      <w:r w:rsidRPr="00315190">
        <w:rPr>
          <w:rFonts w:ascii="Times New Roman" w:hAnsi="Times New Roman" w:cs="Times New Roman"/>
          <w:sz w:val="28"/>
        </w:rPr>
        <w:t xml:space="preserve">. Действительно, слишком высокая скорость вращения может вызвать инерционные нагрузки, невыносимые для </w:t>
      </w:r>
      <w:r w:rsidR="003E28F4">
        <w:rPr>
          <w:rFonts w:ascii="Times New Roman" w:hAnsi="Times New Roman" w:cs="Times New Roman"/>
          <w:sz w:val="28"/>
        </w:rPr>
        <w:t>направляющих</w:t>
      </w:r>
      <w:r w:rsidRPr="00315190">
        <w:rPr>
          <w:rFonts w:ascii="Times New Roman" w:hAnsi="Times New Roman" w:cs="Times New Roman"/>
          <w:sz w:val="28"/>
        </w:rPr>
        <w:t xml:space="preserve"> и вала турбины. Кроме того, линейная скорость </w:t>
      </w:r>
      <w:r w:rsidR="003E28F4">
        <w:rPr>
          <w:rFonts w:ascii="Times New Roman" w:hAnsi="Times New Roman" w:cs="Times New Roman"/>
          <w:sz w:val="28"/>
        </w:rPr>
        <w:t>направляющих</w:t>
      </w:r>
      <w:r w:rsidRPr="00315190">
        <w:rPr>
          <w:rFonts w:ascii="Times New Roman" w:hAnsi="Times New Roman" w:cs="Times New Roman"/>
          <w:sz w:val="28"/>
        </w:rPr>
        <w:t xml:space="preserve"> должна быть ограничена.</w:t>
      </w:r>
    </w:p>
    <w:p w:rsidR="0071536E" w:rsidRDefault="00315190" w:rsidP="000E4493">
      <w:pPr>
        <w:spacing w:after="0" w:line="240" w:lineRule="auto"/>
        <w:ind w:firstLine="709"/>
        <w:jc w:val="both"/>
        <w:rPr>
          <w:rFonts w:ascii="Times New Roman" w:hAnsi="Times New Roman" w:cs="Times New Roman"/>
          <w:sz w:val="28"/>
        </w:rPr>
      </w:pPr>
      <w:r w:rsidRPr="00315190">
        <w:rPr>
          <w:rFonts w:ascii="Times New Roman" w:hAnsi="Times New Roman" w:cs="Times New Roman"/>
          <w:sz w:val="28"/>
        </w:rPr>
        <w:t xml:space="preserve">Для турбин на базе </w:t>
      </w:r>
      <w:r w:rsidR="00B378AF">
        <w:rPr>
          <w:rFonts w:ascii="Times New Roman" w:hAnsi="Times New Roman" w:cs="Times New Roman"/>
          <w:sz w:val="28"/>
        </w:rPr>
        <w:t>асинхронного генератора с двойным питанием</w:t>
      </w:r>
      <w:r w:rsidRPr="00315190">
        <w:rPr>
          <w:rFonts w:ascii="Times New Roman" w:hAnsi="Times New Roman" w:cs="Times New Roman"/>
          <w:sz w:val="28"/>
        </w:rPr>
        <w:t xml:space="preserve"> это ограничение отвечает желанию ограничить скольжение, а также максимальную мощность, проходящую через ротор и, следовательно, через роторный преобразователь и сеть. При такой стратегии мощность для работы преобразователей будет составлять около 25% от номинальной мощности электрогенератора.</w:t>
      </w:r>
    </w:p>
    <w:p w:rsidR="00FC4AA0" w:rsidRPr="00FC4AA0" w:rsidRDefault="00FC4AA0" w:rsidP="000E4493">
      <w:pPr>
        <w:spacing w:after="0" w:line="240" w:lineRule="auto"/>
        <w:ind w:firstLine="709"/>
        <w:jc w:val="both"/>
        <w:rPr>
          <w:rFonts w:ascii="Times New Roman" w:hAnsi="Times New Roman" w:cs="Times New Roman"/>
          <w:sz w:val="28"/>
        </w:rPr>
      </w:pPr>
      <w:r w:rsidRPr="00FC4AA0">
        <w:rPr>
          <w:rFonts w:ascii="Times New Roman" w:hAnsi="Times New Roman" w:cs="Times New Roman"/>
          <w:sz w:val="28"/>
        </w:rPr>
        <w:t xml:space="preserve">Поэтому ветрогенератор начинает работать при </w:t>
      </w:r>
      <w:r w:rsidR="008D4197">
        <w:rPr>
          <w:rFonts w:ascii="Times New Roman" w:hAnsi="Times New Roman" w:cs="Times New Roman"/>
          <w:sz w:val="28"/>
        </w:rPr>
        <w:t>наличии</w:t>
      </w:r>
      <w:r w:rsidRPr="00FC4AA0">
        <w:rPr>
          <w:rFonts w:ascii="Times New Roman" w:hAnsi="Times New Roman" w:cs="Times New Roman"/>
          <w:sz w:val="28"/>
        </w:rPr>
        <w:t xml:space="preserve"> скорости ве</w:t>
      </w:r>
      <w:r w:rsidR="008D4197">
        <w:rPr>
          <w:rFonts w:ascii="Times New Roman" w:hAnsi="Times New Roman" w:cs="Times New Roman"/>
          <w:sz w:val="28"/>
        </w:rPr>
        <w:t>тра</w:t>
      </w:r>
      <w:r w:rsidRPr="00FC4AA0">
        <w:rPr>
          <w:rFonts w:ascii="Times New Roman" w:hAnsi="Times New Roman" w:cs="Times New Roman"/>
          <w:sz w:val="28"/>
        </w:rPr>
        <w:t xml:space="preserve"> с </w:t>
      </w:r>
      <w:r w:rsidR="008D4197" w:rsidRPr="008D4197">
        <w:rPr>
          <w:rFonts w:ascii="Times New Roman" w:hAnsi="Times New Roman" w:cs="Times New Roman"/>
          <w:sz w:val="28"/>
        </w:rPr>
        <w:t>частотой вращения</w:t>
      </w:r>
      <w:r w:rsidRPr="00FC4AA0">
        <w:rPr>
          <w:rFonts w:ascii="Times New Roman" w:hAnsi="Times New Roman" w:cs="Times New Roman"/>
          <w:sz w:val="28"/>
        </w:rPr>
        <w:t xml:space="preserve"> </w:t>
      </w:r>
      <w:r w:rsidR="008D4197" w:rsidRPr="008D4197">
        <w:rPr>
          <w:rFonts w:ascii="Times New Roman" w:hAnsi="Times New Roman" w:cs="Times New Roman"/>
          <w:i/>
          <w:sz w:val="28"/>
        </w:rPr>
        <w:t>Ω</w:t>
      </w:r>
      <w:r w:rsidRPr="008D4197">
        <w:rPr>
          <w:rFonts w:ascii="Times New Roman" w:hAnsi="Times New Roman" w:cs="Times New Roman"/>
          <w:i/>
          <w:sz w:val="28"/>
          <w:vertAlign w:val="subscript"/>
        </w:rPr>
        <w:t>t_min</w:t>
      </w:r>
      <w:r w:rsidRPr="00FC4AA0">
        <w:rPr>
          <w:rFonts w:ascii="Times New Roman" w:hAnsi="Times New Roman" w:cs="Times New Roman"/>
          <w:sz w:val="28"/>
        </w:rPr>
        <w:t>.</w:t>
      </w:r>
    </w:p>
    <w:p w:rsidR="00FC4AA0" w:rsidRPr="00FC4AA0" w:rsidRDefault="00FC4AA0" w:rsidP="000E4493">
      <w:pPr>
        <w:spacing w:after="0" w:line="240" w:lineRule="auto"/>
        <w:ind w:firstLine="709"/>
        <w:jc w:val="both"/>
        <w:rPr>
          <w:rFonts w:ascii="Times New Roman" w:hAnsi="Times New Roman" w:cs="Times New Roman"/>
          <w:sz w:val="28"/>
        </w:rPr>
      </w:pPr>
      <w:r w:rsidRPr="00FC4AA0">
        <w:rPr>
          <w:rFonts w:ascii="Times New Roman" w:hAnsi="Times New Roman" w:cs="Times New Roman"/>
          <w:sz w:val="28"/>
        </w:rPr>
        <w:t xml:space="preserve">Когда скорость ветра становится более важной, он достигает максимальных аэродинамических характеристик, работая в зоне 2. По мере увеличения скорости ветра скорость вращения также увеличивается до достижения максимальной </w:t>
      </w:r>
      <w:r w:rsidR="008D4197">
        <w:rPr>
          <w:rFonts w:ascii="Times New Roman" w:hAnsi="Times New Roman" w:cs="Times New Roman"/>
          <w:sz w:val="28"/>
        </w:rPr>
        <w:t xml:space="preserve">частотой </w:t>
      </w:r>
      <w:r w:rsidRPr="00FC4AA0">
        <w:rPr>
          <w:rFonts w:ascii="Times New Roman" w:hAnsi="Times New Roman" w:cs="Times New Roman"/>
          <w:sz w:val="28"/>
        </w:rPr>
        <w:t xml:space="preserve">вращения </w:t>
      </w:r>
      <w:r w:rsidR="008D4197" w:rsidRPr="008D4197">
        <w:rPr>
          <w:rFonts w:ascii="Times New Roman" w:hAnsi="Times New Roman" w:cs="Times New Roman"/>
          <w:i/>
          <w:sz w:val="28"/>
        </w:rPr>
        <w:t>Ω</w:t>
      </w:r>
      <w:r w:rsidRPr="008D4197">
        <w:rPr>
          <w:rFonts w:ascii="Times New Roman" w:hAnsi="Times New Roman" w:cs="Times New Roman"/>
          <w:i/>
          <w:sz w:val="28"/>
          <w:vertAlign w:val="subscript"/>
        </w:rPr>
        <w:t>t_max</w:t>
      </w:r>
      <w:r w:rsidRPr="00FC4AA0">
        <w:rPr>
          <w:rFonts w:ascii="Times New Roman" w:hAnsi="Times New Roman" w:cs="Times New Roman"/>
          <w:sz w:val="28"/>
        </w:rPr>
        <w:t>. После этого ветрогенератор работает в зоне 3. Когда скорость ветра достигает номинального значения, генератор работает на номинальной механической мощности, и энергия, улавливаемая при более высоких скоростях ветра, должна регулироваться на этом номинальном значении.</w:t>
      </w:r>
    </w:p>
    <w:p w:rsidR="00FC4AA0" w:rsidRPr="00FC4AA0" w:rsidRDefault="00FC4AA0" w:rsidP="000E4493">
      <w:pPr>
        <w:spacing w:after="0" w:line="240" w:lineRule="auto"/>
        <w:ind w:firstLine="709"/>
        <w:jc w:val="both"/>
        <w:rPr>
          <w:rFonts w:ascii="Times New Roman" w:hAnsi="Times New Roman" w:cs="Times New Roman"/>
          <w:sz w:val="28"/>
        </w:rPr>
      </w:pPr>
      <w:r w:rsidRPr="00FC4AA0">
        <w:rPr>
          <w:rFonts w:ascii="Times New Roman" w:hAnsi="Times New Roman" w:cs="Times New Roman"/>
          <w:sz w:val="28"/>
        </w:rPr>
        <w:t xml:space="preserve">Зона 4 соответствует работе при полной нагрузке. Здесь механическая мощность может быть ограничена либо изменением </w:t>
      </w:r>
      <w:r w:rsidR="009C75BB">
        <w:rPr>
          <w:rFonts w:ascii="Times New Roman" w:hAnsi="Times New Roman" w:cs="Times New Roman"/>
          <w:sz w:val="28"/>
        </w:rPr>
        <w:t>угла</w:t>
      </w:r>
      <w:r w:rsidRPr="00FC4AA0">
        <w:rPr>
          <w:rFonts w:ascii="Times New Roman" w:hAnsi="Times New Roman" w:cs="Times New Roman"/>
          <w:sz w:val="28"/>
        </w:rPr>
        <w:t xml:space="preserve">, либо регулированием крутящего момента. Как правило, электромагнитный момент поддерживается на номинальном значении и регулирует угол </w:t>
      </w:r>
      <w:r w:rsidR="00B378AF">
        <w:rPr>
          <w:rFonts w:ascii="Times New Roman" w:hAnsi="Times New Roman" w:cs="Times New Roman"/>
          <w:sz w:val="28"/>
        </w:rPr>
        <w:t>продольного наклона</w:t>
      </w:r>
      <w:r w:rsidRPr="00FC4AA0">
        <w:rPr>
          <w:rFonts w:ascii="Times New Roman" w:hAnsi="Times New Roman" w:cs="Times New Roman"/>
          <w:sz w:val="28"/>
        </w:rPr>
        <w:t xml:space="preserve"> для поддержания максимальной скорости и номинальной мощности турбины.</w:t>
      </w:r>
    </w:p>
    <w:p w:rsidR="00315190" w:rsidRPr="00B378AF" w:rsidRDefault="00315190" w:rsidP="000E4493">
      <w:pPr>
        <w:spacing w:after="0" w:line="240" w:lineRule="auto"/>
        <w:ind w:firstLine="709"/>
        <w:jc w:val="both"/>
        <w:rPr>
          <w:rFonts w:ascii="Times New Roman" w:hAnsi="Times New Roman" w:cs="Times New Roman"/>
          <w:sz w:val="28"/>
        </w:rPr>
      </w:pPr>
    </w:p>
    <w:p w:rsidR="00315190" w:rsidRDefault="00234147"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1AB1A087" wp14:editId="2B682D64">
            <wp:extent cx="5287618" cy="2263148"/>
            <wp:effectExtent l="0" t="0" r="8890" b="3810"/>
            <wp:docPr id="12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2"/>
                    <a:srcRect b="50787"/>
                    <a:stretch>
                      <a:fillRect/>
                    </a:stretch>
                  </pic:blipFill>
                  <pic:spPr bwMode="auto">
                    <a:xfrm>
                      <a:off x="0" y="0"/>
                      <a:ext cx="5285769" cy="2262356"/>
                    </a:xfrm>
                    <a:prstGeom prst="rect">
                      <a:avLst/>
                    </a:prstGeom>
                    <a:noFill/>
                    <a:ln w="9525">
                      <a:noFill/>
                      <a:miter lim="800000"/>
                      <a:headEnd/>
                      <a:tailEnd/>
                    </a:ln>
                  </pic:spPr>
                </pic:pic>
              </a:graphicData>
            </a:graphic>
          </wp:inline>
        </w:drawing>
      </w:r>
    </w:p>
    <w:p w:rsidR="00B378AF" w:rsidRDefault="00B378AF" w:rsidP="000E4493">
      <w:pPr>
        <w:spacing w:after="0" w:line="240" w:lineRule="auto"/>
        <w:jc w:val="center"/>
        <w:rPr>
          <w:rFonts w:ascii="Times New Roman" w:hAnsi="Times New Roman" w:cs="Times New Roman"/>
          <w:sz w:val="28"/>
        </w:rPr>
      </w:pPr>
      <w:r w:rsidRPr="00B378AF">
        <w:rPr>
          <w:rFonts w:ascii="Times New Roman" w:hAnsi="Times New Roman" w:cs="Times New Roman"/>
          <w:noProof/>
          <w:sz w:val="28"/>
        </w:rPr>
        <w:drawing>
          <wp:inline distT="0" distB="0" distL="0" distR="0" wp14:anchorId="56A220B4" wp14:editId="24CD8F41">
            <wp:extent cx="5003223" cy="2209949"/>
            <wp:effectExtent l="19050" t="0" r="6927" b="0"/>
            <wp:docPr id="144"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2"/>
                    <a:srcRect t="49213"/>
                    <a:stretch>
                      <a:fillRect/>
                    </a:stretch>
                  </pic:blipFill>
                  <pic:spPr bwMode="auto">
                    <a:xfrm>
                      <a:off x="0" y="0"/>
                      <a:ext cx="5003223" cy="2209949"/>
                    </a:xfrm>
                    <a:prstGeom prst="rect">
                      <a:avLst/>
                    </a:prstGeom>
                    <a:noFill/>
                    <a:ln w="9525">
                      <a:noFill/>
                      <a:miter lim="800000"/>
                      <a:headEnd/>
                      <a:tailEnd/>
                    </a:ln>
                  </pic:spPr>
                </pic:pic>
              </a:graphicData>
            </a:graphic>
          </wp:inline>
        </w:drawing>
      </w:r>
    </w:p>
    <w:p w:rsidR="008D4197" w:rsidRPr="00C041E9" w:rsidRDefault="008D4197" w:rsidP="000E4493">
      <w:pPr>
        <w:spacing w:after="0" w:line="240" w:lineRule="auto"/>
        <w:jc w:val="center"/>
        <w:rPr>
          <w:rFonts w:ascii="Times New Roman" w:hAnsi="Times New Roman" w:cs="Times New Roman"/>
          <w:sz w:val="16"/>
          <w:szCs w:val="16"/>
        </w:rPr>
      </w:pPr>
    </w:p>
    <w:p w:rsidR="008D4197" w:rsidRDefault="008D4197" w:rsidP="000E4493">
      <w:pPr>
        <w:spacing w:after="0" w:line="240" w:lineRule="auto"/>
        <w:jc w:val="center"/>
        <w:rPr>
          <w:rFonts w:ascii="Times New Roman" w:hAnsi="Times New Roman" w:cs="Times New Roman"/>
          <w:sz w:val="28"/>
        </w:rPr>
      </w:pPr>
      <w:r w:rsidRPr="008D4197">
        <w:rPr>
          <w:rFonts w:ascii="Times New Roman" w:hAnsi="Times New Roman" w:cs="Times New Roman"/>
          <w:sz w:val="28"/>
        </w:rPr>
        <w:t xml:space="preserve">Рисунок </w:t>
      </w:r>
      <w:r w:rsidR="005B1764">
        <w:rPr>
          <w:rFonts w:ascii="Times New Roman" w:hAnsi="Times New Roman" w:cs="Times New Roman"/>
          <w:sz w:val="28"/>
        </w:rPr>
        <w:t>3</w:t>
      </w:r>
      <w:r w:rsidRPr="008D4197">
        <w:rPr>
          <w:rFonts w:ascii="Times New Roman" w:hAnsi="Times New Roman" w:cs="Times New Roman"/>
          <w:sz w:val="28"/>
        </w:rPr>
        <w:t>.</w:t>
      </w:r>
      <w:r w:rsidR="00B378AF">
        <w:rPr>
          <w:rFonts w:ascii="Times New Roman" w:hAnsi="Times New Roman" w:cs="Times New Roman"/>
          <w:sz w:val="28"/>
        </w:rPr>
        <w:t xml:space="preserve">9 </w:t>
      </w:r>
      <w:r w:rsidR="00B378AF" w:rsidRPr="004E15A6">
        <w:rPr>
          <w:rFonts w:ascii="Times New Roman" w:hAnsi="Times New Roman" w:cs="Times New Roman"/>
          <w:sz w:val="28"/>
        </w:rPr>
        <w:t>–</w:t>
      </w:r>
      <w:r w:rsidRPr="008D4197">
        <w:rPr>
          <w:rFonts w:ascii="Times New Roman" w:hAnsi="Times New Roman" w:cs="Times New Roman"/>
          <w:sz w:val="28"/>
        </w:rPr>
        <w:t xml:space="preserve"> Кривые мощности и крутящего момента ветряной турбины</w:t>
      </w:r>
      <w:r w:rsidR="00ED4132">
        <w:rPr>
          <w:rFonts w:ascii="Times New Roman" w:hAnsi="Times New Roman" w:cs="Times New Roman"/>
          <w:sz w:val="28"/>
        </w:rPr>
        <w:t xml:space="preserve"> </w:t>
      </w:r>
      <w:r w:rsidR="00ED4132" w:rsidRPr="008D4197">
        <w:rPr>
          <w:rFonts w:ascii="Times New Roman" w:hAnsi="Times New Roman" w:cs="Times New Roman"/>
          <w:sz w:val="28"/>
        </w:rPr>
        <w:t>мощностью 200 кВт</w:t>
      </w:r>
      <w:r w:rsidRPr="008D4197">
        <w:rPr>
          <w:rFonts w:ascii="Times New Roman" w:hAnsi="Times New Roman" w:cs="Times New Roman"/>
          <w:sz w:val="28"/>
        </w:rPr>
        <w:t xml:space="preserve"> с регулировкой угла продольного наклона</w:t>
      </w:r>
      <w:r w:rsidR="009C75BB">
        <w:rPr>
          <w:rFonts w:ascii="Times New Roman" w:hAnsi="Times New Roman" w:cs="Times New Roman"/>
          <w:sz w:val="28"/>
        </w:rPr>
        <w:t xml:space="preserve"> направляющих</w:t>
      </w:r>
    </w:p>
    <w:p w:rsidR="00C041E9" w:rsidRDefault="00C041E9" w:rsidP="000E4493">
      <w:pPr>
        <w:spacing w:after="0" w:line="240" w:lineRule="auto"/>
        <w:ind w:firstLine="709"/>
        <w:jc w:val="both"/>
        <w:rPr>
          <w:rFonts w:ascii="Times New Roman" w:hAnsi="Times New Roman" w:cs="Times New Roman"/>
          <w:sz w:val="28"/>
        </w:rPr>
      </w:pPr>
      <w:r w:rsidRPr="00FC4AA0">
        <w:rPr>
          <w:rFonts w:ascii="Times New Roman" w:hAnsi="Times New Roman" w:cs="Times New Roman"/>
          <w:sz w:val="28"/>
        </w:rPr>
        <w:t xml:space="preserve">На рисунке </w:t>
      </w:r>
      <w:r>
        <w:rPr>
          <w:rFonts w:ascii="Times New Roman" w:hAnsi="Times New Roman" w:cs="Times New Roman"/>
          <w:sz w:val="28"/>
        </w:rPr>
        <w:t>3</w:t>
      </w:r>
      <w:r w:rsidRPr="00FC4AA0">
        <w:rPr>
          <w:rFonts w:ascii="Times New Roman" w:hAnsi="Times New Roman" w:cs="Times New Roman"/>
          <w:sz w:val="28"/>
        </w:rPr>
        <w:t>.</w:t>
      </w:r>
      <w:r>
        <w:rPr>
          <w:rFonts w:ascii="Times New Roman" w:hAnsi="Times New Roman" w:cs="Times New Roman"/>
          <w:sz w:val="28"/>
        </w:rPr>
        <w:t>9</w:t>
      </w:r>
      <w:r w:rsidRPr="00FC4AA0">
        <w:rPr>
          <w:rFonts w:ascii="Times New Roman" w:hAnsi="Times New Roman" w:cs="Times New Roman"/>
          <w:sz w:val="28"/>
        </w:rPr>
        <w:t xml:space="preserve"> показаны крутящий момент и мощность в различных режимах работы.</w:t>
      </w:r>
    </w:p>
    <w:p w:rsidR="00C041E9" w:rsidRDefault="00C041E9" w:rsidP="000E4493">
      <w:pPr>
        <w:spacing w:after="0" w:line="240" w:lineRule="auto"/>
        <w:ind w:firstLine="709"/>
        <w:jc w:val="both"/>
        <w:rPr>
          <w:rFonts w:ascii="Times New Roman" w:hAnsi="Times New Roman" w:cs="Times New Roman"/>
          <w:sz w:val="28"/>
        </w:rPr>
      </w:pPr>
    </w:p>
    <w:p w:rsidR="00050FE1" w:rsidRPr="001E299F" w:rsidRDefault="0075638C"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3</w:t>
      </w:r>
      <w:r w:rsidR="00050FE1" w:rsidRPr="001E299F">
        <w:rPr>
          <w:rFonts w:ascii="Times New Roman" w:hAnsi="Times New Roman" w:cs="Times New Roman"/>
          <w:sz w:val="28"/>
        </w:rPr>
        <w:t>.</w:t>
      </w:r>
      <w:r w:rsidR="001730DA" w:rsidRPr="001E299F">
        <w:rPr>
          <w:rFonts w:ascii="Times New Roman" w:hAnsi="Times New Roman" w:cs="Times New Roman"/>
          <w:sz w:val="28"/>
        </w:rPr>
        <w:t>2</w:t>
      </w:r>
      <w:r w:rsidR="00050FE1" w:rsidRPr="001E299F">
        <w:rPr>
          <w:rFonts w:ascii="Times New Roman" w:hAnsi="Times New Roman" w:cs="Times New Roman"/>
          <w:sz w:val="28"/>
        </w:rPr>
        <w:t>.</w:t>
      </w:r>
      <w:r w:rsidR="00B378AF" w:rsidRPr="001E299F">
        <w:rPr>
          <w:rFonts w:ascii="Times New Roman" w:hAnsi="Times New Roman" w:cs="Times New Roman"/>
          <w:sz w:val="28"/>
        </w:rPr>
        <w:t>4</w:t>
      </w:r>
      <w:r w:rsidR="00050FE1" w:rsidRPr="001E299F">
        <w:rPr>
          <w:rFonts w:ascii="Times New Roman" w:hAnsi="Times New Roman" w:cs="Times New Roman"/>
          <w:sz w:val="28"/>
        </w:rPr>
        <w:t>.2 Регионы 1 и 3: Регулирование минимальной и максимальной скорости</w:t>
      </w:r>
    </w:p>
    <w:p w:rsidR="00050FE1" w:rsidRPr="00050FE1" w:rsidRDefault="00050FE1" w:rsidP="000E4493">
      <w:pPr>
        <w:spacing w:after="0" w:line="240" w:lineRule="auto"/>
        <w:ind w:firstLine="709"/>
        <w:jc w:val="both"/>
        <w:rPr>
          <w:rFonts w:ascii="Times New Roman" w:hAnsi="Times New Roman" w:cs="Times New Roman"/>
          <w:sz w:val="28"/>
        </w:rPr>
      </w:pPr>
      <w:r w:rsidRPr="00050FE1">
        <w:rPr>
          <w:rFonts w:ascii="Times New Roman" w:hAnsi="Times New Roman" w:cs="Times New Roman"/>
          <w:sz w:val="28"/>
        </w:rPr>
        <w:t xml:space="preserve">Основной задачей является поддержание постоянной скорости вращения турбины при ее минимальном значении в зоне </w:t>
      </w:r>
      <w:r w:rsidR="007856D1">
        <w:rPr>
          <w:rFonts w:ascii="Times New Roman" w:hAnsi="Times New Roman" w:cs="Times New Roman"/>
          <w:sz w:val="28"/>
        </w:rPr>
        <w:t>1</w:t>
      </w:r>
      <w:r w:rsidRPr="00050FE1">
        <w:rPr>
          <w:rFonts w:ascii="Times New Roman" w:hAnsi="Times New Roman" w:cs="Times New Roman"/>
          <w:sz w:val="28"/>
        </w:rPr>
        <w:t xml:space="preserve"> и номинальном значении в зоне 3.</w:t>
      </w:r>
      <w:r w:rsidR="00AD7F3D">
        <w:rPr>
          <w:rFonts w:ascii="Times New Roman" w:hAnsi="Times New Roman" w:cs="Times New Roman"/>
          <w:sz w:val="28"/>
        </w:rPr>
        <w:t xml:space="preserve"> </w:t>
      </w:r>
      <w:r w:rsidRPr="00050FE1">
        <w:rPr>
          <w:rFonts w:ascii="Times New Roman" w:hAnsi="Times New Roman" w:cs="Times New Roman"/>
          <w:sz w:val="28"/>
        </w:rPr>
        <w:t xml:space="preserve">Что касается энергоэффективности, то ее максимизация не является столь приоритетной, как в зоне 2, где скорость вращения турбины может изменяться для поддержания определенной скорости </w:t>
      </w:r>
      <w:r w:rsidRPr="00050FE1">
        <w:rPr>
          <w:rFonts w:ascii="Times New Roman" w:hAnsi="Times New Roman" w:cs="Times New Roman"/>
          <w:i/>
          <w:sz w:val="28"/>
        </w:rPr>
        <w:t>λ</w:t>
      </w:r>
      <w:r w:rsidRPr="00050FE1">
        <w:rPr>
          <w:rFonts w:ascii="Times New Roman" w:hAnsi="Times New Roman" w:cs="Times New Roman"/>
          <w:i/>
          <w:sz w:val="28"/>
          <w:vertAlign w:val="subscript"/>
        </w:rPr>
        <w:t>opt</w:t>
      </w:r>
      <w:r w:rsidRPr="00050FE1">
        <w:rPr>
          <w:rFonts w:ascii="Times New Roman" w:hAnsi="Times New Roman" w:cs="Times New Roman"/>
          <w:sz w:val="28"/>
        </w:rPr>
        <w:t xml:space="preserve">, соответствующей максимальному коэффициенту мощности </w:t>
      </w:r>
      <w:r w:rsidRPr="00050FE1">
        <w:rPr>
          <w:rFonts w:ascii="Times New Roman" w:hAnsi="Times New Roman" w:cs="Times New Roman"/>
          <w:i/>
          <w:sz w:val="28"/>
        </w:rPr>
        <w:t>C</w:t>
      </w:r>
      <w:r w:rsidRPr="00050FE1">
        <w:rPr>
          <w:rFonts w:ascii="Times New Roman" w:hAnsi="Times New Roman" w:cs="Times New Roman"/>
          <w:i/>
          <w:sz w:val="28"/>
          <w:vertAlign w:val="subscript"/>
        </w:rPr>
        <w:t>p_max</w:t>
      </w:r>
      <w:r w:rsidRPr="00050FE1">
        <w:rPr>
          <w:rFonts w:ascii="Times New Roman" w:hAnsi="Times New Roman" w:cs="Times New Roman"/>
          <w:sz w:val="28"/>
        </w:rPr>
        <w:t>. Здесь генератор работает на постоянной скорости.</w:t>
      </w:r>
      <w:r w:rsidR="00AD7F3D">
        <w:rPr>
          <w:rFonts w:ascii="Times New Roman" w:hAnsi="Times New Roman" w:cs="Times New Roman"/>
          <w:sz w:val="28"/>
        </w:rPr>
        <w:t xml:space="preserve"> </w:t>
      </w:r>
      <w:r w:rsidRPr="00050FE1">
        <w:rPr>
          <w:rFonts w:ascii="Times New Roman" w:hAnsi="Times New Roman" w:cs="Times New Roman"/>
          <w:sz w:val="28"/>
        </w:rPr>
        <w:t xml:space="preserve">Удельная скорость </w:t>
      </w:r>
      <w:r w:rsidRPr="00050FE1">
        <w:rPr>
          <w:rFonts w:ascii="Times New Roman" w:hAnsi="Times New Roman" w:cs="Times New Roman"/>
          <w:i/>
          <w:sz w:val="28"/>
        </w:rPr>
        <w:t>λ</w:t>
      </w:r>
      <w:r w:rsidRPr="00050FE1">
        <w:rPr>
          <w:rFonts w:ascii="Times New Roman" w:hAnsi="Times New Roman" w:cs="Times New Roman"/>
          <w:sz w:val="28"/>
        </w:rPr>
        <w:t xml:space="preserve"> изменяется в зависимости от скорости ветра. В зависимости от формы кривых коэффициента мощности, параметризованных углом </w:t>
      </w:r>
      <w:r w:rsidR="00AD7F3D">
        <w:rPr>
          <w:rFonts w:ascii="Times New Roman" w:hAnsi="Times New Roman" w:cs="Times New Roman"/>
          <w:sz w:val="28"/>
        </w:rPr>
        <w:t>продольного наклона</w:t>
      </w:r>
      <w:r w:rsidRPr="00050FE1">
        <w:rPr>
          <w:rFonts w:ascii="Times New Roman" w:hAnsi="Times New Roman" w:cs="Times New Roman"/>
          <w:sz w:val="28"/>
        </w:rPr>
        <w:t>, может быть интересно варьировать этот угол для оптимизации аэродинамических характеристик.</w:t>
      </w:r>
    </w:p>
    <w:p w:rsidR="00050FE1" w:rsidRDefault="00050FE1" w:rsidP="000E4493">
      <w:pPr>
        <w:spacing w:after="0" w:line="240" w:lineRule="auto"/>
        <w:ind w:firstLine="709"/>
        <w:jc w:val="both"/>
        <w:rPr>
          <w:rFonts w:ascii="Times New Roman" w:hAnsi="Times New Roman" w:cs="Times New Roman"/>
          <w:sz w:val="28"/>
        </w:rPr>
      </w:pPr>
      <w:r w:rsidRPr="00050FE1">
        <w:rPr>
          <w:rFonts w:ascii="Times New Roman" w:hAnsi="Times New Roman" w:cs="Times New Roman"/>
          <w:sz w:val="28"/>
        </w:rPr>
        <w:t xml:space="preserve">Поэтому интересно построить кривую, представляющую оптимальный угол наклона </w:t>
      </w:r>
      <w:r w:rsidR="000122E3">
        <w:rPr>
          <w:rFonts w:ascii="Times New Roman" w:hAnsi="Times New Roman" w:cs="Times New Roman"/>
          <w:sz w:val="28"/>
        </w:rPr>
        <w:t>направляющих</w:t>
      </w:r>
      <w:r w:rsidRPr="00050FE1">
        <w:rPr>
          <w:rFonts w:ascii="Times New Roman" w:hAnsi="Times New Roman" w:cs="Times New Roman"/>
          <w:sz w:val="28"/>
        </w:rPr>
        <w:t xml:space="preserve">, дающий максимальный коэффициент мощности для заданного </w:t>
      </w:r>
      <w:r w:rsidR="007856D1" w:rsidRPr="00050FE1">
        <w:rPr>
          <w:rFonts w:ascii="Times New Roman" w:hAnsi="Times New Roman" w:cs="Times New Roman"/>
          <w:i/>
          <w:sz w:val="28"/>
        </w:rPr>
        <w:t>λ</w:t>
      </w:r>
      <w:r w:rsidRPr="00050FE1">
        <w:rPr>
          <w:rFonts w:ascii="Times New Roman" w:hAnsi="Times New Roman" w:cs="Times New Roman"/>
          <w:sz w:val="28"/>
        </w:rPr>
        <w:t xml:space="preserve">. Эталонный угол наклона, обеспечивающий максимальную энергоэффективность, равен </w:t>
      </w:r>
      <w:r w:rsidR="007856D1" w:rsidRPr="00050FE1">
        <w:rPr>
          <w:rFonts w:ascii="Times New Roman" w:hAnsi="Times New Roman" w:cs="Times New Roman"/>
          <w:i/>
          <w:sz w:val="28"/>
        </w:rPr>
        <w:t>λ</w:t>
      </w:r>
      <w:r w:rsidRPr="00050FE1">
        <w:rPr>
          <w:rFonts w:ascii="Times New Roman" w:hAnsi="Times New Roman" w:cs="Times New Roman"/>
          <w:sz w:val="28"/>
        </w:rPr>
        <w:t>, заданной удельной скорости, полученной из кривой</w:t>
      </w:r>
      <w:r w:rsidR="00AD7F3D">
        <w:rPr>
          <w:rFonts w:ascii="Times New Roman" w:hAnsi="Times New Roman" w:cs="Times New Roman"/>
          <w:sz w:val="28"/>
        </w:rPr>
        <w:t>,</w:t>
      </w:r>
      <w:r w:rsidRPr="00050FE1">
        <w:rPr>
          <w:rFonts w:ascii="Times New Roman" w:hAnsi="Times New Roman" w:cs="Times New Roman"/>
          <w:sz w:val="28"/>
        </w:rPr>
        <w:t xml:space="preserve"> </w:t>
      </w:r>
      <w:r w:rsidR="00AD7F3D">
        <w:rPr>
          <w:rFonts w:ascii="Times New Roman" w:hAnsi="Times New Roman" w:cs="Times New Roman"/>
          <w:sz w:val="28"/>
        </w:rPr>
        <w:t>как показано на рисун</w:t>
      </w:r>
      <w:r w:rsidRPr="00050FE1">
        <w:rPr>
          <w:rFonts w:ascii="Times New Roman" w:hAnsi="Times New Roman" w:cs="Times New Roman"/>
          <w:sz w:val="28"/>
        </w:rPr>
        <w:t>к</w:t>
      </w:r>
      <w:r w:rsidR="00AD7F3D">
        <w:rPr>
          <w:rFonts w:ascii="Times New Roman" w:hAnsi="Times New Roman" w:cs="Times New Roman"/>
          <w:sz w:val="28"/>
        </w:rPr>
        <w:t>е</w:t>
      </w:r>
      <w:r w:rsidRPr="00050FE1">
        <w:rPr>
          <w:rFonts w:ascii="Times New Roman" w:hAnsi="Times New Roman" w:cs="Times New Roman"/>
          <w:sz w:val="28"/>
        </w:rPr>
        <w:t xml:space="preserve"> </w:t>
      </w:r>
      <w:r w:rsidR="005B1764">
        <w:rPr>
          <w:rFonts w:ascii="Times New Roman" w:hAnsi="Times New Roman" w:cs="Times New Roman"/>
          <w:sz w:val="28"/>
        </w:rPr>
        <w:t>3</w:t>
      </w:r>
      <w:r w:rsidRPr="00050FE1">
        <w:rPr>
          <w:rFonts w:ascii="Times New Roman" w:hAnsi="Times New Roman" w:cs="Times New Roman"/>
          <w:sz w:val="28"/>
        </w:rPr>
        <w:t>.1</w:t>
      </w:r>
      <w:r w:rsidR="00AD7F3D">
        <w:rPr>
          <w:rFonts w:ascii="Times New Roman" w:hAnsi="Times New Roman" w:cs="Times New Roman"/>
          <w:sz w:val="28"/>
        </w:rPr>
        <w:t>0</w:t>
      </w:r>
      <w:r w:rsidRPr="00050FE1">
        <w:rPr>
          <w:rFonts w:ascii="Times New Roman" w:hAnsi="Times New Roman" w:cs="Times New Roman"/>
          <w:sz w:val="28"/>
        </w:rPr>
        <w:t>.</w:t>
      </w:r>
    </w:p>
    <w:p w:rsidR="00050FE1" w:rsidRPr="00CC5705" w:rsidRDefault="00050FE1" w:rsidP="000E4493">
      <w:pPr>
        <w:spacing w:after="0" w:line="240" w:lineRule="auto"/>
        <w:ind w:firstLine="709"/>
        <w:jc w:val="both"/>
        <w:rPr>
          <w:rFonts w:ascii="Times New Roman" w:hAnsi="Times New Roman" w:cs="Times New Roman"/>
          <w:sz w:val="28"/>
        </w:rPr>
      </w:pPr>
    </w:p>
    <w:p w:rsidR="00050FE1" w:rsidRDefault="006357EA"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7CFD7FBC" wp14:editId="241A484F">
            <wp:extent cx="4860396" cy="2060812"/>
            <wp:effectExtent l="0" t="0" r="0" b="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srcRect/>
                    <a:stretch>
                      <a:fillRect/>
                    </a:stretch>
                  </pic:blipFill>
                  <pic:spPr bwMode="auto">
                    <a:xfrm>
                      <a:off x="0" y="0"/>
                      <a:ext cx="4883221" cy="2070490"/>
                    </a:xfrm>
                    <a:prstGeom prst="rect">
                      <a:avLst/>
                    </a:prstGeom>
                    <a:noFill/>
                    <a:ln w="9525">
                      <a:noFill/>
                      <a:miter lim="800000"/>
                      <a:headEnd/>
                      <a:tailEnd/>
                    </a:ln>
                  </pic:spPr>
                </pic:pic>
              </a:graphicData>
            </a:graphic>
          </wp:inline>
        </w:drawing>
      </w:r>
    </w:p>
    <w:p w:rsidR="00050FE1" w:rsidRPr="00FD3669" w:rsidRDefault="00050FE1" w:rsidP="000E4493">
      <w:pPr>
        <w:spacing w:after="0" w:line="240" w:lineRule="auto"/>
        <w:jc w:val="center"/>
        <w:rPr>
          <w:rFonts w:ascii="Times New Roman" w:hAnsi="Times New Roman" w:cs="Times New Roman"/>
          <w:sz w:val="16"/>
          <w:szCs w:val="16"/>
        </w:rPr>
      </w:pPr>
    </w:p>
    <w:p w:rsidR="00050FE1" w:rsidRPr="00C245EA" w:rsidRDefault="00050FE1" w:rsidP="000E4493">
      <w:pPr>
        <w:spacing w:after="0" w:line="240" w:lineRule="auto"/>
        <w:jc w:val="center"/>
        <w:rPr>
          <w:rFonts w:ascii="Times New Roman" w:hAnsi="Times New Roman" w:cs="Times New Roman"/>
          <w:sz w:val="28"/>
        </w:rPr>
      </w:pPr>
      <w:r w:rsidRPr="00050FE1">
        <w:rPr>
          <w:rFonts w:ascii="Times New Roman" w:hAnsi="Times New Roman" w:cs="Times New Roman"/>
          <w:sz w:val="28"/>
        </w:rPr>
        <w:t xml:space="preserve">Рисунок </w:t>
      </w:r>
      <w:r w:rsidR="005B1764">
        <w:rPr>
          <w:rFonts w:ascii="Times New Roman" w:hAnsi="Times New Roman" w:cs="Times New Roman"/>
          <w:sz w:val="28"/>
        </w:rPr>
        <w:t>3</w:t>
      </w:r>
      <w:r w:rsidRPr="00050FE1">
        <w:rPr>
          <w:rFonts w:ascii="Times New Roman" w:hAnsi="Times New Roman" w:cs="Times New Roman"/>
          <w:sz w:val="28"/>
        </w:rPr>
        <w:t>.1</w:t>
      </w:r>
      <w:r w:rsidR="00AD7F3D">
        <w:rPr>
          <w:rFonts w:ascii="Times New Roman" w:hAnsi="Times New Roman" w:cs="Times New Roman"/>
          <w:sz w:val="28"/>
        </w:rPr>
        <w:t xml:space="preserve">0 </w:t>
      </w:r>
      <w:r w:rsidR="00AD7F3D" w:rsidRPr="004E15A6">
        <w:rPr>
          <w:rFonts w:ascii="Times New Roman" w:hAnsi="Times New Roman" w:cs="Times New Roman"/>
          <w:sz w:val="28"/>
        </w:rPr>
        <w:t>–</w:t>
      </w:r>
      <w:r w:rsidRPr="00050FE1">
        <w:rPr>
          <w:rFonts w:ascii="Times New Roman" w:hAnsi="Times New Roman" w:cs="Times New Roman"/>
          <w:sz w:val="28"/>
        </w:rPr>
        <w:t xml:space="preserve"> С</w:t>
      </w:r>
      <w:r w:rsidR="00336CE8">
        <w:rPr>
          <w:rFonts w:ascii="Times New Roman" w:hAnsi="Times New Roman" w:cs="Times New Roman"/>
          <w:sz w:val="28"/>
        </w:rPr>
        <w:t>ист</w:t>
      </w:r>
      <w:r w:rsidRPr="00050FE1">
        <w:rPr>
          <w:rFonts w:ascii="Times New Roman" w:hAnsi="Times New Roman" w:cs="Times New Roman"/>
          <w:sz w:val="28"/>
        </w:rPr>
        <w:t>емы управления для регионов 1 и 3</w:t>
      </w:r>
    </w:p>
    <w:p w:rsidR="00FD3669" w:rsidRDefault="00FD3669" w:rsidP="000E4493">
      <w:pPr>
        <w:spacing w:after="0" w:line="240" w:lineRule="auto"/>
        <w:ind w:firstLine="709"/>
        <w:jc w:val="both"/>
        <w:rPr>
          <w:rFonts w:ascii="Times New Roman" w:hAnsi="Times New Roman" w:cs="Times New Roman"/>
          <w:sz w:val="28"/>
        </w:rPr>
      </w:pPr>
    </w:p>
    <w:p w:rsidR="00315190" w:rsidRPr="001E299F" w:rsidRDefault="0075638C"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3</w:t>
      </w:r>
      <w:r w:rsidR="007856D1" w:rsidRPr="001E299F">
        <w:rPr>
          <w:rFonts w:ascii="Times New Roman" w:hAnsi="Times New Roman" w:cs="Times New Roman"/>
          <w:sz w:val="28"/>
        </w:rPr>
        <w:t>.</w:t>
      </w:r>
      <w:r w:rsidR="001730DA" w:rsidRPr="001E299F">
        <w:rPr>
          <w:rFonts w:ascii="Times New Roman" w:hAnsi="Times New Roman" w:cs="Times New Roman"/>
          <w:sz w:val="28"/>
        </w:rPr>
        <w:t>2</w:t>
      </w:r>
      <w:r w:rsidR="007856D1" w:rsidRPr="001E299F">
        <w:rPr>
          <w:rFonts w:ascii="Times New Roman" w:hAnsi="Times New Roman" w:cs="Times New Roman"/>
          <w:sz w:val="28"/>
        </w:rPr>
        <w:t>.</w:t>
      </w:r>
      <w:r w:rsidR="00542FF4" w:rsidRPr="001E299F">
        <w:rPr>
          <w:rFonts w:ascii="Times New Roman" w:hAnsi="Times New Roman" w:cs="Times New Roman"/>
          <w:sz w:val="28"/>
        </w:rPr>
        <w:t>4</w:t>
      </w:r>
      <w:r w:rsidR="007856D1" w:rsidRPr="001E299F">
        <w:rPr>
          <w:rFonts w:ascii="Times New Roman" w:hAnsi="Times New Roman" w:cs="Times New Roman"/>
          <w:sz w:val="28"/>
        </w:rPr>
        <w:t>.3 Регион 2: Отслеживание максимальной мощности</w:t>
      </w:r>
    </w:p>
    <w:p w:rsidR="007856D1" w:rsidRPr="007C518D" w:rsidRDefault="007856D1" w:rsidP="000E4493">
      <w:pPr>
        <w:spacing w:after="0" w:line="240" w:lineRule="auto"/>
        <w:ind w:firstLine="709"/>
        <w:jc w:val="both"/>
        <w:rPr>
          <w:rFonts w:ascii="Times New Roman" w:hAnsi="Times New Roman" w:cs="Times New Roman"/>
          <w:sz w:val="28"/>
          <w:lang w:val="kk-KZ"/>
        </w:rPr>
      </w:pPr>
      <w:r w:rsidRPr="007856D1">
        <w:rPr>
          <w:rFonts w:ascii="Times New Roman" w:hAnsi="Times New Roman" w:cs="Times New Roman"/>
          <w:sz w:val="28"/>
        </w:rPr>
        <w:t>В этой области работы целью управления скоростью является следование по пути максимального извлечения энергии. В литературе предлагаются различные методы регулирования ветровой турбины при частичной нагрузке в соответствии с траекторией максимального отбора мощности</w:t>
      </w:r>
      <w:r w:rsidR="007C518D">
        <w:rPr>
          <w:rFonts w:ascii="Times New Roman" w:hAnsi="Times New Roman" w:cs="Times New Roman"/>
          <w:sz w:val="28"/>
          <w:lang w:val="kk-KZ"/>
        </w:rPr>
        <w:t xml:space="preserve"> </w:t>
      </w:r>
      <w:r w:rsidR="001302D8" w:rsidRPr="00A27859">
        <w:rPr>
          <w:rFonts w:ascii="Times New Roman" w:hAnsi="Times New Roman" w:cs="Times New Roman"/>
          <w:sz w:val="28"/>
        </w:rPr>
        <w:t>[</w:t>
      </w:r>
      <w:r w:rsidR="001302D8" w:rsidRPr="004E1CCB">
        <w:rPr>
          <w:rFonts w:ascii="Times New Roman" w:hAnsi="Times New Roman" w:cs="Times New Roman"/>
          <w:sz w:val="28"/>
        </w:rPr>
        <w:t>77, р.</w:t>
      </w:r>
      <w:r w:rsidR="00263897">
        <w:rPr>
          <w:rFonts w:ascii="Times New Roman" w:hAnsi="Times New Roman" w:cs="Times New Roman"/>
          <w:sz w:val="28"/>
        </w:rPr>
        <w:t xml:space="preserve"> </w:t>
      </w:r>
      <w:r w:rsidR="001302D8" w:rsidRPr="004E1CCB">
        <w:rPr>
          <w:rFonts w:ascii="Times New Roman" w:hAnsi="Times New Roman" w:cs="Times New Roman"/>
          <w:sz w:val="28"/>
        </w:rPr>
        <w:t>16-25; 78, р.</w:t>
      </w:r>
      <w:r w:rsidR="00263897">
        <w:rPr>
          <w:rFonts w:ascii="Times New Roman" w:hAnsi="Times New Roman" w:cs="Times New Roman"/>
          <w:sz w:val="28"/>
        </w:rPr>
        <w:t> </w:t>
      </w:r>
      <w:r w:rsidR="001302D8" w:rsidRPr="007F4021">
        <w:rPr>
          <w:rFonts w:ascii="Times New Roman" w:hAnsi="Times New Roman" w:cs="Times New Roman"/>
          <w:sz w:val="28"/>
        </w:rPr>
        <w:t>71-168</w:t>
      </w:r>
      <w:r w:rsidR="001302D8" w:rsidRPr="004E1CCB">
        <w:rPr>
          <w:rFonts w:ascii="Times New Roman" w:hAnsi="Times New Roman" w:cs="Times New Roman"/>
          <w:sz w:val="28"/>
        </w:rPr>
        <w:t>; 79, р.</w:t>
      </w:r>
      <w:r w:rsidR="00263897">
        <w:rPr>
          <w:rFonts w:ascii="Times New Roman" w:hAnsi="Times New Roman" w:cs="Times New Roman"/>
          <w:sz w:val="28"/>
        </w:rPr>
        <w:t xml:space="preserve"> </w:t>
      </w:r>
      <w:r w:rsidR="001302D8" w:rsidRPr="004E1CCB">
        <w:rPr>
          <w:rFonts w:ascii="Times New Roman" w:hAnsi="Times New Roman" w:cs="Times New Roman"/>
          <w:sz w:val="28"/>
        </w:rPr>
        <w:t>81-113; 80, р.</w:t>
      </w:r>
      <w:r w:rsidR="00263897">
        <w:rPr>
          <w:rFonts w:ascii="Times New Roman" w:hAnsi="Times New Roman" w:cs="Times New Roman"/>
          <w:sz w:val="28"/>
        </w:rPr>
        <w:t xml:space="preserve"> </w:t>
      </w:r>
      <w:r w:rsidR="001302D8" w:rsidRPr="004E1CCB">
        <w:rPr>
          <w:rFonts w:ascii="Times New Roman" w:hAnsi="Times New Roman" w:cs="Times New Roman"/>
          <w:sz w:val="28"/>
        </w:rPr>
        <w:t>357-387; 82, р.</w:t>
      </w:r>
      <w:r w:rsidR="00263897">
        <w:rPr>
          <w:rFonts w:ascii="Times New Roman" w:hAnsi="Times New Roman" w:cs="Times New Roman"/>
          <w:sz w:val="28"/>
        </w:rPr>
        <w:t xml:space="preserve"> </w:t>
      </w:r>
      <w:r w:rsidR="001302D8" w:rsidRPr="007F4021">
        <w:rPr>
          <w:rFonts w:ascii="Times New Roman" w:hAnsi="Times New Roman" w:cs="Times New Roman"/>
          <w:sz w:val="28"/>
        </w:rPr>
        <w:t>161-</w:t>
      </w:r>
      <w:r w:rsidR="001302D8" w:rsidRPr="004E1CCB">
        <w:rPr>
          <w:rFonts w:ascii="Times New Roman" w:hAnsi="Times New Roman" w:cs="Times New Roman"/>
          <w:sz w:val="28"/>
        </w:rPr>
        <w:t>490; 86, р.</w:t>
      </w:r>
      <w:r w:rsidR="00263897">
        <w:rPr>
          <w:rFonts w:ascii="Times New Roman" w:hAnsi="Times New Roman" w:cs="Times New Roman"/>
          <w:sz w:val="28"/>
        </w:rPr>
        <w:t xml:space="preserve"> </w:t>
      </w:r>
      <w:r w:rsidR="001302D8" w:rsidRPr="00A16365">
        <w:rPr>
          <w:rFonts w:ascii="Times New Roman" w:hAnsi="Times New Roman" w:cs="Times New Roman"/>
          <w:sz w:val="28"/>
        </w:rPr>
        <w:t>25</w:t>
      </w:r>
      <w:r w:rsidR="001302D8" w:rsidRPr="004E1CCB">
        <w:rPr>
          <w:rFonts w:ascii="Times New Roman" w:hAnsi="Times New Roman" w:cs="Times New Roman"/>
          <w:sz w:val="28"/>
        </w:rPr>
        <w:t>-</w:t>
      </w:r>
      <w:r w:rsidR="001302D8" w:rsidRPr="00A16365">
        <w:rPr>
          <w:rFonts w:ascii="Times New Roman" w:hAnsi="Times New Roman" w:cs="Times New Roman"/>
          <w:sz w:val="28"/>
        </w:rPr>
        <w:t>95</w:t>
      </w:r>
      <w:r w:rsidR="001302D8" w:rsidRPr="004E1CCB">
        <w:rPr>
          <w:rFonts w:ascii="Times New Roman" w:hAnsi="Times New Roman" w:cs="Times New Roman"/>
          <w:sz w:val="28"/>
        </w:rPr>
        <w:t>; 87, р.</w:t>
      </w:r>
      <w:r w:rsidR="00263897">
        <w:rPr>
          <w:rFonts w:ascii="Times New Roman" w:hAnsi="Times New Roman" w:cs="Times New Roman"/>
          <w:sz w:val="28"/>
        </w:rPr>
        <w:t xml:space="preserve"> </w:t>
      </w:r>
      <w:r w:rsidR="001302D8" w:rsidRPr="004E1CCB">
        <w:rPr>
          <w:rFonts w:ascii="Times New Roman" w:hAnsi="Times New Roman" w:cs="Times New Roman"/>
          <w:sz w:val="28"/>
        </w:rPr>
        <w:t>45</w:t>
      </w:r>
      <w:r w:rsidR="001302D8" w:rsidRPr="00A16365">
        <w:rPr>
          <w:rFonts w:ascii="Times New Roman" w:hAnsi="Times New Roman" w:cs="Times New Roman"/>
          <w:sz w:val="28"/>
        </w:rPr>
        <w:t>2-45</w:t>
      </w:r>
      <w:r w:rsidR="00263897">
        <w:rPr>
          <w:rFonts w:ascii="Times New Roman" w:hAnsi="Times New Roman" w:cs="Times New Roman"/>
          <w:sz w:val="28"/>
        </w:rPr>
        <w:t>5</w:t>
      </w:r>
      <w:r w:rsidR="001302D8" w:rsidRPr="004E1CCB">
        <w:rPr>
          <w:rFonts w:ascii="Times New Roman" w:hAnsi="Times New Roman" w:cs="Times New Roman"/>
          <w:sz w:val="28"/>
        </w:rPr>
        <w:t>; 88, р.</w:t>
      </w:r>
      <w:r w:rsidR="00263897">
        <w:rPr>
          <w:rFonts w:ascii="Times New Roman" w:hAnsi="Times New Roman" w:cs="Times New Roman"/>
          <w:sz w:val="28"/>
        </w:rPr>
        <w:t xml:space="preserve"> </w:t>
      </w:r>
      <w:r w:rsidR="001302D8" w:rsidRPr="00A16365">
        <w:rPr>
          <w:rFonts w:ascii="Times New Roman" w:hAnsi="Times New Roman" w:cs="Times New Roman"/>
          <w:sz w:val="28"/>
        </w:rPr>
        <w:t>8-73</w:t>
      </w:r>
      <w:r w:rsidR="001302D8" w:rsidRPr="004E1CCB">
        <w:rPr>
          <w:rFonts w:ascii="Times New Roman" w:hAnsi="Times New Roman" w:cs="Times New Roman"/>
          <w:sz w:val="28"/>
        </w:rPr>
        <w:t>; 8</w:t>
      </w:r>
      <w:r w:rsidR="001302D8" w:rsidRPr="001302D8">
        <w:rPr>
          <w:rFonts w:ascii="Times New Roman" w:hAnsi="Times New Roman" w:cs="Times New Roman"/>
          <w:sz w:val="28"/>
        </w:rPr>
        <w:t>9</w:t>
      </w:r>
      <w:r w:rsidR="001302D8" w:rsidRPr="004E1CCB">
        <w:rPr>
          <w:rFonts w:ascii="Times New Roman" w:hAnsi="Times New Roman" w:cs="Times New Roman"/>
          <w:sz w:val="28"/>
        </w:rPr>
        <w:t>, р.</w:t>
      </w:r>
      <w:r w:rsidR="00263897">
        <w:rPr>
          <w:rFonts w:ascii="Times New Roman" w:hAnsi="Times New Roman" w:cs="Times New Roman"/>
          <w:sz w:val="28"/>
        </w:rPr>
        <w:t xml:space="preserve"> </w:t>
      </w:r>
      <w:r w:rsidR="001302D8" w:rsidRPr="001302D8">
        <w:rPr>
          <w:rFonts w:ascii="Times New Roman" w:hAnsi="Times New Roman" w:cs="Times New Roman"/>
          <w:sz w:val="28"/>
        </w:rPr>
        <w:t>37-140</w:t>
      </w:r>
      <w:r w:rsidR="001302D8" w:rsidRPr="004E1CCB">
        <w:rPr>
          <w:rFonts w:ascii="Times New Roman" w:hAnsi="Times New Roman" w:cs="Times New Roman"/>
          <w:sz w:val="28"/>
        </w:rPr>
        <w:t>]</w:t>
      </w:r>
      <w:r w:rsidRPr="007856D1">
        <w:rPr>
          <w:rFonts w:ascii="Times New Roman" w:hAnsi="Times New Roman" w:cs="Times New Roman"/>
          <w:sz w:val="28"/>
        </w:rPr>
        <w:t>.</w:t>
      </w:r>
    </w:p>
    <w:p w:rsidR="007856D1" w:rsidRPr="007856D1" w:rsidRDefault="007856D1" w:rsidP="000E4493">
      <w:pPr>
        <w:spacing w:after="0" w:line="240" w:lineRule="auto"/>
        <w:ind w:firstLine="709"/>
        <w:jc w:val="both"/>
        <w:rPr>
          <w:rFonts w:ascii="Times New Roman" w:hAnsi="Times New Roman" w:cs="Times New Roman"/>
          <w:sz w:val="28"/>
        </w:rPr>
      </w:pPr>
      <w:r w:rsidRPr="007856D1">
        <w:rPr>
          <w:rFonts w:ascii="Times New Roman" w:hAnsi="Times New Roman" w:cs="Times New Roman"/>
          <w:sz w:val="28"/>
        </w:rPr>
        <w:t>Были рассмотрены два различных типа регуляторов</w:t>
      </w:r>
      <w:r w:rsidR="00DF3652">
        <w:rPr>
          <w:rFonts w:ascii="Times New Roman" w:hAnsi="Times New Roman" w:cs="Times New Roman"/>
          <w:sz w:val="28"/>
        </w:rPr>
        <w:t xml:space="preserve"> и преобразованы для вертикальной ВЭУ</w:t>
      </w:r>
      <w:r w:rsidR="00E37C8E">
        <w:rPr>
          <w:rFonts w:ascii="Times New Roman" w:hAnsi="Times New Roman" w:cs="Times New Roman"/>
          <w:sz w:val="28"/>
        </w:rPr>
        <w:t>,</w:t>
      </w:r>
      <w:r w:rsidRPr="007856D1">
        <w:rPr>
          <w:rFonts w:ascii="Times New Roman" w:hAnsi="Times New Roman" w:cs="Times New Roman"/>
          <w:sz w:val="28"/>
        </w:rPr>
        <w:t xml:space="preserve"> один из них состоит в том, чтобы взять в качестве опорного электромагнитного момента</w:t>
      </w:r>
      <w:r w:rsidR="00E84C8F">
        <w:rPr>
          <w:rFonts w:ascii="Times New Roman" w:hAnsi="Times New Roman" w:cs="Times New Roman"/>
          <w:sz w:val="28"/>
        </w:rPr>
        <w:t>, тот</w:t>
      </w:r>
      <w:r w:rsidRPr="007856D1">
        <w:rPr>
          <w:rFonts w:ascii="Times New Roman" w:hAnsi="Times New Roman" w:cs="Times New Roman"/>
          <w:sz w:val="28"/>
        </w:rPr>
        <w:t xml:space="preserve"> электромагнитный момент, связанный с кривой максимальной мощности на рисунке </w:t>
      </w:r>
      <w:r w:rsidR="005B1764">
        <w:rPr>
          <w:rFonts w:ascii="Times New Roman" w:hAnsi="Times New Roman" w:cs="Times New Roman"/>
          <w:sz w:val="28"/>
        </w:rPr>
        <w:t>3</w:t>
      </w:r>
      <w:r w:rsidRPr="007856D1">
        <w:rPr>
          <w:rFonts w:ascii="Times New Roman" w:hAnsi="Times New Roman" w:cs="Times New Roman"/>
          <w:sz w:val="28"/>
        </w:rPr>
        <w:t>.</w:t>
      </w:r>
      <w:r w:rsidR="00881915">
        <w:rPr>
          <w:rFonts w:ascii="Times New Roman" w:hAnsi="Times New Roman" w:cs="Times New Roman"/>
          <w:sz w:val="28"/>
        </w:rPr>
        <w:t>9</w:t>
      </w:r>
      <w:r w:rsidRPr="007856D1">
        <w:rPr>
          <w:rFonts w:ascii="Times New Roman" w:hAnsi="Times New Roman" w:cs="Times New Roman"/>
          <w:sz w:val="28"/>
        </w:rPr>
        <w:t xml:space="preserve"> для каждого значения скорости вращения турбины и использовать динамически стабильную природу ветряной турбины с переменной скоростью вращения</w:t>
      </w:r>
      <w:r w:rsidR="00881915">
        <w:rPr>
          <w:rFonts w:ascii="Times New Roman" w:hAnsi="Times New Roman" w:cs="Times New Roman"/>
          <w:sz w:val="28"/>
        </w:rPr>
        <w:t xml:space="preserve"> (ПСВ)</w:t>
      </w:r>
      <w:r w:rsidRPr="007856D1">
        <w:rPr>
          <w:rFonts w:ascii="Times New Roman" w:hAnsi="Times New Roman" w:cs="Times New Roman"/>
          <w:sz w:val="28"/>
        </w:rPr>
        <w:t xml:space="preserve"> вокруг этой кривой. Этот регулятор называется косвенным регулятором скорости (КРС).</w:t>
      </w:r>
    </w:p>
    <w:p w:rsidR="00315190" w:rsidRDefault="007856D1" w:rsidP="000E4493">
      <w:pPr>
        <w:spacing w:after="0" w:line="240" w:lineRule="auto"/>
        <w:ind w:firstLine="709"/>
        <w:jc w:val="both"/>
        <w:rPr>
          <w:rFonts w:ascii="Times New Roman" w:hAnsi="Times New Roman" w:cs="Times New Roman"/>
          <w:sz w:val="28"/>
        </w:rPr>
      </w:pPr>
      <w:r w:rsidRPr="007856D1">
        <w:rPr>
          <w:rFonts w:ascii="Times New Roman" w:hAnsi="Times New Roman" w:cs="Times New Roman"/>
          <w:sz w:val="28"/>
        </w:rPr>
        <w:t xml:space="preserve">Второй контроллер генерирует оптимальную скорость вращения турбины (она связана с оптимальным отношением скорости вращения </w:t>
      </w:r>
      <w:r w:rsidR="00AA7097">
        <w:rPr>
          <w:rFonts w:ascii="Times New Roman" w:hAnsi="Times New Roman" w:cs="Times New Roman"/>
          <w:sz w:val="28"/>
        </w:rPr>
        <w:t>направляющих</w:t>
      </w:r>
      <w:r w:rsidRPr="007856D1">
        <w:rPr>
          <w:rFonts w:ascii="Times New Roman" w:hAnsi="Times New Roman" w:cs="Times New Roman"/>
          <w:sz w:val="28"/>
        </w:rPr>
        <w:t>) для каждого значения скорости ветра и использует ее в качестве опорной скорости вращения турбины. Затем он управляет скоростью вращения турбины с помощью регулятора. Это называется прямым регулятором скорости (</w:t>
      </w:r>
      <w:r>
        <w:rPr>
          <w:rFonts w:ascii="Times New Roman" w:hAnsi="Times New Roman" w:cs="Times New Roman"/>
          <w:sz w:val="28"/>
        </w:rPr>
        <w:t>ПРС</w:t>
      </w:r>
      <w:r w:rsidRPr="007856D1">
        <w:rPr>
          <w:rFonts w:ascii="Times New Roman" w:hAnsi="Times New Roman" w:cs="Times New Roman"/>
          <w:sz w:val="28"/>
        </w:rPr>
        <w:t>).</w:t>
      </w:r>
    </w:p>
    <w:p w:rsidR="00315190" w:rsidRDefault="007856D1" w:rsidP="000E4493">
      <w:pPr>
        <w:spacing w:after="0" w:line="240" w:lineRule="auto"/>
        <w:ind w:firstLine="709"/>
        <w:jc w:val="both"/>
        <w:rPr>
          <w:rFonts w:ascii="Times New Roman" w:hAnsi="Times New Roman" w:cs="Times New Roman"/>
          <w:sz w:val="28"/>
        </w:rPr>
      </w:pPr>
      <w:r w:rsidRPr="007856D1">
        <w:rPr>
          <w:rFonts w:ascii="Times New Roman" w:hAnsi="Times New Roman" w:cs="Times New Roman"/>
          <w:i/>
          <w:sz w:val="28"/>
        </w:rPr>
        <w:t>Косвенный регулятор скорости</w:t>
      </w:r>
      <w:r w:rsidRPr="007856D1">
        <w:rPr>
          <w:rFonts w:ascii="Times New Roman" w:hAnsi="Times New Roman" w:cs="Times New Roman"/>
          <w:sz w:val="28"/>
        </w:rPr>
        <w:t>. Можно легко показать, что ВТ динамически устойчив в любой точке кривой максимальной мощности зоны 2 на рис</w:t>
      </w:r>
      <w:r w:rsidR="00881915">
        <w:rPr>
          <w:rFonts w:ascii="Times New Roman" w:hAnsi="Times New Roman" w:cs="Times New Roman"/>
          <w:sz w:val="28"/>
        </w:rPr>
        <w:t>унке</w:t>
      </w:r>
      <w:r w:rsidRPr="007856D1">
        <w:rPr>
          <w:rFonts w:ascii="Times New Roman" w:hAnsi="Times New Roman" w:cs="Times New Roman"/>
          <w:sz w:val="28"/>
        </w:rPr>
        <w:t xml:space="preserve"> </w:t>
      </w:r>
      <w:r w:rsidR="005B1764">
        <w:rPr>
          <w:rFonts w:ascii="Times New Roman" w:hAnsi="Times New Roman" w:cs="Times New Roman"/>
          <w:sz w:val="28"/>
        </w:rPr>
        <w:t>3</w:t>
      </w:r>
      <w:r w:rsidRPr="007856D1">
        <w:rPr>
          <w:rFonts w:ascii="Times New Roman" w:hAnsi="Times New Roman" w:cs="Times New Roman"/>
          <w:sz w:val="28"/>
        </w:rPr>
        <w:t>.</w:t>
      </w:r>
      <w:r w:rsidR="00881915">
        <w:rPr>
          <w:rFonts w:ascii="Times New Roman" w:hAnsi="Times New Roman" w:cs="Times New Roman"/>
          <w:sz w:val="28"/>
        </w:rPr>
        <w:t>9</w:t>
      </w:r>
      <w:r w:rsidRPr="007856D1">
        <w:rPr>
          <w:rFonts w:ascii="Times New Roman" w:hAnsi="Times New Roman" w:cs="Times New Roman"/>
          <w:sz w:val="28"/>
        </w:rPr>
        <w:t xml:space="preserve">. Это означает, что при любом изменении скорости вращения вокруг точки кривой максимальной мощности, </w:t>
      </w:r>
      <w:r>
        <w:rPr>
          <w:rFonts w:ascii="Times New Roman" w:hAnsi="Times New Roman" w:cs="Times New Roman"/>
          <w:sz w:val="28"/>
        </w:rPr>
        <w:t>ветротурбина (ПСВ)</w:t>
      </w:r>
      <w:r w:rsidRPr="007856D1">
        <w:rPr>
          <w:rFonts w:ascii="Times New Roman" w:hAnsi="Times New Roman" w:cs="Times New Roman"/>
          <w:sz w:val="28"/>
        </w:rPr>
        <w:t xml:space="preserve"> естественным образом возвращается в свою рабочую точку.</w:t>
      </w:r>
    </w:p>
    <w:p w:rsidR="00A31850" w:rsidRPr="00A31850" w:rsidRDefault="00A31850" w:rsidP="000E4493">
      <w:pPr>
        <w:spacing w:after="0" w:line="240" w:lineRule="auto"/>
        <w:ind w:firstLine="709"/>
        <w:jc w:val="both"/>
        <w:rPr>
          <w:rFonts w:ascii="Times New Roman" w:hAnsi="Times New Roman" w:cs="Times New Roman"/>
          <w:sz w:val="28"/>
        </w:rPr>
      </w:pPr>
      <w:r w:rsidRPr="00A31850">
        <w:rPr>
          <w:rFonts w:ascii="Times New Roman" w:hAnsi="Times New Roman" w:cs="Times New Roman"/>
          <w:sz w:val="28"/>
        </w:rPr>
        <w:t>Представ</w:t>
      </w:r>
      <w:r>
        <w:rPr>
          <w:rFonts w:ascii="Times New Roman" w:hAnsi="Times New Roman" w:cs="Times New Roman"/>
          <w:sz w:val="28"/>
        </w:rPr>
        <w:t>им</w:t>
      </w:r>
      <w:r w:rsidRPr="00A31850">
        <w:rPr>
          <w:rFonts w:ascii="Times New Roman" w:hAnsi="Times New Roman" w:cs="Times New Roman"/>
          <w:sz w:val="28"/>
        </w:rPr>
        <w:t xml:space="preserve">, что </w:t>
      </w:r>
      <w:r>
        <w:rPr>
          <w:rFonts w:ascii="Times New Roman" w:hAnsi="Times New Roman" w:cs="Times New Roman"/>
          <w:sz w:val="28"/>
        </w:rPr>
        <w:t>ветротурбина (ПСВ)</w:t>
      </w:r>
      <w:r w:rsidRPr="00A31850">
        <w:rPr>
          <w:rFonts w:ascii="Times New Roman" w:hAnsi="Times New Roman" w:cs="Times New Roman"/>
          <w:sz w:val="28"/>
        </w:rPr>
        <w:t xml:space="preserve"> работает в точке </w:t>
      </w:r>
      <w:r w:rsidRPr="00A31850">
        <w:rPr>
          <w:rFonts w:ascii="Times New Roman" w:hAnsi="Times New Roman" w:cs="Times New Roman"/>
          <w:i/>
          <w:sz w:val="28"/>
          <w:lang w:val="en-GB"/>
        </w:rPr>
        <w:t>a</w:t>
      </w:r>
      <w:r w:rsidRPr="00A31850">
        <w:rPr>
          <w:rFonts w:ascii="Times New Roman" w:hAnsi="Times New Roman" w:cs="Times New Roman"/>
          <w:sz w:val="28"/>
        </w:rPr>
        <w:t xml:space="preserve"> кривой на рис</w:t>
      </w:r>
      <w:r w:rsidR="00881915">
        <w:rPr>
          <w:rFonts w:ascii="Times New Roman" w:hAnsi="Times New Roman" w:cs="Times New Roman"/>
          <w:sz w:val="28"/>
        </w:rPr>
        <w:t>унке</w:t>
      </w:r>
      <w:r w:rsidRPr="00A31850">
        <w:rPr>
          <w:rFonts w:ascii="Times New Roman" w:hAnsi="Times New Roman" w:cs="Times New Roman"/>
          <w:sz w:val="28"/>
        </w:rPr>
        <w:t xml:space="preserve"> </w:t>
      </w:r>
      <w:r w:rsidR="005B1764">
        <w:rPr>
          <w:rFonts w:ascii="Times New Roman" w:hAnsi="Times New Roman" w:cs="Times New Roman"/>
          <w:sz w:val="28"/>
        </w:rPr>
        <w:t>3</w:t>
      </w:r>
      <w:r w:rsidRPr="00A31850">
        <w:rPr>
          <w:rFonts w:ascii="Times New Roman" w:hAnsi="Times New Roman" w:cs="Times New Roman"/>
          <w:sz w:val="28"/>
        </w:rPr>
        <w:t>.1</w:t>
      </w:r>
      <w:r w:rsidR="00881915">
        <w:rPr>
          <w:rFonts w:ascii="Times New Roman" w:hAnsi="Times New Roman" w:cs="Times New Roman"/>
          <w:sz w:val="28"/>
        </w:rPr>
        <w:t>1</w:t>
      </w:r>
      <w:r w:rsidRPr="00A31850">
        <w:rPr>
          <w:rFonts w:ascii="Times New Roman" w:hAnsi="Times New Roman" w:cs="Times New Roman"/>
          <w:sz w:val="28"/>
          <w:lang w:val="en-GB"/>
        </w:rPr>
        <w:t>a</w:t>
      </w:r>
      <w:r w:rsidRPr="00A31850">
        <w:rPr>
          <w:rFonts w:ascii="Times New Roman" w:hAnsi="Times New Roman" w:cs="Times New Roman"/>
          <w:sz w:val="28"/>
        </w:rPr>
        <w:t xml:space="preserve">, скорость ветра и электромагнитный момент фиксированы. Если скорость вращения турбины уменьшается до </w:t>
      </w:r>
      <w:r w:rsidRPr="00A31850">
        <w:rPr>
          <w:rFonts w:ascii="Times New Roman" w:hAnsi="Times New Roman" w:cs="Times New Roman"/>
          <w:i/>
          <w:sz w:val="28"/>
          <w:lang w:val="en-GB"/>
        </w:rPr>
        <w:t>Ω</w:t>
      </w:r>
      <w:r w:rsidRPr="00A31850">
        <w:rPr>
          <w:rFonts w:ascii="Times New Roman" w:hAnsi="Times New Roman" w:cs="Times New Roman"/>
          <w:i/>
          <w:sz w:val="28"/>
          <w:vertAlign w:val="subscript"/>
          <w:lang w:val="en-GB"/>
        </w:rPr>
        <w:t>t</w:t>
      </w:r>
      <w:r>
        <w:rPr>
          <w:rFonts w:ascii="Times New Roman" w:hAnsi="Times New Roman" w:cs="Times New Roman"/>
          <w:i/>
          <w:sz w:val="28"/>
          <w:vertAlign w:val="subscript"/>
        </w:rPr>
        <w:t>_</w:t>
      </w:r>
      <w:r w:rsidRPr="00A31850">
        <w:rPr>
          <w:rFonts w:ascii="Times New Roman" w:hAnsi="Times New Roman" w:cs="Times New Roman"/>
          <w:i/>
          <w:sz w:val="28"/>
          <w:vertAlign w:val="subscript"/>
          <w:lang w:val="en-GB"/>
        </w:rPr>
        <w:t>b</w:t>
      </w:r>
      <w:r w:rsidRPr="00A31850">
        <w:rPr>
          <w:rFonts w:ascii="Times New Roman" w:hAnsi="Times New Roman" w:cs="Times New Roman"/>
          <w:sz w:val="28"/>
        </w:rPr>
        <w:t xml:space="preserve">, рабочая точка переходит в точку </w:t>
      </w:r>
      <w:r w:rsidRPr="00A31850">
        <w:rPr>
          <w:rFonts w:ascii="Times New Roman" w:hAnsi="Times New Roman" w:cs="Times New Roman"/>
          <w:i/>
          <w:sz w:val="28"/>
          <w:lang w:val="en-GB"/>
        </w:rPr>
        <w:t>b</w:t>
      </w:r>
      <w:r w:rsidRPr="00A31850">
        <w:rPr>
          <w:rFonts w:ascii="Times New Roman" w:hAnsi="Times New Roman" w:cs="Times New Roman"/>
          <w:sz w:val="28"/>
        </w:rPr>
        <w:t xml:space="preserve">, и момент турбины становится равным </w:t>
      </w:r>
      <w:r w:rsidRPr="00A31850">
        <w:rPr>
          <w:rFonts w:ascii="Times New Roman" w:hAnsi="Times New Roman" w:cs="Times New Roman"/>
          <w:i/>
          <w:sz w:val="28"/>
          <w:lang w:val="en-GB"/>
        </w:rPr>
        <w:t>T</w:t>
      </w:r>
      <w:r w:rsidRPr="00A31850">
        <w:rPr>
          <w:rFonts w:ascii="Times New Roman" w:hAnsi="Times New Roman" w:cs="Times New Roman"/>
          <w:i/>
          <w:sz w:val="28"/>
          <w:vertAlign w:val="subscript"/>
          <w:lang w:val="en-GB"/>
        </w:rPr>
        <w:t>t</w:t>
      </w:r>
      <w:r>
        <w:rPr>
          <w:rFonts w:ascii="Times New Roman" w:hAnsi="Times New Roman" w:cs="Times New Roman"/>
          <w:i/>
          <w:sz w:val="28"/>
          <w:vertAlign w:val="subscript"/>
        </w:rPr>
        <w:t>_</w:t>
      </w:r>
      <w:r w:rsidRPr="00A31850">
        <w:rPr>
          <w:rFonts w:ascii="Times New Roman" w:hAnsi="Times New Roman" w:cs="Times New Roman"/>
          <w:i/>
          <w:sz w:val="28"/>
          <w:vertAlign w:val="subscript"/>
          <w:lang w:val="en-GB"/>
        </w:rPr>
        <w:t>b</w:t>
      </w:r>
      <w:r w:rsidRPr="00A31850">
        <w:rPr>
          <w:rFonts w:ascii="Times New Roman" w:hAnsi="Times New Roman" w:cs="Times New Roman"/>
          <w:sz w:val="28"/>
        </w:rPr>
        <w:t xml:space="preserve">. Электромагнитный момент фиксируется на своем предыдущем значении, соответствующем </w:t>
      </w:r>
      <w:r w:rsidRPr="00A31850">
        <w:rPr>
          <w:rFonts w:ascii="Times New Roman" w:hAnsi="Times New Roman" w:cs="Times New Roman"/>
          <w:i/>
          <w:sz w:val="28"/>
          <w:lang w:val="en-GB"/>
        </w:rPr>
        <w:t>T</w:t>
      </w:r>
      <w:r w:rsidRPr="00A31850">
        <w:rPr>
          <w:rFonts w:ascii="Times New Roman" w:hAnsi="Times New Roman" w:cs="Times New Roman"/>
          <w:i/>
          <w:sz w:val="28"/>
          <w:vertAlign w:val="subscript"/>
          <w:lang w:val="en-GB"/>
        </w:rPr>
        <w:t>t</w:t>
      </w:r>
      <w:r>
        <w:rPr>
          <w:rFonts w:ascii="Times New Roman" w:hAnsi="Times New Roman" w:cs="Times New Roman"/>
          <w:i/>
          <w:sz w:val="28"/>
          <w:vertAlign w:val="subscript"/>
        </w:rPr>
        <w:t>_</w:t>
      </w:r>
      <w:r w:rsidRPr="00A31850">
        <w:rPr>
          <w:rFonts w:ascii="Times New Roman" w:hAnsi="Times New Roman" w:cs="Times New Roman"/>
          <w:i/>
          <w:sz w:val="28"/>
          <w:vertAlign w:val="subscript"/>
          <w:lang w:val="en-GB"/>
        </w:rPr>
        <w:t>a</w:t>
      </w:r>
      <w:r w:rsidRPr="00A31850">
        <w:rPr>
          <w:rFonts w:ascii="Times New Roman" w:hAnsi="Times New Roman" w:cs="Times New Roman"/>
          <w:sz w:val="28"/>
        </w:rPr>
        <w:t xml:space="preserve">, поэтому </w:t>
      </w:r>
      <w:r w:rsidRPr="00A31850">
        <w:rPr>
          <w:rFonts w:ascii="Times New Roman" w:hAnsi="Times New Roman" w:cs="Times New Roman"/>
          <w:i/>
          <w:sz w:val="28"/>
          <w:lang w:val="en-GB"/>
        </w:rPr>
        <w:t>T</w:t>
      </w:r>
      <w:r w:rsidRPr="00A31850">
        <w:rPr>
          <w:rFonts w:ascii="Times New Roman" w:hAnsi="Times New Roman" w:cs="Times New Roman"/>
          <w:i/>
          <w:sz w:val="28"/>
          <w:vertAlign w:val="subscript"/>
          <w:lang w:val="en-GB"/>
        </w:rPr>
        <w:t>t</w:t>
      </w:r>
      <w:r w:rsidRPr="00A31850">
        <w:rPr>
          <w:rFonts w:ascii="Times New Roman" w:hAnsi="Times New Roman" w:cs="Times New Roman"/>
          <w:i/>
          <w:sz w:val="28"/>
          <w:vertAlign w:val="subscript"/>
        </w:rPr>
        <w:t>_</w:t>
      </w:r>
      <w:r w:rsidRPr="00A31850">
        <w:rPr>
          <w:rFonts w:ascii="Times New Roman" w:hAnsi="Times New Roman" w:cs="Times New Roman"/>
          <w:i/>
          <w:sz w:val="28"/>
          <w:vertAlign w:val="subscript"/>
          <w:lang w:val="en-GB"/>
        </w:rPr>
        <w:t>b</w:t>
      </w:r>
      <w:r w:rsidRPr="00A31850">
        <w:rPr>
          <w:rFonts w:ascii="Times New Roman" w:hAnsi="Times New Roman" w:cs="Times New Roman"/>
          <w:sz w:val="28"/>
        </w:rPr>
        <w:t xml:space="preserve"> больше </w:t>
      </w:r>
      <w:r w:rsidRPr="00A31850">
        <w:rPr>
          <w:rFonts w:ascii="Times New Roman" w:hAnsi="Times New Roman" w:cs="Times New Roman"/>
          <w:i/>
          <w:sz w:val="28"/>
          <w:lang w:val="en-GB"/>
        </w:rPr>
        <w:t>T</w:t>
      </w:r>
      <w:r w:rsidRPr="00A31850">
        <w:rPr>
          <w:rFonts w:ascii="Times New Roman" w:hAnsi="Times New Roman" w:cs="Times New Roman"/>
          <w:i/>
          <w:sz w:val="28"/>
          <w:vertAlign w:val="subscript"/>
          <w:lang w:val="en-GB"/>
        </w:rPr>
        <w:t>em</w:t>
      </w:r>
      <w:r w:rsidRPr="00A31850">
        <w:rPr>
          <w:rFonts w:ascii="Times New Roman" w:hAnsi="Times New Roman" w:cs="Times New Roman"/>
          <w:sz w:val="28"/>
        </w:rPr>
        <w:t xml:space="preserve">, и скорость вращения турбины увеличивается до тех пор, пока она снова не стабилизируется около значения </w:t>
      </w:r>
      <w:r w:rsidRPr="00A31850">
        <w:rPr>
          <w:rFonts w:ascii="Times New Roman" w:hAnsi="Times New Roman" w:cs="Times New Roman"/>
          <w:i/>
          <w:sz w:val="28"/>
          <w:lang w:val="en-GB"/>
        </w:rPr>
        <w:t>Ω</w:t>
      </w:r>
      <w:r w:rsidRPr="00A31850">
        <w:rPr>
          <w:rFonts w:ascii="Times New Roman" w:hAnsi="Times New Roman" w:cs="Times New Roman"/>
          <w:i/>
          <w:sz w:val="28"/>
          <w:vertAlign w:val="subscript"/>
          <w:lang w:val="en-GB"/>
        </w:rPr>
        <w:t>t</w:t>
      </w:r>
      <w:r w:rsidRPr="00A31850">
        <w:rPr>
          <w:rFonts w:ascii="Times New Roman" w:hAnsi="Times New Roman" w:cs="Times New Roman"/>
          <w:i/>
          <w:sz w:val="28"/>
          <w:vertAlign w:val="subscript"/>
        </w:rPr>
        <w:t>_</w:t>
      </w:r>
      <w:r w:rsidRPr="00A31850">
        <w:rPr>
          <w:rFonts w:ascii="Times New Roman" w:hAnsi="Times New Roman" w:cs="Times New Roman"/>
          <w:i/>
          <w:sz w:val="28"/>
          <w:vertAlign w:val="subscript"/>
          <w:lang w:val="en-GB"/>
        </w:rPr>
        <w:t>a</w:t>
      </w:r>
      <w:r w:rsidRPr="00A31850">
        <w:rPr>
          <w:rFonts w:ascii="Times New Roman" w:hAnsi="Times New Roman" w:cs="Times New Roman"/>
          <w:sz w:val="28"/>
        </w:rPr>
        <w:t>.</w:t>
      </w:r>
    </w:p>
    <w:p w:rsidR="00315190" w:rsidRPr="00CC5705" w:rsidRDefault="00315190" w:rsidP="000E4493">
      <w:pPr>
        <w:spacing w:after="0" w:line="240" w:lineRule="auto"/>
        <w:ind w:firstLine="709"/>
        <w:jc w:val="both"/>
        <w:rPr>
          <w:rFonts w:ascii="Times New Roman" w:hAnsi="Times New Roman" w:cs="Times New Roman"/>
          <w:sz w:val="28"/>
        </w:rPr>
      </w:pPr>
    </w:p>
    <w:p w:rsidR="00315190" w:rsidRDefault="00204F4F"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1F54BFAA" wp14:editId="1149A2BE">
            <wp:extent cx="4961659" cy="2275574"/>
            <wp:effectExtent l="19050" t="0" r="0" b="0"/>
            <wp:docPr id="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srcRect/>
                    <a:stretch>
                      <a:fillRect/>
                    </a:stretch>
                  </pic:blipFill>
                  <pic:spPr bwMode="auto">
                    <a:xfrm>
                      <a:off x="0" y="0"/>
                      <a:ext cx="4962867" cy="2276128"/>
                    </a:xfrm>
                    <a:prstGeom prst="rect">
                      <a:avLst/>
                    </a:prstGeom>
                    <a:noFill/>
                    <a:ln w="9525">
                      <a:noFill/>
                      <a:miter lim="800000"/>
                      <a:headEnd/>
                      <a:tailEnd/>
                    </a:ln>
                  </pic:spPr>
                </pic:pic>
              </a:graphicData>
            </a:graphic>
          </wp:inline>
        </w:drawing>
      </w:r>
    </w:p>
    <w:p w:rsidR="00A31850" w:rsidRPr="00FD3669" w:rsidRDefault="00A31850" w:rsidP="000E4493">
      <w:pPr>
        <w:spacing w:after="0" w:line="240" w:lineRule="auto"/>
        <w:jc w:val="center"/>
        <w:rPr>
          <w:rFonts w:ascii="Times New Roman" w:hAnsi="Times New Roman" w:cs="Times New Roman"/>
          <w:sz w:val="16"/>
          <w:szCs w:val="16"/>
        </w:rPr>
      </w:pPr>
    </w:p>
    <w:p w:rsidR="00A31850" w:rsidRDefault="00A31850" w:rsidP="000E4493">
      <w:pPr>
        <w:spacing w:after="0" w:line="240" w:lineRule="auto"/>
        <w:jc w:val="center"/>
        <w:rPr>
          <w:rFonts w:ascii="Times New Roman" w:hAnsi="Times New Roman" w:cs="Times New Roman"/>
          <w:sz w:val="28"/>
        </w:rPr>
      </w:pPr>
      <w:r w:rsidRPr="00A31850">
        <w:rPr>
          <w:rFonts w:ascii="Times New Roman" w:hAnsi="Times New Roman" w:cs="Times New Roman"/>
          <w:sz w:val="28"/>
        </w:rPr>
        <w:t xml:space="preserve">Рисунок </w:t>
      </w:r>
      <w:r w:rsidR="005B1764">
        <w:rPr>
          <w:rFonts w:ascii="Times New Roman" w:hAnsi="Times New Roman" w:cs="Times New Roman"/>
          <w:sz w:val="28"/>
        </w:rPr>
        <w:t>3</w:t>
      </w:r>
      <w:r w:rsidRPr="00A31850">
        <w:rPr>
          <w:rFonts w:ascii="Times New Roman" w:hAnsi="Times New Roman" w:cs="Times New Roman"/>
          <w:sz w:val="28"/>
        </w:rPr>
        <w:t>.1</w:t>
      </w:r>
      <w:r w:rsidR="00881915">
        <w:rPr>
          <w:rFonts w:ascii="Times New Roman" w:hAnsi="Times New Roman" w:cs="Times New Roman"/>
          <w:sz w:val="28"/>
        </w:rPr>
        <w:t xml:space="preserve">1 </w:t>
      </w:r>
      <w:r w:rsidR="00881915" w:rsidRPr="004E15A6">
        <w:rPr>
          <w:rFonts w:ascii="Times New Roman" w:hAnsi="Times New Roman" w:cs="Times New Roman"/>
          <w:sz w:val="28"/>
        </w:rPr>
        <w:t>–</w:t>
      </w:r>
      <w:r w:rsidR="00914D59">
        <w:rPr>
          <w:rFonts w:ascii="Times New Roman" w:hAnsi="Times New Roman" w:cs="Times New Roman"/>
          <w:sz w:val="28"/>
        </w:rPr>
        <w:t xml:space="preserve"> Исследование эффективности</w:t>
      </w:r>
      <w:r w:rsidRPr="00A31850">
        <w:rPr>
          <w:rFonts w:ascii="Times New Roman" w:hAnsi="Times New Roman" w:cs="Times New Roman"/>
          <w:sz w:val="28"/>
        </w:rPr>
        <w:t xml:space="preserve"> в точке кривой максимальной мощности</w:t>
      </w:r>
    </w:p>
    <w:p w:rsidR="00FD3669" w:rsidRDefault="00FD3669" w:rsidP="000E4493">
      <w:pPr>
        <w:spacing w:after="0" w:line="240" w:lineRule="auto"/>
        <w:ind w:firstLine="709"/>
        <w:jc w:val="both"/>
        <w:rPr>
          <w:rFonts w:ascii="Times New Roman" w:hAnsi="Times New Roman" w:cs="Times New Roman"/>
          <w:sz w:val="28"/>
        </w:rPr>
      </w:pPr>
    </w:p>
    <w:p w:rsidR="00315190" w:rsidRDefault="00881915" w:rsidP="000E4493">
      <w:pPr>
        <w:spacing w:after="0" w:line="240" w:lineRule="auto"/>
        <w:ind w:firstLine="709"/>
        <w:jc w:val="both"/>
        <w:rPr>
          <w:rFonts w:ascii="Times New Roman" w:hAnsi="Times New Roman" w:cs="Times New Roman"/>
          <w:sz w:val="28"/>
        </w:rPr>
      </w:pPr>
      <w:r w:rsidRPr="00A31850">
        <w:rPr>
          <w:rFonts w:ascii="Times New Roman" w:hAnsi="Times New Roman" w:cs="Times New Roman"/>
          <w:sz w:val="28"/>
        </w:rPr>
        <w:t xml:space="preserve">Учитывая это свойство стабильности, аэродинамический момент </w:t>
      </w:r>
      <w:r w:rsidRPr="00A31850">
        <w:rPr>
          <w:rFonts w:ascii="Times New Roman" w:hAnsi="Times New Roman" w:cs="Times New Roman"/>
          <w:i/>
          <w:sz w:val="28"/>
          <w:lang w:val="en-GB"/>
        </w:rPr>
        <w:t>T</w:t>
      </w:r>
      <w:r w:rsidRPr="00A31850">
        <w:rPr>
          <w:rFonts w:ascii="Times New Roman" w:hAnsi="Times New Roman" w:cs="Times New Roman"/>
          <w:i/>
          <w:sz w:val="28"/>
          <w:vertAlign w:val="subscript"/>
          <w:lang w:val="en-GB"/>
        </w:rPr>
        <w:t>t</w:t>
      </w:r>
      <w:r w:rsidRPr="00A31850">
        <w:rPr>
          <w:rFonts w:ascii="Times New Roman" w:hAnsi="Times New Roman" w:cs="Times New Roman"/>
          <w:sz w:val="28"/>
        </w:rPr>
        <w:t xml:space="preserve"> может удерживаться на кривой максимальной мощности в ответ на изменения ветра, если электромагнитный момент </w:t>
      </w:r>
      <w:r w:rsidRPr="00A31850">
        <w:rPr>
          <w:rFonts w:ascii="Times New Roman" w:hAnsi="Times New Roman" w:cs="Times New Roman"/>
          <w:i/>
          <w:sz w:val="28"/>
          <w:lang w:val="en-GB"/>
        </w:rPr>
        <w:t>T</w:t>
      </w:r>
      <w:r w:rsidRPr="00A31850">
        <w:rPr>
          <w:rFonts w:ascii="Times New Roman" w:hAnsi="Times New Roman" w:cs="Times New Roman"/>
          <w:i/>
          <w:sz w:val="28"/>
          <w:vertAlign w:val="subscript"/>
          <w:lang w:val="en-GB"/>
        </w:rPr>
        <w:t>em</w:t>
      </w:r>
      <w:r w:rsidRPr="00A31850">
        <w:rPr>
          <w:rFonts w:ascii="Times New Roman" w:hAnsi="Times New Roman" w:cs="Times New Roman"/>
          <w:sz w:val="28"/>
        </w:rPr>
        <w:t xml:space="preserve"> управляется таким образом, чтобы следовать этой кривой. В самом деле, представ</w:t>
      </w:r>
      <w:r>
        <w:rPr>
          <w:rFonts w:ascii="Times New Roman" w:hAnsi="Times New Roman" w:cs="Times New Roman"/>
          <w:sz w:val="28"/>
        </w:rPr>
        <w:t>им</w:t>
      </w:r>
      <w:r w:rsidRPr="00A31850">
        <w:rPr>
          <w:rFonts w:ascii="Times New Roman" w:hAnsi="Times New Roman" w:cs="Times New Roman"/>
          <w:sz w:val="28"/>
        </w:rPr>
        <w:t xml:space="preserve">, что </w:t>
      </w:r>
      <w:r>
        <w:rPr>
          <w:rFonts w:ascii="Times New Roman" w:hAnsi="Times New Roman" w:cs="Times New Roman"/>
          <w:sz w:val="28"/>
        </w:rPr>
        <w:t>ветротурбина (ПСВ)</w:t>
      </w:r>
      <w:r w:rsidRPr="00A31850">
        <w:rPr>
          <w:rFonts w:ascii="Times New Roman" w:hAnsi="Times New Roman" w:cs="Times New Roman"/>
          <w:sz w:val="28"/>
        </w:rPr>
        <w:t xml:space="preserve"> работает в точке </w:t>
      </w:r>
      <w:r w:rsidRPr="00A31850">
        <w:rPr>
          <w:rFonts w:ascii="Times New Roman" w:hAnsi="Times New Roman" w:cs="Times New Roman"/>
          <w:i/>
          <w:sz w:val="28"/>
          <w:lang w:val="en-GB"/>
        </w:rPr>
        <w:t>a</w:t>
      </w:r>
      <w:r w:rsidRPr="00A31850">
        <w:rPr>
          <w:rFonts w:ascii="Times New Roman" w:hAnsi="Times New Roman" w:cs="Times New Roman"/>
          <w:sz w:val="28"/>
        </w:rPr>
        <w:t xml:space="preserve"> кривой на рисунке </w:t>
      </w:r>
      <w:r w:rsidR="005B1764">
        <w:rPr>
          <w:rFonts w:ascii="Times New Roman" w:hAnsi="Times New Roman" w:cs="Times New Roman"/>
          <w:sz w:val="28"/>
        </w:rPr>
        <w:t>3</w:t>
      </w:r>
      <w:r w:rsidRPr="00A31850">
        <w:rPr>
          <w:rFonts w:ascii="Times New Roman" w:hAnsi="Times New Roman" w:cs="Times New Roman"/>
          <w:sz w:val="28"/>
        </w:rPr>
        <w:t>.1</w:t>
      </w:r>
      <w:r>
        <w:rPr>
          <w:rFonts w:ascii="Times New Roman" w:hAnsi="Times New Roman" w:cs="Times New Roman"/>
          <w:sz w:val="28"/>
        </w:rPr>
        <w:t>1</w:t>
      </w:r>
      <w:r w:rsidRPr="00A31850">
        <w:rPr>
          <w:rFonts w:ascii="Times New Roman" w:hAnsi="Times New Roman" w:cs="Times New Roman"/>
          <w:sz w:val="28"/>
          <w:lang w:val="en-GB"/>
        </w:rPr>
        <w:t>b</w:t>
      </w:r>
      <w:r w:rsidRPr="00A31850">
        <w:rPr>
          <w:rFonts w:ascii="Times New Roman" w:hAnsi="Times New Roman" w:cs="Times New Roman"/>
          <w:sz w:val="28"/>
        </w:rPr>
        <w:t>.</w:t>
      </w:r>
    </w:p>
    <w:p w:rsidR="00A31850" w:rsidRPr="00A31850" w:rsidRDefault="00A31850" w:rsidP="000E4493">
      <w:pPr>
        <w:spacing w:after="0" w:line="240" w:lineRule="auto"/>
        <w:ind w:firstLine="709"/>
        <w:jc w:val="both"/>
        <w:rPr>
          <w:rFonts w:ascii="Times New Roman" w:hAnsi="Times New Roman" w:cs="Times New Roman"/>
          <w:sz w:val="28"/>
        </w:rPr>
      </w:pPr>
      <w:r w:rsidRPr="00A31850">
        <w:rPr>
          <w:rFonts w:ascii="Times New Roman" w:hAnsi="Times New Roman" w:cs="Times New Roman"/>
          <w:sz w:val="28"/>
        </w:rPr>
        <w:t xml:space="preserve">Когда значение скорости ветра увеличивается от </w:t>
      </w:r>
      <w:r w:rsidRPr="00A31850">
        <w:rPr>
          <w:rFonts w:ascii="Times New Roman" w:hAnsi="Times New Roman" w:cs="Times New Roman"/>
          <w:i/>
          <w:sz w:val="28"/>
        </w:rPr>
        <w:t>V</w:t>
      </w:r>
      <w:r w:rsidRPr="00A31850">
        <w:rPr>
          <w:rFonts w:ascii="Times New Roman" w:hAnsi="Times New Roman" w:cs="Times New Roman"/>
          <w:i/>
          <w:sz w:val="28"/>
          <w:vertAlign w:val="subscript"/>
        </w:rPr>
        <w:t>υ1</w:t>
      </w:r>
      <w:r w:rsidRPr="00A31850">
        <w:rPr>
          <w:rFonts w:ascii="Times New Roman" w:hAnsi="Times New Roman" w:cs="Times New Roman"/>
          <w:sz w:val="28"/>
        </w:rPr>
        <w:t xml:space="preserve"> до </w:t>
      </w:r>
      <w:r w:rsidRPr="00A31850">
        <w:rPr>
          <w:rFonts w:ascii="Times New Roman" w:hAnsi="Times New Roman" w:cs="Times New Roman"/>
          <w:i/>
          <w:sz w:val="28"/>
        </w:rPr>
        <w:t>V</w:t>
      </w:r>
      <w:r w:rsidRPr="00A31850">
        <w:rPr>
          <w:rFonts w:ascii="Times New Roman" w:hAnsi="Times New Roman" w:cs="Times New Roman"/>
          <w:i/>
          <w:sz w:val="28"/>
          <w:vertAlign w:val="subscript"/>
        </w:rPr>
        <w:t>υ2</w:t>
      </w:r>
      <w:r w:rsidRPr="00A31850">
        <w:rPr>
          <w:rFonts w:ascii="Times New Roman" w:hAnsi="Times New Roman" w:cs="Times New Roman"/>
          <w:sz w:val="28"/>
        </w:rPr>
        <w:t xml:space="preserve">, рабочая точка становится </w:t>
      </w:r>
      <w:r w:rsidRPr="00A31850">
        <w:rPr>
          <w:rFonts w:ascii="Times New Roman" w:hAnsi="Times New Roman" w:cs="Times New Roman"/>
          <w:i/>
          <w:sz w:val="28"/>
        </w:rPr>
        <w:t>b</w:t>
      </w:r>
      <w:r w:rsidRPr="00A31850">
        <w:rPr>
          <w:rFonts w:ascii="Times New Roman" w:hAnsi="Times New Roman" w:cs="Times New Roman"/>
          <w:sz w:val="28"/>
        </w:rPr>
        <w:t xml:space="preserve">, а крутящий момент турбины становится </w:t>
      </w:r>
      <w:r w:rsidRPr="00A31850">
        <w:rPr>
          <w:rFonts w:ascii="Times New Roman" w:hAnsi="Times New Roman" w:cs="Times New Roman"/>
          <w:i/>
          <w:sz w:val="28"/>
        </w:rPr>
        <w:t>T</w:t>
      </w:r>
      <w:r w:rsidRPr="00A31850">
        <w:rPr>
          <w:rFonts w:ascii="Times New Roman" w:hAnsi="Times New Roman" w:cs="Times New Roman"/>
          <w:i/>
          <w:sz w:val="28"/>
          <w:vertAlign w:val="subscript"/>
        </w:rPr>
        <w:t>t_b</w:t>
      </w:r>
      <w:r w:rsidRPr="00A31850">
        <w:rPr>
          <w:rFonts w:ascii="Times New Roman" w:hAnsi="Times New Roman" w:cs="Times New Roman"/>
          <w:sz w:val="28"/>
        </w:rPr>
        <w:t xml:space="preserve">. Контроллер обеспечивает электромагнитный момент, соответствующий кривой максимальной мощности (точка </w:t>
      </w:r>
      <w:r w:rsidRPr="00A31850">
        <w:rPr>
          <w:rFonts w:ascii="Times New Roman" w:hAnsi="Times New Roman" w:cs="Times New Roman"/>
          <w:i/>
          <w:sz w:val="28"/>
        </w:rPr>
        <w:t>c</w:t>
      </w:r>
      <w:r w:rsidRPr="00A31850">
        <w:rPr>
          <w:rFonts w:ascii="Times New Roman" w:hAnsi="Times New Roman" w:cs="Times New Roman"/>
          <w:sz w:val="28"/>
        </w:rPr>
        <w:t xml:space="preserve">), который меньше, чем </w:t>
      </w:r>
      <w:r w:rsidRPr="00A31850">
        <w:rPr>
          <w:rFonts w:ascii="Times New Roman" w:hAnsi="Times New Roman" w:cs="Times New Roman"/>
          <w:i/>
          <w:sz w:val="28"/>
        </w:rPr>
        <w:t>T</w:t>
      </w:r>
      <w:r w:rsidRPr="00A31850">
        <w:rPr>
          <w:rFonts w:ascii="Times New Roman" w:hAnsi="Times New Roman" w:cs="Times New Roman"/>
          <w:i/>
          <w:sz w:val="28"/>
          <w:vertAlign w:val="subscript"/>
        </w:rPr>
        <w:t>t_b</w:t>
      </w:r>
      <w:r w:rsidRPr="00A31850">
        <w:rPr>
          <w:rFonts w:ascii="Times New Roman" w:hAnsi="Times New Roman" w:cs="Times New Roman"/>
          <w:sz w:val="28"/>
        </w:rPr>
        <w:t xml:space="preserve">. Это заставляет скорость вращения турбины увеличиваться, пока она не достигнет точки равновесия </w:t>
      </w:r>
      <w:r w:rsidRPr="00A31850">
        <w:rPr>
          <w:rFonts w:ascii="Times New Roman" w:hAnsi="Times New Roman" w:cs="Times New Roman"/>
          <w:i/>
          <w:sz w:val="28"/>
        </w:rPr>
        <w:t>c</w:t>
      </w:r>
      <w:r w:rsidRPr="00A31850">
        <w:rPr>
          <w:rFonts w:ascii="Times New Roman" w:hAnsi="Times New Roman" w:cs="Times New Roman"/>
          <w:sz w:val="28"/>
        </w:rPr>
        <w:t>.</w:t>
      </w:r>
    </w:p>
    <w:p w:rsidR="00315190" w:rsidRDefault="00A31850" w:rsidP="000E4493">
      <w:pPr>
        <w:spacing w:after="0" w:line="240" w:lineRule="auto"/>
        <w:ind w:firstLine="709"/>
        <w:jc w:val="both"/>
        <w:rPr>
          <w:rFonts w:ascii="Times New Roman" w:hAnsi="Times New Roman" w:cs="Times New Roman"/>
          <w:sz w:val="28"/>
        </w:rPr>
      </w:pPr>
      <w:r w:rsidRPr="00A31850">
        <w:rPr>
          <w:rFonts w:ascii="Times New Roman" w:hAnsi="Times New Roman" w:cs="Times New Roman"/>
          <w:sz w:val="28"/>
        </w:rPr>
        <w:t>Когда турбина работает в точке максимальной мощности</w:t>
      </w:r>
      <w:r w:rsidR="00B175D7">
        <w:rPr>
          <w:rFonts w:ascii="Times New Roman" w:hAnsi="Times New Roman" w:cs="Times New Roman"/>
          <w:sz w:val="28"/>
        </w:rPr>
        <w:t>:</w:t>
      </w:r>
    </w:p>
    <w:p w:rsidR="00F03D2C" w:rsidRPr="00CE0520" w:rsidRDefault="00F03D2C" w:rsidP="000E4493">
      <w:pPr>
        <w:spacing w:after="0" w:line="240" w:lineRule="auto"/>
        <w:ind w:firstLine="709"/>
        <w:jc w:val="both"/>
        <w:rPr>
          <w:rFonts w:ascii="Times New Roman" w:hAnsi="Times New Roman" w:cs="Times New Roman"/>
          <w:sz w:val="28"/>
        </w:rPr>
      </w:pPr>
    </w:p>
    <w:p w:rsidR="00F03D2C" w:rsidRPr="000D578A" w:rsidRDefault="00934EE8" w:rsidP="000E4493">
      <w:pPr>
        <w:tabs>
          <w:tab w:val="right" w:pos="9638"/>
        </w:tabs>
        <w:spacing w:after="0" w:line="240" w:lineRule="auto"/>
        <w:ind w:firstLine="2552"/>
        <w:jc w:val="both"/>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lang w:val="en-GB"/>
              </w:rPr>
              <m:t>λ</m:t>
            </m:r>
          </m:e>
          <m:sub>
            <m:r>
              <w:rPr>
                <w:rFonts w:ascii="Cambria Math" w:hAnsi="Cambria Math" w:cs="Times New Roman"/>
                <w:sz w:val="28"/>
              </w:rPr>
              <m:t>opt</m:t>
            </m:r>
          </m:sub>
        </m:sSub>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R</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t</m:t>
                </m:r>
              </m:sub>
            </m:sSub>
          </m:num>
          <m:den>
            <m:sSub>
              <m:sSubPr>
                <m:ctrlPr>
                  <w:rPr>
                    <w:rFonts w:ascii="Cambria Math" w:hAnsi="Cambria Math" w:cs="Times New Roman"/>
                    <w:i/>
                    <w:sz w:val="28"/>
                  </w:rPr>
                </m:ctrlPr>
              </m:sSubPr>
              <m:e>
                <m:r>
                  <w:rPr>
                    <w:rFonts w:ascii="Cambria Math" w:hAnsi="Cambria Math" w:cs="Times New Roman"/>
                    <w:sz w:val="28"/>
                  </w:rPr>
                  <m:t>V</m:t>
                </m:r>
              </m:e>
              <m:sub>
                <m:r>
                  <w:rPr>
                    <w:rFonts w:ascii="Cambria Math" w:hAnsi="Cambria Math" w:cs="Times New Roman"/>
                    <w:sz w:val="28"/>
                  </w:rPr>
                  <m:t>υ</m:t>
                </m:r>
              </m:sub>
            </m:sSub>
          </m:den>
        </m:f>
      </m:oMath>
      <w:r w:rsidR="00425ADA">
        <w:rPr>
          <w:rFonts w:ascii="Times New Roman" w:hAnsi="Times New Roman" w:cs="Times New Roman"/>
          <w:sz w:val="28"/>
        </w:rPr>
        <w:t xml:space="preserve">, </w:t>
      </w:r>
      <w:r w:rsidR="007A42F4" w:rsidRPr="000D578A">
        <w:rPr>
          <w:rFonts w:ascii="Times New Roman" w:hAnsi="Times New Roman" w:cs="Times New Roman"/>
          <w:sz w:val="28"/>
        </w:rPr>
        <w:t xml:space="preserve">  </w:t>
      </w:r>
      <m:oMath>
        <m:sSub>
          <m:sSubPr>
            <m:ctrlPr>
              <w:rPr>
                <w:rFonts w:ascii="Cambria Math" w:hAnsi="Cambria Math" w:cs="Times New Roman"/>
                <w:i/>
                <w:sz w:val="28"/>
              </w:rPr>
            </m:ctrlPr>
          </m:sSubPr>
          <m:e>
            <m:r>
              <w:rPr>
                <w:rFonts w:ascii="Cambria Math" w:hAnsi="Cambria Math" w:cs="Times New Roman"/>
                <w:sz w:val="28"/>
                <w:lang w:val="en-GB"/>
              </w:rPr>
              <m:t>C</m:t>
            </m:r>
          </m:e>
          <m:sub>
            <m:r>
              <w:rPr>
                <w:rFonts w:ascii="Cambria Math" w:hAnsi="Cambria Math" w:cs="Times New Roman"/>
                <w:sz w:val="28"/>
              </w:rPr>
              <m:t>p</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lang w:val="en-GB"/>
              </w:rPr>
              <m:t>C</m:t>
            </m:r>
          </m:e>
          <m:sub>
            <m:r>
              <w:rPr>
                <w:rFonts w:ascii="Cambria Math" w:hAnsi="Cambria Math" w:cs="Times New Roman"/>
                <w:sz w:val="28"/>
              </w:rPr>
              <m:t>p_max</m:t>
            </m:r>
          </m:sub>
        </m:sSub>
      </m:oMath>
      <w:r w:rsidR="00425ADA">
        <w:rPr>
          <w:rFonts w:ascii="Times New Roman" w:hAnsi="Times New Roman" w:cs="Times New Roman"/>
          <w:sz w:val="28"/>
        </w:rPr>
        <w:t xml:space="preserve"> </w:t>
      </w:r>
      <w:r w:rsidR="007A42F4" w:rsidRPr="000D578A">
        <w:rPr>
          <w:rFonts w:ascii="Times New Roman" w:hAnsi="Times New Roman" w:cs="Times New Roman"/>
          <w:sz w:val="28"/>
        </w:rPr>
        <w:t xml:space="preserve"> </w:t>
      </w:r>
      <w:r w:rsidR="000D578A">
        <w:rPr>
          <w:rFonts w:ascii="Times New Roman" w:hAnsi="Times New Roman" w:cs="Times New Roman"/>
          <w:sz w:val="28"/>
        </w:rPr>
        <w:t>и</w:t>
      </w:r>
      <w:r w:rsidR="00425ADA">
        <w:rPr>
          <w:rFonts w:ascii="Times New Roman" w:hAnsi="Times New Roman" w:cs="Times New Roman"/>
          <w:sz w:val="28"/>
        </w:rPr>
        <w:t xml:space="preserve">  </w:t>
      </w:r>
      <w:r w:rsidR="007A42F4" w:rsidRPr="000D578A">
        <w:rPr>
          <w:rFonts w:ascii="Times New Roman" w:hAnsi="Times New Roman" w:cs="Times New Roman"/>
          <w:sz w:val="28"/>
        </w:rPr>
        <w:t xml:space="preserve"> </w:t>
      </w:r>
      <m:oMath>
        <m:sSub>
          <m:sSubPr>
            <m:ctrlPr>
              <w:rPr>
                <w:rFonts w:ascii="Cambria Math" w:hAnsi="Cambria Math" w:cs="Times New Roman"/>
                <w:i/>
                <w:sz w:val="28"/>
              </w:rPr>
            </m:ctrlPr>
          </m:sSubPr>
          <m:e>
            <m:r>
              <w:rPr>
                <w:rFonts w:ascii="Cambria Math" w:hAnsi="Cambria Math" w:cs="Times New Roman"/>
                <w:sz w:val="28"/>
                <w:lang w:val="en-GB"/>
              </w:rPr>
              <m:t>C</m:t>
            </m:r>
          </m:e>
          <m:sub>
            <m:r>
              <w:rPr>
                <w:rFonts w:ascii="Cambria Math" w:hAnsi="Cambria Math" w:cs="Times New Roman"/>
                <w:sz w:val="28"/>
              </w:rPr>
              <m:t>t</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lang w:val="en-GB"/>
              </w:rPr>
              <m:t>C</m:t>
            </m:r>
          </m:e>
          <m:sub>
            <m:r>
              <w:rPr>
                <w:rFonts w:ascii="Cambria Math" w:hAnsi="Cambria Math" w:cs="Times New Roman"/>
                <w:sz w:val="28"/>
              </w:rPr>
              <m:t>t_</m:t>
            </m:r>
            <m:r>
              <w:rPr>
                <w:rFonts w:ascii="Cambria Math" w:hAnsi="Cambria Math" w:cs="Times New Roman"/>
                <w:sz w:val="28"/>
                <w:lang w:val="en-GB"/>
              </w:rPr>
              <m:t>opt</m:t>
            </m:r>
          </m:sub>
        </m:sSub>
      </m:oMath>
      <w:r w:rsidR="00F03D2C" w:rsidRPr="000D578A">
        <w:rPr>
          <w:rFonts w:ascii="Times New Roman" w:hAnsi="Times New Roman" w:cs="Times New Roman"/>
          <w:sz w:val="28"/>
        </w:rPr>
        <w:tab/>
      </w:r>
    </w:p>
    <w:p w:rsidR="00F03D2C" w:rsidRPr="00CE0520" w:rsidRDefault="00F03D2C" w:rsidP="000E4493">
      <w:pPr>
        <w:spacing w:after="0" w:line="240" w:lineRule="auto"/>
        <w:ind w:firstLine="709"/>
        <w:jc w:val="both"/>
        <w:rPr>
          <w:rFonts w:ascii="Times New Roman" w:hAnsi="Times New Roman" w:cs="Times New Roman"/>
          <w:sz w:val="28"/>
        </w:rPr>
      </w:pPr>
    </w:p>
    <w:p w:rsidR="00315190" w:rsidRPr="007E04E2" w:rsidRDefault="007E04E2" w:rsidP="000E4493">
      <w:pPr>
        <w:spacing w:after="0" w:line="240" w:lineRule="auto"/>
        <w:ind w:firstLine="709"/>
        <w:jc w:val="both"/>
        <w:rPr>
          <w:rFonts w:ascii="Times New Roman" w:hAnsi="Times New Roman" w:cs="Times New Roman"/>
          <w:sz w:val="28"/>
        </w:rPr>
      </w:pPr>
      <w:r w:rsidRPr="007E04E2">
        <w:rPr>
          <w:rFonts w:ascii="Times New Roman" w:hAnsi="Times New Roman" w:cs="Times New Roman"/>
          <w:sz w:val="28"/>
        </w:rPr>
        <w:t>Аэродинамический момент, развиваемый турбиной, определяется следующим образом</w:t>
      </w:r>
      <w:r w:rsidR="00B175D7">
        <w:rPr>
          <w:rFonts w:ascii="Times New Roman" w:hAnsi="Times New Roman" w:cs="Times New Roman"/>
          <w:sz w:val="28"/>
        </w:rPr>
        <w:t>:</w:t>
      </w:r>
    </w:p>
    <w:p w:rsidR="007E04E2" w:rsidRPr="00CE0520" w:rsidRDefault="007E04E2" w:rsidP="000E4493">
      <w:pPr>
        <w:spacing w:after="0" w:line="240" w:lineRule="auto"/>
        <w:ind w:firstLine="709"/>
        <w:jc w:val="both"/>
        <w:rPr>
          <w:rFonts w:ascii="Times New Roman" w:hAnsi="Times New Roman" w:cs="Times New Roman"/>
          <w:sz w:val="28"/>
        </w:rPr>
      </w:pPr>
    </w:p>
    <w:p w:rsidR="007E04E2" w:rsidRPr="00EE39A5" w:rsidRDefault="00934EE8" w:rsidP="000E4493">
      <w:pPr>
        <w:tabs>
          <w:tab w:val="right" w:pos="9638"/>
        </w:tabs>
        <w:spacing w:after="0" w:line="240" w:lineRule="auto"/>
        <w:ind w:firstLine="3544"/>
        <w:jc w:val="both"/>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t</m:t>
            </m:r>
          </m:sub>
        </m:sSub>
        <m:r>
          <w:rPr>
            <w:rFonts w:ascii="Cambria Math" w:hAnsi="Cambria Math" w:cs="Times New Roman"/>
            <w:sz w:val="28"/>
          </w:rPr>
          <m:t>=ρH</m:t>
        </m:r>
        <m:sSup>
          <m:sSupPr>
            <m:ctrlPr>
              <w:rPr>
                <w:rFonts w:ascii="Cambria Math" w:hAnsi="Cambria Math" w:cs="Times New Roman"/>
                <w:i/>
                <w:sz w:val="28"/>
              </w:rPr>
            </m:ctrlPr>
          </m:sSupPr>
          <m:e>
            <m:r>
              <w:rPr>
                <w:rFonts w:ascii="Cambria Math" w:hAnsi="Cambria Math" w:cs="Times New Roman"/>
                <w:sz w:val="28"/>
              </w:rPr>
              <m:t>R</m:t>
            </m:r>
          </m:e>
          <m:sup>
            <m:r>
              <w:rPr>
                <w:rFonts w:ascii="Cambria Math" w:hAnsi="Cambria Math" w:cs="Times New Roman"/>
                <w:sz w:val="28"/>
              </w:rPr>
              <m:t>2</m:t>
            </m:r>
          </m:sup>
        </m:sSup>
        <m:f>
          <m:fPr>
            <m:ctrlPr>
              <w:rPr>
                <w:rFonts w:ascii="Cambria Math" w:hAnsi="Cambria Math" w:cs="Times New Roman"/>
                <w:i/>
                <w:sz w:val="28"/>
              </w:rPr>
            </m:ctrlPr>
          </m:fPr>
          <m:num>
            <m:sSup>
              <m:sSupPr>
                <m:ctrlPr>
                  <w:rPr>
                    <w:rFonts w:ascii="Cambria Math" w:hAnsi="Cambria Math" w:cs="Times New Roman"/>
                    <w:i/>
                    <w:sz w:val="28"/>
                  </w:rPr>
                </m:ctrlPr>
              </m:sSupPr>
              <m:e>
                <m:r>
                  <w:rPr>
                    <w:rFonts w:ascii="Cambria Math" w:hAnsi="Cambria Math" w:cs="Times New Roman"/>
                    <w:sz w:val="28"/>
                  </w:rPr>
                  <m:t>R</m:t>
                </m:r>
              </m:e>
              <m:sup>
                <m:r>
                  <w:rPr>
                    <w:rFonts w:ascii="Cambria Math" w:hAnsi="Cambria Math" w:cs="Times New Roman"/>
                    <w:sz w:val="28"/>
                  </w:rPr>
                  <m:t>2</m:t>
                </m:r>
              </m:sup>
            </m:sSup>
            <m:sSubSup>
              <m:sSubSupPr>
                <m:ctrlPr>
                  <w:rPr>
                    <w:rFonts w:ascii="Cambria Math" w:hAnsi="Cambria Math" w:cs="Times New Roman"/>
                    <w:i/>
                    <w:sz w:val="28"/>
                  </w:rPr>
                </m:ctrlPr>
              </m:sSubSupPr>
              <m:e>
                <m:r>
                  <w:rPr>
                    <w:rFonts w:ascii="Cambria Math" w:hAnsi="Cambria Math" w:cs="Times New Roman"/>
                    <w:sz w:val="28"/>
                  </w:rPr>
                  <m:t>Ω</m:t>
                </m:r>
              </m:e>
              <m:sub>
                <m:r>
                  <w:rPr>
                    <w:rFonts w:ascii="Cambria Math" w:hAnsi="Cambria Math" w:cs="Times New Roman"/>
                    <w:sz w:val="28"/>
                  </w:rPr>
                  <m:t>t</m:t>
                </m:r>
              </m:sub>
              <m:sup>
                <m:r>
                  <w:rPr>
                    <w:rFonts w:ascii="Cambria Math" w:hAnsi="Cambria Math" w:cs="Times New Roman"/>
                    <w:sz w:val="28"/>
                  </w:rPr>
                  <m:t>2</m:t>
                </m:r>
              </m:sup>
            </m:sSubSup>
          </m:num>
          <m:den>
            <m:sSubSup>
              <m:sSubSupPr>
                <m:ctrlPr>
                  <w:rPr>
                    <w:rFonts w:ascii="Cambria Math" w:hAnsi="Cambria Math" w:cs="Times New Roman"/>
                    <w:i/>
                    <w:sz w:val="28"/>
                  </w:rPr>
                </m:ctrlPr>
              </m:sSubSupPr>
              <m:e>
                <m:r>
                  <w:rPr>
                    <w:rFonts w:ascii="Cambria Math" w:hAnsi="Cambria Math" w:cs="Times New Roman"/>
                    <w:sz w:val="28"/>
                  </w:rPr>
                  <m:t>λ</m:t>
                </m:r>
              </m:e>
              <m:sub>
                <m:r>
                  <w:rPr>
                    <w:rFonts w:ascii="Cambria Math" w:hAnsi="Cambria Math" w:cs="Times New Roman"/>
                    <w:sz w:val="28"/>
                  </w:rPr>
                  <m:t>opt</m:t>
                </m:r>
              </m:sub>
              <m:sup>
                <m:r>
                  <w:rPr>
                    <w:rFonts w:ascii="Cambria Math" w:hAnsi="Cambria Math" w:cs="Times New Roman"/>
                    <w:sz w:val="28"/>
                  </w:rPr>
                  <m:t>2</m:t>
                </m:r>
              </m:sup>
            </m:sSubSup>
          </m:den>
        </m:f>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C</m:t>
                </m:r>
              </m:e>
              <m:sub>
                <m:r>
                  <w:rPr>
                    <w:rFonts w:ascii="Cambria Math" w:hAnsi="Cambria Math" w:cs="Times New Roman"/>
                    <w:sz w:val="28"/>
                  </w:rPr>
                  <m:t>p_max</m:t>
                </m:r>
              </m:sub>
            </m:sSub>
          </m:num>
          <m:den>
            <m:sSub>
              <m:sSubPr>
                <m:ctrlPr>
                  <w:rPr>
                    <w:rFonts w:ascii="Cambria Math" w:hAnsi="Cambria Math" w:cs="Times New Roman"/>
                    <w:i/>
                    <w:sz w:val="28"/>
                  </w:rPr>
                </m:ctrlPr>
              </m:sSubPr>
              <m:e>
                <m:r>
                  <w:rPr>
                    <w:rFonts w:ascii="Cambria Math" w:hAnsi="Cambria Math" w:cs="Times New Roman"/>
                    <w:sz w:val="28"/>
                  </w:rPr>
                  <m:t>λ</m:t>
                </m:r>
              </m:e>
              <m:sub>
                <m:r>
                  <w:rPr>
                    <w:rFonts w:ascii="Cambria Math" w:hAnsi="Cambria Math" w:cs="Times New Roman"/>
                    <w:sz w:val="28"/>
                  </w:rPr>
                  <m:t>opt</m:t>
                </m:r>
              </m:sub>
            </m:sSub>
          </m:den>
        </m:f>
      </m:oMath>
      <w:r w:rsidR="00B914CF">
        <w:rPr>
          <w:rFonts w:ascii="Times New Roman" w:hAnsi="Times New Roman" w:cs="Times New Roman"/>
          <w:sz w:val="28"/>
        </w:rPr>
        <w:t>,</w:t>
      </w:r>
      <w:r w:rsidR="007E04E2" w:rsidRPr="0020719F">
        <w:rPr>
          <w:rFonts w:ascii="Times New Roman" w:hAnsi="Times New Roman" w:cs="Times New Roman"/>
          <w:sz w:val="28"/>
        </w:rPr>
        <w:tab/>
        <w:t>(</w:t>
      </w:r>
      <w:r w:rsidR="005B1764">
        <w:rPr>
          <w:rFonts w:ascii="Times New Roman" w:hAnsi="Times New Roman" w:cs="Times New Roman"/>
          <w:sz w:val="28"/>
        </w:rPr>
        <w:t>3</w:t>
      </w:r>
      <w:r w:rsidR="007E04E2">
        <w:rPr>
          <w:rFonts w:ascii="Times New Roman" w:hAnsi="Times New Roman" w:cs="Times New Roman"/>
          <w:sz w:val="28"/>
        </w:rPr>
        <w:t>.</w:t>
      </w:r>
      <w:r w:rsidR="007E04E2" w:rsidRPr="00C765DC">
        <w:rPr>
          <w:rFonts w:ascii="Times New Roman" w:hAnsi="Times New Roman" w:cs="Times New Roman"/>
          <w:sz w:val="28"/>
        </w:rPr>
        <w:t>1</w:t>
      </w:r>
      <w:r w:rsidR="007E04E2" w:rsidRPr="00697C2C">
        <w:rPr>
          <w:rFonts w:ascii="Times New Roman" w:hAnsi="Times New Roman" w:cs="Times New Roman"/>
          <w:sz w:val="28"/>
        </w:rPr>
        <w:t>5</w:t>
      </w:r>
      <w:r w:rsidR="007E04E2" w:rsidRPr="0020719F">
        <w:rPr>
          <w:rFonts w:ascii="Times New Roman" w:hAnsi="Times New Roman" w:cs="Times New Roman"/>
          <w:sz w:val="28"/>
        </w:rPr>
        <w:t>)</w:t>
      </w:r>
    </w:p>
    <w:p w:rsidR="007E04E2" w:rsidRPr="00CE0520" w:rsidRDefault="007E04E2" w:rsidP="000E4493">
      <w:pPr>
        <w:spacing w:after="0" w:line="240" w:lineRule="auto"/>
        <w:ind w:firstLine="709"/>
        <w:jc w:val="both"/>
        <w:rPr>
          <w:rFonts w:ascii="Times New Roman" w:hAnsi="Times New Roman" w:cs="Times New Roman"/>
          <w:sz w:val="28"/>
        </w:rPr>
      </w:pPr>
    </w:p>
    <w:p w:rsidR="00315190" w:rsidRPr="00697C2C" w:rsidRDefault="007E04E2" w:rsidP="000E4493">
      <w:pPr>
        <w:spacing w:after="0" w:line="240" w:lineRule="auto"/>
        <w:ind w:firstLine="709"/>
        <w:jc w:val="both"/>
        <w:rPr>
          <w:rFonts w:ascii="Times New Roman" w:hAnsi="Times New Roman" w:cs="Times New Roman"/>
          <w:sz w:val="28"/>
        </w:rPr>
      </w:pPr>
      <w:r w:rsidRPr="00697C2C">
        <w:rPr>
          <w:rFonts w:ascii="Times New Roman" w:hAnsi="Times New Roman" w:cs="Times New Roman"/>
          <w:sz w:val="28"/>
        </w:rPr>
        <w:t>То есть,</w:t>
      </w:r>
    </w:p>
    <w:p w:rsidR="007E04E2" w:rsidRPr="00CE0520" w:rsidRDefault="007E04E2" w:rsidP="000E4493">
      <w:pPr>
        <w:spacing w:after="0" w:line="240" w:lineRule="auto"/>
        <w:ind w:firstLine="709"/>
        <w:jc w:val="both"/>
        <w:rPr>
          <w:rFonts w:ascii="Times New Roman" w:hAnsi="Times New Roman" w:cs="Times New Roman"/>
          <w:sz w:val="28"/>
        </w:rPr>
      </w:pPr>
    </w:p>
    <w:p w:rsidR="007E04E2" w:rsidRPr="00EE39A5" w:rsidRDefault="00934EE8" w:rsidP="000E4493">
      <w:pPr>
        <w:tabs>
          <w:tab w:val="right" w:pos="9638"/>
        </w:tabs>
        <w:spacing w:after="0" w:line="240" w:lineRule="auto"/>
        <w:ind w:firstLine="3119"/>
        <w:jc w:val="both"/>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t</m:t>
            </m:r>
          </m:sub>
        </m:sSub>
        <m:r>
          <w:rPr>
            <w:rFonts w:ascii="Cambria Math" w:hAnsi="Cambria Math" w:cs="Times New Roman"/>
            <w:sz w:val="28"/>
          </w:rPr>
          <m:t>=ρH</m:t>
        </m:r>
        <m:f>
          <m:fPr>
            <m:ctrlPr>
              <w:rPr>
                <w:rFonts w:ascii="Cambria Math" w:hAnsi="Cambria Math" w:cs="Times New Roman"/>
                <w:i/>
                <w:sz w:val="28"/>
              </w:rPr>
            </m:ctrlPr>
          </m:fPr>
          <m:num>
            <m:sSup>
              <m:sSupPr>
                <m:ctrlPr>
                  <w:rPr>
                    <w:rFonts w:ascii="Cambria Math" w:hAnsi="Cambria Math" w:cs="Times New Roman"/>
                    <w:i/>
                    <w:sz w:val="28"/>
                  </w:rPr>
                </m:ctrlPr>
              </m:sSupPr>
              <m:e>
                <m:r>
                  <w:rPr>
                    <w:rFonts w:ascii="Cambria Math" w:hAnsi="Cambria Math" w:cs="Times New Roman"/>
                    <w:sz w:val="28"/>
                  </w:rPr>
                  <m:t>R</m:t>
                </m:r>
              </m:e>
              <m:sup>
                <m:r>
                  <w:rPr>
                    <w:rFonts w:ascii="Cambria Math" w:hAnsi="Cambria Math" w:cs="Times New Roman"/>
                    <w:sz w:val="28"/>
                  </w:rPr>
                  <m:t>4</m:t>
                </m:r>
              </m:sup>
            </m:sSup>
          </m:num>
          <m:den>
            <m:sSubSup>
              <m:sSubSupPr>
                <m:ctrlPr>
                  <w:rPr>
                    <w:rFonts w:ascii="Cambria Math" w:hAnsi="Cambria Math" w:cs="Times New Roman"/>
                    <w:i/>
                    <w:sz w:val="28"/>
                  </w:rPr>
                </m:ctrlPr>
              </m:sSubSupPr>
              <m:e>
                <m:r>
                  <w:rPr>
                    <w:rFonts w:ascii="Cambria Math" w:hAnsi="Cambria Math" w:cs="Times New Roman"/>
                    <w:sz w:val="28"/>
                  </w:rPr>
                  <m:t>λ</m:t>
                </m:r>
              </m:e>
              <m:sub>
                <m:r>
                  <w:rPr>
                    <w:rFonts w:ascii="Cambria Math" w:hAnsi="Cambria Math" w:cs="Times New Roman"/>
                    <w:sz w:val="28"/>
                  </w:rPr>
                  <m:t>opt</m:t>
                </m:r>
              </m:sub>
              <m:sup>
                <m:r>
                  <w:rPr>
                    <w:rFonts w:ascii="Cambria Math" w:hAnsi="Cambria Math" w:cs="Times New Roman"/>
                    <w:sz w:val="28"/>
                  </w:rPr>
                  <m:t>3</m:t>
                </m:r>
              </m:sup>
            </m:sSubSup>
          </m:den>
        </m:f>
        <m:sSub>
          <m:sSubPr>
            <m:ctrlPr>
              <w:rPr>
                <w:rFonts w:ascii="Cambria Math" w:hAnsi="Cambria Math" w:cs="Times New Roman"/>
                <w:i/>
                <w:sz w:val="28"/>
              </w:rPr>
            </m:ctrlPr>
          </m:sSubPr>
          <m:e>
            <m:r>
              <w:rPr>
                <w:rFonts w:ascii="Cambria Math" w:hAnsi="Cambria Math" w:cs="Times New Roman"/>
                <w:sz w:val="28"/>
              </w:rPr>
              <m:t>C</m:t>
            </m:r>
          </m:e>
          <m:sub>
            <m:r>
              <w:rPr>
                <w:rFonts w:ascii="Cambria Math" w:hAnsi="Cambria Math" w:cs="Times New Roman"/>
                <w:sz w:val="28"/>
              </w:rPr>
              <m:t>p_max</m:t>
            </m:r>
          </m:sub>
        </m:sSub>
        <m:sSubSup>
          <m:sSubSupPr>
            <m:ctrlPr>
              <w:rPr>
                <w:rFonts w:ascii="Cambria Math" w:hAnsi="Cambria Math" w:cs="Times New Roman"/>
                <w:i/>
                <w:sz w:val="28"/>
              </w:rPr>
            </m:ctrlPr>
          </m:sSubSupPr>
          <m:e>
            <m:r>
              <w:rPr>
                <w:rFonts w:ascii="Cambria Math" w:hAnsi="Cambria Math" w:cs="Times New Roman"/>
                <w:sz w:val="28"/>
              </w:rPr>
              <m:t>Ω</m:t>
            </m:r>
          </m:e>
          <m:sub>
            <m:r>
              <w:rPr>
                <w:rFonts w:ascii="Cambria Math" w:hAnsi="Cambria Math" w:cs="Times New Roman"/>
                <w:sz w:val="28"/>
              </w:rPr>
              <m:t>t</m:t>
            </m:r>
          </m:sub>
          <m:sup>
            <m:r>
              <w:rPr>
                <w:rFonts w:ascii="Cambria Math" w:hAnsi="Cambria Math" w:cs="Times New Roman"/>
                <w:sz w:val="28"/>
              </w:rPr>
              <m:t>2</m:t>
            </m:r>
          </m:sup>
        </m:sSubSup>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k</m:t>
            </m:r>
          </m:e>
          <m:sub>
            <m:r>
              <w:rPr>
                <w:rFonts w:ascii="Cambria Math" w:hAnsi="Cambria Math" w:cs="Times New Roman"/>
                <w:sz w:val="28"/>
              </w:rPr>
              <m:t>opt_t</m:t>
            </m:r>
          </m:sub>
        </m:sSub>
        <m:sSubSup>
          <m:sSubSupPr>
            <m:ctrlPr>
              <w:rPr>
                <w:rFonts w:ascii="Cambria Math" w:hAnsi="Cambria Math" w:cs="Times New Roman"/>
                <w:i/>
                <w:sz w:val="28"/>
              </w:rPr>
            </m:ctrlPr>
          </m:sSubSupPr>
          <m:e>
            <m:r>
              <w:rPr>
                <w:rFonts w:ascii="Cambria Math" w:hAnsi="Cambria Math" w:cs="Times New Roman"/>
                <w:sz w:val="28"/>
              </w:rPr>
              <m:t>Ω</m:t>
            </m:r>
          </m:e>
          <m:sub>
            <m:r>
              <w:rPr>
                <w:rFonts w:ascii="Cambria Math" w:hAnsi="Cambria Math" w:cs="Times New Roman"/>
                <w:sz w:val="28"/>
              </w:rPr>
              <m:t>t</m:t>
            </m:r>
          </m:sub>
          <m:sup>
            <m:r>
              <w:rPr>
                <w:rFonts w:ascii="Cambria Math" w:hAnsi="Cambria Math" w:cs="Times New Roman"/>
                <w:sz w:val="28"/>
              </w:rPr>
              <m:t>2</m:t>
            </m:r>
          </m:sup>
        </m:sSubSup>
      </m:oMath>
      <w:r w:rsidR="00B914CF">
        <w:rPr>
          <w:rFonts w:ascii="Times New Roman" w:hAnsi="Times New Roman" w:cs="Times New Roman"/>
          <w:sz w:val="28"/>
        </w:rPr>
        <w:t>,</w:t>
      </w:r>
      <w:r w:rsidR="007E04E2" w:rsidRPr="0020719F">
        <w:rPr>
          <w:rFonts w:ascii="Times New Roman" w:hAnsi="Times New Roman" w:cs="Times New Roman"/>
          <w:sz w:val="28"/>
        </w:rPr>
        <w:tab/>
        <w:t>(</w:t>
      </w:r>
      <w:r w:rsidR="005B1764">
        <w:rPr>
          <w:rFonts w:ascii="Times New Roman" w:hAnsi="Times New Roman" w:cs="Times New Roman"/>
          <w:sz w:val="28"/>
        </w:rPr>
        <w:t>3</w:t>
      </w:r>
      <w:r w:rsidR="007E04E2">
        <w:rPr>
          <w:rFonts w:ascii="Times New Roman" w:hAnsi="Times New Roman" w:cs="Times New Roman"/>
          <w:sz w:val="28"/>
        </w:rPr>
        <w:t>.</w:t>
      </w:r>
      <w:r w:rsidR="007E04E2" w:rsidRPr="00C765DC">
        <w:rPr>
          <w:rFonts w:ascii="Times New Roman" w:hAnsi="Times New Roman" w:cs="Times New Roman"/>
          <w:sz w:val="28"/>
        </w:rPr>
        <w:t>1</w:t>
      </w:r>
      <w:r w:rsidR="007E04E2" w:rsidRPr="007E04E2">
        <w:rPr>
          <w:rFonts w:ascii="Times New Roman" w:hAnsi="Times New Roman" w:cs="Times New Roman"/>
          <w:sz w:val="28"/>
        </w:rPr>
        <w:t>6</w:t>
      </w:r>
      <w:r w:rsidR="007E04E2" w:rsidRPr="0020719F">
        <w:rPr>
          <w:rFonts w:ascii="Times New Roman" w:hAnsi="Times New Roman" w:cs="Times New Roman"/>
          <w:sz w:val="28"/>
        </w:rPr>
        <w:t>)</w:t>
      </w:r>
    </w:p>
    <w:p w:rsidR="007E04E2" w:rsidRPr="00CE0520" w:rsidRDefault="007E04E2" w:rsidP="000E4493">
      <w:pPr>
        <w:spacing w:after="0" w:line="240" w:lineRule="auto"/>
        <w:ind w:firstLine="709"/>
        <w:jc w:val="both"/>
        <w:rPr>
          <w:rFonts w:ascii="Times New Roman" w:hAnsi="Times New Roman" w:cs="Times New Roman"/>
          <w:sz w:val="28"/>
        </w:rPr>
      </w:pPr>
    </w:p>
    <w:p w:rsidR="00315190" w:rsidRPr="00B914CF" w:rsidRDefault="007E04E2" w:rsidP="000E4493">
      <w:pPr>
        <w:spacing w:after="0" w:line="240" w:lineRule="auto"/>
        <w:jc w:val="both"/>
        <w:rPr>
          <w:rFonts w:ascii="Times New Roman" w:hAnsi="Times New Roman" w:cs="Times New Roman"/>
          <w:sz w:val="28"/>
        </w:rPr>
      </w:pPr>
      <w:r w:rsidRPr="00B914CF">
        <w:rPr>
          <w:rFonts w:ascii="Times New Roman" w:hAnsi="Times New Roman" w:cs="Times New Roman"/>
          <w:sz w:val="28"/>
        </w:rPr>
        <w:t>где</w:t>
      </w:r>
    </w:p>
    <w:p w:rsidR="007E04E2" w:rsidRPr="00CE0520" w:rsidRDefault="007E04E2" w:rsidP="000E4493">
      <w:pPr>
        <w:spacing w:after="0" w:line="240" w:lineRule="auto"/>
        <w:ind w:firstLine="709"/>
        <w:jc w:val="both"/>
        <w:rPr>
          <w:rFonts w:ascii="Times New Roman" w:hAnsi="Times New Roman" w:cs="Times New Roman"/>
          <w:sz w:val="28"/>
        </w:rPr>
      </w:pPr>
    </w:p>
    <w:p w:rsidR="007E04E2" w:rsidRPr="00EE39A5" w:rsidRDefault="00934EE8" w:rsidP="000E4493">
      <w:pPr>
        <w:tabs>
          <w:tab w:val="right" w:pos="9638"/>
        </w:tabs>
        <w:spacing w:after="0" w:line="240" w:lineRule="auto"/>
        <w:ind w:firstLine="3686"/>
        <w:jc w:val="both"/>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rPr>
              <m:t>k</m:t>
            </m:r>
          </m:e>
          <m:sub>
            <m:r>
              <w:rPr>
                <w:rFonts w:ascii="Cambria Math" w:hAnsi="Cambria Math" w:cs="Times New Roman"/>
                <w:sz w:val="28"/>
              </w:rPr>
              <m:t>opt_t</m:t>
            </m:r>
          </m:sub>
        </m:sSub>
        <m:r>
          <w:rPr>
            <w:rFonts w:ascii="Cambria Math" w:hAnsi="Cambria Math" w:cs="Times New Roman"/>
            <w:sz w:val="28"/>
          </w:rPr>
          <m:t>=ρH</m:t>
        </m:r>
        <m:f>
          <m:fPr>
            <m:ctrlPr>
              <w:rPr>
                <w:rFonts w:ascii="Cambria Math" w:hAnsi="Cambria Math" w:cs="Times New Roman"/>
                <w:i/>
                <w:sz w:val="28"/>
              </w:rPr>
            </m:ctrlPr>
          </m:fPr>
          <m:num>
            <m:sSup>
              <m:sSupPr>
                <m:ctrlPr>
                  <w:rPr>
                    <w:rFonts w:ascii="Cambria Math" w:hAnsi="Cambria Math" w:cs="Times New Roman"/>
                    <w:i/>
                    <w:sz w:val="28"/>
                  </w:rPr>
                </m:ctrlPr>
              </m:sSupPr>
              <m:e>
                <m:r>
                  <w:rPr>
                    <w:rFonts w:ascii="Cambria Math" w:hAnsi="Cambria Math" w:cs="Times New Roman"/>
                    <w:sz w:val="28"/>
                  </w:rPr>
                  <m:t>R</m:t>
                </m:r>
              </m:e>
              <m:sup>
                <m:r>
                  <w:rPr>
                    <w:rFonts w:ascii="Cambria Math" w:hAnsi="Cambria Math" w:cs="Times New Roman"/>
                    <w:sz w:val="28"/>
                  </w:rPr>
                  <m:t>4</m:t>
                </m:r>
              </m:sup>
            </m:sSup>
          </m:num>
          <m:den>
            <m:sSubSup>
              <m:sSubSupPr>
                <m:ctrlPr>
                  <w:rPr>
                    <w:rFonts w:ascii="Cambria Math" w:hAnsi="Cambria Math" w:cs="Times New Roman"/>
                    <w:i/>
                    <w:sz w:val="28"/>
                  </w:rPr>
                </m:ctrlPr>
              </m:sSubSupPr>
              <m:e>
                <m:r>
                  <w:rPr>
                    <w:rFonts w:ascii="Cambria Math" w:hAnsi="Cambria Math" w:cs="Times New Roman"/>
                    <w:sz w:val="28"/>
                  </w:rPr>
                  <m:t>λ</m:t>
                </m:r>
              </m:e>
              <m:sub>
                <m:r>
                  <w:rPr>
                    <w:rFonts w:ascii="Cambria Math" w:hAnsi="Cambria Math" w:cs="Times New Roman"/>
                    <w:sz w:val="28"/>
                  </w:rPr>
                  <m:t>opt</m:t>
                </m:r>
              </m:sub>
              <m:sup>
                <m:r>
                  <w:rPr>
                    <w:rFonts w:ascii="Cambria Math" w:hAnsi="Cambria Math" w:cs="Times New Roman"/>
                    <w:sz w:val="28"/>
                  </w:rPr>
                  <m:t>3</m:t>
                </m:r>
              </m:sup>
            </m:sSubSup>
          </m:den>
        </m:f>
        <m:sSub>
          <m:sSubPr>
            <m:ctrlPr>
              <w:rPr>
                <w:rFonts w:ascii="Cambria Math" w:hAnsi="Cambria Math" w:cs="Times New Roman"/>
                <w:i/>
                <w:sz w:val="28"/>
              </w:rPr>
            </m:ctrlPr>
          </m:sSubPr>
          <m:e>
            <m:r>
              <w:rPr>
                <w:rFonts w:ascii="Cambria Math" w:hAnsi="Cambria Math" w:cs="Times New Roman"/>
                <w:sz w:val="28"/>
              </w:rPr>
              <m:t>C</m:t>
            </m:r>
          </m:e>
          <m:sub>
            <m:r>
              <w:rPr>
                <w:rFonts w:ascii="Cambria Math" w:hAnsi="Cambria Math" w:cs="Times New Roman"/>
                <w:sz w:val="28"/>
              </w:rPr>
              <m:t>p_max</m:t>
            </m:r>
          </m:sub>
        </m:sSub>
      </m:oMath>
      <w:r w:rsidR="007E04E2" w:rsidRPr="0020719F">
        <w:rPr>
          <w:rFonts w:ascii="Times New Roman" w:hAnsi="Times New Roman" w:cs="Times New Roman"/>
          <w:sz w:val="28"/>
        </w:rPr>
        <w:tab/>
      </w:r>
    </w:p>
    <w:p w:rsidR="007E04E2" w:rsidRPr="00CE0520" w:rsidRDefault="007E04E2" w:rsidP="000E4493">
      <w:pPr>
        <w:spacing w:after="0" w:line="240" w:lineRule="auto"/>
        <w:ind w:firstLine="709"/>
        <w:jc w:val="both"/>
        <w:rPr>
          <w:rFonts w:ascii="Times New Roman" w:hAnsi="Times New Roman" w:cs="Times New Roman"/>
          <w:sz w:val="28"/>
        </w:rPr>
      </w:pPr>
    </w:p>
    <w:p w:rsidR="005B3A0C" w:rsidRPr="005B3A0C" w:rsidRDefault="005B3A0C" w:rsidP="000E4493">
      <w:pPr>
        <w:spacing w:after="0" w:line="240" w:lineRule="auto"/>
        <w:ind w:firstLine="709"/>
        <w:jc w:val="both"/>
        <w:rPr>
          <w:rFonts w:ascii="Times New Roman" w:hAnsi="Times New Roman" w:cs="Times New Roman"/>
          <w:sz w:val="28"/>
        </w:rPr>
      </w:pPr>
      <w:r w:rsidRPr="005B3A0C">
        <w:rPr>
          <w:rFonts w:ascii="Times New Roman" w:hAnsi="Times New Roman" w:cs="Times New Roman"/>
          <w:sz w:val="28"/>
        </w:rPr>
        <w:t>Это приводит к тому, что оптимальный крутящий момент развивается как квадратичная функция скорости ветровой турбины.</w:t>
      </w:r>
    </w:p>
    <w:p w:rsidR="00315190" w:rsidRPr="007E04E2" w:rsidRDefault="005B3A0C" w:rsidP="000E4493">
      <w:pPr>
        <w:spacing w:after="0" w:line="240" w:lineRule="auto"/>
        <w:ind w:firstLine="709"/>
        <w:jc w:val="both"/>
        <w:rPr>
          <w:rFonts w:ascii="Times New Roman" w:hAnsi="Times New Roman" w:cs="Times New Roman"/>
          <w:sz w:val="28"/>
        </w:rPr>
      </w:pPr>
      <w:r w:rsidRPr="005B3A0C">
        <w:rPr>
          <w:rFonts w:ascii="Times New Roman" w:hAnsi="Times New Roman" w:cs="Times New Roman"/>
          <w:sz w:val="28"/>
        </w:rPr>
        <w:t>Более того, из уравнения (</w:t>
      </w:r>
      <w:r w:rsidR="005B1764">
        <w:rPr>
          <w:rFonts w:ascii="Times New Roman" w:hAnsi="Times New Roman" w:cs="Times New Roman"/>
          <w:sz w:val="28"/>
        </w:rPr>
        <w:t>3</w:t>
      </w:r>
      <w:r w:rsidRPr="005B3A0C">
        <w:rPr>
          <w:rFonts w:ascii="Times New Roman" w:hAnsi="Times New Roman" w:cs="Times New Roman"/>
          <w:sz w:val="28"/>
        </w:rPr>
        <w:t>.12), записанного в устойчивом состоянии,</w:t>
      </w:r>
    </w:p>
    <w:p w:rsidR="005B3A0C" w:rsidRDefault="005B3A0C" w:rsidP="000E4493">
      <w:pPr>
        <w:spacing w:after="0" w:line="240" w:lineRule="auto"/>
        <w:ind w:firstLine="709"/>
        <w:jc w:val="both"/>
        <w:rPr>
          <w:rFonts w:ascii="Times New Roman" w:hAnsi="Times New Roman" w:cs="Times New Roman"/>
          <w:sz w:val="28"/>
        </w:rPr>
      </w:pPr>
    </w:p>
    <w:p w:rsidR="005B3A0C" w:rsidRPr="00EE39A5" w:rsidRDefault="005B3A0C" w:rsidP="000E4493">
      <w:pPr>
        <w:tabs>
          <w:tab w:val="right" w:pos="9638"/>
        </w:tabs>
        <w:spacing w:after="0" w:line="240" w:lineRule="auto"/>
        <w:ind w:firstLine="2977"/>
        <w:jc w:val="both"/>
        <w:rPr>
          <w:rFonts w:ascii="Times New Roman" w:hAnsi="Times New Roman" w:cs="Times New Roman"/>
          <w:sz w:val="28"/>
        </w:rPr>
      </w:pPr>
      <m:oMath>
        <m:r>
          <w:rPr>
            <w:rFonts w:ascii="Cambria Math" w:hAnsi="Cambria Math" w:cs="Times New Roman"/>
            <w:sz w:val="28"/>
          </w:rPr>
          <m:t>0=</m:t>
        </m:r>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t</m:t>
                </m:r>
              </m:sub>
            </m:sSub>
          </m:num>
          <m:den>
            <m:r>
              <w:rPr>
                <w:rFonts w:ascii="Cambria Math" w:hAnsi="Cambria Math" w:cs="Times New Roman"/>
                <w:sz w:val="28"/>
                <w:lang w:val="kk-KZ"/>
              </w:rPr>
              <m:t>N</m:t>
            </m:r>
          </m:den>
        </m:f>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D</m:t>
            </m:r>
          </m:e>
          <m:sub>
            <m:r>
              <w:rPr>
                <w:rFonts w:ascii="Cambria Math" w:hAnsi="Cambria Math" w:cs="Times New Roman"/>
                <w:sz w:val="28"/>
              </w:rPr>
              <m:t>t</m:t>
            </m:r>
          </m:sub>
        </m:sSub>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t</m:t>
            </m:r>
          </m:sub>
        </m:sSub>
        <m:r>
          <w:rPr>
            <w:rFonts w:ascii="Cambria Math" w:hAnsi="Cambria Math" w:cs="Times New Roman"/>
            <w:sz w:val="28"/>
          </w:rPr>
          <m:t>N-</m:t>
        </m:r>
        <m:sSub>
          <m:sSubPr>
            <m:ctrlPr>
              <w:rPr>
                <w:rFonts w:ascii="Cambria Math" w:hAnsi="Cambria Math" w:cs="Times New Roman"/>
                <w:i/>
                <w:sz w:val="28"/>
              </w:rPr>
            </m:ctrlPr>
          </m:sSubPr>
          <m:e>
            <m:r>
              <w:rPr>
                <w:rFonts w:ascii="Cambria Math" w:hAnsi="Cambria Math" w:cs="Times New Roman"/>
                <w:sz w:val="28"/>
              </w:rPr>
              <m:t>K</m:t>
            </m:r>
          </m:e>
          <m:sub>
            <m:r>
              <w:rPr>
                <w:rFonts w:ascii="Cambria Math" w:hAnsi="Cambria Math" w:cs="Times New Roman"/>
                <w:sz w:val="28"/>
              </w:rPr>
              <m:t>tm</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t_ar</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m</m:t>
            </m:r>
          </m:sub>
        </m:sSub>
        <m:r>
          <w:rPr>
            <w:rFonts w:ascii="Cambria Math" w:hAnsi="Cambria Math" w:cs="Times New Roman"/>
            <w:sz w:val="28"/>
          </w:rPr>
          <m:t>)</m:t>
        </m:r>
      </m:oMath>
      <w:r w:rsidR="00B914CF">
        <w:rPr>
          <w:rFonts w:ascii="Times New Roman" w:hAnsi="Times New Roman" w:cs="Times New Roman"/>
          <w:sz w:val="28"/>
        </w:rPr>
        <w:t>,</w:t>
      </w:r>
      <w:r w:rsidRPr="0020719F">
        <w:rPr>
          <w:rFonts w:ascii="Times New Roman" w:hAnsi="Times New Roman" w:cs="Times New Roman"/>
          <w:sz w:val="28"/>
        </w:rPr>
        <w:tab/>
      </w:r>
    </w:p>
    <w:p w:rsidR="005B3A0C" w:rsidRPr="00B914CF" w:rsidRDefault="006B2281" w:rsidP="000E4493">
      <w:pPr>
        <w:tabs>
          <w:tab w:val="right" w:pos="9638"/>
        </w:tabs>
        <w:spacing w:after="0" w:line="240" w:lineRule="auto"/>
        <w:ind w:firstLine="709"/>
        <w:jc w:val="both"/>
        <w:rPr>
          <w:rFonts w:ascii="Times New Roman" w:hAnsi="Times New Roman" w:cs="Times New Roman"/>
          <w:sz w:val="28"/>
        </w:rPr>
      </w:pPr>
      <w:r w:rsidRPr="00B914CF">
        <w:rPr>
          <w:rFonts w:ascii="Times New Roman" w:hAnsi="Times New Roman" w:cs="Times New Roman"/>
          <w:sz w:val="28"/>
        </w:rPr>
        <w:tab/>
      </w:r>
      <w:r w:rsidRPr="0020719F">
        <w:rPr>
          <w:rFonts w:ascii="Times New Roman" w:hAnsi="Times New Roman" w:cs="Times New Roman"/>
          <w:sz w:val="28"/>
        </w:rPr>
        <w:t>(</w:t>
      </w:r>
      <w:r w:rsidR="005B1764">
        <w:rPr>
          <w:rFonts w:ascii="Times New Roman" w:hAnsi="Times New Roman" w:cs="Times New Roman"/>
          <w:sz w:val="28"/>
        </w:rPr>
        <w:t>3</w:t>
      </w:r>
      <w:r>
        <w:rPr>
          <w:rFonts w:ascii="Times New Roman" w:hAnsi="Times New Roman" w:cs="Times New Roman"/>
          <w:sz w:val="28"/>
        </w:rPr>
        <w:t>.</w:t>
      </w:r>
      <w:r w:rsidRPr="00C765DC">
        <w:rPr>
          <w:rFonts w:ascii="Times New Roman" w:hAnsi="Times New Roman" w:cs="Times New Roman"/>
          <w:sz w:val="28"/>
        </w:rPr>
        <w:t>1</w:t>
      </w:r>
      <w:r>
        <w:rPr>
          <w:rFonts w:ascii="Times New Roman" w:hAnsi="Times New Roman" w:cs="Times New Roman"/>
          <w:sz w:val="28"/>
        </w:rPr>
        <w:t>7</w:t>
      </w:r>
      <w:r w:rsidRPr="0020719F">
        <w:rPr>
          <w:rFonts w:ascii="Times New Roman" w:hAnsi="Times New Roman" w:cs="Times New Roman"/>
          <w:sz w:val="28"/>
        </w:rPr>
        <w:t>)</w:t>
      </w:r>
    </w:p>
    <w:p w:rsidR="005B3A0C" w:rsidRPr="00B914CF" w:rsidRDefault="005B3A0C" w:rsidP="000E4493">
      <w:pPr>
        <w:tabs>
          <w:tab w:val="right" w:pos="9638"/>
        </w:tabs>
        <w:spacing w:after="0" w:line="240" w:lineRule="auto"/>
        <w:ind w:firstLine="2977"/>
        <w:jc w:val="both"/>
        <w:rPr>
          <w:rFonts w:ascii="Times New Roman" w:hAnsi="Times New Roman" w:cs="Times New Roman"/>
          <w:sz w:val="28"/>
        </w:rPr>
      </w:pPr>
      <m:oMath>
        <m:r>
          <w:rPr>
            <w:rFonts w:ascii="Cambria Math" w:hAnsi="Cambria Math" w:cs="Times New Roman"/>
            <w:sz w:val="28"/>
          </w:rPr>
          <m:t>0=</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em</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D</m:t>
            </m:r>
          </m:e>
          <m:sub>
            <m:r>
              <w:rPr>
                <w:rFonts w:ascii="Cambria Math" w:hAnsi="Cambria Math" w:cs="Times New Roman"/>
                <w:sz w:val="28"/>
              </w:rPr>
              <m:t>m</m:t>
            </m:r>
          </m:sub>
        </m:sSub>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m</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K</m:t>
            </m:r>
          </m:e>
          <m:sub>
            <m:r>
              <w:rPr>
                <w:rFonts w:ascii="Cambria Math" w:hAnsi="Cambria Math" w:cs="Times New Roman"/>
                <w:sz w:val="28"/>
              </w:rPr>
              <m:t>tm</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m</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t_ar</m:t>
            </m:r>
          </m:sub>
        </m:sSub>
        <m:r>
          <w:rPr>
            <w:rFonts w:ascii="Cambria Math" w:hAnsi="Cambria Math" w:cs="Times New Roman"/>
            <w:sz w:val="28"/>
          </w:rPr>
          <m:t>)</m:t>
        </m:r>
      </m:oMath>
      <w:r w:rsidR="00B914CF">
        <w:rPr>
          <w:rFonts w:ascii="Times New Roman" w:hAnsi="Times New Roman" w:cs="Times New Roman"/>
          <w:sz w:val="28"/>
        </w:rPr>
        <w:t>,</w:t>
      </w:r>
      <w:r w:rsidR="006B2281">
        <w:rPr>
          <w:rFonts w:ascii="Times New Roman" w:hAnsi="Times New Roman" w:cs="Times New Roman"/>
          <w:sz w:val="28"/>
        </w:rPr>
        <w:tab/>
      </w:r>
    </w:p>
    <w:p w:rsidR="005B3A0C" w:rsidRDefault="005B3A0C" w:rsidP="000E4493">
      <w:pPr>
        <w:spacing w:after="0" w:line="240" w:lineRule="auto"/>
        <w:ind w:firstLine="709"/>
        <w:jc w:val="both"/>
        <w:rPr>
          <w:rFonts w:ascii="Times New Roman" w:hAnsi="Times New Roman" w:cs="Times New Roman"/>
          <w:sz w:val="28"/>
        </w:rPr>
      </w:pPr>
    </w:p>
    <w:p w:rsidR="005B3A0C" w:rsidRPr="00697C2C" w:rsidRDefault="006B2281" w:rsidP="000E4493">
      <w:pPr>
        <w:spacing w:after="0" w:line="240" w:lineRule="auto"/>
        <w:jc w:val="both"/>
        <w:rPr>
          <w:rFonts w:ascii="Times New Roman" w:hAnsi="Times New Roman" w:cs="Times New Roman"/>
          <w:sz w:val="28"/>
        </w:rPr>
      </w:pPr>
      <w:r w:rsidRPr="00697C2C">
        <w:rPr>
          <w:rFonts w:ascii="Times New Roman" w:hAnsi="Times New Roman" w:cs="Times New Roman"/>
          <w:sz w:val="28"/>
        </w:rPr>
        <w:t xml:space="preserve">где </w:t>
      </w:r>
      <w:r w:rsidRPr="006B2281">
        <w:rPr>
          <w:rFonts w:ascii="Times New Roman" w:hAnsi="Times New Roman" w:cs="Times New Roman"/>
          <w:i/>
          <w:sz w:val="28"/>
          <w:lang w:val="en-GB"/>
        </w:rPr>
        <w:t>Ω</w:t>
      </w:r>
      <w:r w:rsidRPr="006B2281">
        <w:rPr>
          <w:rFonts w:ascii="Times New Roman" w:hAnsi="Times New Roman" w:cs="Times New Roman"/>
          <w:i/>
          <w:sz w:val="28"/>
          <w:vertAlign w:val="subscript"/>
          <w:lang w:val="en-GB"/>
        </w:rPr>
        <w:t>m</w:t>
      </w:r>
      <w:r w:rsidRPr="00697C2C">
        <w:rPr>
          <w:rFonts w:ascii="Times New Roman" w:hAnsi="Times New Roman" w:cs="Times New Roman"/>
          <w:i/>
          <w:sz w:val="28"/>
        </w:rPr>
        <w:t xml:space="preserve"> = </w:t>
      </w:r>
      <w:r w:rsidRPr="006B2281">
        <w:rPr>
          <w:rFonts w:ascii="Times New Roman" w:hAnsi="Times New Roman" w:cs="Times New Roman"/>
          <w:i/>
          <w:sz w:val="28"/>
          <w:lang w:val="en-GB"/>
        </w:rPr>
        <w:t>NΩ</w:t>
      </w:r>
      <w:r w:rsidRPr="006B2281">
        <w:rPr>
          <w:rFonts w:ascii="Times New Roman" w:hAnsi="Times New Roman" w:cs="Times New Roman"/>
          <w:i/>
          <w:sz w:val="28"/>
          <w:vertAlign w:val="subscript"/>
          <w:lang w:val="en-GB"/>
        </w:rPr>
        <w:t>t</w:t>
      </w:r>
      <w:r w:rsidRPr="00697C2C">
        <w:rPr>
          <w:rFonts w:ascii="Times New Roman" w:hAnsi="Times New Roman" w:cs="Times New Roman"/>
          <w:sz w:val="28"/>
        </w:rPr>
        <w:t>.</w:t>
      </w:r>
    </w:p>
    <w:p w:rsidR="006B2281" w:rsidRDefault="006B2281" w:rsidP="000E4493">
      <w:pPr>
        <w:spacing w:after="0" w:line="240" w:lineRule="auto"/>
        <w:ind w:firstLine="709"/>
        <w:jc w:val="both"/>
        <w:rPr>
          <w:rFonts w:ascii="Times New Roman" w:hAnsi="Times New Roman" w:cs="Times New Roman"/>
          <w:sz w:val="28"/>
        </w:rPr>
      </w:pPr>
    </w:p>
    <w:p w:rsidR="006B2281" w:rsidRPr="00EE39A5" w:rsidRDefault="00934EE8" w:rsidP="000E4493">
      <w:pPr>
        <w:tabs>
          <w:tab w:val="right" w:pos="9638"/>
        </w:tabs>
        <w:spacing w:after="0" w:line="240" w:lineRule="auto"/>
        <w:ind w:firstLine="3402"/>
        <w:jc w:val="both"/>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em</m:t>
            </m:r>
          </m:sub>
        </m:sSub>
        <m:r>
          <w:rPr>
            <w:rFonts w:ascii="Cambria Math" w:hAnsi="Cambria Math" w:cs="Times New Roman"/>
            <w:sz w:val="28"/>
          </w:rPr>
          <m:t>=-</m:t>
        </m:r>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t</m:t>
                </m:r>
              </m:sub>
            </m:sSub>
          </m:num>
          <m:den>
            <m:r>
              <w:rPr>
                <w:rFonts w:ascii="Cambria Math" w:hAnsi="Cambria Math" w:cs="Times New Roman"/>
                <w:sz w:val="28"/>
                <w:lang w:val="kk-KZ"/>
              </w:rPr>
              <m:t>N</m:t>
            </m:r>
          </m:den>
        </m:f>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D</m:t>
            </m:r>
          </m:e>
          <m:sub>
            <m:r>
              <w:rPr>
                <w:rFonts w:ascii="Cambria Math" w:hAnsi="Cambria Math" w:cs="Times New Roman"/>
                <w:sz w:val="28"/>
              </w:rPr>
              <m:t>t</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D</m:t>
            </m:r>
          </m:e>
          <m:sub>
            <m:r>
              <w:rPr>
                <w:rFonts w:ascii="Cambria Math" w:hAnsi="Cambria Math" w:cs="Times New Roman"/>
                <w:sz w:val="28"/>
              </w:rPr>
              <m:t>m</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m</m:t>
            </m:r>
          </m:sub>
        </m:sSub>
      </m:oMath>
      <w:r w:rsidR="006B2281" w:rsidRPr="0020719F">
        <w:rPr>
          <w:rFonts w:ascii="Times New Roman" w:hAnsi="Times New Roman" w:cs="Times New Roman"/>
          <w:sz w:val="28"/>
        </w:rPr>
        <w:tab/>
        <w:t>(</w:t>
      </w:r>
      <w:r w:rsidR="005B1764">
        <w:rPr>
          <w:rFonts w:ascii="Times New Roman" w:hAnsi="Times New Roman" w:cs="Times New Roman"/>
          <w:sz w:val="28"/>
        </w:rPr>
        <w:t>3</w:t>
      </w:r>
      <w:r w:rsidR="006B2281">
        <w:rPr>
          <w:rFonts w:ascii="Times New Roman" w:hAnsi="Times New Roman" w:cs="Times New Roman"/>
          <w:sz w:val="28"/>
        </w:rPr>
        <w:t>.</w:t>
      </w:r>
      <w:r w:rsidR="006B2281" w:rsidRPr="00C765DC">
        <w:rPr>
          <w:rFonts w:ascii="Times New Roman" w:hAnsi="Times New Roman" w:cs="Times New Roman"/>
          <w:sz w:val="28"/>
        </w:rPr>
        <w:t>1</w:t>
      </w:r>
      <w:r w:rsidR="006B2281" w:rsidRPr="006B2281">
        <w:rPr>
          <w:rFonts w:ascii="Times New Roman" w:hAnsi="Times New Roman" w:cs="Times New Roman"/>
          <w:sz w:val="28"/>
        </w:rPr>
        <w:t>8</w:t>
      </w:r>
      <w:r w:rsidR="006B2281" w:rsidRPr="0020719F">
        <w:rPr>
          <w:rFonts w:ascii="Times New Roman" w:hAnsi="Times New Roman" w:cs="Times New Roman"/>
          <w:sz w:val="28"/>
        </w:rPr>
        <w:t>)</w:t>
      </w:r>
    </w:p>
    <w:p w:rsidR="006B2281" w:rsidRDefault="006B2281" w:rsidP="000E4493">
      <w:pPr>
        <w:spacing w:after="0" w:line="240" w:lineRule="auto"/>
        <w:ind w:firstLine="709"/>
        <w:jc w:val="both"/>
        <w:rPr>
          <w:rFonts w:ascii="Times New Roman" w:hAnsi="Times New Roman" w:cs="Times New Roman"/>
          <w:sz w:val="28"/>
        </w:rPr>
      </w:pPr>
    </w:p>
    <w:p w:rsidR="00315190" w:rsidRPr="007E04E2" w:rsidRDefault="006B2281" w:rsidP="000E4493">
      <w:pPr>
        <w:spacing w:after="0" w:line="240" w:lineRule="auto"/>
        <w:ind w:firstLine="709"/>
        <w:jc w:val="both"/>
        <w:rPr>
          <w:rFonts w:ascii="Times New Roman" w:hAnsi="Times New Roman" w:cs="Times New Roman"/>
          <w:sz w:val="28"/>
        </w:rPr>
      </w:pPr>
      <w:r w:rsidRPr="006B2281">
        <w:rPr>
          <w:rFonts w:ascii="Times New Roman" w:hAnsi="Times New Roman" w:cs="Times New Roman"/>
          <w:sz w:val="28"/>
        </w:rPr>
        <w:t xml:space="preserve">Заменив </w:t>
      </w:r>
      <w:r w:rsidRPr="006B2281">
        <w:rPr>
          <w:rFonts w:ascii="Times New Roman" w:hAnsi="Times New Roman" w:cs="Times New Roman"/>
          <w:i/>
          <w:sz w:val="28"/>
        </w:rPr>
        <w:t>T</w:t>
      </w:r>
      <w:r w:rsidRPr="006B2281">
        <w:rPr>
          <w:rFonts w:ascii="Times New Roman" w:hAnsi="Times New Roman" w:cs="Times New Roman"/>
          <w:i/>
          <w:sz w:val="28"/>
          <w:vertAlign w:val="subscript"/>
        </w:rPr>
        <w:t>t</w:t>
      </w:r>
      <w:r w:rsidRPr="006B2281">
        <w:rPr>
          <w:rFonts w:ascii="Times New Roman" w:hAnsi="Times New Roman" w:cs="Times New Roman"/>
          <w:sz w:val="28"/>
        </w:rPr>
        <w:t xml:space="preserve"> в уравнении (</w:t>
      </w:r>
      <w:r w:rsidR="005B1764">
        <w:rPr>
          <w:rFonts w:ascii="Times New Roman" w:hAnsi="Times New Roman" w:cs="Times New Roman"/>
          <w:sz w:val="28"/>
        </w:rPr>
        <w:t>3</w:t>
      </w:r>
      <w:r w:rsidRPr="006B2281">
        <w:rPr>
          <w:rFonts w:ascii="Times New Roman" w:hAnsi="Times New Roman" w:cs="Times New Roman"/>
          <w:sz w:val="28"/>
        </w:rPr>
        <w:t>.18) на выражение (</w:t>
      </w:r>
      <w:r w:rsidR="005B1764">
        <w:rPr>
          <w:rFonts w:ascii="Times New Roman" w:hAnsi="Times New Roman" w:cs="Times New Roman"/>
          <w:sz w:val="28"/>
        </w:rPr>
        <w:t>3</w:t>
      </w:r>
      <w:r w:rsidRPr="006B2281">
        <w:rPr>
          <w:rFonts w:ascii="Times New Roman" w:hAnsi="Times New Roman" w:cs="Times New Roman"/>
          <w:sz w:val="28"/>
        </w:rPr>
        <w:t>.16), имеем</w:t>
      </w:r>
    </w:p>
    <w:p w:rsidR="006B2281" w:rsidRDefault="006B2281" w:rsidP="000E4493">
      <w:pPr>
        <w:spacing w:after="0" w:line="240" w:lineRule="auto"/>
        <w:ind w:firstLine="709"/>
        <w:jc w:val="both"/>
        <w:rPr>
          <w:rFonts w:ascii="Times New Roman" w:hAnsi="Times New Roman" w:cs="Times New Roman"/>
          <w:sz w:val="28"/>
        </w:rPr>
      </w:pPr>
    </w:p>
    <w:p w:rsidR="006B2281" w:rsidRPr="00EE39A5" w:rsidRDefault="00934EE8" w:rsidP="000E4493">
      <w:pPr>
        <w:tabs>
          <w:tab w:val="right" w:pos="9638"/>
        </w:tabs>
        <w:spacing w:after="0" w:line="240" w:lineRule="auto"/>
        <w:ind w:firstLine="3119"/>
        <w:jc w:val="both"/>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em</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k</m:t>
            </m:r>
          </m:e>
          <m:sub>
            <m:r>
              <w:rPr>
                <w:rFonts w:ascii="Cambria Math" w:hAnsi="Cambria Math" w:cs="Times New Roman"/>
                <w:sz w:val="28"/>
              </w:rPr>
              <m:t>opt</m:t>
            </m:r>
          </m:sub>
        </m:sSub>
        <m:sSubSup>
          <m:sSubSupPr>
            <m:ctrlPr>
              <w:rPr>
                <w:rFonts w:ascii="Cambria Math" w:hAnsi="Cambria Math" w:cs="Times New Roman"/>
                <w:i/>
                <w:sz w:val="28"/>
              </w:rPr>
            </m:ctrlPr>
          </m:sSubSupPr>
          <m:e>
            <m:r>
              <w:rPr>
                <w:rFonts w:ascii="Cambria Math" w:hAnsi="Cambria Math" w:cs="Times New Roman"/>
                <w:sz w:val="28"/>
              </w:rPr>
              <m:t>Ω</m:t>
            </m:r>
          </m:e>
          <m:sub>
            <m:r>
              <w:rPr>
                <w:rFonts w:ascii="Cambria Math" w:hAnsi="Cambria Math" w:cs="Times New Roman"/>
                <w:sz w:val="28"/>
              </w:rPr>
              <m:t>m</m:t>
            </m:r>
          </m:sub>
          <m:sup>
            <m:r>
              <w:rPr>
                <w:rFonts w:ascii="Cambria Math" w:hAnsi="Cambria Math" w:cs="Times New Roman"/>
                <w:sz w:val="28"/>
              </w:rPr>
              <m:t>2</m:t>
            </m:r>
          </m:sup>
        </m:sSubSup>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D</m:t>
            </m:r>
          </m:e>
          <m:sub>
            <m:r>
              <w:rPr>
                <w:rFonts w:ascii="Cambria Math" w:hAnsi="Cambria Math" w:cs="Times New Roman"/>
                <w:sz w:val="28"/>
              </w:rPr>
              <m:t>t</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D</m:t>
            </m:r>
          </m:e>
          <m:sub>
            <m:r>
              <w:rPr>
                <w:rFonts w:ascii="Cambria Math" w:hAnsi="Cambria Math" w:cs="Times New Roman"/>
                <w:sz w:val="28"/>
              </w:rPr>
              <m:t>m</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m</m:t>
            </m:r>
          </m:sub>
        </m:sSub>
      </m:oMath>
      <w:r w:rsidR="00784371">
        <w:rPr>
          <w:rFonts w:ascii="Times New Roman" w:hAnsi="Times New Roman" w:cs="Times New Roman"/>
          <w:sz w:val="28"/>
        </w:rPr>
        <w:t>,</w:t>
      </w:r>
      <w:r w:rsidR="006B2281" w:rsidRPr="0020719F">
        <w:rPr>
          <w:rFonts w:ascii="Times New Roman" w:hAnsi="Times New Roman" w:cs="Times New Roman"/>
          <w:sz w:val="28"/>
        </w:rPr>
        <w:tab/>
        <w:t>(</w:t>
      </w:r>
      <w:r w:rsidR="005B1764">
        <w:rPr>
          <w:rFonts w:ascii="Times New Roman" w:hAnsi="Times New Roman" w:cs="Times New Roman"/>
          <w:sz w:val="28"/>
        </w:rPr>
        <w:t>3</w:t>
      </w:r>
      <w:r w:rsidR="006B2281">
        <w:rPr>
          <w:rFonts w:ascii="Times New Roman" w:hAnsi="Times New Roman" w:cs="Times New Roman"/>
          <w:sz w:val="28"/>
        </w:rPr>
        <w:t>.</w:t>
      </w:r>
      <w:r w:rsidR="006B2281" w:rsidRPr="00C765DC">
        <w:rPr>
          <w:rFonts w:ascii="Times New Roman" w:hAnsi="Times New Roman" w:cs="Times New Roman"/>
          <w:sz w:val="28"/>
        </w:rPr>
        <w:t>1</w:t>
      </w:r>
      <w:r w:rsidR="006B2281" w:rsidRPr="006B2281">
        <w:rPr>
          <w:rFonts w:ascii="Times New Roman" w:hAnsi="Times New Roman" w:cs="Times New Roman"/>
          <w:sz w:val="28"/>
        </w:rPr>
        <w:t>9</w:t>
      </w:r>
      <w:r w:rsidR="006B2281" w:rsidRPr="0020719F">
        <w:rPr>
          <w:rFonts w:ascii="Times New Roman" w:hAnsi="Times New Roman" w:cs="Times New Roman"/>
          <w:sz w:val="28"/>
        </w:rPr>
        <w:t>)</w:t>
      </w:r>
    </w:p>
    <w:p w:rsidR="006B2281" w:rsidRPr="00425ADA" w:rsidRDefault="006B2281" w:rsidP="000E4493">
      <w:pPr>
        <w:spacing w:after="0" w:line="240" w:lineRule="auto"/>
        <w:ind w:firstLine="709"/>
        <w:jc w:val="both"/>
        <w:rPr>
          <w:rFonts w:ascii="Times New Roman" w:hAnsi="Times New Roman" w:cs="Times New Roman"/>
          <w:sz w:val="28"/>
        </w:rPr>
      </w:pPr>
    </w:p>
    <w:p w:rsidR="0071536E" w:rsidRPr="007E04E2" w:rsidRDefault="006B2281" w:rsidP="000E4493">
      <w:pPr>
        <w:spacing w:after="0" w:line="240" w:lineRule="auto"/>
        <w:jc w:val="both"/>
        <w:rPr>
          <w:rFonts w:ascii="Times New Roman" w:hAnsi="Times New Roman" w:cs="Times New Roman"/>
          <w:sz w:val="28"/>
        </w:rPr>
      </w:pPr>
      <w:r w:rsidRPr="00697C2C">
        <w:rPr>
          <w:rFonts w:ascii="Times New Roman" w:hAnsi="Times New Roman" w:cs="Times New Roman"/>
          <w:sz w:val="28"/>
        </w:rPr>
        <w:t>где</w:t>
      </w:r>
    </w:p>
    <w:p w:rsidR="006B2281" w:rsidRPr="00425ADA" w:rsidRDefault="006B2281" w:rsidP="000E4493">
      <w:pPr>
        <w:spacing w:after="0" w:line="240" w:lineRule="auto"/>
        <w:ind w:firstLine="709"/>
        <w:jc w:val="both"/>
        <w:rPr>
          <w:rFonts w:ascii="Times New Roman" w:hAnsi="Times New Roman" w:cs="Times New Roman"/>
          <w:sz w:val="28"/>
        </w:rPr>
      </w:pPr>
    </w:p>
    <w:p w:rsidR="006B2281" w:rsidRPr="00EE39A5" w:rsidRDefault="00934EE8" w:rsidP="000E4493">
      <w:pPr>
        <w:tabs>
          <w:tab w:val="right" w:pos="9638"/>
        </w:tabs>
        <w:spacing w:after="0" w:line="240" w:lineRule="auto"/>
        <w:ind w:firstLine="3544"/>
        <w:jc w:val="both"/>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rPr>
              <m:t>k</m:t>
            </m:r>
          </m:e>
          <m:sub>
            <m:r>
              <w:rPr>
                <w:rFonts w:ascii="Cambria Math" w:hAnsi="Cambria Math" w:cs="Times New Roman"/>
                <w:sz w:val="28"/>
              </w:rPr>
              <m:t>opt</m:t>
            </m:r>
          </m:sub>
        </m:sSub>
        <m:r>
          <w:rPr>
            <w:rFonts w:ascii="Cambria Math" w:hAnsi="Cambria Math" w:cs="Times New Roman"/>
            <w:sz w:val="28"/>
          </w:rPr>
          <m:t>=ρH</m:t>
        </m:r>
        <m:f>
          <m:fPr>
            <m:ctrlPr>
              <w:rPr>
                <w:rFonts w:ascii="Cambria Math" w:hAnsi="Cambria Math" w:cs="Times New Roman"/>
                <w:i/>
                <w:sz w:val="28"/>
              </w:rPr>
            </m:ctrlPr>
          </m:fPr>
          <m:num>
            <m:sSup>
              <m:sSupPr>
                <m:ctrlPr>
                  <w:rPr>
                    <w:rFonts w:ascii="Cambria Math" w:hAnsi="Cambria Math" w:cs="Times New Roman"/>
                    <w:i/>
                    <w:sz w:val="28"/>
                  </w:rPr>
                </m:ctrlPr>
              </m:sSupPr>
              <m:e>
                <m:r>
                  <w:rPr>
                    <w:rFonts w:ascii="Cambria Math" w:hAnsi="Cambria Math" w:cs="Times New Roman"/>
                    <w:sz w:val="28"/>
                  </w:rPr>
                  <m:t>R</m:t>
                </m:r>
              </m:e>
              <m:sup>
                <m:r>
                  <w:rPr>
                    <w:rFonts w:ascii="Cambria Math" w:hAnsi="Cambria Math" w:cs="Times New Roman"/>
                    <w:sz w:val="28"/>
                  </w:rPr>
                  <m:t>4</m:t>
                </m:r>
              </m:sup>
            </m:sSup>
          </m:num>
          <m:den>
            <m:sSubSup>
              <m:sSubSupPr>
                <m:ctrlPr>
                  <w:rPr>
                    <w:rFonts w:ascii="Cambria Math" w:hAnsi="Cambria Math" w:cs="Times New Roman"/>
                    <w:i/>
                    <w:sz w:val="28"/>
                  </w:rPr>
                </m:ctrlPr>
              </m:sSubSupPr>
              <m:e>
                <m:r>
                  <w:rPr>
                    <w:rFonts w:ascii="Cambria Math" w:hAnsi="Cambria Math" w:cs="Times New Roman"/>
                    <w:sz w:val="28"/>
                  </w:rPr>
                  <m:t>λ</m:t>
                </m:r>
              </m:e>
              <m:sub>
                <m:r>
                  <w:rPr>
                    <w:rFonts w:ascii="Cambria Math" w:hAnsi="Cambria Math" w:cs="Times New Roman"/>
                    <w:sz w:val="28"/>
                  </w:rPr>
                  <m:t>opt</m:t>
                </m:r>
              </m:sub>
              <m:sup>
                <m:r>
                  <w:rPr>
                    <w:rFonts w:ascii="Cambria Math" w:hAnsi="Cambria Math" w:cs="Times New Roman"/>
                    <w:sz w:val="28"/>
                  </w:rPr>
                  <m:t>3</m:t>
                </m:r>
              </m:sup>
            </m:sSubSup>
            <m:sSup>
              <m:sSupPr>
                <m:ctrlPr>
                  <w:rPr>
                    <w:rFonts w:ascii="Cambria Math" w:hAnsi="Cambria Math" w:cs="Times New Roman"/>
                    <w:i/>
                    <w:sz w:val="28"/>
                  </w:rPr>
                </m:ctrlPr>
              </m:sSupPr>
              <m:e>
                <m:r>
                  <w:rPr>
                    <w:rFonts w:ascii="Cambria Math" w:hAnsi="Cambria Math" w:cs="Times New Roman"/>
                    <w:sz w:val="28"/>
                  </w:rPr>
                  <m:t>N</m:t>
                </m:r>
              </m:e>
              <m:sup>
                <m:r>
                  <w:rPr>
                    <w:rFonts w:ascii="Cambria Math" w:hAnsi="Cambria Math" w:cs="Times New Roman"/>
                    <w:sz w:val="28"/>
                  </w:rPr>
                  <m:t>3</m:t>
                </m:r>
              </m:sup>
            </m:sSup>
          </m:den>
        </m:f>
        <m:sSub>
          <m:sSubPr>
            <m:ctrlPr>
              <w:rPr>
                <w:rFonts w:ascii="Cambria Math" w:hAnsi="Cambria Math" w:cs="Times New Roman"/>
                <w:i/>
                <w:sz w:val="28"/>
              </w:rPr>
            </m:ctrlPr>
          </m:sSubPr>
          <m:e>
            <m:r>
              <w:rPr>
                <w:rFonts w:ascii="Cambria Math" w:hAnsi="Cambria Math" w:cs="Times New Roman"/>
                <w:sz w:val="28"/>
              </w:rPr>
              <m:t>C</m:t>
            </m:r>
          </m:e>
          <m:sub>
            <m:r>
              <w:rPr>
                <w:rFonts w:ascii="Cambria Math" w:hAnsi="Cambria Math" w:cs="Times New Roman"/>
                <w:sz w:val="28"/>
              </w:rPr>
              <m:t>p_max</m:t>
            </m:r>
          </m:sub>
        </m:sSub>
      </m:oMath>
      <w:r w:rsidR="006B2281" w:rsidRPr="0020719F">
        <w:rPr>
          <w:rFonts w:ascii="Times New Roman" w:hAnsi="Times New Roman" w:cs="Times New Roman"/>
          <w:sz w:val="28"/>
        </w:rPr>
        <w:tab/>
        <w:t>(</w:t>
      </w:r>
      <w:r w:rsidR="005B1764">
        <w:rPr>
          <w:rFonts w:ascii="Times New Roman" w:hAnsi="Times New Roman" w:cs="Times New Roman"/>
          <w:sz w:val="28"/>
        </w:rPr>
        <w:t>3</w:t>
      </w:r>
      <w:r w:rsidR="006B2281">
        <w:rPr>
          <w:rFonts w:ascii="Times New Roman" w:hAnsi="Times New Roman" w:cs="Times New Roman"/>
          <w:sz w:val="28"/>
        </w:rPr>
        <w:t>.</w:t>
      </w:r>
      <w:r w:rsidR="006B2281" w:rsidRPr="006B2281">
        <w:rPr>
          <w:rFonts w:ascii="Times New Roman" w:hAnsi="Times New Roman" w:cs="Times New Roman"/>
          <w:sz w:val="28"/>
        </w:rPr>
        <w:t>20</w:t>
      </w:r>
      <w:r w:rsidR="006B2281" w:rsidRPr="0020719F">
        <w:rPr>
          <w:rFonts w:ascii="Times New Roman" w:hAnsi="Times New Roman" w:cs="Times New Roman"/>
          <w:sz w:val="28"/>
        </w:rPr>
        <w:t>)</w:t>
      </w:r>
    </w:p>
    <w:p w:rsidR="006B2281" w:rsidRDefault="006B2281" w:rsidP="000E4493">
      <w:pPr>
        <w:spacing w:after="0" w:line="240" w:lineRule="auto"/>
        <w:ind w:firstLine="709"/>
        <w:jc w:val="both"/>
        <w:rPr>
          <w:rFonts w:ascii="Times New Roman" w:hAnsi="Times New Roman" w:cs="Times New Roman"/>
          <w:sz w:val="28"/>
        </w:rPr>
      </w:pPr>
    </w:p>
    <w:p w:rsidR="0071385A" w:rsidRDefault="0071385A" w:rsidP="000E4493">
      <w:pPr>
        <w:spacing w:after="0" w:line="240" w:lineRule="auto"/>
        <w:ind w:firstLine="709"/>
        <w:jc w:val="both"/>
        <w:rPr>
          <w:rFonts w:ascii="Times New Roman" w:hAnsi="Times New Roman" w:cs="Times New Roman"/>
          <w:sz w:val="28"/>
        </w:rPr>
      </w:pPr>
      <w:r w:rsidRPr="0071385A">
        <w:rPr>
          <w:rFonts w:ascii="Times New Roman" w:hAnsi="Times New Roman" w:cs="Times New Roman"/>
          <w:sz w:val="28"/>
        </w:rPr>
        <w:t xml:space="preserve">Это последнее выражение приводит к регулятору, показанному на рисунке </w:t>
      </w:r>
      <w:r w:rsidR="005B1764">
        <w:rPr>
          <w:rFonts w:ascii="Times New Roman" w:hAnsi="Times New Roman" w:cs="Times New Roman"/>
          <w:sz w:val="28"/>
        </w:rPr>
        <w:t>3</w:t>
      </w:r>
      <w:r w:rsidRPr="0071385A">
        <w:rPr>
          <w:rFonts w:ascii="Times New Roman" w:hAnsi="Times New Roman" w:cs="Times New Roman"/>
          <w:sz w:val="28"/>
        </w:rPr>
        <w:t>.1</w:t>
      </w:r>
      <w:r w:rsidR="00CE0520">
        <w:rPr>
          <w:rFonts w:ascii="Times New Roman" w:hAnsi="Times New Roman" w:cs="Times New Roman"/>
          <w:sz w:val="28"/>
        </w:rPr>
        <w:t>2</w:t>
      </w:r>
      <w:r w:rsidRPr="0071385A">
        <w:rPr>
          <w:rFonts w:ascii="Times New Roman" w:hAnsi="Times New Roman" w:cs="Times New Roman"/>
          <w:sz w:val="28"/>
        </w:rPr>
        <w:t>.</w:t>
      </w:r>
    </w:p>
    <w:p w:rsidR="00CE0520" w:rsidRPr="00CE0520" w:rsidRDefault="00CE0520" w:rsidP="000E4493">
      <w:pPr>
        <w:spacing w:after="0" w:line="240" w:lineRule="auto"/>
        <w:ind w:firstLine="709"/>
        <w:jc w:val="both"/>
        <w:rPr>
          <w:rFonts w:ascii="Times New Roman" w:hAnsi="Times New Roman" w:cs="Times New Roman"/>
          <w:sz w:val="28"/>
        </w:rPr>
      </w:pPr>
    </w:p>
    <w:p w:rsidR="00CE0520" w:rsidRDefault="00CE0520"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50F51F86" wp14:editId="66C742FA">
            <wp:extent cx="4181167" cy="2715491"/>
            <wp:effectExtent l="19050" t="0" r="0" b="0"/>
            <wp:docPr id="14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srcRect b="13281"/>
                    <a:stretch>
                      <a:fillRect/>
                    </a:stretch>
                  </pic:blipFill>
                  <pic:spPr bwMode="auto">
                    <a:xfrm>
                      <a:off x="0" y="0"/>
                      <a:ext cx="4189760" cy="2721071"/>
                    </a:xfrm>
                    <a:prstGeom prst="rect">
                      <a:avLst/>
                    </a:prstGeom>
                    <a:noFill/>
                    <a:ln w="9525">
                      <a:noFill/>
                      <a:miter lim="800000"/>
                      <a:headEnd/>
                      <a:tailEnd/>
                    </a:ln>
                  </pic:spPr>
                </pic:pic>
              </a:graphicData>
            </a:graphic>
          </wp:inline>
        </w:drawing>
      </w:r>
    </w:p>
    <w:p w:rsidR="00CE0520" w:rsidRPr="00FD3669" w:rsidRDefault="00CE0520" w:rsidP="000E4493">
      <w:pPr>
        <w:spacing w:after="0" w:line="240" w:lineRule="auto"/>
        <w:jc w:val="center"/>
        <w:rPr>
          <w:rFonts w:ascii="Times New Roman" w:hAnsi="Times New Roman" w:cs="Times New Roman"/>
          <w:sz w:val="16"/>
          <w:szCs w:val="16"/>
        </w:rPr>
      </w:pPr>
    </w:p>
    <w:p w:rsidR="00CE0520" w:rsidRPr="007E04E2" w:rsidRDefault="00CE0520" w:rsidP="000E4493">
      <w:pPr>
        <w:spacing w:after="0" w:line="240" w:lineRule="auto"/>
        <w:jc w:val="center"/>
        <w:rPr>
          <w:rFonts w:ascii="Times New Roman" w:hAnsi="Times New Roman" w:cs="Times New Roman"/>
          <w:sz w:val="28"/>
        </w:rPr>
      </w:pPr>
      <w:r w:rsidRPr="005931B1">
        <w:rPr>
          <w:rFonts w:ascii="Times New Roman" w:hAnsi="Times New Roman" w:cs="Times New Roman"/>
          <w:sz w:val="28"/>
        </w:rPr>
        <w:t xml:space="preserve">Рисунок </w:t>
      </w:r>
      <w:r w:rsidR="005B1764">
        <w:rPr>
          <w:rFonts w:ascii="Times New Roman" w:hAnsi="Times New Roman" w:cs="Times New Roman"/>
          <w:sz w:val="28"/>
        </w:rPr>
        <w:t>3</w:t>
      </w:r>
      <w:r w:rsidRPr="005931B1">
        <w:rPr>
          <w:rFonts w:ascii="Times New Roman" w:hAnsi="Times New Roman" w:cs="Times New Roman"/>
          <w:sz w:val="28"/>
        </w:rPr>
        <w:t>.1</w:t>
      </w:r>
      <w:r>
        <w:rPr>
          <w:rFonts w:ascii="Times New Roman" w:hAnsi="Times New Roman" w:cs="Times New Roman"/>
          <w:sz w:val="28"/>
        </w:rPr>
        <w:t xml:space="preserve">2 </w:t>
      </w:r>
      <w:r w:rsidRPr="004E15A6">
        <w:rPr>
          <w:rFonts w:ascii="Times New Roman" w:hAnsi="Times New Roman" w:cs="Times New Roman"/>
          <w:sz w:val="28"/>
        </w:rPr>
        <w:t>–</w:t>
      </w:r>
      <w:r w:rsidRPr="005931B1">
        <w:rPr>
          <w:rFonts w:ascii="Times New Roman" w:hAnsi="Times New Roman" w:cs="Times New Roman"/>
          <w:sz w:val="28"/>
        </w:rPr>
        <w:t xml:space="preserve"> Косвенное </w:t>
      </w:r>
      <w:r w:rsidR="00533E92">
        <w:rPr>
          <w:rFonts w:ascii="Times New Roman" w:hAnsi="Times New Roman" w:cs="Times New Roman"/>
          <w:sz w:val="28"/>
        </w:rPr>
        <w:t>регулирова</w:t>
      </w:r>
      <w:r w:rsidRPr="005931B1">
        <w:rPr>
          <w:rFonts w:ascii="Times New Roman" w:hAnsi="Times New Roman" w:cs="Times New Roman"/>
          <w:sz w:val="28"/>
        </w:rPr>
        <w:t>ние скорост</w:t>
      </w:r>
      <w:r w:rsidR="00533E92">
        <w:rPr>
          <w:rFonts w:ascii="Times New Roman" w:hAnsi="Times New Roman" w:cs="Times New Roman"/>
          <w:sz w:val="28"/>
        </w:rPr>
        <w:t>и</w:t>
      </w:r>
      <w:r w:rsidRPr="005931B1">
        <w:rPr>
          <w:rFonts w:ascii="Times New Roman" w:hAnsi="Times New Roman" w:cs="Times New Roman"/>
          <w:sz w:val="28"/>
        </w:rPr>
        <w:t xml:space="preserve"> (</w:t>
      </w:r>
      <w:r w:rsidRPr="005931B1">
        <w:rPr>
          <w:rFonts w:ascii="Times New Roman" w:hAnsi="Times New Roman" w:cs="Times New Roman"/>
          <w:i/>
          <w:sz w:val="28"/>
        </w:rPr>
        <w:t>D</w:t>
      </w:r>
      <w:r w:rsidRPr="005931B1">
        <w:rPr>
          <w:rFonts w:ascii="Times New Roman" w:hAnsi="Times New Roman" w:cs="Times New Roman"/>
          <w:i/>
          <w:sz w:val="28"/>
          <w:vertAlign w:val="subscript"/>
        </w:rPr>
        <w:t>tm</w:t>
      </w:r>
      <w:r>
        <w:rPr>
          <w:rFonts w:ascii="Times New Roman" w:hAnsi="Times New Roman" w:cs="Times New Roman"/>
          <w:sz w:val="28"/>
        </w:rPr>
        <w:t xml:space="preserve"> </w:t>
      </w:r>
      <w:r w:rsidRPr="005931B1">
        <w:rPr>
          <w:rFonts w:ascii="Times New Roman" w:hAnsi="Times New Roman" w:cs="Times New Roman"/>
          <w:sz w:val="28"/>
        </w:rPr>
        <w:t>=</w:t>
      </w:r>
      <w:r>
        <w:rPr>
          <w:rFonts w:ascii="Times New Roman" w:hAnsi="Times New Roman" w:cs="Times New Roman"/>
          <w:sz w:val="28"/>
        </w:rPr>
        <w:t xml:space="preserve"> </w:t>
      </w:r>
      <w:r w:rsidRPr="005931B1">
        <w:rPr>
          <w:rFonts w:ascii="Times New Roman" w:hAnsi="Times New Roman" w:cs="Times New Roman"/>
          <w:i/>
          <w:sz w:val="28"/>
        </w:rPr>
        <w:t>D</w:t>
      </w:r>
      <w:r w:rsidRPr="005931B1">
        <w:rPr>
          <w:rFonts w:ascii="Times New Roman" w:hAnsi="Times New Roman" w:cs="Times New Roman"/>
          <w:i/>
          <w:sz w:val="28"/>
          <w:vertAlign w:val="subscript"/>
        </w:rPr>
        <w:t>t</w:t>
      </w:r>
      <w:r w:rsidRPr="005931B1">
        <w:rPr>
          <w:rFonts w:ascii="Times New Roman" w:hAnsi="Times New Roman" w:cs="Times New Roman"/>
          <w:sz w:val="28"/>
        </w:rPr>
        <w:t xml:space="preserve"> + </w:t>
      </w:r>
      <w:r w:rsidRPr="005931B1">
        <w:rPr>
          <w:rFonts w:ascii="Times New Roman" w:hAnsi="Times New Roman" w:cs="Times New Roman"/>
          <w:i/>
          <w:sz w:val="28"/>
        </w:rPr>
        <w:t>D</w:t>
      </w:r>
      <w:r w:rsidRPr="005931B1">
        <w:rPr>
          <w:rFonts w:ascii="Times New Roman" w:hAnsi="Times New Roman" w:cs="Times New Roman"/>
          <w:i/>
          <w:sz w:val="28"/>
          <w:vertAlign w:val="subscript"/>
        </w:rPr>
        <w:t>m</w:t>
      </w:r>
      <w:r>
        <w:rPr>
          <w:rFonts w:ascii="Times New Roman" w:hAnsi="Times New Roman" w:cs="Times New Roman"/>
          <w:sz w:val="28"/>
        </w:rPr>
        <w:t>)</w:t>
      </w:r>
    </w:p>
    <w:p w:rsidR="00CE0520" w:rsidRDefault="00CE0520" w:rsidP="000E4493">
      <w:pPr>
        <w:spacing w:after="0" w:line="240" w:lineRule="auto"/>
        <w:ind w:firstLine="709"/>
        <w:jc w:val="both"/>
        <w:rPr>
          <w:rFonts w:ascii="Times New Roman" w:hAnsi="Times New Roman" w:cs="Times New Roman"/>
          <w:sz w:val="28"/>
        </w:rPr>
      </w:pPr>
    </w:p>
    <w:p w:rsidR="0071385A" w:rsidRPr="0071385A" w:rsidRDefault="0071385A" w:rsidP="000E4493">
      <w:pPr>
        <w:spacing w:after="0" w:line="240" w:lineRule="auto"/>
        <w:ind w:firstLine="709"/>
        <w:jc w:val="both"/>
        <w:rPr>
          <w:rFonts w:ascii="Times New Roman" w:hAnsi="Times New Roman" w:cs="Times New Roman"/>
          <w:sz w:val="28"/>
        </w:rPr>
      </w:pPr>
      <w:r w:rsidRPr="0071385A">
        <w:rPr>
          <w:rFonts w:ascii="Times New Roman" w:hAnsi="Times New Roman" w:cs="Times New Roman"/>
          <w:sz w:val="28"/>
        </w:rPr>
        <w:t>Как видно из уравнения (</w:t>
      </w:r>
      <w:r w:rsidR="005B1764">
        <w:rPr>
          <w:rFonts w:ascii="Times New Roman" w:hAnsi="Times New Roman" w:cs="Times New Roman"/>
          <w:sz w:val="28"/>
        </w:rPr>
        <w:t>3</w:t>
      </w:r>
      <w:r w:rsidRPr="0071385A">
        <w:rPr>
          <w:rFonts w:ascii="Times New Roman" w:hAnsi="Times New Roman" w:cs="Times New Roman"/>
          <w:sz w:val="28"/>
        </w:rPr>
        <w:t xml:space="preserve">.19), поведение скорости вращения </w:t>
      </w:r>
      <w:r w:rsidRPr="0071385A">
        <w:rPr>
          <w:rFonts w:ascii="Times New Roman" w:hAnsi="Times New Roman" w:cs="Times New Roman"/>
          <w:i/>
          <w:sz w:val="28"/>
          <w:lang w:val="en-GB"/>
        </w:rPr>
        <w:t>Ω</w:t>
      </w:r>
      <w:r w:rsidRPr="0071385A">
        <w:rPr>
          <w:rFonts w:ascii="Times New Roman" w:hAnsi="Times New Roman" w:cs="Times New Roman"/>
          <w:i/>
          <w:sz w:val="28"/>
          <w:vertAlign w:val="subscript"/>
          <w:lang w:val="en-GB"/>
        </w:rPr>
        <w:t>t</w:t>
      </w:r>
      <w:r w:rsidRPr="0071385A">
        <w:rPr>
          <w:rFonts w:ascii="Times New Roman" w:hAnsi="Times New Roman" w:cs="Times New Roman"/>
          <w:sz w:val="28"/>
        </w:rPr>
        <w:t xml:space="preserve"> зависит от динамики механической муфты.</w:t>
      </w:r>
    </w:p>
    <w:p w:rsidR="00132711" w:rsidRPr="0071385A" w:rsidRDefault="0071385A" w:rsidP="000E4493">
      <w:pPr>
        <w:spacing w:after="0" w:line="240" w:lineRule="auto"/>
        <w:ind w:firstLine="709"/>
        <w:jc w:val="both"/>
        <w:rPr>
          <w:rFonts w:ascii="Times New Roman" w:hAnsi="Times New Roman" w:cs="Times New Roman"/>
          <w:sz w:val="28"/>
        </w:rPr>
      </w:pPr>
      <w:r w:rsidRPr="0071385A">
        <w:rPr>
          <w:rFonts w:ascii="Times New Roman" w:hAnsi="Times New Roman" w:cs="Times New Roman"/>
          <w:sz w:val="28"/>
        </w:rPr>
        <w:t xml:space="preserve">При использовании метода </w:t>
      </w:r>
      <w:r>
        <w:rPr>
          <w:rFonts w:ascii="Times New Roman" w:hAnsi="Times New Roman" w:cs="Times New Roman"/>
          <w:sz w:val="28"/>
        </w:rPr>
        <w:t>КРС</w:t>
      </w:r>
      <w:r w:rsidRPr="0071385A">
        <w:rPr>
          <w:rFonts w:ascii="Times New Roman" w:hAnsi="Times New Roman" w:cs="Times New Roman"/>
          <w:sz w:val="28"/>
        </w:rPr>
        <w:t xml:space="preserve"> поведение электромагнитного момента </w:t>
      </w:r>
      <w:r w:rsidRPr="0071385A">
        <w:rPr>
          <w:rFonts w:ascii="Times New Roman" w:hAnsi="Times New Roman" w:cs="Times New Roman"/>
          <w:i/>
          <w:sz w:val="28"/>
          <w:lang w:val="en-GB"/>
        </w:rPr>
        <w:t>T</w:t>
      </w:r>
      <w:r w:rsidRPr="0071385A">
        <w:rPr>
          <w:rFonts w:ascii="Times New Roman" w:hAnsi="Times New Roman" w:cs="Times New Roman"/>
          <w:i/>
          <w:sz w:val="28"/>
          <w:vertAlign w:val="subscript"/>
          <w:lang w:val="en-GB"/>
        </w:rPr>
        <w:t>em</w:t>
      </w:r>
      <w:r w:rsidRPr="0071385A">
        <w:rPr>
          <w:rFonts w:ascii="Times New Roman" w:hAnsi="Times New Roman" w:cs="Times New Roman"/>
          <w:sz w:val="28"/>
        </w:rPr>
        <w:t xml:space="preserve"> и </w:t>
      </w:r>
      <w:r w:rsidRPr="0071385A">
        <w:rPr>
          <w:rFonts w:ascii="Times New Roman" w:hAnsi="Times New Roman" w:cs="Times New Roman"/>
          <w:i/>
          <w:sz w:val="28"/>
          <w:lang w:val="en-GB"/>
        </w:rPr>
        <w:t>Ω</w:t>
      </w:r>
      <w:r w:rsidRPr="0071385A">
        <w:rPr>
          <w:rFonts w:ascii="Times New Roman" w:hAnsi="Times New Roman" w:cs="Times New Roman"/>
          <w:i/>
          <w:sz w:val="28"/>
          <w:vertAlign w:val="subscript"/>
          <w:lang w:val="en-GB"/>
        </w:rPr>
        <w:t>t</w:t>
      </w:r>
      <w:r w:rsidRPr="0071385A">
        <w:rPr>
          <w:rFonts w:ascii="Times New Roman" w:hAnsi="Times New Roman" w:cs="Times New Roman"/>
          <w:sz w:val="28"/>
        </w:rPr>
        <w:t xml:space="preserve"> одинаково, поскольку связь между </w:t>
      </w:r>
      <w:r w:rsidRPr="0071385A">
        <w:rPr>
          <w:rFonts w:ascii="Times New Roman" w:hAnsi="Times New Roman" w:cs="Times New Roman"/>
          <w:i/>
          <w:sz w:val="28"/>
          <w:lang w:val="en-GB"/>
        </w:rPr>
        <w:t>Ω</w:t>
      </w:r>
      <w:r w:rsidRPr="0071385A">
        <w:rPr>
          <w:rFonts w:ascii="Times New Roman" w:hAnsi="Times New Roman" w:cs="Times New Roman"/>
          <w:i/>
          <w:sz w:val="28"/>
          <w:vertAlign w:val="subscript"/>
          <w:lang w:val="en-GB"/>
        </w:rPr>
        <w:t>t</w:t>
      </w:r>
      <w:r w:rsidRPr="0071385A">
        <w:rPr>
          <w:rFonts w:ascii="Times New Roman" w:hAnsi="Times New Roman" w:cs="Times New Roman"/>
          <w:sz w:val="28"/>
        </w:rPr>
        <w:t xml:space="preserve"> и </w:t>
      </w:r>
      <w:r w:rsidRPr="0071385A">
        <w:rPr>
          <w:rFonts w:ascii="Times New Roman" w:hAnsi="Times New Roman" w:cs="Times New Roman"/>
          <w:i/>
          <w:sz w:val="28"/>
          <w:lang w:val="en-GB"/>
        </w:rPr>
        <w:t>T</w:t>
      </w:r>
      <w:r w:rsidRPr="0071385A">
        <w:rPr>
          <w:rFonts w:ascii="Times New Roman" w:hAnsi="Times New Roman" w:cs="Times New Roman"/>
          <w:i/>
          <w:sz w:val="28"/>
          <w:vertAlign w:val="subscript"/>
          <w:lang w:val="en-GB"/>
        </w:rPr>
        <w:t>em</w:t>
      </w:r>
      <w:r w:rsidRPr="0071385A">
        <w:rPr>
          <w:rFonts w:ascii="Times New Roman" w:hAnsi="Times New Roman" w:cs="Times New Roman"/>
          <w:sz w:val="28"/>
        </w:rPr>
        <w:t xml:space="preserve"> не имеет динамики. Электромагнитный момент не используется для увеличения динамики </w:t>
      </w:r>
      <w:r w:rsidRPr="0071385A">
        <w:rPr>
          <w:rFonts w:ascii="Times New Roman" w:hAnsi="Times New Roman" w:cs="Times New Roman"/>
          <w:i/>
          <w:sz w:val="28"/>
          <w:lang w:val="en-GB"/>
        </w:rPr>
        <w:t>Ω</w:t>
      </w:r>
      <w:r w:rsidRPr="0071385A">
        <w:rPr>
          <w:rFonts w:ascii="Times New Roman" w:hAnsi="Times New Roman" w:cs="Times New Roman"/>
          <w:i/>
          <w:sz w:val="28"/>
          <w:vertAlign w:val="subscript"/>
          <w:lang w:val="en-GB"/>
        </w:rPr>
        <w:t>t</w:t>
      </w:r>
      <w:r w:rsidRPr="0071385A">
        <w:rPr>
          <w:rFonts w:ascii="Times New Roman" w:hAnsi="Times New Roman" w:cs="Times New Roman"/>
          <w:sz w:val="28"/>
        </w:rPr>
        <w:t xml:space="preserve">, как это могло бы быть, если бы он был выходом регулятора. Таким образом, основным недостатком </w:t>
      </w:r>
      <w:r>
        <w:rPr>
          <w:rFonts w:ascii="Times New Roman" w:hAnsi="Times New Roman" w:cs="Times New Roman"/>
          <w:sz w:val="28"/>
        </w:rPr>
        <w:t>КРС</w:t>
      </w:r>
      <w:r w:rsidRPr="0071385A">
        <w:rPr>
          <w:rFonts w:ascii="Times New Roman" w:hAnsi="Times New Roman" w:cs="Times New Roman"/>
          <w:sz w:val="28"/>
        </w:rPr>
        <w:t xml:space="preserve"> является то, что динамика механической связи не гасится, что приводит к фиксированной мягкой реакции системы.</w:t>
      </w:r>
    </w:p>
    <w:p w:rsidR="0071385A" w:rsidRPr="00A05AD9" w:rsidRDefault="00A05AD9" w:rsidP="000E4493">
      <w:pPr>
        <w:spacing w:after="0" w:line="240" w:lineRule="auto"/>
        <w:ind w:firstLine="709"/>
        <w:jc w:val="both"/>
        <w:rPr>
          <w:rFonts w:ascii="Times New Roman" w:hAnsi="Times New Roman" w:cs="Times New Roman"/>
          <w:sz w:val="28"/>
        </w:rPr>
      </w:pPr>
      <w:r w:rsidRPr="00A05AD9">
        <w:rPr>
          <w:rFonts w:ascii="Times New Roman" w:hAnsi="Times New Roman" w:cs="Times New Roman"/>
          <w:i/>
          <w:sz w:val="28"/>
        </w:rPr>
        <w:t>Прямой регулятор скорости.</w:t>
      </w:r>
      <w:r>
        <w:rPr>
          <w:rFonts w:ascii="Times New Roman" w:hAnsi="Times New Roman" w:cs="Times New Roman"/>
          <w:sz w:val="28"/>
        </w:rPr>
        <w:t xml:space="preserve"> ПРС</w:t>
      </w:r>
      <w:r w:rsidRPr="00A05AD9">
        <w:rPr>
          <w:rFonts w:ascii="Times New Roman" w:hAnsi="Times New Roman" w:cs="Times New Roman"/>
          <w:sz w:val="28"/>
        </w:rPr>
        <w:t xml:space="preserve"> более точно отслеживает кривую максимальной мощности с более быстрой динамикой.</w:t>
      </w:r>
    </w:p>
    <w:p w:rsidR="00740F43" w:rsidRPr="005B71CC" w:rsidRDefault="00740F43" w:rsidP="000E4493">
      <w:pPr>
        <w:spacing w:after="0" w:line="240" w:lineRule="auto"/>
        <w:ind w:firstLine="709"/>
        <w:jc w:val="both"/>
        <w:rPr>
          <w:rFonts w:ascii="Times New Roman" w:hAnsi="Times New Roman" w:cs="Times New Roman"/>
          <w:sz w:val="28"/>
        </w:rPr>
      </w:pPr>
      <w:r w:rsidRPr="00A05AD9">
        <w:rPr>
          <w:rFonts w:ascii="Times New Roman" w:hAnsi="Times New Roman" w:cs="Times New Roman"/>
          <w:sz w:val="28"/>
        </w:rPr>
        <w:t xml:space="preserve">Зная определение отношения скорости вращения </w:t>
      </w:r>
      <w:r w:rsidR="00AA7097">
        <w:rPr>
          <w:rFonts w:ascii="Times New Roman" w:hAnsi="Times New Roman" w:cs="Times New Roman"/>
          <w:sz w:val="28"/>
        </w:rPr>
        <w:t>направляющих</w:t>
      </w:r>
      <w:r w:rsidRPr="00A05AD9">
        <w:rPr>
          <w:rFonts w:ascii="Times New Roman" w:hAnsi="Times New Roman" w:cs="Times New Roman"/>
          <w:sz w:val="28"/>
        </w:rPr>
        <w:t xml:space="preserve"> </w:t>
      </w:r>
      <w:r w:rsidRPr="003C278C">
        <w:rPr>
          <w:rFonts w:ascii="Times New Roman" w:hAnsi="Times New Roman" w:cs="Times New Roman"/>
          <w:i/>
          <w:sz w:val="28"/>
        </w:rPr>
        <w:t>λ</w:t>
      </w:r>
      <w:r w:rsidRPr="00A05AD9">
        <w:rPr>
          <w:rFonts w:ascii="Times New Roman" w:hAnsi="Times New Roman" w:cs="Times New Roman"/>
          <w:sz w:val="28"/>
        </w:rPr>
        <w:t xml:space="preserve">, оптимальную скорость вращения </w:t>
      </w:r>
      <w:r>
        <w:rPr>
          <w:rFonts w:ascii="Times New Roman" w:hAnsi="Times New Roman" w:cs="Times New Roman"/>
          <w:sz w:val="28"/>
        </w:rPr>
        <w:t>ветряной турбины (ПСВ)</w:t>
      </w:r>
      <w:r w:rsidRPr="00A05AD9">
        <w:rPr>
          <w:rFonts w:ascii="Times New Roman" w:hAnsi="Times New Roman" w:cs="Times New Roman"/>
          <w:sz w:val="28"/>
        </w:rPr>
        <w:t xml:space="preserve"> </w:t>
      </w:r>
      <w:r w:rsidRPr="003C278C">
        <w:rPr>
          <w:rFonts w:ascii="Times New Roman" w:hAnsi="Times New Roman" w:cs="Times New Roman"/>
          <w:i/>
          <w:sz w:val="28"/>
        </w:rPr>
        <w:t>Ω</w:t>
      </w:r>
      <w:r w:rsidRPr="003C278C">
        <w:rPr>
          <w:rFonts w:ascii="Times New Roman" w:hAnsi="Times New Roman" w:cs="Times New Roman"/>
          <w:i/>
          <w:sz w:val="28"/>
          <w:vertAlign w:val="subscript"/>
        </w:rPr>
        <w:t>t_opt</w:t>
      </w:r>
      <w:r w:rsidRPr="00A05AD9">
        <w:rPr>
          <w:rFonts w:ascii="Times New Roman" w:hAnsi="Times New Roman" w:cs="Times New Roman"/>
          <w:sz w:val="28"/>
        </w:rPr>
        <w:t xml:space="preserve"> можно найти по скорости ветра (</w:t>
      </w:r>
      <w:r w:rsidRPr="003C278C">
        <w:rPr>
          <w:rFonts w:ascii="Times New Roman" w:hAnsi="Times New Roman" w:cs="Times New Roman"/>
          <w:i/>
          <w:sz w:val="28"/>
        </w:rPr>
        <w:t>V</w:t>
      </w:r>
      <w:r w:rsidRPr="003C278C">
        <w:rPr>
          <w:rFonts w:ascii="Times New Roman" w:hAnsi="Times New Roman" w:cs="Times New Roman"/>
          <w:i/>
          <w:sz w:val="28"/>
          <w:vertAlign w:val="subscript"/>
        </w:rPr>
        <w:t>υ</w:t>
      </w:r>
      <w:r w:rsidRPr="00A05AD9">
        <w:rPr>
          <w:rFonts w:ascii="Times New Roman" w:hAnsi="Times New Roman" w:cs="Times New Roman"/>
          <w:sz w:val="28"/>
        </w:rPr>
        <w:t xml:space="preserve">). К сожалению, </w:t>
      </w:r>
      <w:r w:rsidRPr="003C278C">
        <w:rPr>
          <w:rFonts w:ascii="Times New Roman" w:hAnsi="Times New Roman" w:cs="Times New Roman"/>
          <w:i/>
          <w:sz w:val="28"/>
        </w:rPr>
        <w:t>V</w:t>
      </w:r>
      <w:r w:rsidRPr="003C278C">
        <w:rPr>
          <w:rFonts w:ascii="Times New Roman" w:hAnsi="Times New Roman" w:cs="Times New Roman"/>
          <w:i/>
          <w:sz w:val="28"/>
          <w:vertAlign w:val="subscript"/>
        </w:rPr>
        <w:t>υ</w:t>
      </w:r>
      <w:r w:rsidRPr="00A05AD9">
        <w:rPr>
          <w:rFonts w:ascii="Times New Roman" w:hAnsi="Times New Roman" w:cs="Times New Roman"/>
          <w:sz w:val="28"/>
        </w:rPr>
        <w:t xml:space="preserve"> не может быть измерена, поскольку это фиктивная скорость ветра; она не существует.</w:t>
      </w:r>
    </w:p>
    <w:p w:rsidR="00740F43" w:rsidRPr="00A05AD9" w:rsidRDefault="00740F43" w:rsidP="000E4493">
      <w:pPr>
        <w:spacing w:after="0" w:line="240" w:lineRule="auto"/>
        <w:ind w:firstLine="709"/>
        <w:jc w:val="both"/>
        <w:rPr>
          <w:rFonts w:ascii="Times New Roman" w:hAnsi="Times New Roman" w:cs="Times New Roman"/>
          <w:sz w:val="28"/>
        </w:rPr>
      </w:pPr>
      <w:r w:rsidRPr="00A05AD9">
        <w:rPr>
          <w:rFonts w:ascii="Times New Roman" w:hAnsi="Times New Roman" w:cs="Times New Roman"/>
          <w:sz w:val="28"/>
        </w:rPr>
        <w:t>Тем не менее, оптимальное значение скорости вращения может быть получено из оценки аэродинамического момента. Наблюдатель, основанный на уравнении (</w:t>
      </w:r>
      <w:r w:rsidR="005B1764">
        <w:rPr>
          <w:rFonts w:ascii="Times New Roman" w:hAnsi="Times New Roman" w:cs="Times New Roman"/>
          <w:sz w:val="28"/>
        </w:rPr>
        <w:t>3</w:t>
      </w:r>
      <w:r w:rsidRPr="00A05AD9">
        <w:rPr>
          <w:rFonts w:ascii="Times New Roman" w:hAnsi="Times New Roman" w:cs="Times New Roman"/>
          <w:sz w:val="28"/>
        </w:rPr>
        <w:t xml:space="preserve">.12) и использующий такие величины, как электромагнитный момент </w:t>
      </w:r>
      <w:r w:rsidRPr="003C278C">
        <w:rPr>
          <w:rFonts w:ascii="Times New Roman" w:hAnsi="Times New Roman" w:cs="Times New Roman"/>
          <w:i/>
          <w:sz w:val="28"/>
        </w:rPr>
        <w:t>T</w:t>
      </w:r>
      <w:r w:rsidRPr="003C278C">
        <w:rPr>
          <w:rFonts w:ascii="Times New Roman" w:hAnsi="Times New Roman" w:cs="Times New Roman"/>
          <w:i/>
          <w:sz w:val="28"/>
          <w:vertAlign w:val="subscript"/>
        </w:rPr>
        <w:t>em</w:t>
      </w:r>
      <w:r w:rsidRPr="00A05AD9">
        <w:rPr>
          <w:rFonts w:ascii="Times New Roman" w:hAnsi="Times New Roman" w:cs="Times New Roman"/>
          <w:sz w:val="28"/>
        </w:rPr>
        <w:t xml:space="preserve"> и скорость вращения турбины </w:t>
      </w:r>
      <w:r w:rsidRPr="003C278C">
        <w:rPr>
          <w:rFonts w:ascii="Times New Roman" w:hAnsi="Times New Roman" w:cs="Times New Roman"/>
          <w:i/>
          <w:sz w:val="28"/>
        </w:rPr>
        <w:t>Ω</w:t>
      </w:r>
      <w:r w:rsidRPr="003C278C">
        <w:rPr>
          <w:rFonts w:ascii="Times New Roman" w:hAnsi="Times New Roman" w:cs="Times New Roman"/>
          <w:i/>
          <w:sz w:val="28"/>
          <w:vertAlign w:val="subscript"/>
        </w:rPr>
        <w:t>t</w:t>
      </w:r>
      <w:r w:rsidRPr="00A05AD9">
        <w:rPr>
          <w:rFonts w:ascii="Times New Roman" w:hAnsi="Times New Roman" w:cs="Times New Roman"/>
          <w:sz w:val="28"/>
        </w:rPr>
        <w:t xml:space="preserve">, непосредственно связанные с измеренными сигналами, может быть легко разработан для оценки аэродинамического момента турбины </w:t>
      </w:r>
      <w:r w:rsidRPr="003C278C">
        <w:rPr>
          <w:rFonts w:ascii="Times New Roman" w:hAnsi="Times New Roman" w:cs="Times New Roman"/>
          <w:i/>
          <w:sz w:val="28"/>
        </w:rPr>
        <w:t>T</w:t>
      </w:r>
      <w:r w:rsidRPr="003C278C">
        <w:rPr>
          <w:rFonts w:ascii="Times New Roman" w:hAnsi="Times New Roman" w:cs="Times New Roman"/>
          <w:i/>
          <w:sz w:val="28"/>
          <w:vertAlign w:val="subscript"/>
        </w:rPr>
        <w:t>t_est</w:t>
      </w:r>
      <w:r w:rsidRPr="00A05AD9">
        <w:rPr>
          <w:rFonts w:ascii="Times New Roman" w:hAnsi="Times New Roman" w:cs="Times New Roman"/>
          <w:sz w:val="28"/>
        </w:rPr>
        <w:t>.</w:t>
      </w:r>
    </w:p>
    <w:p w:rsidR="00740F43" w:rsidRPr="00740F43" w:rsidRDefault="00740F43" w:rsidP="000E4493">
      <w:pPr>
        <w:spacing w:after="0" w:line="240" w:lineRule="auto"/>
        <w:ind w:firstLine="709"/>
        <w:jc w:val="both"/>
        <w:rPr>
          <w:rFonts w:ascii="Times New Roman" w:hAnsi="Times New Roman" w:cs="Times New Roman"/>
          <w:sz w:val="28"/>
        </w:rPr>
      </w:pPr>
      <w:r w:rsidRPr="00A05AD9">
        <w:rPr>
          <w:rFonts w:ascii="Times New Roman" w:hAnsi="Times New Roman" w:cs="Times New Roman"/>
          <w:sz w:val="28"/>
        </w:rPr>
        <w:t>Таким образом, исходя из уравнения (</w:t>
      </w:r>
      <w:r w:rsidR="005B1764">
        <w:rPr>
          <w:rFonts w:ascii="Times New Roman" w:hAnsi="Times New Roman" w:cs="Times New Roman"/>
          <w:sz w:val="28"/>
        </w:rPr>
        <w:t>3</w:t>
      </w:r>
      <w:r w:rsidRPr="00A05AD9">
        <w:rPr>
          <w:rFonts w:ascii="Times New Roman" w:hAnsi="Times New Roman" w:cs="Times New Roman"/>
          <w:sz w:val="28"/>
        </w:rPr>
        <w:t>.16), в оптимальной рабочей точке</w:t>
      </w:r>
      <w:r w:rsidR="004B5421">
        <w:rPr>
          <w:rFonts w:ascii="Times New Roman" w:hAnsi="Times New Roman" w:cs="Times New Roman"/>
          <w:sz w:val="28"/>
        </w:rPr>
        <w:t>:</w:t>
      </w:r>
    </w:p>
    <w:p w:rsidR="00740F43" w:rsidRDefault="00740F43" w:rsidP="000E4493">
      <w:pPr>
        <w:spacing w:after="0" w:line="240" w:lineRule="auto"/>
        <w:ind w:firstLine="709"/>
        <w:jc w:val="both"/>
        <w:rPr>
          <w:rFonts w:ascii="Times New Roman" w:hAnsi="Times New Roman" w:cs="Times New Roman"/>
          <w:sz w:val="28"/>
        </w:rPr>
      </w:pPr>
    </w:p>
    <w:p w:rsidR="00740F43" w:rsidRPr="00EE39A5" w:rsidRDefault="00934EE8" w:rsidP="000E4493">
      <w:pPr>
        <w:tabs>
          <w:tab w:val="right" w:pos="9638"/>
        </w:tabs>
        <w:spacing w:after="0" w:line="240" w:lineRule="auto"/>
        <w:ind w:firstLine="3828"/>
        <w:jc w:val="both"/>
        <w:rPr>
          <w:rFonts w:ascii="Times New Roman" w:hAnsi="Times New Roman" w:cs="Times New Roman"/>
          <w:sz w:val="28"/>
        </w:rPr>
      </w:pPr>
      <m:oMath>
        <m:sSubSup>
          <m:sSubSupPr>
            <m:ctrlPr>
              <w:rPr>
                <w:rFonts w:ascii="Cambria Math" w:hAnsi="Cambria Math" w:cs="Times New Roman"/>
                <w:i/>
                <w:sz w:val="28"/>
              </w:rPr>
            </m:ctrlPr>
          </m:sSubSupPr>
          <m:e>
            <m:r>
              <w:rPr>
                <w:rFonts w:ascii="Cambria Math" w:hAnsi="Cambria Math" w:cs="Times New Roman"/>
                <w:sz w:val="28"/>
              </w:rPr>
              <m:t>Ω</m:t>
            </m:r>
          </m:e>
          <m:sub>
            <m:r>
              <w:rPr>
                <w:rFonts w:ascii="Cambria Math" w:hAnsi="Cambria Math" w:cs="Times New Roman"/>
                <w:sz w:val="28"/>
              </w:rPr>
              <m:t>m</m:t>
            </m:r>
          </m:sub>
          <m:sup>
            <m:r>
              <w:rPr>
                <w:rFonts w:ascii="Cambria Math" w:hAnsi="Cambria Math" w:cs="Times New Roman"/>
                <w:sz w:val="28"/>
              </w:rPr>
              <m:t>*</m:t>
            </m:r>
          </m:sup>
        </m:sSubSup>
        <m:r>
          <w:rPr>
            <w:rFonts w:ascii="Cambria Math" w:hAnsi="Cambria Math" w:cs="Times New Roman"/>
            <w:sz w:val="28"/>
          </w:rPr>
          <m:t>=N</m:t>
        </m:r>
        <m:rad>
          <m:radPr>
            <m:degHide m:val="1"/>
            <m:ctrlPr>
              <w:rPr>
                <w:rFonts w:ascii="Cambria Math" w:hAnsi="Cambria Math" w:cs="Times New Roman"/>
                <w:i/>
                <w:sz w:val="28"/>
              </w:rPr>
            </m:ctrlPr>
          </m:radPr>
          <m:deg/>
          <m:e>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t_est</m:t>
                    </m:r>
                  </m:sub>
                </m:sSub>
              </m:num>
              <m:den>
                <m:sSub>
                  <m:sSubPr>
                    <m:ctrlPr>
                      <w:rPr>
                        <w:rFonts w:ascii="Cambria Math" w:hAnsi="Cambria Math" w:cs="Times New Roman"/>
                        <w:i/>
                        <w:sz w:val="28"/>
                      </w:rPr>
                    </m:ctrlPr>
                  </m:sSubPr>
                  <m:e>
                    <m:r>
                      <w:rPr>
                        <w:rFonts w:ascii="Cambria Math" w:hAnsi="Cambria Math" w:cs="Times New Roman"/>
                        <w:sz w:val="28"/>
                      </w:rPr>
                      <m:t>k</m:t>
                    </m:r>
                  </m:e>
                  <m:sub>
                    <m:r>
                      <w:rPr>
                        <w:rFonts w:ascii="Cambria Math" w:hAnsi="Cambria Math" w:cs="Times New Roman"/>
                        <w:sz w:val="28"/>
                      </w:rPr>
                      <m:t>opt_t</m:t>
                    </m:r>
                  </m:sub>
                </m:sSub>
              </m:den>
            </m:f>
          </m:e>
        </m:rad>
      </m:oMath>
      <w:r w:rsidR="00740F43" w:rsidRPr="0020719F">
        <w:rPr>
          <w:rFonts w:ascii="Times New Roman" w:hAnsi="Times New Roman" w:cs="Times New Roman"/>
          <w:sz w:val="28"/>
        </w:rPr>
        <w:tab/>
        <w:t>(</w:t>
      </w:r>
      <w:r w:rsidR="005B1764">
        <w:rPr>
          <w:rFonts w:ascii="Times New Roman" w:hAnsi="Times New Roman" w:cs="Times New Roman"/>
          <w:sz w:val="28"/>
        </w:rPr>
        <w:t>3</w:t>
      </w:r>
      <w:r w:rsidR="00740F43">
        <w:rPr>
          <w:rFonts w:ascii="Times New Roman" w:hAnsi="Times New Roman" w:cs="Times New Roman"/>
          <w:sz w:val="28"/>
        </w:rPr>
        <w:t>.</w:t>
      </w:r>
      <w:r w:rsidR="00740F43" w:rsidRPr="006B2281">
        <w:rPr>
          <w:rFonts w:ascii="Times New Roman" w:hAnsi="Times New Roman" w:cs="Times New Roman"/>
          <w:sz w:val="28"/>
        </w:rPr>
        <w:t>2</w:t>
      </w:r>
      <w:r w:rsidR="00740F43" w:rsidRPr="00140A07">
        <w:rPr>
          <w:rFonts w:ascii="Times New Roman" w:hAnsi="Times New Roman" w:cs="Times New Roman"/>
          <w:sz w:val="28"/>
        </w:rPr>
        <w:t>1</w:t>
      </w:r>
      <w:r w:rsidR="00740F43" w:rsidRPr="0020719F">
        <w:rPr>
          <w:rFonts w:ascii="Times New Roman" w:hAnsi="Times New Roman" w:cs="Times New Roman"/>
          <w:sz w:val="28"/>
        </w:rPr>
        <w:t>)</w:t>
      </w:r>
    </w:p>
    <w:p w:rsidR="00740F43" w:rsidRDefault="00740F43" w:rsidP="000E4493">
      <w:pPr>
        <w:spacing w:after="0" w:line="240" w:lineRule="auto"/>
        <w:ind w:firstLine="709"/>
        <w:jc w:val="both"/>
        <w:rPr>
          <w:rFonts w:ascii="Times New Roman" w:hAnsi="Times New Roman" w:cs="Times New Roman"/>
          <w:sz w:val="28"/>
        </w:rPr>
      </w:pPr>
    </w:p>
    <w:p w:rsidR="0071385A" w:rsidRDefault="00740F43" w:rsidP="000E4493">
      <w:pPr>
        <w:spacing w:after="0" w:line="240" w:lineRule="auto"/>
        <w:ind w:firstLine="709"/>
        <w:jc w:val="both"/>
        <w:rPr>
          <w:rFonts w:ascii="Times New Roman" w:hAnsi="Times New Roman" w:cs="Times New Roman"/>
          <w:sz w:val="28"/>
          <w:lang w:val="en-GB"/>
        </w:rPr>
      </w:pPr>
      <w:r w:rsidRPr="00740F43">
        <w:rPr>
          <w:rFonts w:ascii="Times New Roman" w:hAnsi="Times New Roman" w:cs="Times New Roman"/>
          <w:sz w:val="28"/>
        </w:rPr>
        <w:t xml:space="preserve">После получения опорной скорости вращения регулятор управляет </w:t>
      </w:r>
      <w:r w:rsidRPr="00740F43">
        <w:rPr>
          <w:rFonts w:ascii="Times New Roman" w:hAnsi="Times New Roman" w:cs="Times New Roman"/>
          <w:i/>
          <w:sz w:val="28"/>
        </w:rPr>
        <w:t>Ω</w:t>
      </w:r>
      <w:r w:rsidRPr="00740F43">
        <w:rPr>
          <w:rFonts w:ascii="Times New Roman" w:hAnsi="Times New Roman" w:cs="Times New Roman"/>
          <w:i/>
          <w:sz w:val="28"/>
          <w:vertAlign w:val="subscript"/>
        </w:rPr>
        <w:t>t</w:t>
      </w:r>
      <w:r w:rsidRPr="00740F43">
        <w:rPr>
          <w:rFonts w:ascii="Times New Roman" w:hAnsi="Times New Roman" w:cs="Times New Roman"/>
          <w:sz w:val="28"/>
        </w:rPr>
        <w:t xml:space="preserve">, используя значение электромагнитного момента </w:t>
      </w:r>
      <w:r w:rsidRPr="00740F43">
        <w:rPr>
          <w:rFonts w:ascii="Times New Roman" w:hAnsi="Times New Roman" w:cs="Times New Roman"/>
          <w:i/>
          <w:sz w:val="28"/>
        </w:rPr>
        <w:t>T</w:t>
      </w:r>
      <w:r w:rsidRPr="00740F43">
        <w:rPr>
          <w:rFonts w:ascii="Times New Roman" w:hAnsi="Times New Roman" w:cs="Times New Roman"/>
          <w:i/>
          <w:sz w:val="28"/>
          <w:vertAlign w:val="subscript"/>
        </w:rPr>
        <w:t>em</w:t>
      </w:r>
      <w:r w:rsidRPr="00740F43">
        <w:rPr>
          <w:rFonts w:ascii="Times New Roman" w:hAnsi="Times New Roman" w:cs="Times New Roman"/>
          <w:sz w:val="28"/>
        </w:rPr>
        <w:t xml:space="preserve">. Схема </w:t>
      </w:r>
      <w:r>
        <w:rPr>
          <w:rFonts w:ascii="Times New Roman" w:hAnsi="Times New Roman" w:cs="Times New Roman"/>
          <w:sz w:val="28"/>
        </w:rPr>
        <w:t>ПРС</w:t>
      </w:r>
      <w:r w:rsidRPr="00740F43">
        <w:rPr>
          <w:rFonts w:ascii="Times New Roman" w:hAnsi="Times New Roman" w:cs="Times New Roman"/>
          <w:sz w:val="28"/>
        </w:rPr>
        <w:t xml:space="preserve"> показана на рисунке </w:t>
      </w:r>
      <w:r w:rsidR="005B1764">
        <w:rPr>
          <w:rFonts w:ascii="Times New Roman" w:hAnsi="Times New Roman" w:cs="Times New Roman"/>
          <w:sz w:val="28"/>
        </w:rPr>
        <w:t>3</w:t>
      </w:r>
      <w:r w:rsidRPr="00740F43">
        <w:rPr>
          <w:rFonts w:ascii="Times New Roman" w:hAnsi="Times New Roman" w:cs="Times New Roman"/>
          <w:sz w:val="28"/>
        </w:rPr>
        <w:t>.1</w:t>
      </w:r>
      <w:r w:rsidR="00133CD8">
        <w:rPr>
          <w:rFonts w:ascii="Times New Roman" w:hAnsi="Times New Roman" w:cs="Times New Roman"/>
          <w:sz w:val="28"/>
        </w:rPr>
        <w:t>3</w:t>
      </w:r>
      <w:r w:rsidRPr="00740F43">
        <w:rPr>
          <w:rFonts w:ascii="Times New Roman" w:hAnsi="Times New Roman" w:cs="Times New Roman"/>
          <w:sz w:val="28"/>
        </w:rPr>
        <w:t>.</w:t>
      </w:r>
    </w:p>
    <w:p w:rsidR="00740F43" w:rsidRPr="00740F43" w:rsidRDefault="00740F43" w:rsidP="000E4493">
      <w:pPr>
        <w:spacing w:after="0" w:line="240" w:lineRule="auto"/>
        <w:ind w:firstLine="709"/>
        <w:jc w:val="both"/>
        <w:rPr>
          <w:rFonts w:ascii="Times New Roman" w:hAnsi="Times New Roman" w:cs="Times New Roman"/>
          <w:sz w:val="28"/>
          <w:lang w:val="en-GB"/>
        </w:rPr>
      </w:pPr>
    </w:p>
    <w:p w:rsidR="0071385A" w:rsidRDefault="004F53AD"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05614EDC" wp14:editId="011AFFD4">
            <wp:extent cx="5276850" cy="2431564"/>
            <wp:effectExtent l="0" t="0" r="0" b="6985"/>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srcRect b="9956"/>
                    <a:stretch>
                      <a:fillRect/>
                    </a:stretch>
                  </pic:blipFill>
                  <pic:spPr bwMode="auto">
                    <a:xfrm>
                      <a:off x="0" y="0"/>
                      <a:ext cx="5278054" cy="2432119"/>
                    </a:xfrm>
                    <a:prstGeom prst="rect">
                      <a:avLst/>
                    </a:prstGeom>
                    <a:noFill/>
                    <a:ln w="9525">
                      <a:noFill/>
                      <a:miter lim="800000"/>
                      <a:headEnd/>
                      <a:tailEnd/>
                    </a:ln>
                  </pic:spPr>
                </pic:pic>
              </a:graphicData>
            </a:graphic>
          </wp:inline>
        </w:drawing>
      </w:r>
    </w:p>
    <w:p w:rsidR="00A05AD9" w:rsidRDefault="004F53AD"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03D51A72" wp14:editId="21644442">
            <wp:extent cx="3872346" cy="746454"/>
            <wp:effectExtent l="19050" t="0" r="0" b="0"/>
            <wp:docPr id="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srcRect/>
                    <a:stretch>
                      <a:fillRect/>
                    </a:stretch>
                  </pic:blipFill>
                  <pic:spPr bwMode="auto">
                    <a:xfrm>
                      <a:off x="0" y="0"/>
                      <a:ext cx="3872261" cy="746438"/>
                    </a:xfrm>
                    <a:prstGeom prst="rect">
                      <a:avLst/>
                    </a:prstGeom>
                    <a:noFill/>
                    <a:ln w="9525">
                      <a:noFill/>
                      <a:miter lim="800000"/>
                      <a:headEnd/>
                      <a:tailEnd/>
                    </a:ln>
                  </pic:spPr>
                </pic:pic>
              </a:graphicData>
            </a:graphic>
          </wp:inline>
        </w:drawing>
      </w:r>
    </w:p>
    <w:p w:rsidR="00A05AD9" w:rsidRPr="00FD3669" w:rsidRDefault="00A05AD9" w:rsidP="000E4493">
      <w:pPr>
        <w:spacing w:after="0" w:line="240" w:lineRule="auto"/>
        <w:jc w:val="center"/>
        <w:rPr>
          <w:rFonts w:ascii="Times New Roman" w:hAnsi="Times New Roman" w:cs="Times New Roman"/>
          <w:sz w:val="16"/>
          <w:szCs w:val="16"/>
        </w:rPr>
      </w:pPr>
    </w:p>
    <w:p w:rsidR="00A05AD9" w:rsidRPr="0071385A" w:rsidRDefault="00A05AD9" w:rsidP="000E4493">
      <w:pPr>
        <w:spacing w:after="0" w:line="240" w:lineRule="auto"/>
        <w:jc w:val="center"/>
        <w:rPr>
          <w:rFonts w:ascii="Times New Roman" w:hAnsi="Times New Roman" w:cs="Times New Roman"/>
          <w:sz w:val="28"/>
        </w:rPr>
      </w:pPr>
      <w:r w:rsidRPr="00A05AD9">
        <w:rPr>
          <w:rFonts w:ascii="Times New Roman" w:hAnsi="Times New Roman" w:cs="Times New Roman"/>
          <w:sz w:val="28"/>
        </w:rPr>
        <w:t xml:space="preserve">Рисунок </w:t>
      </w:r>
      <w:r w:rsidR="005B1764">
        <w:rPr>
          <w:rFonts w:ascii="Times New Roman" w:hAnsi="Times New Roman" w:cs="Times New Roman"/>
          <w:sz w:val="28"/>
        </w:rPr>
        <w:t>3</w:t>
      </w:r>
      <w:r>
        <w:rPr>
          <w:rFonts w:ascii="Times New Roman" w:hAnsi="Times New Roman" w:cs="Times New Roman"/>
          <w:sz w:val="28"/>
        </w:rPr>
        <w:t>.1</w:t>
      </w:r>
      <w:r w:rsidR="00133CD8">
        <w:rPr>
          <w:rFonts w:ascii="Times New Roman" w:hAnsi="Times New Roman" w:cs="Times New Roman"/>
          <w:sz w:val="28"/>
        </w:rPr>
        <w:t xml:space="preserve">3 </w:t>
      </w:r>
      <w:r w:rsidR="00133CD8" w:rsidRPr="004E15A6">
        <w:rPr>
          <w:rFonts w:ascii="Times New Roman" w:hAnsi="Times New Roman" w:cs="Times New Roman"/>
          <w:sz w:val="28"/>
        </w:rPr>
        <w:t>–</w:t>
      </w:r>
      <w:r>
        <w:rPr>
          <w:rFonts w:ascii="Times New Roman" w:hAnsi="Times New Roman" w:cs="Times New Roman"/>
          <w:sz w:val="28"/>
        </w:rPr>
        <w:t xml:space="preserve"> Прямое </w:t>
      </w:r>
      <w:r w:rsidR="007B2653">
        <w:rPr>
          <w:rFonts w:ascii="Times New Roman" w:hAnsi="Times New Roman" w:cs="Times New Roman"/>
          <w:sz w:val="28"/>
        </w:rPr>
        <w:t>регулирова</w:t>
      </w:r>
      <w:r w:rsidR="007B2653" w:rsidRPr="005931B1">
        <w:rPr>
          <w:rFonts w:ascii="Times New Roman" w:hAnsi="Times New Roman" w:cs="Times New Roman"/>
          <w:sz w:val="28"/>
        </w:rPr>
        <w:t>ние скорост</w:t>
      </w:r>
      <w:r w:rsidR="007B2653">
        <w:rPr>
          <w:rFonts w:ascii="Times New Roman" w:hAnsi="Times New Roman" w:cs="Times New Roman"/>
          <w:sz w:val="28"/>
        </w:rPr>
        <w:t>и</w:t>
      </w:r>
    </w:p>
    <w:p w:rsidR="0071385A" w:rsidRPr="0071385A" w:rsidRDefault="0071385A" w:rsidP="000E4493">
      <w:pPr>
        <w:spacing w:after="0" w:line="240" w:lineRule="auto"/>
        <w:ind w:firstLine="709"/>
        <w:jc w:val="both"/>
        <w:rPr>
          <w:rFonts w:ascii="Times New Roman" w:hAnsi="Times New Roman" w:cs="Times New Roman"/>
          <w:sz w:val="28"/>
        </w:rPr>
      </w:pPr>
    </w:p>
    <w:p w:rsidR="0071385A" w:rsidRPr="001E299F" w:rsidRDefault="0075638C"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3</w:t>
      </w:r>
      <w:r w:rsidR="00BF06C0" w:rsidRPr="001E299F">
        <w:rPr>
          <w:rFonts w:ascii="Times New Roman" w:hAnsi="Times New Roman" w:cs="Times New Roman"/>
          <w:sz w:val="28"/>
        </w:rPr>
        <w:t>.</w:t>
      </w:r>
      <w:r w:rsidR="001730DA" w:rsidRPr="001E299F">
        <w:rPr>
          <w:rFonts w:ascii="Times New Roman" w:hAnsi="Times New Roman" w:cs="Times New Roman"/>
          <w:sz w:val="28"/>
        </w:rPr>
        <w:t>2</w:t>
      </w:r>
      <w:r w:rsidR="00BF06C0" w:rsidRPr="001E299F">
        <w:rPr>
          <w:rFonts w:ascii="Times New Roman" w:hAnsi="Times New Roman" w:cs="Times New Roman"/>
          <w:sz w:val="28"/>
        </w:rPr>
        <w:t>.</w:t>
      </w:r>
      <w:r w:rsidR="00624327" w:rsidRPr="001E299F">
        <w:rPr>
          <w:rFonts w:ascii="Times New Roman" w:hAnsi="Times New Roman" w:cs="Times New Roman"/>
          <w:sz w:val="28"/>
        </w:rPr>
        <w:t>4</w:t>
      </w:r>
      <w:r w:rsidR="00BF06C0" w:rsidRPr="001E299F">
        <w:rPr>
          <w:rFonts w:ascii="Times New Roman" w:hAnsi="Times New Roman" w:cs="Times New Roman"/>
          <w:sz w:val="28"/>
        </w:rPr>
        <w:t>.4 Регион 4: Управление мощностью</w:t>
      </w:r>
    </w:p>
    <w:p w:rsidR="00BF06C0" w:rsidRPr="00BF06C0" w:rsidRDefault="00AB473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С</w:t>
      </w:r>
      <w:r w:rsidR="00BF06C0" w:rsidRPr="00BF06C0">
        <w:rPr>
          <w:rFonts w:ascii="Times New Roman" w:hAnsi="Times New Roman" w:cs="Times New Roman"/>
          <w:sz w:val="28"/>
        </w:rPr>
        <w:t xml:space="preserve">труктура управления ветровой турбиной в этом регионе показана на рисунке </w:t>
      </w:r>
      <w:r w:rsidR="005B1764">
        <w:rPr>
          <w:rFonts w:ascii="Times New Roman" w:hAnsi="Times New Roman" w:cs="Times New Roman"/>
          <w:sz w:val="28"/>
        </w:rPr>
        <w:t>3</w:t>
      </w:r>
      <w:r w:rsidR="00BF06C0" w:rsidRPr="00BF06C0">
        <w:rPr>
          <w:rFonts w:ascii="Times New Roman" w:hAnsi="Times New Roman" w:cs="Times New Roman"/>
          <w:sz w:val="28"/>
        </w:rPr>
        <w:t>.1</w:t>
      </w:r>
      <w:r w:rsidR="00E65451">
        <w:rPr>
          <w:rFonts w:ascii="Times New Roman" w:hAnsi="Times New Roman" w:cs="Times New Roman"/>
          <w:sz w:val="28"/>
        </w:rPr>
        <w:t>4</w:t>
      </w:r>
      <w:r w:rsidR="00A26330">
        <w:rPr>
          <w:rFonts w:ascii="Times New Roman" w:hAnsi="Times New Roman" w:cs="Times New Roman"/>
          <w:sz w:val="28"/>
        </w:rPr>
        <w:t xml:space="preserve"> </w:t>
      </w:r>
      <w:r w:rsidR="009B6CEF" w:rsidRPr="00A27859">
        <w:rPr>
          <w:rFonts w:ascii="Times New Roman" w:hAnsi="Times New Roman" w:cs="Times New Roman"/>
          <w:sz w:val="28"/>
        </w:rPr>
        <w:t>[</w:t>
      </w:r>
      <w:r w:rsidR="009B6CEF" w:rsidRPr="004E1CCB">
        <w:rPr>
          <w:rFonts w:ascii="Times New Roman" w:hAnsi="Times New Roman" w:cs="Times New Roman"/>
          <w:sz w:val="28"/>
        </w:rPr>
        <w:t>77, р.</w:t>
      </w:r>
      <w:r w:rsidR="00263897">
        <w:rPr>
          <w:rFonts w:ascii="Times New Roman" w:hAnsi="Times New Roman" w:cs="Times New Roman"/>
          <w:sz w:val="28"/>
        </w:rPr>
        <w:t xml:space="preserve"> </w:t>
      </w:r>
      <w:r w:rsidR="009B6CEF" w:rsidRPr="004E1CCB">
        <w:rPr>
          <w:rFonts w:ascii="Times New Roman" w:hAnsi="Times New Roman" w:cs="Times New Roman"/>
          <w:sz w:val="28"/>
        </w:rPr>
        <w:t>16-25; 78, р.</w:t>
      </w:r>
      <w:r w:rsidR="00263897">
        <w:rPr>
          <w:rFonts w:ascii="Times New Roman" w:hAnsi="Times New Roman" w:cs="Times New Roman"/>
          <w:sz w:val="28"/>
        </w:rPr>
        <w:t xml:space="preserve"> </w:t>
      </w:r>
      <w:r w:rsidR="009B6CEF" w:rsidRPr="007F4021">
        <w:rPr>
          <w:rFonts w:ascii="Times New Roman" w:hAnsi="Times New Roman" w:cs="Times New Roman"/>
          <w:sz w:val="28"/>
        </w:rPr>
        <w:t>71-168</w:t>
      </w:r>
      <w:r w:rsidR="009B6CEF" w:rsidRPr="004E1CCB">
        <w:rPr>
          <w:rFonts w:ascii="Times New Roman" w:hAnsi="Times New Roman" w:cs="Times New Roman"/>
          <w:sz w:val="28"/>
        </w:rPr>
        <w:t>; 79, р.</w:t>
      </w:r>
      <w:r w:rsidR="00263897">
        <w:rPr>
          <w:rFonts w:ascii="Times New Roman" w:hAnsi="Times New Roman" w:cs="Times New Roman"/>
          <w:sz w:val="28"/>
        </w:rPr>
        <w:t xml:space="preserve"> </w:t>
      </w:r>
      <w:r w:rsidR="009B6CEF" w:rsidRPr="004E1CCB">
        <w:rPr>
          <w:rFonts w:ascii="Times New Roman" w:hAnsi="Times New Roman" w:cs="Times New Roman"/>
          <w:sz w:val="28"/>
        </w:rPr>
        <w:t>81-113; 80, р.</w:t>
      </w:r>
      <w:r w:rsidR="00263897">
        <w:rPr>
          <w:rFonts w:ascii="Times New Roman" w:hAnsi="Times New Roman" w:cs="Times New Roman"/>
          <w:sz w:val="28"/>
        </w:rPr>
        <w:t xml:space="preserve"> </w:t>
      </w:r>
      <w:r w:rsidR="009B6CEF" w:rsidRPr="004E1CCB">
        <w:rPr>
          <w:rFonts w:ascii="Times New Roman" w:hAnsi="Times New Roman" w:cs="Times New Roman"/>
          <w:sz w:val="28"/>
        </w:rPr>
        <w:t>357-387; 82, р.</w:t>
      </w:r>
      <w:r w:rsidR="00263897">
        <w:rPr>
          <w:rFonts w:ascii="Times New Roman" w:hAnsi="Times New Roman" w:cs="Times New Roman"/>
          <w:sz w:val="28"/>
        </w:rPr>
        <w:t xml:space="preserve"> </w:t>
      </w:r>
      <w:r w:rsidR="009B6CEF" w:rsidRPr="007F4021">
        <w:rPr>
          <w:rFonts w:ascii="Times New Roman" w:hAnsi="Times New Roman" w:cs="Times New Roman"/>
          <w:sz w:val="28"/>
        </w:rPr>
        <w:t>161-</w:t>
      </w:r>
      <w:r w:rsidR="009B6CEF" w:rsidRPr="004E1CCB">
        <w:rPr>
          <w:rFonts w:ascii="Times New Roman" w:hAnsi="Times New Roman" w:cs="Times New Roman"/>
          <w:sz w:val="28"/>
        </w:rPr>
        <w:t>490; 86, р.</w:t>
      </w:r>
      <w:r w:rsidR="00263897">
        <w:rPr>
          <w:rFonts w:ascii="Times New Roman" w:hAnsi="Times New Roman" w:cs="Times New Roman"/>
          <w:sz w:val="28"/>
        </w:rPr>
        <w:t xml:space="preserve"> </w:t>
      </w:r>
      <w:r w:rsidR="009B6CEF" w:rsidRPr="00A16365">
        <w:rPr>
          <w:rFonts w:ascii="Times New Roman" w:hAnsi="Times New Roman" w:cs="Times New Roman"/>
          <w:sz w:val="28"/>
        </w:rPr>
        <w:t>25</w:t>
      </w:r>
      <w:r w:rsidR="009B6CEF" w:rsidRPr="004E1CCB">
        <w:rPr>
          <w:rFonts w:ascii="Times New Roman" w:hAnsi="Times New Roman" w:cs="Times New Roman"/>
          <w:sz w:val="28"/>
        </w:rPr>
        <w:t>-</w:t>
      </w:r>
      <w:r w:rsidR="009B6CEF" w:rsidRPr="00A16365">
        <w:rPr>
          <w:rFonts w:ascii="Times New Roman" w:hAnsi="Times New Roman" w:cs="Times New Roman"/>
          <w:sz w:val="28"/>
        </w:rPr>
        <w:t>95</w:t>
      </w:r>
      <w:r w:rsidR="009B6CEF" w:rsidRPr="004E1CCB">
        <w:rPr>
          <w:rFonts w:ascii="Times New Roman" w:hAnsi="Times New Roman" w:cs="Times New Roman"/>
          <w:sz w:val="28"/>
        </w:rPr>
        <w:t>; 87, р.</w:t>
      </w:r>
      <w:r w:rsidR="00263897">
        <w:rPr>
          <w:rFonts w:ascii="Times New Roman" w:hAnsi="Times New Roman" w:cs="Times New Roman"/>
          <w:sz w:val="28"/>
        </w:rPr>
        <w:t xml:space="preserve"> </w:t>
      </w:r>
      <w:r w:rsidR="009B6CEF" w:rsidRPr="004E1CCB">
        <w:rPr>
          <w:rFonts w:ascii="Times New Roman" w:hAnsi="Times New Roman" w:cs="Times New Roman"/>
          <w:sz w:val="28"/>
        </w:rPr>
        <w:t>45</w:t>
      </w:r>
      <w:r w:rsidR="009B6CEF" w:rsidRPr="00A16365">
        <w:rPr>
          <w:rFonts w:ascii="Times New Roman" w:hAnsi="Times New Roman" w:cs="Times New Roman"/>
          <w:sz w:val="28"/>
        </w:rPr>
        <w:t>2-45</w:t>
      </w:r>
      <w:r w:rsidR="00263897">
        <w:rPr>
          <w:rFonts w:ascii="Times New Roman" w:hAnsi="Times New Roman" w:cs="Times New Roman"/>
          <w:sz w:val="28"/>
        </w:rPr>
        <w:t>5</w:t>
      </w:r>
      <w:r w:rsidR="009B6CEF" w:rsidRPr="004E1CCB">
        <w:rPr>
          <w:rFonts w:ascii="Times New Roman" w:hAnsi="Times New Roman" w:cs="Times New Roman"/>
          <w:sz w:val="28"/>
        </w:rPr>
        <w:t>; 88, р.</w:t>
      </w:r>
      <w:r w:rsidR="00263897">
        <w:rPr>
          <w:rFonts w:ascii="Times New Roman" w:hAnsi="Times New Roman" w:cs="Times New Roman"/>
          <w:sz w:val="28"/>
        </w:rPr>
        <w:t xml:space="preserve"> </w:t>
      </w:r>
      <w:r w:rsidR="009B6CEF" w:rsidRPr="00A16365">
        <w:rPr>
          <w:rFonts w:ascii="Times New Roman" w:hAnsi="Times New Roman" w:cs="Times New Roman"/>
          <w:sz w:val="28"/>
        </w:rPr>
        <w:t>8-73</w:t>
      </w:r>
      <w:r w:rsidR="009B6CEF" w:rsidRPr="004E1CCB">
        <w:rPr>
          <w:rFonts w:ascii="Times New Roman" w:hAnsi="Times New Roman" w:cs="Times New Roman"/>
          <w:sz w:val="28"/>
        </w:rPr>
        <w:t>; 8</w:t>
      </w:r>
      <w:r w:rsidR="009B6CEF" w:rsidRPr="001302D8">
        <w:rPr>
          <w:rFonts w:ascii="Times New Roman" w:hAnsi="Times New Roman" w:cs="Times New Roman"/>
          <w:sz w:val="28"/>
        </w:rPr>
        <w:t>9</w:t>
      </w:r>
      <w:r w:rsidR="009B6CEF" w:rsidRPr="004E1CCB">
        <w:rPr>
          <w:rFonts w:ascii="Times New Roman" w:hAnsi="Times New Roman" w:cs="Times New Roman"/>
          <w:sz w:val="28"/>
        </w:rPr>
        <w:t>, р.</w:t>
      </w:r>
      <w:r w:rsidR="00263897">
        <w:rPr>
          <w:rFonts w:ascii="Times New Roman" w:hAnsi="Times New Roman" w:cs="Times New Roman"/>
          <w:sz w:val="28"/>
        </w:rPr>
        <w:t xml:space="preserve"> </w:t>
      </w:r>
      <w:r w:rsidR="009B6CEF" w:rsidRPr="001302D8">
        <w:rPr>
          <w:rFonts w:ascii="Times New Roman" w:hAnsi="Times New Roman" w:cs="Times New Roman"/>
          <w:sz w:val="28"/>
        </w:rPr>
        <w:t>37-140</w:t>
      </w:r>
      <w:r w:rsidR="009B6CEF" w:rsidRPr="004E1CCB">
        <w:rPr>
          <w:rFonts w:ascii="Times New Roman" w:hAnsi="Times New Roman" w:cs="Times New Roman"/>
          <w:sz w:val="28"/>
        </w:rPr>
        <w:t>]</w:t>
      </w:r>
      <w:r w:rsidR="00BF06C0" w:rsidRPr="00BF06C0">
        <w:rPr>
          <w:rFonts w:ascii="Times New Roman" w:hAnsi="Times New Roman" w:cs="Times New Roman"/>
          <w:sz w:val="28"/>
        </w:rPr>
        <w:t>. Здесь электромагнитный момент поддерживается постоянным на номинальном значении. Большая часть вырабатываемой электроэнергии приходится на статор, то есть на электромагнитный момент, создаваемый электрическими пульсациями статора</w:t>
      </w:r>
      <w:r w:rsidR="00FD3669">
        <w:rPr>
          <w:rFonts w:ascii="Times New Roman" w:hAnsi="Times New Roman" w:cs="Times New Roman"/>
          <w:sz w:val="28"/>
        </w:rPr>
        <w:t xml:space="preserve"> </w:t>
      </w:r>
      <w:r w:rsidR="00F9116F" w:rsidRPr="00F9116F">
        <w:rPr>
          <w:rFonts w:ascii="Times New Roman" w:hAnsi="Times New Roman" w:cs="Times New Roman"/>
          <w:i/>
          <w:sz w:val="28"/>
        </w:rPr>
        <w:t>w</w:t>
      </w:r>
      <w:r w:rsidR="00BF06C0" w:rsidRPr="00F9116F">
        <w:rPr>
          <w:rFonts w:ascii="Times New Roman" w:hAnsi="Times New Roman" w:cs="Times New Roman"/>
          <w:i/>
          <w:sz w:val="28"/>
          <w:vertAlign w:val="subscript"/>
        </w:rPr>
        <w:t>s</w:t>
      </w:r>
      <w:r w:rsidR="00B8270A">
        <w:rPr>
          <w:rFonts w:ascii="Times New Roman" w:hAnsi="Times New Roman" w:cs="Times New Roman"/>
          <w:sz w:val="28"/>
        </w:rPr>
        <w:t>,</w:t>
      </w:r>
      <w:r w:rsidR="00BF06C0" w:rsidRPr="00BF06C0">
        <w:rPr>
          <w:rFonts w:ascii="Times New Roman" w:hAnsi="Times New Roman" w:cs="Times New Roman"/>
          <w:sz w:val="28"/>
        </w:rPr>
        <w:t xml:space="preserve"> такая структура приводит к правильному регулированию электроэнергии. Поэтому при такой конфигурации эмиссия фликера</w:t>
      </w:r>
      <w:r w:rsidR="003E0C81">
        <w:rPr>
          <w:rFonts w:ascii="Times New Roman" w:hAnsi="Times New Roman" w:cs="Times New Roman"/>
          <w:sz w:val="28"/>
        </w:rPr>
        <w:t xml:space="preserve"> (</w:t>
      </w:r>
      <w:r w:rsidR="003E0C81" w:rsidRPr="003E0C81">
        <w:rPr>
          <w:rFonts w:ascii="Times New Roman" w:hAnsi="Times New Roman" w:cs="Times New Roman"/>
          <w:sz w:val="28"/>
        </w:rPr>
        <w:t>колебания</w:t>
      </w:r>
      <w:r w:rsidR="003E0C81">
        <w:rPr>
          <w:rFonts w:ascii="Times New Roman" w:hAnsi="Times New Roman" w:cs="Times New Roman"/>
          <w:sz w:val="28"/>
        </w:rPr>
        <w:t>)</w:t>
      </w:r>
      <w:r w:rsidR="00BF06C0" w:rsidRPr="00BF06C0">
        <w:rPr>
          <w:rFonts w:ascii="Times New Roman" w:hAnsi="Times New Roman" w:cs="Times New Roman"/>
          <w:sz w:val="28"/>
        </w:rPr>
        <w:t xml:space="preserve"> низкая.</w:t>
      </w:r>
    </w:p>
    <w:p w:rsidR="00BF06C0" w:rsidRPr="00BF06C0" w:rsidRDefault="00BF06C0" w:rsidP="000E4493">
      <w:pPr>
        <w:spacing w:after="0" w:line="240" w:lineRule="auto"/>
        <w:ind w:firstLine="709"/>
        <w:jc w:val="both"/>
        <w:rPr>
          <w:rFonts w:ascii="Times New Roman" w:hAnsi="Times New Roman" w:cs="Times New Roman"/>
          <w:sz w:val="28"/>
        </w:rPr>
      </w:pPr>
    </w:p>
    <w:p w:rsidR="0071385A" w:rsidRDefault="004F53AD"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1E9B69D7" wp14:editId="4B380E5F">
            <wp:extent cx="4971003" cy="1908313"/>
            <wp:effectExtent l="0" t="0" r="1270" b="0"/>
            <wp:docPr id="1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srcRect/>
                    <a:stretch>
                      <a:fillRect/>
                    </a:stretch>
                  </pic:blipFill>
                  <pic:spPr bwMode="auto">
                    <a:xfrm>
                      <a:off x="0" y="0"/>
                      <a:ext cx="4977153" cy="1910674"/>
                    </a:xfrm>
                    <a:prstGeom prst="rect">
                      <a:avLst/>
                    </a:prstGeom>
                    <a:noFill/>
                    <a:ln w="9525">
                      <a:noFill/>
                      <a:miter lim="800000"/>
                      <a:headEnd/>
                      <a:tailEnd/>
                    </a:ln>
                  </pic:spPr>
                </pic:pic>
              </a:graphicData>
            </a:graphic>
          </wp:inline>
        </w:drawing>
      </w:r>
    </w:p>
    <w:p w:rsidR="00AB53FC" w:rsidRPr="00FD3669" w:rsidRDefault="00AB53FC" w:rsidP="000E4493">
      <w:pPr>
        <w:spacing w:after="0" w:line="240" w:lineRule="auto"/>
        <w:jc w:val="center"/>
        <w:rPr>
          <w:rFonts w:ascii="Times New Roman" w:hAnsi="Times New Roman" w:cs="Times New Roman"/>
          <w:sz w:val="16"/>
          <w:szCs w:val="16"/>
        </w:rPr>
      </w:pPr>
    </w:p>
    <w:p w:rsidR="00AB53FC" w:rsidRPr="0071385A" w:rsidRDefault="00AB53FC" w:rsidP="000E4493">
      <w:pPr>
        <w:spacing w:after="0" w:line="240" w:lineRule="auto"/>
        <w:jc w:val="center"/>
        <w:rPr>
          <w:rFonts w:ascii="Times New Roman" w:hAnsi="Times New Roman" w:cs="Times New Roman"/>
          <w:sz w:val="28"/>
        </w:rPr>
      </w:pPr>
      <w:r w:rsidRPr="00AB53FC">
        <w:rPr>
          <w:rFonts w:ascii="Times New Roman" w:hAnsi="Times New Roman" w:cs="Times New Roman"/>
          <w:sz w:val="28"/>
        </w:rPr>
        <w:t xml:space="preserve">Рисунок </w:t>
      </w:r>
      <w:r w:rsidR="005B1764">
        <w:rPr>
          <w:rFonts w:ascii="Times New Roman" w:hAnsi="Times New Roman" w:cs="Times New Roman"/>
          <w:sz w:val="28"/>
        </w:rPr>
        <w:t>3</w:t>
      </w:r>
      <w:r w:rsidRPr="00AB53FC">
        <w:rPr>
          <w:rFonts w:ascii="Times New Roman" w:hAnsi="Times New Roman" w:cs="Times New Roman"/>
          <w:sz w:val="28"/>
        </w:rPr>
        <w:t>.1</w:t>
      </w:r>
      <w:r w:rsidR="007A17E9">
        <w:rPr>
          <w:rFonts w:ascii="Times New Roman" w:hAnsi="Times New Roman" w:cs="Times New Roman"/>
          <w:sz w:val="28"/>
        </w:rPr>
        <w:t xml:space="preserve">4 </w:t>
      </w:r>
      <w:r w:rsidR="007A17E9" w:rsidRPr="004E15A6">
        <w:rPr>
          <w:rFonts w:ascii="Times New Roman" w:hAnsi="Times New Roman" w:cs="Times New Roman"/>
          <w:sz w:val="28"/>
        </w:rPr>
        <w:t>–</w:t>
      </w:r>
      <w:r w:rsidRPr="00AB53FC">
        <w:rPr>
          <w:rFonts w:ascii="Times New Roman" w:hAnsi="Times New Roman" w:cs="Times New Roman"/>
          <w:sz w:val="28"/>
        </w:rPr>
        <w:t xml:space="preserve"> Регулирование мощности в регионе 4: </w:t>
      </w:r>
      <w:r w:rsidRPr="00AB53FC">
        <w:rPr>
          <w:rFonts w:ascii="Times New Roman" w:hAnsi="Times New Roman" w:cs="Times New Roman"/>
          <w:i/>
          <w:sz w:val="28"/>
        </w:rPr>
        <w:t>β</w:t>
      </w:r>
      <w:r w:rsidRPr="00AB53FC">
        <w:rPr>
          <w:rFonts w:ascii="Times New Roman" w:hAnsi="Times New Roman" w:cs="Times New Roman"/>
          <w:sz w:val="28"/>
        </w:rPr>
        <w:t xml:space="preserve"> управляет </w:t>
      </w:r>
      <w:r w:rsidRPr="00AB53FC">
        <w:rPr>
          <w:rFonts w:ascii="Times New Roman" w:hAnsi="Times New Roman" w:cs="Times New Roman"/>
          <w:i/>
          <w:sz w:val="28"/>
        </w:rPr>
        <w:t>Ω</w:t>
      </w:r>
      <w:r w:rsidRPr="00AB53FC">
        <w:rPr>
          <w:rFonts w:ascii="Times New Roman" w:hAnsi="Times New Roman" w:cs="Times New Roman"/>
          <w:i/>
          <w:sz w:val="28"/>
          <w:vertAlign w:val="subscript"/>
        </w:rPr>
        <w:t>m</w:t>
      </w:r>
      <w:r w:rsidRPr="00AB53FC">
        <w:rPr>
          <w:rFonts w:ascii="Times New Roman" w:hAnsi="Times New Roman" w:cs="Times New Roman"/>
          <w:sz w:val="28"/>
        </w:rPr>
        <w:t xml:space="preserve"> при постоянном номинальном значении </w:t>
      </w:r>
      <w:r w:rsidRPr="00AB53FC">
        <w:rPr>
          <w:rFonts w:ascii="Times New Roman" w:hAnsi="Times New Roman" w:cs="Times New Roman"/>
          <w:i/>
          <w:sz w:val="28"/>
        </w:rPr>
        <w:t>T</w:t>
      </w:r>
      <w:r w:rsidRPr="00AB53FC">
        <w:rPr>
          <w:rFonts w:ascii="Times New Roman" w:hAnsi="Times New Roman" w:cs="Times New Roman"/>
          <w:i/>
          <w:sz w:val="28"/>
          <w:vertAlign w:val="subscript"/>
        </w:rPr>
        <w:t>em_nom</w:t>
      </w:r>
    </w:p>
    <w:p w:rsidR="0071385A" w:rsidRPr="0071385A" w:rsidRDefault="00AB53FC" w:rsidP="000E4493">
      <w:pPr>
        <w:spacing w:after="0" w:line="240" w:lineRule="auto"/>
        <w:ind w:firstLine="709"/>
        <w:jc w:val="both"/>
        <w:rPr>
          <w:rFonts w:ascii="Times New Roman" w:hAnsi="Times New Roman" w:cs="Times New Roman"/>
          <w:sz w:val="28"/>
        </w:rPr>
      </w:pPr>
      <w:r w:rsidRPr="00AB53FC">
        <w:rPr>
          <w:rFonts w:ascii="Times New Roman" w:hAnsi="Times New Roman" w:cs="Times New Roman"/>
          <w:sz w:val="28"/>
        </w:rPr>
        <w:t>Однако электромагнитный момент не способствует регулированию скорости вращения</w:t>
      </w:r>
      <w:r w:rsidR="00033FA2">
        <w:rPr>
          <w:rFonts w:ascii="Times New Roman" w:hAnsi="Times New Roman" w:cs="Times New Roman"/>
          <w:sz w:val="28"/>
        </w:rPr>
        <w:t xml:space="preserve"> и</w:t>
      </w:r>
      <w:r w:rsidRPr="00AB53FC">
        <w:rPr>
          <w:rFonts w:ascii="Times New Roman" w:hAnsi="Times New Roman" w:cs="Times New Roman"/>
          <w:sz w:val="28"/>
        </w:rPr>
        <w:t xml:space="preserve"> </w:t>
      </w:r>
      <w:r w:rsidR="00033FA2">
        <w:rPr>
          <w:rFonts w:ascii="Times New Roman" w:hAnsi="Times New Roman" w:cs="Times New Roman"/>
          <w:sz w:val="28"/>
        </w:rPr>
        <w:t>я</w:t>
      </w:r>
      <w:r w:rsidRPr="00AB53FC">
        <w:rPr>
          <w:rFonts w:ascii="Times New Roman" w:hAnsi="Times New Roman" w:cs="Times New Roman"/>
          <w:sz w:val="28"/>
        </w:rPr>
        <w:t>вляется</w:t>
      </w:r>
      <w:r w:rsidR="00600CB4">
        <w:rPr>
          <w:rFonts w:ascii="Times New Roman" w:hAnsi="Times New Roman" w:cs="Times New Roman"/>
          <w:sz w:val="28"/>
        </w:rPr>
        <w:t xml:space="preserve"> н</w:t>
      </w:r>
      <w:r w:rsidR="00600CB4" w:rsidRPr="00AB53FC">
        <w:rPr>
          <w:rFonts w:ascii="Times New Roman" w:hAnsi="Times New Roman" w:cs="Times New Roman"/>
          <w:sz w:val="28"/>
        </w:rPr>
        <w:t>едостатком</w:t>
      </w:r>
      <w:r w:rsidRPr="00AB53FC">
        <w:rPr>
          <w:rFonts w:ascii="Times New Roman" w:hAnsi="Times New Roman" w:cs="Times New Roman"/>
          <w:sz w:val="28"/>
        </w:rPr>
        <w:t xml:space="preserve"> т</w:t>
      </w:r>
      <w:r w:rsidR="00033FA2">
        <w:rPr>
          <w:rFonts w:ascii="Times New Roman" w:hAnsi="Times New Roman" w:cs="Times New Roman"/>
          <w:sz w:val="28"/>
        </w:rPr>
        <w:t>ак</w:t>
      </w:r>
      <w:r w:rsidRPr="00AB53FC">
        <w:rPr>
          <w:rFonts w:ascii="Times New Roman" w:hAnsi="Times New Roman" w:cs="Times New Roman"/>
          <w:sz w:val="28"/>
        </w:rPr>
        <w:t xml:space="preserve">, </w:t>
      </w:r>
      <w:r w:rsidR="00033FA2">
        <w:rPr>
          <w:rFonts w:ascii="Times New Roman" w:hAnsi="Times New Roman" w:cs="Times New Roman"/>
          <w:sz w:val="28"/>
        </w:rPr>
        <w:t>как</w:t>
      </w:r>
      <w:r w:rsidRPr="00AB53FC">
        <w:rPr>
          <w:rFonts w:ascii="Times New Roman" w:hAnsi="Times New Roman" w:cs="Times New Roman"/>
          <w:sz w:val="28"/>
        </w:rPr>
        <w:t xml:space="preserve"> </w:t>
      </w:r>
      <w:r w:rsidRPr="00AB53FC">
        <w:rPr>
          <w:rFonts w:ascii="Times New Roman" w:hAnsi="Times New Roman" w:cs="Times New Roman"/>
          <w:i/>
          <w:sz w:val="28"/>
        </w:rPr>
        <w:t>T</w:t>
      </w:r>
      <w:r w:rsidRPr="00AB53FC">
        <w:rPr>
          <w:rFonts w:ascii="Times New Roman" w:hAnsi="Times New Roman" w:cs="Times New Roman"/>
          <w:i/>
          <w:sz w:val="28"/>
          <w:vertAlign w:val="subscript"/>
        </w:rPr>
        <w:t>em</w:t>
      </w:r>
      <w:r w:rsidRPr="00AB53FC">
        <w:rPr>
          <w:rFonts w:ascii="Times New Roman" w:hAnsi="Times New Roman" w:cs="Times New Roman"/>
          <w:sz w:val="28"/>
        </w:rPr>
        <w:t xml:space="preserve"> постоянна, механическая связь при низком фундаментальном резонансе и гибкости этой связи не может быть сброшена.</w:t>
      </w:r>
    </w:p>
    <w:p w:rsidR="0071385A" w:rsidRPr="0071385A" w:rsidRDefault="0071385A" w:rsidP="000E4493">
      <w:pPr>
        <w:spacing w:after="0" w:line="240" w:lineRule="auto"/>
        <w:ind w:firstLine="709"/>
        <w:jc w:val="both"/>
        <w:rPr>
          <w:rFonts w:ascii="Times New Roman" w:hAnsi="Times New Roman" w:cs="Times New Roman"/>
          <w:sz w:val="28"/>
        </w:rPr>
      </w:pPr>
    </w:p>
    <w:p w:rsidR="0071385A" w:rsidRPr="001E299F" w:rsidRDefault="0075638C"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3</w:t>
      </w:r>
      <w:r w:rsidR="00AB53FC" w:rsidRPr="001E299F">
        <w:rPr>
          <w:rFonts w:ascii="Times New Roman" w:hAnsi="Times New Roman" w:cs="Times New Roman"/>
          <w:sz w:val="28"/>
        </w:rPr>
        <w:t>.</w:t>
      </w:r>
      <w:r w:rsidR="001730DA" w:rsidRPr="001E299F">
        <w:rPr>
          <w:rFonts w:ascii="Times New Roman" w:hAnsi="Times New Roman" w:cs="Times New Roman"/>
          <w:sz w:val="28"/>
        </w:rPr>
        <w:t>2</w:t>
      </w:r>
      <w:r w:rsidR="00AB53FC" w:rsidRPr="001E299F">
        <w:rPr>
          <w:rFonts w:ascii="Times New Roman" w:hAnsi="Times New Roman" w:cs="Times New Roman"/>
          <w:sz w:val="28"/>
        </w:rPr>
        <w:t>.</w:t>
      </w:r>
      <w:r w:rsidR="00252A8B" w:rsidRPr="001E299F">
        <w:rPr>
          <w:rFonts w:ascii="Times New Roman" w:hAnsi="Times New Roman" w:cs="Times New Roman"/>
          <w:sz w:val="28"/>
        </w:rPr>
        <w:t>5</w:t>
      </w:r>
      <w:r w:rsidR="00AB53FC" w:rsidRPr="001E299F">
        <w:rPr>
          <w:rFonts w:ascii="Times New Roman" w:hAnsi="Times New Roman" w:cs="Times New Roman"/>
          <w:sz w:val="28"/>
        </w:rPr>
        <w:t xml:space="preserve"> Электрическая система ветряной турбины с переменной скоростью вращения</w:t>
      </w:r>
    </w:p>
    <w:p w:rsidR="00AB53FC" w:rsidRPr="00AB3743" w:rsidRDefault="00AB53FC" w:rsidP="000E4493">
      <w:pPr>
        <w:spacing w:after="0" w:line="240" w:lineRule="auto"/>
        <w:ind w:firstLine="709"/>
        <w:jc w:val="both"/>
        <w:rPr>
          <w:rFonts w:ascii="Times New Roman" w:hAnsi="Times New Roman" w:cs="Times New Roman"/>
          <w:sz w:val="28"/>
          <w:lang w:val="kk-KZ"/>
        </w:rPr>
      </w:pPr>
      <w:r w:rsidRPr="00AB53FC">
        <w:rPr>
          <w:rFonts w:ascii="Times New Roman" w:hAnsi="Times New Roman" w:cs="Times New Roman"/>
          <w:sz w:val="28"/>
        </w:rPr>
        <w:t>До середины 1990-х годов большинство установленных ветряных турбин были турбинами с фиксированной скоростью, основанными на асинхронных машинах с короткозамкнутым ротором, непосредственно подключенных к сети, и генерация всегда осуществлялась на постоянной скорости</w:t>
      </w:r>
      <w:r w:rsidR="00AA4C55">
        <w:rPr>
          <w:rFonts w:ascii="Times New Roman" w:hAnsi="Times New Roman" w:cs="Times New Roman"/>
          <w:sz w:val="28"/>
        </w:rPr>
        <w:t xml:space="preserve"> </w:t>
      </w:r>
      <w:r w:rsidR="009B6CEF" w:rsidRPr="00A27859">
        <w:rPr>
          <w:rFonts w:ascii="Times New Roman" w:hAnsi="Times New Roman" w:cs="Times New Roman"/>
          <w:sz w:val="28"/>
        </w:rPr>
        <w:t>[</w:t>
      </w:r>
      <w:r w:rsidR="009B6CEF" w:rsidRPr="004E1CCB">
        <w:rPr>
          <w:rFonts w:ascii="Times New Roman" w:hAnsi="Times New Roman" w:cs="Times New Roman"/>
          <w:sz w:val="28"/>
        </w:rPr>
        <w:t>77, р.</w:t>
      </w:r>
      <w:r w:rsidR="00263897">
        <w:rPr>
          <w:rFonts w:ascii="Times New Roman" w:hAnsi="Times New Roman" w:cs="Times New Roman"/>
          <w:sz w:val="28"/>
        </w:rPr>
        <w:t xml:space="preserve"> </w:t>
      </w:r>
      <w:r w:rsidR="009B6CEF" w:rsidRPr="004E1CCB">
        <w:rPr>
          <w:rFonts w:ascii="Times New Roman" w:hAnsi="Times New Roman" w:cs="Times New Roman"/>
          <w:sz w:val="28"/>
        </w:rPr>
        <w:t>16-25; 78, р.</w:t>
      </w:r>
      <w:r w:rsidR="00263897">
        <w:rPr>
          <w:rFonts w:ascii="Times New Roman" w:hAnsi="Times New Roman" w:cs="Times New Roman"/>
          <w:sz w:val="28"/>
        </w:rPr>
        <w:t> </w:t>
      </w:r>
      <w:r w:rsidR="009B6CEF" w:rsidRPr="007F4021">
        <w:rPr>
          <w:rFonts w:ascii="Times New Roman" w:hAnsi="Times New Roman" w:cs="Times New Roman"/>
          <w:sz w:val="28"/>
        </w:rPr>
        <w:t>71-168</w:t>
      </w:r>
      <w:r w:rsidR="009B6CEF" w:rsidRPr="004E1CCB">
        <w:rPr>
          <w:rFonts w:ascii="Times New Roman" w:hAnsi="Times New Roman" w:cs="Times New Roman"/>
          <w:sz w:val="28"/>
        </w:rPr>
        <w:t>; 79, р.</w:t>
      </w:r>
      <w:r w:rsidR="00263897">
        <w:rPr>
          <w:rFonts w:ascii="Times New Roman" w:hAnsi="Times New Roman" w:cs="Times New Roman"/>
          <w:sz w:val="28"/>
        </w:rPr>
        <w:t xml:space="preserve"> </w:t>
      </w:r>
      <w:r w:rsidR="009B6CEF" w:rsidRPr="004E1CCB">
        <w:rPr>
          <w:rFonts w:ascii="Times New Roman" w:hAnsi="Times New Roman" w:cs="Times New Roman"/>
          <w:sz w:val="28"/>
        </w:rPr>
        <w:t>81-113; 80, р.</w:t>
      </w:r>
      <w:r w:rsidR="00263897">
        <w:rPr>
          <w:rFonts w:ascii="Times New Roman" w:hAnsi="Times New Roman" w:cs="Times New Roman"/>
          <w:sz w:val="28"/>
        </w:rPr>
        <w:t xml:space="preserve"> </w:t>
      </w:r>
      <w:r w:rsidR="009B6CEF" w:rsidRPr="004E1CCB">
        <w:rPr>
          <w:rFonts w:ascii="Times New Roman" w:hAnsi="Times New Roman" w:cs="Times New Roman"/>
          <w:sz w:val="28"/>
        </w:rPr>
        <w:t>357-387; 82, р.</w:t>
      </w:r>
      <w:r w:rsidR="00263897">
        <w:rPr>
          <w:rFonts w:ascii="Times New Roman" w:hAnsi="Times New Roman" w:cs="Times New Roman"/>
          <w:sz w:val="28"/>
        </w:rPr>
        <w:t xml:space="preserve"> </w:t>
      </w:r>
      <w:r w:rsidR="009B6CEF" w:rsidRPr="007F4021">
        <w:rPr>
          <w:rFonts w:ascii="Times New Roman" w:hAnsi="Times New Roman" w:cs="Times New Roman"/>
          <w:sz w:val="28"/>
        </w:rPr>
        <w:t>161-</w:t>
      </w:r>
      <w:r w:rsidR="009B6CEF" w:rsidRPr="004E1CCB">
        <w:rPr>
          <w:rFonts w:ascii="Times New Roman" w:hAnsi="Times New Roman" w:cs="Times New Roman"/>
          <w:sz w:val="28"/>
        </w:rPr>
        <w:t>490; 86, р.</w:t>
      </w:r>
      <w:r w:rsidR="00263897">
        <w:rPr>
          <w:rFonts w:ascii="Times New Roman" w:hAnsi="Times New Roman" w:cs="Times New Roman"/>
          <w:sz w:val="28"/>
        </w:rPr>
        <w:t xml:space="preserve"> </w:t>
      </w:r>
      <w:r w:rsidR="009B6CEF" w:rsidRPr="00A16365">
        <w:rPr>
          <w:rFonts w:ascii="Times New Roman" w:hAnsi="Times New Roman" w:cs="Times New Roman"/>
          <w:sz w:val="28"/>
        </w:rPr>
        <w:t>25</w:t>
      </w:r>
      <w:r w:rsidR="009B6CEF" w:rsidRPr="004E1CCB">
        <w:rPr>
          <w:rFonts w:ascii="Times New Roman" w:hAnsi="Times New Roman" w:cs="Times New Roman"/>
          <w:sz w:val="28"/>
        </w:rPr>
        <w:t>-</w:t>
      </w:r>
      <w:r w:rsidR="009B6CEF" w:rsidRPr="00A16365">
        <w:rPr>
          <w:rFonts w:ascii="Times New Roman" w:hAnsi="Times New Roman" w:cs="Times New Roman"/>
          <w:sz w:val="28"/>
        </w:rPr>
        <w:t>95</w:t>
      </w:r>
      <w:r w:rsidR="009B6CEF" w:rsidRPr="004E1CCB">
        <w:rPr>
          <w:rFonts w:ascii="Times New Roman" w:hAnsi="Times New Roman" w:cs="Times New Roman"/>
          <w:sz w:val="28"/>
        </w:rPr>
        <w:t>; 88, р.</w:t>
      </w:r>
      <w:r w:rsidR="00263897">
        <w:rPr>
          <w:rFonts w:ascii="Times New Roman" w:hAnsi="Times New Roman" w:cs="Times New Roman"/>
          <w:sz w:val="28"/>
        </w:rPr>
        <w:t xml:space="preserve"> </w:t>
      </w:r>
      <w:r w:rsidR="009B6CEF" w:rsidRPr="00A16365">
        <w:rPr>
          <w:rFonts w:ascii="Times New Roman" w:hAnsi="Times New Roman" w:cs="Times New Roman"/>
          <w:sz w:val="28"/>
        </w:rPr>
        <w:t>8-73</w:t>
      </w:r>
      <w:r w:rsidR="009B6CEF" w:rsidRPr="004E1CCB">
        <w:rPr>
          <w:rFonts w:ascii="Times New Roman" w:hAnsi="Times New Roman" w:cs="Times New Roman"/>
          <w:sz w:val="28"/>
        </w:rPr>
        <w:t>]</w:t>
      </w:r>
      <w:r w:rsidRPr="00AB53FC">
        <w:rPr>
          <w:rFonts w:ascii="Times New Roman" w:hAnsi="Times New Roman" w:cs="Times New Roman"/>
          <w:sz w:val="28"/>
        </w:rPr>
        <w:t>.</w:t>
      </w:r>
    </w:p>
    <w:p w:rsidR="00AB53FC" w:rsidRPr="00AB53FC" w:rsidRDefault="00AB53FC" w:rsidP="000E4493">
      <w:pPr>
        <w:spacing w:after="0" w:line="240" w:lineRule="auto"/>
        <w:ind w:firstLine="709"/>
        <w:jc w:val="both"/>
        <w:rPr>
          <w:rFonts w:ascii="Times New Roman" w:hAnsi="Times New Roman" w:cs="Times New Roman"/>
          <w:sz w:val="28"/>
        </w:rPr>
      </w:pPr>
      <w:r w:rsidRPr="00AB53FC">
        <w:rPr>
          <w:rFonts w:ascii="Times New Roman" w:hAnsi="Times New Roman" w:cs="Times New Roman"/>
          <w:sz w:val="28"/>
        </w:rPr>
        <w:t xml:space="preserve">Сегодня большинство установленных ветряных турбин </w:t>
      </w:r>
      <w:r w:rsidR="00FD3669">
        <w:rPr>
          <w:rFonts w:ascii="Times New Roman" w:hAnsi="Times New Roman" w:cs="Times New Roman"/>
          <w:sz w:val="28"/>
        </w:rPr>
        <w:t>–</w:t>
      </w:r>
      <w:r w:rsidRPr="00AB53FC">
        <w:rPr>
          <w:rFonts w:ascii="Times New Roman" w:hAnsi="Times New Roman" w:cs="Times New Roman"/>
          <w:sz w:val="28"/>
        </w:rPr>
        <w:t xml:space="preserve"> это турбины с переменной скоростью, основанные на асинхронных генераторах с двойным питанием (</w:t>
      </w:r>
      <w:r w:rsidR="000F0210">
        <w:rPr>
          <w:rFonts w:ascii="Times New Roman" w:hAnsi="Times New Roman" w:cs="Times New Roman"/>
          <w:sz w:val="28"/>
        </w:rPr>
        <w:t>АГДП</w:t>
      </w:r>
      <w:r w:rsidRPr="00AB53FC">
        <w:rPr>
          <w:rFonts w:ascii="Times New Roman" w:hAnsi="Times New Roman" w:cs="Times New Roman"/>
          <w:sz w:val="28"/>
        </w:rPr>
        <w:t xml:space="preserve">), которые делят рынок с синхронными генераторами с </w:t>
      </w:r>
      <w:r w:rsidR="000F0210" w:rsidRPr="000F0210">
        <w:rPr>
          <w:rFonts w:ascii="Times New Roman" w:hAnsi="Times New Roman" w:cs="Times New Roman"/>
          <w:sz w:val="28"/>
        </w:rPr>
        <w:t>фазным</w:t>
      </w:r>
      <w:r w:rsidRPr="00AB53FC">
        <w:rPr>
          <w:rFonts w:ascii="Times New Roman" w:hAnsi="Times New Roman" w:cs="Times New Roman"/>
          <w:sz w:val="28"/>
        </w:rPr>
        <w:t xml:space="preserve"> ротором (</w:t>
      </w:r>
      <w:r w:rsidR="000F0210">
        <w:rPr>
          <w:rFonts w:ascii="Times New Roman" w:hAnsi="Times New Roman" w:cs="Times New Roman"/>
          <w:sz w:val="28"/>
        </w:rPr>
        <w:t>СГФР</w:t>
      </w:r>
      <w:r w:rsidRPr="00AB53FC">
        <w:rPr>
          <w:rFonts w:ascii="Times New Roman" w:hAnsi="Times New Roman" w:cs="Times New Roman"/>
          <w:sz w:val="28"/>
        </w:rPr>
        <w:t>) и новыми поступлениями, основанными на синхронных генераторах с постоянными магнитами (</w:t>
      </w:r>
      <w:r w:rsidR="000F0210">
        <w:rPr>
          <w:rFonts w:ascii="Times New Roman" w:hAnsi="Times New Roman" w:cs="Times New Roman"/>
          <w:sz w:val="28"/>
        </w:rPr>
        <w:t>СГПМ</w:t>
      </w:r>
      <w:r w:rsidRPr="00AB53FC">
        <w:rPr>
          <w:rFonts w:ascii="Times New Roman" w:hAnsi="Times New Roman" w:cs="Times New Roman"/>
          <w:sz w:val="28"/>
        </w:rPr>
        <w:t>). Все эти варианты генераторов позволяют осуществлять генерацию с переменной скоростью.</w:t>
      </w:r>
    </w:p>
    <w:p w:rsidR="00AB53FC" w:rsidRPr="00C245EA" w:rsidRDefault="00AB53FC" w:rsidP="000E4493">
      <w:pPr>
        <w:spacing w:after="0" w:line="240" w:lineRule="auto"/>
        <w:ind w:firstLine="709"/>
        <w:jc w:val="both"/>
        <w:rPr>
          <w:rFonts w:ascii="Times New Roman" w:hAnsi="Times New Roman" w:cs="Times New Roman"/>
          <w:sz w:val="28"/>
        </w:rPr>
      </w:pPr>
      <w:r w:rsidRPr="00AB53FC">
        <w:rPr>
          <w:rFonts w:ascii="Times New Roman" w:hAnsi="Times New Roman" w:cs="Times New Roman"/>
          <w:sz w:val="28"/>
        </w:rPr>
        <w:t>В этом разделе кратко описан</w:t>
      </w:r>
      <w:r w:rsidR="00F62DA9">
        <w:rPr>
          <w:rFonts w:ascii="Times New Roman" w:hAnsi="Times New Roman" w:cs="Times New Roman"/>
          <w:sz w:val="28"/>
        </w:rPr>
        <w:t>ы</w:t>
      </w:r>
      <w:r w:rsidRPr="00AB53FC">
        <w:rPr>
          <w:rFonts w:ascii="Times New Roman" w:hAnsi="Times New Roman" w:cs="Times New Roman"/>
          <w:sz w:val="28"/>
        </w:rPr>
        <w:t xml:space="preserve"> систем</w:t>
      </w:r>
      <w:r w:rsidR="00F62DA9">
        <w:rPr>
          <w:rFonts w:ascii="Times New Roman" w:hAnsi="Times New Roman" w:cs="Times New Roman"/>
          <w:sz w:val="28"/>
        </w:rPr>
        <w:t>ы</w:t>
      </w:r>
      <w:r w:rsidRPr="00AB53FC">
        <w:rPr>
          <w:rFonts w:ascii="Times New Roman" w:hAnsi="Times New Roman" w:cs="Times New Roman"/>
          <w:sz w:val="28"/>
        </w:rPr>
        <w:t xml:space="preserve"> генерации с переменной скоростью. Если рассматривать генератор, используемый в системе генерации ветряной турбины, то основные топологии ветряных турбин с переменной скоростью можно разделить на три различные категории.</w:t>
      </w:r>
    </w:p>
    <w:p w:rsidR="00AB53FC" w:rsidRPr="00AB53FC" w:rsidRDefault="00AB53FC" w:rsidP="000E4493">
      <w:pPr>
        <w:spacing w:after="0" w:line="240" w:lineRule="auto"/>
        <w:ind w:firstLine="709"/>
        <w:jc w:val="both"/>
        <w:rPr>
          <w:rFonts w:ascii="Times New Roman" w:hAnsi="Times New Roman" w:cs="Times New Roman"/>
          <w:sz w:val="28"/>
        </w:rPr>
      </w:pPr>
    </w:p>
    <w:p w:rsidR="00AB53FC" w:rsidRPr="001E299F" w:rsidRDefault="00EE2671"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3</w:t>
      </w:r>
      <w:r w:rsidR="00086993" w:rsidRPr="001E299F">
        <w:rPr>
          <w:rFonts w:ascii="Times New Roman" w:hAnsi="Times New Roman" w:cs="Times New Roman"/>
          <w:sz w:val="28"/>
        </w:rPr>
        <w:t>.</w:t>
      </w:r>
      <w:r w:rsidR="000F0210" w:rsidRPr="001E299F">
        <w:rPr>
          <w:rFonts w:ascii="Times New Roman" w:hAnsi="Times New Roman" w:cs="Times New Roman"/>
          <w:sz w:val="28"/>
        </w:rPr>
        <w:t>2</w:t>
      </w:r>
      <w:r w:rsidR="00086993" w:rsidRPr="001E299F">
        <w:rPr>
          <w:rFonts w:ascii="Times New Roman" w:hAnsi="Times New Roman" w:cs="Times New Roman"/>
          <w:sz w:val="28"/>
        </w:rPr>
        <w:t>.</w:t>
      </w:r>
      <w:r w:rsidR="000F0210" w:rsidRPr="001E299F">
        <w:rPr>
          <w:rFonts w:ascii="Times New Roman" w:hAnsi="Times New Roman" w:cs="Times New Roman"/>
          <w:sz w:val="28"/>
        </w:rPr>
        <w:t>5</w:t>
      </w:r>
      <w:r w:rsidR="00086993" w:rsidRPr="001E299F">
        <w:rPr>
          <w:rFonts w:ascii="Times New Roman" w:hAnsi="Times New Roman" w:cs="Times New Roman"/>
          <w:sz w:val="28"/>
        </w:rPr>
        <w:t>.1 Решения для асинхронных генераторов с двойным питанием</w:t>
      </w:r>
    </w:p>
    <w:p w:rsidR="00086993" w:rsidRPr="00086993" w:rsidRDefault="00086993" w:rsidP="000E4493">
      <w:pPr>
        <w:spacing w:after="0" w:line="240" w:lineRule="auto"/>
        <w:ind w:firstLine="709"/>
        <w:jc w:val="both"/>
        <w:rPr>
          <w:rFonts w:ascii="Times New Roman" w:hAnsi="Times New Roman" w:cs="Times New Roman"/>
          <w:sz w:val="28"/>
        </w:rPr>
      </w:pPr>
      <w:r w:rsidRPr="00086993">
        <w:rPr>
          <w:rFonts w:ascii="Times New Roman" w:hAnsi="Times New Roman" w:cs="Times New Roman"/>
          <w:sz w:val="28"/>
        </w:rPr>
        <w:t>Асинхронный генератор с двойным питанием уже много лет используется в приводах с регулируемой скоростью</w:t>
      </w:r>
      <w:r w:rsidR="00AB3743">
        <w:rPr>
          <w:rFonts w:ascii="Times New Roman" w:hAnsi="Times New Roman" w:cs="Times New Roman"/>
          <w:sz w:val="28"/>
          <w:lang w:val="kk-KZ"/>
        </w:rPr>
        <w:t xml:space="preserve"> </w:t>
      </w:r>
      <w:r w:rsidR="009828A6" w:rsidRPr="00A27859">
        <w:rPr>
          <w:rFonts w:ascii="Times New Roman" w:hAnsi="Times New Roman" w:cs="Times New Roman"/>
          <w:sz w:val="28"/>
        </w:rPr>
        <w:t>[</w:t>
      </w:r>
      <w:r w:rsidR="009828A6" w:rsidRPr="004E1CCB">
        <w:rPr>
          <w:rFonts w:ascii="Times New Roman" w:hAnsi="Times New Roman" w:cs="Times New Roman"/>
          <w:sz w:val="28"/>
        </w:rPr>
        <w:t>77, р.</w:t>
      </w:r>
      <w:r w:rsidR="00263897">
        <w:rPr>
          <w:rFonts w:ascii="Times New Roman" w:hAnsi="Times New Roman" w:cs="Times New Roman"/>
          <w:sz w:val="28"/>
        </w:rPr>
        <w:t xml:space="preserve"> </w:t>
      </w:r>
      <w:r w:rsidR="009828A6" w:rsidRPr="004E1CCB">
        <w:rPr>
          <w:rFonts w:ascii="Times New Roman" w:hAnsi="Times New Roman" w:cs="Times New Roman"/>
          <w:sz w:val="28"/>
        </w:rPr>
        <w:t>16-25; 78, р.</w:t>
      </w:r>
      <w:r w:rsidR="00263897">
        <w:rPr>
          <w:rFonts w:ascii="Times New Roman" w:hAnsi="Times New Roman" w:cs="Times New Roman"/>
          <w:sz w:val="28"/>
        </w:rPr>
        <w:t xml:space="preserve"> </w:t>
      </w:r>
      <w:r w:rsidR="009828A6" w:rsidRPr="007F4021">
        <w:rPr>
          <w:rFonts w:ascii="Times New Roman" w:hAnsi="Times New Roman" w:cs="Times New Roman"/>
          <w:sz w:val="28"/>
        </w:rPr>
        <w:t>71-168</w:t>
      </w:r>
      <w:r w:rsidR="009828A6" w:rsidRPr="004E1CCB">
        <w:rPr>
          <w:rFonts w:ascii="Times New Roman" w:hAnsi="Times New Roman" w:cs="Times New Roman"/>
          <w:sz w:val="28"/>
        </w:rPr>
        <w:t>; 79, р.</w:t>
      </w:r>
      <w:r w:rsidR="00263897">
        <w:rPr>
          <w:rFonts w:ascii="Times New Roman" w:hAnsi="Times New Roman" w:cs="Times New Roman"/>
          <w:sz w:val="28"/>
        </w:rPr>
        <w:t xml:space="preserve"> </w:t>
      </w:r>
      <w:r w:rsidR="009828A6" w:rsidRPr="004E1CCB">
        <w:rPr>
          <w:rFonts w:ascii="Times New Roman" w:hAnsi="Times New Roman" w:cs="Times New Roman"/>
          <w:sz w:val="28"/>
        </w:rPr>
        <w:t>81-113; 80, р.</w:t>
      </w:r>
      <w:r w:rsidR="00263897">
        <w:rPr>
          <w:rFonts w:ascii="Times New Roman" w:hAnsi="Times New Roman" w:cs="Times New Roman"/>
          <w:sz w:val="28"/>
        </w:rPr>
        <w:t xml:space="preserve"> </w:t>
      </w:r>
      <w:r w:rsidR="009828A6" w:rsidRPr="004E1CCB">
        <w:rPr>
          <w:rFonts w:ascii="Times New Roman" w:hAnsi="Times New Roman" w:cs="Times New Roman"/>
          <w:sz w:val="28"/>
        </w:rPr>
        <w:t>357-387; 82, р.</w:t>
      </w:r>
      <w:r w:rsidR="00263897">
        <w:rPr>
          <w:rFonts w:ascii="Times New Roman" w:hAnsi="Times New Roman" w:cs="Times New Roman"/>
          <w:sz w:val="28"/>
        </w:rPr>
        <w:t xml:space="preserve"> </w:t>
      </w:r>
      <w:r w:rsidR="009828A6" w:rsidRPr="007F4021">
        <w:rPr>
          <w:rFonts w:ascii="Times New Roman" w:hAnsi="Times New Roman" w:cs="Times New Roman"/>
          <w:sz w:val="28"/>
        </w:rPr>
        <w:t>161-</w:t>
      </w:r>
      <w:r w:rsidR="009828A6" w:rsidRPr="004E1CCB">
        <w:rPr>
          <w:rFonts w:ascii="Times New Roman" w:hAnsi="Times New Roman" w:cs="Times New Roman"/>
          <w:sz w:val="28"/>
        </w:rPr>
        <w:t>490; 86, р.</w:t>
      </w:r>
      <w:r w:rsidR="00263897">
        <w:rPr>
          <w:rFonts w:ascii="Times New Roman" w:hAnsi="Times New Roman" w:cs="Times New Roman"/>
          <w:sz w:val="28"/>
        </w:rPr>
        <w:t xml:space="preserve"> </w:t>
      </w:r>
      <w:r w:rsidR="009828A6" w:rsidRPr="00A16365">
        <w:rPr>
          <w:rFonts w:ascii="Times New Roman" w:hAnsi="Times New Roman" w:cs="Times New Roman"/>
          <w:sz w:val="28"/>
        </w:rPr>
        <w:t>25</w:t>
      </w:r>
      <w:r w:rsidR="009828A6" w:rsidRPr="004E1CCB">
        <w:rPr>
          <w:rFonts w:ascii="Times New Roman" w:hAnsi="Times New Roman" w:cs="Times New Roman"/>
          <w:sz w:val="28"/>
        </w:rPr>
        <w:t>-</w:t>
      </w:r>
      <w:r w:rsidR="009828A6" w:rsidRPr="00A16365">
        <w:rPr>
          <w:rFonts w:ascii="Times New Roman" w:hAnsi="Times New Roman" w:cs="Times New Roman"/>
          <w:sz w:val="28"/>
        </w:rPr>
        <w:t>95</w:t>
      </w:r>
      <w:r w:rsidR="009828A6" w:rsidRPr="004E1CCB">
        <w:rPr>
          <w:rFonts w:ascii="Times New Roman" w:hAnsi="Times New Roman" w:cs="Times New Roman"/>
          <w:sz w:val="28"/>
        </w:rPr>
        <w:t>; 88, р.</w:t>
      </w:r>
      <w:r w:rsidR="00263897">
        <w:rPr>
          <w:rFonts w:ascii="Times New Roman" w:hAnsi="Times New Roman" w:cs="Times New Roman"/>
          <w:sz w:val="28"/>
        </w:rPr>
        <w:t xml:space="preserve"> </w:t>
      </w:r>
      <w:r w:rsidR="009828A6" w:rsidRPr="00A16365">
        <w:rPr>
          <w:rFonts w:ascii="Times New Roman" w:hAnsi="Times New Roman" w:cs="Times New Roman"/>
          <w:sz w:val="28"/>
        </w:rPr>
        <w:t>8-73</w:t>
      </w:r>
      <w:r w:rsidR="009828A6" w:rsidRPr="004E1CCB">
        <w:rPr>
          <w:rFonts w:ascii="Times New Roman" w:hAnsi="Times New Roman" w:cs="Times New Roman"/>
          <w:sz w:val="28"/>
        </w:rPr>
        <w:t>; 8</w:t>
      </w:r>
      <w:r w:rsidR="009828A6" w:rsidRPr="001302D8">
        <w:rPr>
          <w:rFonts w:ascii="Times New Roman" w:hAnsi="Times New Roman" w:cs="Times New Roman"/>
          <w:sz w:val="28"/>
        </w:rPr>
        <w:t>9</w:t>
      </w:r>
      <w:r w:rsidR="009828A6" w:rsidRPr="004E1CCB">
        <w:rPr>
          <w:rFonts w:ascii="Times New Roman" w:hAnsi="Times New Roman" w:cs="Times New Roman"/>
          <w:sz w:val="28"/>
        </w:rPr>
        <w:t>, р.</w:t>
      </w:r>
      <w:r w:rsidR="00263897">
        <w:rPr>
          <w:rFonts w:ascii="Times New Roman" w:hAnsi="Times New Roman" w:cs="Times New Roman"/>
          <w:sz w:val="28"/>
        </w:rPr>
        <w:t xml:space="preserve"> </w:t>
      </w:r>
      <w:r w:rsidR="009828A6" w:rsidRPr="001302D8">
        <w:rPr>
          <w:rFonts w:ascii="Times New Roman" w:hAnsi="Times New Roman" w:cs="Times New Roman"/>
          <w:sz w:val="28"/>
        </w:rPr>
        <w:t>37-140</w:t>
      </w:r>
      <w:r w:rsidR="009828A6" w:rsidRPr="004E1CCB">
        <w:rPr>
          <w:rFonts w:ascii="Times New Roman" w:hAnsi="Times New Roman" w:cs="Times New Roman"/>
          <w:sz w:val="28"/>
        </w:rPr>
        <w:t>]</w:t>
      </w:r>
      <w:r w:rsidRPr="00086993">
        <w:rPr>
          <w:rFonts w:ascii="Times New Roman" w:hAnsi="Times New Roman" w:cs="Times New Roman"/>
          <w:sz w:val="28"/>
        </w:rPr>
        <w:t>. Статор подключен непосредственно к сети, а ротор питается от двунаправленного преобразователя, который также подключен к сети</w:t>
      </w:r>
      <w:r w:rsidR="001E14E6">
        <w:rPr>
          <w:rFonts w:ascii="Times New Roman" w:hAnsi="Times New Roman" w:cs="Times New Roman"/>
          <w:sz w:val="28"/>
        </w:rPr>
        <w:t xml:space="preserve">, показан на </w:t>
      </w:r>
      <w:r w:rsidRPr="00086993">
        <w:rPr>
          <w:rFonts w:ascii="Times New Roman" w:hAnsi="Times New Roman" w:cs="Times New Roman"/>
          <w:sz w:val="28"/>
        </w:rPr>
        <w:t>рис</w:t>
      </w:r>
      <w:r w:rsidR="001E14E6">
        <w:rPr>
          <w:rFonts w:ascii="Times New Roman" w:hAnsi="Times New Roman" w:cs="Times New Roman"/>
          <w:sz w:val="28"/>
        </w:rPr>
        <w:t>унке</w:t>
      </w:r>
      <w:r w:rsidRPr="00086993">
        <w:rPr>
          <w:rFonts w:ascii="Times New Roman" w:hAnsi="Times New Roman" w:cs="Times New Roman"/>
          <w:sz w:val="28"/>
        </w:rPr>
        <w:t xml:space="preserve"> </w:t>
      </w:r>
      <w:r w:rsidR="005B1764">
        <w:rPr>
          <w:rFonts w:ascii="Times New Roman" w:hAnsi="Times New Roman" w:cs="Times New Roman"/>
          <w:sz w:val="28"/>
        </w:rPr>
        <w:t>3</w:t>
      </w:r>
      <w:r w:rsidRPr="00086993">
        <w:rPr>
          <w:rFonts w:ascii="Times New Roman" w:hAnsi="Times New Roman" w:cs="Times New Roman"/>
          <w:sz w:val="28"/>
        </w:rPr>
        <w:t>.1</w:t>
      </w:r>
      <w:r w:rsidR="001E14E6">
        <w:rPr>
          <w:rFonts w:ascii="Times New Roman" w:hAnsi="Times New Roman" w:cs="Times New Roman"/>
          <w:sz w:val="28"/>
        </w:rPr>
        <w:t>5</w:t>
      </w:r>
      <w:r w:rsidRPr="00086993">
        <w:rPr>
          <w:rFonts w:ascii="Times New Roman" w:hAnsi="Times New Roman" w:cs="Times New Roman"/>
          <w:sz w:val="28"/>
        </w:rPr>
        <w:t>.</w:t>
      </w:r>
    </w:p>
    <w:p w:rsidR="00FD3669" w:rsidRDefault="00FD3669" w:rsidP="000E4493">
      <w:pPr>
        <w:spacing w:after="0" w:line="240" w:lineRule="auto"/>
        <w:ind w:firstLine="709"/>
        <w:jc w:val="both"/>
        <w:rPr>
          <w:rFonts w:ascii="Times New Roman" w:hAnsi="Times New Roman" w:cs="Times New Roman"/>
          <w:sz w:val="28"/>
        </w:rPr>
      </w:pPr>
    </w:p>
    <w:p w:rsidR="00FD3669" w:rsidRDefault="00FD3669"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408C299E" wp14:editId="5C255F20">
            <wp:extent cx="4667416" cy="2531635"/>
            <wp:effectExtent l="0" t="0" r="0" b="2540"/>
            <wp:docPr id="1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srcRect/>
                    <a:stretch>
                      <a:fillRect/>
                    </a:stretch>
                  </pic:blipFill>
                  <pic:spPr bwMode="auto">
                    <a:xfrm>
                      <a:off x="0" y="0"/>
                      <a:ext cx="4669332" cy="2532674"/>
                    </a:xfrm>
                    <a:prstGeom prst="rect">
                      <a:avLst/>
                    </a:prstGeom>
                    <a:noFill/>
                    <a:ln w="9525">
                      <a:noFill/>
                      <a:miter lim="800000"/>
                      <a:headEnd/>
                      <a:tailEnd/>
                    </a:ln>
                  </pic:spPr>
                </pic:pic>
              </a:graphicData>
            </a:graphic>
          </wp:inline>
        </w:drawing>
      </w:r>
    </w:p>
    <w:p w:rsidR="00FD3669" w:rsidRPr="00FD3669" w:rsidRDefault="00FD3669" w:rsidP="000E4493">
      <w:pPr>
        <w:spacing w:after="0" w:line="240" w:lineRule="auto"/>
        <w:jc w:val="center"/>
        <w:rPr>
          <w:rFonts w:ascii="Times New Roman" w:hAnsi="Times New Roman" w:cs="Times New Roman"/>
          <w:sz w:val="16"/>
          <w:szCs w:val="16"/>
          <w:lang w:val="en-GB"/>
        </w:rPr>
      </w:pPr>
    </w:p>
    <w:p w:rsidR="00FD3669" w:rsidRPr="00086993" w:rsidRDefault="00FD3669" w:rsidP="000E4493">
      <w:pPr>
        <w:spacing w:after="0" w:line="240" w:lineRule="auto"/>
        <w:jc w:val="center"/>
        <w:rPr>
          <w:rFonts w:ascii="Times New Roman" w:hAnsi="Times New Roman" w:cs="Times New Roman"/>
          <w:sz w:val="28"/>
        </w:rPr>
      </w:pPr>
      <w:r w:rsidRPr="00086993">
        <w:rPr>
          <w:rFonts w:ascii="Times New Roman" w:hAnsi="Times New Roman" w:cs="Times New Roman"/>
          <w:sz w:val="28"/>
        </w:rPr>
        <w:t xml:space="preserve">Рисунок </w:t>
      </w:r>
      <w:r>
        <w:rPr>
          <w:rFonts w:ascii="Times New Roman" w:hAnsi="Times New Roman" w:cs="Times New Roman"/>
          <w:sz w:val="28"/>
        </w:rPr>
        <w:t>3</w:t>
      </w:r>
      <w:r w:rsidRPr="00086993">
        <w:rPr>
          <w:rFonts w:ascii="Times New Roman" w:hAnsi="Times New Roman" w:cs="Times New Roman"/>
          <w:sz w:val="28"/>
        </w:rPr>
        <w:t>.1</w:t>
      </w:r>
      <w:r>
        <w:rPr>
          <w:rFonts w:ascii="Times New Roman" w:hAnsi="Times New Roman" w:cs="Times New Roman"/>
          <w:sz w:val="28"/>
        </w:rPr>
        <w:t xml:space="preserve">5 </w:t>
      </w:r>
      <w:r w:rsidRPr="004E15A6">
        <w:rPr>
          <w:rFonts w:ascii="Times New Roman" w:hAnsi="Times New Roman" w:cs="Times New Roman"/>
          <w:sz w:val="28"/>
        </w:rPr>
        <w:t>–</w:t>
      </w:r>
      <w:r w:rsidRPr="00086993">
        <w:rPr>
          <w:rFonts w:ascii="Times New Roman" w:hAnsi="Times New Roman" w:cs="Times New Roman"/>
          <w:sz w:val="28"/>
        </w:rPr>
        <w:t xml:space="preserve"> Ветряная турбина на основе асинхронной машины с двойным питанием</w:t>
      </w:r>
    </w:p>
    <w:p w:rsidR="00086993" w:rsidRPr="00086993" w:rsidRDefault="00086993" w:rsidP="000E4493">
      <w:pPr>
        <w:spacing w:after="0" w:line="240" w:lineRule="auto"/>
        <w:ind w:firstLine="709"/>
        <w:jc w:val="both"/>
        <w:rPr>
          <w:rFonts w:ascii="Times New Roman" w:hAnsi="Times New Roman" w:cs="Times New Roman"/>
          <w:sz w:val="28"/>
        </w:rPr>
      </w:pPr>
      <w:r w:rsidRPr="00086993">
        <w:rPr>
          <w:rFonts w:ascii="Times New Roman" w:hAnsi="Times New Roman" w:cs="Times New Roman"/>
          <w:sz w:val="28"/>
        </w:rPr>
        <w:t xml:space="preserve">Используя методы векторного управления, двунаправленный преобразователь обеспечивает выработку энергии при номинальной частоте сети и номинальном напряжении сети независимо от скорости вращения ротора. Основная задача преобразователя </w:t>
      </w:r>
      <w:r w:rsidR="00FD3669">
        <w:rPr>
          <w:rFonts w:ascii="Times New Roman" w:hAnsi="Times New Roman" w:cs="Times New Roman"/>
          <w:sz w:val="28"/>
        </w:rPr>
        <w:t>–</w:t>
      </w:r>
      <w:r w:rsidRPr="00086993">
        <w:rPr>
          <w:rFonts w:ascii="Times New Roman" w:hAnsi="Times New Roman" w:cs="Times New Roman"/>
          <w:sz w:val="28"/>
        </w:rPr>
        <w:t xml:space="preserve"> компенсировать разницу между скоростью ротора и синхронной скоростью с помощью регулирования скольжения.</w:t>
      </w:r>
    </w:p>
    <w:p w:rsidR="00086993" w:rsidRPr="00086993" w:rsidRDefault="00086993" w:rsidP="000E4493">
      <w:pPr>
        <w:spacing w:after="0" w:line="240" w:lineRule="auto"/>
        <w:ind w:firstLine="709"/>
        <w:jc w:val="both"/>
        <w:rPr>
          <w:rFonts w:ascii="Times New Roman" w:hAnsi="Times New Roman" w:cs="Times New Roman"/>
          <w:sz w:val="28"/>
        </w:rPr>
      </w:pPr>
      <w:r w:rsidRPr="00086993">
        <w:rPr>
          <w:rFonts w:ascii="Times New Roman" w:hAnsi="Times New Roman" w:cs="Times New Roman"/>
          <w:sz w:val="28"/>
        </w:rPr>
        <w:t>Основные характеристики могут быть обобщены следующим образом:</w:t>
      </w:r>
    </w:p>
    <w:p w:rsidR="00086993" w:rsidRPr="00086993" w:rsidRDefault="00FD3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086993">
        <w:rPr>
          <w:rFonts w:ascii="Times New Roman" w:hAnsi="Times New Roman" w:cs="Times New Roman"/>
          <w:sz w:val="28"/>
        </w:rPr>
        <w:t>ограниченный диапазон рабочей скорости (от -30% до +20%);</w:t>
      </w:r>
    </w:p>
    <w:p w:rsidR="00086993" w:rsidRPr="00086993" w:rsidRDefault="00FD3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w:t>
      </w:r>
      <w:r w:rsidRPr="00086993">
        <w:rPr>
          <w:rFonts w:ascii="Times New Roman" w:hAnsi="Times New Roman" w:cs="Times New Roman"/>
          <w:sz w:val="28"/>
        </w:rPr>
        <w:t>малогабаритный силовой электронный преобразователь (снижение потерь мощности и цены);</w:t>
      </w:r>
    </w:p>
    <w:p w:rsidR="00086993" w:rsidRPr="00086993" w:rsidRDefault="00FD3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w:t>
      </w:r>
      <w:r w:rsidRPr="00086993">
        <w:rPr>
          <w:rFonts w:ascii="Times New Roman" w:hAnsi="Times New Roman" w:cs="Times New Roman"/>
          <w:sz w:val="28"/>
        </w:rPr>
        <w:t>полный контроль активной мощности и реактивной мощности, обмениваемой с сетью;</w:t>
      </w:r>
    </w:p>
    <w:p w:rsidR="00086993" w:rsidRPr="00086993" w:rsidRDefault="00FD3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086993">
        <w:rPr>
          <w:rFonts w:ascii="Times New Roman" w:hAnsi="Times New Roman" w:cs="Times New Roman"/>
          <w:sz w:val="28"/>
        </w:rPr>
        <w:t>необходимость использования контактных колец</w:t>
      </w:r>
      <w:r>
        <w:rPr>
          <w:rFonts w:ascii="Times New Roman" w:hAnsi="Times New Roman" w:cs="Times New Roman"/>
          <w:sz w:val="28"/>
        </w:rPr>
        <w:t xml:space="preserve"> (щеточные элементы)</w:t>
      </w:r>
      <w:r w:rsidRPr="00086993">
        <w:rPr>
          <w:rFonts w:ascii="Times New Roman" w:hAnsi="Times New Roman" w:cs="Times New Roman"/>
          <w:sz w:val="28"/>
        </w:rPr>
        <w:t>;</w:t>
      </w:r>
    </w:p>
    <w:p w:rsidR="00AB53FC" w:rsidRPr="00086993" w:rsidRDefault="00FD3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086993">
        <w:rPr>
          <w:rFonts w:ascii="Times New Roman" w:hAnsi="Times New Roman" w:cs="Times New Roman"/>
          <w:sz w:val="28"/>
        </w:rPr>
        <w:t xml:space="preserve">необходимость </w:t>
      </w:r>
      <w:r w:rsidR="00086993" w:rsidRPr="00086993">
        <w:rPr>
          <w:rFonts w:ascii="Times New Roman" w:hAnsi="Times New Roman" w:cs="Times New Roman"/>
          <w:sz w:val="28"/>
        </w:rPr>
        <w:t>в редукторе (обычно трехступенчатом).</w:t>
      </w:r>
    </w:p>
    <w:p w:rsidR="00AB53FC" w:rsidRDefault="00AB53FC" w:rsidP="000E4493">
      <w:pPr>
        <w:spacing w:after="0" w:line="240" w:lineRule="auto"/>
        <w:ind w:firstLine="709"/>
        <w:jc w:val="both"/>
        <w:rPr>
          <w:rFonts w:ascii="Times New Roman" w:hAnsi="Times New Roman" w:cs="Times New Roman"/>
          <w:sz w:val="28"/>
        </w:rPr>
      </w:pPr>
    </w:p>
    <w:p w:rsidR="00AB53FC" w:rsidRPr="001E299F" w:rsidRDefault="00AF63B2"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3</w:t>
      </w:r>
      <w:r w:rsidR="00086993" w:rsidRPr="001E299F">
        <w:rPr>
          <w:rFonts w:ascii="Times New Roman" w:hAnsi="Times New Roman" w:cs="Times New Roman"/>
          <w:sz w:val="28"/>
        </w:rPr>
        <w:t>.</w:t>
      </w:r>
      <w:r w:rsidR="001E14E6" w:rsidRPr="001E299F">
        <w:rPr>
          <w:rFonts w:ascii="Times New Roman" w:hAnsi="Times New Roman" w:cs="Times New Roman"/>
          <w:sz w:val="28"/>
        </w:rPr>
        <w:t>2</w:t>
      </w:r>
      <w:r w:rsidR="00086993" w:rsidRPr="001E299F">
        <w:rPr>
          <w:rFonts w:ascii="Times New Roman" w:hAnsi="Times New Roman" w:cs="Times New Roman"/>
          <w:sz w:val="28"/>
        </w:rPr>
        <w:t>.</w:t>
      </w:r>
      <w:r w:rsidR="001E14E6" w:rsidRPr="001E299F">
        <w:rPr>
          <w:rFonts w:ascii="Times New Roman" w:hAnsi="Times New Roman" w:cs="Times New Roman"/>
          <w:sz w:val="28"/>
        </w:rPr>
        <w:t>5</w:t>
      </w:r>
      <w:r w:rsidR="00086993" w:rsidRPr="001E299F">
        <w:rPr>
          <w:rFonts w:ascii="Times New Roman" w:hAnsi="Times New Roman" w:cs="Times New Roman"/>
          <w:sz w:val="28"/>
        </w:rPr>
        <w:t>.2 Редукторы с полным преобразовательным механизмом</w:t>
      </w:r>
    </w:p>
    <w:p w:rsidR="009828A6" w:rsidRPr="00F92F07" w:rsidRDefault="00F92F07" w:rsidP="000E4493">
      <w:pPr>
        <w:spacing w:after="0" w:line="240" w:lineRule="auto"/>
        <w:ind w:firstLine="709"/>
        <w:jc w:val="both"/>
        <w:rPr>
          <w:rFonts w:ascii="Times New Roman" w:hAnsi="Times New Roman" w:cs="Times New Roman"/>
          <w:sz w:val="28"/>
        </w:rPr>
      </w:pPr>
      <w:r w:rsidRPr="00F92F07">
        <w:rPr>
          <w:rFonts w:ascii="Times New Roman" w:hAnsi="Times New Roman" w:cs="Times New Roman"/>
          <w:sz w:val="28"/>
        </w:rPr>
        <w:t>Полный преобразователь с редуктором используется с синхронным генератором с постоянными магнитами (</w:t>
      </w:r>
      <w:r w:rsidR="001E14E6">
        <w:rPr>
          <w:rFonts w:ascii="Times New Roman" w:hAnsi="Times New Roman" w:cs="Times New Roman"/>
          <w:sz w:val="28"/>
        </w:rPr>
        <w:t>СГПМ</w:t>
      </w:r>
      <w:r w:rsidRPr="00F92F07">
        <w:rPr>
          <w:rFonts w:ascii="Times New Roman" w:hAnsi="Times New Roman" w:cs="Times New Roman"/>
          <w:sz w:val="28"/>
        </w:rPr>
        <w:t>) и асинхронным генератором с короткозамкнутым ротором (</w:t>
      </w:r>
      <w:r w:rsidR="001E14E6">
        <w:rPr>
          <w:rFonts w:ascii="Times New Roman" w:hAnsi="Times New Roman" w:cs="Times New Roman"/>
          <w:sz w:val="28"/>
        </w:rPr>
        <w:t>АГКР</w:t>
      </w:r>
      <w:r w:rsidRPr="00F92F07">
        <w:rPr>
          <w:rFonts w:ascii="Times New Roman" w:hAnsi="Times New Roman" w:cs="Times New Roman"/>
          <w:sz w:val="28"/>
        </w:rPr>
        <w:t>). Используя методы векторного управления, двунаправленный преобразователь обеспечивает выработку энергии при номинальной частоте сети и номинальном напряжении сети независимо от скорости вращения ротора</w:t>
      </w:r>
      <w:r w:rsidR="00AB3743">
        <w:rPr>
          <w:rFonts w:ascii="Times New Roman" w:hAnsi="Times New Roman" w:cs="Times New Roman"/>
          <w:sz w:val="28"/>
          <w:lang w:val="kk-KZ"/>
        </w:rPr>
        <w:t xml:space="preserve"> </w:t>
      </w:r>
      <w:r w:rsidR="003D2477" w:rsidRPr="00A27859">
        <w:rPr>
          <w:rFonts w:ascii="Times New Roman" w:hAnsi="Times New Roman" w:cs="Times New Roman"/>
          <w:sz w:val="28"/>
        </w:rPr>
        <w:t>[</w:t>
      </w:r>
      <w:r w:rsidR="003D2477" w:rsidRPr="004E1CCB">
        <w:rPr>
          <w:rFonts w:ascii="Times New Roman" w:hAnsi="Times New Roman" w:cs="Times New Roman"/>
          <w:sz w:val="28"/>
        </w:rPr>
        <w:t>77, р.</w:t>
      </w:r>
      <w:r w:rsidR="00263897">
        <w:rPr>
          <w:rFonts w:ascii="Times New Roman" w:hAnsi="Times New Roman" w:cs="Times New Roman"/>
          <w:sz w:val="28"/>
        </w:rPr>
        <w:t xml:space="preserve"> </w:t>
      </w:r>
      <w:r w:rsidR="003D2477" w:rsidRPr="004E1CCB">
        <w:rPr>
          <w:rFonts w:ascii="Times New Roman" w:hAnsi="Times New Roman" w:cs="Times New Roman"/>
          <w:sz w:val="28"/>
        </w:rPr>
        <w:t xml:space="preserve">16-25; </w:t>
      </w:r>
      <w:r w:rsidR="009828A6" w:rsidRPr="004E1CCB">
        <w:rPr>
          <w:rFonts w:ascii="Times New Roman" w:hAnsi="Times New Roman" w:cs="Times New Roman"/>
          <w:sz w:val="28"/>
        </w:rPr>
        <w:t>78, р.</w:t>
      </w:r>
      <w:r w:rsidR="00263897">
        <w:rPr>
          <w:rFonts w:ascii="Times New Roman" w:hAnsi="Times New Roman" w:cs="Times New Roman"/>
          <w:sz w:val="28"/>
        </w:rPr>
        <w:t xml:space="preserve"> </w:t>
      </w:r>
      <w:r w:rsidR="009828A6" w:rsidRPr="007F4021">
        <w:rPr>
          <w:rFonts w:ascii="Times New Roman" w:hAnsi="Times New Roman" w:cs="Times New Roman"/>
          <w:sz w:val="28"/>
        </w:rPr>
        <w:t>71-168</w:t>
      </w:r>
      <w:r w:rsidR="009828A6" w:rsidRPr="004E1CCB">
        <w:rPr>
          <w:rFonts w:ascii="Times New Roman" w:hAnsi="Times New Roman" w:cs="Times New Roman"/>
          <w:sz w:val="28"/>
        </w:rPr>
        <w:t>;</w:t>
      </w:r>
      <w:r w:rsidR="003D2477" w:rsidRPr="004E1CCB">
        <w:rPr>
          <w:rFonts w:ascii="Times New Roman" w:hAnsi="Times New Roman" w:cs="Times New Roman"/>
          <w:sz w:val="28"/>
        </w:rPr>
        <w:t xml:space="preserve"> 79, р.</w:t>
      </w:r>
      <w:r w:rsidR="00263897">
        <w:rPr>
          <w:rFonts w:ascii="Times New Roman" w:hAnsi="Times New Roman" w:cs="Times New Roman"/>
          <w:sz w:val="28"/>
        </w:rPr>
        <w:t xml:space="preserve"> </w:t>
      </w:r>
      <w:r w:rsidR="003D2477" w:rsidRPr="004E1CCB">
        <w:rPr>
          <w:rFonts w:ascii="Times New Roman" w:hAnsi="Times New Roman" w:cs="Times New Roman"/>
          <w:sz w:val="28"/>
        </w:rPr>
        <w:t>81-113; 80, р.</w:t>
      </w:r>
      <w:r w:rsidR="00263897">
        <w:rPr>
          <w:rFonts w:ascii="Times New Roman" w:hAnsi="Times New Roman" w:cs="Times New Roman"/>
          <w:sz w:val="28"/>
        </w:rPr>
        <w:t xml:space="preserve"> </w:t>
      </w:r>
      <w:r w:rsidR="003D2477" w:rsidRPr="004E1CCB">
        <w:rPr>
          <w:rFonts w:ascii="Times New Roman" w:hAnsi="Times New Roman" w:cs="Times New Roman"/>
          <w:sz w:val="28"/>
        </w:rPr>
        <w:t>357-387; 82, р.</w:t>
      </w:r>
      <w:r w:rsidR="00263897">
        <w:rPr>
          <w:rFonts w:ascii="Times New Roman" w:hAnsi="Times New Roman" w:cs="Times New Roman"/>
          <w:sz w:val="28"/>
        </w:rPr>
        <w:t xml:space="preserve"> </w:t>
      </w:r>
      <w:r w:rsidR="00D57852">
        <w:rPr>
          <w:rFonts w:ascii="Times New Roman" w:hAnsi="Times New Roman" w:cs="Times New Roman"/>
          <w:sz w:val="28"/>
        </w:rPr>
        <w:t>161-351</w:t>
      </w:r>
      <w:r w:rsidR="003D2477" w:rsidRPr="004E1CCB">
        <w:rPr>
          <w:rFonts w:ascii="Times New Roman" w:hAnsi="Times New Roman" w:cs="Times New Roman"/>
          <w:sz w:val="28"/>
        </w:rPr>
        <w:t>; 83</w:t>
      </w:r>
      <w:r w:rsidR="00D57852">
        <w:rPr>
          <w:rFonts w:ascii="Times New Roman" w:hAnsi="Times New Roman" w:cs="Times New Roman"/>
          <w:sz w:val="28"/>
        </w:rPr>
        <w:t xml:space="preserve">, </w:t>
      </w:r>
      <w:r w:rsidR="00D57852" w:rsidRPr="004E1CCB">
        <w:rPr>
          <w:rFonts w:ascii="Times New Roman" w:hAnsi="Times New Roman" w:cs="Times New Roman"/>
          <w:sz w:val="28"/>
        </w:rPr>
        <w:t>р.</w:t>
      </w:r>
      <w:r w:rsidR="00263897">
        <w:rPr>
          <w:rFonts w:ascii="Times New Roman" w:hAnsi="Times New Roman" w:cs="Times New Roman"/>
          <w:sz w:val="28"/>
        </w:rPr>
        <w:t xml:space="preserve"> </w:t>
      </w:r>
      <w:r w:rsidR="00D57852">
        <w:rPr>
          <w:rFonts w:ascii="Times New Roman" w:hAnsi="Times New Roman" w:cs="Times New Roman"/>
          <w:sz w:val="28"/>
        </w:rPr>
        <w:t>10-62</w:t>
      </w:r>
      <w:r w:rsidR="003D2477" w:rsidRPr="004E1CCB">
        <w:rPr>
          <w:rFonts w:ascii="Times New Roman" w:hAnsi="Times New Roman" w:cs="Times New Roman"/>
          <w:sz w:val="28"/>
        </w:rPr>
        <w:t>; 84</w:t>
      </w:r>
      <w:r w:rsidR="00D57852">
        <w:rPr>
          <w:rFonts w:ascii="Times New Roman" w:hAnsi="Times New Roman" w:cs="Times New Roman"/>
          <w:sz w:val="28"/>
        </w:rPr>
        <w:t xml:space="preserve">, </w:t>
      </w:r>
      <w:r w:rsidR="00D57852" w:rsidRPr="004E1CCB">
        <w:rPr>
          <w:rFonts w:ascii="Times New Roman" w:hAnsi="Times New Roman" w:cs="Times New Roman"/>
          <w:sz w:val="28"/>
        </w:rPr>
        <w:t>р.</w:t>
      </w:r>
      <w:r w:rsidR="00263897">
        <w:rPr>
          <w:rFonts w:ascii="Times New Roman" w:hAnsi="Times New Roman" w:cs="Times New Roman"/>
          <w:sz w:val="28"/>
        </w:rPr>
        <w:t xml:space="preserve"> </w:t>
      </w:r>
      <w:r w:rsidR="00D57852">
        <w:rPr>
          <w:rFonts w:ascii="Times New Roman" w:hAnsi="Times New Roman" w:cs="Times New Roman"/>
          <w:sz w:val="28"/>
        </w:rPr>
        <w:t>131-350</w:t>
      </w:r>
      <w:r w:rsidR="003D2477" w:rsidRPr="004E1CCB">
        <w:rPr>
          <w:rFonts w:ascii="Times New Roman" w:hAnsi="Times New Roman" w:cs="Times New Roman"/>
          <w:sz w:val="28"/>
        </w:rPr>
        <w:t>; 86, р.</w:t>
      </w:r>
      <w:r w:rsidR="00263897">
        <w:rPr>
          <w:rFonts w:ascii="Times New Roman" w:hAnsi="Times New Roman" w:cs="Times New Roman"/>
          <w:sz w:val="28"/>
        </w:rPr>
        <w:t xml:space="preserve"> </w:t>
      </w:r>
      <w:r w:rsidR="00D57852">
        <w:rPr>
          <w:rFonts w:ascii="Times New Roman" w:hAnsi="Times New Roman" w:cs="Times New Roman"/>
          <w:sz w:val="28"/>
        </w:rPr>
        <w:t>107</w:t>
      </w:r>
      <w:r w:rsidR="003D2477" w:rsidRPr="004E1CCB">
        <w:rPr>
          <w:rFonts w:ascii="Times New Roman" w:hAnsi="Times New Roman" w:cs="Times New Roman"/>
          <w:sz w:val="28"/>
        </w:rPr>
        <w:t>-</w:t>
      </w:r>
      <w:r w:rsidR="00D57852">
        <w:rPr>
          <w:rFonts w:ascii="Times New Roman" w:hAnsi="Times New Roman" w:cs="Times New Roman"/>
          <w:sz w:val="28"/>
        </w:rPr>
        <w:t>286</w:t>
      </w:r>
      <w:r w:rsidR="003D2477" w:rsidRPr="004E1CCB">
        <w:rPr>
          <w:rFonts w:ascii="Times New Roman" w:hAnsi="Times New Roman" w:cs="Times New Roman"/>
          <w:sz w:val="28"/>
        </w:rPr>
        <w:t>; 87, р.</w:t>
      </w:r>
      <w:r w:rsidR="00263897">
        <w:rPr>
          <w:rFonts w:ascii="Times New Roman" w:hAnsi="Times New Roman" w:cs="Times New Roman"/>
          <w:sz w:val="28"/>
        </w:rPr>
        <w:t xml:space="preserve"> </w:t>
      </w:r>
      <w:r w:rsidR="003D2477" w:rsidRPr="004E1CCB">
        <w:rPr>
          <w:rFonts w:ascii="Times New Roman" w:hAnsi="Times New Roman" w:cs="Times New Roman"/>
          <w:sz w:val="28"/>
        </w:rPr>
        <w:t>45</w:t>
      </w:r>
      <w:r w:rsidR="00D57852">
        <w:rPr>
          <w:rFonts w:ascii="Times New Roman" w:hAnsi="Times New Roman" w:cs="Times New Roman"/>
          <w:sz w:val="28"/>
        </w:rPr>
        <w:t>2-456</w:t>
      </w:r>
      <w:r w:rsidR="003D2477" w:rsidRPr="004E1CCB">
        <w:rPr>
          <w:rFonts w:ascii="Times New Roman" w:hAnsi="Times New Roman" w:cs="Times New Roman"/>
          <w:sz w:val="28"/>
        </w:rPr>
        <w:t xml:space="preserve">; </w:t>
      </w:r>
      <w:r w:rsidR="009828A6" w:rsidRPr="004E1CCB">
        <w:rPr>
          <w:rFonts w:ascii="Times New Roman" w:hAnsi="Times New Roman" w:cs="Times New Roman"/>
          <w:sz w:val="28"/>
        </w:rPr>
        <w:t>88, р.</w:t>
      </w:r>
      <w:r w:rsidR="00263897">
        <w:rPr>
          <w:rFonts w:ascii="Times New Roman" w:hAnsi="Times New Roman" w:cs="Times New Roman"/>
          <w:sz w:val="28"/>
        </w:rPr>
        <w:t> </w:t>
      </w:r>
      <w:r w:rsidR="009828A6" w:rsidRPr="00A16365">
        <w:rPr>
          <w:rFonts w:ascii="Times New Roman" w:hAnsi="Times New Roman" w:cs="Times New Roman"/>
          <w:sz w:val="28"/>
        </w:rPr>
        <w:t>8-73</w:t>
      </w:r>
      <w:r w:rsidR="009828A6" w:rsidRPr="004E1CCB">
        <w:rPr>
          <w:rFonts w:ascii="Times New Roman" w:hAnsi="Times New Roman" w:cs="Times New Roman"/>
          <w:sz w:val="28"/>
        </w:rPr>
        <w:t>; 8</w:t>
      </w:r>
      <w:r w:rsidR="009828A6" w:rsidRPr="001302D8">
        <w:rPr>
          <w:rFonts w:ascii="Times New Roman" w:hAnsi="Times New Roman" w:cs="Times New Roman"/>
          <w:sz w:val="28"/>
        </w:rPr>
        <w:t>9</w:t>
      </w:r>
      <w:r w:rsidR="009828A6" w:rsidRPr="004E1CCB">
        <w:rPr>
          <w:rFonts w:ascii="Times New Roman" w:hAnsi="Times New Roman" w:cs="Times New Roman"/>
          <w:sz w:val="28"/>
        </w:rPr>
        <w:t>, р.</w:t>
      </w:r>
      <w:r w:rsidR="00263897">
        <w:rPr>
          <w:rFonts w:ascii="Times New Roman" w:hAnsi="Times New Roman" w:cs="Times New Roman"/>
          <w:sz w:val="28"/>
        </w:rPr>
        <w:t xml:space="preserve"> </w:t>
      </w:r>
      <w:r w:rsidR="009828A6" w:rsidRPr="001302D8">
        <w:rPr>
          <w:rFonts w:ascii="Times New Roman" w:hAnsi="Times New Roman" w:cs="Times New Roman"/>
          <w:sz w:val="28"/>
        </w:rPr>
        <w:t>37-140</w:t>
      </w:r>
      <w:r w:rsidR="003D2477" w:rsidRPr="004E1CCB">
        <w:rPr>
          <w:rFonts w:ascii="Times New Roman" w:hAnsi="Times New Roman" w:cs="Times New Roman"/>
          <w:sz w:val="28"/>
        </w:rPr>
        <w:t>]</w:t>
      </w:r>
      <w:r w:rsidRPr="00F92F07">
        <w:rPr>
          <w:rFonts w:ascii="Times New Roman" w:hAnsi="Times New Roman" w:cs="Times New Roman"/>
          <w:sz w:val="28"/>
        </w:rPr>
        <w:t>.</w:t>
      </w:r>
    </w:p>
    <w:p w:rsidR="00F92F07" w:rsidRPr="00F92F07" w:rsidRDefault="00F92F07" w:rsidP="000E4493">
      <w:pPr>
        <w:spacing w:after="0" w:line="240" w:lineRule="auto"/>
        <w:ind w:firstLine="709"/>
        <w:jc w:val="both"/>
        <w:rPr>
          <w:rFonts w:ascii="Times New Roman" w:hAnsi="Times New Roman" w:cs="Times New Roman"/>
          <w:sz w:val="28"/>
        </w:rPr>
      </w:pPr>
      <w:r w:rsidRPr="00F92F07">
        <w:rPr>
          <w:rFonts w:ascii="Times New Roman" w:hAnsi="Times New Roman" w:cs="Times New Roman"/>
          <w:sz w:val="28"/>
        </w:rPr>
        <w:t>В</w:t>
      </w:r>
      <w:r w:rsidR="0004662F" w:rsidRPr="0004662F">
        <w:rPr>
          <w:rFonts w:ascii="Times New Roman" w:hAnsi="Times New Roman" w:cs="Times New Roman"/>
          <w:sz w:val="28"/>
        </w:rPr>
        <w:t xml:space="preserve"> </w:t>
      </w:r>
      <w:r w:rsidR="0004662F" w:rsidRPr="00F92F07">
        <w:rPr>
          <w:rFonts w:ascii="Times New Roman" w:hAnsi="Times New Roman" w:cs="Times New Roman"/>
          <w:sz w:val="28"/>
        </w:rPr>
        <w:t>асинхронн</w:t>
      </w:r>
      <w:r w:rsidR="0004662F">
        <w:rPr>
          <w:rFonts w:ascii="Times New Roman" w:hAnsi="Times New Roman" w:cs="Times New Roman"/>
          <w:sz w:val="28"/>
        </w:rPr>
        <w:t>о</w:t>
      </w:r>
      <w:r w:rsidR="0004662F" w:rsidRPr="00F92F07">
        <w:rPr>
          <w:rFonts w:ascii="Times New Roman" w:hAnsi="Times New Roman" w:cs="Times New Roman"/>
          <w:sz w:val="28"/>
        </w:rPr>
        <w:t>м генератор</w:t>
      </w:r>
      <w:r w:rsidR="0004662F">
        <w:rPr>
          <w:rFonts w:ascii="Times New Roman" w:hAnsi="Times New Roman" w:cs="Times New Roman"/>
          <w:sz w:val="28"/>
        </w:rPr>
        <w:t>е</w:t>
      </w:r>
      <w:r w:rsidR="0004662F" w:rsidRPr="00F92F07">
        <w:rPr>
          <w:rFonts w:ascii="Times New Roman" w:hAnsi="Times New Roman" w:cs="Times New Roman"/>
          <w:sz w:val="28"/>
        </w:rPr>
        <w:t xml:space="preserve"> с короткозамкнутым ротором</w:t>
      </w:r>
      <w:r w:rsidRPr="00F92F07">
        <w:rPr>
          <w:rFonts w:ascii="Times New Roman" w:hAnsi="Times New Roman" w:cs="Times New Roman"/>
          <w:sz w:val="28"/>
        </w:rPr>
        <w:t xml:space="preserve"> </w:t>
      </w:r>
      <w:r w:rsidR="0004662F">
        <w:rPr>
          <w:rFonts w:ascii="Times New Roman" w:hAnsi="Times New Roman" w:cs="Times New Roman"/>
          <w:sz w:val="28"/>
        </w:rPr>
        <w:t>(</w:t>
      </w:r>
      <w:r w:rsidR="001E14E6">
        <w:rPr>
          <w:rFonts w:ascii="Times New Roman" w:hAnsi="Times New Roman" w:cs="Times New Roman"/>
          <w:sz w:val="28"/>
        </w:rPr>
        <w:t>АГКР</w:t>
      </w:r>
      <w:r w:rsidR="0004662F">
        <w:rPr>
          <w:rFonts w:ascii="Times New Roman" w:hAnsi="Times New Roman" w:cs="Times New Roman"/>
          <w:sz w:val="28"/>
        </w:rPr>
        <w:t>)</w:t>
      </w:r>
      <w:r w:rsidRPr="00F92F07">
        <w:rPr>
          <w:rFonts w:ascii="Times New Roman" w:hAnsi="Times New Roman" w:cs="Times New Roman"/>
          <w:sz w:val="28"/>
        </w:rPr>
        <w:t xml:space="preserve"> используется трехступенчатая коробка передач для соединения низкоскоростного вала с высокоскоростным валом. Хотя сегодня в </w:t>
      </w:r>
      <w:r w:rsidR="0004662F" w:rsidRPr="00F92F07">
        <w:rPr>
          <w:rFonts w:ascii="Times New Roman" w:hAnsi="Times New Roman" w:cs="Times New Roman"/>
          <w:sz w:val="28"/>
        </w:rPr>
        <w:t>синхронн</w:t>
      </w:r>
      <w:r w:rsidR="0004662F">
        <w:rPr>
          <w:rFonts w:ascii="Times New Roman" w:hAnsi="Times New Roman" w:cs="Times New Roman"/>
          <w:sz w:val="28"/>
        </w:rPr>
        <w:t>о</w:t>
      </w:r>
      <w:r w:rsidR="0004662F" w:rsidRPr="00F92F07">
        <w:rPr>
          <w:rFonts w:ascii="Times New Roman" w:hAnsi="Times New Roman" w:cs="Times New Roman"/>
          <w:sz w:val="28"/>
        </w:rPr>
        <w:t>м генератор</w:t>
      </w:r>
      <w:r w:rsidR="0004662F">
        <w:rPr>
          <w:rFonts w:ascii="Times New Roman" w:hAnsi="Times New Roman" w:cs="Times New Roman"/>
          <w:sz w:val="28"/>
        </w:rPr>
        <w:t>е</w:t>
      </w:r>
      <w:r w:rsidR="0004662F" w:rsidRPr="00F92F07">
        <w:rPr>
          <w:rFonts w:ascii="Times New Roman" w:hAnsi="Times New Roman" w:cs="Times New Roman"/>
          <w:sz w:val="28"/>
        </w:rPr>
        <w:t xml:space="preserve"> с постоянными магнитами</w:t>
      </w:r>
      <w:r w:rsidRPr="00F92F07">
        <w:rPr>
          <w:rFonts w:ascii="Times New Roman" w:hAnsi="Times New Roman" w:cs="Times New Roman"/>
          <w:sz w:val="28"/>
        </w:rPr>
        <w:t xml:space="preserve"> </w:t>
      </w:r>
      <w:r w:rsidR="0004662F">
        <w:rPr>
          <w:rFonts w:ascii="Times New Roman" w:hAnsi="Times New Roman" w:cs="Times New Roman"/>
          <w:sz w:val="28"/>
        </w:rPr>
        <w:t>(</w:t>
      </w:r>
      <w:r w:rsidR="001E14E6">
        <w:rPr>
          <w:rFonts w:ascii="Times New Roman" w:hAnsi="Times New Roman" w:cs="Times New Roman"/>
          <w:sz w:val="28"/>
        </w:rPr>
        <w:t>СГПМ</w:t>
      </w:r>
      <w:r w:rsidR="0004662F">
        <w:rPr>
          <w:rFonts w:ascii="Times New Roman" w:hAnsi="Times New Roman" w:cs="Times New Roman"/>
          <w:sz w:val="28"/>
        </w:rPr>
        <w:t>)</w:t>
      </w:r>
      <w:r w:rsidRPr="00F92F07">
        <w:rPr>
          <w:rFonts w:ascii="Times New Roman" w:hAnsi="Times New Roman" w:cs="Times New Roman"/>
          <w:sz w:val="28"/>
        </w:rPr>
        <w:t xml:space="preserve"> также используется двухступенчатый редуктор, </w:t>
      </w:r>
      <w:r w:rsidR="00205168">
        <w:rPr>
          <w:rFonts w:ascii="Times New Roman" w:hAnsi="Times New Roman" w:cs="Times New Roman"/>
          <w:sz w:val="28"/>
        </w:rPr>
        <w:t xml:space="preserve">с </w:t>
      </w:r>
      <w:r w:rsidRPr="00F92F07">
        <w:rPr>
          <w:rFonts w:ascii="Times New Roman" w:hAnsi="Times New Roman" w:cs="Times New Roman"/>
          <w:sz w:val="28"/>
        </w:rPr>
        <w:t>цель</w:t>
      </w:r>
      <w:r w:rsidR="00205168">
        <w:rPr>
          <w:rFonts w:ascii="Times New Roman" w:hAnsi="Times New Roman" w:cs="Times New Roman"/>
          <w:sz w:val="28"/>
        </w:rPr>
        <w:t>ю</w:t>
      </w:r>
      <w:r w:rsidRPr="00F92F07">
        <w:rPr>
          <w:rFonts w:ascii="Times New Roman" w:hAnsi="Times New Roman" w:cs="Times New Roman"/>
          <w:sz w:val="28"/>
        </w:rPr>
        <w:t>, чтобы уменьшить редуктор с двух ступеней до одной, поскольку номинальная скорость машины - средняя.</w:t>
      </w:r>
    </w:p>
    <w:p w:rsidR="00F92F07" w:rsidRPr="00F92F07" w:rsidRDefault="00F92F07" w:rsidP="000E4493">
      <w:pPr>
        <w:spacing w:after="0" w:line="240" w:lineRule="auto"/>
        <w:ind w:firstLine="709"/>
        <w:jc w:val="both"/>
        <w:rPr>
          <w:rFonts w:ascii="Times New Roman" w:hAnsi="Times New Roman" w:cs="Times New Roman"/>
          <w:sz w:val="28"/>
        </w:rPr>
      </w:pPr>
      <w:r w:rsidRPr="00F92F07">
        <w:rPr>
          <w:rFonts w:ascii="Times New Roman" w:hAnsi="Times New Roman" w:cs="Times New Roman"/>
          <w:sz w:val="28"/>
        </w:rPr>
        <w:t>Асинхронный генератор с короткозамкнутым ротором имеет следующие основные характеристики (рис</w:t>
      </w:r>
      <w:r w:rsidR="001E14E6">
        <w:rPr>
          <w:rFonts w:ascii="Times New Roman" w:hAnsi="Times New Roman" w:cs="Times New Roman"/>
          <w:sz w:val="28"/>
        </w:rPr>
        <w:t>унок</w:t>
      </w:r>
      <w:r w:rsidRPr="00F92F07">
        <w:rPr>
          <w:rFonts w:ascii="Times New Roman" w:hAnsi="Times New Roman" w:cs="Times New Roman"/>
          <w:sz w:val="28"/>
        </w:rPr>
        <w:t xml:space="preserve"> </w:t>
      </w:r>
      <w:r w:rsidR="005B1764">
        <w:rPr>
          <w:rFonts w:ascii="Times New Roman" w:hAnsi="Times New Roman" w:cs="Times New Roman"/>
          <w:sz w:val="28"/>
        </w:rPr>
        <w:t>3</w:t>
      </w:r>
      <w:r w:rsidRPr="00F92F07">
        <w:rPr>
          <w:rFonts w:ascii="Times New Roman" w:hAnsi="Times New Roman" w:cs="Times New Roman"/>
          <w:sz w:val="28"/>
        </w:rPr>
        <w:t>.1</w:t>
      </w:r>
      <w:r w:rsidR="001E14E6">
        <w:rPr>
          <w:rFonts w:ascii="Times New Roman" w:hAnsi="Times New Roman" w:cs="Times New Roman"/>
          <w:sz w:val="28"/>
        </w:rPr>
        <w:t>6</w:t>
      </w:r>
      <w:r w:rsidRPr="00F92F07">
        <w:rPr>
          <w:rFonts w:ascii="Times New Roman" w:hAnsi="Times New Roman" w:cs="Times New Roman"/>
          <w:sz w:val="28"/>
        </w:rPr>
        <w:t>):</w:t>
      </w:r>
    </w:p>
    <w:p w:rsidR="00F92F07" w:rsidRPr="00F92F07" w:rsidRDefault="00FD3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F92F07">
        <w:rPr>
          <w:rFonts w:ascii="Times New Roman" w:hAnsi="Times New Roman" w:cs="Times New Roman"/>
          <w:sz w:val="28"/>
        </w:rPr>
        <w:t>полный рабочий диапазон частоты вращения;</w:t>
      </w:r>
    </w:p>
    <w:p w:rsidR="00F92F07" w:rsidRPr="00F92F07" w:rsidRDefault="00FD3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w:t>
      </w:r>
      <w:r w:rsidRPr="00F92F07">
        <w:rPr>
          <w:rFonts w:ascii="Times New Roman" w:hAnsi="Times New Roman" w:cs="Times New Roman"/>
          <w:sz w:val="28"/>
        </w:rPr>
        <w:t>отсутствие щеток на генераторе (уменьшение объема технического обслуживания);</w:t>
      </w:r>
    </w:p>
    <w:p w:rsidR="00F92F07" w:rsidRPr="00F92F07" w:rsidRDefault="00FD3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F92F07">
        <w:rPr>
          <w:rFonts w:ascii="Times New Roman" w:hAnsi="Times New Roman" w:cs="Times New Roman"/>
          <w:sz w:val="28"/>
        </w:rPr>
        <w:t>полномасштабный силовой электронный преобразователь;</w:t>
      </w:r>
    </w:p>
    <w:p w:rsidR="00F92F07" w:rsidRPr="00F92F07" w:rsidRDefault="00FD3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w:t>
      </w:r>
      <w:r w:rsidRPr="00F92F07">
        <w:rPr>
          <w:rFonts w:ascii="Times New Roman" w:hAnsi="Times New Roman" w:cs="Times New Roman"/>
          <w:sz w:val="28"/>
        </w:rPr>
        <w:t>полный контроль активной мощности и реактивной мощности, обмениваемой с сетью;</w:t>
      </w:r>
    </w:p>
    <w:p w:rsidR="00AB53FC" w:rsidRDefault="00FD3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F92F07">
        <w:rPr>
          <w:rFonts w:ascii="Times New Roman" w:hAnsi="Times New Roman" w:cs="Times New Roman"/>
          <w:sz w:val="28"/>
        </w:rPr>
        <w:t xml:space="preserve">необходимость </w:t>
      </w:r>
      <w:r w:rsidR="00F92F07" w:rsidRPr="00F92F07">
        <w:rPr>
          <w:rFonts w:ascii="Times New Roman" w:hAnsi="Times New Roman" w:cs="Times New Roman"/>
          <w:sz w:val="28"/>
        </w:rPr>
        <w:t>в редукторе (обычно трехступенчатом).</w:t>
      </w:r>
    </w:p>
    <w:p w:rsidR="00AB53FC" w:rsidRDefault="00AB53FC" w:rsidP="000E4493">
      <w:pPr>
        <w:spacing w:after="0" w:line="240" w:lineRule="auto"/>
        <w:ind w:firstLine="709"/>
        <w:jc w:val="both"/>
        <w:rPr>
          <w:rFonts w:ascii="Times New Roman" w:hAnsi="Times New Roman" w:cs="Times New Roman"/>
          <w:sz w:val="28"/>
        </w:rPr>
      </w:pPr>
    </w:p>
    <w:p w:rsidR="00AB53FC" w:rsidRDefault="004A0DFC"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20BF2877" wp14:editId="60802EE7">
            <wp:extent cx="5821218" cy="2241347"/>
            <wp:effectExtent l="19050" t="0" r="8082" b="0"/>
            <wp:docPr id="1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srcRect/>
                    <a:stretch>
                      <a:fillRect/>
                    </a:stretch>
                  </pic:blipFill>
                  <pic:spPr bwMode="auto">
                    <a:xfrm>
                      <a:off x="0" y="0"/>
                      <a:ext cx="5825135" cy="2242855"/>
                    </a:xfrm>
                    <a:prstGeom prst="rect">
                      <a:avLst/>
                    </a:prstGeom>
                    <a:noFill/>
                    <a:ln w="9525">
                      <a:noFill/>
                      <a:miter lim="800000"/>
                      <a:headEnd/>
                      <a:tailEnd/>
                    </a:ln>
                  </pic:spPr>
                </pic:pic>
              </a:graphicData>
            </a:graphic>
          </wp:inline>
        </w:drawing>
      </w:r>
    </w:p>
    <w:p w:rsidR="0004662F" w:rsidRPr="00FD3669" w:rsidRDefault="0004662F" w:rsidP="000E4493">
      <w:pPr>
        <w:spacing w:after="0" w:line="240" w:lineRule="auto"/>
        <w:jc w:val="center"/>
        <w:rPr>
          <w:rFonts w:ascii="Times New Roman" w:hAnsi="Times New Roman" w:cs="Times New Roman"/>
          <w:sz w:val="16"/>
          <w:szCs w:val="16"/>
        </w:rPr>
      </w:pPr>
    </w:p>
    <w:p w:rsidR="0004662F" w:rsidRDefault="0004662F" w:rsidP="000E4493">
      <w:pPr>
        <w:spacing w:after="0" w:line="240" w:lineRule="auto"/>
        <w:jc w:val="center"/>
        <w:rPr>
          <w:rFonts w:ascii="Times New Roman" w:hAnsi="Times New Roman" w:cs="Times New Roman"/>
          <w:sz w:val="28"/>
        </w:rPr>
      </w:pPr>
      <w:r w:rsidRPr="0004662F">
        <w:rPr>
          <w:rFonts w:ascii="Times New Roman" w:hAnsi="Times New Roman" w:cs="Times New Roman"/>
          <w:sz w:val="28"/>
        </w:rPr>
        <w:t xml:space="preserve">Рисунок </w:t>
      </w:r>
      <w:r w:rsidR="005B1764">
        <w:rPr>
          <w:rFonts w:ascii="Times New Roman" w:hAnsi="Times New Roman" w:cs="Times New Roman"/>
          <w:sz w:val="28"/>
        </w:rPr>
        <w:t>3</w:t>
      </w:r>
      <w:r w:rsidRPr="0004662F">
        <w:rPr>
          <w:rFonts w:ascii="Times New Roman" w:hAnsi="Times New Roman" w:cs="Times New Roman"/>
          <w:sz w:val="28"/>
        </w:rPr>
        <w:t>.1</w:t>
      </w:r>
      <w:r w:rsidR="001E14E6">
        <w:rPr>
          <w:rFonts w:ascii="Times New Roman" w:hAnsi="Times New Roman" w:cs="Times New Roman"/>
          <w:sz w:val="28"/>
        </w:rPr>
        <w:t xml:space="preserve">6 </w:t>
      </w:r>
      <w:r w:rsidR="001E14E6" w:rsidRPr="004E15A6">
        <w:rPr>
          <w:rFonts w:ascii="Times New Roman" w:hAnsi="Times New Roman" w:cs="Times New Roman"/>
          <w:sz w:val="28"/>
        </w:rPr>
        <w:t>–</w:t>
      </w:r>
      <w:r w:rsidRPr="0004662F">
        <w:rPr>
          <w:rFonts w:ascii="Times New Roman" w:hAnsi="Times New Roman" w:cs="Times New Roman"/>
          <w:sz w:val="28"/>
        </w:rPr>
        <w:t xml:space="preserve"> Ветряная турбина на базе асинхронной машины</w:t>
      </w:r>
      <w:r>
        <w:rPr>
          <w:rFonts w:ascii="Times New Roman" w:hAnsi="Times New Roman" w:cs="Times New Roman"/>
          <w:sz w:val="28"/>
        </w:rPr>
        <w:t xml:space="preserve"> </w:t>
      </w:r>
      <w:r w:rsidRPr="00F92F07">
        <w:rPr>
          <w:rFonts w:ascii="Times New Roman" w:hAnsi="Times New Roman" w:cs="Times New Roman"/>
          <w:sz w:val="28"/>
        </w:rPr>
        <w:t>с короткозамкнутым ротором</w:t>
      </w:r>
      <w:r w:rsidRPr="0004662F">
        <w:rPr>
          <w:rFonts w:ascii="Times New Roman" w:hAnsi="Times New Roman" w:cs="Times New Roman"/>
          <w:sz w:val="28"/>
        </w:rPr>
        <w:t xml:space="preserve"> (</w:t>
      </w:r>
      <w:r w:rsidR="001E14E6">
        <w:rPr>
          <w:rFonts w:ascii="Times New Roman" w:hAnsi="Times New Roman" w:cs="Times New Roman"/>
          <w:sz w:val="28"/>
        </w:rPr>
        <w:t>АМКР</w:t>
      </w:r>
      <w:r w:rsidRPr="0004662F">
        <w:rPr>
          <w:rFonts w:ascii="Times New Roman" w:hAnsi="Times New Roman" w:cs="Times New Roman"/>
          <w:sz w:val="28"/>
        </w:rPr>
        <w:t>)</w:t>
      </w:r>
    </w:p>
    <w:p w:rsidR="0004662F" w:rsidRPr="00425ADA" w:rsidRDefault="0004662F" w:rsidP="000E4493">
      <w:pPr>
        <w:spacing w:after="0" w:line="240" w:lineRule="auto"/>
        <w:jc w:val="center"/>
        <w:rPr>
          <w:rFonts w:ascii="Times New Roman" w:hAnsi="Times New Roman" w:cs="Times New Roman"/>
          <w:sz w:val="28"/>
        </w:rPr>
      </w:pPr>
    </w:p>
    <w:p w:rsidR="0004662F" w:rsidRDefault="002E7A63"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30942D4F" wp14:editId="3F9AFDED">
            <wp:extent cx="5667317" cy="2182091"/>
            <wp:effectExtent l="19050" t="0" r="0" b="0"/>
            <wp:docPr id="1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srcRect/>
                    <a:stretch>
                      <a:fillRect/>
                    </a:stretch>
                  </pic:blipFill>
                  <pic:spPr bwMode="auto">
                    <a:xfrm>
                      <a:off x="0" y="0"/>
                      <a:ext cx="5667317" cy="2182091"/>
                    </a:xfrm>
                    <a:prstGeom prst="rect">
                      <a:avLst/>
                    </a:prstGeom>
                    <a:noFill/>
                    <a:ln w="9525">
                      <a:noFill/>
                      <a:miter lim="800000"/>
                      <a:headEnd/>
                      <a:tailEnd/>
                    </a:ln>
                  </pic:spPr>
                </pic:pic>
              </a:graphicData>
            </a:graphic>
          </wp:inline>
        </w:drawing>
      </w:r>
    </w:p>
    <w:p w:rsidR="0004662F" w:rsidRPr="00FD3669" w:rsidRDefault="0004662F" w:rsidP="000E4493">
      <w:pPr>
        <w:spacing w:after="0" w:line="240" w:lineRule="auto"/>
        <w:jc w:val="center"/>
        <w:rPr>
          <w:rFonts w:ascii="Times New Roman" w:hAnsi="Times New Roman" w:cs="Times New Roman"/>
          <w:sz w:val="16"/>
          <w:szCs w:val="16"/>
        </w:rPr>
      </w:pPr>
    </w:p>
    <w:p w:rsidR="0004662F" w:rsidRDefault="0004662F" w:rsidP="000E4493">
      <w:pPr>
        <w:spacing w:after="0" w:line="240" w:lineRule="auto"/>
        <w:jc w:val="center"/>
        <w:rPr>
          <w:rFonts w:ascii="Times New Roman" w:hAnsi="Times New Roman" w:cs="Times New Roman"/>
          <w:sz w:val="28"/>
        </w:rPr>
      </w:pPr>
      <w:r w:rsidRPr="0004662F">
        <w:rPr>
          <w:rFonts w:ascii="Times New Roman" w:hAnsi="Times New Roman" w:cs="Times New Roman"/>
          <w:sz w:val="28"/>
        </w:rPr>
        <w:t xml:space="preserve">Рисунок </w:t>
      </w:r>
      <w:r w:rsidR="005B1764">
        <w:rPr>
          <w:rFonts w:ascii="Times New Roman" w:hAnsi="Times New Roman" w:cs="Times New Roman"/>
          <w:sz w:val="28"/>
        </w:rPr>
        <w:t>3</w:t>
      </w:r>
      <w:r w:rsidRPr="0004662F">
        <w:rPr>
          <w:rFonts w:ascii="Times New Roman" w:hAnsi="Times New Roman" w:cs="Times New Roman"/>
          <w:sz w:val="28"/>
        </w:rPr>
        <w:t>.</w:t>
      </w:r>
      <w:r w:rsidR="001E14E6">
        <w:rPr>
          <w:rFonts w:ascii="Times New Roman" w:hAnsi="Times New Roman" w:cs="Times New Roman"/>
          <w:sz w:val="28"/>
        </w:rPr>
        <w:t xml:space="preserve">17 </w:t>
      </w:r>
      <w:r w:rsidR="001E14E6" w:rsidRPr="004E15A6">
        <w:rPr>
          <w:rFonts w:ascii="Times New Roman" w:hAnsi="Times New Roman" w:cs="Times New Roman"/>
          <w:sz w:val="28"/>
        </w:rPr>
        <w:t>–</w:t>
      </w:r>
      <w:r w:rsidRPr="0004662F">
        <w:rPr>
          <w:rFonts w:ascii="Times New Roman" w:hAnsi="Times New Roman" w:cs="Times New Roman"/>
          <w:sz w:val="28"/>
        </w:rPr>
        <w:t xml:space="preserve"> Ветряная турбина на базе синхронной машины</w:t>
      </w:r>
      <w:r>
        <w:rPr>
          <w:rFonts w:ascii="Times New Roman" w:hAnsi="Times New Roman" w:cs="Times New Roman"/>
          <w:sz w:val="28"/>
        </w:rPr>
        <w:t xml:space="preserve"> </w:t>
      </w:r>
      <w:r w:rsidRPr="00F92F07">
        <w:rPr>
          <w:rFonts w:ascii="Times New Roman" w:hAnsi="Times New Roman" w:cs="Times New Roman"/>
          <w:sz w:val="28"/>
        </w:rPr>
        <w:t>с постоянными магнитами</w:t>
      </w:r>
      <w:r w:rsidRPr="0004662F">
        <w:rPr>
          <w:rFonts w:ascii="Times New Roman" w:hAnsi="Times New Roman" w:cs="Times New Roman"/>
          <w:sz w:val="28"/>
        </w:rPr>
        <w:t xml:space="preserve"> (</w:t>
      </w:r>
      <w:r w:rsidR="001E14E6">
        <w:rPr>
          <w:rFonts w:ascii="Times New Roman" w:hAnsi="Times New Roman" w:cs="Times New Roman"/>
          <w:sz w:val="28"/>
        </w:rPr>
        <w:t>СМПМ</w:t>
      </w:r>
      <w:r w:rsidRPr="0004662F">
        <w:rPr>
          <w:rFonts w:ascii="Times New Roman" w:hAnsi="Times New Roman" w:cs="Times New Roman"/>
          <w:sz w:val="28"/>
        </w:rPr>
        <w:t>)</w:t>
      </w:r>
    </w:p>
    <w:p w:rsidR="00AB53FC" w:rsidRDefault="00AB53FC" w:rsidP="000E4493">
      <w:pPr>
        <w:spacing w:after="0" w:line="240" w:lineRule="auto"/>
        <w:ind w:firstLine="709"/>
        <w:jc w:val="both"/>
        <w:rPr>
          <w:rFonts w:ascii="Times New Roman" w:hAnsi="Times New Roman" w:cs="Times New Roman"/>
          <w:sz w:val="28"/>
        </w:rPr>
      </w:pPr>
    </w:p>
    <w:p w:rsidR="0004662F" w:rsidRPr="0004662F" w:rsidRDefault="0004662F" w:rsidP="000E4493">
      <w:pPr>
        <w:spacing w:after="0" w:line="240" w:lineRule="auto"/>
        <w:ind w:firstLine="709"/>
        <w:jc w:val="both"/>
        <w:rPr>
          <w:rFonts w:ascii="Times New Roman" w:hAnsi="Times New Roman" w:cs="Times New Roman"/>
          <w:sz w:val="28"/>
        </w:rPr>
      </w:pPr>
      <w:r w:rsidRPr="0004662F">
        <w:rPr>
          <w:rFonts w:ascii="Times New Roman" w:hAnsi="Times New Roman" w:cs="Times New Roman"/>
          <w:sz w:val="28"/>
        </w:rPr>
        <w:t>Синхронный генератор с постоянными магнитами имеет следующие основные характеристики (рис</w:t>
      </w:r>
      <w:r w:rsidR="001E14E6">
        <w:rPr>
          <w:rFonts w:ascii="Times New Roman" w:hAnsi="Times New Roman" w:cs="Times New Roman"/>
          <w:sz w:val="28"/>
        </w:rPr>
        <w:t>унок</w:t>
      </w:r>
      <w:r w:rsidRPr="0004662F">
        <w:rPr>
          <w:rFonts w:ascii="Times New Roman" w:hAnsi="Times New Roman" w:cs="Times New Roman"/>
          <w:sz w:val="28"/>
        </w:rPr>
        <w:t xml:space="preserve"> </w:t>
      </w:r>
      <w:r w:rsidR="005B1764">
        <w:rPr>
          <w:rFonts w:ascii="Times New Roman" w:hAnsi="Times New Roman" w:cs="Times New Roman"/>
          <w:sz w:val="28"/>
        </w:rPr>
        <w:t>3</w:t>
      </w:r>
      <w:r w:rsidRPr="0004662F">
        <w:rPr>
          <w:rFonts w:ascii="Times New Roman" w:hAnsi="Times New Roman" w:cs="Times New Roman"/>
          <w:sz w:val="28"/>
        </w:rPr>
        <w:t>.</w:t>
      </w:r>
      <w:r w:rsidR="001E14E6">
        <w:rPr>
          <w:rFonts w:ascii="Times New Roman" w:hAnsi="Times New Roman" w:cs="Times New Roman"/>
          <w:sz w:val="28"/>
        </w:rPr>
        <w:t>17</w:t>
      </w:r>
      <w:r w:rsidRPr="0004662F">
        <w:rPr>
          <w:rFonts w:ascii="Times New Roman" w:hAnsi="Times New Roman" w:cs="Times New Roman"/>
          <w:sz w:val="28"/>
        </w:rPr>
        <w:t>):</w:t>
      </w:r>
    </w:p>
    <w:p w:rsidR="0004662F" w:rsidRPr="0004662F" w:rsidRDefault="00FD3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w:t>
      </w:r>
      <w:r w:rsidRPr="0004662F">
        <w:rPr>
          <w:rFonts w:ascii="Times New Roman" w:hAnsi="Times New Roman" w:cs="Times New Roman"/>
          <w:sz w:val="28"/>
        </w:rPr>
        <w:t>отсутствие щеток на генераторе (уменьшение объема технического обслуживания);</w:t>
      </w:r>
    </w:p>
    <w:p w:rsidR="0004662F" w:rsidRPr="0004662F" w:rsidRDefault="00FD3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04662F">
        <w:rPr>
          <w:rFonts w:ascii="Times New Roman" w:hAnsi="Times New Roman" w:cs="Times New Roman"/>
          <w:sz w:val="28"/>
        </w:rPr>
        <w:t>полный рабочий диапазон частоты вращения;</w:t>
      </w:r>
    </w:p>
    <w:p w:rsidR="0004662F" w:rsidRPr="0004662F" w:rsidRDefault="00FD3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04662F">
        <w:rPr>
          <w:rFonts w:ascii="Times New Roman" w:hAnsi="Times New Roman" w:cs="Times New Roman"/>
          <w:sz w:val="28"/>
        </w:rPr>
        <w:t>полномасштабный силовой электронный преобразователь;</w:t>
      </w:r>
    </w:p>
    <w:p w:rsidR="0004662F" w:rsidRPr="0004662F" w:rsidRDefault="00FD3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w:t>
      </w:r>
      <w:r w:rsidRPr="0004662F">
        <w:rPr>
          <w:rFonts w:ascii="Times New Roman" w:hAnsi="Times New Roman" w:cs="Times New Roman"/>
          <w:sz w:val="28"/>
        </w:rPr>
        <w:t>полный контроль активной мощности и реактивной мощности, обмениваемой с сетью;</w:t>
      </w:r>
    </w:p>
    <w:p w:rsidR="0004662F" w:rsidRPr="0004662F" w:rsidRDefault="00FD3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04662F">
        <w:rPr>
          <w:rFonts w:ascii="Times New Roman" w:hAnsi="Times New Roman" w:cs="Times New Roman"/>
          <w:sz w:val="28"/>
        </w:rPr>
        <w:t>возможность обойтись без редуктора;</w:t>
      </w:r>
    </w:p>
    <w:p w:rsidR="0004662F" w:rsidRPr="0004662F" w:rsidRDefault="00FD3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04662F">
        <w:rPr>
          <w:rFonts w:ascii="Times New Roman" w:hAnsi="Times New Roman" w:cs="Times New Roman"/>
          <w:sz w:val="28"/>
        </w:rPr>
        <w:t>многополюсный генератор;</w:t>
      </w:r>
    </w:p>
    <w:p w:rsidR="0004662F" w:rsidRPr="0004662F" w:rsidRDefault="00FD3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04662F">
        <w:rPr>
          <w:rFonts w:ascii="Times New Roman" w:hAnsi="Times New Roman" w:cs="Times New Roman"/>
          <w:sz w:val="28"/>
        </w:rPr>
        <w:t>постоянные магниты требуются в больших количествах;</w:t>
      </w:r>
    </w:p>
    <w:p w:rsidR="0004662F" w:rsidRPr="0004662F" w:rsidRDefault="00FD3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04662F">
        <w:rPr>
          <w:rFonts w:ascii="Times New Roman" w:hAnsi="Times New Roman" w:cs="Times New Roman"/>
          <w:sz w:val="28"/>
        </w:rPr>
        <w:t xml:space="preserve">необходимость </w:t>
      </w:r>
      <w:r w:rsidR="0004662F" w:rsidRPr="0004662F">
        <w:rPr>
          <w:rFonts w:ascii="Times New Roman" w:hAnsi="Times New Roman" w:cs="Times New Roman"/>
          <w:sz w:val="28"/>
        </w:rPr>
        <w:t>в редукторе (обычно одно- или двухступенчатом);</w:t>
      </w:r>
    </w:p>
    <w:p w:rsidR="0004662F" w:rsidRDefault="0004662F" w:rsidP="000E4493">
      <w:pPr>
        <w:spacing w:after="0" w:line="240" w:lineRule="auto"/>
        <w:ind w:firstLine="709"/>
        <w:jc w:val="both"/>
        <w:rPr>
          <w:rFonts w:ascii="Times New Roman" w:hAnsi="Times New Roman" w:cs="Times New Roman"/>
          <w:sz w:val="28"/>
        </w:rPr>
      </w:pPr>
    </w:p>
    <w:p w:rsidR="0004662F" w:rsidRPr="001E299F" w:rsidRDefault="00AF63B2"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3</w:t>
      </w:r>
      <w:r w:rsidR="00CB50F8" w:rsidRPr="001E299F">
        <w:rPr>
          <w:rFonts w:ascii="Times New Roman" w:hAnsi="Times New Roman" w:cs="Times New Roman"/>
          <w:sz w:val="28"/>
        </w:rPr>
        <w:t>.</w:t>
      </w:r>
      <w:r w:rsidR="001E14E6" w:rsidRPr="001E299F">
        <w:rPr>
          <w:rFonts w:ascii="Times New Roman" w:hAnsi="Times New Roman" w:cs="Times New Roman"/>
          <w:sz w:val="28"/>
        </w:rPr>
        <w:t>2</w:t>
      </w:r>
      <w:r w:rsidR="00CB50F8" w:rsidRPr="001E299F">
        <w:rPr>
          <w:rFonts w:ascii="Times New Roman" w:hAnsi="Times New Roman" w:cs="Times New Roman"/>
          <w:sz w:val="28"/>
        </w:rPr>
        <w:t>.</w:t>
      </w:r>
      <w:r w:rsidR="001E14E6" w:rsidRPr="001E299F">
        <w:rPr>
          <w:rFonts w:ascii="Times New Roman" w:hAnsi="Times New Roman" w:cs="Times New Roman"/>
          <w:sz w:val="28"/>
        </w:rPr>
        <w:t>5</w:t>
      </w:r>
      <w:r w:rsidR="00CB50F8" w:rsidRPr="001E299F">
        <w:rPr>
          <w:rFonts w:ascii="Times New Roman" w:hAnsi="Times New Roman" w:cs="Times New Roman"/>
          <w:sz w:val="28"/>
        </w:rPr>
        <w:t>.3 Решения для прямого привода с полным преобразователем</w:t>
      </w:r>
    </w:p>
    <w:p w:rsidR="00CB50F8" w:rsidRPr="00CB50F8" w:rsidRDefault="00CB50F8" w:rsidP="000E4493">
      <w:pPr>
        <w:spacing w:after="0" w:line="240" w:lineRule="auto"/>
        <w:ind w:firstLine="709"/>
        <w:jc w:val="both"/>
        <w:rPr>
          <w:rFonts w:ascii="Times New Roman" w:hAnsi="Times New Roman" w:cs="Times New Roman"/>
          <w:sz w:val="28"/>
        </w:rPr>
      </w:pPr>
      <w:r w:rsidRPr="00CB50F8">
        <w:rPr>
          <w:rFonts w:ascii="Times New Roman" w:hAnsi="Times New Roman" w:cs="Times New Roman"/>
          <w:sz w:val="28"/>
        </w:rPr>
        <w:t>На рынке предлагаются два решения:</w:t>
      </w:r>
    </w:p>
    <w:p w:rsidR="00CB50F8" w:rsidRPr="00CB50F8" w:rsidRDefault="00FD3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CB50F8">
        <w:rPr>
          <w:rFonts w:ascii="Times New Roman" w:hAnsi="Times New Roman" w:cs="Times New Roman"/>
          <w:sz w:val="28"/>
        </w:rPr>
        <w:t>м</w:t>
      </w:r>
      <w:r w:rsidR="00CB50F8" w:rsidRPr="00CB50F8">
        <w:rPr>
          <w:rFonts w:ascii="Times New Roman" w:hAnsi="Times New Roman" w:cs="Times New Roman"/>
          <w:sz w:val="28"/>
        </w:rPr>
        <w:t>ногополюсный генератор на постоянных магнитах (</w:t>
      </w:r>
      <w:r w:rsidR="001E14E6">
        <w:rPr>
          <w:rFonts w:ascii="Times New Roman" w:hAnsi="Times New Roman" w:cs="Times New Roman"/>
          <w:sz w:val="28"/>
        </w:rPr>
        <w:t>МГПМ</w:t>
      </w:r>
      <w:r w:rsidR="00CB50F8" w:rsidRPr="00CB50F8">
        <w:rPr>
          <w:rFonts w:ascii="Times New Roman" w:hAnsi="Times New Roman" w:cs="Times New Roman"/>
          <w:sz w:val="28"/>
        </w:rPr>
        <w:t>);</w:t>
      </w:r>
    </w:p>
    <w:p w:rsidR="00CB50F8" w:rsidRPr="00CB50F8" w:rsidRDefault="00FD3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CB50F8">
        <w:rPr>
          <w:rFonts w:ascii="Times New Roman" w:hAnsi="Times New Roman" w:cs="Times New Roman"/>
          <w:sz w:val="28"/>
        </w:rPr>
        <w:t>м</w:t>
      </w:r>
      <w:r w:rsidR="00CB50F8" w:rsidRPr="00CB50F8">
        <w:rPr>
          <w:rFonts w:ascii="Times New Roman" w:hAnsi="Times New Roman" w:cs="Times New Roman"/>
          <w:sz w:val="28"/>
        </w:rPr>
        <w:t xml:space="preserve">ногополюсный синхронный генератор с </w:t>
      </w:r>
      <w:r w:rsidR="001E14E6">
        <w:rPr>
          <w:rFonts w:ascii="Times New Roman" w:hAnsi="Times New Roman" w:cs="Times New Roman"/>
          <w:sz w:val="28"/>
        </w:rPr>
        <w:t>фазным</w:t>
      </w:r>
      <w:r w:rsidR="00CB50F8" w:rsidRPr="00CB50F8">
        <w:rPr>
          <w:rFonts w:ascii="Times New Roman" w:hAnsi="Times New Roman" w:cs="Times New Roman"/>
          <w:sz w:val="28"/>
        </w:rPr>
        <w:t xml:space="preserve"> ротором (</w:t>
      </w:r>
      <w:r w:rsidR="001E14E6">
        <w:rPr>
          <w:rFonts w:ascii="Times New Roman" w:hAnsi="Times New Roman" w:cs="Times New Roman"/>
          <w:sz w:val="28"/>
        </w:rPr>
        <w:t>МСГФР</w:t>
      </w:r>
      <w:r w:rsidR="00CB50F8" w:rsidRPr="00CB50F8">
        <w:rPr>
          <w:rFonts w:ascii="Times New Roman" w:hAnsi="Times New Roman" w:cs="Times New Roman"/>
          <w:sz w:val="28"/>
        </w:rPr>
        <w:t>).</w:t>
      </w:r>
    </w:p>
    <w:p w:rsidR="00CB50F8" w:rsidRPr="00CB50F8" w:rsidRDefault="00CB50F8" w:rsidP="000E4493">
      <w:pPr>
        <w:spacing w:after="0" w:line="240" w:lineRule="auto"/>
        <w:ind w:firstLine="709"/>
        <w:jc w:val="both"/>
        <w:rPr>
          <w:rFonts w:ascii="Times New Roman" w:hAnsi="Times New Roman" w:cs="Times New Roman"/>
          <w:sz w:val="28"/>
        </w:rPr>
      </w:pPr>
      <w:r w:rsidRPr="00CB50F8">
        <w:rPr>
          <w:rFonts w:ascii="Times New Roman" w:hAnsi="Times New Roman" w:cs="Times New Roman"/>
          <w:sz w:val="28"/>
        </w:rPr>
        <w:t>Многополюсный генератор на постоянных магнитах позволяет соединить ось машины непосредственно с ротором ветровой турбины. Используя методы векторного управления, двунаправленный преобразователь обеспечивает выработку энергии при номинальной частоте сети и номинальном напряжении сети независимо от скорости вращения ротора</w:t>
      </w:r>
      <w:r w:rsidR="00AB3743">
        <w:rPr>
          <w:rFonts w:ascii="Times New Roman" w:hAnsi="Times New Roman" w:cs="Times New Roman"/>
          <w:sz w:val="28"/>
          <w:lang w:val="kk-KZ"/>
        </w:rPr>
        <w:t xml:space="preserve"> </w:t>
      </w:r>
      <w:r w:rsidR="008C4DA7" w:rsidRPr="00A27859">
        <w:rPr>
          <w:rFonts w:ascii="Times New Roman" w:hAnsi="Times New Roman" w:cs="Times New Roman"/>
          <w:sz w:val="28"/>
        </w:rPr>
        <w:t>[</w:t>
      </w:r>
      <w:r w:rsidR="008C4DA7" w:rsidRPr="004E1CCB">
        <w:rPr>
          <w:rFonts w:ascii="Times New Roman" w:hAnsi="Times New Roman" w:cs="Times New Roman"/>
          <w:sz w:val="28"/>
        </w:rPr>
        <w:t>77, р.</w:t>
      </w:r>
      <w:r w:rsidR="00263897">
        <w:rPr>
          <w:rFonts w:ascii="Times New Roman" w:hAnsi="Times New Roman" w:cs="Times New Roman"/>
          <w:sz w:val="28"/>
        </w:rPr>
        <w:t xml:space="preserve"> </w:t>
      </w:r>
      <w:r w:rsidR="008C4DA7" w:rsidRPr="004E1CCB">
        <w:rPr>
          <w:rFonts w:ascii="Times New Roman" w:hAnsi="Times New Roman" w:cs="Times New Roman"/>
          <w:sz w:val="28"/>
        </w:rPr>
        <w:t>16-25; 78, р.</w:t>
      </w:r>
      <w:r w:rsidR="008C4DA7" w:rsidRPr="007F4021">
        <w:rPr>
          <w:rFonts w:ascii="Times New Roman" w:hAnsi="Times New Roman" w:cs="Times New Roman"/>
          <w:sz w:val="28"/>
        </w:rPr>
        <w:t>7</w:t>
      </w:r>
      <w:r w:rsidR="00263897">
        <w:rPr>
          <w:rFonts w:ascii="Times New Roman" w:hAnsi="Times New Roman" w:cs="Times New Roman"/>
          <w:sz w:val="28"/>
        </w:rPr>
        <w:t xml:space="preserve"> </w:t>
      </w:r>
      <w:r w:rsidR="008C4DA7" w:rsidRPr="007F4021">
        <w:rPr>
          <w:rFonts w:ascii="Times New Roman" w:hAnsi="Times New Roman" w:cs="Times New Roman"/>
          <w:sz w:val="28"/>
        </w:rPr>
        <w:t>1-168</w:t>
      </w:r>
      <w:r w:rsidR="008C4DA7" w:rsidRPr="004E1CCB">
        <w:rPr>
          <w:rFonts w:ascii="Times New Roman" w:hAnsi="Times New Roman" w:cs="Times New Roman"/>
          <w:sz w:val="28"/>
        </w:rPr>
        <w:t>; 79, р.</w:t>
      </w:r>
      <w:r w:rsidR="00263897">
        <w:rPr>
          <w:rFonts w:ascii="Times New Roman" w:hAnsi="Times New Roman" w:cs="Times New Roman"/>
          <w:sz w:val="28"/>
        </w:rPr>
        <w:t> </w:t>
      </w:r>
      <w:r w:rsidR="008C4DA7" w:rsidRPr="004E1CCB">
        <w:rPr>
          <w:rFonts w:ascii="Times New Roman" w:hAnsi="Times New Roman" w:cs="Times New Roman"/>
          <w:sz w:val="28"/>
        </w:rPr>
        <w:t>81-113; 80, р.</w:t>
      </w:r>
      <w:r w:rsidR="00263897">
        <w:rPr>
          <w:rFonts w:ascii="Times New Roman" w:hAnsi="Times New Roman" w:cs="Times New Roman"/>
          <w:sz w:val="28"/>
        </w:rPr>
        <w:t xml:space="preserve"> </w:t>
      </w:r>
      <w:r w:rsidR="008C4DA7" w:rsidRPr="004E1CCB">
        <w:rPr>
          <w:rFonts w:ascii="Times New Roman" w:hAnsi="Times New Roman" w:cs="Times New Roman"/>
          <w:sz w:val="28"/>
        </w:rPr>
        <w:t>357-387; 82, р.</w:t>
      </w:r>
      <w:r w:rsidR="00263897">
        <w:rPr>
          <w:rFonts w:ascii="Times New Roman" w:hAnsi="Times New Roman" w:cs="Times New Roman"/>
          <w:sz w:val="28"/>
        </w:rPr>
        <w:t xml:space="preserve"> </w:t>
      </w:r>
      <w:r w:rsidR="008C4DA7">
        <w:rPr>
          <w:rFonts w:ascii="Times New Roman" w:hAnsi="Times New Roman" w:cs="Times New Roman"/>
          <w:sz w:val="28"/>
        </w:rPr>
        <w:t>161-351</w:t>
      </w:r>
      <w:r w:rsidR="008C4DA7" w:rsidRPr="004E1CCB">
        <w:rPr>
          <w:rFonts w:ascii="Times New Roman" w:hAnsi="Times New Roman" w:cs="Times New Roman"/>
          <w:sz w:val="28"/>
        </w:rPr>
        <w:t>; 83</w:t>
      </w:r>
      <w:r w:rsidR="008C4DA7">
        <w:rPr>
          <w:rFonts w:ascii="Times New Roman" w:hAnsi="Times New Roman" w:cs="Times New Roman"/>
          <w:sz w:val="28"/>
        </w:rPr>
        <w:t xml:space="preserve">, </w:t>
      </w:r>
      <w:r w:rsidR="008C4DA7" w:rsidRPr="004E1CCB">
        <w:rPr>
          <w:rFonts w:ascii="Times New Roman" w:hAnsi="Times New Roman" w:cs="Times New Roman"/>
          <w:sz w:val="28"/>
        </w:rPr>
        <w:t>р.</w:t>
      </w:r>
      <w:r w:rsidR="00263897">
        <w:rPr>
          <w:rFonts w:ascii="Times New Roman" w:hAnsi="Times New Roman" w:cs="Times New Roman"/>
          <w:sz w:val="28"/>
        </w:rPr>
        <w:t xml:space="preserve"> </w:t>
      </w:r>
      <w:r w:rsidR="008C4DA7">
        <w:rPr>
          <w:rFonts w:ascii="Times New Roman" w:hAnsi="Times New Roman" w:cs="Times New Roman"/>
          <w:sz w:val="28"/>
        </w:rPr>
        <w:t>10-62</w:t>
      </w:r>
      <w:r w:rsidR="008C4DA7" w:rsidRPr="004E1CCB">
        <w:rPr>
          <w:rFonts w:ascii="Times New Roman" w:hAnsi="Times New Roman" w:cs="Times New Roman"/>
          <w:sz w:val="28"/>
        </w:rPr>
        <w:t>; 84</w:t>
      </w:r>
      <w:r w:rsidR="008C4DA7">
        <w:rPr>
          <w:rFonts w:ascii="Times New Roman" w:hAnsi="Times New Roman" w:cs="Times New Roman"/>
          <w:sz w:val="28"/>
        </w:rPr>
        <w:t xml:space="preserve">, </w:t>
      </w:r>
      <w:r w:rsidR="008C4DA7" w:rsidRPr="004E1CCB">
        <w:rPr>
          <w:rFonts w:ascii="Times New Roman" w:hAnsi="Times New Roman" w:cs="Times New Roman"/>
          <w:sz w:val="28"/>
        </w:rPr>
        <w:t>р.</w:t>
      </w:r>
      <w:r w:rsidR="00263897">
        <w:rPr>
          <w:rFonts w:ascii="Times New Roman" w:hAnsi="Times New Roman" w:cs="Times New Roman"/>
          <w:sz w:val="28"/>
        </w:rPr>
        <w:t xml:space="preserve"> </w:t>
      </w:r>
      <w:r w:rsidR="008C4DA7">
        <w:rPr>
          <w:rFonts w:ascii="Times New Roman" w:hAnsi="Times New Roman" w:cs="Times New Roman"/>
          <w:sz w:val="28"/>
        </w:rPr>
        <w:t>131-350</w:t>
      </w:r>
      <w:r w:rsidR="008C4DA7" w:rsidRPr="004E1CCB">
        <w:rPr>
          <w:rFonts w:ascii="Times New Roman" w:hAnsi="Times New Roman" w:cs="Times New Roman"/>
          <w:sz w:val="28"/>
        </w:rPr>
        <w:t>; 86, р.</w:t>
      </w:r>
      <w:r w:rsidR="00263897">
        <w:rPr>
          <w:rFonts w:ascii="Times New Roman" w:hAnsi="Times New Roman" w:cs="Times New Roman"/>
          <w:sz w:val="28"/>
        </w:rPr>
        <w:t xml:space="preserve"> </w:t>
      </w:r>
      <w:r w:rsidR="008C4DA7">
        <w:rPr>
          <w:rFonts w:ascii="Times New Roman" w:hAnsi="Times New Roman" w:cs="Times New Roman"/>
          <w:sz w:val="28"/>
        </w:rPr>
        <w:t>107</w:t>
      </w:r>
      <w:r w:rsidR="008C4DA7" w:rsidRPr="004E1CCB">
        <w:rPr>
          <w:rFonts w:ascii="Times New Roman" w:hAnsi="Times New Roman" w:cs="Times New Roman"/>
          <w:sz w:val="28"/>
        </w:rPr>
        <w:t>-</w:t>
      </w:r>
      <w:r w:rsidR="008C4DA7">
        <w:rPr>
          <w:rFonts w:ascii="Times New Roman" w:hAnsi="Times New Roman" w:cs="Times New Roman"/>
          <w:sz w:val="28"/>
        </w:rPr>
        <w:t>286</w:t>
      </w:r>
      <w:r w:rsidR="008C4DA7" w:rsidRPr="004E1CCB">
        <w:rPr>
          <w:rFonts w:ascii="Times New Roman" w:hAnsi="Times New Roman" w:cs="Times New Roman"/>
          <w:sz w:val="28"/>
        </w:rPr>
        <w:t>; 87, р.</w:t>
      </w:r>
      <w:r w:rsidR="00263897">
        <w:rPr>
          <w:rFonts w:ascii="Times New Roman" w:hAnsi="Times New Roman" w:cs="Times New Roman"/>
          <w:sz w:val="28"/>
        </w:rPr>
        <w:t xml:space="preserve"> </w:t>
      </w:r>
      <w:r w:rsidR="008C4DA7" w:rsidRPr="004E1CCB">
        <w:rPr>
          <w:rFonts w:ascii="Times New Roman" w:hAnsi="Times New Roman" w:cs="Times New Roman"/>
          <w:sz w:val="28"/>
        </w:rPr>
        <w:t>45</w:t>
      </w:r>
      <w:r w:rsidR="008C4DA7">
        <w:rPr>
          <w:rFonts w:ascii="Times New Roman" w:hAnsi="Times New Roman" w:cs="Times New Roman"/>
          <w:sz w:val="28"/>
        </w:rPr>
        <w:t>2-456</w:t>
      </w:r>
      <w:r w:rsidR="008C4DA7" w:rsidRPr="004E1CCB">
        <w:rPr>
          <w:rFonts w:ascii="Times New Roman" w:hAnsi="Times New Roman" w:cs="Times New Roman"/>
          <w:sz w:val="28"/>
        </w:rPr>
        <w:t>; 88, р.</w:t>
      </w:r>
      <w:r w:rsidR="00263897">
        <w:rPr>
          <w:rFonts w:ascii="Times New Roman" w:hAnsi="Times New Roman" w:cs="Times New Roman"/>
          <w:sz w:val="28"/>
        </w:rPr>
        <w:t xml:space="preserve"> </w:t>
      </w:r>
      <w:r w:rsidR="008C4DA7" w:rsidRPr="00A16365">
        <w:rPr>
          <w:rFonts w:ascii="Times New Roman" w:hAnsi="Times New Roman" w:cs="Times New Roman"/>
          <w:sz w:val="28"/>
        </w:rPr>
        <w:t>8-73</w:t>
      </w:r>
      <w:r w:rsidR="008C4DA7" w:rsidRPr="004E1CCB">
        <w:rPr>
          <w:rFonts w:ascii="Times New Roman" w:hAnsi="Times New Roman" w:cs="Times New Roman"/>
          <w:sz w:val="28"/>
        </w:rPr>
        <w:t>; 8</w:t>
      </w:r>
      <w:r w:rsidR="008C4DA7" w:rsidRPr="001302D8">
        <w:rPr>
          <w:rFonts w:ascii="Times New Roman" w:hAnsi="Times New Roman" w:cs="Times New Roman"/>
          <w:sz w:val="28"/>
        </w:rPr>
        <w:t>9</w:t>
      </w:r>
      <w:r w:rsidR="008C4DA7" w:rsidRPr="004E1CCB">
        <w:rPr>
          <w:rFonts w:ascii="Times New Roman" w:hAnsi="Times New Roman" w:cs="Times New Roman"/>
          <w:sz w:val="28"/>
        </w:rPr>
        <w:t>, р.</w:t>
      </w:r>
      <w:r w:rsidR="00263897">
        <w:rPr>
          <w:rFonts w:ascii="Times New Roman" w:hAnsi="Times New Roman" w:cs="Times New Roman"/>
          <w:sz w:val="28"/>
        </w:rPr>
        <w:t xml:space="preserve"> </w:t>
      </w:r>
      <w:r w:rsidR="008C4DA7" w:rsidRPr="001302D8">
        <w:rPr>
          <w:rFonts w:ascii="Times New Roman" w:hAnsi="Times New Roman" w:cs="Times New Roman"/>
          <w:sz w:val="28"/>
        </w:rPr>
        <w:t>37-140</w:t>
      </w:r>
      <w:r w:rsidR="008C4DA7" w:rsidRPr="004E1CCB">
        <w:rPr>
          <w:rFonts w:ascii="Times New Roman" w:hAnsi="Times New Roman" w:cs="Times New Roman"/>
          <w:sz w:val="28"/>
        </w:rPr>
        <w:t>]</w:t>
      </w:r>
      <w:r w:rsidRPr="00CB50F8">
        <w:rPr>
          <w:rFonts w:ascii="Times New Roman" w:hAnsi="Times New Roman" w:cs="Times New Roman"/>
          <w:sz w:val="28"/>
        </w:rPr>
        <w:t>.</w:t>
      </w:r>
    </w:p>
    <w:p w:rsidR="00CB50F8" w:rsidRPr="001E14E6" w:rsidRDefault="00CB50F8" w:rsidP="000E4493">
      <w:pPr>
        <w:spacing w:after="0" w:line="240" w:lineRule="auto"/>
        <w:ind w:firstLine="709"/>
        <w:jc w:val="both"/>
        <w:rPr>
          <w:rFonts w:ascii="Times New Roman" w:hAnsi="Times New Roman" w:cs="Times New Roman"/>
          <w:sz w:val="28"/>
        </w:rPr>
      </w:pPr>
      <w:r w:rsidRPr="00CB50F8">
        <w:rPr>
          <w:rFonts w:ascii="Times New Roman" w:hAnsi="Times New Roman" w:cs="Times New Roman"/>
          <w:sz w:val="28"/>
        </w:rPr>
        <w:t>Самым большим недостатком этой технологии является размер двунаправленного преобразователя, который должен быть той же мощности, что и генератор. Кроме того, гармонические искажения, генерируемые преобразователем, должны быть устранены системой фильтров номинальной мощности. Преимуществом этой технологии является отказ от механического преобразователя (редукторной муфты), поскольку машина может работать на низкой скорости. Другим недостатком является то, что многополюсная машина требует повышенного числа полюсов, при этом размеры машины больше, чем у генераторов с редукторной муфтой</w:t>
      </w:r>
      <w:r w:rsidR="001E14E6">
        <w:rPr>
          <w:rFonts w:ascii="Times New Roman" w:hAnsi="Times New Roman" w:cs="Times New Roman"/>
          <w:sz w:val="28"/>
        </w:rPr>
        <w:t>, как показано на</w:t>
      </w:r>
      <w:r w:rsidRPr="001E14E6">
        <w:rPr>
          <w:rFonts w:ascii="Times New Roman" w:hAnsi="Times New Roman" w:cs="Times New Roman"/>
          <w:sz w:val="28"/>
        </w:rPr>
        <w:t xml:space="preserve"> рисун</w:t>
      </w:r>
      <w:r w:rsidR="001E14E6">
        <w:rPr>
          <w:rFonts w:ascii="Times New Roman" w:hAnsi="Times New Roman" w:cs="Times New Roman"/>
          <w:sz w:val="28"/>
        </w:rPr>
        <w:t>ке</w:t>
      </w:r>
      <w:r w:rsidRPr="001E14E6">
        <w:rPr>
          <w:rFonts w:ascii="Times New Roman" w:hAnsi="Times New Roman" w:cs="Times New Roman"/>
          <w:sz w:val="28"/>
        </w:rPr>
        <w:t xml:space="preserve"> </w:t>
      </w:r>
      <w:r w:rsidR="005B1764">
        <w:rPr>
          <w:rFonts w:ascii="Times New Roman" w:hAnsi="Times New Roman" w:cs="Times New Roman"/>
          <w:sz w:val="28"/>
        </w:rPr>
        <w:t>3</w:t>
      </w:r>
      <w:r w:rsidRPr="001E14E6">
        <w:rPr>
          <w:rFonts w:ascii="Times New Roman" w:hAnsi="Times New Roman" w:cs="Times New Roman"/>
          <w:sz w:val="28"/>
        </w:rPr>
        <w:t>.</w:t>
      </w:r>
      <w:r w:rsidR="001E14E6">
        <w:rPr>
          <w:rFonts w:ascii="Times New Roman" w:hAnsi="Times New Roman" w:cs="Times New Roman"/>
          <w:sz w:val="28"/>
        </w:rPr>
        <w:t>18</w:t>
      </w:r>
      <w:r w:rsidRPr="001E14E6">
        <w:rPr>
          <w:rFonts w:ascii="Times New Roman" w:hAnsi="Times New Roman" w:cs="Times New Roman"/>
          <w:sz w:val="28"/>
        </w:rPr>
        <w:t>.</w:t>
      </w:r>
    </w:p>
    <w:p w:rsidR="00CB50F8" w:rsidRPr="00425ADA" w:rsidRDefault="00CB50F8" w:rsidP="000E4493">
      <w:pPr>
        <w:spacing w:after="0" w:line="240" w:lineRule="auto"/>
        <w:ind w:firstLine="709"/>
        <w:jc w:val="both"/>
        <w:rPr>
          <w:rFonts w:ascii="Times New Roman" w:hAnsi="Times New Roman" w:cs="Times New Roman"/>
          <w:sz w:val="28"/>
        </w:rPr>
      </w:pPr>
    </w:p>
    <w:p w:rsidR="00AB53FC" w:rsidRDefault="00904028"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380C38DA" wp14:editId="47EDCF2C">
            <wp:extent cx="5526537" cy="2988860"/>
            <wp:effectExtent l="0" t="0" r="0" b="2540"/>
            <wp:docPr id="1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srcRect/>
                    <a:stretch>
                      <a:fillRect/>
                    </a:stretch>
                  </pic:blipFill>
                  <pic:spPr bwMode="auto">
                    <a:xfrm>
                      <a:off x="0" y="0"/>
                      <a:ext cx="5517751" cy="2984109"/>
                    </a:xfrm>
                    <a:prstGeom prst="rect">
                      <a:avLst/>
                    </a:prstGeom>
                    <a:noFill/>
                    <a:ln w="9525">
                      <a:noFill/>
                      <a:miter lim="800000"/>
                      <a:headEnd/>
                      <a:tailEnd/>
                    </a:ln>
                  </pic:spPr>
                </pic:pic>
              </a:graphicData>
            </a:graphic>
          </wp:inline>
        </w:drawing>
      </w:r>
    </w:p>
    <w:p w:rsidR="00CB50F8" w:rsidRPr="00FD3669" w:rsidRDefault="00CB50F8" w:rsidP="000E4493">
      <w:pPr>
        <w:spacing w:after="0" w:line="240" w:lineRule="auto"/>
        <w:jc w:val="center"/>
        <w:rPr>
          <w:rFonts w:ascii="Times New Roman" w:hAnsi="Times New Roman" w:cs="Times New Roman"/>
          <w:sz w:val="16"/>
          <w:szCs w:val="16"/>
          <w:lang w:val="en-GB"/>
        </w:rPr>
      </w:pPr>
    </w:p>
    <w:p w:rsidR="00CB50F8" w:rsidRPr="00CB50F8" w:rsidRDefault="00CB50F8" w:rsidP="000E4493">
      <w:pPr>
        <w:spacing w:after="0" w:line="240" w:lineRule="auto"/>
        <w:jc w:val="center"/>
        <w:rPr>
          <w:rFonts w:ascii="Times New Roman" w:hAnsi="Times New Roman" w:cs="Times New Roman"/>
          <w:sz w:val="28"/>
        </w:rPr>
      </w:pPr>
      <w:r w:rsidRPr="00CB50F8">
        <w:rPr>
          <w:rFonts w:ascii="Times New Roman" w:hAnsi="Times New Roman" w:cs="Times New Roman"/>
          <w:sz w:val="28"/>
        </w:rPr>
        <w:t xml:space="preserve">Рисунок </w:t>
      </w:r>
      <w:r w:rsidR="005B1764">
        <w:rPr>
          <w:rFonts w:ascii="Times New Roman" w:hAnsi="Times New Roman" w:cs="Times New Roman"/>
          <w:sz w:val="28"/>
        </w:rPr>
        <w:t>3</w:t>
      </w:r>
      <w:r w:rsidRPr="00CB50F8">
        <w:rPr>
          <w:rFonts w:ascii="Times New Roman" w:hAnsi="Times New Roman" w:cs="Times New Roman"/>
          <w:sz w:val="28"/>
        </w:rPr>
        <w:t>.</w:t>
      </w:r>
      <w:r w:rsidR="00B148EE">
        <w:rPr>
          <w:rFonts w:ascii="Times New Roman" w:hAnsi="Times New Roman" w:cs="Times New Roman"/>
          <w:sz w:val="28"/>
        </w:rPr>
        <w:t xml:space="preserve">18 </w:t>
      </w:r>
      <w:r w:rsidR="00B148EE" w:rsidRPr="004E15A6">
        <w:rPr>
          <w:rFonts w:ascii="Times New Roman" w:hAnsi="Times New Roman" w:cs="Times New Roman"/>
          <w:sz w:val="28"/>
        </w:rPr>
        <w:t>–</w:t>
      </w:r>
      <w:r w:rsidRPr="00CB50F8">
        <w:rPr>
          <w:rFonts w:ascii="Times New Roman" w:hAnsi="Times New Roman" w:cs="Times New Roman"/>
          <w:sz w:val="28"/>
        </w:rPr>
        <w:t xml:space="preserve"> Ветряная турбина с прямым приводом на базе синхронной машины</w:t>
      </w:r>
    </w:p>
    <w:p w:rsidR="00FD3669" w:rsidRDefault="00FD3669" w:rsidP="000E4493">
      <w:pPr>
        <w:spacing w:after="0" w:line="240" w:lineRule="auto"/>
        <w:ind w:firstLine="709"/>
        <w:jc w:val="both"/>
        <w:rPr>
          <w:rFonts w:ascii="Times New Roman" w:hAnsi="Times New Roman" w:cs="Times New Roman"/>
          <w:b/>
          <w:sz w:val="28"/>
        </w:rPr>
      </w:pPr>
    </w:p>
    <w:p w:rsidR="00AB53FC" w:rsidRPr="00486769" w:rsidRDefault="00AF63B2" w:rsidP="000E4493">
      <w:pPr>
        <w:spacing w:after="0" w:line="240" w:lineRule="auto"/>
        <w:ind w:firstLine="709"/>
        <w:jc w:val="both"/>
        <w:rPr>
          <w:rFonts w:ascii="Times New Roman" w:hAnsi="Times New Roman" w:cs="Times New Roman"/>
          <w:b/>
          <w:sz w:val="28"/>
        </w:rPr>
      </w:pPr>
      <w:r>
        <w:rPr>
          <w:rFonts w:ascii="Times New Roman" w:hAnsi="Times New Roman" w:cs="Times New Roman"/>
          <w:b/>
          <w:sz w:val="28"/>
        </w:rPr>
        <w:t>3</w:t>
      </w:r>
      <w:r w:rsidR="00CB50F8" w:rsidRPr="00CB50F8">
        <w:rPr>
          <w:rFonts w:ascii="Times New Roman" w:hAnsi="Times New Roman" w:cs="Times New Roman"/>
          <w:b/>
          <w:sz w:val="28"/>
        </w:rPr>
        <w:t>.</w:t>
      </w:r>
      <w:r w:rsidR="00977EC0" w:rsidRPr="00977EC0">
        <w:rPr>
          <w:rFonts w:ascii="Times New Roman" w:hAnsi="Times New Roman" w:cs="Times New Roman"/>
          <w:b/>
          <w:sz w:val="28"/>
        </w:rPr>
        <w:t>3</w:t>
      </w:r>
      <w:r w:rsidR="00EF029A">
        <w:rPr>
          <w:rFonts w:ascii="Times New Roman" w:hAnsi="Times New Roman" w:cs="Times New Roman"/>
          <w:b/>
          <w:sz w:val="28"/>
          <w:lang w:val="en-GB"/>
        </w:rPr>
        <w:t> </w:t>
      </w:r>
      <w:r w:rsidR="00CB50F8" w:rsidRPr="00CB50F8">
        <w:rPr>
          <w:rFonts w:ascii="Times New Roman" w:hAnsi="Times New Roman" w:cs="Times New Roman"/>
          <w:b/>
          <w:sz w:val="28"/>
        </w:rPr>
        <w:t xml:space="preserve">Система генерации </w:t>
      </w:r>
      <w:r w:rsidR="003F6947" w:rsidRPr="003F6947">
        <w:rPr>
          <w:rFonts w:ascii="Times New Roman" w:hAnsi="Times New Roman" w:cs="Times New Roman"/>
          <w:b/>
          <w:sz w:val="28"/>
        </w:rPr>
        <w:t>энергии из ветра</w:t>
      </w:r>
      <w:r w:rsidR="00CB50F8" w:rsidRPr="00CB50F8">
        <w:rPr>
          <w:rFonts w:ascii="Times New Roman" w:hAnsi="Times New Roman" w:cs="Times New Roman"/>
          <w:b/>
          <w:sz w:val="28"/>
        </w:rPr>
        <w:t xml:space="preserve"> и</w:t>
      </w:r>
      <w:r w:rsidR="00540A96">
        <w:rPr>
          <w:rFonts w:ascii="Times New Roman" w:hAnsi="Times New Roman" w:cs="Times New Roman"/>
          <w:b/>
          <w:sz w:val="28"/>
        </w:rPr>
        <w:t xml:space="preserve"> </w:t>
      </w:r>
      <w:r w:rsidR="00540A96" w:rsidRPr="00CB50F8">
        <w:rPr>
          <w:rFonts w:ascii="Times New Roman" w:hAnsi="Times New Roman" w:cs="Times New Roman"/>
          <w:b/>
          <w:sz w:val="28"/>
        </w:rPr>
        <w:t>э</w:t>
      </w:r>
      <w:r w:rsidR="00CB50F8" w:rsidRPr="00CB50F8">
        <w:rPr>
          <w:rFonts w:ascii="Times New Roman" w:hAnsi="Times New Roman" w:cs="Times New Roman"/>
          <w:b/>
          <w:sz w:val="28"/>
        </w:rPr>
        <w:t xml:space="preserve">лектрическая конфигурация ветряной турбины с переменной скоростью </w:t>
      </w:r>
      <w:r w:rsidR="00F323F6">
        <w:rPr>
          <w:rFonts w:ascii="Times New Roman" w:hAnsi="Times New Roman" w:cs="Times New Roman"/>
          <w:b/>
          <w:sz w:val="28"/>
        </w:rPr>
        <w:t>вращения</w:t>
      </w:r>
      <w:r w:rsidR="00486769" w:rsidRPr="00486769">
        <w:rPr>
          <w:rFonts w:ascii="Times New Roman" w:hAnsi="Times New Roman" w:cs="Times New Roman"/>
          <w:b/>
          <w:sz w:val="28"/>
        </w:rPr>
        <w:t xml:space="preserve"> </w:t>
      </w:r>
      <w:r w:rsidR="00486769" w:rsidRPr="00CB50F8">
        <w:rPr>
          <w:rFonts w:ascii="Times New Roman" w:hAnsi="Times New Roman" w:cs="Times New Roman"/>
          <w:b/>
          <w:sz w:val="28"/>
        </w:rPr>
        <w:t>на основе асинхронной машины с двойным питанием</w:t>
      </w:r>
    </w:p>
    <w:p w:rsidR="004751AB" w:rsidRPr="004751AB" w:rsidRDefault="004751AB" w:rsidP="000E4493">
      <w:pPr>
        <w:spacing w:after="0" w:line="240" w:lineRule="auto"/>
        <w:ind w:firstLine="709"/>
        <w:jc w:val="both"/>
        <w:rPr>
          <w:rFonts w:ascii="Times New Roman" w:hAnsi="Times New Roman" w:cs="Times New Roman"/>
          <w:sz w:val="28"/>
        </w:rPr>
      </w:pPr>
      <w:r w:rsidRPr="004751AB">
        <w:rPr>
          <w:rFonts w:ascii="Times New Roman" w:hAnsi="Times New Roman" w:cs="Times New Roman"/>
          <w:sz w:val="28"/>
        </w:rPr>
        <w:t xml:space="preserve">Конфигурация, принятая в данной </w:t>
      </w:r>
      <w:r>
        <w:rPr>
          <w:rFonts w:ascii="Times New Roman" w:hAnsi="Times New Roman" w:cs="Times New Roman"/>
          <w:sz w:val="28"/>
        </w:rPr>
        <w:t>диссертации</w:t>
      </w:r>
      <w:r w:rsidR="00540A96">
        <w:rPr>
          <w:rFonts w:ascii="Times New Roman" w:hAnsi="Times New Roman" w:cs="Times New Roman"/>
          <w:sz w:val="28"/>
        </w:rPr>
        <w:t>, как</w:t>
      </w:r>
      <w:r w:rsidR="00F323F6">
        <w:rPr>
          <w:rFonts w:ascii="Times New Roman" w:hAnsi="Times New Roman" w:cs="Times New Roman"/>
          <w:sz w:val="28"/>
        </w:rPr>
        <w:t xml:space="preserve"> показано</w:t>
      </w:r>
      <w:r w:rsidR="00540A96">
        <w:rPr>
          <w:rFonts w:ascii="Times New Roman" w:hAnsi="Times New Roman" w:cs="Times New Roman"/>
          <w:sz w:val="28"/>
        </w:rPr>
        <w:t xml:space="preserve"> на </w:t>
      </w:r>
      <w:r w:rsidRPr="004751AB">
        <w:rPr>
          <w:rFonts w:ascii="Times New Roman" w:hAnsi="Times New Roman" w:cs="Times New Roman"/>
          <w:sz w:val="28"/>
        </w:rPr>
        <w:t>рис</w:t>
      </w:r>
      <w:r w:rsidR="00540A96">
        <w:rPr>
          <w:rFonts w:ascii="Times New Roman" w:hAnsi="Times New Roman" w:cs="Times New Roman"/>
          <w:sz w:val="28"/>
        </w:rPr>
        <w:t>унке</w:t>
      </w:r>
      <w:r w:rsidR="00FD3669">
        <w:rPr>
          <w:rFonts w:ascii="Times New Roman" w:hAnsi="Times New Roman" w:cs="Times New Roman"/>
          <w:sz w:val="28"/>
        </w:rPr>
        <w:t> </w:t>
      </w:r>
      <w:r w:rsidR="005B1764">
        <w:rPr>
          <w:rFonts w:ascii="Times New Roman" w:hAnsi="Times New Roman" w:cs="Times New Roman"/>
          <w:sz w:val="28"/>
        </w:rPr>
        <w:t>3</w:t>
      </w:r>
      <w:r w:rsidRPr="004751AB">
        <w:rPr>
          <w:rFonts w:ascii="Times New Roman" w:hAnsi="Times New Roman" w:cs="Times New Roman"/>
          <w:sz w:val="28"/>
        </w:rPr>
        <w:t>.</w:t>
      </w:r>
      <w:r w:rsidR="00540A96" w:rsidRPr="00540A96">
        <w:rPr>
          <w:rFonts w:ascii="Times New Roman" w:hAnsi="Times New Roman" w:cs="Times New Roman"/>
          <w:sz w:val="28"/>
        </w:rPr>
        <w:t>19</w:t>
      </w:r>
      <w:r w:rsidRPr="004751AB">
        <w:rPr>
          <w:rFonts w:ascii="Times New Roman" w:hAnsi="Times New Roman" w:cs="Times New Roman"/>
          <w:sz w:val="28"/>
        </w:rPr>
        <w:t>, соединяет статор непосредственно с сетью, а ротор питается от реверсивного преоб</w:t>
      </w:r>
      <w:r w:rsidR="00540A96">
        <w:rPr>
          <w:rFonts w:ascii="Times New Roman" w:hAnsi="Times New Roman" w:cs="Times New Roman"/>
          <w:sz w:val="28"/>
        </w:rPr>
        <w:t>разователя источника напряжения</w:t>
      </w:r>
      <w:r w:rsidRPr="004751AB">
        <w:rPr>
          <w:rFonts w:ascii="Times New Roman" w:hAnsi="Times New Roman" w:cs="Times New Roman"/>
          <w:sz w:val="28"/>
        </w:rPr>
        <w:t>.</w:t>
      </w:r>
    </w:p>
    <w:p w:rsidR="004751AB" w:rsidRPr="004751AB" w:rsidRDefault="004751AB" w:rsidP="000E4493">
      <w:pPr>
        <w:spacing w:after="0" w:line="240" w:lineRule="auto"/>
        <w:ind w:firstLine="709"/>
        <w:jc w:val="both"/>
        <w:rPr>
          <w:rFonts w:ascii="Times New Roman" w:hAnsi="Times New Roman" w:cs="Times New Roman"/>
          <w:sz w:val="28"/>
        </w:rPr>
      </w:pPr>
      <w:r w:rsidRPr="004751AB">
        <w:rPr>
          <w:rFonts w:ascii="Times New Roman" w:hAnsi="Times New Roman" w:cs="Times New Roman"/>
          <w:sz w:val="28"/>
        </w:rPr>
        <w:t>Обмотки статора питаются с постоянной частотой и постоянной амплитудой трехфазного напряжения, поскольку они напрямую подключены к сети.</w:t>
      </w:r>
    </w:p>
    <w:p w:rsidR="004751AB" w:rsidRDefault="006B186E"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0931ABDF" wp14:editId="519B382B">
            <wp:extent cx="5903769" cy="3982681"/>
            <wp:effectExtent l="19050" t="0" r="1731" b="0"/>
            <wp:docPr id="2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srcRect/>
                    <a:stretch>
                      <a:fillRect/>
                    </a:stretch>
                  </pic:blipFill>
                  <pic:spPr bwMode="auto">
                    <a:xfrm>
                      <a:off x="0" y="0"/>
                      <a:ext cx="5912533" cy="3988593"/>
                    </a:xfrm>
                    <a:prstGeom prst="rect">
                      <a:avLst/>
                    </a:prstGeom>
                    <a:noFill/>
                    <a:ln w="9525">
                      <a:noFill/>
                      <a:miter lim="800000"/>
                      <a:headEnd/>
                      <a:tailEnd/>
                    </a:ln>
                  </pic:spPr>
                </pic:pic>
              </a:graphicData>
            </a:graphic>
          </wp:inline>
        </w:drawing>
      </w:r>
    </w:p>
    <w:p w:rsidR="004751AB" w:rsidRPr="00FD3669" w:rsidRDefault="004751AB" w:rsidP="000E4493">
      <w:pPr>
        <w:spacing w:after="0" w:line="240" w:lineRule="auto"/>
        <w:jc w:val="center"/>
        <w:rPr>
          <w:rFonts w:ascii="Times New Roman" w:hAnsi="Times New Roman" w:cs="Times New Roman"/>
          <w:sz w:val="16"/>
          <w:szCs w:val="16"/>
          <w:lang w:val="en-GB"/>
        </w:rPr>
      </w:pPr>
    </w:p>
    <w:p w:rsidR="004751AB" w:rsidRDefault="004751AB" w:rsidP="000E4493">
      <w:pPr>
        <w:spacing w:after="0" w:line="240" w:lineRule="auto"/>
        <w:jc w:val="center"/>
        <w:rPr>
          <w:rFonts w:ascii="Times New Roman" w:hAnsi="Times New Roman" w:cs="Times New Roman"/>
          <w:sz w:val="28"/>
        </w:rPr>
      </w:pPr>
      <w:r w:rsidRPr="004751AB">
        <w:rPr>
          <w:rFonts w:ascii="Times New Roman" w:hAnsi="Times New Roman" w:cs="Times New Roman"/>
          <w:sz w:val="28"/>
        </w:rPr>
        <w:t xml:space="preserve">Рисунок </w:t>
      </w:r>
      <w:r w:rsidR="005B1764">
        <w:rPr>
          <w:rFonts w:ascii="Times New Roman" w:hAnsi="Times New Roman" w:cs="Times New Roman"/>
          <w:sz w:val="28"/>
        </w:rPr>
        <w:t>3</w:t>
      </w:r>
      <w:r w:rsidRPr="004751AB">
        <w:rPr>
          <w:rFonts w:ascii="Times New Roman" w:hAnsi="Times New Roman" w:cs="Times New Roman"/>
          <w:sz w:val="28"/>
        </w:rPr>
        <w:t>.</w:t>
      </w:r>
      <w:r w:rsidR="00540A96">
        <w:rPr>
          <w:rFonts w:ascii="Times New Roman" w:hAnsi="Times New Roman" w:cs="Times New Roman"/>
          <w:sz w:val="28"/>
        </w:rPr>
        <w:t xml:space="preserve">19 </w:t>
      </w:r>
      <w:r w:rsidR="00540A96" w:rsidRPr="004E15A6">
        <w:rPr>
          <w:rFonts w:ascii="Times New Roman" w:hAnsi="Times New Roman" w:cs="Times New Roman"/>
          <w:sz w:val="28"/>
        </w:rPr>
        <w:t>–</w:t>
      </w:r>
      <w:r w:rsidRPr="004751AB">
        <w:rPr>
          <w:rFonts w:ascii="Times New Roman" w:hAnsi="Times New Roman" w:cs="Times New Roman"/>
          <w:sz w:val="28"/>
        </w:rPr>
        <w:t xml:space="preserve"> Общая система питания асинхронной машины с двойным питанием</w:t>
      </w:r>
    </w:p>
    <w:p w:rsidR="00975C20" w:rsidRDefault="00975C20" w:rsidP="000E4493">
      <w:pPr>
        <w:spacing w:after="0" w:line="240" w:lineRule="auto"/>
        <w:ind w:firstLine="709"/>
        <w:jc w:val="both"/>
        <w:rPr>
          <w:rFonts w:ascii="Times New Roman" w:hAnsi="Times New Roman" w:cs="Times New Roman"/>
          <w:sz w:val="28"/>
        </w:rPr>
      </w:pPr>
    </w:p>
    <w:p w:rsidR="00263897" w:rsidRPr="004751AB" w:rsidRDefault="00263897" w:rsidP="00263897">
      <w:pPr>
        <w:spacing w:after="0" w:line="240" w:lineRule="auto"/>
        <w:ind w:firstLine="709"/>
        <w:jc w:val="both"/>
        <w:rPr>
          <w:rFonts w:ascii="Times New Roman" w:hAnsi="Times New Roman" w:cs="Times New Roman"/>
          <w:sz w:val="28"/>
        </w:rPr>
      </w:pPr>
      <w:r w:rsidRPr="004751AB">
        <w:rPr>
          <w:rFonts w:ascii="Times New Roman" w:hAnsi="Times New Roman" w:cs="Times New Roman"/>
          <w:sz w:val="28"/>
        </w:rPr>
        <w:t>Обмотки ротора питаются от преобразователя силовой электроники, способного питать асинхронную машину с двойным питанием переменным напряжением и частотой трехфазного напряжения.</w:t>
      </w:r>
    </w:p>
    <w:p w:rsidR="00263897" w:rsidRPr="004751AB" w:rsidRDefault="00263897" w:rsidP="00263897">
      <w:pPr>
        <w:spacing w:after="0" w:line="240" w:lineRule="auto"/>
        <w:ind w:firstLine="709"/>
        <w:jc w:val="both"/>
        <w:rPr>
          <w:rFonts w:ascii="Times New Roman" w:hAnsi="Times New Roman" w:cs="Times New Roman"/>
          <w:sz w:val="28"/>
        </w:rPr>
      </w:pPr>
      <w:r w:rsidRPr="004751AB">
        <w:rPr>
          <w:rFonts w:ascii="Times New Roman" w:hAnsi="Times New Roman" w:cs="Times New Roman"/>
          <w:sz w:val="28"/>
        </w:rPr>
        <w:t>Такая конфигурация особенно привлекательна, поскольку позволяет силовому электронному преобразователю обрабатывать около 30% генерируемой мощности, значительно снижая стоимость и эффективность по сравнению с топологиями на основе полного преобразователя.</w:t>
      </w:r>
    </w:p>
    <w:p w:rsidR="00263897" w:rsidRPr="0071385A" w:rsidRDefault="00263897" w:rsidP="00263897">
      <w:pPr>
        <w:spacing w:after="0" w:line="240" w:lineRule="auto"/>
        <w:ind w:firstLine="709"/>
        <w:jc w:val="both"/>
        <w:rPr>
          <w:rFonts w:ascii="Times New Roman" w:hAnsi="Times New Roman" w:cs="Times New Roman"/>
          <w:sz w:val="28"/>
        </w:rPr>
      </w:pPr>
      <w:r w:rsidRPr="004751AB">
        <w:rPr>
          <w:rFonts w:ascii="Times New Roman" w:hAnsi="Times New Roman" w:cs="Times New Roman"/>
          <w:sz w:val="28"/>
        </w:rPr>
        <w:t>В следующих подразделах кратко описаны основные компоненты электрической системы.</w:t>
      </w:r>
    </w:p>
    <w:p w:rsidR="00263897" w:rsidRDefault="00263897" w:rsidP="000E4493">
      <w:pPr>
        <w:spacing w:after="0" w:line="240" w:lineRule="auto"/>
        <w:ind w:firstLine="709"/>
        <w:jc w:val="both"/>
        <w:rPr>
          <w:rFonts w:ascii="Times New Roman" w:hAnsi="Times New Roman" w:cs="Times New Roman"/>
          <w:sz w:val="28"/>
        </w:rPr>
      </w:pPr>
    </w:p>
    <w:p w:rsidR="00F323F6" w:rsidRPr="001E299F" w:rsidRDefault="00AF63B2"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3</w:t>
      </w:r>
      <w:r w:rsidR="00F323F6" w:rsidRPr="001E299F">
        <w:rPr>
          <w:rFonts w:ascii="Times New Roman" w:hAnsi="Times New Roman" w:cs="Times New Roman"/>
          <w:sz w:val="28"/>
        </w:rPr>
        <w:t>.3</w:t>
      </w:r>
      <w:r w:rsidR="006B7B3D" w:rsidRPr="001E299F">
        <w:rPr>
          <w:rFonts w:ascii="Times New Roman" w:hAnsi="Times New Roman" w:cs="Times New Roman"/>
          <w:sz w:val="28"/>
        </w:rPr>
        <w:t>.1</w:t>
      </w:r>
      <w:r w:rsidR="00F323F6" w:rsidRPr="001E299F">
        <w:rPr>
          <w:rFonts w:ascii="Times New Roman" w:hAnsi="Times New Roman" w:cs="Times New Roman"/>
          <w:sz w:val="28"/>
        </w:rPr>
        <w:t xml:space="preserve"> Генератор</w:t>
      </w:r>
    </w:p>
    <w:p w:rsidR="00F323F6" w:rsidRPr="009A6CDA" w:rsidRDefault="00F323F6" w:rsidP="000E4493">
      <w:pPr>
        <w:spacing w:after="0" w:line="240" w:lineRule="auto"/>
        <w:ind w:firstLine="709"/>
        <w:jc w:val="both"/>
        <w:rPr>
          <w:rFonts w:ascii="Times New Roman" w:hAnsi="Times New Roman" w:cs="Times New Roman"/>
          <w:sz w:val="28"/>
          <w:lang w:val="kk-KZ"/>
        </w:rPr>
      </w:pPr>
      <w:r w:rsidRPr="004751AB">
        <w:rPr>
          <w:rFonts w:ascii="Times New Roman" w:hAnsi="Times New Roman" w:cs="Times New Roman"/>
          <w:sz w:val="28"/>
        </w:rPr>
        <w:t>Асинхронная машина с двойным питанием (</w:t>
      </w:r>
      <w:r>
        <w:rPr>
          <w:rFonts w:ascii="Times New Roman" w:hAnsi="Times New Roman" w:cs="Times New Roman"/>
          <w:sz w:val="28"/>
        </w:rPr>
        <w:t>АМДП</w:t>
      </w:r>
      <w:r w:rsidRPr="004751AB">
        <w:rPr>
          <w:rFonts w:ascii="Times New Roman" w:hAnsi="Times New Roman" w:cs="Times New Roman"/>
          <w:sz w:val="28"/>
        </w:rPr>
        <w:t>), асинхронный генератор с двойным питанием (</w:t>
      </w:r>
      <w:r>
        <w:rPr>
          <w:rFonts w:ascii="Times New Roman" w:hAnsi="Times New Roman" w:cs="Times New Roman"/>
          <w:sz w:val="28"/>
        </w:rPr>
        <w:t>АГДП</w:t>
      </w:r>
      <w:r w:rsidRPr="004751AB">
        <w:rPr>
          <w:rFonts w:ascii="Times New Roman" w:hAnsi="Times New Roman" w:cs="Times New Roman"/>
          <w:sz w:val="28"/>
        </w:rPr>
        <w:t xml:space="preserve">) или асинхронный генератор с </w:t>
      </w:r>
      <w:r>
        <w:rPr>
          <w:rFonts w:ascii="Times New Roman" w:hAnsi="Times New Roman" w:cs="Times New Roman"/>
          <w:sz w:val="28"/>
        </w:rPr>
        <w:t>фазным</w:t>
      </w:r>
      <w:r w:rsidRPr="004751AB">
        <w:rPr>
          <w:rFonts w:ascii="Times New Roman" w:hAnsi="Times New Roman" w:cs="Times New Roman"/>
          <w:sz w:val="28"/>
        </w:rPr>
        <w:t xml:space="preserve"> ротором (</w:t>
      </w:r>
      <w:r>
        <w:rPr>
          <w:rFonts w:ascii="Times New Roman" w:hAnsi="Times New Roman" w:cs="Times New Roman"/>
          <w:sz w:val="28"/>
        </w:rPr>
        <w:t>АГФР</w:t>
      </w:r>
      <w:r w:rsidRPr="004751AB">
        <w:rPr>
          <w:rFonts w:ascii="Times New Roman" w:hAnsi="Times New Roman" w:cs="Times New Roman"/>
          <w:sz w:val="28"/>
        </w:rPr>
        <w:t xml:space="preserve">) </w:t>
      </w:r>
      <w:r w:rsidR="00FD3669">
        <w:rPr>
          <w:rFonts w:ascii="Times New Roman" w:hAnsi="Times New Roman" w:cs="Times New Roman"/>
          <w:sz w:val="28"/>
        </w:rPr>
        <w:t>–</w:t>
      </w:r>
      <w:r w:rsidRPr="004751AB">
        <w:rPr>
          <w:rFonts w:ascii="Times New Roman" w:hAnsi="Times New Roman" w:cs="Times New Roman"/>
          <w:sz w:val="28"/>
        </w:rPr>
        <w:t xml:space="preserve"> это общие термины, используемые для описания электрической машины со следующими характеристиками</w:t>
      </w:r>
      <w:r w:rsidR="009A6CDA">
        <w:rPr>
          <w:rFonts w:ascii="Times New Roman" w:hAnsi="Times New Roman" w:cs="Times New Roman"/>
          <w:sz w:val="28"/>
          <w:lang w:val="kk-KZ"/>
        </w:rPr>
        <w:t xml:space="preserve"> </w:t>
      </w:r>
      <w:r w:rsidR="008C4DA7" w:rsidRPr="00A27859">
        <w:rPr>
          <w:rFonts w:ascii="Times New Roman" w:hAnsi="Times New Roman" w:cs="Times New Roman"/>
          <w:sz w:val="28"/>
        </w:rPr>
        <w:t>[</w:t>
      </w:r>
      <w:r w:rsidR="008C4DA7" w:rsidRPr="004E1CCB">
        <w:rPr>
          <w:rFonts w:ascii="Times New Roman" w:hAnsi="Times New Roman" w:cs="Times New Roman"/>
          <w:sz w:val="28"/>
        </w:rPr>
        <w:t>77, р.</w:t>
      </w:r>
      <w:r w:rsidR="00263897">
        <w:rPr>
          <w:rFonts w:ascii="Times New Roman" w:hAnsi="Times New Roman" w:cs="Times New Roman"/>
          <w:sz w:val="28"/>
        </w:rPr>
        <w:t xml:space="preserve"> </w:t>
      </w:r>
      <w:r w:rsidR="008C4DA7" w:rsidRPr="004E1CCB">
        <w:rPr>
          <w:rFonts w:ascii="Times New Roman" w:hAnsi="Times New Roman" w:cs="Times New Roman"/>
          <w:sz w:val="28"/>
        </w:rPr>
        <w:t>16-25; 78, р.</w:t>
      </w:r>
      <w:r w:rsidR="00263897">
        <w:rPr>
          <w:rFonts w:ascii="Times New Roman" w:hAnsi="Times New Roman" w:cs="Times New Roman"/>
          <w:sz w:val="28"/>
        </w:rPr>
        <w:t> </w:t>
      </w:r>
      <w:r w:rsidR="008C4DA7" w:rsidRPr="007F4021">
        <w:rPr>
          <w:rFonts w:ascii="Times New Roman" w:hAnsi="Times New Roman" w:cs="Times New Roman"/>
          <w:sz w:val="28"/>
        </w:rPr>
        <w:t>71-168</w:t>
      </w:r>
      <w:r w:rsidR="008C4DA7" w:rsidRPr="004E1CCB">
        <w:rPr>
          <w:rFonts w:ascii="Times New Roman" w:hAnsi="Times New Roman" w:cs="Times New Roman"/>
          <w:sz w:val="28"/>
        </w:rPr>
        <w:t>; 79, р.</w:t>
      </w:r>
      <w:r w:rsidR="00263897">
        <w:rPr>
          <w:rFonts w:ascii="Times New Roman" w:hAnsi="Times New Roman" w:cs="Times New Roman"/>
          <w:sz w:val="28"/>
        </w:rPr>
        <w:t xml:space="preserve"> </w:t>
      </w:r>
      <w:r w:rsidR="008C4DA7" w:rsidRPr="004E1CCB">
        <w:rPr>
          <w:rFonts w:ascii="Times New Roman" w:hAnsi="Times New Roman" w:cs="Times New Roman"/>
          <w:sz w:val="28"/>
        </w:rPr>
        <w:t>81-113; 80, р.</w:t>
      </w:r>
      <w:r w:rsidR="00263897">
        <w:rPr>
          <w:rFonts w:ascii="Times New Roman" w:hAnsi="Times New Roman" w:cs="Times New Roman"/>
          <w:sz w:val="28"/>
        </w:rPr>
        <w:t xml:space="preserve"> </w:t>
      </w:r>
      <w:r w:rsidR="008C4DA7" w:rsidRPr="004E1CCB">
        <w:rPr>
          <w:rFonts w:ascii="Times New Roman" w:hAnsi="Times New Roman" w:cs="Times New Roman"/>
          <w:sz w:val="28"/>
        </w:rPr>
        <w:t>357-387; 84</w:t>
      </w:r>
      <w:r w:rsidR="008C4DA7">
        <w:rPr>
          <w:rFonts w:ascii="Times New Roman" w:hAnsi="Times New Roman" w:cs="Times New Roman"/>
          <w:sz w:val="28"/>
        </w:rPr>
        <w:t xml:space="preserve">, </w:t>
      </w:r>
      <w:r w:rsidR="008C4DA7" w:rsidRPr="004E1CCB">
        <w:rPr>
          <w:rFonts w:ascii="Times New Roman" w:hAnsi="Times New Roman" w:cs="Times New Roman"/>
          <w:sz w:val="28"/>
        </w:rPr>
        <w:t>р.</w:t>
      </w:r>
      <w:r w:rsidR="00263897">
        <w:rPr>
          <w:rFonts w:ascii="Times New Roman" w:hAnsi="Times New Roman" w:cs="Times New Roman"/>
          <w:sz w:val="28"/>
        </w:rPr>
        <w:t xml:space="preserve"> </w:t>
      </w:r>
      <w:r w:rsidR="008C4DA7">
        <w:rPr>
          <w:rFonts w:ascii="Times New Roman" w:hAnsi="Times New Roman" w:cs="Times New Roman"/>
          <w:sz w:val="28"/>
        </w:rPr>
        <w:t>131-350</w:t>
      </w:r>
      <w:r w:rsidR="008C4DA7" w:rsidRPr="004E1CCB">
        <w:rPr>
          <w:rFonts w:ascii="Times New Roman" w:hAnsi="Times New Roman" w:cs="Times New Roman"/>
          <w:sz w:val="28"/>
        </w:rPr>
        <w:t>; 86, р.</w:t>
      </w:r>
      <w:r w:rsidR="00263897">
        <w:rPr>
          <w:rFonts w:ascii="Times New Roman" w:hAnsi="Times New Roman" w:cs="Times New Roman"/>
          <w:sz w:val="28"/>
        </w:rPr>
        <w:t xml:space="preserve"> </w:t>
      </w:r>
      <w:r w:rsidR="008C4DA7">
        <w:rPr>
          <w:rFonts w:ascii="Times New Roman" w:hAnsi="Times New Roman" w:cs="Times New Roman"/>
          <w:sz w:val="28"/>
        </w:rPr>
        <w:t>107</w:t>
      </w:r>
      <w:r w:rsidR="008C4DA7" w:rsidRPr="004E1CCB">
        <w:rPr>
          <w:rFonts w:ascii="Times New Roman" w:hAnsi="Times New Roman" w:cs="Times New Roman"/>
          <w:sz w:val="28"/>
        </w:rPr>
        <w:t>-</w:t>
      </w:r>
      <w:r w:rsidR="008C4DA7">
        <w:rPr>
          <w:rFonts w:ascii="Times New Roman" w:hAnsi="Times New Roman" w:cs="Times New Roman"/>
          <w:sz w:val="28"/>
        </w:rPr>
        <w:t>286</w:t>
      </w:r>
      <w:r w:rsidR="008C4DA7" w:rsidRPr="004E1CCB">
        <w:rPr>
          <w:rFonts w:ascii="Times New Roman" w:hAnsi="Times New Roman" w:cs="Times New Roman"/>
          <w:sz w:val="28"/>
        </w:rPr>
        <w:t>; 8</w:t>
      </w:r>
      <w:r w:rsidR="008C4DA7" w:rsidRPr="001302D8">
        <w:rPr>
          <w:rFonts w:ascii="Times New Roman" w:hAnsi="Times New Roman" w:cs="Times New Roman"/>
          <w:sz w:val="28"/>
        </w:rPr>
        <w:t>9</w:t>
      </w:r>
      <w:r w:rsidR="008C4DA7" w:rsidRPr="004E1CCB">
        <w:rPr>
          <w:rFonts w:ascii="Times New Roman" w:hAnsi="Times New Roman" w:cs="Times New Roman"/>
          <w:sz w:val="28"/>
        </w:rPr>
        <w:t>, р.</w:t>
      </w:r>
      <w:r w:rsidR="00263897">
        <w:rPr>
          <w:rFonts w:ascii="Times New Roman" w:hAnsi="Times New Roman" w:cs="Times New Roman"/>
          <w:sz w:val="28"/>
        </w:rPr>
        <w:t xml:space="preserve"> </w:t>
      </w:r>
      <w:r w:rsidR="008C4DA7" w:rsidRPr="001302D8">
        <w:rPr>
          <w:rFonts w:ascii="Times New Roman" w:hAnsi="Times New Roman" w:cs="Times New Roman"/>
          <w:sz w:val="28"/>
        </w:rPr>
        <w:t>37-140</w:t>
      </w:r>
      <w:r w:rsidR="008C4DA7" w:rsidRPr="004E1CCB">
        <w:rPr>
          <w:rFonts w:ascii="Times New Roman" w:hAnsi="Times New Roman" w:cs="Times New Roman"/>
          <w:sz w:val="28"/>
        </w:rPr>
        <w:t>]</w:t>
      </w:r>
      <w:r w:rsidRPr="004751AB">
        <w:rPr>
          <w:rFonts w:ascii="Times New Roman" w:hAnsi="Times New Roman" w:cs="Times New Roman"/>
          <w:sz w:val="28"/>
        </w:rPr>
        <w:t>:</w:t>
      </w:r>
    </w:p>
    <w:p w:rsidR="00F323F6" w:rsidRPr="004751AB" w:rsidRDefault="00FD3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lang w:val="kk-KZ"/>
        </w:rPr>
        <w:t xml:space="preserve">1. </w:t>
      </w:r>
      <w:r w:rsidR="00F323F6" w:rsidRPr="004751AB">
        <w:rPr>
          <w:rFonts w:ascii="Times New Roman" w:hAnsi="Times New Roman" w:cs="Times New Roman"/>
          <w:sz w:val="28"/>
        </w:rPr>
        <w:t>Цилиндрический статор, имеющий во внутренней поверхности набор пазов (обычно 36-48), в которых расположены три фазные обмотки, создающие в воздушном зазоре магнитное поле с двумя или тремя парами полюсов.</w:t>
      </w:r>
    </w:p>
    <w:p w:rsidR="008C2D48" w:rsidRPr="008C2D48" w:rsidRDefault="00FD3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2. </w:t>
      </w:r>
      <w:r w:rsidR="008C2D48" w:rsidRPr="008C2D48">
        <w:rPr>
          <w:rFonts w:ascii="Times New Roman" w:hAnsi="Times New Roman" w:cs="Times New Roman"/>
          <w:sz w:val="28"/>
        </w:rPr>
        <w:t>Цилиндрический ротор, имеющий во внешней грани набор пазов, в которых расположены трехфазные обмотки, создающие магнитное поле в воздушном зазоре той же пары полюсов, что и у статора</w:t>
      </w:r>
      <w:r>
        <w:rPr>
          <w:rFonts w:ascii="Times New Roman" w:hAnsi="Times New Roman" w:cs="Times New Roman"/>
          <w:sz w:val="28"/>
        </w:rPr>
        <w:t>.</w:t>
      </w:r>
    </w:p>
    <w:p w:rsidR="008C2D48" w:rsidRPr="008C2D48" w:rsidRDefault="00FD3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3. </w:t>
      </w:r>
      <w:r w:rsidR="008C2D48" w:rsidRPr="008C2D48">
        <w:rPr>
          <w:rFonts w:ascii="Times New Roman" w:hAnsi="Times New Roman" w:cs="Times New Roman"/>
          <w:sz w:val="28"/>
        </w:rPr>
        <w:t>Магнитное поле, создаваемое обмотками статора и ротора, должно вращаться с одинаковой скоростью, но фазы сдвигаются на несколько градусов в зависимости от крутящего момента, создаваемого машиной</w:t>
      </w:r>
      <w:r>
        <w:rPr>
          <w:rFonts w:ascii="Times New Roman" w:hAnsi="Times New Roman" w:cs="Times New Roman"/>
          <w:sz w:val="28"/>
        </w:rPr>
        <w:t>.</w:t>
      </w:r>
    </w:p>
    <w:p w:rsidR="008C2D48" w:rsidRPr="00C245EA" w:rsidRDefault="00FD3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4. </w:t>
      </w:r>
      <w:r w:rsidR="008C2D48" w:rsidRPr="008C2D48">
        <w:rPr>
          <w:rFonts w:ascii="Times New Roman" w:hAnsi="Times New Roman" w:cs="Times New Roman"/>
          <w:sz w:val="28"/>
        </w:rPr>
        <w:t>Поскольку ротор является вращающейся частью машины, для его питания необходимо иметь три контактных кольца. Узел контактных колец требует технического обслуживания и ставит под угрозу надежность, стоимость и эффективность системы.</w:t>
      </w:r>
      <w:r w:rsidR="00F116DF">
        <w:rPr>
          <w:rFonts w:ascii="Times New Roman" w:hAnsi="Times New Roman" w:cs="Times New Roman"/>
          <w:sz w:val="28"/>
        </w:rPr>
        <w:t xml:space="preserve"> </w:t>
      </w:r>
      <w:r w:rsidR="008C2D48" w:rsidRPr="008C2D48">
        <w:rPr>
          <w:rFonts w:ascii="Times New Roman" w:hAnsi="Times New Roman" w:cs="Times New Roman"/>
          <w:sz w:val="28"/>
        </w:rPr>
        <w:t xml:space="preserve">На рисунке </w:t>
      </w:r>
      <w:r w:rsidR="005B1764">
        <w:rPr>
          <w:rFonts w:ascii="Times New Roman" w:hAnsi="Times New Roman" w:cs="Times New Roman"/>
          <w:sz w:val="28"/>
        </w:rPr>
        <w:t>3</w:t>
      </w:r>
      <w:r w:rsidR="008C2D48" w:rsidRPr="008C2D48">
        <w:rPr>
          <w:rFonts w:ascii="Times New Roman" w:hAnsi="Times New Roman" w:cs="Times New Roman"/>
          <w:sz w:val="28"/>
        </w:rPr>
        <w:t>.2</w:t>
      </w:r>
      <w:r w:rsidR="00EF029A" w:rsidRPr="00EF029A">
        <w:rPr>
          <w:rFonts w:ascii="Times New Roman" w:hAnsi="Times New Roman" w:cs="Times New Roman"/>
          <w:sz w:val="28"/>
        </w:rPr>
        <w:t>0</w:t>
      </w:r>
      <w:r w:rsidR="008C2D48" w:rsidRPr="008C2D48">
        <w:rPr>
          <w:rFonts w:ascii="Times New Roman" w:hAnsi="Times New Roman" w:cs="Times New Roman"/>
          <w:sz w:val="28"/>
        </w:rPr>
        <w:t xml:space="preserve"> показан</w:t>
      </w:r>
      <w:r w:rsidR="0081055D">
        <w:rPr>
          <w:rFonts w:ascii="Times New Roman" w:hAnsi="Times New Roman" w:cs="Times New Roman"/>
          <w:sz w:val="28"/>
        </w:rPr>
        <w:t>о</w:t>
      </w:r>
      <w:r w:rsidR="008C2D48" w:rsidRPr="008C2D48">
        <w:rPr>
          <w:rFonts w:ascii="Times New Roman" w:hAnsi="Times New Roman" w:cs="Times New Roman"/>
          <w:sz w:val="28"/>
        </w:rPr>
        <w:t xml:space="preserve"> </w:t>
      </w:r>
      <w:r w:rsidR="0081055D">
        <w:rPr>
          <w:rFonts w:ascii="Times New Roman" w:hAnsi="Times New Roman" w:cs="Times New Roman"/>
          <w:sz w:val="28"/>
        </w:rPr>
        <w:t>и</w:t>
      </w:r>
      <w:r w:rsidR="0081055D" w:rsidRPr="00AB17CE">
        <w:rPr>
          <w:rFonts w:ascii="Times New Roman" w:hAnsi="Times New Roman" w:cs="Times New Roman"/>
          <w:sz w:val="28"/>
        </w:rPr>
        <w:t>зображение</w:t>
      </w:r>
      <w:r w:rsidR="008C2D48" w:rsidRPr="008C2D48">
        <w:rPr>
          <w:rFonts w:ascii="Times New Roman" w:hAnsi="Times New Roman" w:cs="Times New Roman"/>
          <w:sz w:val="28"/>
        </w:rPr>
        <w:t xml:space="preserve"> машины.</w:t>
      </w:r>
    </w:p>
    <w:p w:rsidR="00EF029A" w:rsidRPr="00425ADA" w:rsidRDefault="00EF029A" w:rsidP="000E4493">
      <w:pPr>
        <w:spacing w:after="0" w:line="240" w:lineRule="auto"/>
        <w:ind w:firstLine="709"/>
        <w:jc w:val="both"/>
        <w:rPr>
          <w:rFonts w:ascii="Times New Roman" w:hAnsi="Times New Roman" w:cs="Times New Roman"/>
          <w:sz w:val="28"/>
        </w:rPr>
      </w:pPr>
    </w:p>
    <w:p w:rsidR="00EF029A" w:rsidRDefault="00EF029A"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4AC69F44" wp14:editId="40D8BEC8">
            <wp:extent cx="4368800" cy="1749497"/>
            <wp:effectExtent l="19050" t="0" r="0" b="0"/>
            <wp:docPr id="14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srcRect b="10117"/>
                    <a:stretch>
                      <a:fillRect/>
                    </a:stretch>
                  </pic:blipFill>
                  <pic:spPr bwMode="auto">
                    <a:xfrm>
                      <a:off x="0" y="0"/>
                      <a:ext cx="4368800" cy="1749497"/>
                    </a:xfrm>
                    <a:prstGeom prst="rect">
                      <a:avLst/>
                    </a:prstGeom>
                    <a:noFill/>
                    <a:ln w="9525">
                      <a:noFill/>
                      <a:miter lim="800000"/>
                      <a:headEnd/>
                      <a:tailEnd/>
                    </a:ln>
                  </pic:spPr>
                </pic:pic>
              </a:graphicData>
            </a:graphic>
          </wp:inline>
        </w:drawing>
      </w:r>
    </w:p>
    <w:p w:rsidR="00EF029A" w:rsidRPr="00FD3669" w:rsidRDefault="00EF029A" w:rsidP="000E4493">
      <w:pPr>
        <w:spacing w:after="0" w:line="240" w:lineRule="auto"/>
        <w:jc w:val="center"/>
        <w:rPr>
          <w:rFonts w:ascii="Times New Roman" w:hAnsi="Times New Roman" w:cs="Times New Roman"/>
          <w:sz w:val="16"/>
          <w:szCs w:val="16"/>
          <w:lang w:val="en-GB"/>
        </w:rPr>
      </w:pPr>
    </w:p>
    <w:p w:rsidR="00EF029A" w:rsidRPr="00EF029A" w:rsidRDefault="00EF029A" w:rsidP="000E4493">
      <w:pPr>
        <w:spacing w:after="0" w:line="240" w:lineRule="auto"/>
        <w:jc w:val="center"/>
        <w:rPr>
          <w:rFonts w:ascii="Times New Roman" w:hAnsi="Times New Roman" w:cs="Times New Roman"/>
          <w:sz w:val="28"/>
        </w:rPr>
      </w:pPr>
      <w:r w:rsidRPr="00AB17CE">
        <w:rPr>
          <w:rFonts w:ascii="Times New Roman" w:hAnsi="Times New Roman" w:cs="Times New Roman"/>
          <w:sz w:val="28"/>
        </w:rPr>
        <w:t>Рис</w:t>
      </w:r>
      <w:r w:rsidR="005B1764">
        <w:rPr>
          <w:rFonts w:ascii="Times New Roman" w:hAnsi="Times New Roman" w:cs="Times New Roman"/>
          <w:sz w:val="28"/>
        </w:rPr>
        <w:t>унок</w:t>
      </w:r>
      <w:r w:rsidRPr="00AB17CE">
        <w:rPr>
          <w:rFonts w:ascii="Times New Roman" w:hAnsi="Times New Roman" w:cs="Times New Roman"/>
          <w:sz w:val="28"/>
        </w:rPr>
        <w:t xml:space="preserve"> </w:t>
      </w:r>
      <w:r w:rsidR="005B1764">
        <w:rPr>
          <w:rFonts w:ascii="Times New Roman" w:hAnsi="Times New Roman" w:cs="Times New Roman"/>
          <w:sz w:val="28"/>
        </w:rPr>
        <w:t>3</w:t>
      </w:r>
      <w:r w:rsidRPr="00AB17CE">
        <w:rPr>
          <w:rFonts w:ascii="Times New Roman" w:hAnsi="Times New Roman" w:cs="Times New Roman"/>
          <w:sz w:val="28"/>
        </w:rPr>
        <w:t>.2</w:t>
      </w:r>
      <w:r w:rsidRPr="00EF029A">
        <w:rPr>
          <w:rFonts w:ascii="Times New Roman" w:hAnsi="Times New Roman" w:cs="Times New Roman"/>
          <w:sz w:val="28"/>
        </w:rPr>
        <w:t>0</w:t>
      </w:r>
      <w:r w:rsidR="005B1764">
        <w:rPr>
          <w:rFonts w:ascii="Times New Roman" w:hAnsi="Times New Roman" w:cs="Times New Roman"/>
          <w:sz w:val="28"/>
        </w:rPr>
        <w:t xml:space="preserve"> </w:t>
      </w:r>
      <w:r w:rsidR="005B1764" w:rsidRPr="004E15A6">
        <w:rPr>
          <w:rFonts w:ascii="Times New Roman" w:hAnsi="Times New Roman" w:cs="Times New Roman"/>
          <w:sz w:val="28"/>
        </w:rPr>
        <w:t>–</w:t>
      </w:r>
      <w:r w:rsidRPr="00AB17CE">
        <w:rPr>
          <w:rFonts w:ascii="Times New Roman" w:hAnsi="Times New Roman" w:cs="Times New Roman"/>
          <w:sz w:val="28"/>
        </w:rPr>
        <w:t xml:space="preserve"> Изображение машины</w:t>
      </w:r>
      <w:r w:rsidR="0081055D">
        <w:rPr>
          <w:rFonts w:ascii="Times New Roman" w:hAnsi="Times New Roman" w:cs="Times New Roman"/>
          <w:sz w:val="28"/>
        </w:rPr>
        <w:t>,</w:t>
      </w:r>
      <w:r w:rsidRPr="00AB17CE">
        <w:rPr>
          <w:rFonts w:ascii="Times New Roman" w:hAnsi="Times New Roman" w:cs="Times New Roman"/>
          <w:sz w:val="28"/>
        </w:rPr>
        <w:t xml:space="preserve"> представление компонентов </w:t>
      </w:r>
      <w:r>
        <w:rPr>
          <w:rFonts w:ascii="Times New Roman" w:hAnsi="Times New Roman" w:cs="Times New Roman"/>
          <w:sz w:val="28"/>
        </w:rPr>
        <w:t>АГДП</w:t>
      </w:r>
    </w:p>
    <w:p w:rsidR="00EF029A" w:rsidRPr="00EF029A" w:rsidRDefault="00EF029A" w:rsidP="000E4493">
      <w:pPr>
        <w:spacing w:after="0" w:line="240" w:lineRule="auto"/>
        <w:ind w:firstLine="709"/>
        <w:jc w:val="both"/>
        <w:rPr>
          <w:rFonts w:ascii="Times New Roman" w:hAnsi="Times New Roman" w:cs="Times New Roman"/>
          <w:sz w:val="28"/>
        </w:rPr>
      </w:pPr>
    </w:p>
    <w:p w:rsidR="008C2D48" w:rsidRPr="008C2D48" w:rsidRDefault="008C2D48" w:rsidP="000E4493">
      <w:pPr>
        <w:spacing w:after="0" w:line="240" w:lineRule="auto"/>
        <w:ind w:firstLine="709"/>
        <w:jc w:val="both"/>
        <w:rPr>
          <w:rFonts w:ascii="Times New Roman" w:hAnsi="Times New Roman" w:cs="Times New Roman"/>
          <w:sz w:val="28"/>
        </w:rPr>
      </w:pPr>
      <w:r w:rsidRPr="008C2D48">
        <w:rPr>
          <w:rFonts w:ascii="Times New Roman" w:hAnsi="Times New Roman" w:cs="Times New Roman"/>
          <w:sz w:val="28"/>
        </w:rPr>
        <w:t>С точки зрения ветровой турбины с переменной скоростью (</w:t>
      </w:r>
      <w:r>
        <w:rPr>
          <w:rFonts w:ascii="Times New Roman" w:hAnsi="Times New Roman" w:cs="Times New Roman"/>
          <w:sz w:val="28"/>
        </w:rPr>
        <w:t>П</w:t>
      </w:r>
      <w:r w:rsidRPr="008C2D48">
        <w:rPr>
          <w:rFonts w:ascii="Times New Roman" w:hAnsi="Times New Roman" w:cs="Times New Roman"/>
          <w:sz w:val="28"/>
        </w:rPr>
        <w:t>С</w:t>
      </w:r>
      <w:r>
        <w:rPr>
          <w:rFonts w:ascii="Times New Roman" w:hAnsi="Times New Roman" w:cs="Times New Roman"/>
          <w:sz w:val="28"/>
        </w:rPr>
        <w:t>В</w:t>
      </w:r>
      <w:r w:rsidRPr="008C2D48">
        <w:rPr>
          <w:rFonts w:ascii="Times New Roman" w:hAnsi="Times New Roman" w:cs="Times New Roman"/>
          <w:sz w:val="28"/>
        </w:rPr>
        <w:t>), требуется несколько характеристик:</w:t>
      </w:r>
    </w:p>
    <w:p w:rsidR="004D4E96" w:rsidRPr="004D4E96" w:rsidRDefault="00FD3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4D4E96">
        <w:rPr>
          <w:rFonts w:ascii="Times New Roman" w:hAnsi="Times New Roman" w:cs="Times New Roman"/>
          <w:sz w:val="28"/>
        </w:rPr>
        <w:t xml:space="preserve">обмотки </w:t>
      </w:r>
      <w:r w:rsidR="004D4E96" w:rsidRPr="004D4E96">
        <w:rPr>
          <w:rFonts w:ascii="Times New Roman" w:hAnsi="Times New Roman" w:cs="Times New Roman"/>
          <w:sz w:val="28"/>
        </w:rPr>
        <w:t xml:space="preserve">статора рассчитаны на низкий уровень напряжения (400, 690, 900 В) у большинства производителей, за исключением компании </w:t>
      </w:r>
      <w:r w:rsidR="004D4E96" w:rsidRPr="004D4E96">
        <w:rPr>
          <w:rFonts w:ascii="Times New Roman" w:hAnsi="Times New Roman" w:cs="Times New Roman"/>
          <w:sz w:val="28"/>
          <w:lang w:val="en-GB"/>
        </w:rPr>
        <w:t>Acciona</w:t>
      </w:r>
      <w:r w:rsidR="004D4E96" w:rsidRPr="004D4E96">
        <w:rPr>
          <w:rFonts w:ascii="Times New Roman" w:hAnsi="Times New Roman" w:cs="Times New Roman"/>
          <w:sz w:val="28"/>
        </w:rPr>
        <w:t>, которая использует обмотки среднего напряжения (12 кВ) с целью уменьшения размеров входного трансформатора;</w:t>
      </w:r>
    </w:p>
    <w:p w:rsidR="004D4E96" w:rsidRDefault="00FD3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4D4E96">
        <w:rPr>
          <w:rFonts w:ascii="Times New Roman" w:hAnsi="Times New Roman" w:cs="Times New Roman"/>
          <w:sz w:val="28"/>
        </w:rPr>
        <w:t xml:space="preserve">обмотки </w:t>
      </w:r>
      <w:r w:rsidR="004D4E96" w:rsidRPr="004D4E96">
        <w:rPr>
          <w:rFonts w:ascii="Times New Roman" w:hAnsi="Times New Roman" w:cs="Times New Roman"/>
          <w:sz w:val="28"/>
        </w:rPr>
        <w:t>ротора рассчитаны на обмотки среднего напряжения с целью согласования номинального напряжения преобразователя с напряжением ротора при максимальной скорости (скольжении). Например, для машины с номинальным напряжением статора и ротора 690</w:t>
      </w:r>
      <w:r w:rsidR="004D4E96">
        <w:rPr>
          <w:rFonts w:ascii="Times New Roman" w:hAnsi="Times New Roman" w:cs="Times New Roman"/>
          <w:sz w:val="28"/>
          <w:lang w:val="en-GB"/>
        </w:rPr>
        <w:t> </w:t>
      </w:r>
      <w:r w:rsidR="004D4E96" w:rsidRPr="004D4E96">
        <w:rPr>
          <w:rFonts w:ascii="Times New Roman" w:hAnsi="Times New Roman" w:cs="Times New Roman"/>
          <w:sz w:val="28"/>
        </w:rPr>
        <w:t>В при максимальном скольжении 33% максимальное напряжение ротора составит 0,33 от номинального напряжения ротора, т.е. 228 В. Если обмотка ротора рассчитана на напряжение 2090,9 вольт (690/0,33), максимальное напряжение составит 690</w:t>
      </w:r>
      <w:r w:rsidR="00971720">
        <w:rPr>
          <w:rFonts w:ascii="Times New Roman" w:hAnsi="Times New Roman" w:cs="Times New Roman"/>
          <w:sz w:val="28"/>
        </w:rPr>
        <w:t> </w:t>
      </w:r>
      <w:r w:rsidR="004D4E96" w:rsidRPr="004D4E96">
        <w:rPr>
          <w:rFonts w:ascii="Times New Roman" w:hAnsi="Times New Roman" w:cs="Times New Roman"/>
          <w:sz w:val="28"/>
        </w:rPr>
        <w:t xml:space="preserve">В, то есть максимальное доступное напряжение для </w:t>
      </w:r>
      <w:r w:rsidR="00931260">
        <w:rPr>
          <w:rFonts w:ascii="Times New Roman" w:hAnsi="Times New Roman" w:cs="Times New Roman"/>
          <w:sz w:val="28"/>
        </w:rPr>
        <w:t>транзисторного</w:t>
      </w:r>
      <w:r w:rsidR="00971720" w:rsidRPr="00971720">
        <w:rPr>
          <w:rFonts w:ascii="Times New Roman" w:hAnsi="Times New Roman" w:cs="Times New Roman"/>
          <w:sz w:val="28"/>
        </w:rPr>
        <w:t xml:space="preserve"> </w:t>
      </w:r>
      <w:r w:rsidR="00971720" w:rsidRPr="004D4E96">
        <w:rPr>
          <w:rFonts w:ascii="Times New Roman" w:hAnsi="Times New Roman" w:cs="Times New Roman"/>
          <w:sz w:val="28"/>
        </w:rPr>
        <w:t>преобразователя</w:t>
      </w:r>
      <w:r w:rsidR="004D4E96" w:rsidRPr="004D4E96">
        <w:rPr>
          <w:rFonts w:ascii="Times New Roman" w:hAnsi="Times New Roman" w:cs="Times New Roman"/>
          <w:sz w:val="28"/>
        </w:rPr>
        <w:t>, подключенного к сети 690</w:t>
      </w:r>
      <w:r w:rsidR="00362079">
        <w:rPr>
          <w:rFonts w:ascii="Times New Roman" w:hAnsi="Times New Roman" w:cs="Times New Roman"/>
          <w:sz w:val="28"/>
          <w:lang w:val="kk-KZ"/>
        </w:rPr>
        <w:t> В</w:t>
      </w:r>
      <w:r w:rsidR="004D4E96" w:rsidRPr="004D4E96">
        <w:rPr>
          <w:rFonts w:ascii="Times New Roman" w:hAnsi="Times New Roman" w:cs="Times New Roman"/>
          <w:sz w:val="28"/>
        </w:rPr>
        <w:t xml:space="preserve">. </w:t>
      </w:r>
      <w:r w:rsidR="004D4E96">
        <w:rPr>
          <w:rFonts w:ascii="Times New Roman" w:hAnsi="Times New Roman" w:cs="Times New Roman"/>
          <w:sz w:val="28"/>
        </w:rPr>
        <w:t>Можно обратить</w:t>
      </w:r>
      <w:r w:rsidR="004D4E96" w:rsidRPr="004D4E96">
        <w:rPr>
          <w:rFonts w:ascii="Times New Roman" w:hAnsi="Times New Roman" w:cs="Times New Roman"/>
          <w:sz w:val="28"/>
        </w:rPr>
        <w:t xml:space="preserve"> внимание, что в более старых машинах напряжение ротора составляло 420</w:t>
      </w:r>
      <w:r w:rsidR="004D4E96">
        <w:rPr>
          <w:rFonts w:ascii="Times New Roman" w:hAnsi="Times New Roman" w:cs="Times New Roman"/>
          <w:sz w:val="28"/>
          <w:lang w:val="en-GB"/>
        </w:rPr>
        <w:t> </w:t>
      </w:r>
      <w:r w:rsidR="004D4E96" w:rsidRPr="004D4E96">
        <w:rPr>
          <w:rFonts w:ascii="Times New Roman" w:hAnsi="Times New Roman" w:cs="Times New Roman"/>
          <w:sz w:val="28"/>
        </w:rPr>
        <w:t>В, чтобы снизить уровень напряжения силового преобразователя;</w:t>
      </w:r>
    </w:p>
    <w:p w:rsidR="004D4E96" w:rsidRPr="004D4E96" w:rsidRDefault="00FD3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4D4E96">
        <w:rPr>
          <w:rFonts w:ascii="Times New Roman" w:hAnsi="Times New Roman" w:cs="Times New Roman"/>
          <w:sz w:val="28"/>
        </w:rPr>
        <w:t>к</w:t>
      </w:r>
      <w:r w:rsidR="004D4E96" w:rsidRPr="004D4E96">
        <w:rPr>
          <w:rFonts w:ascii="Times New Roman" w:hAnsi="Times New Roman" w:cs="Times New Roman"/>
          <w:sz w:val="28"/>
        </w:rPr>
        <w:t>оличество пар полюсов в настоящее время выбрано равным двум. Это подразумевает синхронную скорость 1500 об/мин для частоты сети 50 Гц и типичный диапазон скоростей от 1000 до 2000 об/мин примерно. Некоторые производители выбирают три пары полюсов, чтобы минимизировать механические усилия или использовать более дешевый преобразователь. Это подразумевает синхронную скорость 1000 об/мин, а типичный диапазон скоростей от 750 до 1250 об/мин приблизительно для четырехквадрантного преобразователя;</w:t>
      </w:r>
    </w:p>
    <w:p w:rsidR="004D4E96" w:rsidRPr="004D4E96" w:rsidRDefault="00FD3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4D4E96">
        <w:rPr>
          <w:rFonts w:ascii="Times New Roman" w:hAnsi="Times New Roman" w:cs="Times New Roman"/>
          <w:sz w:val="28"/>
        </w:rPr>
        <w:t>р</w:t>
      </w:r>
      <w:r w:rsidR="004D4E96" w:rsidRPr="004D4E96">
        <w:rPr>
          <w:rFonts w:ascii="Times New Roman" w:hAnsi="Times New Roman" w:cs="Times New Roman"/>
          <w:sz w:val="28"/>
        </w:rPr>
        <w:t>абочий диапазон скоростей составляет от 900 до 2000 об/мин, с максимальным превышением скорости до 2200 об/мин для машин с двумя парами полюсов;</w:t>
      </w:r>
    </w:p>
    <w:p w:rsidR="004D4E96" w:rsidRPr="004D4E96" w:rsidRDefault="00FD3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4D4E96">
        <w:rPr>
          <w:rFonts w:ascii="Times New Roman" w:hAnsi="Times New Roman" w:cs="Times New Roman"/>
          <w:sz w:val="28"/>
        </w:rPr>
        <w:t>м</w:t>
      </w:r>
      <w:r w:rsidR="004D4E96" w:rsidRPr="004D4E96">
        <w:rPr>
          <w:rFonts w:ascii="Times New Roman" w:hAnsi="Times New Roman" w:cs="Times New Roman"/>
          <w:sz w:val="28"/>
        </w:rPr>
        <w:t>ашина имеет принудительное воздушное или водяное охлаждение, в корпусе необходим теплообменник вода-воздух.</w:t>
      </w:r>
    </w:p>
    <w:p w:rsidR="004D4E96" w:rsidRPr="004D4E96" w:rsidRDefault="004D4E96" w:rsidP="000E4493">
      <w:pPr>
        <w:spacing w:after="0" w:line="240" w:lineRule="auto"/>
        <w:ind w:firstLine="709"/>
        <w:jc w:val="both"/>
        <w:rPr>
          <w:rFonts w:ascii="Times New Roman" w:hAnsi="Times New Roman" w:cs="Times New Roman"/>
          <w:sz w:val="28"/>
        </w:rPr>
      </w:pPr>
    </w:p>
    <w:p w:rsidR="004751AB" w:rsidRPr="001E299F" w:rsidRDefault="00AF63B2"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3</w:t>
      </w:r>
      <w:r w:rsidR="004D4E96" w:rsidRPr="001E299F">
        <w:rPr>
          <w:rFonts w:ascii="Times New Roman" w:hAnsi="Times New Roman" w:cs="Times New Roman"/>
          <w:sz w:val="28"/>
        </w:rPr>
        <w:t>.</w:t>
      </w:r>
      <w:r w:rsidR="00F4664F" w:rsidRPr="001E299F">
        <w:rPr>
          <w:rFonts w:ascii="Times New Roman" w:hAnsi="Times New Roman" w:cs="Times New Roman"/>
          <w:sz w:val="28"/>
        </w:rPr>
        <w:t>3</w:t>
      </w:r>
      <w:r w:rsidR="004D4E96" w:rsidRPr="001E299F">
        <w:rPr>
          <w:rFonts w:ascii="Times New Roman" w:hAnsi="Times New Roman" w:cs="Times New Roman"/>
          <w:sz w:val="28"/>
        </w:rPr>
        <w:t>.2 Реверсивный силовой электронный преобразователь</w:t>
      </w:r>
    </w:p>
    <w:p w:rsidR="00AB17CE" w:rsidRPr="00AB17CE" w:rsidRDefault="00AB17CE" w:rsidP="000E4493">
      <w:pPr>
        <w:spacing w:after="0" w:line="240" w:lineRule="auto"/>
        <w:ind w:firstLine="709"/>
        <w:jc w:val="both"/>
        <w:rPr>
          <w:rFonts w:ascii="Times New Roman" w:hAnsi="Times New Roman" w:cs="Times New Roman"/>
          <w:sz w:val="28"/>
        </w:rPr>
      </w:pPr>
      <w:r w:rsidRPr="00AB17CE">
        <w:rPr>
          <w:rFonts w:ascii="Times New Roman" w:hAnsi="Times New Roman" w:cs="Times New Roman"/>
          <w:sz w:val="28"/>
        </w:rPr>
        <w:t>Активная мощность и реактивная мощность крутящего момента генератора через ротор и статор регулируются путем настройки амплитуды, фазы и частоты напряжения, вводимого в ротор.</w:t>
      </w:r>
    </w:p>
    <w:p w:rsidR="004751AB" w:rsidRPr="008613D2" w:rsidRDefault="00AB17CE" w:rsidP="000E4493">
      <w:pPr>
        <w:spacing w:after="0" w:line="240" w:lineRule="auto"/>
        <w:ind w:firstLine="709"/>
        <w:jc w:val="both"/>
        <w:rPr>
          <w:rFonts w:ascii="Times New Roman" w:hAnsi="Times New Roman" w:cs="Times New Roman"/>
          <w:sz w:val="28"/>
          <w:lang w:val="kk-KZ"/>
        </w:rPr>
      </w:pPr>
      <w:r w:rsidRPr="00AB17CE">
        <w:rPr>
          <w:rFonts w:ascii="Times New Roman" w:hAnsi="Times New Roman" w:cs="Times New Roman"/>
          <w:sz w:val="28"/>
        </w:rPr>
        <w:t>Большинство производителей регулируют синхронную скорость так, чтобы она находилась в середине диапазона переменной скорости (1500 об/мин для двухполюсных генераторов в ветровых турбинах с диапазоном переменной скорости от 1000 до 2000 об/мин), что означает, что машина, работающая на подсинхронных и гиперсинхронных скоростях с положительными и отрицательными крутящими моментами, должна питаться от четырехквадрантного силового электронного преобразователя.</w:t>
      </w:r>
    </w:p>
    <w:p w:rsidR="00697C2C" w:rsidRPr="00234813" w:rsidRDefault="00697C2C" w:rsidP="000E4493">
      <w:pPr>
        <w:spacing w:after="0" w:line="240" w:lineRule="auto"/>
        <w:ind w:firstLine="709"/>
        <w:jc w:val="both"/>
        <w:rPr>
          <w:rFonts w:ascii="Times New Roman" w:hAnsi="Times New Roman" w:cs="Times New Roman"/>
          <w:sz w:val="28"/>
        </w:rPr>
      </w:pPr>
      <w:r w:rsidRPr="00697C2C">
        <w:rPr>
          <w:rFonts w:ascii="Times New Roman" w:hAnsi="Times New Roman" w:cs="Times New Roman"/>
          <w:sz w:val="28"/>
        </w:rPr>
        <w:t>Стандартный силовой электронный преобразователь, используемый в это</w:t>
      </w:r>
      <w:r w:rsidR="0025237C">
        <w:rPr>
          <w:rFonts w:ascii="Times New Roman" w:hAnsi="Times New Roman" w:cs="Times New Roman"/>
          <w:sz w:val="28"/>
          <w:lang w:val="kk-KZ"/>
        </w:rPr>
        <w:t>й</w:t>
      </w:r>
      <w:r w:rsidRPr="00697C2C">
        <w:rPr>
          <w:rFonts w:ascii="Times New Roman" w:hAnsi="Times New Roman" w:cs="Times New Roman"/>
          <w:sz w:val="28"/>
        </w:rPr>
        <w:t xml:space="preserve"> </w:t>
      </w:r>
      <w:r w:rsidR="0025237C">
        <w:rPr>
          <w:rFonts w:ascii="Times New Roman" w:hAnsi="Times New Roman" w:cs="Times New Roman"/>
          <w:sz w:val="28"/>
          <w:lang w:val="kk-KZ"/>
        </w:rPr>
        <w:t>работе</w:t>
      </w:r>
      <w:r w:rsidRPr="00697C2C">
        <w:rPr>
          <w:rFonts w:ascii="Times New Roman" w:hAnsi="Times New Roman" w:cs="Times New Roman"/>
          <w:sz w:val="28"/>
        </w:rPr>
        <w:t>, представляет собой преобразователь, состоящий из двух трехфазных инверторов, имеющих общую шину постоянного тока. В настоящее время большинство производителей используют двухуровневые преобразователи со стандартными IGBT-транзисторами, чтобы снизить стоимость ветряных т</w:t>
      </w:r>
      <w:r w:rsidR="00F116DF">
        <w:rPr>
          <w:rFonts w:ascii="Times New Roman" w:hAnsi="Times New Roman" w:cs="Times New Roman"/>
          <w:sz w:val="28"/>
        </w:rPr>
        <w:t xml:space="preserve">урбин </w:t>
      </w:r>
      <w:r w:rsidR="008613D2" w:rsidRPr="00A27859">
        <w:rPr>
          <w:rFonts w:ascii="Times New Roman" w:hAnsi="Times New Roman" w:cs="Times New Roman"/>
          <w:sz w:val="28"/>
        </w:rPr>
        <w:t>[</w:t>
      </w:r>
      <w:r w:rsidR="008613D2">
        <w:rPr>
          <w:rFonts w:ascii="Times New Roman" w:hAnsi="Times New Roman" w:cs="Times New Roman"/>
          <w:sz w:val="28"/>
          <w:lang w:val="kk-KZ"/>
        </w:rPr>
        <w:t>9</w:t>
      </w:r>
      <w:r w:rsidR="00914202">
        <w:rPr>
          <w:rFonts w:ascii="Times New Roman" w:hAnsi="Times New Roman" w:cs="Times New Roman"/>
          <w:sz w:val="28"/>
          <w:lang w:val="kk-KZ"/>
        </w:rPr>
        <w:t>0</w:t>
      </w:r>
      <w:r w:rsidR="008613D2">
        <w:rPr>
          <w:rFonts w:ascii="Times New Roman" w:hAnsi="Times New Roman" w:cs="Times New Roman"/>
          <w:sz w:val="28"/>
        </w:rPr>
        <w:t>-</w:t>
      </w:r>
      <w:r w:rsidR="008613D2">
        <w:rPr>
          <w:rFonts w:ascii="Times New Roman" w:hAnsi="Times New Roman" w:cs="Times New Roman"/>
          <w:sz w:val="28"/>
          <w:lang w:val="kk-KZ"/>
        </w:rPr>
        <w:t>100</w:t>
      </w:r>
      <w:r w:rsidR="008613D2" w:rsidRPr="00A27859">
        <w:rPr>
          <w:rFonts w:ascii="Times New Roman" w:hAnsi="Times New Roman" w:cs="Times New Roman"/>
          <w:sz w:val="28"/>
        </w:rPr>
        <w:t>]</w:t>
      </w:r>
      <w:r w:rsidRPr="00697C2C">
        <w:rPr>
          <w:rFonts w:ascii="Times New Roman" w:hAnsi="Times New Roman" w:cs="Times New Roman"/>
          <w:sz w:val="28"/>
        </w:rPr>
        <w:t>.</w:t>
      </w:r>
    </w:p>
    <w:p w:rsidR="00F1605E" w:rsidRPr="00F1605E" w:rsidRDefault="00F1605E" w:rsidP="000E4493">
      <w:pPr>
        <w:spacing w:after="0" w:line="240" w:lineRule="auto"/>
        <w:ind w:firstLine="709"/>
        <w:jc w:val="both"/>
        <w:rPr>
          <w:rFonts w:ascii="Times New Roman" w:hAnsi="Times New Roman" w:cs="Times New Roman"/>
          <w:sz w:val="28"/>
        </w:rPr>
      </w:pPr>
      <w:r w:rsidRPr="00F1605E">
        <w:rPr>
          <w:rFonts w:ascii="Times New Roman" w:hAnsi="Times New Roman" w:cs="Times New Roman"/>
          <w:sz w:val="28"/>
        </w:rPr>
        <w:t>Эти два преобразователя имеют две степени свободы, которые можно использовать по-разному:</w:t>
      </w:r>
    </w:p>
    <w:p w:rsidR="00F1605E" w:rsidRPr="00435885" w:rsidRDefault="00FD3669" w:rsidP="000E4493">
      <w:pPr>
        <w:spacing w:after="0" w:line="240" w:lineRule="auto"/>
        <w:ind w:firstLine="709"/>
        <w:jc w:val="both"/>
        <w:rPr>
          <w:rFonts w:ascii="Times New Roman" w:hAnsi="Times New Roman" w:cs="Times New Roman"/>
          <w:sz w:val="28"/>
          <w:lang w:val="kk-KZ"/>
        </w:rPr>
      </w:pPr>
      <w:r>
        <w:rPr>
          <w:rFonts w:ascii="Times New Roman" w:hAnsi="Times New Roman" w:cs="Times New Roman"/>
          <w:sz w:val="28"/>
        </w:rPr>
        <w:t xml:space="preserve">– </w:t>
      </w:r>
      <w:r w:rsidRPr="00F1605E">
        <w:rPr>
          <w:rFonts w:ascii="Times New Roman" w:hAnsi="Times New Roman" w:cs="Times New Roman"/>
          <w:sz w:val="28"/>
        </w:rPr>
        <w:t>п</w:t>
      </w:r>
      <w:r w:rsidR="00F1605E" w:rsidRPr="00F1605E">
        <w:rPr>
          <w:rFonts w:ascii="Times New Roman" w:hAnsi="Times New Roman" w:cs="Times New Roman"/>
          <w:sz w:val="28"/>
        </w:rPr>
        <w:t>реобразователь со стороны ротора (</w:t>
      </w:r>
      <w:r w:rsidR="00FF4733">
        <w:rPr>
          <w:rFonts w:ascii="Times New Roman" w:hAnsi="Times New Roman" w:cs="Times New Roman"/>
          <w:sz w:val="28"/>
        </w:rPr>
        <w:t>ПСР</w:t>
      </w:r>
      <w:r w:rsidR="00F1605E" w:rsidRPr="00F1605E">
        <w:rPr>
          <w:rFonts w:ascii="Times New Roman" w:hAnsi="Times New Roman" w:cs="Times New Roman"/>
          <w:sz w:val="28"/>
        </w:rPr>
        <w:t xml:space="preserve">) и фильтр генерируют трехфазное напряжение с переменной амплитудой и частотой для управления крутящим моментом генератора и реактивной мощностью, обмениваемой между статором и сетью. </w:t>
      </w:r>
      <w:r w:rsidR="00435885" w:rsidRPr="00F1605E">
        <w:rPr>
          <w:rFonts w:ascii="Times New Roman" w:hAnsi="Times New Roman" w:cs="Times New Roman"/>
          <w:sz w:val="28"/>
        </w:rPr>
        <w:t xml:space="preserve">Следует помнить о двух основных понятиях </w:t>
      </w:r>
      <w:r w:rsidR="00435885">
        <w:rPr>
          <w:rFonts w:ascii="Times New Roman" w:hAnsi="Times New Roman" w:cs="Times New Roman"/>
          <w:sz w:val="28"/>
          <w:lang w:val="kk-KZ"/>
        </w:rPr>
        <w:t xml:space="preserve">по </w:t>
      </w:r>
      <w:r w:rsidR="00435885" w:rsidRPr="00F1605E">
        <w:rPr>
          <w:rFonts w:ascii="Times New Roman" w:hAnsi="Times New Roman" w:cs="Times New Roman"/>
          <w:sz w:val="28"/>
        </w:rPr>
        <w:t>стратеги</w:t>
      </w:r>
      <w:r w:rsidR="00435885">
        <w:rPr>
          <w:rFonts w:ascii="Times New Roman" w:hAnsi="Times New Roman" w:cs="Times New Roman"/>
          <w:sz w:val="28"/>
          <w:lang w:val="kk-KZ"/>
        </w:rPr>
        <w:t>и</w:t>
      </w:r>
      <w:r w:rsidR="00F1605E" w:rsidRPr="00F1605E">
        <w:rPr>
          <w:rFonts w:ascii="Times New Roman" w:hAnsi="Times New Roman" w:cs="Times New Roman"/>
          <w:sz w:val="28"/>
        </w:rPr>
        <w:t xml:space="preserve"> управления роторным преобразователем</w:t>
      </w:r>
      <w:r>
        <w:rPr>
          <w:rFonts w:ascii="Times New Roman" w:hAnsi="Times New Roman" w:cs="Times New Roman"/>
          <w:sz w:val="28"/>
        </w:rPr>
        <w:t>;</w:t>
      </w:r>
    </w:p>
    <w:p w:rsidR="00F1605E" w:rsidRPr="00F1605E" w:rsidRDefault="00FD3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F1605E">
        <w:rPr>
          <w:rFonts w:ascii="Times New Roman" w:hAnsi="Times New Roman" w:cs="Times New Roman"/>
          <w:sz w:val="28"/>
        </w:rPr>
        <w:t>ч</w:t>
      </w:r>
      <w:r w:rsidR="00F1605E" w:rsidRPr="00F1605E">
        <w:rPr>
          <w:rFonts w:ascii="Times New Roman" w:hAnsi="Times New Roman" w:cs="Times New Roman"/>
          <w:sz w:val="28"/>
        </w:rPr>
        <w:t>астота напряжения ротора будет разностью между частотой статора и механической скоростью в электрических радианах</w:t>
      </w:r>
      <w:r w:rsidR="00011073" w:rsidRPr="004D4E96">
        <w:rPr>
          <w:rFonts w:ascii="Times New Roman" w:hAnsi="Times New Roman" w:cs="Times New Roman"/>
          <w:sz w:val="28"/>
        </w:rPr>
        <w:t>;</w:t>
      </w:r>
    </w:p>
    <w:p w:rsidR="00F1605E" w:rsidRPr="00011073" w:rsidRDefault="00FD3669" w:rsidP="000E4493">
      <w:pPr>
        <w:spacing w:after="0" w:line="240" w:lineRule="auto"/>
        <w:ind w:firstLine="709"/>
        <w:jc w:val="both"/>
        <w:rPr>
          <w:rFonts w:ascii="Times New Roman" w:hAnsi="Times New Roman" w:cs="Times New Roman"/>
          <w:sz w:val="28"/>
          <w:lang w:val="kk-KZ"/>
        </w:rPr>
      </w:pPr>
      <w:r>
        <w:rPr>
          <w:rFonts w:ascii="Times New Roman" w:hAnsi="Times New Roman" w:cs="Times New Roman"/>
          <w:sz w:val="28"/>
        </w:rPr>
        <w:t xml:space="preserve">– </w:t>
      </w:r>
      <w:r w:rsidRPr="00F1605E">
        <w:rPr>
          <w:rFonts w:ascii="Times New Roman" w:hAnsi="Times New Roman" w:cs="Times New Roman"/>
          <w:sz w:val="28"/>
        </w:rPr>
        <w:t>а</w:t>
      </w:r>
      <w:r w:rsidR="00F1605E" w:rsidRPr="00F1605E">
        <w:rPr>
          <w:rFonts w:ascii="Times New Roman" w:hAnsi="Times New Roman" w:cs="Times New Roman"/>
          <w:sz w:val="28"/>
        </w:rPr>
        <w:t>мплитуда напряжения ротора (для машины с отношением витков равным 1, одинаковым номинальным напряжением статора и ротора) будет равна номинальному напряжению, умноженному на скольжение</w:t>
      </w:r>
      <w:r w:rsidR="00011073" w:rsidRPr="004D4E96">
        <w:rPr>
          <w:rFonts w:ascii="Times New Roman" w:hAnsi="Times New Roman" w:cs="Times New Roman"/>
          <w:sz w:val="28"/>
        </w:rPr>
        <w:t>;</w:t>
      </w:r>
    </w:p>
    <w:p w:rsidR="00F1605E" w:rsidRPr="00FD3669" w:rsidRDefault="00FD3669" w:rsidP="000E4493">
      <w:pPr>
        <w:pStyle w:val="a3"/>
        <w:spacing w:after="0" w:line="240" w:lineRule="auto"/>
        <w:ind w:left="0" w:firstLine="709"/>
        <w:jc w:val="both"/>
        <w:rPr>
          <w:rFonts w:ascii="Times New Roman" w:hAnsi="Times New Roman" w:cs="Times New Roman"/>
          <w:sz w:val="28"/>
        </w:rPr>
      </w:pPr>
      <w:r>
        <w:rPr>
          <w:rFonts w:ascii="Times New Roman" w:hAnsi="Times New Roman" w:cs="Times New Roman"/>
          <w:sz w:val="28"/>
          <w:lang w:val="kk-KZ"/>
        </w:rPr>
        <w:t>–</w:t>
      </w:r>
      <w:r>
        <w:rPr>
          <w:rFonts w:ascii="Times New Roman" w:hAnsi="Times New Roman" w:cs="Times New Roman"/>
          <w:sz w:val="28"/>
        </w:rPr>
        <w:t xml:space="preserve"> </w:t>
      </w:r>
      <w:r w:rsidR="00BD73AB" w:rsidRPr="00FD3669">
        <w:rPr>
          <w:rFonts w:ascii="Times New Roman" w:hAnsi="Times New Roman" w:cs="Times New Roman"/>
          <w:sz w:val="28"/>
        </w:rPr>
        <w:t>п</w:t>
      </w:r>
      <w:r w:rsidR="00F1605E" w:rsidRPr="00FD3669">
        <w:rPr>
          <w:rFonts w:ascii="Times New Roman" w:hAnsi="Times New Roman" w:cs="Times New Roman"/>
          <w:sz w:val="28"/>
        </w:rPr>
        <w:t>реобразователь со стороны сети (</w:t>
      </w:r>
      <w:r w:rsidR="00FF4733" w:rsidRPr="00FD3669">
        <w:rPr>
          <w:rFonts w:ascii="Times New Roman" w:hAnsi="Times New Roman" w:cs="Times New Roman"/>
          <w:sz w:val="28"/>
        </w:rPr>
        <w:t>ПСС</w:t>
      </w:r>
      <w:r w:rsidR="00F1605E" w:rsidRPr="00FD3669">
        <w:rPr>
          <w:rFonts w:ascii="Times New Roman" w:hAnsi="Times New Roman" w:cs="Times New Roman"/>
          <w:sz w:val="28"/>
        </w:rPr>
        <w:t xml:space="preserve">) и фильтр обмениваются с сетью активной мощностью, отбираемой или вводимой преобразователем от ротора. Выходная частота будет постоянной, но выходное напряжение будет меняться, чтобы изменить обмен активной и реактивной мощностью. Активная мощность косвенно регулируется с помощью контроллера шины постоянного тока, а реактивная мощность </w:t>
      </w:r>
      <w:r w:rsidR="00BD73AB">
        <w:rPr>
          <w:rFonts w:ascii="Times New Roman" w:hAnsi="Times New Roman" w:cs="Times New Roman"/>
          <w:sz w:val="28"/>
        </w:rPr>
        <w:t>–</w:t>
      </w:r>
      <w:r w:rsidR="00F1605E" w:rsidRPr="00FD3669">
        <w:rPr>
          <w:rFonts w:ascii="Times New Roman" w:hAnsi="Times New Roman" w:cs="Times New Roman"/>
          <w:sz w:val="28"/>
        </w:rPr>
        <w:t xml:space="preserve"> с помощью регулятора.</w:t>
      </w:r>
    </w:p>
    <w:p w:rsidR="0020758A" w:rsidRPr="0020758A" w:rsidRDefault="0020758A" w:rsidP="000E4493">
      <w:pPr>
        <w:spacing w:after="0" w:line="240" w:lineRule="auto"/>
        <w:ind w:firstLine="709"/>
        <w:jc w:val="both"/>
        <w:rPr>
          <w:rFonts w:ascii="Times New Roman" w:hAnsi="Times New Roman" w:cs="Times New Roman"/>
          <w:sz w:val="28"/>
        </w:rPr>
      </w:pPr>
      <w:r w:rsidRPr="0020758A">
        <w:rPr>
          <w:rFonts w:ascii="Times New Roman" w:hAnsi="Times New Roman" w:cs="Times New Roman"/>
          <w:sz w:val="28"/>
        </w:rPr>
        <w:t>Размер (номинальный ток) обоих преобразователей различен в зависимости от выбранной стратегии намагничивания машины:</w:t>
      </w:r>
    </w:p>
    <w:p w:rsidR="0020758A" w:rsidRPr="0020758A" w:rsidRDefault="0020758A" w:rsidP="000E4493">
      <w:pPr>
        <w:spacing w:after="0" w:line="240" w:lineRule="auto"/>
        <w:ind w:firstLine="709"/>
        <w:jc w:val="both"/>
        <w:rPr>
          <w:rFonts w:ascii="Times New Roman" w:hAnsi="Times New Roman" w:cs="Times New Roman"/>
          <w:sz w:val="28"/>
        </w:rPr>
      </w:pPr>
      <w:r w:rsidRPr="0020758A">
        <w:rPr>
          <w:rFonts w:ascii="Times New Roman" w:hAnsi="Times New Roman" w:cs="Times New Roman"/>
          <w:sz w:val="28"/>
        </w:rPr>
        <w:t>1.</w:t>
      </w:r>
      <w:r>
        <w:rPr>
          <w:rFonts w:ascii="Times New Roman" w:hAnsi="Times New Roman" w:cs="Times New Roman"/>
          <w:sz w:val="28"/>
          <w:lang w:val="en-GB"/>
        </w:rPr>
        <w:t> </w:t>
      </w:r>
      <w:r w:rsidRPr="0020758A">
        <w:rPr>
          <w:rFonts w:ascii="Times New Roman" w:hAnsi="Times New Roman" w:cs="Times New Roman"/>
          <w:sz w:val="28"/>
        </w:rPr>
        <w:t xml:space="preserve">Если машина намагничивается от ротора, то </w:t>
      </w:r>
      <w:r w:rsidR="00FF4733">
        <w:rPr>
          <w:rFonts w:ascii="Times New Roman" w:hAnsi="Times New Roman" w:cs="Times New Roman"/>
          <w:sz w:val="28"/>
        </w:rPr>
        <w:t>ПСР</w:t>
      </w:r>
      <w:r w:rsidRPr="0020758A">
        <w:rPr>
          <w:rFonts w:ascii="Times New Roman" w:hAnsi="Times New Roman" w:cs="Times New Roman"/>
          <w:sz w:val="28"/>
        </w:rPr>
        <w:t xml:space="preserve"> должен быть рассчитан на передачу квадратурной составляющей момента и постоянного тока намагничивания (около 30% от номинального тока машины). </w:t>
      </w:r>
      <w:r w:rsidR="00FF4733" w:rsidRPr="00C245EA">
        <w:rPr>
          <w:rFonts w:ascii="Times New Roman" w:hAnsi="Times New Roman" w:cs="Times New Roman"/>
          <w:sz w:val="28"/>
        </w:rPr>
        <w:t>ПСС</w:t>
      </w:r>
      <w:r w:rsidRPr="0020758A">
        <w:rPr>
          <w:rFonts w:ascii="Times New Roman" w:hAnsi="Times New Roman" w:cs="Times New Roman"/>
          <w:sz w:val="28"/>
        </w:rPr>
        <w:t xml:space="preserve"> должен обеспечивать только активную составляющую тока мощности.</w:t>
      </w:r>
    </w:p>
    <w:p w:rsidR="00F1605E" w:rsidRPr="00B126F9" w:rsidRDefault="0020758A" w:rsidP="000E4493">
      <w:pPr>
        <w:spacing w:after="0" w:line="240" w:lineRule="auto"/>
        <w:ind w:firstLine="709"/>
        <w:jc w:val="both"/>
        <w:rPr>
          <w:rFonts w:ascii="Times New Roman" w:hAnsi="Times New Roman" w:cs="Times New Roman"/>
          <w:sz w:val="28"/>
        </w:rPr>
      </w:pPr>
      <w:r w:rsidRPr="0020758A">
        <w:rPr>
          <w:rFonts w:ascii="Times New Roman" w:hAnsi="Times New Roman" w:cs="Times New Roman"/>
          <w:sz w:val="28"/>
        </w:rPr>
        <w:t>2.</w:t>
      </w:r>
      <w:r>
        <w:rPr>
          <w:rFonts w:ascii="Times New Roman" w:hAnsi="Times New Roman" w:cs="Times New Roman"/>
          <w:sz w:val="28"/>
          <w:lang w:val="en-GB"/>
        </w:rPr>
        <w:t> </w:t>
      </w:r>
      <w:r w:rsidRPr="0020758A">
        <w:rPr>
          <w:rFonts w:ascii="Times New Roman" w:hAnsi="Times New Roman" w:cs="Times New Roman"/>
          <w:sz w:val="28"/>
        </w:rPr>
        <w:t xml:space="preserve">Если машина намагничивается от статора, то </w:t>
      </w:r>
      <w:r w:rsidR="00FF4733" w:rsidRPr="00FF4733">
        <w:rPr>
          <w:rFonts w:ascii="Times New Roman" w:hAnsi="Times New Roman" w:cs="Times New Roman"/>
          <w:sz w:val="28"/>
        </w:rPr>
        <w:t>ПСР</w:t>
      </w:r>
      <w:r w:rsidRPr="0020758A">
        <w:rPr>
          <w:rFonts w:ascii="Times New Roman" w:hAnsi="Times New Roman" w:cs="Times New Roman"/>
          <w:sz w:val="28"/>
        </w:rPr>
        <w:t xml:space="preserve"> должен быть рассчитан на передачу квадратурной составляющей момента. </w:t>
      </w:r>
      <w:r w:rsidR="00FF4733" w:rsidRPr="00FF4733">
        <w:rPr>
          <w:rFonts w:ascii="Times New Roman" w:hAnsi="Times New Roman" w:cs="Times New Roman"/>
          <w:sz w:val="28"/>
        </w:rPr>
        <w:t>ПСС</w:t>
      </w:r>
      <w:r w:rsidRPr="0020758A">
        <w:rPr>
          <w:rFonts w:ascii="Times New Roman" w:hAnsi="Times New Roman" w:cs="Times New Roman"/>
          <w:sz w:val="28"/>
        </w:rPr>
        <w:t xml:space="preserve"> должен обеспечивать только ток активной мощности и ток реактивной мощности.</w:t>
      </w:r>
    </w:p>
    <w:p w:rsidR="0020758A" w:rsidRPr="0020758A" w:rsidRDefault="0020758A" w:rsidP="000E4493">
      <w:pPr>
        <w:spacing w:after="0" w:line="240" w:lineRule="auto"/>
        <w:ind w:firstLine="709"/>
        <w:jc w:val="both"/>
        <w:rPr>
          <w:rFonts w:ascii="Times New Roman" w:hAnsi="Times New Roman" w:cs="Times New Roman"/>
          <w:sz w:val="28"/>
        </w:rPr>
      </w:pPr>
      <w:r w:rsidRPr="0020758A">
        <w:rPr>
          <w:rFonts w:ascii="Times New Roman" w:hAnsi="Times New Roman" w:cs="Times New Roman"/>
          <w:sz w:val="28"/>
        </w:rPr>
        <w:t>Типичные характеристики этих преобразователей следующие:</w:t>
      </w:r>
    </w:p>
    <w:p w:rsidR="0020758A" w:rsidRPr="0020758A" w:rsidRDefault="00BD73AB"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1. </w:t>
      </w:r>
      <w:r w:rsidR="0020758A" w:rsidRPr="0020758A">
        <w:rPr>
          <w:rFonts w:ascii="Times New Roman" w:hAnsi="Times New Roman" w:cs="Times New Roman"/>
          <w:sz w:val="28"/>
        </w:rPr>
        <w:t>Векторное управление или прямое управление моментом (</w:t>
      </w:r>
      <w:r w:rsidR="00FF4733">
        <w:rPr>
          <w:rFonts w:ascii="Times New Roman" w:hAnsi="Times New Roman" w:cs="Times New Roman"/>
          <w:sz w:val="28"/>
        </w:rPr>
        <w:t>ПУМ</w:t>
      </w:r>
      <w:r w:rsidR="0020758A" w:rsidRPr="0020758A">
        <w:rPr>
          <w:rFonts w:ascii="Times New Roman" w:hAnsi="Times New Roman" w:cs="Times New Roman"/>
          <w:sz w:val="28"/>
        </w:rPr>
        <w:t>) для управления генератором и преобразователем сети; управление активной и реактивной мощностью; поддержка сетев</w:t>
      </w:r>
      <w:r w:rsidR="00FF4733">
        <w:rPr>
          <w:rFonts w:ascii="Times New Roman" w:hAnsi="Times New Roman" w:cs="Times New Roman"/>
          <w:sz w:val="28"/>
        </w:rPr>
        <w:t>ых стандартов</w:t>
      </w:r>
      <w:r>
        <w:rPr>
          <w:rFonts w:ascii="Times New Roman" w:hAnsi="Times New Roman" w:cs="Times New Roman"/>
          <w:sz w:val="28"/>
        </w:rPr>
        <w:t>.</w:t>
      </w:r>
    </w:p>
    <w:p w:rsidR="0020758A" w:rsidRPr="0020758A" w:rsidRDefault="00BD73AB"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2. </w:t>
      </w:r>
      <w:r w:rsidR="0020758A" w:rsidRPr="0020758A">
        <w:rPr>
          <w:rFonts w:ascii="Times New Roman" w:hAnsi="Times New Roman" w:cs="Times New Roman"/>
          <w:sz w:val="28"/>
        </w:rPr>
        <w:t xml:space="preserve">Двухуровневый, трехфазный преобразователь с </w:t>
      </w:r>
      <w:r w:rsidR="0020758A" w:rsidRPr="0020758A">
        <w:rPr>
          <w:rFonts w:ascii="Times New Roman" w:hAnsi="Times New Roman" w:cs="Times New Roman"/>
          <w:sz w:val="28"/>
          <w:lang w:val="en-GB"/>
        </w:rPr>
        <w:t>IGBT</w:t>
      </w:r>
      <w:r w:rsidR="0020758A" w:rsidRPr="0020758A">
        <w:rPr>
          <w:rFonts w:ascii="Times New Roman" w:hAnsi="Times New Roman" w:cs="Times New Roman"/>
          <w:sz w:val="28"/>
        </w:rPr>
        <w:t xml:space="preserve"> </w:t>
      </w:r>
      <w:r w:rsidR="0020758A">
        <w:rPr>
          <w:rFonts w:ascii="Times New Roman" w:hAnsi="Times New Roman" w:cs="Times New Roman"/>
          <w:sz w:val="28"/>
        </w:rPr>
        <w:t>транзисторами</w:t>
      </w:r>
      <w:r w:rsidR="0020758A" w:rsidRPr="0020758A">
        <w:rPr>
          <w:rFonts w:ascii="Times New Roman" w:hAnsi="Times New Roman" w:cs="Times New Roman"/>
          <w:sz w:val="28"/>
        </w:rPr>
        <w:t>, с частотой переключения 2,5-5 кГц</w:t>
      </w:r>
      <w:r>
        <w:rPr>
          <w:rFonts w:ascii="Times New Roman" w:hAnsi="Times New Roman" w:cs="Times New Roman"/>
          <w:sz w:val="28"/>
        </w:rPr>
        <w:t>.</w:t>
      </w:r>
    </w:p>
    <w:p w:rsidR="0020758A" w:rsidRPr="0020758A" w:rsidRDefault="00BD73AB"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3. </w:t>
      </w:r>
      <w:r w:rsidR="0020758A" w:rsidRPr="0020758A">
        <w:rPr>
          <w:rFonts w:ascii="Times New Roman" w:hAnsi="Times New Roman" w:cs="Times New Roman"/>
          <w:sz w:val="28"/>
          <w:lang w:val="en-GB"/>
        </w:rPr>
        <w:t>LCL</w:t>
      </w:r>
      <w:r w:rsidR="0020758A" w:rsidRPr="0020758A">
        <w:rPr>
          <w:rFonts w:ascii="Times New Roman" w:hAnsi="Times New Roman" w:cs="Times New Roman"/>
          <w:sz w:val="28"/>
        </w:rPr>
        <w:t xml:space="preserve"> фильтр для </w:t>
      </w:r>
      <w:r w:rsidR="00FF4733" w:rsidRPr="00FF4733">
        <w:rPr>
          <w:rFonts w:ascii="Times New Roman" w:hAnsi="Times New Roman" w:cs="Times New Roman"/>
          <w:sz w:val="28"/>
        </w:rPr>
        <w:t>ПСС</w:t>
      </w:r>
      <w:r w:rsidR="0020758A" w:rsidRPr="0020758A">
        <w:rPr>
          <w:rFonts w:ascii="Times New Roman" w:hAnsi="Times New Roman" w:cs="Times New Roman"/>
          <w:sz w:val="28"/>
        </w:rPr>
        <w:t xml:space="preserve">, и </w:t>
      </w:r>
      <w:r w:rsidR="0020758A" w:rsidRPr="00D37305">
        <w:rPr>
          <w:rFonts w:ascii="Times New Roman" w:hAnsi="Times New Roman" w:cs="Times New Roman"/>
          <w:i/>
          <w:sz w:val="28"/>
          <w:lang w:val="en-GB"/>
        </w:rPr>
        <w:t>dv</w:t>
      </w:r>
      <w:r w:rsidR="0020758A" w:rsidRPr="00D37305">
        <w:rPr>
          <w:rFonts w:ascii="Times New Roman" w:hAnsi="Times New Roman" w:cs="Times New Roman"/>
          <w:i/>
          <w:sz w:val="28"/>
        </w:rPr>
        <w:t>/</w:t>
      </w:r>
      <w:r w:rsidR="0020758A" w:rsidRPr="00D37305">
        <w:rPr>
          <w:rFonts w:ascii="Times New Roman" w:hAnsi="Times New Roman" w:cs="Times New Roman"/>
          <w:i/>
          <w:sz w:val="28"/>
          <w:lang w:val="en-GB"/>
        </w:rPr>
        <w:t>dt</w:t>
      </w:r>
      <w:r w:rsidR="0020758A" w:rsidRPr="0020758A">
        <w:rPr>
          <w:rFonts w:ascii="Times New Roman" w:hAnsi="Times New Roman" w:cs="Times New Roman"/>
          <w:sz w:val="28"/>
        </w:rPr>
        <w:t xml:space="preserve"> фильтр для </w:t>
      </w:r>
      <w:r w:rsidR="00FF4733" w:rsidRPr="00FF4733">
        <w:rPr>
          <w:rFonts w:ascii="Times New Roman" w:hAnsi="Times New Roman" w:cs="Times New Roman"/>
          <w:sz w:val="28"/>
        </w:rPr>
        <w:t>ПСР</w:t>
      </w:r>
      <w:r>
        <w:rPr>
          <w:rFonts w:ascii="Times New Roman" w:hAnsi="Times New Roman" w:cs="Times New Roman"/>
          <w:sz w:val="28"/>
        </w:rPr>
        <w:t>.</w:t>
      </w:r>
    </w:p>
    <w:p w:rsidR="0020758A" w:rsidRPr="0020758A" w:rsidRDefault="00BD73AB"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4. </w:t>
      </w:r>
      <w:r w:rsidR="0020758A" w:rsidRPr="0020758A">
        <w:rPr>
          <w:rFonts w:ascii="Times New Roman" w:hAnsi="Times New Roman" w:cs="Times New Roman"/>
          <w:sz w:val="28"/>
        </w:rPr>
        <w:t>Номинальная мощность: от 500 до 2500 кВА</w:t>
      </w:r>
      <w:r>
        <w:rPr>
          <w:rFonts w:ascii="Times New Roman" w:hAnsi="Times New Roman" w:cs="Times New Roman"/>
          <w:sz w:val="28"/>
        </w:rPr>
        <w:t>.</w:t>
      </w:r>
    </w:p>
    <w:p w:rsidR="0020758A" w:rsidRPr="00171D58" w:rsidRDefault="00BD73AB"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5. </w:t>
      </w:r>
      <w:r w:rsidR="0020758A" w:rsidRPr="0020758A">
        <w:rPr>
          <w:rFonts w:ascii="Times New Roman" w:hAnsi="Times New Roman" w:cs="Times New Roman"/>
          <w:sz w:val="28"/>
        </w:rPr>
        <w:t>Номинальное напряжение 690</w:t>
      </w:r>
      <w:r w:rsidR="00171D58">
        <w:rPr>
          <w:rFonts w:ascii="Times New Roman" w:hAnsi="Times New Roman" w:cs="Times New Roman"/>
          <w:sz w:val="28"/>
          <w:lang w:val="en-GB"/>
        </w:rPr>
        <w:t> </w:t>
      </w:r>
      <w:r w:rsidR="0020758A" w:rsidRPr="0020758A">
        <w:rPr>
          <w:rFonts w:ascii="Times New Roman" w:hAnsi="Times New Roman" w:cs="Times New Roman"/>
          <w:sz w:val="28"/>
        </w:rPr>
        <w:t>В, от +10% до -15%.</w:t>
      </w:r>
    </w:p>
    <w:p w:rsidR="00171D58" w:rsidRPr="00171D58" w:rsidRDefault="00BD73AB"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6. </w:t>
      </w:r>
      <w:r w:rsidR="00171D58" w:rsidRPr="00171D58">
        <w:rPr>
          <w:rFonts w:ascii="Times New Roman" w:hAnsi="Times New Roman" w:cs="Times New Roman"/>
          <w:sz w:val="28"/>
        </w:rPr>
        <w:t>Номинальное напряжение шины постоянного тока 1000</w:t>
      </w:r>
      <w:r w:rsidR="00171D58">
        <w:rPr>
          <w:rFonts w:ascii="Times New Roman" w:hAnsi="Times New Roman" w:cs="Times New Roman"/>
          <w:sz w:val="28"/>
          <w:lang w:val="en-GB"/>
        </w:rPr>
        <w:t> </w:t>
      </w:r>
      <w:r w:rsidR="00171D58" w:rsidRPr="00171D58">
        <w:rPr>
          <w:rFonts w:ascii="Times New Roman" w:hAnsi="Times New Roman" w:cs="Times New Roman"/>
          <w:sz w:val="28"/>
        </w:rPr>
        <w:t>В</w:t>
      </w:r>
      <w:r>
        <w:rPr>
          <w:rFonts w:ascii="Times New Roman" w:hAnsi="Times New Roman" w:cs="Times New Roman"/>
          <w:sz w:val="28"/>
        </w:rPr>
        <w:t>.</w:t>
      </w:r>
    </w:p>
    <w:p w:rsidR="00171D58" w:rsidRPr="00171D58" w:rsidRDefault="00BD73AB"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7. </w:t>
      </w:r>
      <w:r w:rsidR="00171D58" w:rsidRPr="00171D58">
        <w:rPr>
          <w:rFonts w:ascii="Times New Roman" w:hAnsi="Times New Roman" w:cs="Times New Roman"/>
          <w:sz w:val="28"/>
        </w:rPr>
        <w:t>Очень низкий уровень общих гармонических искажений (</w:t>
      </w:r>
      <w:r w:rsidR="00171D58" w:rsidRPr="00171D58">
        <w:rPr>
          <w:rFonts w:ascii="Times New Roman" w:hAnsi="Times New Roman" w:cs="Times New Roman"/>
          <w:sz w:val="28"/>
          <w:lang w:val="en-GB"/>
        </w:rPr>
        <w:t>THD</w:t>
      </w:r>
      <w:r w:rsidR="00171D58" w:rsidRPr="00171D58">
        <w:rPr>
          <w:rFonts w:ascii="Times New Roman" w:hAnsi="Times New Roman" w:cs="Times New Roman"/>
          <w:sz w:val="28"/>
        </w:rPr>
        <w:t>&lt;3%)</w:t>
      </w:r>
      <w:r>
        <w:rPr>
          <w:rFonts w:ascii="Times New Roman" w:hAnsi="Times New Roman" w:cs="Times New Roman"/>
          <w:sz w:val="28"/>
        </w:rPr>
        <w:t>.</w:t>
      </w:r>
    </w:p>
    <w:p w:rsidR="00171D58" w:rsidRPr="00011073" w:rsidRDefault="00BD73AB" w:rsidP="000E4493">
      <w:pPr>
        <w:spacing w:after="0" w:line="240" w:lineRule="auto"/>
        <w:ind w:firstLine="709"/>
        <w:jc w:val="both"/>
        <w:rPr>
          <w:rFonts w:ascii="Times New Roman" w:hAnsi="Times New Roman" w:cs="Times New Roman"/>
          <w:sz w:val="28"/>
          <w:lang w:val="kk-KZ"/>
        </w:rPr>
      </w:pPr>
      <w:r>
        <w:rPr>
          <w:rFonts w:ascii="Times New Roman" w:hAnsi="Times New Roman" w:cs="Times New Roman"/>
          <w:sz w:val="28"/>
        </w:rPr>
        <w:t xml:space="preserve">8. </w:t>
      </w:r>
      <w:r w:rsidR="00171D58" w:rsidRPr="00171D58">
        <w:rPr>
          <w:rFonts w:ascii="Times New Roman" w:hAnsi="Times New Roman" w:cs="Times New Roman"/>
          <w:sz w:val="28"/>
        </w:rPr>
        <w:t>В</w:t>
      </w:r>
      <w:r w:rsidR="0081055D">
        <w:rPr>
          <w:rFonts w:ascii="Times New Roman" w:hAnsi="Times New Roman" w:cs="Times New Roman"/>
          <w:sz w:val="28"/>
        </w:rPr>
        <w:t>оздушное или водяное охлаждение</w:t>
      </w:r>
      <w:r w:rsidR="00171D58" w:rsidRPr="00171D58">
        <w:rPr>
          <w:rFonts w:ascii="Times New Roman" w:hAnsi="Times New Roman" w:cs="Times New Roman"/>
          <w:sz w:val="28"/>
        </w:rPr>
        <w:t>.</w:t>
      </w:r>
    </w:p>
    <w:p w:rsidR="004751AB" w:rsidRPr="004751AB" w:rsidRDefault="004751AB" w:rsidP="000E4493">
      <w:pPr>
        <w:spacing w:after="0" w:line="240" w:lineRule="auto"/>
        <w:ind w:firstLine="709"/>
        <w:jc w:val="both"/>
        <w:rPr>
          <w:rFonts w:ascii="Times New Roman" w:hAnsi="Times New Roman" w:cs="Times New Roman"/>
          <w:sz w:val="28"/>
        </w:rPr>
      </w:pPr>
    </w:p>
    <w:p w:rsidR="004751AB" w:rsidRPr="00BD73AB" w:rsidRDefault="00CF34CC"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561BD8A5" wp14:editId="0553118E">
            <wp:extent cx="4484535" cy="1913818"/>
            <wp:effectExtent l="0" t="0" r="0" b="0"/>
            <wp:docPr id="4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srcRect b="11198"/>
                    <a:stretch>
                      <a:fillRect/>
                    </a:stretch>
                  </pic:blipFill>
                  <pic:spPr bwMode="auto">
                    <a:xfrm>
                      <a:off x="0" y="0"/>
                      <a:ext cx="4498380" cy="1919726"/>
                    </a:xfrm>
                    <a:prstGeom prst="rect">
                      <a:avLst/>
                    </a:prstGeom>
                    <a:noFill/>
                    <a:ln w="9525">
                      <a:noFill/>
                      <a:miter lim="800000"/>
                      <a:headEnd/>
                      <a:tailEnd/>
                    </a:ln>
                  </pic:spPr>
                </pic:pic>
              </a:graphicData>
            </a:graphic>
          </wp:inline>
        </w:drawing>
      </w:r>
    </w:p>
    <w:p w:rsidR="00D37305" w:rsidRPr="00BD73AB" w:rsidRDefault="00D37305" w:rsidP="000E4493">
      <w:pPr>
        <w:spacing w:after="0" w:line="240" w:lineRule="auto"/>
        <w:jc w:val="center"/>
        <w:rPr>
          <w:rFonts w:ascii="Times New Roman" w:hAnsi="Times New Roman" w:cs="Times New Roman"/>
          <w:sz w:val="16"/>
          <w:szCs w:val="16"/>
        </w:rPr>
      </w:pPr>
    </w:p>
    <w:p w:rsidR="00BC4C1F" w:rsidRPr="00BC4C1F" w:rsidRDefault="00D37305" w:rsidP="000E4493">
      <w:pPr>
        <w:spacing w:after="0" w:line="240" w:lineRule="auto"/>
        <w:jc w:val="center"/>
        <w:rPr>
          <w:rFonts w:ascii="Times New Roman" w:hAnsi="Times New Roman" w:cs="Times New Roman"/>
          <w:sz w:val="28"/>
        </w:rPr>
      </w:pPr>
      <w:r w:rsidRPr="00D37305">
        <w:rPr>
          <w:rFonts w:ascii="Times New Roman" w:hAnsi="Times New Roman" w:cs="Times New Roman"/>
          <w:sz w:val="28"/>
        </w:rPr>
        <w:t xml:space="preserve">Рисунок </w:t>
      </w:r>
      <w:r w:rsidR="00CB2EA7">
        <w:rPr>
          <w:rFonts w:ascii="Times New Roman" w:hAnsi="Times New Roman" w:cs="Times New Roman"/>
          <w:sz w:val="28"/>
        </w:rPr>
        <w:t>3</w:t>
      </w:r>
      <w:r w:rsidRPr="00D37305">
        <w:rPr>
          <w:rFonts w:ascii="Times New Roman" w:hAnsi="Times New Roman" w:cs="Times New Roman"/>
          <w:sz w:val="28"/>
        </w:rPr>
        <w:t>.2</w:t>
      </w:r>
      <w:r w:rsidR="00FF4733">
        <w:rPr>
          <w:rFonts w:ascii="Times New Roman" w:hAnsi="Times New Roman" w:cs="Times New Roman"/>
          <w:sz w:val="28"/>
        </w:rPr>
        <w:t xml:space="preserve">1 </w:t>
      </w:r>
      <w:r w:rsidR="00FF4733" w:rsidRPr="004E15A6">
        <w:rPr>
          <w:rFonts w:ascii="Times New Roman" w:hAnsi="Times New Roman" w:cs="Times New Roman"/>
          <w:sz w:val="28"/>
        </w:rPr>
        <w:t>–</w:t>
      </w:r>
      <w:r w:rsidRPr="00D37305">
        <w:rPr>
          <w:rFonts w:ascii="Times New Roman" w:hAnsi="Times New Roman" w:cs="Times New Roman"/>
          <w:sz w:val="28"/>
        </w:rPr>
        <w:t xml:space="preserve"> </w:t>
      </w:r>
      <w:r w:rsidR="00BC4C1F" w:rsidRPr="00BC4C1F">
        <w:rPr>
          <w:rFonts w:ascii="Times New Roman" w:hAnsi="Times New Roman" w:cs="Times New Roman"/>
          <w:sz w:val="28"/>
        </w:rPr>
        <w:t xml:space="preserve">Двухуровневый преобразователь напряжения на основе IGBT </w:t>
      </w:r>
      <w:r w:rsidR="00BC4C1F">
        <w:rPr>
          <w:rFonts w:ascii="Times New Roman" w:hAnsi="Times New Roman" w:cs="Times New Roman"/>
          <w:sz w:val="28"/>
        </w:rPr>
        <w:t>транзисторов</w:t>
      </w:r>
      <w:r w:rsidR="00BC4C1F" w:rsidRPr="00BC4C1F">
        <w:rPr>
          <w:rFonts w:ascii="Times New Roman" w:hAnsi="Times New Roman" w:cs="Times New Roman"/>
          <w:sz w:val="28"/>
        </w:rPr>
        <w:t xml:space="preserve"> для ветряных турбин на базе </w:t>
      </w:r>
      <w:r w:rsidR="0081055D">
        <w:rPr>
          <w:rFonts w:ascii="Times New Roman" w:hAnsi="Times New Roman" w:cs="Times New Roman"/>
          <w:sz w:val="28"/>
        </w:rPr>
        <w:t>АМДП</w:t>
      </w:r>
      <w:r w:rsidR="00ED552D">
        <w:rPr>
          <w:rFonts w:ascii="Times New Roman" w:hAnsi="Times New Roman" w:cs="Times New Roman"/>
          <w:sz w:val="28"/>
        </w:rPr>
        <w:t>,</w:t>
      </w:r>
      <w:r w:rsidR="00BC4C1F" w:rsidRPr="00BC4C1F">
        <w:rPr>
          <w:rFonts w:ascii="Times New Roman" w:hAnsi="Times New Roman" w:cs="Times New Roman"/>
          <w:sz w:val="28"/>
        </w:rPr>
        <w:t xml:space="preserve"> 690 В</w:t>
      </w:r>
    </w:p>
    <w:p w:rsidR="00BD73AB" w:rsidRDefault="00BD73AB" w:rsidP="000E4493">
      <w:pPr>
        <w:spacing w:after="0" w:line="240" w:lineRule="auto"/>
        <w:ind w:firstLine="709"/>
        <w:jc w:val="both"/>
        <w:rPr>
          <w:rFonts w:ascii="Times New Roman" w:hAnsi="Times New Roman" w:cs="Times New Roman"/>
          <w:sz w:val="28"/>
        </w:rPr>
      </w:pPr>
    </w:p>
    <w:p w:rsidR="009A7669" w:rsidRDefault="009A7669" w:rsidP="000E4493">
      <w:pPr>
        <w:spacing w:after="0" w:line="240" w:lineRule="auto"/>
        <w:ind w:firstLine="709"/>
        <w:jc w:val="both"/>
        <w:rPr>
          <w:rFonts w:ascii="Times New Roman" w:hAnsi="Times New Roman" w:cs="Times New Roman"/>
          <w:sz w:val="28"/>
        </w:rPr>
      </w:pPr>
      <w:r w:rsidRPr="00171D58">
        <w:rPr>
          <w:rFonts w:ascii="Times New Roman" w:hAnsi="Times New Roman" w:cs="Times New Roman"/>
          <w:sz w:val="28"/>
        </w:rPr>
        <w:t xml:space="preserve">На рисунке </w:t>
      </w:r>
      <w:r>
        <w:rPr>
          <w:rFonts w:ascii="Times New Roman" w:hAnsi="Times New Roman" w:cs="Times New Roman"/>
          <w:sz w:val="28"/>
        </w:rPr>
        <w:t>3</w:t>
      </w:r>
      <w:r w:rsidRPr="00171D58">
        <w:rPr>
          <w:rFonts w:ascii="Times New Roman" w:hAnsi="Times New Roman" w:cs="Times New Roman"/>
          <w:sz w:val="28"/>
        </w:rPr>
        <w:t>.2</w:t>
      </w:r>
      <w:r>
        <w:rPr>
          <w:rFonts w:ascii="Times New Roman" w:hAnsi="Times New Roman" w:cs="Times New Roman"/>
          <w:sz w:val="28"/>
        </w:rPr>
        <w:t>1</w:t>
      </w:r>
      <w:r w:rsidRPr="00171D58">
        <w:rPr>
          <w:rFonts w:ascii="Times New Roman" w:hAnsi="Times New Roman" w:cs="Times New Roman"/>
          <w:sz w:val="28"/>
        </w:rPr>
        <w:t xml:space="preserve"> показан пример преобразовател</w:t>
      </w:r>
      <w:r>
        <w:rPr>
          <w:rFonts w:ascii="Times New Roman" w:hAnsi="Times New Roman" w:cs="Times New Roman"/>
          <w:sz w:val="28"/>
        </w:rPr>
        <w:t>я</w:t>
      </w:r>
      <w:r>
        <w:rPr>
          <w:rFonts w:ascii="Times New Roman" w:hAnsi="Times New Roman" w:cs="Times New Roman"/>
          <w:sz w:val="28"/>
          <w:lang w:val="kk-KZ"/>
        </w:rPr>
        <w:t xml:space="preserve"> </w:t>
      </w:r>
      <w:r w:rsidRPr="006F41ED">
        <w:rPr>
          <w:rFonts w:ascii="Times New Roman" w:hAnsi="Times New Roman" w:cs="Times New Roman"/>
          <w:sz w:val="28"/>
        </w:rPr>
        <w:t>[</w:t>
      </w:r>
      <w:r w:rsidRPr="006F41ED">
        <w:rPr>
          <w:rFonts w:ascii="Times New Roman" w:hAnsi="Times New Roman" w:cs="Times New Roman"/>
          <w:sz w:val="28"/>
          <w:lang w:val="kk-KZ"/>
        </w:rPr>
        <w:t>92, р.</w:t>
      </w:r>
      <w:r>
        <w:rPr>
          <w:rFonts w:ascii="Times New Roman" w:hAnsi="Times New Roman" w:cs="Times New Roman"/>
          <w:sz w:val="28"/>
          <w:lang w:val="kk-KZ"/>
        </w:rPr>
        <w:t xml:space="preserve"> </w:t>
      </w:r>
      <w:r w:rsidRPr="006F41ED">
        <w:rPr>
          <w:rFonts w:ascii="Times New Roman" w:hAnsi="Times New Roman" w:cs="Times New Roman"/>
          <w:sz w:val="28"/>
          <w:lang w:val="kk-KZ"/>
        </w:rPr>
        <w:t>231-24</w:t>
      </w:r>
      <w:r>
        <w:rPr>
          <w:rFonts w:ascii="Times New Roman" w:hAnsi="Times New Roman" w:cs="Times New Roman"/>
          <w:sz w:val="28"/>
          <w:lang w:val="kk-KZ"/>
        </w:rPr>
        <w:t>0</w:t>
      </w:r>
      <w:r w:rsidRPr="006F41ED">
        <w:rPr>
          <w:rFonts w:ascii="Times New Roman" w:hAnsi="Times New Roman" w:cs="Times New Roman"/>
          <w:sz w:val="28"/>
          <w:lang w:val="kk-KZ"/>
        </w:rPr>
        <w:t>; 93, р.</w:t>
      </w:r>
      <w:r>
        <w:rPr>
          <w:rFonts w:ascii="Times New Roman" w:hAnsi="Times New Roman" w:cs="Times New Roman"/>
          <w:sz w:val="28"/>
          <w:lang w:val="kk-KZ"/>
        </w:rPr>
        <w:t> </w:t>
      </w:r>
      <w:r w:rsidRPr="006F41ED">
        <w:rPr>
          <w:rFonts w:ascii="Times New Roman" w:hAnsi="Times New Roman" w:cs="Times New Roman"/>
          <w:sz w:val="28"/>
          <w:lang w:val="kk-KZ"/>
        </w:rPr>
        <w:t>87-152; 94, р.</w:t>
      </w:r>
      <w:r>
        <w:rPr>
          <w:rFonts w:ascii="Times New Roman" w:hAnsi="Times New Roman" w:cs="Times New Roman"/>
          <w:sz w:val="28"/>
          <w:lang w:val="kk-KZ"/>
        </w:rPr>
        <w:t xml:space="preserve"> </w:t>
      </w:r>
      <w:r w:rsidRPr="006F41ED">
        <w:rPr>
          <w:rFonts w:ascii="Times New Roman" w:hAnsi="Times New Roman" w:cs="Times New Roman"/>
          <w:sz w:val="28"/>
          <w:lang w:val="kk-KZ"/>
        </w:rPr>
        <w:t>36-115; 95, р.</w:t>
      </w:r>
      <w:r>
        <w:rPr>
          <w:rFonts w:ascii="Times New Roman" w:hAnsi="Times New Roman" w:cs="Times New Roman"/>
          <w:sz w:val="28"/>
          <w:lang w:val="kk-KZ"/>
        </w:rPr>
        <w:t xml:space="preserve"> </w:t>
      </w:r>
      <w:r w:rsidRPr="006F41ED">
        <w:rPr>
          <w:rFonts w:ascii="Times New Roman" w:hAnsi="Times New Roman" w:cs="Times New Roman"/>
          <w:sz w:val="28"/>
          <w:lang w:val="kk-KZ"/>
        </w:rPr>
        <w:t>99-435; 98, р.</w:t>
      </w:r>
      <w:r>
        <w:rPr>
          <w:rFonts w:ascii="Times New Roman" w:hAnsi="Times New Roman" w:cs="Times New Roman"/>
          <w:sz w:val="28"/>
          <w:lang w:val="kk-KZ"/>
        </w:rPr>
        <w:t xml:space="preserve"> </w:t>
      </w:r>
      <w:r w:rsidRPr="006F41ED">
        <w:rPr>
          <w:rFonts w:ascii="Times New Roman" w:hAnsi="Times New Roman" w:cs="Times New Roman"/>
          <w:sz w:val="28"/>
          <w:lang w:val="kk-KZ"/>
        </w:rPr>
        <w:t>199-2</w:t>
      </w:r>
      <w:r>
        <w:rPr>
          <w:rFonts w:ascii="Times New Roman" w:hAnsi="Times New Roman" w:cs="Times New Roman"/>
          <w:sz w:val="28"/>
          <w:lang w:val="kk-KZ"/>
        </w:rPr>
        <w:t>09</w:t>
      </w:r>
      <w:r w:rsidRPr="006F41ED">
        <w:rPr>
          <w:rFonts w:ascii="Times New Roman" w:hAnsi="Times New Roman" w:cs="Times New Roman"/>
          <w:sz w:val="28"/>
          <w:lang w:val="kk-KZ"/>
        </w:rPr>
        <w:t>; 100, р.</w:t>
      </w:r>
      <w:r>
        <w:rPr>
          <w:rFonts w:ascii="Times New Roman" w:hAnsi="Times New Roman" w:cs="Times New Roman"/>
          <w:sz w:val="28"/>
          <w:lang w:val="kk-KZ"/>
        </w:rPr>
        <w:t xml:space="preserve"> </w:t>
      </w:r>
      <w:r w:rsidRPr="006F41ED">
        <w:rPr>
          <w:rFonts w:ascii="Times New Roman" w:hAnsi="Times New Roman" w:cs="Times New Roman"/>
          <w:sz w:val="28"/>
          <w:lang w:val="kk-KZ"/>
        </w:rPr>
        <w:t>107-156</w:t>
      </w:r>
      <w:r w:rsidRPr="006F41ED">
        <w:rPr>
          <w:rFonts w:ascii="Times New Roman" w:hAnsi="Times New Roman" w:cs="Times New Roman"/>
          <w:sz w:val="28"/>
        </w:rPr>
        <w:t>].</w:t>
      </w:r>
    </w:p>
    <w:p w:rsidR="009A7669" w:rsidRDefault="009A7669" w:rsidP="000E4493">
      <w:pPr>
        <w:spacing w:after="0" w:line="240" w:lineRule="auto"/>
        <w:ind w:firstLine="709"/>
        <w:jc w:val="both"/>
        <w:rPr>
          <w:rFonts w:ascii="Times New Roman" w:hAnsi="Times New Roman" w:cs="Times New Roman"/>
          <w:sz w:val="28"/>
        </w:rPr>
      </w:pPr>
    </w:p>
    <w:p w:rsidR="004B1F3E" w:rsidRPr="001E299F" w:rsidRDefault="00AF63B2"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3</w:t>
      </w:r>
      <w:r w:rsidR="004B1F3E" w:rsidRPr="001E299F">
        <w:rPr>
          <w:rFonts w:ascii="Times New Roman" w:hAnsi="Times New Roman" w:cs="Times New Roman"/>
          <w:sz w:val="28"/>
        </w:rPr>
        <w:t>.</w:t>
      </w:r>
      <w:r w:rsidR="009F7289" w:rsidRPr="001E299F">
        <w:rPr>
          <w:rFonts w:ascii="Times New Roman" w:hAnsi="Times New Roman" w:cs="Times New Roman"/>
          <w:sz w:val="28"/>
        </w:rPr>
        <w:t>3</w:t>
      </w:r>
      <w:r w:rsidR="004B1F3E" w:rsidRPr="001E299F">
        <w:rPr>
          <w:rFonts w:ascii="Times New Roman" w:hAnsi="Times New Roman" w:cs="Times New Roman"/>
          <w:sz w:val="28"/>
        </w:rPr>
        <w:t xml:space="preserve">.3 Защитные приспособления для </w:t>
      </w:r>
      <w:r w:rsidRPr="001E299F">
        <w:rPr>
          <w:rFonts w:ascii="Times New Roman" w:hAnsi="Times New Roman" w:cs="Times New Roman"/>
          <w:sz w:val="28"/>
        </w:rPr>
        <w:t>ВЭУ</w:t>
      </w:r>
    </w:p>
    <w:p w:rsidR="004751AB" w:rsidRPr="004751AB" w:rsidRDefault="004B1F3E" w:rsidP="000E4493">
      <w:pPr>
        <w:spacing w:after="0" w:line="240" w:lineRule="auto"/>
        <w:ind w:firstLine="709"/>
        <w:jc w:val="both"/>
        <w:rPr>
          <w:rFonts w:ascii="Times New Roman" w:hAnsi="Times New Roman" w:cs="Times New Roman"/>
          <w:sz w:val="28"/>
        </w:rPr>
      </w:pPr>
      <w:r w:rsidRPr="004B1F3E">
        <w:rPr>
          <w:rFonts w:ascii="Times New Roman" w:hAnsi="Times New Roman" w:cs="Times New Roman"/>
          <w:sz w:val="28"/>
        </w:rPr>
        <w:t>Когда в сети происходит провал напряжения, возникают переходные процессы тока в обмотках статора (из-за прямого соединения статора с сетью) и преобразователя со стороны сети. Следовательно, эти два поведения совершенно различны:</w:t>
      </w:r>
    </w:p>
    <w:p w:rsidR="00357AAD" w:rsidRPr="00357AAD" w:rsidRDefault="00BD73AB"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357AAD">
        <w:rPr>
          <w:rFonts w:ascii="Times New Roman" w:hAnsi="Times New Roman" w:cs="Times New Roman"/>
          <w:sz w:val="28"/>
        </w:rPr>
        <w:t>в</w:t>
      </w:r>
      <w:r w:rsidR="00357AAD" w:rsidRPr="00357AAD">
        <w:rPr>
          <w:rFonts w:ascii="Times New Roman" w:hAnsi="Times New Roman" w:cs="Times New Roman"/>
          <w:sz w:val="28"/>
        </w:rPr>
        <w:t xml:space="preserve"> большинстве случаев преобразователь со стороны сети не теряет контроль над током;</w:t>
      </w:r>
    </w:p>
    <w:p w:rsidR="00357AAD" w:rsidRPr="005B71CC" w:rsidRDefault="00BD73AB"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357AAD">
        <w:rPr>
          <w:rFonts w:ascii="Times New Roman" w:hAnsi="Times New Roman" w:cs="Times New Roman"/>
          <w:sz w:val="28"/>
        </w:rPr>
        <w:t>в</w:t>
      </w:r>
      <w:r w:rsidR="00357AAD" w:rsidRPr="00357AAD">
        <w:rPr>
          <w:rFonts w:ascii="Times New Roman" w:hAnsi="Times New Roman" w:cs="Times New Roman"/>
          <w:sz w:val="28"/>
        </w:rPr>
        <w:t>озмущения статора передаются на ротор, вызывая неконтролируемые токи, которые могут привести к повреждению роторного преобразователя из-за сверхтоков и перенапряжения звена постоянного тока. Часто наблюдается высокий коэффициент трансформации между обмотками статора и ротора; таким образом, роторный преобразователь имеет ограниченный контроль над генератором</w:t>
      </w:r>
      <w:r w:rsidR="00726FF0">
        <w:rPr>
          <w:rFonts w:ascii="Times New Roman" w:hAnsi="Times New Roman" w:cs="Times New Roman"/>
          <w:sz w:val="28"/>
          <w:lang w:val="kk-KZ"/>
        </w:rPr>
        <w:t xml:space="preserve"> </w:t>
      </w:r>
      <w:r w:rsidR="00726FF0" w:rsidRPr="00A27859">
        <w:rPr>
          <w:rFonts w:ascii="Times New Roman" w:hAnsi="Times New Roman" w:cs="Times New Roman"/>
          <w:sz w:val="28"/>
        </w:rPr>
        <w:t>[</w:t>
      </w:r>
      <w:r w:rsidR="009837BB" w:rsidRPr="0093692E">
        <w:rPr>
          <w:rFonts w:ascii="Times New Roman" w:hAnsi="Times New Roman" w:cs="Times New Roman"/>
          <w:sz w:val="28"/>
        </w:rPr>
        <w:t>77, р.</w:t>
      </w:r>
      <w:r w:rsidR="009A7669">
        <w:rPr>
          <w:rFonts w:ascii="Times New Roman" w:hAnsi="Times New Roman" w:cs="Times New Roman"/>
          <w:sz w:val="28"/>
        </w:rPr>
        <w:t xml:space="preserve"> </w:t>
      </w:r>
      <w:r w:rsidR="00424340" w:rsidRPr="0093692E">
        <w:rPr>
          <w:rFonts w:ascii="Times New Roman" w:hAnsi="Times New Roman" w:cs="Times New Roman"/>
          <w:sz w:val="28"/>
        </w:rPr>
        <w:t>29-39</w:t>
      </w:r>
      <w:r w:rsidR="009837BB" w:rsidRPr="0093692E">
        <w:rPr>
          <w:rFonts w:ascii="Times New Roman" w:hAnsi="Times New Roman" w:cs="Times New Roman"/>
          <w:sz w:val="28"/>
        </w:rPr>
        <w:t>; 78, р.</w:t>
      </w:r>
      <w:r w:rsidR="009A7669">
        <w:rPr>
          <w:rFonts w:ascii="Times New Roman" w:hAnsi="Times New Roman" w:cs="Times New Roman"/>
          <w:sz w:val="28"/>
        </w:rPr>
        <w:t xml:space="preserve"> </w:t>
      </w:r>
      <w:r w:rsidR="00BA297E" w:rsidRPr="0093692E">
        <w:rPr>
          <w:rFonts w:ascii="Times New Roman" w:hAnsi="Times New Roman" w:cs="Times New Roman"/>
          <w:sz w:val="28"/>
        </w:rPr>
        <w:t>9-169</w:t>
      </w:r>
      <w:r w:rsidR="009837BB" w:rsidRPr="0093692E">
        <w:rPr>
          <w:rFonts w:ascii="Times New Roman" w:hAnsi="Times New Roman" w:cs="Times New Roman"/>
          <w:sz w:val="28"/>
        </w:rPr>
        <w:t>; 79, р.</w:t>
      </w:r>
      <w:r w:rsidR="009A7669">
        <w:rPr>
          <w:rFonts w:ascii="Times New Roman" w:hAnsi="Times New Roman" w:cs="Times New Roman"/>
          <w:sz w:val="28"/>
        </w:rPr>
        <w:t xml:space="preserve"> </w:t>
      </w:r>
      <w:r w:rsidR="00D7585B" w:rsidRPr="0093692E">
        <w:rPr>
          <w:rFonts w:ascii="Times New Roman" w:hAnsi="Times New Roman" w:cs="Times New Roman"/>
          <w:sz w:val="28"/>
        </w:rPr>
        <w:t>55-</w:t>
      </w:r>
      <w:r w:rsidR="0056340F" w:rsidRPr="0093692E">
        <w:rPr>
          <w:rFonts w:ascii="Times New Roman" w:hAnsi="Times New Roman" w:cs="Times New Roman"/>
          <w:sz w:val="28"/>
        </w:rPr>
        <w:t>170</w:t>
      </w:r>
      <w:r w:rsidR="009837BB" w:rsidRPr="0093692E">
        <w:rPr>
          <w:rFonts w:ascii="Times New Roman" w:hAnsi="Times New Roman" w:cs="Times New Roman"/>
          <w:sz w:val="28"/>
        </w:rPr>
        <w:t>; 80, р.</w:t>
      </w:r>
      <w:r w:rsidR="009A7669">
        <w:rPr>
          <w:rFonts w:ascii="Times New Roman" w:hAnsi="Times New Roman" w:cs="Times New Roman"/>
          <w:sz w:val="28"/>
        </w:rPr>
        <w:t xml:space="preserve"> </w:t>
      </w:r>
      <w:r w:rsidR="0056340F" w:rsidRPr="0093692E">
        <w:rPr>
          <w:rFonts w:ascii="Times New Roman" w:hAnsi="Times New Roman" w:cs="Times New Roman"/>
          <w:sz w:val="28"/>
        </w:rPr>
        <w:t>319-387</w:t>
      </w:r>
      <w:r w:rsidR="009837BB" w:rsidRPr="0093692E">
        <w:rPr>
          <w:rFonts w:ascii="Times New Roman" w:hAnsi="Times New Roman" w:cs="Times New Roman"/>
          <w:sz w:val="28"/>
        </w:rPr>
        <w:t>; 81, р.</w:t>
      </w:r>
      <w:r w:rsidR="009A7669">
        <w:rPr>
          <w:rFonts w:ascii="Times New Roman" w:hAnsi="Times New Roman" w:cs="Times New Roman"/>
          <w:sz w:val="28"/>
        </w:rPr>
        <w:t xml:space="preserve"> </w:t>
      </w:r>
      <w:r w:rsidR="006A3368" w:rsidRPr="0093692E">
        <w:rPr>
          <w:rFonts w:ascii="Times New Roman" w:hAnsi="Times New Roman" w:cs="Times New Roman"/>
          <w:sz w:val="28"/>
        </w:rPr>
        <w:t>49-115</w:t>
      </w:r>
      <w:r w:rsidR="009837BB" w:rsidRPr="0093692E">
        <w:rPr>
          <w:rFonts w:ascii="Times New Roman" w:hAnsi="Times New Roman" w:cs="Times New Roman"/>
          <w:sz w:val="28"/>
        </w:rPr>
        <w:t>; 82, р.</w:t>
      </w:r>
      <w:r w:rsidR="009A7669">
        <w:rPr>
          <w:rFonts w:ascii="Times New Roman" w:hAnsi="Times New Roman" w:cs="Times New Roman"/>
          <w:sz w:val="28"/>
        </w:rPr>
        <w:t xml:space="preserve"> </w:t>
      </w:r>
      <w:r w:rsidR="006A3368" w:rsidRPr="0093692E">
        <w:rPr>
          <w:rFonts w:ascii="Times New Roman" w:hAnsi="Times New Roman" w:cs="Times New Roman"/>
          <w:sz w:val="28"/>
        </w:rPr>
        <w:t>161-351</w:t>
      </w:r>
      <w:r w:rsidR="009837BB" w:rsidRPr="0093692E">
        <w:rPr>
          <w:rFonts w:ascii="Times New Roman" w:hAnsi="Times New Roman" w:cs="Times New Roman"/>
          <w:sz w:val="28"/>
        </w:rPr>
        <w:t>; 83, р.</w:t>
      </w:r>
      <w:r w:rsidR="009A7669">
        <w:rPr>
          <w:rFonts w:ascii="Times New Roman" w:hAnsi="Times New Roman" w:cs="Times New Roman"/>
          <w:sz w:val="28"/>
        </w:rPr>
        <w:t xml:space="preserve"> </w:t>
      </w:r>
      <w:r w:rsidR="006A3368" w:rsidRPr="0093692E">
        <w:rPr>
          <w:rFonts w:ascii="Times New Roman" w:hAnsi="Times New Roman" w:cs="Times New Roman"/>
          <w:sz w:val="28"/>
        </w:rPr>
        <w:t>25-55</w:t>
      </w:r>
      <w:r w:rsidR="009837BB" w:rsidRPr="0093692E">
        <w:rPr>
          <w:rFonts w:ascii="Times New Roman" w:hAnsi="Times New Roman" w:cs="Times New Roman"/>
          <w:sz w:val="28"/>
        </w:rPr>
        <w:t>; 86, р.</w:t>
      </w:r>
      <w:r w:rsidR="009A7669">
        <w:rPr>
          <w:rFonts w:ascii="Times New Roman" w:hAnsi="Times New Roman" w:cs="Times New Roman"/>
          <w:sz w:val="28"/>
        </w:rPr>
        <w:t xml:space="preserve"> </w:t>
      </w:r>
      <w:r w:rsidR="007743FB" w:rsidRPr="0093692E">
        <w:rPr>
          <w:rFonts w:ascii="Times New Roman" w:hAnsi="Times New Roman" w:cs="Times New Roman"/>
          <w:sz w:val="28"/>
        </w:rPr>
        <w:t>53-195</w:t>
      </w:r>
      <w:r w:rsidR="009837BB" w:rsidRPr="0093692E">
        <w:rPr>
          <w:rFonts w:ascii="Times New Roman" w:hAnsi="Times New Roman" w:cs="Times New Roman"/>
          <w:sz w:val="28"/>
        </w:rPr>
        <w:t>; 88, р.</w:t>
      </w:r>
      <w:r w:rsidR="009A7669">
        <w:rPr>
          <w:rFonts w:ascii="Times New Roman" w:hAnsi="Times New Roman" w:cs="Times New Roman"/>
          <w:sz w:val="28"/>
        </w:rPr>
        <w:t xml:space="preserve"> </w:t>
      </w:r>
      <w:r w:rsidR="007743FB" w:rsidRPr="0093692E">
        <w:rPr>
          <w:rFonts w:ascii="Times New Roman" w:hAnsi="Times New Roman" w:cs="Times New Roman"/>
          <w:sz w:val="28"/>
        </w:rPr>
        <w:t>25-41</w:t>
      </w:r>
      <w:r w:rsidR="009837BB" w:rsidRPr="0093692E">
        <w:rPr>
          <w:rFonts w:ascii="Times New Roman" w:hAnsi="Times New Roman" w:cs="Times New Roman"/>
          <w:sz w:val="28"/>
        </w:rPr>
        <w:t>; 89, р.</w:t>
      </w:r>
      <w:r w:rsidR="009A7669">
        <w:rPr>
          <w:rFonts w:ascii="Times New Roman" w:hAnsi="Times New Roman" w:cs="Times New Roman"/>
          <w:sz w:val="28"/>
        </w:rPr>
        <w:t xml:space="preserve"> </w:t>
      </w:r>
      <w:r w:rsidR="0093692E" w:rsidRPr="0093692E">
        <w:rPr>
          <w:rFonts w:ascii="Times New Roman" w:hAnsi="Times New Roman" w:cs="Times New Roman"/>
          <w:sz w:val="28"/>
        </w:rPr>
        <w:t>57-137</w:t>
      </w:r>
      <w:r w:rsidR="00726FF0" w:rsidRPr="00A27859">
        <w:rPr>
          <w:rFonts w:ascii="Times New Roman" w:hAnsi="Times New Roman" w:cs="Times New Roman"/>
          <w:sz w:val="28"/>
        </w:rPr>
        <w:t>]</w:t>
      </w:r>
      <w:r w:rsidR="00357AAD" w:rsidRPr="00357AAD">
        <w:rPr>
          <w:rFonts w:ascii="Times New Roman" w:hAnsi="Times New Roman" w:cs="Times New Roman"/>
          <w:sz w:val="28"/>
        </w:rPr>
        <w:t>.</w:t>
      </w:r>
    </w:p>
    <w:p w:rsidR="00357AAD" w:rsidRPr="001848DC" w:rsidRDefault="00357AAD" w:rsidP="000E4493">
      <w:pPr>
        <w:spacing w:after="0" w:line="240" w:lineRule="auto"/>
        <w:ind w:firstLine="709"/>
        <w:jc w:val="both"/>
        <w:rPr>
          <w:rFonts w:ascii="Times New Roman" w:hAnsi="Times New Roman" w:cs="Times New Roman"/>
          <w:sz w:val="28"/>
        </w:rPr>
      </w:pPr>
      <w:r w:rsidRPr="00357AAD">
        <w:rPr>
          <w:rFonts w:ascii="Times New Roman" w:hAnsi="Times New Roman" w:cs="Times New Roman"/>
          <w:sz w:val="28"/>
        </w:rPr>
        <w:t xml:space="preserve">Для защиты </w:t>
      </w:r>
      <w:r w:rsidR="001848DC" w:rsidRPr="001848DC">
        <w:rPr>
          <w:rFonts w:ascii="Times New Roman" w:hAnsi="Times New Roman" w:cs="Times New Roman"/>
          <w:sz w:val="28"/>
        </w:rPr>
        <w:t>системы управления со стороны ротора</w:t>
      </w:r>
      <w:r w:rsidR="001848DC">
        <w:rPr>
          <w:rFonts w:ascii="Times New Roman" w:hAnsi="Times New Roman" w:cs="Times New Roman"/>
          <w:sz w:val="28"/>
        </w:rPr>
        <w:t>,</w:t>
      </w:r>
      <w:r w:rsidRPr="00357AAD">
        <w:rPr>
          <w:rFonts w:ascii="Times New Roman" w:hAnsi="Times New Roman" w:cs="Times New Roman"/>
          <w:sz w:val="28"/>
        </w:rPr>
        <w:t xml:space="preserve"> к ротору подключается цепь под названием </w:t>
      </w:r>
      <w:r w:rsidR="00EA2810">
        <w:rPr>
          <w:rFonts w:ascii="Times New Roman" w:hAnsi="Times New Roman" w:cs="Times New Roman"/>
          <w:sz w:val="28"/>
        </w:rPr>
        <w:t>«</w:t>
      </w:r>
      <w:r w:rsidR="00D63E9A" w:rsidRPr="001848DC">
        <w:rPr>
          <w:rFonts w:ascii="Times New Roman" w:hAnsi="Times New Roman" w:cs="Times New Roman"/>
          <w:sz w:val="28"/>
        </w:rPr>
        <w:t>закорачивающ</w:t>
      </w:r>
      <w:r w:rsidR="00D63E9A">
        <w:rPr>
          <w:rFonts w:ascii="Times New Roman" w:hAnsi="Times New Roman" w:cs="Times New Roman"/>
          <w:sz w:val="28"/>
        </w:rPr>
        <w:t>ая</w:t>
      </w:r>
      <w:r w:rsidR="00D63E9A" w:rsidRPr="001848DC">
        <w:rPr>
          <w:rFonts w:ascii="Times New Roman" w:hAnsi="Times New Roman" w:cs="Times New Roman"/>
          <w:sz w:val="28"/>
        </w:rPr>
        <w:t xml:space="preserve"> перемычк</w:t>
      </w:r>
      <w:r w:rsidR="00D63E9A">
        <w:rPr>
          <w:rFonts w:ascii="Times New Roman" w:hAnsi="Times New Roman" w:cs="Times New Roman"/>
          <w:sz w:val="28"/>
        </w:rPr>
        <w:t>а</w:t>
      </w:r>
      <w:r w:rsidR="00EA2810">
        <w:rPr>
          <w:rFonts w:ascii="Times New Roman" w:hAnsi="Times New Roman" w:cs="Times New Roman"/>
          <w:sz w:val="28"/>
        </w:rPr>
        <w:t>»</w:t>
      </w:r>
      <w:r w:rsidRPr="00357AAD">
        <w:rPr>
          <w:rFonts w:ascii="Times New Roman" w:hAnsi="Times New Roman" w:cs="Times New Roman"/>
          <w:sz w:val="28"/>
        </w:rPr>
        <w:t xml:space="preserve">. </w:t>
      </w:r>
      <w:r w:rsidR="001848DC" w:rsidRPr="001848DC">
        <w:rPr>
          <w:rFonts w:ascii="Times New Roman" w:hAnsi="Times New Roman" w:cs="Times New Roman"/>
          <w:sz w:val="28"/>
        </w:rPr>
        <w:t xml:space="preserve">Устройство предотвращает превышение максимального значения напряжения на шине, когда управление со стороны ротора теряет контроль над током, обеспечивая путь для токов ротора. Устройство замыкает ротор, и машина работает как машина с короткозамкнутым ротором, </w:t>
      </w:r>
      <w:r w:rsidR="00D63E9A">
        <w:rPr>
          <w:rFonts w:ascii="Times New Roman" w:hAnsi="Times New Roman" w:cs="Times New Roman"/>
          <w:sz w:val="28"/>
        </w:rPr>
        <w:t>как показано на</w:t>
      </w:r>
      <w:r w:rsidR="001848DC" w:rsidRPr="001848DC">
        <w:rPr>
          <w:rFonts w:ascii="Times New Roman" w:hAnsi="Times New Roman" w:cs="Times New Roman"/>
          <w:sz w:val="28"/>
        </w:rPr>
        <w:t xml:space="preserve"> рис</w:t>
      </w:r>
      <w:r w:rsidR="00D63E9A">
        <w:rPr>
          <w:rFonts w:ascii="Times New Roman" w:hAnsi="Times New Roman" w:cs="Times New Roman"/>
          <w:sz w:val="28"/>
        </w:rPr>
        <w:t>унке</w:t>
      </w:r>
      <w:r w:rsidR="001848DC" w:rsidRPr="001848DC">
        <w:rPr>
          <w:rFonts w:ascii="Times New Roman" w:hAnsi="Times New Roman" w:cs="Times New Roman"/>
          <w:sz w:val="28"/>
        </w:rPr>
        <w:t xml:space="preserve"> </w:t>
      </w:r>
      <w:r w:rsidR="00CB2EA7">
        <w:rPr>
          <w:rFonts w:ascii="Times New Roman" w:hAnsi="Times New Roman" w:cs="Times New Roman"/>
          <w:sz w:val="28"/>
        </w:rPr>
        <w:t>3</w:t>
      </w:r>
      <w:r w:rsidR="001848DC" w:rsidRPr="001848DC">
        <w:rPr>
          <w:rFonts w:ascii="Times New Roman" w:hAnsi="Times New Roman" w:cs="Times New Roman"/>
          <w:sz w:val="28"/>
        </w:rPr>
        <w:t>.</w:t>
      </w:r>
      <w:r w:rsidR="00D63E9A">
        <w:rPr>
          <w:rFonts w:ascii="Times New Roman" w:hAnsi="Times New Roman" w:cs="Times New Roman"/>
          <w:sz w:val="28"/>
        </w:rPr>
        <w:t>19</w:t>
      </w:r>
      <w:r w:rsidR="000823BE">
        <w:rPr>
          <w:rFonts w:ascii="Times New Roman" w:hAnsi="Times New Roman" w:cs="Times New Roman"/>
          <w:sz w:val="28"/>
        </w:rPr>
        <w:t xml:space="preserve"> </w:t>
      </w:r>
      <w:r w:rsidR="0093692E" w:rsidRPr="00A27859">
        <w:rPr>
          <w:rFonts w:ascii="Times New Roman" w:hAnsi="Times New Roman" w:cs="Times New Roman"/>
          <w:sz w:val="28"/>
        </w:rPr>
        <w:t>[</w:t>
      </w:r>
      <w:r w:rsidR="0093692E" w:rsidRPr="0093692E">
        <w:rPr>
          <w:rFonts w:ascii="Times New Roman" w:hAnsi="Times New Roman" w:cs="Times New Roman"/>
          <w:sz w:val="28"/>
        </w:rPr>
        <w:t>77, р.</w:t>
      </w:r>
      <w:r w:rsidR="009A7669">
        <w:rPr>
          <w:rFonts w:ascii="Times New Roman" w:hAnsi="Times New Roman" w:cs="Times New Roman"/>
          <w:sz w:val="28"/>
        </w:rPr>
        <w:t xml:space="preserve"> </w:t>
      </w:r>
      <w:r w:rsidR="0093692E" w:rsidRPr="0093692E">
        <w:rPr>
          <w:rFonts w:ascii="Times New Roman" w:hAnsi="Times New Roman" w:cs="Times New Roman"/>
          <w:sz w:val="28"/>
        </w:rPr>
        <w:t>29-39; 78, р.</w:t>
      </w:r>
      <w:r w:rsidR="009A7669">
        <w:rPr>
          <w:rFonts w:ascii="Times New Roman" w:hAnsi="Times New Roman" w:cs="Times New Roman"/>
          <w:sz w:val="28"/>
        </w:rPr>
        <w:t xml:space="preserve"> </w:t>
      </w:r>
      <w:r w:rsidR="0093692E" w:rsidRPr="0093692E">
        <w:rPr>
          <w:rFonts w:ascii="Times New Roman" w:hAnsi="Times New Roman" w:cs="Times New Roman"/>
          <w:sz w:val="28"/>
        </w:rPr>
        <w:t>9-169; 79, р.</w:t>
      </w:r>
      <w:r w:rsidR="009A7669">
        <w:rPr>
          <w:rFonts w:ascii="Times New Roman" w:hAnsi="Times New Roman" w:cs="Times New Roman"/>
          <w:sz w:val="28"/>
        </w:rPr>
        <w:t xml:space="preserve"> </w:t>
      </w:r>
      <w:r w:rsidR="0093692E" w:rsidRPr="0093692E">
        <w:rPr>
          <w:rFonts w:ascii="Times New Roman" w:hAnsi="Times New Roman" w:cs="Times New Roman"/>
          <w:sz w:val="28"/>
        </w:rPr>
        <w:t>55-170; 80, р.</w:t>
      </w:r>
      <w:r w:rsidR="009A7669">
        <w:rPr>
          <w:rFonts w:ascii="Times New Roman" w:hAnsi="Times New Roman" w:cs="Times New Roman"/>
          <w:sz w:val="28"/>
        </w:rPr>
        <w:t xml:space="preserve"> </w:t>
      </w:r>
      <w:r w:rsidR="0093692E" w:rsidRPr="0093692E">
        <w:rPr>
          <w:rFonts w:ascii="Times New Roman" w:hAnsi="Times New Roman" w:cs="Times New Roman"/>
          <w:sz w:val="28"/>
        </w:rPr>
        <w:t>319-387; 81, р.</w:t>
      </w:r>
      <w:r w:rsidR="009A7669">
        <w:rPr>
          <w:rFonts w:ascii="Times New Roman" w:hAnsi="Times New Roman" w:cs="Times New Roman"/>
          <w:sz w:val="28"/>
        </w:rPr>
        <w:t xml:space="preserve"> </w:t>
      </w:r>
      <w:r w:rsidR="0093692E" w:rsidRPr="0093692E">
        <w:rPr>
          <w:rFonts w:ascii="Times New Roman" w:hAnsi="Times New Roman" w:cs="Times New Roman"/>
          <w:sz w:val="28"/>
        </w:rPr>
        <w:t>49-115; 82, р.</w:t>
      </w:r>
      <w:r w:rsidR="009A7669">
        <w:rPr>
          <w:rFonts w:ascii="Times New Roman" w:hAnsi="Times New Roman" w:cs="Times New Roman"/>
          <w:sz w:val="28"/>
        </w:rPr>
        <w:t xml:space="preserve"> </w:t>
      </w:r>
      <w:r w:rsidR="0093692E" w:rsidRPr="0093692E">
        <w:rPr>
          <w:rFonts w:ascii="Times New Roman" w:hAnsi="Times New Roman" w:cs="Times New Roman"/>
          <w:sz w:val="28"/>
        </w:rPr>
        <w:t>161-351; 83, р.</w:t>
      </w:r>
      <w:r w:rsidR="009A7669">
        <w:rPr>
          <w:rFonts w:ascii="Times New Roman" w:hAnsi="Times New Roman" w:cs="Times New Roman"/>
          <w:sz w:val="28"/>
        </w:rPr>
        <w:t> </w:t>
      </w:r>
      <w:r w:rsidR="0093692E" w:rsidRPr="0093692E">
        <w:rPr>
          <w:rFonts w:ascii="Times New Roman" w:hAnsi="Times New Roman" w:cs="Times New Roman"/>
          <w:sz w:val="28"/>
        </w:rPr>
        <w:t>25-55; 86, р.</w:t>
      </w:r>
      <w:r w:rsidR="009A7669">
        <w:rPr>
          <w:rFonts w:ascii="Times New Roman" w:hAnsi="Times New Roman" w:cs="Times New Roman"/>
          <w:sz w:val="28"/>
        </w:rPr>
        <w:t xml:space="preserve"> </w:t>
      </w:r>
      <w:r w:rsidR="0093692E" w:rsidRPr="0093692E">
        <w:rPr>
          <w:rFonts w:ascii="Times New Roman" w:hAnsi="Times New Roman" w:cs="Times New Roman"/>
          <w:sz w:val="28"/>
        </w:rPr>
        <w:t>53-195; 88, р.</w:t>
      </w:r>
      <w:r w:rsidR="009A7669">
        <w:rPr>
          <w:rFonts w:ascii="Times New Roman" w:hAnsi="Times New Roman" w:cs="Times New Roman"/>
          <w:sz w:val="28"/>
        </w:rPr>
        <w:t xml:space="preserve"> </w:t>
      </w:r>
      <w:r w:rsidR="0093692E" w:rsidRPr="0093692E">
        <w:rPr>
          <w:rFonts w:ascii="Times New Roman" w:hAnsi="Times New Roman" w:cs="Times New Roman"/>
          <w:sz w:val="28"/>
        </w:rPr>
        <w:t>25-41; 89, р.</w:t>
      </w:r>
      <w:r w:rsidR="009A7669">
        <w:rPr>
          <w:rFonts w:ascii="Times New Roman" w:hAnsi="Times New Roman" w:cs="Times New Roman"/>
          <w:sz w:val="28"/>
        </w:rPr>
        <w:t xml:space="preserve"> </w:t>
      </w:r>
      <w:r w:rsidR="0093692E" w:rsidRPr="0093692E">
        <w:rPr>
          <w:rFonts w:ascii="Times New Roman" w:hAnsi="Times New Roman" w:cs="Times New Roman"/>
          <w:sz w:val="28"/>
        </w:rPr>
        <w:t>57-137</w:t>
      </w:r>
      <w:r w:rsidR="0093692E" w:rsidRPr="00A27859">
        <w:rPr>
          <w:rFonts w:ascii="Times New Roman" w:hAnsi="Times New Roman" w:cs="Times New Roman"/>
          <w:sz w:val="28"/>
        </w:rPr>
        <w:t>]</w:t>
      </w:r>
      <w:r w:rsidR="001848DC" w:rsidRPr="001848DC">
        <w:rPr>
          <w:rFonts w:ascii="Times New Roman" w:hAnsi="Times New Roman" w:cs="Times New Roman"/>
          <w:sz w:val="28"/>
        </w:rPr>
        <w:t>.</w:t>
      </w:r>
    </w:p>
    <w:p w:rsidR="00357AAD" w:rsidRPr="001848DC" w:rsidRDefault="001848DC" w:rsidP="000E4493">
      <w:pPr>
        <w:spacing w:after="0" w:line="240" w:lineRule="auto"/>
        <w:ind w:firstLine="709"/>
        <w:jc w:val="both"/>
        <w:rPr>
          <w:rFonts w:ascii="Times New Roman" w:hAnsi="Times New Roman" w:cs="Times New Roman"/>
          <w:sz w:val="28"/>
        </w:rPr>
      </w:pPr>
      <w:r w:rsidRPr="001848DC">
        <w:rPr>
          <w:rFonts w:ascii="Times New Roman" w:hAnsi="Times New Roman" w:cs="Times New Roman"/>
          <w:sz w:val="28"/>
        </w:rPr>
        <w:t>Преобразователь мощности закорачивающей перемычки может быть реализован с несколькими силовыми структурами. Проанализируем две конфигурации, которые позволяют использова</w:t>
      </w:r>
      <w:r>
        <w:rPr>
          <w:rFonts w:ascii="Times New Roman" w:hAnsi="Times New Roman" w:cs="Times New Roman"/>
          <w:sz w:val="28"/>
        </w:rPr>
        <w:t>ние</w:t>
      </w:r>
      <w:r w:rsidRPr="001848DC">
        <w:rPr>
          <w:rFonts w:ascii="Times New Roman" w:hAnsi="Times New Roman" w:cs="Times New Roman"/>
          <w:sz w:val="28"/>
        </w:rPr>
        <w:t xml:space="preserve"> пассивн</w:t>
      </w:r>
      <w:r>
        <w:rPr>
          <w:rFonts w:ascii="Times New Roman" w:hAnsi="Times New Roman" w:cs="Times New Roman"/>
          <w:sz w:val="28"/>
        </w:rPr>
        <w:t>о</w:t>
      </w:r>
      <w:r w:rsidRPr="001848DC">
        <w:rPr>
          <w:rFonts w:ascii="Times New Roman" w:hAnsi="Times New Roman" w:cs="Times New Roman"/>
          <w:sz w:val="28"/>
        </w:rPr>
        <w:t>й и активн</w:t>
      </w:r>
      <w:r>
        <w:rPr>
          <w:rFonts w:ascii="Times New Roman" w:hAnsi="Times New Roman" w:cs="Times New Roman"/>
          <w:sz w:val="28"/>
        </w:rPr>
        <w:t>о</w:t>
      </w:r>
      <w:r w:rsidRPr="001848DC">
        <w:rPr>
          <w:rFonts w:ascii="Times New Roman" w:hAnsi="Times New Roman" w:cs="Times New Roman"/>
          <w:sz w:val="28"/>
        </w:rPr>
        <w:t>й закорачивающей перемычки. Обе схемы выпрямляют ток ротора и закорачивают ротор с помощью сопротивления. Пассивн</w:t>
      </w:r>
      <w:r>
        <w:rPr>
          <w:rFonts w:ascii="Times New Roman" w:hAnsi="Times New Roman" w:cs="Times New Roman"/>
          <w:sz w:val="28"/>
        </w:rPr>
        <w:t>ая</w:t>
      </w:r>
      <w:r w:rsidRPr="001848DC">
        <w:rPr>
          <w:rFonts w:ascii="Times New Roman" w:hAnsi="Times New Roman" w:cs="Times New Roman"/>
          <w:sz w:val="28"/>
        </w:rPr>
        <w:t xml:space="preserve"> закорачивающ</w:t>
      </w:r>
      <w:r>
        <w:rPr>
          <w:rFonts w:ascii="Times New Roman" w:hAnsi="Times New Roman" w:cs="Times New Roman"/>
          <w:sz w:val="28"/>
        </w:rPr>
        <w:t>ая</w:t>
      </w:r>
      <w:r w:rsidRPr="001848DC">
        <w:rPr>
          <w:rFonts w:ascii="Times New Roman" w:hAnsi="Times New Roman" w:cs="Times New Roman"/>
          <w:sz w:val="28"/>
        </w:rPr>
        <w:t xml:space="preserve"> перемычк</w:t>
      </w:r>
      <w:r>
        <w:rPr>
          <w:rFonts w:ascii="Times New Roman" w:hAnsi="Times New Roman" w:cs="Times New Roman"/>
          <w:sz w:val="28"/>
        </w:rPr>
        <w:t>а</w:t>
      </w:r>
      <w:r w:rsidRPr="001848DC">
        <w:rPr>
          <w:rFonts w:ascii="Times New Roman" w:hAnsi="Times New Roman" w:cs="Times New Roman"/>
          <w:sz w:val="28"/>
        </w:rPr>
        <w:t xml:space="preserve"> выполнен</w:t>
      </w:r>
      <w:r>
        <w:rPr>
          <w:rFonts w:ascii="Times New Roman" w:hAnsi="Times New Roman" w:cs="Times New Roman"/>
          <w:sz w:val="28"/>
        </w:rPr>
        <w:t>а</w:t>
      </w:r>
      <w:r w:rsidRPr="001848DC">
        <w:rPr>
          <w:rFonts w:ascii="Times New Roman" w:hAnsi="Times New Roman" w:cs="Times New Roman"/>
          <w:sz w:val="28"/>
        </w:rPr>
        <w:t xml:space="preserve"> на тиристоре и позволяет замыкать цепь, но не позволяет ей размыкаться до тех пор, пока ток </w:t>
      </w:r>
      <w:r w:rsidR="00FE4182" w:rsidRPr="001848DC">
        <w:rPr>
          <w:rFonts w:ascii="Times New Roman" w:hAnsi="Times New Roman" w:cs="Times New Roman"/>
          <w:sz w:val="28"/>
        </w:rPr>
        <w:t>закорачивающей перемычки</w:t>
      </w:r>
      <w:r w:rsidRPr="001848DC">
        <w:rPr>
          <w:rFonts w:ascii="Times New Roman" w:hAnsi="Times New Roman" w:cs="Times New Roman"/>
          <w:sz w:val="28"/>
        </w:rPr>
        <w:t xml:space="preserve"> не будет погашен. Активн</w:t>
      </w:r>
      <w:r w:rsidR="00FE4182">
        <w:rPr>
          <w:rFonts w:ascii="Times New Roman" w:hAnsi="Times New Roman" w:cs="Times New Roman"/>
          <w:sz w:val="28"/>
        </w:rPr>
        <w:t>ая</w:t>
      </w:r>
      <w:r w:rsidRPr="001848DC">
        <w:rPr>
          <w:rFonts w:ascii="Times New Roman" w:hAnsi="Times New Roman" w:cs="Times New Roman"/>
          <w:sz w:val="28"/>
        </w:rPr>
        <w:t xml:space="preserve"> </w:t>
      </w:r>
      <w:r w:rsidR="00FE4182" w:rsidRPr="001848DC">
        <w:rPr>
          <w:rFonts w:ascii="Times New Roman" w:hAnsi="Times New Roman" w:cs="Times New Roman"/>
          <w:sz w:val="28"/>
        </w:rPr>
        <w:t>закорачивающ</w:t>
      </w:r>
      <w:r w:rsidR="00FE4182">
        <w:rPr>
          <w:rFonts w:ascii="Times New Roman" w:hAnsi="Times New Roman" w:cs="Times New Roman"/>
          <w:sz w:val="28"/>
        </w:rPr>
        <w:t>ая</w:t>
      </w:r>
      <w:r w:rsidR="00FE4182" w:rsidRPr="001848DC">
        <w:rPr>
          <w:rFonts w:ascii="Times New Roman" w:hAnsi="Times New Roman" w:cs="Times New Roman"/>
          <w:sz w:val="28"/>
        </w:rPr>
        <w:t xml:space="preserve"> перемычк</w:t>
      </w:r>
      <w:r w:rsidR="00FE4182">
        <w:rPr>
          <w:rFonts w:ascii="Times New Roman" w:hAnsi="Times New Roman" w:cs="Times New Roman"/>
          <w:sz w:val="28"/>
        </w:rPr>
        <w:t>а</w:t>
      </w:r>
      <w:r w:rsidRPr="001848DC">
        <w:rPr>
          <w:rFonts w:ascii="Times New Roman" w:hAnsi="Times New Roman" w:cs="Times New Roman"/>
          <w:sz w:val="28"/>
        </w:rPr>
        <w:t xml:space="preserve"> построен</w:t>
      </w:r>
      <w:r w:rsidR="00FE4182">
        <w:rPr>
          <w:rFonts w:ascii="Times New Roman" w:hAnsi="Times New Roman" w:cs="Times New Roman"/>
          <w:sz w:val="28"/>
        </w:rPr>
        <w:t>а</w:t>
      </w:r>
      <w:r w:rsidRPr="001848DC">
        <w:rPr>
          <w:rFonts w:ascii="Times New Roman" w:hAnsi="Times New Roman" w:cs="Times New Roman"/>
          <w:sz w:val="28"/>
        </w:rPr>
        <w:t xml:space="preserve"> на </w:t>
      </w:r>
      <w:r w:rsidR="00FE4182">
        <w:rPr>
          <w:rFonts w:ascii="Times New Roman" w:hAnsi="Times New Roman" w:cs="Times New Roman"/>
          <w:sz w:val="28"/>
        </w:rPr>
        <w:t xml:space="preserve">базе </w:t>
      </w:r>
      <w:r w:rsidRPr="001848DC">
        <w:rPr>
          <w:rFonts w:ascii="Times New Roman" w:hAnsi="Times New Roman" w:cs="Times New Roman"/>
          <w:sz w:val="28"/>
        </w:rPr>
        <w:t>IGBT</w:t>
      </w:r>
      <w:r w:rsidR="00F4459A">
        <w:rPr>
          <w:rFonts w:ascii="Times New Roman" w:hAnsi="Times New Roman" w:cs="Times New Roman"/>
          <w:sz w:val="28"/>
        </w:rPr>
        <w:t xml:space="preserve"> транзисторов</w:t>
      </w:r>
      <w:r w:rsidRPr="001848DC">
        <w:rPr>
          <w:rFonts w:ascii="Times New Roman" w:hAnsi="Times New Roman" w:cs="Times New Roman"/>
          <w:sz w:val="28"/>
        </w:rPr>
        <w:t xml:space="preserve"> и позволяет размыкать цепь при принудительной коммутации.</w:t>
      </w:r>
    </w:p>
    <w:p w:rsidR="00DE7B53" w:rsidRPr="00DE7B53" w:rsidRDefault="00DE7B53" w:rsidP="000E4493">
      <w:pPr>
        <w:spacing w:after="0" w:line="240" w:lineRule="auto"/>
        <w:ind w:firstLine="709"/>
        <w:jc w:val="both"/>
        <w:rPr>
          <w:rFonts w:ascii="Times New Roman" w:hAnsi="Times New Roman" w:cs="Times New Roman"/>
          <w:sz w:val="28"/>
        </w:rPr>
      </w:pPr>
      <w:r w:rsidRPr="00DE7B53">
        <w:rPr>
          <w:rFonts w:ascii="Times New Roman" w:hAnsi="Times New Roman" w:cs="Times New Roman"/>
          <w:sz w:val="28"/>
        </w:rPr>
        <w:t xml:space="preserve">Система управления </w:t>
      </w:r>
      <w:r w:rsidRPr="001848DC">
        <w:rPr>
          <w:rFonts w:ascii="Times New Roman" w:hAnsi="Times New Roman" w:cs="Times New Roman"/>
          <w:sz w:val="28"/>
        </w:rPr>
        <w:t>зак</w:t>
      </w:r>
      <w:r>
        <w:rPr>
          <w:rFonts w:ascii="Times New Roman" w:hAnsi="Times New Roman" w:cs="Times New Roman"/>
          <w:sz w:val="28"/>
        </w:rPr>
        <w:t>орачивающей перемычкой</w:t>
      </w:r>
      <w:r w:rsidRPr="001848DC">
        <w:rPr>
          <w:rFonts w:ascii="Times New Roman" w:hAnsi="Times New Roman" w:cs="Times New Roman"/>
          <w:sz w:val="28"/>
        </w:rPr>
        <w:t xml:space="preserve"> </w:t>
      </w:r>
      <w:r w:rsidR="00145F10">
        <w:rPr>
          <w:rFonts w:ascii="Times New Roman" w:hAnsi="Times New Roman" w:cs="Times New Roman"/>
          <w:sz w:val="28"/>
        </w:rPr>
        <w:t>может быть ре</w:t>
      </w:r>
      <w:r w:rsidRPr="00DE7B53">
        <w:rPr>
          <w:rFonts w:ascii="Times New Roman" w:hAnsi="Times New Roman" w:cs="Times New Roman"/>
          <w:sz w:val="28"/>
        </w:rPr>
        <w:t>ализована различными способами в зависимости от структуры силового преобразователя и желаемых характеристик. После провала напряжения регуляторы тока ротора теряют контроль, и поток энергии от статора к ротору заряжает конденсатор шины. Чтобы напряжение на шине не достигло пределов преобразователя, необходимо прервать этот поток энергии, и самым простым методом является короткое замыкание ротора, когда напряжение на шине достигает предельного значения.</w:t>
      </w:r>
    </w:p>
    <w:p w:rsidR="007B0265" w:rsidRPr="007B0265" w:rsidRDefault="007B0265" w:rsidP="000E4493">
      <w:pPr>
        <w:spacing w:after="0" w:line="240" w:lineRule="auto"/>
        <w:ind w:firstLine="709"/>
        <w:jc w:val="both"/>
        <w:rPr>
          <w:rFonts w:ascii="Times New Roman" w:hAnsi="Times New Roman" w:cs="Times New Roman"/>
          <w:sz w:val="28"/>
        </w:rPr>
      </w:pPr>
      <w:r w:rsidRPr="007B0265">
        <w:rPr>
          <w:rFonts w:ascii="Times New Roman" w:hAnsi="Times New Roman" w:cs="Times New Roman"/>
          <w:sz w:val="28"/>
        </w:rPr>
        <w:t xml:space="preserve">При пассивном управлении </w:t>
      </w:r>
      <w:r w:rsidRPr="001848DC">
        <w:rPr>
          <w:rFonts w:ascii="Times New Roman" w:hAnsi="Times New Roman" w:cs="Times New Roman"/>
          <w:sz w:val="28"/>
        </w:rPr>
        <w:t>зак</w:t>
      </w:r>
      <w:r>
        <w:rPr>
          <w:rFonts w:ascii="Times New Roman" w:hAnsi="Times New Roman" w:cs="Times New Roman"/>
          <w:sz w:val="28"/>
        </w:rPr>
        <w:t>орачивающая перемычка</w:t>
      </w:r>
      <w:r w:rsidRPr="007B0265">
        <w:rPr>
          <w:rFonts w:ascii="Times New Roman" w:hAnsi="Times New Roman" w:cs="Times New Roman"/>
          <w:sz w:val="28"/>
        </w:rPr>
        <w:t xml:space="preserve"> действует как система защиты; время, необходимое для размыкания выключателя статора, составляет приблизительно 100 миллисекунд, что в конечном итоге приводит к отключению ветровой турбины. Когда цель управления состоит в том, чтобы ветряная турбина оставалась подключенной к сети во время сбоя, необходимо контролировать напряжение на шинах. Простейший метод заключается в сравнении напряжения на шине с его максимальным и нормальным эталонными значениями и, в зависимости от этого сравнения, поддержании цепи</w:t>
      </w:r>
      <w:r w:rsidR="00F63F8D">
        <w:rPr>
          <w:rFonts w:ascii="Times New Roman" w:hAnsi="Times New Roman" w:cs="Times New Roman"/>
          <w:sz w:val="28"/>
        </w:rPr>
        <w:t xml:space="preserve"> </w:t>
      </w:r>
      <w:r w:rsidR="00F63F8D" w:rsidRPr="001848DC">
        <w:rPr>
          <w:rFonts w:ascii="Times New Roman" w:hAnsi="Times New Roman" w:cs="Times New Roman"/>
          <w:sz w:val="28"/>
        </w:rPr>
        <w:t>зак</w:t>
      </w:r>
      <w:r w:rsidR="00F63F8D">
        <w:rPr>
          <w:rFonts w:ascii="Times New Roman" w:hAnsi="Times New Roman" w:cs="Times New Roman"/>
          <w:sz w:val="28"/>
        </w:rPr>
        <w:t>орачивающей перемычки</w:t>
      </w:r>
      <w:r w:rsidRPr="007B0265">
        <w:rPr>
          <w:rFonts w:ascii="Times New Roman" w:hAnsi="Times New Roman" w:cs="Times New Roman"/>
          <w:sz w:val="28"/>
        </w:rPr>
        <w:t xml:space="preserve"> открытой или закрытой. Этот метод называется активным управлением </w:t>
      </w:r>
      <w:r w:rsidR="00505AAC" w:rsidRPr="001848DC">
        <w:rPr>
          <w:rFonts w:ascii="Times New Roman" w:hAnsi="Times New Roman" w:cs="Times New Roman"/>
          <w:sz w:val="28"/>
        </w:rPr>
        <w:t>зак</w:t>
      </w:r>
      <w:r w:rsidR="00505AAC">
        <w:rPr>
          <w:rFonts w:ascii="Times New Roman" w:hAnsi="Times New Roman" w:cs="Times New Roman"/>
          <w:sz w:val="28"/>
        </w:rPr>
        <w:t>орачивающей перемычкой</w:t>
      </w:r>
      <w:r w:rsidRPr="007B0265">
        <w:rPr>
          <w:rFonts w:ascii="Times New Roman" w:hAnsi="Times New Roman" w:cs="Times New Roman"/>
          <w:sz w:val="28"/>
        </w:rPr>
        <w:t>. Динамика нагрузки конденсатора шины определяется потоком энергии ротор-шина, а разрядка определяется мощностью инвертора со стороны сети (поток энергии от шины к сети).</w:t>
      </w:r>
    </w:p>
    <w:p w:rsidR="007B0265" w:rsidRDefault="007B0265" w:rsidP="000E4493">
      <w:pPr>
        <w:spacing w:after="0" w:line="240" w:lineRule="auto"/>
        <w:ind w:firstLine="709"/>
        <w:jc w:val="both"/>
        <w:rPr>
          <w:rFonts w:ascii="Times New Roman" w:hAnsi="Times New Roman" w:cs="Times New Roman"/>
          <w:sz w:val="28"/>
        </w:rPr>
      </w:pPr>
    </w:p>
    <w:p w:rsidR="009A7669" w:rsidRPr="00B126F9" w:rsidRDefault="009A7669" w:rsidP="000E4493">
      <w:pPr>
        <w:spacing w:after="0" w:line="240" w:lineRule="auto"/>
        <w:ind w:firstLine="709"/>
        <w:jc w:val="both"/>
        <w:rPr>
          <w:rFonts w:ascii="Times New Roman" w:hAnsi="Times New Roman" w:cs="Times New Roman"/>
          <w:sz w:val="28"/>
        </w:rPr>
      </w:pPr>
    </w:p>
    <w:p w:rsidR="004751AB" w:rsidRPr="001E299F" w:rsidRDefault="00AF63B2"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3</w:t>
      </w:r>
      <w:r w:rsidR="000C7964" w:rsidRPr="001E299F">
        <w:rPr>
          <w:rFonts w:ascii="Times New Roman" w:hAnsi="Times New Roman" w:cs="Times New Roman"/>
          <w:sz w:val="28"/>
        </w:rPr>
        <w:t>.</w:t>
      </w:r>
      <w:r w:rsidR="00D63E9A" w:rsidRPr="001E299F">
        <w:rPr>
          <w:rFonts w:ascii="Times New Roman" w:hAnsi="Times New Roman" w:cs="Times New Roman"/>
          <w:sz w:val="28"/>
        </w:rPr>
        <w:t>3</w:t>
      </w:r>
      <w:r w:rsidR="000C7964" w:rsidRPr="001E299F">
        <w:rPr>
          <w:rFonts w:ascii="Times New Roman" w:hAnsi="Times New Roman" w:cs="Times New Roman"/>
          <w:sz w:val="28"/>
        </w:rPr>
        <w:t>.4 Трансформатор</w:t>
      </w:r>
    </w:p>
    <w:p w:rsidR="000C7964" w:rsidRPr="000C7964" w:rsidRDefault="000C7964" w:rsidP="000E4493">
      <w:pPr>
        <w:spacing w:after="0" w:line="240" w:lineRule="auto"/>
        <w:ind w:firstLine="709"/>
        <w:jc w:val="both"/>
        <w:rPr>
          <w:rFonts w:ascii="Times New Roman" w:hAnsi="Times New Roman" w:cs="Times New Roman"/>
          <w:sz w:val="28"/>
        </w:rPr>
      </w:pPr>
      <w:r w:rsidRPr="000C7964">
        <w:rPr>
          <w:rFonts w:ascii="Times New Roman" w:hAnsi="Times New Roman" w:cs="Times New Roman"/>
          <w:sz w:val="28"/>
        </w:rPr>
        <w:t>Как правило, выходное напряжение ветровой турбины не рассчитано на работу в сетях низкого или среднего напряжения, и для адаптации напряжения турбины к точке соединения необходим трансформатор.</w:t>
      </w:r>
    </w:p>
    <w:p w:rsidR="007B0265" w:rsidRDefault="000C7964" w:rsidP="000E4493">
      <w:pPr>
        <w:spacing w:after="0" w:line="240" w:lineRule="auto"/>
        <w:ind w:firstLine="709"/>
        <w:jc w:val="both"/>
        <w:rPr>
          <w:rFonts w:ascii="Times New Roman" w:hAnsi="Times New Roman" w:cs="Times New Roman"/>
          <w:sz w:val="28"/>
        </w:rPr>
      </w:pPr>
      <w:r w:rsidRPr="000C7964">
        <w:rPr>
          <w:rFonts w:ascii="Times New Roman" w:hAnsi="Times New Roman" w:cs="Times New Roman"/>
          <w:sz w:val="28"/>
        </w:rPr>
        <w:t xml:space="preserve">Существует несколько способов подключения статора и </w:t>
      </w:r>
      <w:r w:rsidR="00931260" w:rsidRPr="00931260">
        <w:rPr>
          <w:rFonts w:ascii="Times New Roman" w:hAnsi="Times New Roman" w:cs="Times New Roman"/>
          <w:sz w:val="28"/>
        </w:rPr>
        <w:t>транзисторного</w:t>
      </w:r>
      <w:r w:rsidR="0081055D">
        <w:rPr>
          <w:rFonts w:ascii="Times New Roman" w:hAnsi="Times New Roman" w:cs="Times New Roman"/>
          <w:sz w:val="28"/>
        </w:rPr>
        <w:t xml:space="preserve"> преобразователя к сети</w:t>
      </w:r>
      <w:r w:rsidR="00654473">
        <w:rPr>
          <w:rFonts w:ascii="Times New Roman" w:hAnsi="Times New Roman" w:cs="Times New Roman"/>
          <w:sz w:val="28"/>
        </w:rPr>
        <w:t xml:space="preserve"> </w:t>
      </w:r>
      <w:r w:rsidR="003119C8" w:rsidRPr="00A27859">
        <w:rPr>
          <w:rFonts w:ascii="Times New Roman" w:hAnsi="Times New Roman" w:cs="Times New Roman"/>
          <w:sz w:val="28"/>
        </w:rPr>
        <w:t>[</w:t>
      </w:r>
      <w:r w:rsidR="003119C8" w:rsidRPr="0093692E">
        <w:rPr>
          <w:rFonts w:ascii="Times New Roman" w:hAnsi="Times New Roman" w:cs="Times New Roman"/>
          <w:sz w:val="28"/>
        </w:rPr>
        <w:t>77, р.</w:t>
      </w:r>
      <w:r w:rsidR="009A7669">
        <w:rPr>
          <w:rFonts w:ascii="Times New Roman" w:hAnsi="Times New Roman" w:cs="Times New Roman"/>
          <w:sz w:val="28"/>
        </w:rPr>
        <w:t xml:space="preserve"> </w:t>
      </w:r>
      <w:r w:rsidR="003119C8" w:rsidRPr="0093692E">
        <w:rPr>
          <w:rFonts w:ascii="Times New Roman" w:hAnsi="Times New Roman" w:cs="Times New Roman"/>
          <w:sz w:val="28"/>
        </w:rPr>
        <w:t>29-39; 78, р.</w:t>
      </w:r>
      <w:r w:rsidR="009A7669">
        <w:rPr>
          <w:rFonts w:ascii="Times New Roman" w:hAnsi="Times New Roman" w:cs="Times New Roman"/>
          <w:sz w:val="28"/>
        </w:rPr>
        <w:t xml:space="preserve"> </w:t>
      </w:r>
      <w:r w:rsidR="003119C8" w:rsidRPr="0093692E">
        <w:rPr>
          <w:rFonts w:ascii="Times New Roman" w:hAnsi="Times New Roman" w:cs="Times New Roman"/>
          <w:sz w:val="28"/>
        </w:rPr>
        <w:t>9-169; 79, р.</w:t>
      </w:r>
      <w:r w:rsidR="009A7669">
        <w:rPr>
          <w:rFonts w:ascii="Times New Roman" w:hAnsi="Times New Roman" w:cs="Times New Roman"/>
          <w:sz w:val="28"/>
        </w:rPr>
        <w:t xml:space="preserve"> </w:t>
      </w:r>
      <w:r w:rsidR="003119C8" w:rsidRPr="0093692E">
        <w:rPr>
          <w:rFonts w:ascii="Times New Roman" w:hAnsi="Times New Roman" w:cs="Times New Roman"/>
          <w:sz w:val="28"/>
        </w:rPr>
        <w:t>55-170; 80, р.</w:t>
      </w:r>
      <w:r w:rsidR="009A7669">
        <w:rPr>
          <w:rFonts w:ascii="Times New Roman" w:hAnsi="Times New Roman" w:cs="Times New Roman"/>
          <w:sz w:val="28"/>
        </w:rPr>
        <w:t xml:space="preserve"> </w:t>
      </w:r>
      <w:r w:rsidR="003119C8" w:rsidRPr="0093692E">
        <w:rPr>
          <w:rFonts w:ascii="Times New Roman" w:hAnsi="Times New Roman" w:cs="Times New Roman"/>
          <w:sz w:val="28"/>
        </w:rPr>
        <w:t>319-387; 81, р.</w:t>
      </w:r>
      <w:r w:rsidR="009A7669">
        <w:rPr>
          <w:rFonts w:ascii="Times New Roman" w:hAnsi="Times New Roman" w:cs="Times New Roman"/>
          <w:sz w:val="28"/>
        </w:rPr>
        <w:t xml:space="preserve"> </w:t>
      </w:r>
      <w:r w:rsidR="003119C8" w:rsidRPr="0093692E">
        <w:rPr>
          <w:rFonts w:ascii="Times New Roman" w:hAnsi="Times New Roman" w:cs="Times New Roman"/>
          <w:sz w:val="28"/>
        </w:rPr>
        <w:t>49-115; 82, р.</w:t>
      </w:r>
      <w:r w:rsidR="009A7669">
        <w:rPr>
          <w:rFonts w:ascii="Times New Roman" w:hAnsi="Times New Roman" w:cs="Times New Roman"/>
          <w:sz w:val="28"/>
        </w:rPr>
        <w:t xml:space="preserve"> </w:t>
      </w:r>
      <w:r w:rsidR="003119C8" w:rsidRPr="0093692E">
        <w:rPr>
          <w:rFonts w:ascii="Times New Roman" w:hAnsi="Times New Roman" w:cs="Times New Roman"/>
          <w:sz w:val="28"/>
        </w:rPr>
        <w:t>161-351; 83, р.</w:t>
      </w:r>
      <w:r w:rsidR="009A7669">
        <w:rPr>
          <w:rFonts w:ascii="Times New Roman" w:hAnsi="Times New Roman" w:cs="Times New Roman"/>
          <w:sz w:val="28"/>
        </w:rPr>
        <w:t xml:space="preserve"> </w:t>
      </w:r>
      <w:r w:rsidR="003119C8" w:rsidRPr="0093692E">
        <w:rPr>
          <w:rFonts w:ascii="Times New Roman" w:hAnsi="Times New Roman" w:cs="Times New Roman"/>
          <w:sz w:val="28"/>
        </w:rPr>
        <w:t>25-55; 86, р.</w:t>
      </w:r>
      <w:r w:rsidR="009A7669">
        <w:rPr>
          <w:rFonts w:ascii="Times New Roman" w:hAnsi="Times New Roman" w:cs="Times New Roman"/>
          <w:sz w:val="28"/>
        </w:rPr>
        <w:t xml:space="preserve"> </w:t>
      </w:r>
      <w:r w:rsidR="003119C8" w:rsidRPr="0093692E">
        <w:rPr>
          <w:rFonts w:ascii="Times New Roman" w:hAnsi="Times New Roman" w:cs="Times New Roman"/>
          <w:sz w:val="28"/>
        </w:rPr>
        <w:t>53-195; 88, р.</w:t>
      </w:r>
      <w:r w:rsidR="009A7669">
        <w:rPr>
          <w:rFonts w:ascii="Times New Roman" w:hAnsi="Times New Roman" w:cs="Times New Roman"/>
          <w:sz w:val="28"/>
        </w:rPr>
        <w:t xml:space="preserve"> </w:t>
      </w:r>
      <w:r w:rsidR="003119C8" w:rsidRPr="0093692E">
        <w:rPr>
          <w:rFonts w:ascii="Times New Roman" w:hAnsi="Times New Roman" w:cs="Times New Roman"/>
          <w:sz w:val="28"/>
        </w:rPr>
        <w:t>25-41; 89, р.</w:t>
      </w:r>
      <w:r w:rsidR="009A7669">
        <w:rPr>
          <w:rFonts w:ascii="Times New Roman" w:hAnsi="Times New Roman" w:cs="Times New Roman"/>
          <w:sz w:val="28"/>
        </w:rPr>
        <w:t xml:space="preserve"> </w:t>
      </w:r>
      <w:r w:rsidR="003119C8" w:rsidRPr="0093692E">
        <w:rPr>
          <w:rFonts w:ascii="Times New Roman" w:hAnsi="Times New Roman" w:cs="Times New Roman"/>
          <w:sz w:val="28"/>
        </w:rPr>
        <w:t>57-137</w:t>
      </w:r>
      <w:r w:rsidR="003119C8" w:rsidRPr="00A27859">
        <w:rPr>
          <w:rFonts w:ascii="Times New Roman" w:hAnsi="Times New Roman" w:cs="Times New Roman"/>
          <w:sz w:val="28"/>
        </w:rPr>
        <w:t>]</w:t>
      </w:r>
      <w:r w:rsidRPr="000C7964">
        <w:rPr>
          <w:rFonts w:ascii="Times New Roman" w:hAnsi="Times New Roman" w:cs="Times New Roman"/>
          <w:sz w:val="28"/>
        </w:rPr>
        <w:t>:</w:t>
      </w:r>
    </w:p>
    <w:p w:rsidR="00931260" w:rsidRPr="00931260" w:rsidRDefault="00BD73AB"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931260">
        <w:rPr>
          <w:rFonts w:ascii="Times New Roman" w:hAnsi="Times New Roman" w:cs="Times New Roman"/>
          <w:sz w:val="28"/>
        </w:rPr>
        <w:t>е</w:t>
      </w:r>
      <w:r w:rsidR="00931260" w:rsidRPr="00931260">
        <w:rPr>
          <w:rFonts w:ascii="Times New Roman" w:hAnsi="Times New Roman" w:cs="Times New Roman"/>
          <w:sz w:val="28"/>
        </w:rPr>
        <w:t>сли напряжение статора и транзисторного преобразователя одинаково (обычно 690</w:t>
      </w:r>
      <w:r w:rsidR="00931260">
        <w:rPr>
          <w:rFonts w:ascii="Times New Roman" w:hAnsi="Times New Roman" w:cs="Times New Roman"/>
          <w:sz w:val="28"/>
          <w:lang w:val="en-GB"/>
        </w:rPr>
        <w:t> </w:t>
      </w:r>
      <w:r w:rsidR="00931260" w:rsidRPr="00931260">
        <w:rPr>
          <w:rFonts w:ascii="Times New Roman" w:hAnsi="Times New Roman" w:cs="Times New Roman"/>
          <w:sz w:val="28"/>
        </w:rPr>
        <w:t>В переменного тока), используется один трансформатор, рассчитанный на полную мощность, с первичной обмоткой среднего напряжения в несколько киловольт (10-30 кВ) и вторичной обмоткой низкого напряжения</w:t>
      </w:r>
      <w:r>
        <w:rPr>
          <w:rFonts w:ascii="Times New Roman" w:hAnsi="Times New Roman" w:cs="Times New Roman"/>
          <w:sz w:val="28"/>
        </w:rPr>
        <w:t>;</w:t>
      </w:r>
    </w:p>
    <w:p w:rsidR="00931260" w:rsidRPr="00931260" w:rsidRDefault="00BD73AB"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931260">
        <w:rPr>
          <w:rFonts w:ascii="Times New Roman" w:hAnsi="Times New Roman" w:cs="Times New Roman"/>
          <w:sz w:val="28"/>
        </w:rPr>
        <w:t>е</w:t>
      </w:r>
      <w:r w:rsidR="00931260" w:rsidRPr="00931260">
        <w:rPr>
          <w:rFonts w:ascii="Times New Roman" w:hAnsi="Times New Roman" w:cs="Times New Roman"/>
          <w:sz w:val="28"/>
        </w:rPr>
        <w:t>сли напряжение статора находится в диапазоне среднего напряжения, используется один трансформатор, рассчитанный на мощность ротора. В этом случае напряжение статора напрямую подключается к распределительной сети среднего напряжения или к сети среднего напряжения ветропарка</w:t>
      </w:r>
      <w:r>
        <w:rPr>
          <w:rFonts w:ascii="Times New Roman" w:hAnsi="Times New Roman" w:cs="Times New Roman"/>
          <w:sz w:val="28"/>
        </w:rPr>
        <w:t>;</w:t>
      </w:r>
    </w:p>
    <w:p w:rsidR="00931260" w:rsidRDefault="00BD73AB"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931260">
        <w:rPr>
          <w:rFonts w:ascii="Times New Roman" w:hAnsi="Times New Roman" w:cs="Times New Roman"/>
          <w:sz w:val="28"/>
        </w:rPr>
        <w:t>е</w:t>
      </w:r>
      <w:r w:rsidR="00931260" w:rsidRPr="00931260">
        <w:rPr>
          <w:rFonts w:ascii="Times New Roman" w:hAnsi="Times New Roman" w:cs="Times New Roman"/>
          <w:sz w:val="28"/>
        </w:rPr>
        <w:t>сли напряжения статора и транзисторного преобразователя находятся в диапазоне низких напряжений, но различны, используются две вторичные обмотки.</w:t>
      </w:r>
    </w:p>
    <w:p w:rsidR="00F116DF" w:rsidRPr="00150955" w:rsidRDefault="00F116DF" w:rsidP="000E4493">
      <w:pPr>
        <w:spacing w:after="0" w:line="240" w:lineRule="auto"/>
        <w:jc w:val="center"/>
        <w:rPr>
          <w:rFonts w:ascii="Times New Roman" w:hAnsi="Times New Roman" w:cs="Times New Roman"/>
          <w:sz w:val="28"/>
        </w:rPr>
      </w:pPr>
    </w:p>
    <w:p w:rsidR="000C7964" w:rsidRDefault="001F7318"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5ED51F5E" wp14:editId="31214E7D">
            <wp:extent cx="4581525" cy="1842027"/>
            <wp:effectExtent l="0" t="0" r="0" b="6350"/>
            <wp:docPr id="2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srcRect/>
                    <a:stretch>
                      <a:fillRect/>
                    </a:stretch>
                  </pic:blipFill>
                  <pic:spPr bwMode="auto">
                    <a:xfrm>
                      <a:off x="0" y="0"/>
                      <a:ext cx="4599285" cy="1849168"/>
                    </a:xfrm>
                    <a:prstGeom prst="rect">
                      <a:avLst/>
                    </a:prstGeom>
                    <a:noFill/>
                    <a:ln w="9525">
                      <a:noFill/>
                      <a:miter lim="800000"/>
                      <a:headEnd/>
                      <a:tailEnd/>
                    </a:ln>
                  </pic:spPr>
                </pic:pic>
              </a:graphicData>
            </a:graphic>
          </wp:inline>
        </w:drawing>
      </w:r>
    </w:p>
    <w:p w:rsidR="00931260" w:rsidRPr="00BD73AB" w:rsidRDefault="00931260" w:rsidP="000E4493">
      <w:pPr>
        <w:spacing w:after="0" w:line="240" w:lineRule="auto"/>
        <w:jc w:val="center"/>
        <w:rPr>
          <w:rFonts w:ascii="Times New Roman" w:hAnsi="Times New Roman" w:cs="Times New Roman"/>
          <w:sz w:val="16"/>
          <w:szCs w:val="16"/>
        </w:rPr>
      </w:pPr>
    </w:p>
    <w:p w:rsidR="00931260" w:rsidRPr="00C72FCC" w:rsidRDefault="00931260" w:rsidP="000E4493">
      <w:pPr>
        <w:spacing w:after="0" w:line="240" w:lineRule="auto"/>
        <w:jc w:val="center"/>
        <w:rPr>
          <w:rFonts w:ascii="Times New Roman" w:hAnsi="Times New Roman" w:cs="Times New Roman"/>
          <w:sz w:val="28"/>
        </w:rPr>
      </w:pPr>
      <w:r w:rsidRPr="00C72FCC">
        <w:rPr>
          <w:rFonts w:ascii="Times New Roman" w:hAnsi="Times New Roman" w:cs="Times New Roman"/>
          <w:sz w:val="28"/>
        </w:rPr>
        <w:t xml:space="preserve">Рисунок </w:t>
      </w:r>
      <w:r w:rsidR="00CB2EA7">
        <w:rPr>
          <w:rFonts w:ascii="Times New Roman" w:hAnsi="Times New Roman" w:cs="Times New Roman"/>
          <w:sz w:val="28"/>
        </w:rPr>
        <w:t>3</w:t>
      </w:r>
      <w:r w:rsidRPr="00C72FCC">
        <w:rPr>
          <w:rFonts w:ascii="Times New Roman" w:hAnsi="Times New Roman" w:cs="Times New Roman"/>
          <w:sz w:val="28"/>
        </w:rPr>
        <w:t>.2</w:t>
      </w:r>
      <w:r w:rsidR="00CF5F36">
        <w:rPr>
          <w:rFonts w:ascii="Times New Roman" w:hAnsi="Times New Roman" w:cs="Times New Roman"/>
          <w:sz w:val="28"/>
        </w:rPr>
        <w:t xml:space="preserve">2 </w:t>
      </w:r>
      <w:r w:rsidR="00CF5F36" w:rsidRPr="004E15A6">
        <w:rPr>
          <w:rFonts w:ascii="Times New Roman" w:hAnsi="Times New Roman" w:cs="Times New Roman"/>
          <w:sz w:val="28"/>
        </w:rPr>
        <w:t>–</w:t>
      </w:r>
      <w:r w:rsidRPr="00C72FCC">
        <w:rPr>
          <w:rFonts w:ascii="Times New Roman" w:hAnsi="Times New Roman" w:cs="Times New Roman"/>
          <w:sz w:val="28"/>
        </w:rPr>
        <w:t xml:space="preserve"> </w:t>
      </w:r>
      <w:r w:rsidR="0081055D">
        <w:rPr>
          <w:rFonts w:ascii="Times New Roman" w:hAnsi="Times New Roman" w:cs="Times New Roman"/>
          <w:sz w:val="28"/>
        </w:rPr>
        <w:t>С</w:t>
      </w:r>
      <w:r w:rsidRPr="00C72FCC">
        <w:rPr>
          <w:rFonts w:ascii="Times New Roman" w:hAnsi="Times New Roman" w:cs="Times New Roman"/>
          <w:sz w:val="28"/>
        </w:rPr>
        <w:t>оединени</w:t>
      </w:r>
      <w:r w:rsidR="0081055D">
        <w:rPr>
          <w:rFonts w:ascii="Times New Roman" w:hAnsi="Times New Roman" w:cs="Times New Roman"/>
          <w:sz w:val="28"/>
        </w:rPr>
        <w:t>е</w:t>
      </w:r>
      <w:r w:rsidRPr="00C72FCC">
        <w:rPr>
          <w:rFonts w:ascii="Times New Roman" w:hAnsi="Times New Roman" w:cs="Times New Roman"/>
          <w:sz w:val="28"/>
        </w:rPr>
        <w:t xml:space="preserve"> трансформатора</w:t>
      </w:r>
    </w:p>
    <w:p w:rsidR="003B00CF" w:rsidRPr="00C245EA" w:rsidRDefault="003B00CF" w:rsidP="000E4493">
      <w:pPr>
        <w:spacing w:after="0" w:line="240" w:lineRule="auto"/>
        <w:ind w:firstLine="709"/>
        <w:jc w:val="both"/>
        <w:rPr>
          <w:rFonts w:ascii="Times New Roman" w:hAnsi="Times New Roman" w:cs="Times New Roman"/>
          <w:sz w:val="28"/>
        </w:rPr>
      </w:pPr>
    </w:p>
    <w:p w:rsidR="00176E4E" w:rsidRPr="00931260" w:rsidRDefault="00176E4E" w:rsidP="000E4493">
      <w:pPr>
        <w:spacing w:after="0" w:line="240" w:lineRule="auto"/>
        <w:ind w:firstLine="709"/>
        <w:jc w:val="both"/>
        <w:rPr>
          <w:rFonts w:ascii="Times New Roman" w:hAnsi="Times New Roman" w:cs="Times New Roman"/>
          <w:sz w:val="28"/>
        </w:rPr>
      </w:pPr>
      <w:r w:rsidRPr="00931260">
        <w:rPr>
          <w:rFonts w:ascii="Times New Roman" w:hAnsi="Times New Roman" w:cs="Times New Roman"/>
          <w:sz w:val="28"/>
        </w:rPr>
        <w:t xml:space="preserve">Все три конфигурации трансформатора имеют свои преимущества, и основные преимущества и недостатки приведены в таблице </w:t>
      </w:r>
      <w:r w:rsidR="00CB2EA7">
        <w:rPr>
          <w:rFonts w:ascii="Times New Roman" w:hAnsi="Times New Roman" w:cs="Times New Roman"/>
          <w:sz w:val="28"/>
        </w:rPr>
        <w:t>3</w:t>
      </w:r>
      <w:r w:rsidRPr="00931260">
        <w:rPr>
          <w:rFonts w:ascii="Times New Roman" w:hAnsi="Times New Roman" w:cs="Times New Roman"/>
          <w:sz w:val="28"/>
        </w:rPr>
        <w:t>.1.</w:t>
      </w:r>
    </w:p>
    <w:p w:rsidR="00BD73AB" w:rsidRDefault="00BD73AB" w:rsidP="000E4493">
      <w:pPr>
        <w:spacing w:after="0" w:line="240" w:lineRule="auto"/>
        <w:ind w:firstLine="709"/>
        <w:jc w:val="both"/>
        <w:rPr>
          <w:rFonts w:ascii="Times New Roman" w:hAnsi="Times New Roman" w:cs="Times New Roman"/>
          <w:sz w:val="28"/>
        </w:rPr>
      </w:pPr>
    </w:p>
    <w:p w:rsidR="00C72FCC" w:rsidRPr="00C72FCC" w:rsidRDefault="00C72FCC" w:rsidP="000E4493">
      <w:pPr>
        <w:spacing w:after="0" w:line="240" w:lineRule="auto"/>
        <w:jc w:val="both"/>
        <w:rPr>
          <w:rFonts w:ascii="Times New Roman" w:hAnsi="Times New Roman" w:cs="Times New Roman"/>
          <w:sz w:val="28"/>
        </w:rPr>
      </w:pPr>
      <w:r w:rsidRPr="00931260">
        <w:rPr>
          <w:rFonts w:ascii="Times New Roman" w:hAnsi="Times New Roman" w:cs="Times New Roman"/>
          <w:sz w:val="28"/>
        </w:rPr>
        <w:t xml:space="preserve">Таблица </w:t>
      </w:r>
      <w:r w:rsidR="00CB2EA7">
        <w:rPr>
          <w:rFonts w:ascii="Times New Roman" w:hAnsi="Times New Roman" w:cs="Times New Roman"/>
          <w:sz w:val="28"/>
        </w:rPr>
        <w:t>3</w:t>
      </w:r>
      <w:r w:rsidRPr="00931260">
        <w:rPr>
          <w:rFonts w:ascii="Times New Roman" w:hAnsi="Times New Roman" w:cs="Times New Roman"/>
          <w:sz w:val="28"/>
        </w:rPr>
        <w:t>.1</w:t>
      </w:r>
      <w:r w:rsidR="00CF5F36">
        <w:rPr>
          <w:rFonts w:ascii="Times New Roman" w:hAnsi="Times New Roman" w:cs="Times New Roman"/>
          <w:sz w:val="28"/>
        </w:rPr>
        <w:t xml:space="preserve"> </w:t>
      </w:r>
      <w:r w:rsidR="00CF5F36" w:rsidRPr="004E15A6">
        <w:rPr>
          <w:rFonts w:ascii="Times New Roman" w:hAnsi="Times New Roman" w:cs="Times New Roman"/>
          <w:sz w:val="28"/>
        </w:rPr>
        <w:t>–</w:t>
      </w:r>
      <w:r w:rsidRPr="00931260">
        <w:rPr>
          <w:rFonts w:ascii="Times New Roman" w:hAnsi="Times New Roman" w:cs="Times New Roman"/>
          <w:sz w:val="28"/>
        </w:rPr>
        <w:t xml:space="preserve"> Сравнение топологий трансформаторов</w:t>
      </w:r>
    </w:p>
    <w:p w:rsidR="00C72FCC" w:rsidRPr="00C72FCC" w:rsidRDefault="00C72FCC" w:rsidP="000E4493">
      <w:pPr>
        <w:spacing w:after="0" w:line="240" w:lineRule="auto"/>
        <w:ind w:firstLine="709"/>
        <w:jc w:val="both"/>
        <w:rPr>
          <w:rFonts w:ascii="Times New Roman" w:hAnsi="Times New Roman" w:cs="Times New Roman"/>
          <w:sz w:val="20"/>
        </w:rPr>
      </w:pPr>
    </w:p>
    <w:tbl>
      <w:tblPr>
        <w:tblStyle w:val="a8"/>
        <w:tblW w:w="0" w:type="auto"/>
        <w:jc w:val="center"/>
        <w:tblLook w:val="04A0" w:firstRow="1" w:lastRow="0" w:firstColumn="1" w:lastColumn="0" w:noHBand="0" w:noVBand="1"/>
      </w:tblPr>
      <w:tblGrid>
        <w:gridCol w:w="1071"/>
        <w:gridCol w:w="4317"/>
        <w:gridCol w:w="4162"/>
      </w:tblGrid>
      <w:tr w:rsidR="00C72FCC" w:rsidRPr="0081055D" w:rsidTr="009A7669">
        <w:trPr>
          <w:jc w:val="center"/>
        </w:trPr>
        <w:tc>
          <w:tcPr>
            <w:tcW w:w="875" w:type="dxa"/>
            <w:vAlign w:val="center"/>
          </w:tcPr>
          <w:p w:rsidR="00C72FCC" w:rsidRPr="0081055D" w:rsidRDefault="00C72FCC" w:rsidP="000E4493">
            <w:pPr>
              <w:jc w:val="center"/>
              <w:rPr>
                <w:rFonts w:ascii="Times New Roman" w:hAnsi="Times New Roman" w:cs="Times New Roman"/>
                <w:sz w:val="24"/>
                <w:szCs w:val="26"/>
              </w:rPr>
            </w:pPr>
            <w:r w:rsidRPr="0081055D">
              <w:rPr>
                <w:rFonts w:ascii="Times New Roman" w:hAnsi="Times New Roman" w:cs="Times New Roman"/>
                <w:sz w:val="24"/>
                <w:szCs w:val="26"/>
              </w:rPr>
              <w:t>Вариант</w:t>
            </w:r>
          </w:p>
        </w:tc>
        <w:tc>
          <w:tcPr>
            <w:tcW w:w="0" w:type="auto"/>
            <w:vAlign w:val="center"/>
          </w:tcPr>
          <w:p w:rsidR="00C72FCC" w:rsidRPr="0081055D" w:rsidRDefault="00C72FCC" w:rsidP="000E4493">
            <w:pPr>
              <w:jc w:val="center"/>
              <w:rPr>
                <w:rFonts w:ascii="Times New Roman" w:hAnsi="Times New Roman" w:cs="Times New Roman"/>
                <w:sz w:val="24"/>
                <w:szCs w:val="26"/>
              </w:rPr>
            </w:pPr>
            <w:r w:rsidRPr="0081055D">
              <w:rPr>
                <w:rFonts w:ascii="Times New Roman" w:hAnsi="Times New Roman" w:cs="Times New Roman"/>
                <w:sz w:val="24"/>
                <w:szCs w:val="26"/>
              </w:rPr>
              <w:t>Преимущества</w:t>
            </w:r>
          </w:p>
        </w:tc>
        <w:tc>
          <w:tcPr>
            <w:tcW w:w="4162" w:type="dxa"/>
            <w:vAlign w:val="center"/>
          </w:tcPr>
          <w:p w:rsidR="00C72FCC" w:rsidRPr="0081055D" w:rsidRDefault="00C72FCC" w:rsidP="000E4493">
            <w:pPr>
              <w:jc w:val="center"/>
              <w:rPr>
                <w:rFonts w:ascii="Times New Roman" w:hAnsi="Times New Roman" w:cs="Times New Roman"/>
                <w:sz w:val="24"/>
                <w:szCs w:val="26"/>
              </w:rPr>
            </w:pPr>
            <w:r w:rsidRPr="0081055D">
              <w:rPr>
                <w:rFonts w:ascii="Times New Roman" w:hAnsi="Times New Roman" w:cs="Times New Roman"/>
                <w:sz w:val="24"/>
                <w:szCs w:val="26"/>
              </w:rPr>
              <w:t>Недостатки</w:t>
            </w:r>
          </w:p>
        </w:tc>
      </w:tr>
      <w:tr w:rsidR="00BA5447" w:rsidRPr="0081055D" w:rsidTr="009A7669">
        <w:trPr>
          <w:jc w:val="center"/>
        </w:trPr>
        <w:tc>
          <w:tcPr>
            <w:tcW w:w="875" w:type="dxa"/>
            <w:vAlign w:val="center"/>
          </w:tcPr>
          <w:p w:rsidR="00BA5447" w:rsidRPr="0081055D" w:rsidRDefault="00BA5447" w:rsidP="000E4493">
            <w:pPr>
              <w:jc w:val="center"/>
              <w:rPr>
                <w:rFonts w:ascii="Times New Roman" w:hAnsi="Times New Roman" w:cs="Times New Roman"/>
                <w:sz w:val="24"/>
                <w:szCs w:val="26"/>
              </w:rPr>
            </w:pPr>
            <w:r>
              <w:rPr>
                <w:rFonts w:ascii="Times New Roman" w:hAnsi="Times New Roman" w:cs="Times New Roman"/>
                <w:sz w:val="24"/>
                <w:szCs w:val="26"/>
              </w:rPr>
              <w:t>1</w:t>
            </w:r>
          </w:p>
        </w:tc>
        <w:tc>
          <w:tcPr>
            <w:tcW w:w="0" w:type="auto"/>
            <w:vAlign w:val="center"/>
          </w:tcPr>
          <w:p w:rsidR="00BA5447" w:rsidRPr="0081055D" w:rsidRDefault="00BA5447" w:rsidP="000E4493">
            <w:pPr>
              <w:jc w:val="center"/>
              <w:rPr>
                <w:rFonts w:ascii="Times New Roman" w:hAnsi="Times New Roman" w:cs="Times New Roman"/>
                <w:sz w:val="24"/>
                <w:szCs w:val="26"/>
              </w:rPr>
            </w:pPr>
            <w:r>
              <w:rPr>
                <w:rFonts w:ascii="Times New Roman" w:hAnsi="Times New Roman" w:cs="Times New Roman"/>
                <w:sz w:val="24"/>
                <w:szCs w:val="26"/>
              </w:rPr>
              <w:t>2</w:t>
            </w:r>
          </w:p>
        </w:tc>
        <w:tc>
          <w:tcPr>
            <w:tcW w:w="4162" w:type="dxa"/>
            <w:vAlign w:val="center"/>
          </w:tcPr>
          <w:p w:rsidR="00BA5447" w:rsidRPr="0081055D" w:rsidRDefault="00BA5447" w:rsidP="000E4493">
            <w:pPr>
              <w:jc w:val="center"/>
              <w:rPr>
                <w:rFonts w:ascii="Times New Roman" w:hAnsi="Times New Roman" w:cs="Times New Roman"/>
                <w:sz w:val="24"/>
                <w:szCs w:val="26"/>
              </w:rPr>
            </w:pPr>
            <w:r>
              <w:rPr>
                <w:rFonts w:ascii="Times New Roman" w:hAnsi="Times New Roman" w:cs="Times New Roman"/>
                <w:sz w:val="24"/>
                <w:szCs w:val="26"/>
              </w:rPr>
              <w:t>3</w:t>
            </w:r>
          </w:p>
        </w:tc>
      </w:tr>
      <w:tr w:rsidR="00C72FCC" w:rsidRPr="0081055D" w:rsidTr="009A7669">
        <w:trPr>
          <w:jc w:val="center"/>
        </w:trPr>
        <w:tc>
          <w:tcPr>
            <w:tcW w:w="875" w:type="dxa"/>
            <w:vAlign w:val="center"/>
          </w:tcPr>
          <w:p w:rsidR="00C72FCC" w:rsidRPr="0081055D" w:rsidRDefault="00C72FCC" w:rsidP="000E4493">
            <w:pPr>
              <w:jc w:val="center"/>
              <w:rPr>
                <w:rFonts w:ascii="Times New Roman" w:hAnsi="Times New Roman" w:cs="Times New Roman"/>
                <w:sz w:val="24"/>
                <w:szCs w:val="26"/>
                <w:lang w:val="en-GB"/>
              </w:rPr>
            </w:pPr>
            <w:r w:rsidRPr="0081055D">
              <w:rPr>
                <w:rFonts w:ascii="Times New Roman" w:hAnsi="Times New Roman" w:cs="Times New Roman"/>
                <w:sz w:val="24"/>
                <w:szCs w:val="26"/>
                <w:lang w:val="en-GB"/>
              </w:rPr>
              <w:t>a</w:t>
            </w:r>
          </w:p>
        </w:tc>
        <w:tc>
          <w:tcPr>
            <w:tcW w:w="0" w:type="auto"/>
          </w:tcPr>
          <w:p w:rsidR="00C72FCC" w:rsidRPr="0081055D" w:rsidRDefault="00C72FCC" w:rsidP="000E4493">
            <w:pPr>
              <w:jc w:val="both"/>
              <w:rPr>
                <w:rFonts w:ascii="Times New Roman" w:hAnsi="Times New Roman" w:cs="Times New Roman"/>
                <w:sz w:val="24"/>
                <w:szCs w:val="26"/>
              </w:rPr>
            </w:pPr>
            <w:r w:rsidRPr="0081055D">
              <w:rPr>
                <w:rFonts w:ascii="Times New Roman" w:hAnsi="Times New Roman" w:cs="Times New Roman"/>
                <w:sz w:val="24"/>
                <w:szCs w:val="26"/>
              </w:rPr>
              <w:t>-</w:t>
            </w:r>
            <w:r w:rsidRPr="0081055D">
              <w:rPr>
                <w:rFonts w:ascii="Times New Roman" w:hAnsi="Times New Roman" w:cs="Times New Roman"/>
                <w:sz w:val="24"/>
                <w:szCs w:val="26"/>
                <w:lang w:val="en-GB"/>
              </w:rPr>
              <w:t> </w:t>
            </w:r>
            <w:r w:rsidR="00BD73AB" w:rsidRPr="0081055D">
              <w:rPr>
                <w:rFonts w:ascii="Times New Roman" w:hAnsi="Times New Roman" w:cs="Times New Roman"/>
                <w:sz w:val="24"/>
                <w:szCs w:val="26"/>
              </w:rPr>
              <w:t>одна одиночная вторичная обмотка;</w:t>
            </w:r>
          </w:p>
          <w:p w:rsidR="00C72FCC" w:rsidRPr="0081055D" w:rsidRDefault="00BD73AB" w:rsidP="000E4493">
            <w:pPr>
              <w:jc w:val="both"/>
              <w:rPr>
                <w:rFonts w:ascii="Times New Roman" w:hAnsi="Times New Roman" w:cs="Times New Roman"/>
                <w:sz w:val="24"/>
                <w:szCs w:val="26"/>
              </w:rPr>
            </w:pPr>
            <w:r w:rsidRPr="0081055D">
              <w:rPr>
                <w:rFonts w:ascii="Times New Roman" w:hAnsi="Times New Roman" w:cs="Times New Roman"/>
                <w:sz w:val="24"/>
                <w:szCs w:val="26"/>
              </w:rPr>
              <w:t>-</w:t>
            </w:r>
            <w:r w:rsidRPr="0081055D">
              <w:rPr>
                <w:rFonts w:ascii="Times New Roman" w:hAnsi="Times New Roman" w:cs="Times New Roman"/>
                <w:sz w:val="24"/>
                <w:szCs w:val="26"/>
                <w:lang w:val="en-GB"/>
              </w:rPr>
              <w:t> </w:t>
            </w:r>
            <w:r w:rsidRPr="0081055D">
              <w:rPr>
                <w:rFonts w:ascii="Times New Roman" w:hAnsi="Times New Roman" w:cs="Times New Roman"/>
                <w:sz w:val="24"/>
                <w:szCs w:val="26"/>
              </w:rPr>
              <w:t>первичная обмотка среднего напряже</w:t>
            </w:r>
            <w:r w:rsidR="009A7669">
              <w:rPr>
                <w:rFonts w:ascii="Times New Roman" w:hAnsi="Times New Roman" w:cs="Times New Roman"/>
                <w:sz w:val="24"/>
                <w:szCs w:val="26"/>
              </w:rPr>
              <w:t xml:space="preserve"> </w:t>
            </w:r>
            <w:r w:rsidRPr="0081055D">
              <w:rPr>
                <w:rFonts w:ascii="Times New Roman" w:hAnsi="Times New Roman" w:cs="Times New Roman"/>
                <w:sz w:val="24"/>
                <w:szCs w:val="26"/>
              </w:rPr>
              <w:t xml:space="preserve">ния </w:t>
            </w:r>
            <w:r w:rsidR="00C72FCC" w:rsidRPr="0081055D">
              <w:rPr>
                <w:rFonts w:ascii="Times New Roman" w:hAnsi="Times New Roman" w:cs="Times New Roman"/>
                <w:sz w:val="24"/>
                <w:szCs w:val="26"/>
              </w:rPr>
              <w:t>может быть адаптирована к различным сетям среднего напряжения.</w:t>
            </w:r>
          </w:p>
        </w:tc>
        <w:tc>
          <w:tcPr>
            <w:tcW w:w="4162" w:type="dxa"/>
          </w:tcPr>
          <w:p w:rsidR="00C72FCC" w:rsidRPr="0081055D" w:rsidRDefault="00C72FCC" w:rsidP="000E4493">
            <w:pPr>
              <w:ind w:left="55"/>
              <w:jc w:val="both"/>
              <w:rPr>
                <w:rFonts w:ascii="Times New Roman" w:hAnsi="Times New Roman" w:cs="Times New Roman"/>
                <w:sz w:val="24"/>
                <w:szCs w:val="26"/>
              </w:rPr>
            </w:pPr>
            <w:r w:rsidRPr="0081055D">
              <w:rPr>
                <w:rFonts w:ascii="Times New Roman" w:hAnsi="Times New Roman" w:cs="Times New Roman"/>
                <w:sz w:val="24"/>
                <w:szCs w:val="26"/>
              </w:rPr>
              <w:t>-</w:t>
            </w:r>
            <w:r w:rsidRPr="0081055D">
              <w:rPr>
                <w:rFonts w:ascii="Times New Roman" w:hAnsi="Times New Roman" w:cs="Times New Roman"/>
                <w:sz w:val="24"/>
                <w:szCs w:val="26"/>
                <w:lang w:val="en-GB"/>
              </w:rPr>
              <w:t> </w:t>
            </w:r>
            <w:r w:rsidR="00BD73AB" w:rsidRPr="0081055D">
              <w:rPr>
                <w:rFonts w:ascii="Times New Roman" w:hAnsi="Times New Roman" w:cs="Times New Roman"/>
                <w:sz w:val="24"/>
                <w:szCs w:val="26"/>
              </w:rPr>
              <w:t>т</w:t>
            </w:r>
            <w:r w:rsidRPr="0081055D">
              <w:rPr>
                <w:rFonts w:ascii="Times New Roman" w:hAnsi="Times New Roman" w:cs="Times New Roman"/>
                <w:sz w:val="24"/>
                <w:szCs w:val="26"/>
              </w:rPr>
              <w:t>рансформатор полной мощности</w:t>
            </w:r>
          </w:p>
        </w:tc>
      </w:tr>
      <w:tr w:rsidR="00C72FCC" w:rsidRPr="0081055D" w:rsidTr="009A7669">
        <w:trPr>
          <w:jc w:val="center"/>
        </w:trPr>
        <w:tc>
          <w:tcPr>
            <w:tcW w:w="875" w:type="dxa"/>
            <w:tcBorders>
              <w:bottom w:val="nil"/>
            </w:tcBorders>
            <w:vAlign w:val="center"/>
          </w:tcPr>
          <w:p w:rsidR="00C72FCC" w:rsidRPr="0081055D" w:rsidRDefault="00C72FCC" w:rsidP="000E4493">
            <w:pPr>
              <w:jc w:val="center"/>
              <w:rPr>
                <w:rFonts w:ascii="Times New Roman" w:hAnsi="Times New Roman" w:cs="Times New Roman"/>
                <w:sz w:val="24"/>
                <w:szCs w:val="26"/>
                <w:lang w:val="en-GB"/>
              </w:rPr>
            </w:pPr>
            <w:r w:rsidRPr="0081055D">
              <w:rPr>
                <w:rFonts w:ascii="Times New Roman" w:hAnsi="Times New Roman" w:cs="Times New Roman"/>
                <w:sz w:val="24"/>
                <w:szCs w:val="26"/>
                <w:lang w:val="en-GB"/>
              </w:rPr>
              <w:t>b</w:t>
            </w:r>
          </w:p>
        </w:tc>
        <w:tc>
          <w:tcPr>
            <w:tcW w:w="0" w:type="auto"/>
            <w:tcBorders>
              <w:bottom w:val="nil"/>
            </w:tcBorders>
          </w:tcPr>
          <w:p w:rsidR="00C72FCC" w:rsidRPr="0081055D" w:rsidRDefault="00C72FCC" w:rsidP="000E4493">
            <w:pPr>
              <w:jc w:val="both"/>
              <w:rPr>
                <w:rFonts w:ascii="Times New Roman" w:hAnsi="Times New Roman" w:cs="Times New Roman"/>
                <w:sz w:val="24"/>
                <w:szCs w:val="26"/>
              </w:rPr>
            </w:pPr>
            <w:r w:rsidRPr="0081055D">
              <w:rPr>
                <w:rFonts w:ascii="Times New Roman" w:hAnsi="Times New Roman" w:cs="Times New Roman"/>
                <w:sz w:val="24"/>
                <w:szCs w:val="26"/>
              </w:rPr>
              <w:t>-</w:t>
            </w:r>
            <w:r w:rsidRPr="0081055D">
              <w:rPr>
                <w:rFonts w:ascii="Times New Roman" w:hAnsi="Times New Roman" w:cs="Times New Roman"/>
                <w:sz w:val="24"/>
                <w:szCs w:val="26"/>
                <w:lang w:val="en-GB"/>
              </w:rPr>
              <w:t> </w:t>
            </w:r>
            <w:r w:rsidR="00BD73AB" w:rsidRPr="0081055D">
              <w:rPr>
                <w:rFonts w:ascii="Times New Roman" w:hAnsi="Times New Roman" w:cs="Times New Roman"/>
                <w:sz w:val="24"/>
                <w:szCs w:val="26"/>
              </w:rPr>
              <w:t>трансформатор рассчитан на 30% от мощности ветряной турбины;</w:t>
            </w:r>
          </w:p>
          <w:p w:rsidR="00C72FCC" w:rsidRPr="0081055D" w:rsidRDefault="00BD73AB" w:rsidP="000E4493">
            <w:pPr>
              <w:jc w:val="both"/>
              <w:rPr>
                <w:rFonts w:ascii="Times New Roman" w:hAnsi="Times New Roman" w:cs="Times New Roman"/>
                <w:sz w:val="24"/>
                <w:szCs w:val="26"/>
              </w:rPr>
            </w:pPr>
            <w:r w:rsidRPr="0081055D">
              <w:rPr>
                <w:rFonts w:ascii="Times New Roman" w:hAnsi="Times New Roman" w:cs="Times New Roman"/>
                <w:sz w:val="24"/>
                <w:szCs w:val="26"/>
              </w:rPr>
              <w:t>-</w:t>
            </w:r>
            <w:r w:rsidRPr="0081055D">
              <w:rPr>
                <w:rFonts w:ascii="Times New Roman" w:hAnsi="Times New Roman" w:cs="Times New Roman"/>
                <w:sz w:val="24"/>
                <w:szCs w:val="26"/>
                <w:lang w:val="en-GB"/>
              </w:rPr>
              <w:t> </w:t>
            </w:r>
            <w:r w:rsidRPr="0081055D">
              <w:rPr>
                <w:rFonts w:ascii="Times New Roman" w:hAnsi="Times New Roman" w:cs="Times New Roman"/>
                <w:sz w:val="24"/>
                <w:szCs w:val="26"/>
              </w:rPr>
              <w:t>меньше потерь в трансформаторе;</w:t>
            </w:r>
          </w:p>
        </w:tc>
        <w:tc>
          <w:tcPr>
            <w:tcW w:w="4162" w:type="dxa"/>
            <w:tcBorders>
              <w:bottom w:val="nil"/>
            </w:tcBorders>
          </w:tcPr>
          <w:p w:rsidR="00C72FCC" w:rsidRPr="0081055D" w:rsidRDefault="00C72FCC" w:rsidP="009A7669">
            <w:pPr>
              <w:ind w:left="55"/>
              <w:jc w:val="both"/>
              <w:rPr>
                <w:rFonts w:ascii="Times New Roman" w:hAnsi="Times New Roman" w:cs="Times New Roman"/>
                <w:sz w:val="24"/>
                <w:szCs w:val="26"/>
              </w:rPr>
            </w:pPr>
            <w:r w:rsidRPr="0081055D">
              <w:rPr>
                <w:rFonts w:ascii="Times New Roman" w:hAnsi="Times New Roman" w:cs="Times New Roman"/>
                <w:sz w:val="24"/>
                <w:szCs w:val="26"/>
              </w:rPr>
              <w:t>-</w:t>
            </w:r>
            <w:r w:rsidRPr="0081055D">
              <w:rPr>
                <w:rFonts w:ascii="Times New Roman" w:hAnsi="Times New Roman" w:cs="Times New Roman"/>
                <w:sz w:val="24"/>
                <w:szCs w:val="26"/>
                <w:lang w:val="en-GB"/>
              </w:rPr>
              <w:t> </w:t>
            </w:r>
            <w:r w:rsidR="00BD73AB" w:rsidRPr="0081055D">
              <w:rPr>
                <w:rFonts w:ascii="Times New Roman" w:hAnsi="Times New Roman" w:cs="Times New Roman"/>
                <w:sz w:val="24"/>
                <w:szCs w:val="26"/>
              </w:rPr>
              <w:t>сопротивление утечки трансформа</w:t>
            </w:r>
            <w:r w:rsidR="00BD73AB">
              <w:rPr>
                <w:rFonts w:ascii="Times New Roman" w:hAnsi="Times New Roman" w:cs="Times New Roman"/>
                <w:sz w:val="24"/>
                <w:szCs w:val="26"/>
              </w:rPr>
              <w:t xml:space="preserve"> </w:t>
            </w:r>
            <w:r w:rsidR="00BD73AB" w:rsidRPr="0081055D">
              <w:rPr>
                <w:rFonts w:ascii="Times New Roman" w:hAnsi="Times New Roman" w:cs="Times New Roman"/>
                <w:sz w:val="24"/>
                <w:szCs w:val="26"/>
              </w:rPr>
              <w:t>тора ограничивает ток короткого замыкания;</w:t>
            </w:r>
          </w:p>
        </w:tc>
      </w:tr>
      <w:tr w:rsidR="00BA5447" w:rsidRPr="0081055D" w:rsidTr="009A7669">
        <w:trPr>
          <w:jc w:val="center"/>
        </w:trPr>
        <w:tc>
          <w:tcPr>
            <w:tcW w:w="9550" w:type="dxa"/>
            <w:gridSpan w:val="3"/>
            <w:tcBorders>
              <w:top w:val="nil"/>
              <w:left w:val="nil"/>
              <w:right w:val="nil"/>
            </w:tcBorders>
            <w:vAlign w:val="center"/>
          </w:tcPr>
          <w:p w:rsidR="00BA5447" w:rsidRPr="00BA5447" w:rsidRDefault="00BA5447" w:rsidP="000E4493">
            <w:pPr>
              <w:ind w:left="55" w:hanging="172"/>
              <w:jc w:val="both"/>
              <w:rPr>
                <w:rFonts w:ascii="Times New Roman" w:hAnsi="Times New Roman" w:cs="Times New Roman"/>
                <w:sz w:val="28"/>
                <w:szCs w:val="28"/>
              </w:rPr>
            </w:pPr>
            <w:r w:rsidRPr="00BA5447">
              <w:rPr>
                <w:rFonts w:ascii="Times New Roman" w:hAnsi="Times New Roman" w:cs="Times New Roman"/>
                <w:sz w:val="28"/>
                <w:szCs w:val="28"/>
              </w:rPr>
              <w:t>Продолжение таблицы 3.1</w:t>
            </w:r>
          </w:p>
          <w:p w:rsidR="00BA5447" w:rsidRPr="00BA5447" w:rsidRDefault="00BA5447" w:rsidP="000E4493">
            <w:pPr>
              <w:ind w:left="55" w:hanging="172"/>
              <w:jc w:val="both"/>
              <w:rPr>
                <w:rFonts w:ascii="Times New Roman" w:hAnsi="Times New Roman" w:cs="Times New Roman"/>
                <w:sz w:val="16"/>
                <w:szCs w:val="16"/>
              </w:rPr>
            </w:pPr>
          </w:p>
        </w:tc>
      </w:tr>
      <w:tr w:rsidR="00BA5447" w:rsidRPr="0081055D" w:rsidTr="009A7669">
        <w:trPr>
          <w:jc w:val="center"/>
        </w:trPr>
        <w:tc>
          <w:tcPr>
            <w:tcW w:w="875" w:type="dxa"/>
            <w:vAlign w:val="center"/>
          </w:tcPr>
          <w:p w:rsidR="00BA5447" w:rsidRPr="00BA5447" w:rsidRDefault="00BA5447" w:rsidP="000E4493">
            <w:pPr>
              <w:jc w:val="center"/>
              <w:rPr>
                <w:rFonts w:ascii="Times New Roman" w:hAnsi="Times New Roman" w:cs="Times New Roman"/>
                <w:sz w:val="24"/>
                <w:szCs w:val="26"/>
              </w:rPr>
            </w:pPr>
            <w:r>
              <w:rPr>
                <w:rFonts w:ascii="Times New Roman" w:hAnsi="Times New Roman" w:cs="Times New Roman"/>
                <w:sz w:val="24"/>
                <w:szCs w:val="26"/>
              </w:rPr>
              <w:t>1</w:t>
            </w:r>
          </w:p>
        </w:tc>
        <w:tc>
          <w:tcPr>
            <w:tcW w:w="0" w:type="auto"/>
          </w:tcPr>
          <w:p w:rsidR="00BA5447" w:rsidRPr="0081055D" w:rsidRDefault="00BA5447" w:rsidP="000E4493">
            <w:pPr>
              <w:jc w:val="center"/>
              <w:rPr>
                <w:rFonts w:ascii="Times New Roman" w:hAnsi="Times New Roman" w:cs="Times New Roman"/>
                <w:sz w:val="24"/>
                <w:szCs w:val="26"/>
              </w:rPr>
            </w:pPr>
            <w:r>
              <w:rPr>
                <w:rFonts w:ascii="Times New Roman" w:hAnsi="Times New Roman" w:cs="Times New Roman"/>
                <w:sz w:val="24"/>
                <w:szCs w:val="26"/>
              </w:rPr>
              <w:t>2</w:t>
            </w:r>
          </w:p>
        </w:tc>
        <w:tc>
          <w:tcPr>
            <w:tcW w:w="4162" w:type="dxa"/>
          </w:tcPr>
          <w:p w:rsidR="00BA5447" w:rsidRPr="0081055D" w:rsidRDefault="00BA5447" w:rsidP="000E4493">
            <w:pPr>
              <w:ind w:left="55"/>
              <w:jc w:val="center"/>
              <w:rPr>
                <w:rFonts w:ascii="Times New Roman" w:hAnsi="Times New Roman" w:cs="Times New Roman"/>
                <w:sz w:val="24"/>
                <w:szCs w:val="26"/>
              </w:rPr>
            </w:pPr>
            <w:r>
              <w:rPr>
                <w:rFonts w:ascii="Times New Roman" w:hAnsi="Times New Roman" w:cs="Times New Roman"/>
                <w:sz w:val="24"/>
                <w:szCs w:val="26"/>
              </w:rPr>
              <w:t>3</w:t>
            </w:r>
          </w:p>
        </w:tc>
      </w:tr>
      <w:tr w:rsidR="00BA5447" w:rsidRPr="0081055D" w:rsidTr="009A7669">
        <w:trPr>
          <w:jc w:val="center"/>
        </w:trPr>
        <w:tc>
          <w:tcPr>
            <w:tcW w:w="875" w:type="dxa"/>
            <w:vAlign w:val="center"/>
          </w:tcPr>
          <w:p w:rsidR="00BA5447" w:rsidRPr="0081055D" w:rsidRDefault="00BA5447" w:rsidP="000E4493">
            <w:pPr>
              <w:jc w:val="center"/>
              <w:rPr>
                <w:rFonts w:ascii="Times New Roman" w:hAnsi="Times New Roman" w:cs="Times New Roman"/>
                <w:sz w:val="24"/>
                <w:szCs w:val="26"/>
                <w:lang w:val="en-GB"/>
              </w:rPr>
            </w:pPr>
          </w:p>
        </w:tc>
        <w:tc>
          <w:tcPr>
            <w:tcW w:w="0" w:type="auto"/>
          </w:tcPr>
          <w:p w:rsidR="00BA5447" w:rsidRPr="0081055D" w:rsidRDefault="009A7669" w:rsidP="000E4493">
            <w:pPr>
              <w:jc w:val="both"/>
              <w:rPr>
                <w:rFonts w:ascii="Times New Roman" w:hAnsi="Times New Roman" w:cs="Times New Roman"/>
                <w:sz w:val="24"/>
                <w:szCs w:val="26"/>
              </w:rPr>
            </w:pPr>
            <w:r w:rsidRPr="0081055D">
              <w:rPr>
                <w:rFonts w:ascii="Times New Roman" w:hAnsi="Times New Roman" w:cs="Times New Roman"/>
                <w:sz w:val="24"/>
                <w:szCs w:val="26"/>
              </w:rPr>
              <w:t>-</w:t>
            </w:r>
            <w:r w:rsidRPr="0081055D">
              <w:rPr>
                <w:rFonts w:ascii="Times New Roman" w:hAnsi="Times New Roman" w:cs="Times New Roman"/>
                <w:sz w:val="24"/>
                <w:szCs w:val="26"/>
                <w:lang w:val="en-GB"/>
              </w:rPr>
              <w:t> </w:t>
            </w:r>
            <w:r w:rsidRPr="0081055D">
              <w:rPr>
                <w:rFonts w:ascii="Times New Roman" w:hAnsi="Times New Roman" w:cs="Times New Roman"/>
                <w:sz w:val="24"/>
                <w:szCs w:val="26"/>
              </w:rPr>
              <w:t>электрическая конструкция статора.</w:t>
            </w:r>
          </w:p>
        </w:tc>
        <w:tc>
          <w:tcPr>
            <w:tcW w:w="4162" w:type="dxa"/>
          </w:tcPr>
          <w:p w:rsidR="009A7669" w:rsidRPr="0081055D" w:rsidRDefault="009A7669" w:rsidP="009A7669">
            <w:pPr>
              <w:ind w:left="55"/>
              <w:jc w:val="both"/>
              <w:rPr>
                <w:rFonts w:ascii="Times New Roman" w:hAnsi="Times New Roman" w:cs="Times New Roman"/>
                <w:sz w:val="24"/>
                <w:szCs w:val="26"/>
              </w:rPr>
            </w:pPr>
            <w:r w:rsidRPr="0081055D">
              <w:rPr>
                <w:rFonts w:ascii="Times New Roman" w:hAnsi="Times New Roman" w:cs="Times New Roman"/>
                <w:sz w:val="24"/>
                <w:szCs w:val="26"/>
              </w:rPr>
              <w:t>-</w:t>
            </w:r>
            <w:r w:rsidRPr="0081055D">
              <w:rPr>
                <w:rFonts w:ascii="Times New Roman" w:hAnsi="Times New Roman" w:cs="Times New Roman"/>
                <w:sz w:val="24"/>
                <w:szCs w:val="26"/>
                <w:lang w:val="en-GB"/>
              </w:rPr>
              <w:t> </w:t>
            </w:r>
            <w:r w:rsidRPr="0081055D">
              <w:rPr>
                <w:rFonts w:ascii="Times New Roman" w:hAnsi="Times New Roman" w:cs="Times New Roman"/>
                <w:sz w:val="24"/>
                <w:szCs w:val="26"/>
              </w:rPr>
              <w:t>среднее напряжение сети должна соответствовать среднему напряже</w:t>
            </w:r>
            <w:r>
              <w:rPr>
                <w:rFonts w:ascii="Times New Roman" w:hAnsi="Times New Roman" w:cs="Times New Roman"/>
                <w:sz w:val="24"/>
                <w:szCs w:val="26"/>
              </w:rPr>
              <w:t xml:space="preserve"> </w:t>
            </w:r>
            <w:r w:rsidRPr="0081055D">
              <w:rPr>
                <w:rFonts w:ascii="Times New Roman" w:hAnsi="Times New Roman" w:cs="Times New Roman"/>
                <w:sz w:val="24"/>
                <w:szCs w:val="26"/>
              </w:rPr>
              <w:t>нию статора;</w:t>
            </w:r>
          </w:p>
          <w:p w:rsidR="00BA5447" w:rsidRPr="0081055D" w:rsidRDefault="009A7669" w:rsidP="009A7669">
            <w:pPr>
              <w:ind w:left="55"/>
              <w:jc w:val="both"/>
              <w:rPr>
                <w:rFonts w:ascii="Times New Roman" w:hAnsi="Times New Roman" w:cs="Times New Roman"/>
                <w:sz w:val="24"/>
                <w:szCs w:val="26"/>
              </w:rPr>
            </w:pPr>
            <w:r w:rsidRPr="0081055D">
              <w:rPr>
                <w:rFonts w:ascii="Times New Roman" w:hAnsi="Times New Roman" w:cs="Times New Roman"/>
                <w:sz w:val="24"/>
                <w:szCs w:val="26"/>
              </w:rPr>
              <w:t>-</w:t>
            </w:r>
            <w:r w:rsidRPr="0081055D">
              <w:rPr>
                <w:rFonts w:ascii="Times New Roman" w:hAnsi="Times New Roman" w:cs="Times New Roman"/>
                <w:sz w:val="24"/>
                <w:szCs w:val="26"/>
                <w:lang w:val="en-GB"/>
              </w:rPr>
              <w:t> </w:t>
            </w:r>
            <w:r w:rsidRPr="0081055D">
              <w:rPr>
                <w:rFonts w:ascii="Times New Roman" w:hAnsi="Times New Roman" w:cs="Times New Roman"/>
                <w:sz w:val="24"/>
                <w:szCs w:val="26"/>
              </w:rPr>
              <w:t>вопросы безопасности, так как сред</w:t>
            </w:r>
            <w:r>
              <w:rPr>
                <w:rFonts w:ascii="Times New Roman" w:hAnsi="Times New Roman" w:cs="Times New Roman"/>
                <w:sz w:val="24"/>
                <w:szCs w:val="26"/>
              </w:rPr>
              <w:t xml:space="preserve"> </w:t>
            </w:r>
            <w:r w:rsidR="00BA5447" w:rsidRPr="0081055D">
              <w:rPr>
                <w:rFonts w:ascii="Times New Roman" w:hAnsi="Times New Roman" w:cs="Times New Roman"/>
                <w:sz w:val="24"/>
                <w:szCs w:val="26"/>
              </w:rPr>
              <w:t>ний диапазон напряжения означает больше курсов повышения квалифи</w:t>
            </w:r>
            <w:r>
              <w:rPr>
                <w:rFonts w:ascii="Times New Roman" w:hAnsi="Times New Roman" w:cs="Times New Roman"/>
                <w:sz w:val="24"/>
                <w:szCs w:val="26"/>
              </w:rPr>
              <w:t xml:space="preserve"> </w:t>
            </w:r>
            <w:r w:rsidR="00BA5447" w:rsidRPr="0081055D">
              <w:rPr>
                <w:rFonts w:ascii="Times New Roman" w:hAnsi="Times New Roman" w:cs="Times New Roman"/>
                <w:sz w:val="24"/>
                <w:szCs w:val="26"/>
              </w:rPr>
              <w:t>кации для обслуживающего персо</w:t>
            </w:r>
            <w:r>
              <w:rPr>
                <w:rFonts w:ascii="Times New Roman" w:hAnsi="Times New Roman" w:cs="Times New Roman"/>
                <w:sz w:val="24"/>
                <w:szCs w:val="26"/>
              </w:rPr>
              <w:t xml:space="preserve"> </w:t>
            </w:r>
            <w:r w:rsidR="00BA5447" w:rsidRPr="0081055D">
              <w:rPr>
                <w:rFonts w:ascii="Times New Roman" w:hAnsi="Times New Roman" w:cs="Times New Roman"/>
                <w:sz w:val="24"/>
                <w:szCs w:val="26"/>
              </w:rPr>
              <w:t>нал</w:t>
            </w:r>
            <w:r>
              <w:rPr>
                <w:rFonts w:ascii="Times New Roman" w:hAnsi="Times New Roman" w:cs="Times New Roman"/>
                <w:sz w:val="24"/>
                <w:szCs w:val="26"/>
              </w:rPr>
              <w:t>а</w:t>
            </w:r>
          </w:p>
        </w:tc>
      </w:tr>
      <w:tr w:rsidR="00C72FCC" w:rsidRPr="0081055D" w:rsidTr="009A7669">
        <w:trPr>
          <w:jc w:val="center"/>
        </w:trPr>
        <w:tc>
          <w:tcPr>
            <w:tcW w:w="875" w:type="dxa"/>
            <w:vAlign w:val="center"/>
          </w:tcPr>
          <w:p w:rsidR="00C72FCC" w:rsidRPr="0081055D" w:rsidRDefault="00C72FCC" w:rsidP="000E4493">
            <w:pPr>
              <w:jc w:val="center"/>
              <w:rPr>
                <w:rFonts w:ascii="Times New Roman" w:hAnsi="Times New Roman" w:cs="Times New Roman"/>
                <w:sz w:val="24"/>
                <w:szCs w:val="26"/>
                <w:lang w:val="en-GB"/>
              </w:rPr>
            </w:pPr>
            <w:r w:rsidRPr="0081055D">
              <w:rPr>
                <w:rFonts w:ascii="Times New Roman" w:hAnsi="Times New Roman" w:cs="Times New Roman"/>
                <w:sz w:val="24"/>
                <w:szCs w:val="26"/>
                <w:lang w:val="en-GB"/>
              </w:rPr>
              <w:t>c</w:t>
            </w:r>
          </w:p>
        </w:tc>
        <w:tc>
          <w:tcPr>
            <w:tcW w:w="0" w:type="auto"/>
          </w:tcPr>
          <w:p w:rsidR="00C72FCC" w:rsidRPr="0081055D" w:rsidRDefault="00C72FCC" w:rsidP="000E4493">
            <w:pPr>
              <w:jc w:val="both"/>
              <w:rPr>
                <w:rFonts w:ascii="Times New Roman" w:hAnsi="Times New Roman" w:cs="Times New Roman"/>
                <w:sz w:val="24"/>
                <w:szCs w:val="26"/>
              </w:rPr>
            </w:pPr>
            <w:r w:rsidRPr="0081055D">
              <w:rPr>
                <w:rFonts w:ascii="Times New Roman" w:hAnsi="Times New Roman" w:cs="Times New Roman"/>
                <w:sz w:val="24"/>
                <w:szCs w:val="26"/>
              </w:rPr>
              <w:t>-</w:t>
            </w:r>
            <w:r w:rsidRPr="0081055D">
              <w:rPr>
                <w:rFonts w:ascii="Times New Roman" w:hAnsi="Times New Roman" w:cs="Times New Roman"/>
                <w:sz w:val="24"/>
                <w:szCs w:val="26"/>
                <w:lang w:val="en-GB"/>
              </w:rPr>
              <w:t> </w:t>
            </w:r>
            <w:r w:rsidR="00BD73AB" w:rsidRPr="0081055D">
              <w:rPr>
                <w:rFonts w:ascii="Times New Roman" w:hAnsi="Times New Roman" w:cs="Times New Roman"/>
                <w:sz w:val="24"/>
                <w:szCs w:val="26"/>
              </w:rPr>
              <w:t>н</w:t>
            </w:r>
            <w:r w:rsidRPr="0081055D">
              <w:rPr>
                <w:rFonts w:ascii="Times New Roman" w:hAnsi="Times New Roman" w:cs="Times New Roman"/>
                <w:sz w:val="24"/>
                <w:szCs w:val="26"/>
              </w:rPr>
              <w:t>апряжение статора и силовая элект</w:t>
            </w:r>
            <w:r w:rsidR="00BD73AB">
              <w:rPr>
                <w:rFonts w:ascii="Times New Roman" w:hAnsi="Times New Roman" w:cs="Times New Roman"/>
                <w:sz w:val="24"/>
                <w:szCs w:val="26"/>
              </w:rPr>
              <w:t xml:space="preserve"> </w:t>
            </w:r>
            <w:r w:rsidRPr="0081055D">
              <w:rPr>
                <w:rFonts w:ascii="Times New Roman" w:hAnsi="Times New Roman" w:cs="Times New Roman"/>
                <w:sz w:val="24"/>
                <w:szCs w:val="26"/>
              </w:rPr>
              <w:t>роника могут быть спроектированы с различными уровнями напряжения.</w:t>
            </w:r>
          </w:p>
        </w:tc>
        <w:tc>
          <w:tcPr>
            <w:tcW w:w="4162" w:type="dxa"/>
          </w:tcPr>
          <w:p w:rsidR="00C72FCC" w:rsidRPr="0081055D" w:rsidRDefault="00C72FCC" w:rsidP="000E4493">
            <w:pPr>
              <w:ind w:left="55"/>
              <w:jc w:val="both"/>
              <w:rPr>
                <w:rFonts w:ascii="Times New Roman" w:hAnsi="Times New Roman" w:cs="Times New Roman"/>
                <w:sz w:val="24"/>
                <w:szCs w:val="26"/>
              </w:rPr>
            </w:pPr>
            <w:r w:rsidRPr="0081055D">
              <w:rPr>
                <w:rFonts w:ascii="Times New Roman" w:hAnsi="Times New Roman" w:cs="Times New Roman"/>
                <w:sz w:val="24"/>
                <w:szCs w:val="26"/>
              </w:rPr>
              <w:t>-</w:t>
            </w:r>
            <w:r w:rsidRPr="0081055D">
              <w:rPr>
                <w:rFonts w:ascii="Times New Roman" w:hAnsi="Times New Roman" w:cs="Times New Roman"/>
                <w:sz w:val="24"/>
                <w:szCs w:val="26"/>
                <w:lang w:val="en-GB"/>
              </w:rPr>
              <w:t> </w:t>
            </w:r>
            <w:r w:rsidR="00BD73AB" w:rsidRPr="0081055D">
              <w:rPr>
                <w:rFonts w:ascii="Times New Roman" w:hAnsi="Times New Roman" w:cs="Times New Roman"/>
                <w:sz w:val="24"/>
                <w:szCs w:val="26"/>
              </w:rPr>
              <w:t>т</w:t>
            </w:r>
            <w:r w:rsidRPr="0081055D">
              <w:rPr>
                <w:rFonts w:ascii="Times New Roman" w:hAnsi="Times New Roman" w:cs="Times New Roman"/>
                <w:sz w:val="24"/>
                <w:szCs w:val="26"/>
              </w:rPr>
              <w:t>рансформатор стоит дороже</w:t>
            </w:r>
          </w:p>
        </w:tc>
      </w:tr>
    </w:tbl>
    <w:p w:rsidR="00BA5447" w:rsidRDefault="00BA5447" w:rsidP="000E4493">
      <w:pPr>
        <w:spacing w:after="0" w:line="240" w:lineRule="auto"/>
        <w:ind w:firstLine="709"/>
        <w:jc w:val="both"/>
        <w:rPr>
          <w:rFonts w:ascii="Times New Roman" w:hAnsi="Times New Roman" w:cs="Times New Roman"/>
          <w:sz w:val="28"/>
        </w:rPr>
      </w:pPr>
    </w:p>
    <w:p w:rsidR="00BD73AB" w:rsidRDefault="00BD73AB" w:rsidP="000E4493">
      <w:pPr>
        <w:spacing w:after="0" w:line="240" w:lineRule="auto"/>
        <w:ind w:firstLine="709"/>
        <w:jc w:val="both"/>
        <w:rPr>
          <w:rFonts w:ascii="Times New Roman" w:hAnsi="Times New Roman" w:cs="Times New Roman"/>
          <w:sz w:val="28"/>
        </w:rPr>
      </w:pPr>
      <w:r w:rsidRPr="00931260">
        <w:rPr>
          <w:rFonts w:ascii="Times New Roman" w:hAnsi="Times New Roman" w:cs="Times New Roman"/>
          <w:sz w:val="28"/>
        </w:rPr>
        <w:t>Наиболее распространенными технологиями, используемыми для этих трансформаторов, являются литые смолы, когда они</w:t>
      </w:r>
      <w:r>
        <w:rPr>
          <w:rFonts w:ascii="Times New Roman" w:hAnsi="Times New Roman" w:cs="Times New Roman"/>
          <w:sz w:val="28"/>
        </w:rPr>
        <w:t xml:space="preserve"> используются с ветряной турбиной </w:t>
      </w:r>
      <w:r w:rsidR="000D1C1B" w:rsidRPr="00A27859">
        <w:rPr>
          <w:rFonts w:ascii="Times New Roman" w:hAnsi="Times New Roman" w:cs="Times New Roman"/>
          <w:sz w:val="28"/>
        </w:rPr>
        <w:t>[</w:t>
      </w:r>
      <w:r w:rsidR="000D1C1B" w:rsidRPr="0093692E">
        <w:rPr>
          <w:rFonts w:ascii="Times New Roman" w:hAnsi="Times New Roman" w:cs="Times New Roman"/>
          <w:sz w:val="28"/>
        </w:rPr>
        <w:t>77, р.</w:t>
      </w:r>
      <w:r w:rsidR="009A7669">
        <w:rPr>
          <w:rFonts w:ascii="Times New Roman" w:hAnsi="Times New Roman" w:cs="Times New Roman"/>
          <w:sz w:val="28"/>
        </w:rPr>
        <w:t xml:space="preserve"> </w:t>
      </w:r>
      <w:r w:rsidR="000D1C1B" w:rsidRPr="0093692E">
        <w:rPr>
          <w:rFonts w:ascii="Times New Roman" w:hAnsi="Times New Roman" w:cs="Times New Roman"/>
          <w:sz w:val="28"/>
        </w:rPr>
        <w:t>29-39; 78, р.</w:t>
      </w:r>
      <w:r w:rsidR="009A7669">
        <w:rPr>
          <w:rFonts w:ascii="Times New Roman" w:hAnsi="Times New Roman" w:cs="Times New Roman"/>
          <w:sz w:val="28"/>
        </w:rPr>
        <w:t xml:space="preserve"> </w:t>
      </w:r>
      <w:r w:rsidR="000D1C1B" w:rsidRPr="0093692E">
        <w:rPr>
          <w:rFonts w:ascii="Times New Roman" w:hAnsi="Times New Roman" w:cs="Times New Roman"/>
          <w:sz w:val="28"/>
        </w:rPr>
        <w:t>9-169; 79, р.</w:t>
      </w:r>
      <w:r w:rsidR="009A7669">
        <w:rPr>
          <w:rFonts w:ascii="Times New Roman" w:hAnsi="Times New Roman" w:cs="Times New Roman"/>
          <w:sz w:val="28"/>
        </w:rPr>
        <w:t xml:space="preserve"> </w:t>
      </w:r>
      <w:r w:rsidR="000D1C1B" w:rsidRPr="0093692E">
        <w:rPr>
          <w:rFonts w:ascii="Times New Roman" w:hAnsi="Times New Roman" w:cs="Times New Roman"/>
          <w:sz w:val="28"/>
        </w:rPr>
        <w:t>55-170; 80, р.</w:t>
      </w:r>
      <w:r w:rsidR="009A7669">
        <w:rPr>
          <w:rFonts w:ascii="Times New Roman" w:hAnsi="Times New Roman" w:cs="Times New Roman"/>
          <w:sz w:val="28"/>
        </w:rPr>
        <w:t xml:space="preserve"> </w:t>
      </w:r>
      <w:r w:rsidR="000D1C1B" w:rsidRPr="0093692E">
        <w:rPr>
          <w:rFonts w:ascii="Times New Roman" w:hAnsi="Times New Roman" w:cs="Times New Roman"/>
          <w:sz w:val="28"/>
        </w:rPr>
        <w:t>319-387; 81, р.</w:t>
      </w:r>
      <w:r w:rsidR="009A7669">
        <w:rPr>
          <w:rFonts w:ascii="Times New Roman" w:hAnsi="Times New Roman" w:cs="Times New Roman"/>
          <w:sz w:val="28"/>
        </w:rPr>
        <w:t xml:space="preserve"> </w:t>
      </w:r>
      <w:r w:rsidR="000D1C1B" w:rsidRPr="0093692E">
        <w:rPr>
          <w:rFonts w:ascii="Times New Roman" w:hAnsi="Times New Roman" w:cs="Times New Roman"/>
          <w:sz w:val="28"/>
        </w:rPr>
        <w:t>49-115; 82, р.</w:t>
      </w:r>
      <w:r w:rsidR="009A7669">
        <w:rPr>
          <w:rFonts w:ascii="Times New Roman" w:hAnsi="Times New Roman" w:cs="Times New Roman"/>
          <w:sz w:val="28"/>
        </w:rPr>
        <w:t xml:space="preserve"> </w:t>
      </w:r>
      <w:r w:rsidR="000D1C1B" w:rsidRPr="0093692E">
        <w:rPr>
          <w:rFonts w:ascii="Times New Roman" w:hAnsi="Times New Roman" w:cs="Times New Roman"/>
          <w:sz w:val="28"/>
        </w:rPr>
        <w:t>161-351; 83, р.</w:t>
      </w:r>
      <w:r w:rsidR="009A7669">
        <w:rPr>
          <w:rFonts w:ascii="Times New Roman" w:hAnsi="Times New Roman" w:cs="Times New Roman"/>
          <w:sz w:val="28"/>
        </w:rPr>
        <w:t xml:space="preserve"> </w:t>
      </w:r>
      <w:r w:rsidR="000D1C1B" w:rsidRPr="0093692E">
        <w:rPr>
          <w:rFonts w:ascii="Times New Roman" w:hAnsi="Times New Roman" w:cs="Times New Roman"/>
          <w:sz w:val="28"/>
        </w:rPr>
        <w:t>25-55; 86, р.</w:t>
      </w:r>
      <w:r w:rsidR="009A7669">
        <w:rPr>
          <w:rFonts w:ascii="Times New Roman" w:hAnsi="Times New Roman" w:cs="Times New Roman"/>
          <w:sz w:val="28"/>
        </w:rPr>
        <w:t xml:space="preserve"> </w:t>
      </w:r>
      <w:r w:rsidR="000D1C1B" w:rsidRPr="0093692E">
        <w:rPr>
          <w:rFonts w:ascii="Times New Roman" w:hAnsi="Times New Roman" w:cs="Times New Roman"/>
          <w:sz w:val="28"/>
        </w:rPr>
        <w:t>53-195; 88, р.</w:t>
      </w:r>
      <w:r w:rsidR="009A7669">
        <w:rPr>
          <w:rFonts w:ascii="Times New Roman" w:hAnsi="Times New Roman" w:cs="Times New Roman"/>
          <w:sz w:val="28"/>
        </w:rPr>
        <w:t xml:space="preserve"> </w:t>
      </w:r>
      <w:r w:rsidR="000D1C1B" w:rsidRPr="0093692E">
        <w:rPr>
          <w:rFonts w:ascii="Times New Roman" w:hAnsi="Times New Roman" w:cs="Times New Roman"/>
          <w:sz w:val="28"/>
        </w:rPr>
        <w:t>25-41; 89, р.</w:t>
      </w:r>
      <w:r w:rsidR="009A7669">
        <w:rPr>
          <w:rFonts w:ascii="Times New Roman" w:hAnsi="Times New Roman" w:cs="Times New Roman"/>
          <w:sz w:val="28"/>
        </w:rPr>
        <w:t xml:space="preserve"> </w:t>
      </w:r>
      <w:r w:rsidR="000D1C1B" w:rsidRPr="0093692E">
        <w:rPr>
          <w:rFonts w:ascii="Times New Roman" w:hAnsi="Times New Roman" w:cs="Times New Roman"/>
          <w:sz w:val="28"/>
        </w:rPr>
        <w:t>57-137</w:t>
      </w:r>
      <w:r w:rsidR="000D1C1B" w:rsidRPr="00A27859">
        <w:rPr>
          <w:rFonts w:ascii="Times New Roman" w:hAnsi="Times New Roman" w:cs="Times New Roman"/>
          <w:sz w:val="28"/>
        </w:rPr>
        <w:t>]</w:t>
      </w:r>
      <w:r w:rsidRPr="00931260">
        <w:rPr>
          <w:rFonts w:ascii="Times New Roman" w:hAnsi="Times New Roman" w:cs="Times New Roman"/>
          <w:sz w:val="28"/>
        </w:rPr>
        <w:t>.</w:t>
      </w:r>
    </w:p>
    <w:p w:rsidR="00BD73AB" w:rsidRDefault="00BD73AB" w:rsidP="000E4493">
      <w:pPr>
        <w:spacing w:after="0" w:line="240" w:lineRule="auto"/>
        <w:ind w:firstLine="709"/>
        <w:jc w:val="both"/>
        <w:rPr>
          <w:rFonts w:ascii="Times New Roman" w:hAnsi="Times New Roman" w:cs="Times New Roman"/>
          <w:b/>
          <w:sz w:val="28"/>
        </w:rPr>
      </w:pPr>
    </w:p>
    <w:p w:rsidR="000C7964" w:rsidRPr="00150955" w:rsidRDefault="005C5059" w:rsidP="000E4493">
      <w:pPr>
        <w:spacing w:after="0" w:line="240" w:lineRule="auto"/>
        <w:ind w:firstLine="709"/>
        <w:jc w:val="both"/>
        <w:rPr>
          <w:rFonts w:ascii="Times New Roman" w:hAnsi="Times New Roman" w:cs="Times New Roman"/>
          <w:b/>
          <w:sz w:val="28"/>
        </w:rPr>
      </w:pPr>
      <w:r>
        <w:rPr>
          <w:rFonts w:ascii="Times New Roman" w:hAnsi="Times New Roman" w:cs="Times New Roman"/>
          <w:b/>
          <w:sz w:val="28"/>
        </w:rPr>
        <w:t>3</w:t>
      </w:r>
      <w:r w:rsidR="00150955" w:rsidRPr="00150955">
        <w:rPr>
          <w:rFonts w:ascii="Times New Roman" w:hAnsi="Times New Roman" w:cs="Times New Roman"/>
          <w:b/>
          <w:sz w:val="28"/>
        </w:rPr>
        <w:t>.</w:t>
      </w:r>
      <w:r w:rsidR="00486769" w:rsidRPr="00BA5C75">
        <w:rPr>
          <w:rFonts w:ascii="Times New Roman" w:hAnsi="Times New Roman" w:cs="Times New Roman"/>
          <w:b/>
          <w:sz w:val="28"/>
        </w:rPr>
        <w:t>4</w:t>
      </w:r>
      <w:r w:rsidR="00150955" w:rsidRPr="00150955">
        <w:rPr>
          <w:rFonts w:ascii="Times New Roman" w:hAnsi="Times New Roman" w:cs="Times New Roman"/>
          <w:b/>
          <w:sz w:val="28"/>
        </w:rPr>
        <w:t xml:space="preserve"> Электрическая конфигурация ветропарка</w:t>
      </w:r>
    </w:p>
    <w:p w:rsidR="00150955" w:rsidRPr="00F61A95" w:rsidRDefault="00150955" w:rsidP="000E4493">
      <w:pPr>
        <w:spacing w:after="0" w:line="240" w:lineRule="auto"/>
        <w:ind w:firstLine="709"/>
        <w:jc w:val="both"/>
        <w:rPr>
          <w:rFonts w:ascii="Times New Roman" w:hAnsi="Times New Roman" w:cs="Times New Roman"/>
          <w:sz w:val="28"/>
        </w:rPr>
      </w:pPr>
      <w:r w:rsidRPr="00150955">
        <w:rPr>
          <w:rFonts w:ascii="Times New Roman" w:hAnsi="Times New Roman" w:cs="Times New Roman"/>
          <w:sz w:val="28"/>
        </w:rPr>
        <w:t xml:space="preserve">Первые коммерческие ветряные турбины были установлены в виде отдельных агрегатов на фермах или в небольших деревнях в Дании и Германии и были подключены непосредственно к распределительной сети низкого напряжения. Благодаря финансовой поддержке правительства, датские фермеры нашли в ветроэнергетике новый доход, </w:t>
      </w:r>
      <w:r w:rsidR="00F61A95" w:rsidRPr="00F61A95">
        <w:rPr>
          <w:rFonts w:ascii="Times New Roman" w:hAnsi="Times New Roman" w:cs="Times New Roman"/>
          <w:sz w:val="28"/>
        </w:rPr>
        <w:t>который улучшает и без того сложное экономическое положение сельского хозяйства</w:t>
      </w:r>
      <w:r w:rsidR="00BA26C8">
        <w:rPr>
          <w:rFonts w:ascii="Times New Roman" w:hAnsi="Times New Roman" w:cs="Times New Roman"/>
          <w:sz w:val="28"/>
        </w:rPr>
        <w:t xml:space="preserve"> </w:t>
      </w:r>
      <w:r w:rsidR="00BA26C8" w:rsidRPr="00A27859">
        <w:rPr>
          <w:rFonts w:ascii="Times New Roman" w:hAnsi="Times New Roman" w:cs="Times New Roman"/>
          <w:sz w:val="28"/>
        </w:rPr>
        <w:t>[</w:t>
      </w:r>
      <w:r w:rsidR="00BA26C8">
        <w:rPr>
          <w:rFonts w:ascii="Times New Roman" w:hAnsi="Times New Roman" w:cs="Times New Roman"/>
          <w:sz w:val="28"/>
          <w:lang w:val="kk-KZ"/>
        </w:rPr>
        <w:t>68</w:t>
      </w:r>
      <w:r w:rsidR="00BA26C8" w:rsidRPr="00A27859">
        <w:rPr>
          <w:rFonts w:ascii="Times New Roman" w:hAnsi="Times New Roman" w:cs="Times New Roman"/>
          <w:sz w:val="28"/>
        </w:rPr>
        <w:t>]</w:t>
      </w:r>
      <w:r w:rsidRPr="00150955">
        <w:rPr>
          <w:rFonts w:ascii="Times New Roman" w:hAnsi="Times New Roman" w:cs="Times New Roman"/>
          <w:sz w:val="28"/>
        </w:rPr>
        <w:t>.</w:t>
      </w:r>
    </w:p>
    <w:p w:rsidR="000C7964" w:rsidRPr="00150955" w:rsidRDefault="00150955" w:rsidP="000E4493">
      <w:pPr>
        <w:spacing w:after="0" w:line="240" w:lineRule="auto"/>
        <w:ind w:firstLine="709"/>
        <w:jc w:val="both"/>
        <w:rPr>
          <w:rFonts w:ascii="Times New Roman" w:hAnsi="Times New Roman" w:cs="Times New Roman"/>
          <w:sz w:val="28"/>
        </w:rPr>
      </w:pPr>
      <w:r w:rsidRPr="00150955">
        <w:rPr>
          <w:rFonts w:ascii="Times New Roman" w:hAnsi="Times New Roman" w:cs="Times New Roman"/>
          <w:sz w:val="28"/>
        </w:rPr>
        <w:t>Увеличение мощности турбин и их подключение к распределительным сетям среднего напряжения вызвало необходимость включения в турбину трансформатора для подключения ее к распределительным сетям среднего напряжения (номиналом 10-33 кВ). В первых ветровых турбинах этот трансформатор, а также выключатель и система защиты располагались в укрытиях рядом с ветровой турбиной и были общими для нескольких ветровых турбин.</w:t>
      </w:r>
    </w:p>
    <w:p w:rsidR="00735492" w:rsidRPr="00735492" w:rsidRDefault="00735492" w:rsidP="000E4493">
      <w:pPr>
        <w:spacing w:after="0" w:line="240" w:lineRule="auto"/>
        <w:ind w:firstLine="709"/>
        <w:jc w:val="both"/>
        <w:rPr>
          <w:rFonts w:ascii="Times New Roman" w:hAnsi="Times New Roman" w:cs="Times New Roman"/>
          <w:sz w:val="28"/>
        </w:rPr>
      </w:pPr>
      <w:r w:rsidRPr="00735492">
        <w:rPr>
          <w:rFonts w:ascii="Times New Roman" w:hAnsi="Times New Roman" w:cs="Times New Roman"/>
          <w:sz w:val="28"/>
        </w:rPr>
        <w:t>Как только ветровая технология приобретет необходим</w:t>
      </w:r>
      <w:r w:rsidR="0095539E">
        <w:rPr>
          <w:rFonts w:ascii="Times New Roman" w:hAnsi="Times New Roman" w:cs="Times New Roman"/>
          <w:sz w:val="28"/>
        </w:rPr>
        <w:t>ое</w:t>
      </w:r>
      <w:r w:rsidRPr="00735492">
        <w:rPr>
          <w:rFonts w:ascii="Times New Roman" w:hAnsi="Times New Roman" w:cs="Times New Roman"/>
          <w:sz w:val="28"/>
        </w:rPr>
        <w:t xml:space="preserve"> </w:t>
      </w:r>
      <w:r w:rsidR="0095539E">
        <w:rPr>
          <w:rFonts w:ascii="Times New Roman" w:hAnsi="Times New Roman" w:cs="Times New Roman"/>
          <w:sz w:val="28"/>
        </w:rPr>
        <w:t>развитие</w:t>
      </w:r>
      <w:r w:rsidRPr="00735492">
        <w:rPr>
          <w:rFonts w:ascii="Times New Roman" w:hAnsi="Times New Roman" w:cs="Times New Roman"/>
          <w:sz w:val="28"/>
        </w:rPr>
        <w:t xml:space="preserve">, а правительства примут </w:t>
      </w:r>
      <w:r w:rsidR="009B71B6">
        <w:rPr>
          <w:rFonts w:ascii="Times New Roman" w:hAnsi="Times New Roman" w:cs="Times New Roman"/>
          <w:sz w:val="28"/>
        </w:rPr>
        <w:t>«</w:t>
      </w:r>
      <w:r w:rsidRPr="00735492">
        <w:rPr>
          <w:rFonts w:ascii="Times New Roman" w:hAnsi="Times New Roman" w:cs="Times New Roman"/>
          <w:sz w:val="28"/>
        </w:rPr>
        <w:t>зеленую</w:t>
      </w:r>
      <w:r w:rsidR="009B71B6">
        <w:rPr>
          <w:rFonts w:ascii="Times New Roman" w:hAnsi="Times New Roman" w:cs="Times New Roman"/>
          <w:sz w:val="28"/>
        </w:rPr>
        <w:t>»</w:t>
      </w:r>
      <w:r w:rsidRPr="00735492">
        <w:rPr>
          <w:rFonts w:ascii="Times New Roman" w:hAnsi="Times New Roman" w:cs="Times New Roman"/>
          <w:sz w:val="28"/>
        </w:rPr>
        <w:t xml:space="preserve"> политику в отношении генераторов возобновляемой энергии, появятся ветроэнергетические системы коммунального масштаба. В настоящее время большинство ветряных турбин устанавливаются в группах, которые сейчас называют </w:t>
      </w:r>
      <w:r w:rsidR="002158CD">
        <w:rPr>
          <w:rFonts w:ascii="Times New Roman" w:hAnsi="Times New Roman" w:cs="Times New Roman"/>
          <w:sz w:val="28"/>
        </w:rPr>
        <w:t>«</w:t>
      </w:r>
      <w:r w:rsidRPr="00735492">
        <w:rPr>
          <w:rFonts w:ascii="Times New Roman" w:hAnsi="Times New Roman" w:cs="Times New Roman"/>
          <w:sz w:val="28"/>
        </w:rPr>
        <w:t>ветряными ф</w:t>
      </w:r>
      <w:r w:rsidR="00291835">
        <w:rPr>
          <w:rFonts w:ascii="Times New Roman" w:hAnsi="Times New Roman" w:cs="Times New Roman"/>
          <w:sz w:val="28"/>
        </w:rPr>
        <w:t>ермами</w:t>
      </w:r>
      <w:r w:rsidR="002158CD">
        <w:rPr>
          <w:rFonts w:ascii="Times New Roman" w:hAnsi="Times New Roman" w:cs="Times New Roman"/>
          <w:sz w:val="28"/>
        </w:rPr>
        <w:t>»</w:t>
      </w:r>
      <w:r w:rsidR="00291835">
        <w:rPr>
          <w:rFonts w:ascii="Times New Roman" w:hAnsi="Times New Roman" w:cs="Times New Roman"/>
          <w:sz w:val="28"/>
        </w:rPr>
        <w:t xml:space="preserve"> или </w:t>
      </w:r>
      <w:r w:rsidR="002158CD">
        <w:rPr>
          <w:rFonts w:ascii="Times New Roman" w:hAnsi="Times New Roman" w:cs="Times New Roman"/>
          <w:sz w:val="28"/>
        </w:rPr>
        <w:t>«</w:t>
      </w:r>
      <w:r w:rsidR="00291835">
        <w:rPr>
          <w:rFonts w:ascii="Times New Roman" w:hAnsi="Times New Roman" w:cs="Times New Roman"/>
          <w:sz w:val="28"/>
        </w:rPr>
        <w:t>ветряными парками</w:t>
      </w:r>
      <w:r w:rsidR="002158CD">
        <w:rPr>
          <w:rFonts w:ascii="Times New Roman" w:hAnsi="Times New Roman" w:cs="Times New Roman"/>
          <w:sz w:val="28"/>
        </w:rPr>
        <w:t>»</w:t>
      </w:r>
      <w:r w:rsidRPr="00735492">
        <w:rPr>
          <w:rFonts w:ascii="Times New Roman" w:hAnsi="Times New Roman" w:cs="Times New Roman"/>
          <w:sz w:val="28"/>
        </w:rPr>
        <w:t>.</w:t>
      </w:r>
    </w:p>
    <w:p w:rsidR="00735492" w:rsidRPr="00735492" w:rsidRDefault="00735492" w:rsidP="000E4493">
      <w:pPr>
        <w:spacing w:after="0" w:line="240" w:lineRule="auto"/>
        <w:ind w:firstLine="709"/>
        <w:jc w:val="both"/>
        <w:rPr>
          <w:rFonts w:ascii="Times New Roman" w:hAnsi="Times New Roman" w:cs="Times New Roman"/>
          <w:sz w:val="28"/>
        </w:rPr>
      </w:pPr>
      <w:r w:rsidRPr="00735492">
        <w:rPr>
          <w:rFonts w:ascii="Times New Roman" w:hAnsi="Times New Roman" w:cs="Times New Roman"/>
          <w:sz w:val="28"/>
        </w:rPr>
        <w:t>Такие ветропарки напрямую подключаются к сетям электропередач или субпередач с помощью электрической подстанции, специально построенной для ветропарка.</w:t>
      </w:r>
    </w:p>
    <w:p w:rsidR="00735492" w:rsidRDefault="00735492" w:rsidP="000E4493">
      <w:pPr>
        <w:spacing w:after="0" w:line="240" w:lineRule="auto"/>
        <w:ind w:firstLine="709"/>
        <w:jc w:val="both"/>
        <w:rPr>
          <w:rFonts w:ascii="Times New Roman" w:hAnsi="Times New Roman" w:cs="Times New Roman"/>
          <w:sz w:val="28"/>
        </w:rPr>
      </w:pPr>
      <w:r w:rsidRPr="00735492">
        <w:rPr>
          <w:rFonts w:ascii="Times New Roman" w:hAnsi="Times New Roman" w:cs="Times New Roman"/>
          <w:sz w:val="28"/>
        </w:rPr>
        <w:t>Сбор электроэнергии с каждой из ветряных турбин в точке соединения с ветропарком может осуществляться различными способами, но наиболее стандартный из них показан на рис</w:t>
      </w:r>
      <w:r w:rsidR="0095539E">
        <w:rPr>
          <w:rFonts w:ascii="Times New Roman" w:hAnsi="Times New Roman" w:cs="Times New Roman"/>
          <w:sz w:val="28"/>
        </w:rPr>
        <w:t>унке</w:t>
      </w:r>
      <w:r w:rsidRPr="00735492">
        <w:rPr>
          <w:rFonts w:ascii="Times New Roman" w:hAnsi="Times New Roman" w:cs="Times New Roman"/>
          <w:sz w:val="28"/>
        </w:rPr>
        <w:t xml:space="preserve"> </w:t>
      </w:r>
      <w:r w:rsidR="00CB2EA7">
        <w:rPr>
          <w:rFonts w:ascii="Times New Roman" w:hAnsi="Times New Roman" w:cs="Times New Roman"/>
          <w:sz w:val="28"/>
        </w:rPr>
        <w:t>3</w:t>
      </w:r>
      <w:r w:rsidRPr="00735492">
        <w:rPr>
          <w:rFonts w:ascii="Times New Roman" w:hAnsi="Times New Roman" w:cs="Times New Roman"/>
          <w:sz w:val="28"/>
        </w:rPr>
        <w:t>.2</w:t>
      </w:r>
      <w:r w:rsidR="00FA1F91">
        <w:rPr>
          <w:rFonts w:ascii="Times New Roman" w:hAnsi="Times New Roman" w:cs="Times New Roman"/>
          <w:sz w:val="28"/>
        </w:rPr>
        <w:t>3</w:t>
      </w:r>
      <w:r w:rsidR="00291835" w:rsidRPr="00291835">
        <w:rPr>
          <w:rFonts w:ascii="Times New Roman" w:hAnsi="Times New Roman" w:cs="Times New Roman"/>
          <w:sz w:val="28"/>
        </w:rPr>
        <w:t xml:space="preserve"> </w:t>
      </w:r>
      <w:r w:rsidR="000D1C1B" w:rsidRPr="00A27859">
        <w:rPr>
          <w:rFonts w:ascii="Times New Roman" w:hAnsi="Times New Roman" w:cs="Times New Roman"/>
          <w:sz w:val="28"/>
        </w:rPr>
        <w:t>[</w:t>
      </w:r>
      <w:r w:rsidR="000D1C1B" w:rsidRPr="0093692E">
        <w:rPr>
          <w:rFonts w:ascii="Times New Roman" w:hAnsi="Times New Roman" w:cs="Times New Roman"/>
          <w:sz w:val="28"/>
        </w:rPr>
        <w:t>77, р.</w:t>
      </w:r>
      <w:r w:rsidR="009A7669">
        <w:rPr>
          <w:rFonts w:ascii="Times New Roman" w:hAnsi="Times New Roman" w:cs="Times New Roman"/>
          <w:sz w:val="28"/>
        </w:rPr>
        <w:t xml:space="preserve"> </w:t>
      </w:r>
      <w:r w:rsidR="000D1C1B" w:rsidRPr="0093692E">
        <w:rPr>
          <w:rFonts w:ascii="Times New Roman" w:hAnsi="Times New Roman" w:cs="Times New Roman"/>
          <w:sz w:val="28"/>
        </w:rPr>
        <w:t>29-39; 78, р.</w:t>
      </w:r>
      <w:r w:rsidR="009A7669">
        <w:rPr>
          <w:rFonts w:ascii="Times New Roman" w:hAnsi="Times New Roman" w:cs="Times New Roman"/>
          <w:sz w:val="28"/>
        </w:rPr>
        <w:t xml:space="preserve"> </w:t>
      </w:r>
      <w:r w:rsidR="000D1C1B" w:rsidRPr="0093692E">
        <w:rPr>
          <w:rFonts w:ascii="Times New Roman" w:hAnsi="Times New Roman" w:cs="Times New Roman"/>
          <w:sz w:val="28"/>
        </w:rPr>
        <w:t>9-169; 79, р.</w:t>
      </w:r>
      <w:r w:rsidR="009A7669">
        <w:rPr>
          <w:rFonts w:ascii="Times New Roman" w:hAnsi="Times New Roman" w:cs="Times New Roman"/>
          <w:sz w:val="28"/>
        </w:rPr>
        <w:t xml:space="preserve"> </w:t>
      </w:r>
      <w:r w:rsidR="000D1C1B" w:rsidRPr="0093692E">
        <w:rPr>
          <w:rFonts w:ascii="Times New Roman" w:hAnsi="Times New Roman" w:cs="Times New Roman"/>
          <w:sz w:val="28"/>
        </w:rPr>
        <w:t>55-170; 80, р.</w:t>
      </w:r>
      <w:r w:rsidR="009A7669">
        <w:rPr>
          <w:rFonts w:ascii="Times New Roman" w:hAnsi="Times New Roman" w:cs="Times New Roman"/>
          <w:sz w:val="28"/>
        </w:rPr>
        <w:t xml:space="preserve"> </w:t>
      </w:r>
      <w:r w:rsidR="000D1C1B" w:rsidRPr="0093692E">
        <w:rPr>
          <w:rFonts w:ascii="Times New Roman" w:hAnsi="Times New Roman" w:cs="Times New Roman"/>
          <w:sz w:val="28"/>
        </w:rPr>
        <w:t>319-387; 81, р.</w:t>
      </w:r>
      <w:r w:rsidR="009A7669">
        <w:rPr>
          <w:rFonts w:ascii="Times New Roman" w:hAnsi="Times New Roman" w:cs="Times New Roman"/>
          <w:sz w:val="28"/>
        </w:rPr>
        <w:t xml:space="preserve"> </w:t>
      </w:r>
      <w:r w:rsidR="000D1C1B" w:rsidRPr="0093692E">
        <w:rPr>
          <w:rFonts w:ascii="Times New Roman" w:hAnsi="Times New Roman" w:cs="Times New Roman"/>
          <w:sz w:val="28"/>
        </w:rPr>
        <w:t>49-115; 82, р.</w:t>
      </w:r>
      <w:r w:rsidR="009A7669">
        <w:rPr>
          <w:rFonts w:ascii="Times New Roman" w:hAnsi="Times New Roman" w:cs="Times New Roman"/>
          <w:sz w:val="28"/>
        </w:rPr>
        <w:t xml:space="preserve"> </w:t>
      </w:r>
      <w:r w:rsidR="000D1C1B" w:rsidRPr="0093692E">
        <w:rPr>
          <w:rFonts w:ascii="Times New Roman" w:hAnsi="Times New Roman" w:cs="Times New Roman"/>
          <w:sz w:val="28"/>
        </w:rPr>
        <w:t>161-351; 83, р.</w:t>
      </w:r>
      <w:r w:rsidR="009A7669">
        <w:rPr>
          <w:rFonts w:ascii="Times New Roman" w:hAnsi="Times New Roman" w:cs="Times New Roman"/>
          <w:sz w:val="28"/>
        </w:rPr>
        <w:t xml:space="preserve"> </w:t>
      </w:r>
      <w:r w:rsidR="000D1C1B" w:rsidRPr="0093692E">
        <w:rPr>
          <w:rFonts w:ascii="Times New Roman" w:hAnsi="Times New Roman" w:cs="Times New Roman"/>
          <w:sz w:val="28"/>
        </w:rPr>
        <w:t>25-55; 86, р.</w:t>
      </w:r>
      <w:r w:rsidR="009A7669">
        <w:rPr>
          <w:rFonts w:ascii="Times New Roman" w:hAnsi="Times New Roman" w:cs="Times New Roman"/>
          <w:sz w:val="28"/>
        </w:rPr>
        <w:t xml:space="preserve"> </w:t>
      </w:r>
      <w:r w:rsidR="000D1C1B" w:rsidRPr="0093692E">
        <w:rPr>
          <w:rFonts w:ascii="Times New Roman" w:hAnsi="Times New Roman" w:cs="Times New Roman"/>
          <w:sz w:val="28"/>
        </w:rPr>
        <w:t>53-195</w:t>
      </w:r>
      <w:r w:rsidR="000D1C1B" w:rsidRPr="00A27859">
        <w:rPr>
          <w:rFonts w:ascii="Times New Roman" w:hAnsi="Times New Roman" w:cs="Times New Roman"/>
          <w:sz w:val="28"/>
        </w:rPr>
        <w:t>]</w:t>
      </w:r>
      <w:r w:rsidRPr="00735492">
        <w:rPr>
          <w:rFonts w:ascii="Times New Roman" w:hAnsi="Times New Roman" w:cs="Times New Roman"/>
          <w:sz w:val="28"/>
        </w:rPr>
        <w:t>.</w:t>
      </w:r>
    </w:p>
    <w:p w:rsidR="00BD73AB" w:rsidRPr="00AE5DF4" w:rsidRDefault="00BD73AB" w:rsidP="000E4493">
      <w:pPr>
        <w:spacing w:after="0" w:line="240" w:lineRule="auto"/>
        <w:ind w:firstLine="709"/>
        <w:jc w:val="both"/>
        <w:rPr>
          <w:rFonts w:ascii="Times New Roman" w:hAnsi="Times New Roman" w:cs="Times New Roman"/>
          <w:sz w:val="28"/>
        </w:rPr>
      </w:pPr>
      <w:r w:rsidRPr="00AE5DF4">
        <w:rPr>
          <w:rFonts w:ascii="Times New Roman" w:hAnsi="Times New Roman" w:cs="Times New Roman"/>
          <w:sz w:val="28"/>
        </w:rPr>
        <w:t>Ветряная электростанция состоит из следующих компонентов:</w:t>
      </w:r>
    </w:p>
    <w:p w:rsidR="00BD73AB" w:rsidRPr="00AE5DF4" w:rsidRDefault="00BD73AB"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AE5DF4">
        <w:rPr>
          <w:rFonts w:ascii="Times New Roman" w:hAnsi="Times New Roman" w:cs="Times New Roman"/>
          <w:sz w:val="28"/>
        </w:rPr>
        <w:t>подстанция;</w:t>
      </w:r>
    </w:p>
    <w:p w:rsidR="00BD73AB" w:rsidRPr="00AE5DF4" w:rsidRDefault="00BD73AB"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w:t>
      </w:r>
      <w:r w:rsidRPr="00AE5DF4">
        <w:rPr>
          <w:rFonts w:ascii="Times New Roman" w:hAnsi="Times New Roman" w:cs="Times New Roman"/>
          <w:sz w:val="28"/>
        </w:rPr>
        <w:t>входной выключатель на стороне высокого напряжения трансформатора;</w:t>
      </w:r>
    </w:p>
    <w:p w:rsidR="00BD73AB" w:rsidRPr="00AE5DF4" w:rsidRDefault="00BD73AB"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AE5DF4">
        <w:rPr>
          <w:rFonts w:ascii="Times New Roman" w:hAnsi="Times New Roman" w:cs="Times New Roman"/>
          <w:sz w:val="28"/>
        </w:rPr>
        <w:t>трансформатор связи с сетью электропередач. Первичное напряжение варьируется в зависимости от стандартов каждой страны от 66 до 220 кВ. Вторичное напряжение будет варьироваться от 10 до 33 кВ;</w:t>
      </w:r>
    </w:p>
    <w:p w:rsidR="00BD73AB" w:rsidRPr="00AE5DF4" w:rsidRDefault="00BD73AB"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w:t>
      </w:r>
      <w:r w:rsidRPr="00AE5DF4">
        <w:rPr>
          <w:rFonts w:ascii="Times New Roman" w:hAnsi="Times New Roman" w:cs="Times New Roman"/>
          <w:sz w:val="28"/>
        </w:rPr>
        <w:t>один выходной выключатель на стороне среднего напряжения трансформатора;</w:t>
      </w:r>
    </w:p>
    <w:p w:rsidR="00BD73AB" w:rsidRPr="00AE5DF4" w:rsidRDefault="00BD73AB"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w:t>
      </w:r>
      <w:r w:rsidRPr="00AE5DF4">
        <w:rPr>
          <w:rFonts w:ascii="Times New Roman" w:hAnsi="Times New Roman" w:cs="Times New Roman"/>
          <w:sz w:val="28"/>
        </w:rPr>
        <w:t xml:space="preserve">статическая компенсация </w:t>
      </w:r>
      <w:r>
        <w:rPr>
          <w:rFonts w:ascii="Times New Roman" w:hAnsi="Times New Roman" w:cs="Times New Roman"/>
          <w:sz w:val="28"/>
        </w:rPr>
        <w:t>реактивной мощности</w:t>
      </w:r>
      <w:r w:rsidRPr="00AE5DF4">
        <w:rPr>
          <w:rFonts w:ascii="Times New Roman" w:hAnsi="Times New Roman" w:cs="Times New Roman"/>
          <w:sz w:val="28"/>
        </w:rPr>
        <w:t xml:space="preserve"> (конденсаторные батареи и индукторы), подключенные с помощью выключателей среднего напряжения;</w:t>
      </w:r>
    </w:p>
    <w:p w:rsidR="00BD73AB" w:rsidRPr="00AE5DF4" w:rsidRDefault="00BD73AB"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w:t>
      </w:r>
      <w:r w:rsidRPr="00AE5DF4">
        <w:rPr>
          <w:rFonts w:ascii="Times New Roman" w:hAnsi="Times New Roman" w:cs="Times New Roman"/>
          <w:sz w:val="28"/>
        </w:rPr>
        <w:t xml:space="preserve">динамическая компенсация </w:t>
      </w:r>
      <w:r>
        <w:rPr>
          <w:rFonts w:ascii="Times New Roman" w:hAnsi="Times New Roman" w:cs="Times New Roman"/>
          <w:sz w:val="28"/>
        </w:rPr>
        <w:t>реактивной мощности</w:t>
      </w:r>
      <w:r w:rsidRPr="00AE5DF4">
        <w:rPr>
          <w:rFonts w:ascii="Times New Roman" w:hAnsi="Times New Roman" w:cs="Times New Roman"/>
          <w:sz w:val="28"/>
        </w:rPr>
        <w:t xml:space="preserve"> на основе </w:t>
      </w:r>
      <w:r w:rsidRPr="00044FCC">
        <w:rPr>
          <w:rFonts w:ascii="Times New Roman" w:hAnsi="Times New Roman" w:cs="Times New Roman"/>
          <w:sz w:val="28"/>
        </w:rPr>
        <w:t>статическ</w:t>
      </w:r>
      <w:r>
        <w:rPr>
          <w:rFonts w:ascii="Times New Roman" w:hAnsi="Times New Roman" w:cs="Times New Roman"/>
          <w:sz w:val="28"/>
        </w:rPr>
        <w:t>ого</w:t>
      </w:r>
      <w:r w:rsidRPr="00044FCC">
        <w:rPr>
          <w:rFonts w:ascii="Times New Roman" w:hAnsi="Times New Roman" w:cs="Times New Roman"/>
          <w:sz w:val="28"/>
        </w:rPr>
        <w:t xml:space="preserve"> компенсатор</w:t>
      </w:r>
      <w:r>
        <w:rPr>
          <w:rFonts w:ascii="Times New Roman" w:hAnsi="Times New Roman" w:cs="Times New Roman"/>
          <w:sz w:val="28"/>
        </w:rPr>
        <w:t>а реактивной мощности (СКРМ</w:t>
      </w:r>
      <w:r w:rsidRPr="00044FCC">
        <w:rPr>
          <w:rFonts w:ascii="Times New Roman" w:hAnsi="Times New Roman" w:cs="Times New Roman"/>
          <w:sz w:val="28"/>
        </w:rPr>
        <w:t>)</w:t>
      </w:r>
      <w:r w:rsidRPr="00AE5DF4">
        <w:rPr>
          <w:rFonts w:ascii="Times New Roman" w:hAnsi="Times New Roman" w:cs="Times New Roman"/>
          <w:sz w:val="28"/>
        </w:rPr>
        <w:t xml:space="preserve"> или </w:t>
      </w:r>
      <w:r w:rsidRPr="00044FCC">
        <w:rPr>
          <w:rFonts w:ascii="Times New Roman" w:hAnsi="Times New Roman" w:cs="Times New Roman"/>
          <w:sz w:val="28"/>
        </w:rPr>
        <w:t>статическ</w:t>
      </w:r>
      <w:r>
        <w:rPr>
          <w:rFonts w:ascii="Times New Roman" w:hAnsi="Times New Roman" w:cs="Times New Roman"/>
          <w:sz w:val="28"/>
        </w:rPr>
        <w:t>ого</w:t>
      </w:r>
      <w:r w:rsidRPr="00044FCC">
        <w:rPr>
          <w:rFonts w:ascii="Times New Roman" w:hAnsi="Times New Roman" w:cs="Times New Roman"/>
          <w:sz w:val="28"/>
        </w:rPr>
        <w:t xml:space="preserve"> синхронн</w:t>
      </w:r>
      <w:r>
        <w:rPr>
          <w:rFonts w:ascii="Times New Roman" w:hAnsi="Times New Roman" w:cs="Times New Roman"/>
          <w:sz w:val="28"/>
        </w:rPr>
        <w:t>ого</w:t>
      </w:r>
      <w:r w:rsidRPr="00044FCC">
        <w:rPr>
          <w:rFonts w:ascii="Times New Roman" w:hAnsi="Times New Roman" w:cs="Times New Roman"/>
          <w:sz w:val="28"/>
        </w:rPr>
        <w:t xml:space="preserve"> компенсатор</w:t>
      </w:r>
      <w:r>
        <w:rPr>
          <w:rFonts w:ascii="Times New Roman" w:hAnsi="Times New Roman" w:cs="Times New Roman"/>
          <w:sz w:val="28"/>
        </w:rPr>
        <w:t>а</w:t>
      </w:r>
      <w:r w:rsidRPr="00044FCC">
        <w:rPr>
          <w:rFonts w:ascii="Times New Roman" w:hAnsi="Times New Roman" w:cs="Times New Roman"/>
          <w:sz w:val="28"/>
        </w:rPr>
        <w:t xml:space="preserve"> (</w:t>
      </w:r>
      <w:r>
        <w:rPr>
          <w:rFonts w:ascii="Times New Roman" w:hAnsi="Times New Roman" w:cs="Times New Roman"/>
          <w:sz w:val="28"/>
        </w:rPr>
        <w:t>СТАТКОМ</w:t>
      </w:r>
      <w:r w:rsidRPr="00044FCC">
        <w:rPr>
          <w:rFonts w:ascii="Times New Roman" w:hAnsi="Times New Roman" w:cs="Times New Roman"/>
          <w:sz w:val="28"/>
        </w:rPr>
        <w:t>)</w:t>
      </w:r>
      <w:r w:rsidRPr="00AE5DF4">
        <w:rPr>
          <w:rFonts w:ascii="Times New Roman" w:hAnsi="Times New Roman" w:cs="Times New Roman"/>
          <w:sz w:val="28"/>
        </w:rPr>
        <w:t>, последняя подключается с помощью соединительного трансформатора;</w:t>
      </w:r>
    </w:p>
    <w:p w:rsidR="00BD73AB" w:rsidRPr="00044FCC" w:rsidRDefault="00BD73AB"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AE5DF4">
        <w:rPr>
          <w:rFonts w:ascii="Times New Roman" w:hAnsi="Times New Roman" w:cs="Times New Roman"/>
          <w:sz w:val="28"/>
        </w:rPr>
        <w:t>индуктор или трансформатор для ограничения токов повреждения</w:t>
      </w:r>
      <w:r w:rsidRPr="00044FCC">
        <w:rPr>
          <w:rFonts w:ascii="Times New Roman" w:hAnsi="Times New Roman" w:cs="Times New Roman"/>
          <w:sz w:val="28"/>
        </w:rPr>
        <w:t>;</w:t>
      </w:r>
    </w:p>
    <w:p w:rsidR="00BD73AB" w:rsidRPr="00AE5DF4" w:rsidRDefault="00BD73AB"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AE5DF4">
        <w:rPr>
          <w:rFonts w:ascii="Times New Roman" w:hAnsi="Times New Roman" w:cs="Times New Roman"/>
          <w:sz w:val="28"/>
        </w:rPr>
        <w:t>фидеры и цепи среднего напряжения для каждого турбинного кластера;</w:t>
      </w:r>
    </w:p>
    <w:p w:rsidR="00BD73AB" w:rsidRPr="00AE5DF4" w:rsidRDefault="00BD73AB"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AE5DF4">
        <w:rPr>
          <w:rFonts w:ascii="Times New Roman" w:hAnsi="Times New Roman" w:cs="Times New Roman"/>
          <w:sz w:val="28"/>
        </w:rPr>
        <w:t>ветровые турбины. В каждой ветровой турбине имеется выключатель среднего напряжения, трансформатор и два секционирующих устройства для размыкания входных и выходных цепей.</w:t>
      </w:r>
    </w:p>
    <w:p w:rsidR="00735492" w:rsidRPr="00735492" w:rsidRDefault="00735492" w:rsidP="000E4493">
      <w:pPr>
        <w:spacing w:after="0" w:line="240" w:lineRule="auto"/>
        <w:ind w:firstLine="709"/>
        <w:jc w:val="both"/>
        <w:rPr>
          <w:rFonts w:ascii="Times New Roman" w:hAnsi="Times New Roman" w:cs="Times New Roman"/>
          <w:sz w:val="28"/>
        </w:rPr>
      </w:pPr>
    </w:p>
    <w:p w:rsidR="000C7964" w:rsidRDefault="00D1739F"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65CCD61E" wp14:editId="7E3F2C63">
            <wp:extent cx="5044787" cy="4225636"/>
            <wp:effectExtent l="19050" t="0" r="3463"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srcRect t="2000" r="1081" b="759"/>
                    <a:stretch>
                      <a:fillRect/>
                    </a:stretch>
                  </pic:blipFill>
                  <pic:spPr bwMode="auto">
                    <a:xfrm>
                      <a:off x="0" y="0"/>
                      <a:ext cx="5044787" cy="4225636"/>
                    </a:xfrm>
                    <a:prstGeom prst="rect">
                      <a:avLst/>
                    </a:prstGeom>
                    <a:noFill/>
                    <a:ln w="9525">
                      <a:noFill/>
                      <a:miter lim="800000"/>
                      <a:headEnd/>
                      <a:tailEnd/>
                    </a:ln>
                  </pic:spPr>
                </pic:pic>
              </a:graphicData>
            </a:graphic>
          </wp:inline>
        </w:drawing>
      </w:r>
    </w:p>
    <w:p w:rsidR="00AE5DF4" w:rsidRPr="00BD73AB" w:rsidRDefault="00AE5DF4" w:rsidP="000E4493">
      <w:pPr>
        <w:spacing w:after="0" w:line="240" w:lineRule="auto"/>
        <w:jc w:val="center"/>
        <w:rPr>
          <w:rFonts w:ascii="Times New Roman" w:hAnsi="Times New Roman" w:cs="Times New Roman"/>
          <w:sz w:val="16"/>
          <w:szCs w:val="16"/>
          <w:lang w:val="en-GB"/>
        </w:rPr>
      </w:pPr>
    </w:p>
    <w:p w:rsidR="00AE5DF4" w:rsidRPr="00AE5DF4" w:rsidRDefault="00AE5DF4" w:rsidP="000E4493">
      <w:pPr>
        <w:spacing w:after="0" w:line="240" w:lineRule="auto"/>
        <w:jc w:val="center"/>
        <w:rPr>
          <w:rFonts w:ascii="Times New Roman" w:hAnsi="Times New Roman" w:cs="Times New Roman"/>
          <w:sz w:val="28"/>
        </w:rPr>
      </w:pPr>
      <w:r w:rsidRPr="00AE5DF4">
        <w:rPr>
          <w:rFonts w:ascii="Times New Roman" w:hAnsi="Times New Roman" w:cs="Times New Roman"/>
          <w:sz w:val="28"/>
        </w:rPr>
        <w:t xml:space="preserve">Рисунок </w:t>
      </w:r>
      <w:r w:rsidR="00CB2EA7">
        <w:rPr>
          <w:rFonts w:ascii="Times New Roman" w:hAnsi="Times New Roman" w:cs="Times New Roman"/>
          <w:sz w:val="28"/>
        </w:rPr>
        <w:t>3</w:t>
      </w:r>
      <w:r w:rsidRPr="00AE5DF4">
        <w:rPr>
          <w:rFonts w:ascii="Times New Roman" w:hAnsi="Times New Roman" w:cs="Times New Roman"/>
          <w:sz w:val="28"/>
        </w:rPr>
        <w:t>.2</w:t>
      </w:r>
      <w:r w:rsidR="00FA1F91">
        <w:rPr>
          <w:rFonts w:ascii="Times New Roman" w:hAnsi="Times New Roman" w:cs="Times New Roman"/>
          <w:sz w:val="28"/>
        </w:rPr>
        <w:t>3</w:t>
      </w:r>
      <w:r w:rsidR="0095539E">
        <w:rPr>
          <w:rFonts w:ascii="Times New Roman" w:hAnsi="Times New Roman" w:cs="Times New Roman"/>
          <w:sz w:val="28"/>
        </w:rPr>
        <w:t xml:space="preserve"> </w:t>
      </w:r>
      <w:r w:rsidR="0095539E" w:rsidRPr="004E15A6">
        <w:rPr>
          <w:rFonts w:ascii="Times New Roman" w:hAnsi="Times New Roman" w:cs="Times New Roman"/>
          <w:sz w:val="28"/>
        </w:rPr>
        <w:t>–</w:t>
      </w:r>
      <w:r w:rsidRPr="00AE5DF4">
        <w:rPr>
          <w:rFonts w:ascii="Times New Roman" w:hAnsi="Times New Roman" w:cs="Times New Roman"/>
          <w:sz w:val="28"/>
        </w:rPr>
        <w:t xml:space="preserve"> Электрическая схема ветропарка, подключенного к сети электропередач</w:t>
      </w:r>
    </w:p>
    <w:p w:rsidR="00AE5DF4" w:rsidRPr="00AE5DF4" w:rsidRDefault="00AE5DF4" w:rsidP="000E4493">
      <w:pPr>
        <w:spacing w:after="0" w:line="240" w:lineRule="auto"/>
        <w:ind w:firstLine="709"/>
        <w:jc w:val="both"/>
        <w:rPr>
          <w:rFonts w:ascii="Times New Roman" w:hAnsi="Times New Roman" w:cs="Times New Roman"/>
          <w:sz w:val="28"/>
        </w:rPr>
      </w:pPr>
      <w:r w:rsidRPr="00AE5DF4">
        <w:rPr>
          <w:rFonts w:ascii="Times New Roman" w:hAnsi="Times New Roman" w:cs="Times New Roman"/>
          <w:sz w:val="28"/>
        </w:rPr>
        <w:t>Внутри здания подстанции расположены электрические шкафы для защитных реле и системы измерения, связи и S</w:t>
      </w:r>
      <w:r w:rsidR="00044FCC" w:rsidRPr="00AE5DF4">
        <w:rPr>
          <w:rFonts w:ascii="Times New Roman" w:hAnsi="Times New Roman" w:cs="Times New Roman"/>
          <w:sz w:val="28"/>
        </w:rPr>
        <w:t>CADA</w:t>
      </w:r>
      <w:r w:rsidR="00044FCC" w:rsidRPr="00044FCC">
        <w:rPr>
          <w:rFonts w:ascii="Times New Roman" w:hAnsi="Times New Roman" w:cs="Times New Roman"/>
          <w:sz w:val="28"/>
        </w:rPr>
        <w:t xml:space="preserve"> </w:t>
      </w:r>
      <w:r w:rsidR="00044FCC">
        <w:rPr>
          <w:rFonts w:ascii="Times New Roman" w:hAnsi="Times New Roman" w:cs="Times New Roman"/>
          <w:sz w:val="28"/>
        </w:rPr>
        <w:t>систем</w:t>
      </w:r>
      <w:r w:rsidR="00D0137E">
        <w:rPr>
          <w:rFonts w:ascii="Times New Roman" w:hAnsi="Times New Roman" w:cs="Times New Roman"/>
          <w:sz w:val="28"/>
        </w:rPr>
        <w:t>ы</w:t>
      </w:r>
      <w:r w:rsidRPr="00AE5DF4">
        <w:rPr>
          <w:rFonts w:ascii="Times New Roman" w:hAnsi="Times New Roman" w:cs="Times New Roman"/>
          <w:sz w:val="28"/>
        </w:rPr>
        <w:t>.</w:t>
      </w:r>
    </w:p>
    <w:p w:rsidR="002D27B7" w:rsidRDefault="00333FC0"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На рисунке 3.24 приведена </w:t>
      </w:r>
      <w:r w:rsidRPr="002D27B7">
        <w:rPr>
          <w:rFonts w:ascii="Times New Roman" w:hAnsi="Times New Roman" w:cs="Times New Roman"/>
          <w:sz w:val="28"/>
        </w:rPr>
        <w:t>SCADA</w:t>
      </w:r>
      <w:r w:rsidR="00FD4C6D">
        <w:rPr>
          <w:rFonts w:ascii="Times New Roman" w:hAnsi="Times New Roman" w:cs="Times New Roman"/>
          <w:sz w:val="28"/>
        </w:rPr>
        <w:t xml:space="preserve"> </w:t>
      </w:r>
      <w:r w:rsidRPr="002D27B7">
        <w:rPr>
          <w:rFonts w:ascii="Times New Roman" w:hAnsi="Times New Roman" w:cs="Times New Roman"/>
          <w:sz w:val="28"/>
        </w:rPr>
        <w:t>система для визуализации В</w:t>
      </w:r>
      <w:r>
        <w:rPr>
          <w:rFonts w:ascii="Times New Roman" w:hAnsi="Times New Roman" w:cs="Times New Roman"/>
          <w:sz w:val="28"/>
        </w:rPr>
        <w:t>ЭК</w:t>
      </w:r>
      <w:r w:rsidRPr="002D27B7">
        <w:rPr>
          <w:rFonts w:ascii="Times New Roman" w:hAnsi="Times New Roman" w:cs="Times New Roman"/>
          <w:sz w:val="28"/>
        </w:rPr>
        <w:t xml:space="preserve"> на </w:t>
      </w:r>
      <w:r>
        <w:rPr>
          <w:rFonts w:ascii="Times New Roman" w:hAnsi="Times New Roman" w:cs="Times New Roman"/>
          <w:sz w:val="28"/>
        </w:rPr>
        <w:t>Дж</w:t>
      </w:r>
      <w:r w:rsidRPr="002D27B7">
        <w:rPr>
          <w:rFonts w:ascii="Times New Roman" w:hAnsi="Times New Roman" w:cs="Times New Roman"/>
          <w:sz w:val="28"/>
        </w:rPr>
        <w:t>унгарских воротах</w:t>
      </w:r>
      <w:r>
        <w:rPr>
          <w:rFonts w:ascii="Times New Roman" w:hAnsi="Times New Roman" w:cs="Times New Roman"/>
          <w:sz w:val="28"/>
        </w:rPr>
        <w:t>.</w:t>
      </w:r>
    </w:p>
    <w:p w:rsidR="00333FC0" w:rsidRDefault="00333FC0" w:rsidP="000E4493">
      <w:pPr>
        <w:spacing w:after="0" w:line="240" w:lineRule="auto"/>
        <w:ind w:firstLine="709"/>
        <w:jc w:val="both"/>
        <w:rPr>
          <w:rFonts w:ascii="Times New Roman" w:hAnsi="Times New Roman" w:cs="Times New Roman"/>
          <w:sz w:val="28"/>
        </w:rPr>
      </w:pPr>
    </w:p>
    <w:p w:rsidR="002D27B7" w:rsidRDefault="002D27B7" w:rsidP="000E4493">
      <w:pPr>
        <w:spacing w:after="0" w:line="240" w:lineRule="auto"/>
        <w:jc w:val="center"/>
        <w:rPr>
          <w:rFonts w:ascii="Times New Roman" w:hAnsi="Times New Roman" w:cs="Times New Roman"/>
          <w:sz w:val="28"/>
        </w:rPr>
      </w:pPr>
      <w:r w:rsidRPr="002D27B7">
        <w:rPr>
          <w:rFonts w:ascii="Times New Roman" w:hAnsi="Times New Roman" w:cs="Times New Roman"/>
          <w:noProof/>
          <w:sz w:val="28"/>
        </w:rPr>
        <w:drawing>
          <wp:inline distT="0" distB="0" distL="0" distR="0" wp14:anchorId="5896DCF5" wp14:editId="2EA77ABF">
            <wp:extent cx="6042313" cy="3705324"/>
            <wp:effectExtent l="19050" t="0" r="0" b="0"/>
            <wp:docPr id="4" name="Рисунок 2"/>
            <wp:cNvGraphicFramePr/>
            <a:graphic xmlns:a="http://schemas.openxmlformats.org/drawingml/2006/main">
              <a:graphicData uri="http://schemas.openxmlformats.org/drawingml/2006/picture">
                <pic:pic xmlns:pic="http://schemas.openxmlformats.org/drawingml/2006/picture">
                  <pic:nvPicPr>
                    <pic:cNvPr id="28674" name="Рисунок 3"/>
                    <pic:cNvPicPr>
                      <a:picLocks noChangeAspect="1" noChangeArrowheads="1"/>
                    </pic:cNvPicPr>
                  </pic:nvPicPr>
                  <pic:blipFill>
                    <a:blip r:embed="rId48" cstate="print"/>
                    <a:srcRect/>
                    <a:stretch>
                      <a:fillRect/>
                    </a:stretch>
                  </pic:blipFill>
                  <pic:spPr bwMode="auto">
                    <a:xfrm>
                      <a:off x="0" y="0"/>
                      <a:ext cx="6046415" cy="3707839"/>
                    </a:xfrm>
                    <a:prstGeom prst="rect">
                      <a:avLst/>
                    </a:prstGeom>
                    <a:noFill/>
                    <a:ln w="9525">
                      <a:noFill/>
                      <a:miter lim="800000"/>
                      <a:headEnd/>
                      <a:tailEnd/>
                    </a:ln>
                  </pic:spPr>
                </pic:pic>
              </a:graphicData>
            </a:graphic>
          </wp:inline>
        </w:drawing>
      </w:r>
    </w:p>
    <w:p w:rsidR="002D27B7" w:rsidRPr="00BD73AB" w:rsidRDefault="002D27B7" w:rsidP="000E4493">
      <w:pPr>
        <w:spacing w:after="0" w:line="240" w:lineRule="auto"/>
        <w:jc w:val="center"/>
        <w:rPr>
          <w:rFonts w:ascii="Times New Roman" w:hAnsi="Times New Roman" w:cs="Times New Roman"/>
          <w:sz w:val="16"/>
          <w:szCs w:val="16"/>
        </w:rPr>
      </w:pPr>
    </w:p>
    <w:p w:rsidR="002D27B7" w:rsidRDefault="002D27B7" w:rsidP="000E4493">
      <w:pPr>
        <w:spacing w:after="0" w:line="240" w:lineRule="auto"/>
        <w:jc w:val="center"/>
        <w:rPr>
          <w:rFonts w:ascii="Times New Roman" w:hAnsi="Times New Roman" w:cs="Times New Roman"/>
          <w:sz w:val="28"/>
        </w:rPr>
      </w:pPr>
      <w:r w:rsidRPr="00AE5DF4">
        <w:rPr>
          <w:rFonts w:ascii="Times New Roman" w:hAnsi="Times New Roman" w:cs="Times New Roman"/>
          <w:sz w:val="28"/>
        </w:rPr>
        <w:t xml:space="preserve">Рисунок </w:t>
      </w:r>
      <w:r w:rsidR="00CB2EA7">
        <w:rPr>
          <w:rFonts w:ascii="Times New Roman" w:hAnsi="Times New Roman" w:cs="Times New Roman"/>
          <w:sz w:val="28"/>
        </w:rPr>
        <w:t>3</w:t>
      </w:r>
      <w:r w:rsidRPr="00AE5DF4">
        <w:rPr>
          <w:rFonts w:ascii="Times New Roman" w:hAnsi="Times New Roman" w:cs="Times New Roman"/>
          <w:sz w:val="28"/>
        </w:rPr>
        <w:t>.2</w:t>
      </w:r>
      <w:r w:rsidR="00FA1F91">
        <w:rPr>
          <w:rFonts w:ascii="Times New Roman" w:hAnsi="Times New Roman" w:cs="Times New Roman"/>
          <w:sz w:val="28"/>
        </w:rPr>
        <w:t>4</w:t>
      </w:r>
      <w:r>
        <w:rPr>
          <w:rFonts w:ascii="Times New Roman" w:hAnsi="Times New Roman" w:cs="Times New Roman"/>
          <w:sz w:val="28"/>
        </w:rPr>
        <w:t xml:space="preserve"> </w:t>
      </w:r>
      <w:r w:rsidRPr="004E15A6">
        <w:rPr>
          <w:rFonts w:ascii="Times New Roman" w:hAnsi="Times New Roman" w:cs="Times New Roman"/>
          <w:sz w:val="28"/>
        </w:rPr>
        <w:t>–</w:t>
      </w:r>
      <w:r w:rsidRPr="00AE5DF4">
        <w:rPr>
          <w:rFonts w:ascii="Times New Roman" w:hAnsi="Times New Roman" w:cs="Times New Roman"/>
          <w:sz w:val="28"/>
        </w:rPr>
        <w:t xml:space="preserve"> </w:t>
      </w:r>
      <w:r w:rsidRPr="002D27B7">
        <w:rPr>
          <w:rFonts w:ascii="Times New Roman" w:hAnsi="Times New Roman" w:cs="Times New Roman"/>
          <w:sz w:val="28"/>
        </w:rPr>
        <w:t>SCADA</w:t>
      </w:r>
      <w:r w:rsidR="00FD4C6D">
        <w:rPr>
          <w:rFonts w:ascii="Times New Roman" w:hAnsi="Times New Roman" w:cs="Times New Roman"/>
          <w:sz w:val="28"/>
        </w:rPr>
        <w:t xml:space="preserve"> </w:t>
      </w:r>
      <w:r w:rsidRPr="002D27B7">
        <w:rPr>
          <w:rFonts w:ascii="Times New Roman" w:hAnsi="Times New Roman" w:cs="Times New Roman"/>
          <w:sz w:val="28"/>
        </w:rPr>
        <w:t>система для визуализации В</w:t>
      </w:r>
      <w:r>
        <w:rPr>
          <w:rFonts w:ascii="Times New Roman" w:hAnsi="Times New Roman" w:cs="Times New Roman"/>
          <w:sz w:val="28"/>
        </w:rPr>
        <w:t>ЭК</w:t>
      </w:r>
      <w:r w:rsidRPr="002D27B7">
        <w:rPr>
          <w:rFonts w:ascii="Times New Roman" w:hAnsi="Times New Roman" w:cs="Times New Roman"/>
          <w:sz w:val="28"/>
        </w:rPr>
        <w:t xml:space="preserve"> на </w:t>
      </w:r>
      <w:r w:rsidR="00333FC0">
        <w:rPr>
          <w:rFonts w:ascii="Times New Roman" w:hAnsi="Times New Roman" w:cs="Times New Roman"/>
          <w:sz w:val="28"/>
        </w:rPr>
        <w:t>Дж</w:t>
      </w:r>
      <w:r w:rsidRPr="002D27B7">
        <w:rPr>
          <w:rFonts w:ascii="Times New Roman" w:hAnsi="Times New Roman" w:cs="Times New Roman"/>
          <w:sz w:val="28"/>
        </w:rPr>
        <w:t>унгарских воротах</w:t>
      </w:r>
    </w:p>
    <w:p w:rsidR="002D27B7" w:rsidRDefault="002D27B7" w:rsidP="000E4493">
      <w:pPr>
        <w:spacing w:after="0" w:line="240" w:lineRule="auto"/>
        <w:ind w:firstLine="709"/>
        <w:jc w:val="both"/>
        <w:rPr>
          <w:rFonts w:ascii="Times New Roman" w:hAnsi="Times New Roman" w:cs="Times New Roman"/>
          <w:sz w:val="28"/>
        </w:rPr>
      </w:pPr>
    </w:p>
    <w:p w:rsidR="00D0137E" w:rsidRPr="00D0137E" w:rsidRDefault="00D0137E" w:rsidP="000E4493">
      <w:pPr>
        <w:spacing w:after="0" w:line="240" w:lineRule="auto"/>
        <w:ind w:firstLine="709"/>
        <w:jc w:val="both"/>
        <w:rPr>
          <w:rFonts w:ascii="Times New Roman" w:hAnsi="Times New Roman" w:cs="Times New Roman"/>
          <w:sz w:val="28"/>
        </w:rPr>
      </w:pPr>
      <w:r w:rsidRPr="00D0137E">
        <w:rPr>
          <w:rFonts w:ascii="Times New Roman" w:hAnsi="Times New Roman" w:cs="Times New Roman"/>
          <w:sz w:val="28"/>
        </w:rPr>
        <w:t>С точки зрения интеграции ветряных турбин в сеть, электрическая схема ветропарка имеет большое значение, поскольку перебои в сети влияют на поведение турбин.</w:t>
      </w:r>
    </w:p>
    <w:p w:rsidR="00D0137E" w:rsidRPr="00AE5DF4" w:rsidRDefault="00D0137E" w:rsidP="000E4493">
      <w:pPr>
        <w:spacing w:after="0" w:line="240" w:lineRule="auto"/>
        <w:ind w:firstLine="709"/>
        <w:jc w:val="both"/>
        <w:rPr>
          <w:rFonts w:ascii="Times New Roman" w:hAnsi="Times New Roman" w:cs="Times New Roman"/>
          <w:sz w:val="28"/>
        </w:rPr>
      </w:pPr>
    </w:p>
    <w:p w:rsidR="00735492" w:rsidRPr="00D0137E" w:rsidRDefault="00C2479F" w:rsidP="000E4493">
      <w:pPr>
        <w:spacing w:after="0" w:line="240" w:lineRule="auto"/>
        <w:ind w:firstLine="709"/>
        <w:jc w:val="both"/>
        <w:rPr>
          <w:rFonts w:ascii="Times New Roman" w:hAnsi="Times New Roman" w:cs="Times New Roman"/>
          <w:b/>
          <w:sz w:val="28"/>
        </w:rPr>
      </w:pPr>
      <w:r>
        <w:rPr>
          <w:rFonts w:ascii="Times New Roman" w:hAnsi="Times New Roman" w:cs="Times New Roman"/>
          <w:b/>
          <w:sz w:val="28"/>
        </w:rPr>
        <w:t>3</w:t>
      </w:r>
      <w:r w:rsidR="00D0137E" w:rsidRPr="00D0137E">
        <w:rPr>
          <w:rFonts w:ascii="Times New Roman" w:hAnsi="Times New Roman" w:cs="Times New Roman"/>
          <w:b/>
          <w:sz w:val="28"/>
        </w:rPr>
        <w:t>.</w:t>
      </w:r>
      <w:r w:rsidR="00486769" w:rsidRPr="00486769">
        <w:rPr>
          <w:rFonts w:ascii="Times New Roman" w:hAnsi="Times New Roman" w:cs="Times New Roman"/>
          <w:b/>
          <w:sz w:val="28"/>
        </w:rPr>
        <w:t>5</w:t>
      </w:r>
      <w:r w:rsidR="00D0137E" w:rsidRPr="00D0137E">
        <w:rPr>
          <w:rFonts w:ascii="Times New Roman" w:hAnsi="Times New Roman" w:cs="Times New Roman"/>
          <w:b/>
          <w:sz w:val="28"/>
        </w:rPr>
        <w:t xml:space="preserve"> </w:t>
      </w:r>
      <w:r w:rsidR="005C2028" w:rsidRPr="005C2028">
        <w:rPr>
          <w:rFonts w:ascii="Times New Roman" w:hAnsi="Times New Roman" w:cs="Times New Roman"/>
          <w:b/>
          <w:sz w:val="28"/>
        </w:rPr>
        <w:t>Структура управления комплексной системой выработки энергии</w:t>
      </w:r>
    </w:p>
    <w:p w:rsidR="00D0137E" w:rsidRPr="00D0137E" w:rsidRDefault="00D0137E" w:rsidP="000E4493">
      <w:pPr>
        <w:spacing w:after="0" w:line="240" w:lineRule="auto"/>
        <w:ind w:firstLine="709"/>
        <w:jc w:val="both"/>
        <w:rPr>
          <w:rFonts w:ascii="Times New Roman" w:hAnsi="Times New Roman" w:cs="Times New Roman"/>
          <w:sz w:val="28"/>
        </w:rPr>
      </w:pPr>
      <w:r w:rsidRPr="00D0137E">
        <w:rPr>
          <w:rFonts w:ascii="Times New Roman" w:hAnsi="Times New Roman" w:cs="Times New Roman"/>
          <w:sz w:val="28"/>
        </w:rPr>
        <w:t>Современные ветряные электростанции должны эксплуатироваться как обычные электростанции в связи с политическим и институциональным соглашением по экологически чистой энергии после Киотского протокола</w:t>
      </w:r>
      <w:r w:rsidR="00CE5AE6">
        <w:rPr>
          <w:rFonts w:ascii="Times New Roman" w:hAnsi="Times New Roman" w:cs="Times New Roman"/>
          <w:sz w:val="28"/>
        </w:rPr>
        <w:t xml:space="preserve"> </w:t>
      </w:r>
      <w:r w:rsidR="00CE5AE6" w:rsidRPr="00A27859">
        <w:rPr>
          <w:rFonts w:ascii="Times New Roman" w:hAnsi="Times New Roman" w:cs="Times New Roman"/>
          <w:sz w:val="28"/>
        </w:rPr>
        <w:t>[</w:t>
      </w:r>
      <w:r w:rsidR="00CE5AE6" w:rsidRPr="00E11928">
        <w:rPr>
          <w:rFonts w:ascii="Times New Roman" w:hAnsi="Times New Roman" w:cs="Times New Roman"/>
          <w:sz w:val="28"/>
          <w:lang w:val="kk-KZ"/>
        </w:rPr>
        <w:t>4</w:t>
      </w:r>
      <w:r w:rsidR="009837BB" w:rsidRPr="00E11928">
        <w:rPr>
          <w:rFonts w:ascii="Times New Roman" w:hAnsi="Times New Roman" w:cs="Times New Roman"/>
          <w:sz w:val="28"/>
          <w:lang w:val="kk-KZ"/>
        </w:rPr>
        <w:t xml:space="preserve">; 5; </w:t>
      </w:r>
      <w:r w:rsidR="00CE5AE6" w:rsidRPr="00E11928">
        <w:rPr>
          <w:rFonts w:ascii="Times New Roman" w:hAnsi="Times New Roman" w:cs="Times New Roman"/>
          <w:sz w:val="28"/>
          <w:lang w:val="kk-KZ"/>
        </w:rPr>
        <w:t>6</w:t>
      </w:r>
      <w:r w:rsidR="009837BB" w:rsidRPr="00E11928">
        <w:rPr>
          <w:rFonts w:ascii="Times New Roman" w:hAnsi="Times New Roman" w:cs="Times New Roman"/>
          <w:sz w:val="28"/>
          <w:lang w:val="kk-KZ"/>
        </w:rPr>
        <w:t>, с.</w:t>
      </w:r>
      <w:r w:rsidR="009A7669">
        <w:rPr>
          <w:rFonts w:ascii="Times New Roman" w:hAnsi="Times New Roman" w:cs="Times New Roman"/>
          <w:sz w:val="28"/>
          <w:lang w:val="kk-KZ"/>
        </w:rPr>
        <w:t xml:space="preserve"> </w:t>
      </w:r>
      <w:r w:rsidR="00B52D53" w:rsidRPr="00E11928">
        <w:rPr>
          <w:rFonts w:ascii="Times New Roman" w:hAnsi="Times New Roman" w:cs="Times New Roman"/>
          <w:sz w:val="28"/>
          <w:lang w:val="kk-KZ"/>
        </w:rPr>
        <w:t>185-210</w:t>
      </w:r>
      <w:r w:rsidR="00CE5AE6" w:rsidRPr="00A27859">
        <w:rPr>
          <w:rFonts w:ascii="Times New Roman" w:hAnsi="Times New Roman" w:cs="Times New Roman"/>
          <w:sz w:val="28"/>
        </w:rPr>
        <w:t>]</w:t>
      </w:r>
      <w:r w:rsidRPr="00D0137E">
        <w:rPr>
          <w:rFonts w:ascii="Times New Roman" w:hAnsi="Times New Roman" w:cs="Times New Roman"/>
          <w:sz w:val="28"/>
        </w:rPr>
        <w:t>.</w:t>
      </w:r>
    </w:p>
    <w:p w:rsidR="00D0137E" w:rsidRPr="000546C6" w:rsidRDefault="000546C6" w:rsidP="000E4493">
      <w:pPr>
        <w:spacing w:after="0" w:line="240" w:lineRule="auto"/>
        <w:ind w:firstLine="709"/>
        <w:jc w:val="both"/>
        <w:rPr>
          <w:rFonts w:ascii="Times New Roman" w:hAnsi="Times New Roman" w:cs="Times New Roman"/>
          <w:sz w:val="28"/>
        </w:rPr>
      </w:pPr>
      <w:r w:rsidRPr="000546C6">
        <w:rPr>
          <w:rFonts w:ascii="Times New Roman" w:hAnsi="Times New Roman" w:cs="Times New Roman"/>
          <w:sz w:val="28"/>
        </w:rPr>
        <w:t xml:space="preserve">Эта ситуация привела к публикации технических документов (сетевых </w:t>
      </w:r>
      <w:r w:rsidR="00C705D8">
        <w:rPr>
          <w:rFonts w:ascii="Times New Roman" w:hAnsi="Times New Roman" w:cs="Times New Roman"/>
          <w:sz w:val="28"/>
        </w:rPr>
        <w:t>стандартов</w:t>
      </w:r>
      <w:r w:rsidRPr="000546C6">
        <w:rPr>
          <w:rFonts w:ascii="Times New Roman" w:hAnsi="Times New Roman" w:cs="Times New Roman"/>
          <w:sz w:val="28"/>
        </w:rPr>
        <w:t>) для регулирования всех аспектов интеграции ветропарков в энергосистемы.</w:t>
      </w:r>
    </w:p>
    <w:p w:rsidR="00CD0022" w:rsidRPr="00D0137E" w:rsidRDefault="000546C6" w:rsidP="000E4493">
      <w:pPr>
        <w:spacing w:after="0" w:line="240" w:lineRule="auto"/>
        <w:ind w:firstLine="709"/>
        <w:jc w:val="both"/>
        <w:rPr>
          <w:rFonts w:ascii="Times New Roman" w:hAnsi="Times New Roman" w:cs="Times New Roman"/>
          <w:sz w:val="28"/>
        </w:rPr>
      </w:pPr>
      <w:r w:rsidRPr="00D0137E">
        <w:rPr>
          <w:rFonts w:ascii="Times New Roman" w:hAnsi="Times New Roman" w:cs="Times New Roman"/>
          <w:sz w:val="28"/>
        </w:rPr>
        <w:t xml:space="preserve">Сетевые </w:t>
      </w:r>
      <w:r w:rsidR="00C705D8">
        <w:rPr>
          <w:rFonts w:ascii="Times New Roman" w:hAnsi="Times New Roman" w:cs="Times New Roman"/>
          <w:sz w:val="28"/>
        </w:rPr>
        <w:t>стандарты</w:t>
      </w:r>
      <w:r w:rsidRPr="00D0137E">
        <w:rPr>
          <w:rFonts w:ascii="Times New Roman" w:hAnsi="Times New Roman" w:cs="Times New Roman"/>
          <w:sz w:val="28"/>
        </w:rPr>
        <w:t xml:space="preserve"> </w:t>
      </w:r>
      <w:r w:rsidR="00BD73AB">
        <w:rPr>
          <w:rFonts w:ascii="Times New Roman" w:hAnsi="Times New Roman" w:cs="Times New Roman"/>
          <w:sz w:val="28"/>
        </w:rPr>
        <w:t>–</w:t>
      </w:r>
      <w:r w:rsidRPr="00D0137E">
        <w:rPr>
          <w:rFonts w:ascii="Times New Roman" w:hAnsi="Times New Roman" w:cs="Times New Roman"/>
          <w:sz w:val="28"/>
        </w:rPr>
        <w:t xml:space="preserve"> правила, которые устанавливают операторы систем </w:t>
      </w:r>
      <w:r>
        <w:rPr>
          <w:rFonts w:ascii="Times New Roman" w:hAnsi="Times New Roman" w:cs="Times New Roman"/>
          <w:sz w:val="28"/>
        </w:rPr>
        <w:t>транспортировки</w:t>
      </w:r>
      <w:r w:rsidRPr="00D0137E">
        <w:rPr>
          <w:rFonts w:ascii="Times New Roman" w:hAnsi="Times New Roman" w:cs="Times New Roman"/>
          <w:sz w:val="28"/>
        </w:rPr>
        <w:t xml:space="preserve"> и операторы систем распределения </w:t>
      </w:r>
      <w:r w:rsidR="009A7669">
        <w:rPr>
          <w:rFonts w:ascii="Times New Roman" w:hAnsi="Times New Roman" w:cs="Times New Roman"/>
          <w:sz w:val="28"/>
        </w:rPr>
        <w:t>–</w:t>
      </w:r>
      <w:r w:rsidRPr="00D0137E">
        <w:rPr>
          <w:rFonts w:ascii="Times New Roman" w:hAnsi="Times New Roman" w:cs="Times New Roman"/>
          <w:sz w:val="28"/>
        </w:rPr>
        <w:t xml:space="preserve"> все больше и больше ограничиваются, в основном из-за увеличения проникновения этой технологии в структуру генерации.</w:t>
      </w:r>
    </w:p>
    <w:p w:rsidR="00A404BC" w:rsidRPr="00A404BC" w:rsidRDefault="00A404BC" w:rsidP="000E4493">
      <w:pPr>
        <w:spacing w:after="0" w:line="240" w:lineRule="auto"/>
        <w:ind w:firstLine="709"/>
        <w:jc w:val="both"/>
        <w:rPr>
          <w:rFonts w:ascii="Times New Roman" w:hAnsi="Times New Roman" w:cs="Times New Roman"/>
          <w:sz w:val="28"/>
        </w:rPr>
      </w:pPr>
      <w:r w:rsidRPr="00A404BC">
        <w:rPr>
          <w:rFonts w:ascii="Times New Roman" w:hAnsi="Times New Roman" w:cs="Times New Roman"/>
          <w:sz w:val="28"/>
        </w:rPr>
        <w:t xml:space="preserve">Функции этой новой фигуры, названной менеджером точки подключения, в основном заключаются в том, чтобы отвечать за эксплуатацию и управление всей энергией, </w:t>
      </w:r>
      <w:r w:rsidR="007024B3">
        <w:rPr>
          <w:rFonts w:ascii="Times New Roman" w:hAnsi="Times New Roman" w:cs="Times New Roman"/>
          <w:sz w:val="28"/>
        </w:rPr>
        <w:t>собранной</w:t>
      </w:r>
      <w:r w:rsidRPr="00A404BC">
        <w:rPr>
          <w:rFonts w:ascii="Times New Roman" w:hAnsi="Times New Roman" w:cs="Times New Roman"/>
          <w:sz w:val="28"/>
        </w:rPr>
        <w:t xml:space="preserve"> в этой точке, и быть единственным п</w:t>
      </w:r>
      <w:r>
        <w:rPr>
          <w:rFonts w:ascii="Times New Roman" w:hAnsi="Times New Roman" w:cs="Times New Roman"/>
          <w:sz w:val="28"/>
        </w:rPr>
        <w:t>осредником</w:t>
      </w:r>
      <w:r w:rsidRPr="00A404BC">
        <w:rPr>
          <w:rFonts w:ascii="Times New Roman" w:hAnsi="Times New Roman" w:cs="Times New Roman"/>
          <w:sz w:val="28"/>
        </w:rPr>
        <w:t xml:space="preserve"> с операторами </w:t>
      </w:r>
      <w:r>
        <w:rPr>
          <w:rFonts w:ascii="Times New Roman" w:hAnsi="Times New Roman" w:cs="Times New Roman"/>
          <w:sz w:val="28"/>
        </w:rPr>
        <w:t>транспортиру</w:t>
      </w:r>
      <w:r w:rsidRPr="00A404BC">
        <w:rPr>
          <w:rFonts w:ascii="Times New Roman" w:hAnsi="Times New Roman" w:cs="Times New Roman"/>
          <w:sz w:val="28"/>
        </w:rPr>
        <w:t>ющей системы.</w:t>
      </w:r>
    </w:p>
    <w:p w:rsidR="00A404BC" w:rsidRPr="007C48AA" w:rsidRDefault="00A404BC" w:rsidP="000E4493">
      <w:pPr>
        <w:spacing w:after="0" w:line="240" w:lineRule="auto"/>
        <w:ind w:firstLine="709"/>
        <w:jc w:val="both"/>
        <w:rPr>
          <w:rFonts w:ascii="Times New Roman" w:hAnsi="Times New Roman" w:cs="Times New Roman"/>
          <w:sz w:val="28"/>
        </w:rPr>
      </w:pPr>
      <w:r w:rsidRPr="00A404BC">
        <w:rPr>
          <w:rFonts w:ascii="Times New Roman" w:hAnsi="Times New Roman" w:cs="Times New Roman"/>
          <w:sz w:val="28"/>
        </w:rPr>
        <w:t xml:space="preserve">В настоящее время современные ветряные турбины с переменной скоростью вращения </w:t>
      </w:r>
      <w:r w:rsidR="00994F9D">
        <w:rPr>
          <w:rFonts w:ascii="Times New Roman" w:hAnsi="Times New Roman" w:cs="Times New Roman"/>
          <w:sz w:val="28"/>
        </w:rPr>
        <w:t xml:space="preserve">будут </w:t>
      </w:r>
      <w:r w:rsidRPr="00A404BC">
        <w:rPr>
          <w:rFonts w:ascii="Times New Roman" w:hAnsi="Times New Roman" w:cs="Times New Roman"/>
          <w:sz w:val="28"/>
        </w:rPr>
        <w:t>способны обмениваться реактивной мощностью с сетью и снижать</w:t>
      </w:r>
      <w:r w:rsidR="00845F44">
        <w:rPr>
          <w:rFonts w:ascii="Times New Roman" w:hAnsi="Times New Roman" w:cs="Times New Roman"/>
          <w:sz w:val="28"/>
        </w:rPr>
        <w:t xml:space="preserve"> расход</w:t>
      </w:r>
      <w:r w:rsidRPr="00A404BC">
        <w:rPr>
          <w:rFonts w:ascii="Times New Roman" w:hAnsi="Times New Roman" w:cs="Times New Roman"/>
          <w:sz w:val="28"/>
        </w:rPr>
        <w:t xml:space="preserve"> активн</w:t>
      </w:r>
      <w:r w:rsidR="00845F44">
        <w:rPr>
          <w:rFonts w:ascii="Times New Roman" w:hAnsi="Times New Roman" w:cs="Times New Roman"/>
          <w:sz w:val="28"/>
        </w:rPr>
        <w:t>ой</w:t>
      </w:r>
      <w:r w:rsidRPr="00A404BC">
        <w:rPr>
          <w:rFonts w:ascii="Times New Roman" w:hAnsi="Times New Roman" w:cs="Times New Roman"/>
          <w:sz w:val="28"/>
        </w:rPr>
        <w:t xml:space="preserve"> мощност</w:t>
      </w:r>
      <w:r w:rsidR="00845F44">
        <w:rPr>
          <w:rFonts w:ascii="Times New Roman" w:hAnsi="Times New Roman" w:cs="Times New Roman"/>
          <w:sz w:val="28"/>
        </w:rPr>
        <w:t>и</w:t>
      </w:r>
      <w:r w:rsidRPr="00A404BC">
        <w:rPr>
          <w:rFonts w:ascii="Times New Roman" w:hAnsi="Times New Roman" w:cs="Times New Roman"/>
          <w:sz w:val="28"/>
        </w:rPr>
        <w:t xml:space="preserve"> за счет использования систем управления </w:t>
      </w:r>
      <w:r w:rsidR="00845F44">
        <w:rPr>
          <w:rFonts w:ascii="Times New Roman" w:hAnsi="Times New Roman" w:cs="Times New Roman"/>
          <w:sz w:val="28"/>
        </w:rPr>
        <w:t>углом</w:t>
      </w:r>
      <w:r w:rsidRPr="00A404BC">
        <w:rPr>
          <w:rFonts w:ascii="Times New Roman" w:hAnsi="Times New Roman" w:cs="Times New Roman"/>
          <w:sz w:val="28"/>
        </w:rPr>
        <w:t xml:space="preserve"> и динамического управления крутящим моментом электрогенератора</w:t>
      </w:r>
      <w:r w:rsidR="0098657D">
        <w:rPr>
          <w:rFonts w:ascii="Times New Roman" w:hAnsi="Times New Roman" w:cs="Times New Roman"/>
          <w:sz w:val="28"/>
        </w:rPr>
        <w:t xml:space="preserve"> </w:t>
      </w:r>
      <w:r w:rsidR="000A0B61" w:rsidRPr="00A27859">
        <w:rPr>
          <w:rFonts w:ascii="Times New Roman" w:hAnsi="Times New Roman" w:cs="Times New Roman"/>
          <w:sz w:val="28"/>
        </w:rPr>
        <w:t>[</w:t>
      </w:r>
      <w:r w:rsidR="000A0B61" w:rsidRPr="0093692E">
        <w:rPr>
          <w:rFonts w:ascii="Times New Roman" w:hAnsi="Times New Roman" w:cs="Times New Roman"/>
          <w:sz w:val="28"/>
        </w:rPr>
        <w:t>77, р.</w:t>
      </w:r>
      <w:r w:rsidR="009A7669">
        <w:rPr>
          <w:rFonts w:ascii="Times New Roman" w:hAnsi="Times New Roman" w:cs="Times New Roman"/>
          <w:sz w:val="28"/>
        </w:rPr>
        <w:t xml:space="preserve"> </w:t>
      </w:r>
      <w:r w:rsidR="000A0B61" w:rsidRPr="0093692E">
        <w:rPr>
          <w:rFonts w:ascii="Times New Roman" w:hAnsi="Times New Roman" w:cs="Times New Roman"/>
          <w:sz w:val="28"/>
        </w:rPr>
        <w:t>29-39; 78, р.</w:t>
      </w:r>
      <w:r w:rsidR="009A7669">
        <w:rPr>
          <w:rFonts w:ascii="Times New Roman" w:hAnsi="Times New Roman" w:cs="Times New Roman"/>
          <w:sz w:val="28"/>
        </w:rPr>
        <w:t xml:space="preserve"> </w:t>
      </w:r>
      <w:r w:rsidR="000A0B61" w:rsidRPr="0093692E">
        <w:rPr>
          <w:rFonts w:ascii="Times New Roman" w:hAnsi="Times New Roman" w:cs="Times New Roman"/>
          <w:sz w:val="28"/>
        </w:rPr>
        <w:t>9-169; 79, р.</w:t>
      </w:r>
      <w:r w:rsidR="009A7669">
        <w:rPr>
          <w:rFonts w:ascii="Times New Roman" w:hAnsi="Times New Roman" w:cs="Times New Roman"/>
          <w:sz w:val="28"/>
        </w:rPr>
        <w:t xml:space="preserve"> </w:t>
      </w:r>
      <w:r w:rsidR="000A0B61" w:rsidRPr="0093692E">
        <w:rPr>
          <w:rFonts w:ascii="Times New Roman" w:hAnsi="Times New Roman" w:cs="Times New Roman"/>
          <w:sz w:val="28"/>
        </w:rPr>
        <w:t>55-170; 80, р.</w:t>
      </w:r>
      <w:r w:rsidR="009A7669">
        <w:rPr>
          <w:rFonts w:ascii="Times New Roman" w:hAnsi="Times New Roman" w:cs="Times New Roman"/>
          <w:sz w:val="28"/>
        </w:rPr>
        <w:t xml:space="preserve"> </w:t>
      </w:r>
      <w:r w:rsidR="000A0B61" w:rsidRPr="0093692E">
        <w:rPr>
          <w:rFonts w:ascii="Times New Roman" w:hAnsi="Times New Roman" w:cs="Times New Roman"/>
          <w:sz w:val="28"/>
        </w:rPr>
        <w:t>319-387; 81, р.</w:t>
      </w:r>
      <w:r w:rsidR="009A7669">
        <w:rPr>
          <w:rFonts w:ascii="Times New Roman" w:hAnsi="Times New Roman" w:cs="Times New Roman"/>
          <w:sz w:val="28"/>
        </w:rPr>
        <w:t> </w:t>
      </w:r>
      <w:r w:rsidR="000A0B61" w:rsidRPr="0093692E">
        <w:rPr>
          <w:rFonts w:ascii="Times New Roman" w:hAnsi="Times New Roman" w:cs="Times New Roman"/>
          <w:sz w:val="28"/>
        </w:rPr>
        <w:t>49-115; 82, р.</w:t>
      </w:r>
      <w:r w:rsidR="009A7669">
        <w:rPr>
          <w:rFonts w:ascii="Times New Roman" w:hAnsi="Times New Roman" w:cs="Times New Roman"/>
          <w:sz w:val="28"/>
        </w:rPr>
        <w:t xml:space="preserve"> </w:t>
      </w:r>
      <w:r w:rsidR="000A0B61" w:rsidRPr="0093692E">
        <w:rPr>
          <w:rFonts w:ascii="Times New Roman" w:hAnsi="Times New Roman" w:cs="Times New Roman"/>
          <w:sz w:val="28"/>
        </w:rPr>
        <w:t>161-351; 83, р.</w:t>
      </w:r>
      <w:r w:rsidR="009A7669">
        <w:rPr>
          <w:rFonts w:ascii="Times New Roman" w:hAnsi="Times New Roman" w:cs="Times New Roman"/>
          <w:sz w:val="28"/>
        </w:rPr>
        <w:t xml:space="preserve"> </w:t>
      </w:r>
      <w:r w:rsidR="000A0B61" w:rsidRPr="0093692E">
        <w:rPr>
          <w:rFonts w:ascii="Times New Roman" w:hAnsi="Times New Roman" w:cs="Times New Roman"/>
          <w:sz w:val="28"/>
        </w:rPr>
        <w:t>25-55; 86, р.</w:t>
      </w:r>
      <w:r w:rsidR="009A7669">
        <w:rPr>
          <w:rFonts w:ascii="Times New Roman" w:hAnsi="Times New Roman" w:cs="Times New Roman"/>
          <w:sz w:val="28"/>
        </w:rPr>
        <w:t xml:space="preserve"> </w:t>
      </w:r>
      <w:r w:rsidR="000A0B61" w:rsidRPr="0093692E">
        <w:rPr>
          <w:rFonts w:ascii="Times New Roman" w:hAnsi="Times New Roman" w:cs="Times New Roman"/>
          <w:sz w:val="28"/>
        </w:rPr>
        <w:t>53-195; 88, р.</w:t>
      </w:r>
      <w:r w:rsidR="009A7669">
        <w:rPr>
          <w:rFonts w:ascii="Times New Roman" w:hAnsi="Times New Roman" w:cs="Times New Roman"/>
          <w:sz w:val="28"/>
        </w:rPr>
        <w:t xml:space="preserve"> </w:t>
      </w:r>
      <w:r w:rsidR="000A0B61" w:rsidRPr="0093692E">
        <w:rPr>
          <w:rFonts w:ascii="Times New Roman" w:hAnsi="Times New Roman" w:cs="Times New Roman"/>
          <w:sz w:val="28"/>
        </w:rPr>
        <w:t>25-41; 89, р.</w:t>
      </w:r>
      <w:r w:rsidR="009A7669">
        <w:rPr>
          <w:rFonts w:ascii="Times New Roman" w:hAnsi="Times New Roman" w:cs="Times New Roman"/>
          <w:sz w:val="28"/>
        </w:rPr>
        <w:t xml:space="preserve"> </w:t>
      </w:r>
      <w:r w:rsidR="000A0B61" w:rsidRPr="0093692E">
        <w:rPr>
          <w:rFonts w:ascii="Times New Roman" w:hAnsi="Times New Roman" w:cs="Times New Roman"/>
          <w:sz w:val="28"/>
        </w:rPr>
        <w:t>57-137</w:t>
      </w:r>
      <w:r w:rsidR="000A0B61" w:rsidRPr="00A27859">
        <w:rPr>
          <w:rFonts w:ascii="Times New Roman" w:hAnsi="Times New Roman" w:cs="Times New Roman"/>
          <w:sz w:val="28"/>
        </w:rPr>
        <w:t>]</w:t>
      </w:r>
      <w:r w:rsidRPr="00A404BC">
        <w:rPr>
          <w:rFonts w:ascii="Times New Roman" w:hAnsi="Times New Roman" w:cs="Times New Roman"/>
          <w:sz w:val="28"/>
        </w:rPr>
        <w:t>.</w:t>
      </w:r>
    </w:p>
    <w:p w:rsidR="00A404BC" w:rsidRPr="00A404BC" w:rsidRDefault="00A404BC" w:rsidP="000E4493">
      <w:pPr>
        <w:spacing w:after="0" w:line="240" w:lineRule="auto"/>
        <w:ind w:firstLine="709"/>
        <w:jc w:val="both"/>
        <w:rPr>
          <w:rFonts w:ascii="Times New Roman" w:hAnsi="Times New Roman" w:cs="Times New Roman"/>
          <w:sz w:val="28"/>
        </w:rPr>
      </w:pPr>
      <w:r w:rsidRPr="00A404BC">
        <w:rPr>
          <w:rFonts w:ascii="Times New Roman" w:hAnsi="Times New Roman" w:cs="Times New Roman"/>
          <w:sz w:val="28"/>
        </w:rPr>
        <w:t xml:space="preserve">В этом сценарии контроллер ветропарка играет важную роль в управлении активной и реактивной мощностью, вводимой ветропарком в сеть в соответствии с рекомендациями и сигналами режима управления, полученными от операторов системы </w:t>
      </w:r>
      <w:r>
        <w:rPr>
          <w:rFonts w:ascii="Times New Roman" w:hAnsi="Times New Roman" w:cs="Times New Roman"/>
          <w:sz w:val="28"/>
        </w:rPr>
        <w:t>транспортировки</w:t>
      </w:r>
      <w:r w:rsidRPr="00A404BC">
        <w:rPr>
          <w:rFonts w:ascii="Times New Roman" w:hAnsi="Times New Roman" w:cs="Times New Roman"/>
          <w:sz w:val="28"/>
        </w:rPr>
        <w:t xml:space="preserve"> или диспетчера точки подключения. Это дает ветропаркам возможность активно участвовать в решении задач управления сетью так же, как это делают обычные электростанции.</w:t>
      </w:r>
    </w:p>
    <w:p w:rsidR="00A404BC" w:rsidRDefault="00A404BC" w:rsidP="000E4493">
      <w:pPr>
        <w:spacing w:after="0" w:line="240" w:lineRule="auto"/>
        <w:ind w:firstLine="709"/>
        <w:jc w:val="both"/>
        <w:rPr>
          <w:rFonts w:ascii="Times New Roman" w:hAnsi="Times New Roman" w:cs="Times New Roman"/>
          <w:sz w:val="28"/>
        </w:rPr>
      </w:pPr>
      <w:r w:rsidRPr="00A404BC">
        <w:rPr>
          <w:rFonts w:ascii="Times New Roman" w:hAnsi="Times New Roman" w:cs="Times New Roman"/>
          <w:sz w:val="28"/>
        </w:rPr>
        <w:t xml:space="preserve">На рисунке </w:t>
      </w:r>
      <w:r w:rsidR="00CB2EA7">
        <w:rPr>
          <w:rFonts w:ascii="Times New Roman" w:hAnsi="Times New Roman" w:cs="Times New Roman"/>
          <w:sz w:val="28"/>
        </w:rPr>
        <w:t>3</w:t>
      </w:r>
      <w:r w:rsidRPr="00A404BC">
        <w:rPr>
          <w:rFonts w:ascii="Times New Roman" w:hAnsi="Times New Roman" w:cs="Times New Roman"/>
          <w:sz w:val="28"/>
        </w:rPr>
        <w:t>.2</w:t>
      </w:r>
      <w:r w:rsidR="00FA1F91">
        <w:rPr>
          <w:rFonts w:ascii="Times New Roman" w:hAnsi="Times New Roman" w:cs="Times New Roman"/>
          <w:sz w:val="28"/>
        </w:rPr>
        <w:t>5</w:t>
      </w:r>
      <w:r w:rsidRPr="00A404BC">
        <w:rPr>
          <w:rFonts w:ascii="Times New Roman" w:hAnsi="Times New Roman" w:cs="Times New Roman"/>
          <w:sz w:val="28"/>
        </w:rPr>
        <w:t xml:space="preserve"> показано предложение общей стратегии управления, необходимой для безопасной работы сети с повышенным проникновением систем возобновляемой энергии.</w:t>
      </w:r>
    </w:p>
    <w:p w:rsidR="00A404BC" w:rsidRDefault="00A404BC" w:rsidP="000E4493">
      <w:pPr>
        <w:spacing w:after="0" w:line="240" w:lineRule="auto"/>
        <w:ind w:firstLine="709"/>
        <w:jc w:val="both"/>
        <w:rPr>
          <w:rFonts w:ascii="Times New Roman" w:hAnsi="Times New Roman" w:cs="Times New Roman"/>
          <w:sz w:val="28"/>
        </w:rPr>
      </w:pPr>
    </w:p>
    <w:p w:rsidR="00A404BC" w:rsidRDefault="008804DC"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6A1CBFC2" wp14:editId="6BF57587">
            <wp:extent cx="2846567" cy="4301129"/>
            <wp:effectExtent l="0" t="0" r="0" b="4445"/>
            <wp:docPr id="2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srcRect/>
                    <a:stretch>
                      <a:fillRect/>
                    </a:stretch>
                  </pic:blipFill>
                  <pic:spPr bwMode="auto">
                    <a:xfrm>
                      <a:off x="0" y="0"/>
                      <a:ext cx="2851223" cy="4308164"/>
                    </a:xfrm>
                    <a:prstGeom prst="rect">
                      <a:avLst/>
                    </a:prstGeom>
                    <a:noFill/>
                    <a:ln w="9525">
                      <a:noFill/>
                      <a:miter lim="800000"/>
                      <a:headEnd/>
                      <a:tailEnd/>
                    </a:ln>
                  </pic:spPr>
                </pic:pic>
              </a:graphicData>
            </a:graphic>
          </wp:inline>
        </w:drawing>
      </w:r>
    </w:p>
    <w:p w:rsidR="00A404BC" w:rsidRPr="00BD73AB" w:rsidRDefault="00A404BC" w:rsidP="000E4493">
      <w:pPr>
        <w:spacing w:after="0" w:line="240" w:lineRule="auto"/>
        <w:jc w:val="center"/>
        <w:rPr>
          <w:rFonts w:ascii="Times New Roman" w:hAnsi="Times New Roman" w:cs="Times New Roman"/>
          <w:sz w:val="16"/>
          <w:szCs w:val="16"/>
        </w:rPr>
      </w:pPr>
    </w:p>
    <w:p w:rsidR="00A404BC" w:rsidRPr="00A404BC" w:rsidRDefault="00A404BC" w:rsidP="000E4493">
      <w:pPr>
        <w:spacing w:after="0" w:line="240" w:lineRule="auto"/>
        <w:jc w:val="center"/>
        <w:rPr>
          <w:rFonts w:ascii="Times New Roman" w:hAnsi="Times New Roman" w:cs="Times New Roman"/>
          <w:sz w:val="28"/>
        </w:rPr>
      </w:pPr>
      <w:r w:rsidRPr="00A404BC">
        <w:rPr>
          <w:rFonts w:ascii="Times New Roman" w:hAnsi="Times New Roman" w:cs="Times New Roman"/>
          <w:sz w:val="28"/>
        </w:rPr>
        <w:t xml:space="preserve">Рисунок </w:t>
      </w:r>
      <w:r w:rsidR="00CB2EA7">
        <w:rPr>
          <w:rFonts w:ascii="Times New Roman" w:hAnsi="Times New Roman" w:cs="Times New Roman"/>
          <w:sz w:val="28"/>
        </w:rPr>
        <w:t>3</w:t>
      </w:r>
      <w:r w:rsidRPr="00A404BC">
        <w:rPr>
          <w:rFonts w:ascii="Times New Roman" w:hAnsi="Times New Roman" w:cs="Times New Roman"/>
          <w:sz w:val="28"/>
        </w:rPr>
        <w:t>.2</w:t>
      </w:r>
      <w:r w:rsidR="00FA1F91">
        <w:rPr>
          <w:rFonts w:ascii="Times New Roman" w:hAnsi="Times New Roman" w:cs="Times New Roman"/>
          <w:sz w:val="28"/>
        </w:rPr>
        <w:t>5</w:t>
      </w:r>
      <w:r w:rsidR="00565346">
        <w:rPr>
          <w:rFonts w:ascii="Times New Roman" w:hAnsi="Times New Roman" w:cs="Times New Roman"/>
          <w:sz w:val="28"/>
        </w:rPr>
        <w:t xml:space="preserve"> </w:t>
      </w:r>
      <w:r w:rsidR="00565346" w:rsidRPr="004E15A6">
        <w:rPr>
          <w:rFonts w:ascii="Times New Roman" w:hAnsi="Times New Roman" w:cs="Times New Roman"/>
          <w:sz w:val="28"/>
        </w:rPr>
        <w:t>–</w:t>
      </w:r>
      <w:r w:rsidRPr="00A404BC">
        <w:rPr>
          <w:rFonts w:ascii="Times New Roman" w:hAnsi="Times New Roman" w:cs="Times New Roman"/>
          <w:sz w:val="28"/>
        </w:rPr>
        <w:t xml:space="preserve"> Иерархическая структура управления для системы выработки энергии</w:t>
      </w:r>
      <w:r w:rsidR="00880162" w:rsidRPr="00880162">
        <w:rPr>
          <w:rFonts w:ascii="Times New Roman" w:hAnsi="Times New Roman" w:cs="Times New Roman"/>
          <w:sz w:val="28"/>
        </w:rPr>
        <w:t xml:space="preserve"> </w:t>
      </w:r>
      <w:r w:rsidR="00880162">
        <w:rPr>
          <w:rFonts w:ascii="Times New Roman" w:hAnsi="Times New Roman" w:cs="Times New Roman"/>
          <w:sz w:val="28"/>
        </w:rPr>
        <w:t>из</w:t>
      </w:r>
      <w:r w:rsidRPr="00A404BC">
        <w:rPr>
          <w:rFonts w:ascii="Times New Roman" w:hAnsi="Times New Roman" w:cs="Times New Roman"/>
          <w:sz w:val="28"/>
        </w:rPr>
        <w:t xml:space="preserve"> ветра</w:t>
      </w:r>
    </w:p>
    <w:p w:rsidR="00BD73AB" w:rsidRDefault="00BD73AB" w:rsidP="000E4493">
      <w:pPr>
        <w:spacing w:after="0" w:line="240" w:lineRule="auto"/>
        <w:ind w:firstLine="709"/>
        <w:jc w:val="both"/>
        <w:rPr>
          <w:rFonts w:ascii="Times New Roman" w:hAnsi="Times New Roman" w:cs="Times New Roman"/>
          <w:sz w:val="28"/>
        </w:rPr>
      </w:pPr>
    </w:p>
    <w:p w:rsidR="00A404BC" w:rsidRPr="00A404BC" w:rsidRDefault="00A404BC" w:rsidP="000E4493">
      <w:pPr>
        <w:spacing w:after="0" w:line="240" w:lineRule="auto"/>
        <w:ind w:firstLine="709"/>
        <w:jc w:val="both"/>
        <w:rPr>
          <w:rFonts w:ascii="Times New Roman" w:hAnsi="Times New Roman" w:cs="Times New Roman"/>
          <w:sz w:val="28"/>
        </w:rPr>
      </w:pPr>
      <w:r w:rsidRPr="00A404BC">
        <w:rPr>
          <w:rFonts w:ascii="Times New Roman" w:hAnsi="Times New Roman" w:cs="Times New Roman"/>
          <w:sz w:val="28"/>
        </w:rPr>
        <w:t xml:space="preserve">На самом верху, центр управления операторов системы </w:t>
      </w:r>
      <w:r>
        <w:rPr>
          <w:rFonts w:ascii="Times New Roman" w:hAnsi="Times New Roman" w:cs="Times New Roman"/>
          <w:sz w:val="28"/>
        </w:rPr>
        <w:t xml:space="preserve">транспортировки </w:t>
      </w:r>
      <w:r w:rsidRPr="00A404BC">
        <w:rPr>
          <w:rFonts w:ascii="Times New Roman" w:hAnsi="Times New Roman" w:cs="Times New Roman"/>
          <w:sz w:val="28"/>
        </w:rPr>
        <w:t>или операторов распределительной системы связывается с контроллером ветропарка и получает информацию о состоянии генерации и реактивной мощности генераторов, и отправляет ссылки на требования активно-реактивной мощности для эффективной работы сети и поддержания необходимого уровня безопасности. Система генерации энергии</w:t>
      </w:r>
      <w:r w:rsidR="00A9783A">
        <w:rPr>
          <w:rFonts w:ascii="Times New Roman" w:hAnsi="Times New Roman" w:cs="Times New Roman"/>
          <w:sz w:val="28"/>
        </w:rPr>
        <w:t xml:space="preserve"> из</w:t>
      </w:r>
      <w:r w:rsidRPr="00A404BC">
        <w:rPr>
          <w:rFonts w:ascii="Times New Roman" w:hAnsi="Times New Roman" w:cs="Times New Roman"/>
          <w:sz w:val="28"/>
        </w:rPr>
        <w:t xml:space="preserve"> ветра должна иметь такое же поведение, как и обычные электростанции.</w:t>
      </w:r>
    </w:p>
    <w:p w:rsidR="00BA5447" w:rsidRDefault="00BA5447" w:rsidP="000E4493">
      <w:pPr>
        <w:spacing w:after="0" w:line="240" w:lineRule="auto"/>
        <w:ind w:firstLine="709"/>
        <w:jc w:val="both"/>
        <w:rPr>
          <w:rFonts w:ascii="Times New Roman" w:hAnsi="Times New Roman" w:cs="Times New Roman"/>
          <w:sz w:val="28"/>
        </w:rPr>
      </w:pPr>
    </w:p>
    <w:p w:rsidR="00D0137E" w:rsidRPr="001E299F" w:rsidRDefault="00C2479F"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3</w:t>
      </w:r>
      <w:r w:rsidR="00A404BC" w:rsidRPr="001E299F">
        <w:rPr>
          <w:rFonts w:ascii="Times New Roman" w:hAnsi="Times New Roman" w:cs="Times New Roman"/>
          <w:sz w:val="28"/>
        </w:rPr>
        <w:t>.</w:t>
      </w:r>
      <w:r w:rsidR="00486769" w:rsidRPr="001E299F">
        <w:rPr>
          <w:rFonts w:ascii="Times New Roman" w:hAnsi="Times New Roman" w:cs="Times New Roman"/>
          <w:sz w:val="28"/>
        </w:rPr>
        <w:t>5</w:t>
      </w:r>
      <w:r w:rsidR="00A404BC" w:rsidRPr="001E299F">
        <w:rPr>
          <w:rFonts w:ascii="Times New Roman" w:hAnsi="Times New Roman" w:cs="Times New Roman"/>
          <w:sz w:val="28"/>
        </w:rPr>
        <w:t>.1 Система управления ветропарком</w:t>
      </w:r>
    </w:p>
    <w:p w:rsidR="00A404BC" w:rsidRPr="00A404BC" w:rsidRDefault="00A404BC" w:rsidP="000E4493">
      <w:pPr>
        <w:spacing w:after="0" w:line="240" w:lineRule="auto"/>
        <w:ind w:firstLine="709"/>
        <w:jc w:val="both"/>
        <w:rPr>
          <w:rFonts w:ascii="Times New Roman" w:hAnsi="Times New Roman" w:cs="Times New Roman"/>
          <w:sz w:val="28"/>
        </w:rPr>
      </w:pPr>
      <w:r w:rsidRPr="00A404BC">
        <w:rPr>
          <w:rFonts w:ascii="Times New Roman" w:hAnsi="Times New Roman" w:cs="Times New Roman"/>
          <w:sz w:val="28"/>
        </w:rPr>
        <w:t>Указания от операторов систем передачи-распределения поступают в управление ветропарком и определяют требования для каждой ветровой турбины и для статической компенсации реактивной мощности подстанции (конденсаторные батареи или индукторы); эти данные передаются по каналу связи в режиме реального времени</w:t>
      </w:r>
      <w:r w:rsidR="008E7635">
        <w:rPr>
          <w:rFonts w:ascii="Times New Roman" w:hAnsi="Times New Roman" w:cs="Times New Roman"/>
          <w:sz w:val="28"/>
        </w:rPr>
        <w:t xml:space="preserve"> </w:t>
      </w:r>
      <w:r w:rsidR="000A0B61" w:rsidRPr="00A27859">
        <w:rPr>
          <w:rFonts w:ascii="Times New Roman" w:hAnsi="Times New Roman" w:cs="Times New Roman"/>
          <w:sz w:val="28"/>
        </w:rPr>
        <w:t>[</w:t>
      </w:r>
      <w:r w:rsidR="000A0B61" w:rsidRPr="0093692E">
        <w:rPr>
          <w:rFonts w:ascii="Times New Roman" w:hAnsi="Times New Roman" w:cs="Times New Roman"/>
          <w:sz w:val="28"/>
        </w:rPr>
        <w:t>77, р.</w:t>
      </w:r>
      <w:r w:rsidR="009A7669">
        <w:rPr>
          <w:rFonts w:ascii="Times New Roman" w:hAnsi="Times New Roman" w:cs="Times New Roman"/>
          <w:sz w:val="28"/>
        </w:rPr>
        <w:t xml:space="preserve"> </w:t>
      </w:r>
      <w:r w:rsidR="000A0B61" w:rsidRPr="0093692E">
        <w:rPr>
          <w:rFonts w:ascii="Times New Roman" w:hAnsi="Times New Roman" w:cs="Times New Roman"/>
          <w:sz w:val="28"/>
        </w:rPr>
        <w:t>29-39; 78, р.</w:t>
      </w:r>
      <w:r w:rsidR="009A7669">
        <w:rPr>
          <w:rFonts w:ascii="Times New Roman" w:hAnsi="Times New Roman" w:cs="Times New Roman"/>
          <w:sz w:val="28"/>
        </w:rPr>
        <w:t xml:space="preserve"> </w:t>
      </w:r>
      <w:r w:rsidR="000A0B61" w:rsidRPr="0093692E">
        <w:rPr>
          <w:rFonts w:ascii="Times New Roman" w:hAnsi="Times New Roman" w:cs="Times New Roman"/>
          <w:sz w:val="28"/>
        </w:rPr>
        <w:t>9-169; 79, р.</w:t>
      </w:r>
      <w:r w:rsidR="009A7669">
        <w:rPr>
          <w:rFonts w:ascii="Times New Roman" w:hAnsi="Times New Roman" w:cs="Times New Roman"/>
          <w:sz w:val="28"/>
        </w:rPr>
        <w:t xml:space="preserve"> </w:t>
      </w:r>
      <w:r w:rsidR="000A0B61" w:rsidRPr="0093692E">
        <w:rPr>
          <w:rFonts w:ascii="Times New Roman" w:hAnsi="Times New Roman" w:cs="Times New Roman"/>
          <w:sz w:val="28"/>
        </w:rPr>
        <w:t>55-170; 80, р.</w:t>
      </w:r>
      <w:r w:rsidR="009A7669">
        <w:rPr>
          <w:rFonts w:ascii="Times New Roman" w:hAnsi="Times New Roman" w:cs="Times New Roman"/>
          <w:sz w:val="28"/>
        </w:rPr>
        <w:t> </w:t>
      </w:r>
      <w:r w:rsidR="000A0B61" w:rsidRPr="0093692E">
        <w:rPr>
          <w:rFonts w:ascii="Times New Roman" w:hAnsi="Times New Roman" w:cs="Times New Roman"/>
          <w:sz w:val="28"/>
        </w:rPr>
        <w:t>319-387; 81, р.</w:t>
      </w:r>
      <w:r w:rsidR="009A7669">
        <w:rPr>
          <w:rFonts w:ascii="Times New Roman" w:hAnsi="Times New Roman" w:cs="Times New Roman"/>
          <w:sz w:val="28"/>
        </w:rPr>
        <w:t xml:space="preserve"> </w:t>
      </w:r>
      <w:r w:rsidR="000A0B61" w:rsidRPr="0093692E">
        <w:rPr>
          <w:rFonts w:ascii="Times New Roman" w:hAnsi="Times New Roman" w:cs="Times New Roman"/>
          <w:sz w:val="28"/>
        </w:rPr>
        <w:t>49-115; 82, р.</w:t>
      </w:r>
      <w:r w:rsidR="009A7669">
        <w:rPr>
          <w:rFonts w:ascii="Times New Roman" w:hAnsi="Times New Roman" w:cs="Times New Roman"/>
          <w:sz w:val="28"/>
        </w:rPr>
        <w:t xml:space="preserve"> </w:t>
      </w:r>
      <w:r w:rsidR="000A0B61" w:rsidRPr="0093692E">
        <w:rPr>
          <w:rFonts w:ascii="Times New Roman" w:hAnsi="Times New Roman" w:cs="Times New Roman"/>
          <w:sz w:val="28"/>
        </w:rPr>
        <w:t>161-351; 83, р.</w:t>
      </w:r>
      <w:r w:rsidR="009A7669">
        <w:rPr>
          <w:rFonts w:ascii="Times New Roman" w:hAnsi="Times New Roman" w:cs="Times New Roman"/>
          <w:sz w:val="28"/>
        </w:rPr>
        <w:t xml:space="preserve"> </w:t>
      </w:r>
      <w:r w:rsidR="000A0B61" w:rsidRPr="0093692E">
        <w:rPr>
          <w:rFonts w:ascii="Times New Roman" w:hAnsi="Times New Roman" w:cs="Times New Roman"/>
          <w:sz w:val="28"/>
        </w:rPr>
        <w:t>25-55; 86, р.</w:t>
      </w:r>
      <w:r w:rsidR="009A7669">
        <w:rPr>
          <w:rFonts w:ascii="Times New Roman" w:hAnsi="Times New Roman" w:cs="Times New Roman"/>
          <w:sz w:val="28"/>
        </w:rPr>
        <w:t xml:space="preserve"> </w:t>
      </w:r>
      <w:r w:rsidR="000A0B61" w:rsidRPr="0093692E">
        <w:rPr>
          <w:rFonts w:ascii="Times New Roman" w:hAnsi="Times New Roman" w:cs="Times New Roman"/>
          <w:sz w:val="28"/>
        </w:rPr>
        <w:t>53-195; 89, р.</w:t>
      </w:r>
      <w:r w:rsidR="009A7669">
        <w:rPr>
          <w:rFonts w:ascii="Times New Roman" w:hAnsi="Times New Roman" w:cs="Times New Roman"/>
          <w:sz w:val="28"/>
        </w:rPr>
        <w:t xml:space="preserve"> </w:t>
      </w:r>
      <w:r w:rsidR="000A0B61" w:rsidRPr="0093692E">
        <w:rPr>
          <w:rFonts w:ascii="Times New Roman" w:hAnsi="Times New Roman" w:cs="Times New Roman"/>
          <w:sz w:val="28"/>
        </w:rPr>
        <w:t>57-137</w:t>
      </w:r>
      <w:r w:rsidR="000A0B61" w:rsidRPr="00A27859">
        <w:rPr>
          <w:rFonts w:ascii="Times New Roman" w:hAnsi="Times New Roman" w:cs="Times New Roman"/>
          <w:sz w:val="28"/>
        </w:rPr>
        <w:t>]</w:t>
      </w:r>
      <w:r w:rsidRPr="00A404BC">
        <w:rPr>
          <w:rFonts w:ascii="Times New Roman" w:hAnsi="Times New Roman" w:cs="Times New Roman"/>
          <w:sz w:val="28"/>
        </w:rPr>
        <w:t>.</w:t>
      </w:r>
    </w:p>
    <w:p w:rsidR="00A404BC" w:rsidRPr="00A404BC" w:rsidRDefault="00A404BC" w:rsidP="000E4493">
      <w:pPr>
        <w:spacing w:after="0" w:line="240" w:lineRule="auto"/>
        <w:ind w:firstLine="709"/>
        <w:jc w:val="both"/>
        <w:rPr>
          <w:rFonts w:ascii="Times New Roman" w:hAnsi="Times New Roman" w:cs="Times New Roman"/>
          <w:sz w:val="28"/>
        </w:rPr>
      </w:pPr>
      <w:r w:rsidRPr="00A404BC">
        <w:rPr>
          <w:rFonts w:ascii="Times New Roman" w:hAnsi="Times New Roman" w:cs="Times New Roman"/>
          <w:sz w:val="28"/>
        </w:rPr>
        <w:t>Общая схема этого уровня управления показана на рис</w:t>
      </w:r>
      <w:r w:rsidR="00B77394">
        <w:rPr>
          <w:rFonts w:ascii="Times New Roman" w:hAnsi="Times New Roman" w:cs="Times New Roman"/>
          <w:sz w:val="28"/>
        </w:rPr>
        <w:t>унке</w:t>
      </w:r>
      <w:r w:rsidRPr="00A404BC">
        <w:rPr>
          <w:rFonts w:ascii="Times New Roman" w:hAnsi="Times New Roman" w:cs="Times New Roman"/>
          <w:sz w:val="28"/>
        </w:rPr>
        <w:t xml:space="preserve"> </w:t>
      </w:r>
      <w:r w:rsidR="00CB2EA7">
        <w:rPr>
          <w:rFonts w:ascii="Times New Roman" w:hAnsi="Times New Roman" w:cs="Times New Roman"/>
          <w:sz w:val="28"/>
        </w:rPr>
        <w:t>3</w:t>
      </w:r>
      <w:r w:rsidRPr="00A404BC">
        <w:rPr>
          <w:rFonts w:ascii="Times New Roman" w:hAnsi="Times New Roman" w:cs="Times New Roman"/>
          <w:sz w:val="28"/>
        </w:rPr>
        <w:t>.2</w:t>
      </w:r>
      <w:r w:rsidR="00FA1F91">
        <w:rPr>
          <w:rFonts w:ascii="Times New Roman" w:hAnsi="Times New Roman" w:cs="Times New Roman"/>
          <w:sz w:val="28"/>
        </w:rPr>
        <w:t>6</w:t>
      </w:r>
      <w:r w:rsidRPr="00A404BC">
        <w:rPr>
          <w:rFonts w:ascii="Times New Roman" w:hAnsi="Times New Roman" w:cs="Times New Roman"/>
          <w:sz w:val="28"/>
        </w:rPr>
        <w:t>. Цель централизованного управления должна заключаться в том, чтобы ветропарк вел себя как единое целое (как обычная электростанция).</w:t>
      </w:r>
    </w:p>
    <w:p w:rsidR="00735492" w:rsidRPr="002D27B7" w:rsidRDefault="00735492" w:rsidP="000E4493">
      <w:pPr>
        <w:spacing w:after="0" w:line="240" w:lineRule="auto"/>
        <w:ind w:firstLine="709"/>
        <w:jc w:val="both"/>
        <w:rPr>
          <w:rFonts w:ascii="Times New Roman" w:hAnsi="Times New Roman" w:cs="Times New Roman"/>
          <w:sz w:val="28"/>
        </w:rPr>
      </w:pPr>
    </w:p>
    <w:p w:rsidR="000C7964" w:rsidRDefault="003A744D"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42AAA624" wp14:editId="27B494B6">
            <wp:extent cx="5924550" cy="2696892"/>
            <wp:effectExtent l="19050" t="0" r="0" b="0"/>
            <wp:docPr id="45"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a:srcRect/>
                    <a:stretch>
                      <a:fillRect/>
                    </a:stretch>
                  </pic:blipFill>
                  <pic:spPr bwMode="auto">
                    <a:xfrm>
                      <a:off x="0" y="0"/>
                      <a:ext cx="5928785" cy="2698820"/>
                    </a:xfrm>
                    <a:prstGeom prst="rect">
                      <a:avLst/>
                    </a:prstGeom>
                    <a:noFill/>
                    <a:ln w="9525">
                      <a:noFill/>
                      <a:miter lim="800000"/>
                      <a:headEnd/>
                      <a:tailEnd/>
                    </a:ln>
                  </pic:spPr>
                </pic:pic>
              </a:graphicData>
            </a:graphic>
          </wp:inline>
        </w:drawing>
      </w:r>
    </w:p>
    <w:p w:rsidR="00B77394" w:rsidRPr="003F4642" w:rsidRDefault="00B77394" w:rsidP="000E4493">
      <w:pPr>
        <w:spacing w:after="0" w:line="240" w:lineRule="auto"/>
        <w:jc w:val="center"/>
        <w:rPr>
          <w:rFonts w:ascii="Times New Roman" w:hAnsi="Times New Roman" w:cs="Times New Roman"/>
          <w:sz w:val="16"/>
          <w:szCs w:val="16"/>
        </w:rPr>
      </w:pPr>
    </w:p>
    <w:p w:rsidR="00B77394" w:rsidRPr="00931260" w:rsidRDefault="00B77394" w:rsidP="000E4493">
      <w:pPr>
        <w:spacing w:after="0" w:line="240" w:lineRule="auto"/>
        <w:jc w:val="center"/>
        <w:rPr>
          <w:rFonts w:ascii="Times New Roman" w:hAnsi="Times New Roman" w:cs="Times New Roman"/>
          <w:sz w:val="28"/>
        </w:rPr>
      </w:pPr>
      <w:r w:rsidRPr="00B77394">
        <w:rPr>
          <w:rFonts w:ascii="Times New Roman" w:hAnsi="Times New Roman" w:cs="Times New Roman"/>
          <w:sz w:val="28"/>
        </w:rPr>
        <w:t xml:space="preserve">Рисунок </w:t>
      </w:r>
      <w:r w:rsidR="00CB2EA7">
        <w:rPr>
          <w:rFonts w:ascii="Times New Roman" w:hAnsi="Times New Roman" w:cs="Times New Roman"/>
          <w:sz w:val="28"/>
        </w:rPr>
        <w:t>3</w:t>
      </w:r>
      <w:r w:rsidRPr="00B77394">
        <w:rPr>
          <w:rFonts w:ascii="Times New Roman" w:hAnsi="Times New Roman" w:cs="Times New Roman"/>
          <w:sz w:val="28"/>
        </w:rPr>
        <w:t>.2</w:t>
      </w:r>
      <w:r w:rsidR="00FA1F91">
        <w:rPr>
          <w:rFonts w:ascii="Times New Roman" w:hAnsi="Times New Roman" w:cs="Times New Roman"/>
          <w:sz w:val="28"/>
        </w:rPr>
        <w:t>6</w:t>
      </w:r>
      <w:r w:rsidR="005948D3">
        <w:rPr>
          <w:rFonts w:ascii="Times New Roman" w:hAnsi="Times New Roman" w:cs="Times New Roman"/>
          <w:sz w:val="28"/>
        </w:rPr>
        <w:t xml:space="preserve"> </w:t>
      </w:r>
      <w:r w:rsidR="005948D3" w:rsidRPr="004E15A6">
        <w:rPr>
          <w:rFonts w:ascii="Times New Roman" w:hAnsi="Times New Roman" w:cs="Times New Roman"/>
          <w:sz w:val="28"/>
        </w:rPr>
        <w:t>–</w:t>
      </w:r>
      <w:r w:rsidRPr="00B77394">
        <w:rPr>
          <w:rFonts w:ascii="Times New Roman" w:hAnsi="Times New Roman" w:cs="Times New Roman"/>
          <w:sz w:val="28"/>
        </w:rPr>
        <w:t xml:space="preserve"> Поток сигналов между оператором сети, системой управления ветропарком и ветровой турбиной</w:t>
      </w:r>
    </w:p>
    <w:p w:rsidR="003F4642" w:rsidRDefault="003F4642" w:rsidP="000E4493">
      <w:pPr>
        <w:spacing w:after="0" w:line="240" w:lineRule="auto"/>
        <w:ind w:firstLine="709"/>
        <w:jc w:val="both"/>
        <w:rPr>
          <w:rFonts w:ascii="Times New Roman" w:hAnsi="Times New Roman" w:cs="Times New Roman"/>
          <w:sz w:val="28"/>
        </w:rPr>
      </w:pPr>
    </w:p>
    <w:p w:rsidR="003F4642" w:rsidRPr="00A404BC" w:rsidRDefault="003F4642" w:rsidP="000E4493">
      <w:pPr>
        <w:spacing w:after="0" w:line="240" w:lineRule="auto"/>
        <w:ind w:firstLine="709"/>
        <w:jc w:val="both"/>
        <w:rPr>
          <w:rFonts w:ascii="Times New Roman" w:hAnsi="Times New Roman" w:cs="Times New Roman"/>
          <w:sz w:val="28"/>
        </w:rPr>
      </w:pPr>
      <w:r w:rsidRPr="00A404BC">
        <w:rPr>
          <w:rFonts w:ascii="Times New Roman" w:hAnsi="Times New Roman" w:cs="Times New Roman"/>
          <w:sz w:val="28"/>
        </w:rPr>
        <w:t>Входными данными будут указания системного оператора, измерения из точки обще</w:t>
      </w:r>
      <w:r>
        <w:rPr>
          <w:rFonts w:ascii="Times New Roman" w:hAnsi="Times New Roman" w:cs="Times New Roman"/>
          <w:sz w:val="28"/>
        </w:rPr>
        <w:t>го</w:t>
      </w:r>
      <w:r w:rsidRPr="00A404BC">
        <w:rPr>
          <w:rFonts w:ascii="Times New Roman" w:hAnsi="Times New Roman" w:cs="Times New Roman"/>
          <w:sz w:val="28"/>
        </w:rPr>
        <w:t xml:space="preserve"> </w:t>
      </w:r>
      <w:r w:rsidRPr="003A744D">
        <w:rPr>
          <w:rFonts w:ascii="Times New Roman" w:hAnsi="Times New Roman" w:cs="Times New Roman"/>
          <w:sz w:val="28"/>
        </w:rPr>
        <w:t>соединения</w:t>
      </w:r>
      <w:r w:rsidRPr="00A404BC">
        <w:rPr>
          <w:rFonts w:ascii="Times New Roman" w:hAnsi="Times New Roman" w:cs="Times New Roman"/>
          <w:sz w:val="28"/>
        </w:rPr>
        <w:t>, а также состояние и доступная мощность каждой ветровой турбины.</w:t>
      </w:r>
    </w:p>
    <w:p w:rsidR="003F4642" w:rsidRPr="00A404BC" w:rsidRDefault="003F4642" w:rsidP="000E4493">
      <w:pPr>
        <w:spacing w:after="0" w:line="240" w:lineRule="auto"/>
        <w:ind w:firstLine="709"/>
        <w:jc w:val="both"/>
        <w:rPr>
          <w:rFonts w:ascii="Times New Roman" w:hAnsi="Times New Roman" w:cs="Times New Roman"/>
          <w:sz w:val="28"/>
        </w:rPr>
      </w:pPr>
      <w:r w:rsidRPr="00A404BC">
        <w:rPr>
          <w:rFonts w:ascii="Times New Roman" w:hAnsi="Times New Roman" w:cs="Times New Roman"/>
          <w:sz w:val="28"/>
        </w:rPr>
        <w:t>Для реализации централизованного управления необходимо иметь эффективную связь между централизованным управлением ветропарка и каждой из ветровых турбин. Таким образом, в то время как каждая из ветровых турбин сообщает централизованному управлению ветровой электростанции активную и реактивную мощность, которую она может выдать в любой момент, централизованное управление ветровой электростанции должно обеспечить каждую из ветровых турбин эталонами активной и реактивной мощности.</w:t>
      </w:r>
    </w:p>
    <w:p w:rsidR="000C7964" w:rsidRPr="00931260" w:rsidRDefault="004E381C" w:rsidP="000E4493">
      <w:pPr>
        <w:spacing w:after="0" w:line="240" w:lineRule="auto"/>
        <w:ind w:firstLine="709"/>
        <w:jc w:val="both"/>
        <w:rPr>
          <w:rFonts w:ascii="Times New Roman" w:hAnsi="Times New Roman" w:cs="Times New Roman"/>
          <w:sz w:val="28"/>
        </w:rPr>
      </w:pPr>
      <w:r w:rsidRPr="00A404BC">
        <w:rPr>
          <w:rFonts w:ascii="Times New Roman" w:hAnsi="Times New Roman" w:cs="Times New Roman"/>
          <w:sz w:val="28"/>
        </w:rPr>
        <w:t xml:space="preserve">Целью централизованного управления ветропарком является регулирование активной и реактивной мощности, вводимой в точке общей связи. На рисунке </w:t>
      </w:r>
      <w:r w:rsidR="00CB2EA7">
        <w:rPr>
          <w:rFonts w:ascii="Times New Roman" w:hAnsi="Times New Roman" w:cs="Times New Roman"/>
          <w:sz w:val="28"/>
        </w:rPr>
        <w:t>3</w:t>
      </w:r>
      <w:r w:rsidRPr="00A404BC">
        <w:rPr>
          <w:rFonts w:ascii="Times New Roman" w:hAnsi="Times New Roman" w:cs="Times New Roman"/>
          <w:sz w:val="28"/>
        </w:rPr>
        <w:t>.</w:t>
      </w:r>
      <w:r w:rsidR="005948D3">
        <w:rPr>
          <w:rFonts w:ascii="Times New Roman" w:hAnsi="Times New Roman" w:cs="Times New Roman"/>
          <w:sz w:val="28"/>
        </w:rPr>
        <w:t>2</w:t>
      </w:r>
      <w:r w:rsidR="00FA1F91">
        <w:rPr>
          <w:rFonts w:ascii="Times New Roman" w:hAnsi="Times New Roman" w:cs="Times New Roman"/>
          <w:sz w:val="28"/>
        </w:rPr>
        <w:t>7</w:t>
      </w:r>
      <w:r w:rsidRPr="00A404BC">
        <w:rPr>
          <w:rFonts w:ascii="Times New Roman" w:hAnsi="Times New Roman" w:cs="Times New Roman"/>
          <w:sz w:val="28"/>
        </w:rPr>
        <w:t xml:space="preserve"> показана структура управления и потоки сигналов между различными подсистемами</w:t>
      </w:r>
      <w:r w:rsidR="00630157" w:rsidRPr="00630157">
        <w:rPr>
          <w:rFonts w:ascii="Times New Roman" w:hAnsi="Times New Roman" w:cs="Times New Roman"/>
          <w:sz w:val="28"/>
        </w:rPr>
        <w:t xml:space="preserve"> </w:t>
      </w:r>
      <w:r w:rsidR="0025057F" w:rsidRPr="00A27859">
        <w:rPr>
          <w:rFonts w:ascii="Times New Roman" w:hAnsi="Times New Roman" w:cs="Times New Roman"/>
          <w:sz w:val="28"/>
        </w:rPr>
        <w:t>[</w:t>
      </w:r>
      <w:r w:rsidR="0025057F" w:rsidRPr="0093692E">
        <w:rPr>
          <w:rFonts w:ascii="Times New Roman" w:hAnsi="Times New Roman" w:cs="Times New Roman"/>
          <w:sz w:val="28"/>
        </w:rPr>
        <w:t>77, р.</w:t>
      </w:r>
      <w:r w:rsidR="009A7669">
        <w:rPr>
          <w:rFonts w:ascii="Times New Roman" w:hAnsi="Times New Roman" w:cs="Times New Roman"/>
          <w:sz w:val="28"/>
        </w:rPr>
        <w:t xml:space="preserve"> </w:t>
      </w:r>
      <w:r w:rsidR="0025057F" w:rsidRPr="0093692E">
        <w:rPr>
          <w:rFonts w:ascii="Times New Roman" w:hAnsi="Times New Roman" w:cs="Times New Roman"/>
          <w:sz w:val="28"/>
        </w:rPr>
        <w:t>29-39; 78, р.</w:t>
      </w:r>
      <w:r w:rsidR="009A7669">
        <w:rPr>
          <w:rFonts w:ascii="Times New Roman" w:hAnsi="Times New Roman" w:cs="Times New Roman"/>
          <w:sz w:val="28"/>
        </w:rPr>
        <w:t xml:space="preserve"> </w:t>
      </w:r>
      <w:r w:rsidR="0025057F" w:rsidRPr="0093692E">
        <w:rPr>
          <w:rFonts w:ascii="Times New Roman" w:hAnsi="Times New Roman" w:cs="Times New Roman"/>
          <w:sz w:val="28"/>
        </w:rPr>
        <w:t>9-169; 79, р.</w:t>
      </w:r>
      <w:r w:rsidR="009A7669">
        <w:rPr>
          <w:rFonts w:ascii="Times New Roman" w:hAnsi="Times New Roman" w:cs="Times New Roman"/>
          <w:sz w:val="28"/>
        </w:rPr>
        <w:t xml:space="preserve"> </w:t>
      </w:r>
      <w:r w:rsidR="0025057F" w:rsidRPr="0093692E">
        <w:rPr>
          <w:rFonts w:ascii="Times New Roman" w:hAnsi="Times New Roman" w:cs="Times New Roman"/>
          <w:sz w:val="28"/>
        </w:rPr>
        <w:t>55-170; 80, р.</w:t>
      </w:r>
      <w:r w:rsidR="009A7669">
        <w:rPr>
          <w:rFonts w:ascii="Times New Roman" w:hAnsi="Times New Roman" w:cs="Times New Roman"/>
          <w:sz w:val="28"/>
        </w:rPr>
        <w:t> </w:t>
      </w:r>
      <w:r w:rsidR="0025057F" w:rsidRPr="0093692E">
        <w:rPr>
          <w:rFonts w:ascii="Times New Roman" w:hAnsi="Times New Roman" w:cs="Times New Roman"/>
          <w:sz w:val="28"/>
        </w:rPr>
        <w:t>319-387; 81, р.</w:t>
      </w:r>
      <w:r w:rsidR="009A7669">
        <w:rPr>
          <w:rFonts w:ascii="Times New Roman" w:hAnsi="Times New Roman" w:cs="Times New Roman"/>
          <w:sz w:val="28"/>
        </w:rPr>
        <w:t xml:space="preserve"> </w:t>
      </w:r>
      <w:r w:rsidR="0025057F" w:rsidRPr="0093692E">
        <w:rPr>
          <w:rFonts w:ascii="Times New Roman" w:hAnsi="Times New Roman" w:cs="Times New Roman"/>
          <w:sz w:val="28"/>
        </w:rPr>
        <w:t>49-115; 82, р.</w:t>
      </w:r>
      <w:r w:rsidR="009A7669">
        <w:rPr>
          <w:rFonts w:ascii="Times New Roman" w:hAnsi="Times New Roman" w:cs="Times New Roman"/>
          <w:sz w:val="28"/>
        </w:rPr>
        <w:t xml:space="preserve"> </w:t>
      </w:r>
      <w:r w:rsidR="0025057F" w:rsidRPr="0093692E">
        <w:rPr>
          <w:rFonts w:ascii="Times New Roman" w:hAnsi="Times New Roman" w:cs="Times New Roman"/>
          <w:sz w:val="28"/>
        </w:rPr>
        <w:t>161-351; 83, р.</w:t>
      </w:r>
      <w:r w:rsidR="009A7669">
        <w:rPr>
          <w:rFonts w:ascii="Times New Roman" w:hAnsi="Times New Roman" w:cs="Times New Roman"/>
          <w:sz w:val="28"/>
        </w:rPr>
        <w:t xml:space="preserve"> </w:t>
      </w:r>
      <w:r w:rsidR="0025057F" w:rsidRPr="0093692E">
        <w:rPr>
          <w:rFonts w:ascii="Times New Roman" w:hAnsi="Times New Roman" w:cs="Times New Roman"/>
          <w:sz w:val="28"/>
        </w:rPr>
        <w:t>25-55; 86, р.</w:t>
      </w:r>
      <w:r w:rsidR="009A7669">
        <w:rPr>
          <w:rFonts w:ascii="Times New Roman" w:hAnsi="Times New Roman" w:cs="Times New Roman"/>
          <w:sz w:val="28"/>
        </w:rPr>
        <w:t xml:space="preserve"> </w:t>
      </w:r>
      <w:r w:rsidR="0025057F" w:rsidRPr="0093692E">
        <w:rPr>
          <w:rFonts w:ascii="Times New Roman" w:hAnsi="Times New Roman" w:cs="Times New Roman"/>
          <w:sz w:val="28"/>
        </w:rPr>
        <w:t>53-195; 89, р.</w:t>
      </w:r>
      <w:r w:rsidR="009A7669">
        <w:rPr>
          <w:rFonts w:ascii="Times New Roman" w:hAnsi="Times New Roman" w:cs="Times New Roman"/>
          <w:sz w:val="28"/>
        </w:rPr>
        <w:t xml:space="preserve"> </w:t>
      </w:r>
      <w:r w:rsidR="0025057F" w:rsidRPr="0093692E">
        <w:rPr>
          <w:rFonts w:ascii="Times New Roman" w:hAnsi="Times New Roman" w:cs="Times New Roman"/>
          <w:sz w:val="28"/>
        </w:rPr>
        <w:t>57-137</w:t>
      </w:r>
      <w:r w:rsidR="0025057F" w:rsidRPr="00A27859">
        <w:rPr>
          <w:rFonts w:ascii="Times New Roman" w:hAnsi="Times New Roman" w:cs="Times New Roman"/>
          <w:sz w:val="28"/>
        </w:rPr>
        <w:t>]</w:t>
      </w:r>
      <w:r w:rsidRPr="00A404BC">
        <w:rPr>
          <w:rFonts w:ascii="Times New Roman" w:hAnsi="Times New Roman" w:cs="Times New Roman"/>
          <w:sz w:val="28"/>
        </w:rPr>
        <w:t>.</w:t>
      </w:r>
    </w:p>
    <w:p w:rsidR="000C7964" w:rsidRPr="00C55703" w:rsidRDefault="000C7964" w:rsidP="000E4493">
      <w:pPr>
        <w:spacing w:after="0" w:line="240" w:lineRule="auto"/>
        <w:ind w:firstLine="709"/>
        <w:jc w:val="both"/>
        <w:rPr>
          <w:rFonts w:ascii="Times New Roman" w:hAnsi="Times New Roman" w:cs="Times New Roman"/>
          <w:sz w:val="28"/>
        </w:rPr>
      </w:pPr>
    </w:p>
    <w:p w:rsidR="000C7964" w:rsidRDefault="00C55703"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55B9D798" wp14:editId="5590B503">
            <wp:extent cx="5993823" cy="2417618"/>
            <wp:effectExtent l="19050" t="0" r="6927" b="0"/>
            <wp:docPr id="4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srcRect/>
                    <a:stretch>
                      <a:fillRect/>
                    </a:stretch>
                  </pic:blipFill>
                  <pic:spPr bwMode="auto">
                    <a:xfrm>
                      <a:off x="0" y="0"/>
                      <a:ext cx="5993394" cy="2417445"/>
                    </a:xfrm>
                    <a:prstGeom prst="rect">
                      <a:avLst/>
                    </a:prstGeom>
                    <a:noFill/>
                    <a:ln w="9525">
                      <a:noFill/>
                      <a:miter lim="800000"/>
                      <a:headEnd/>
                      <a:tailEnd/>
                    </a:ln>
                  </pic:spPr>
                </pic:pic>
              </a:graphicData>
            </a:graphic>
          </wp:inline>
        </w:drawing>
      </w:r>
    </w:p>
    <w:p w:rsidR="004E381C" w:rsidRPr="003F4642" w:rsidRDefault="007A412E" w:rsidP="000E4493">
      <w:pPr>
        <w:spacing w:after="0" w:line="240" w:lineRule="auto"/>
        <w:jc w:val="center"/>
        <w:rPr>
          <w:rFonts w:ascii="Times New Roman" w:hAnsi="Times New Roman" w:cs="Times New Roman"/>
          <w:sz w:val="24"/>
          <w:szCs w:val="24"/>
          <w:lang w:val="en-GB"/>
        </w:rPr>
      </w:pPr>
      <w:r w:rsidRPr="003F4642">
        <w:rPr>
          <w:rFonts w:ascii="Times New Roman" w:hAnsi="Times New Roman" w:cs="Times New Roman"/>
          <w:sz w:val="24"/>
          <w:szCs w:val="24"/>
        </w:rPr>
        <w:t>а</w:t>
      </w:r>
    </w:p>
    <w:p w:rsidR="00404D81" w:rsidRPr="00C55703" w:rsidRDefault="00404D81" w:rsidP="000E4493">
      <w:pPr>
        <w:spacing w:after="0" w:line="240" w:lineRule="auto"/>
        <w:jc w:val="center"/>
        <w:rPr>
          <w:rFonts w:ascii="Times New Roman" w:hAnsi="Times New Roman" w:cs="Times New Roman"/>
          <w:sz w:val="28"/>
          <w:lang w:val="en-GB"/>
        </w:rPr>
      </w:pPr>
    </w:p>
    <w:p w:rsidR="004E381C" w:rsidRDefault="00C55703"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2B7D2947" wp14:editId="7BA565ED">
            <wp:extent cx="6015181" cy="2535140"/>
            <wp:effectExtent l="19050" t="0" r="4619" b="0"/>
            <wp:docPr id="75"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a:srcRect/>
                    <a:stretch>
                      <a:fillRect/>
                    </a:stretch>
                  </pic:blipFill>
                  <pic:spPr bwMode="auto">
                    <a:xfrm>
                      <a:off x="0" y="0"/>
                      <a:ext cx="6016166" cy="2535555"/>
                    </a:xfrm>
                    <a:prstGeom prst="rect">
                      <a:avLst/>
                    </a:prstGeom>
                    <a:noFill/>
                    <a:ln w="9525">
                      <a:noFill/>
                      <a:miter lim="800000"/>
                      <a:headEnd/>
                      <a:tailEnd/>
                    </a:ln>
                  </pic:spPr>
                </pic:pic>
              </a:graphicData>
            </a:graphic>
          </wp:inline>
        </w:drawing>
      </w:r>
    </w:p>
    <w:p w:rsidR="004E381C" w:rsidRPr="003F4642" w:rsidRDefault="007A412E" w:rsidP="000E4493">
      <w:pPr>
        <w:spacing w:after="0" w:line="240" w:lineRule="auto"/>
        <w:jc w:val="center"/>
        <w:rPr>
          <w:rFonts w:ascii="Times New Roman" w:hAnsi="Times New Roman" w:cs="Times New Roman"/>
          <w:sz w:val="24"/>
          <w:szCs w:val="24"/>
        </w:rPr>
      </w:pPr>
      <w:r w:rsidRPr="003F4642">
        <w:rPr>
          <w:rFonts w:ascii="Times New Roman" w:hAnsi="Times New Roman" w:cs="Times New Roman"/>
          <w:sz w:val="24"/>
          <w:szCs w:val="24"/>
        </w:rPr>
        <w:t>б</w:t>
      </w:r>
    </w:p>
    <w:p w:rsidR="004E381C" w:rsidRPr="003F4642" w:rsidRDefault="004E381C" w:rsidP="000E4493">
      <w:pPr>
        <w:spacing w:after="0" w:line="240" w:lineRule="auto"/>
        <w:jc w:val="center"/>
        <w:rPr>
          <w:rFonts w:ascii="Times New Roman" w:hAnsi="Times New Roman" w:cs="Times New Roman"/>
          <w:sz w:val="16"/>
          <w:szCs w:val="16"/>
        </w:rPr>
      </w:pPr>
    </w:p>
    <w:p w:rsidR="003F4642" w:rsidRPr="003F4642" w:rsidRDefault="003F4642" w:rsidP="000E4493">
      <w:pPr>
        <w:spacing w:after="0" w:line="240" w:lineRule="auto"/>
        <w:ind w:firstLine="709"/>
        <w:jc w:val="both"/>
        <w:rPr>
          <w:rFonts w:ascii="Times New Roman" w:hAnsi="Times New Roman" w:cs="Times New Roman"/>
          <w:sz w:val="24"/>
          <w:szCs w:val="24"/>
        </w:rPr>
      </w:pPr>
      <w:r w:rsidRPr="003F4642">
        <w:rPr>
          <w:rFonts w:ascii="Times New Roman" w:hAnsi="Times New Roman" w:cs="Times New Roman"/>
          <w:sz w:val="24"/>
          <w:szCs w:val="24"/>
        </w:rPr>
        <w:t>а – управление активной мощностью; б – управление реактивной мощностью</w:t>
      </w:r>
    </w:p>
    <w:p w:rsidR="003F4642" w:rsidRPr="003F4642" w:rsidRDefault="003F4642" w:rsidP="000E4493">
      <w:pPr>
        <w:spacing w:after="0" w:line="240" w:lineRule="auto"/>
        <w:jc w:val="center"/>
        <w:rPr>
          <w:rFonts w:ascii="Times New Roman" w:hAnsi="Times New Roman" w:cs="Times New Roman"/>
          <w:sz w:val="16"/>
          <w:szCs w:val="16"/>
        </w:rPr>
      </w:pPr>
    </w:p>
    <w:p w:rsidR="004E381C" w:rsidRPr="00931260" w:rsidRDefault="004E381C" w:rsidP="000E4493">
      <w:pPr>
        <w:spacing w:after="0" w:line="240" w:lineRule="auto"/>
        <w:jc w:val="center"/>
        <w:rPr>
          <w:rFonts w:ascii="Times New Roman" w:hAnsi="Times New Roman" w:cs="Times New Roman"/>
          <w:sz w:val="28"/>
        </w:rPr>
      </w:pPr>
      <w:r w:rsidRPr="004E381C">
        <w:rPr>
          <w:rFonts w:ascii="Times New Roman" w:hAnsi="Times New Roman" w:cs="Times New Roman"/>
          <w:sz w:val="28"/>
        </w:rPr>
        <w:t xml:space="preserve">Рисунок </w:t>
      </w:r>
      <w:r w:rsidR="00CB2EA7">
        <w:rPr>
          <w:rFonts w:ascii="Times New Roman" w:hAnsi="Times New Roman" w:cs="Times New Roman"/>
          <w:sz w:val="28"/>
        </w:rPr>
        <w:t>3</w:t>
      </w:r>
      <w:r w:rsidRPr="004E381C">
        <w:rPr>
          <w:rFonts w:ascii="Times New Roman" w:hAnsi="Times New Roman" w:cs="Times New Roman"/>
          <w:sz w:val="28"/>
        </w:rPr>
        <w:t>.</w:t>
      </w:r>
      <w:r w:rsidR="005948D3">
        <w:rPr>
          <w:rFonts w:ascii="Times New Roman" w:hAnsi="Times New Roman" w:cs="Times New Roman"/>
          <w:sz w:val="28"/>
        </w:rPr>
        <w:t>2</w:t>
      </w:r>
      <w:r w:rsidR="00FA1F91">
        <w:rPr>
          <w:rFonts w:ascii="Times New Roman" w:hAnsi="Times New Roman" w:cs="Times New Roman"/>
          <w:sz w:val="28"/>
        </w:rPr>
        <w:t>7</w:t>
      </w:r>
      <w:r w:rsidR="005948D3">
        <w:rPr>
          <w:rFonts w:ascii="Times New Roman" w:hAnsi="Times New Roman" w:cs="Times New Roman"/>
          <w:sz w:val="28"/>
        </w:rPr>
        <w:t xml:space="preserve"> </w:t>
      </w:r>
      <w:r w:rsidR="005948D3" w:rsidRPr="004E15A6">
        <w:rPr>
          <w:rFonts w:ascii="Times New Roman" w:hAnsi="Times New Roman" w:cs="Times New Roman"/>
          <w:sz w:val="28"/>
        </w:rPr>
        <w:t>–</w:t>
      </w:r>
      <w:r w:rsidRPr="004E381C">
        <w:rPr>
          <w:rFonts w:ascii="Times New Roman" w:hAnsi="Times New Roman" w:cs="Times New Roman"/>
          <w:sz w:val="28"/>
        </w:rPr>
        <w:t xml:space="preserve"> Управ</w:t>
      </w:r>
      <w:r w:rsidR="003F4642">
        <w:rPr>
          <w:rFonts w:ascii="Times New Roman" w:hAnsi="Times New Roman" w:cs="Times New Roman"/>
          <w:sz w:val="28"/>
        </w:rPr>
        <w:t>ление ветряной электростанцией</w:t>
      </w:r>
    </w:p>
    <w:p w:rsidR="00C55703" w:rsidRDefault="00C55703" w:rsidP="000E4493">
      <w:pPr>
        <w:spacing w:after="0" w:line="240" w:lineRule="auto"/>
        <w:ind w:firstLine="709"/>
        <w:jc w:val="both"/>
        <w:rPr>
          <w:rFonts w:ascii="Times New Roman" w:hAnsi="Times New Roman" w:cs="Times New Roman"/>
          <w:sz w:val="28"/>
        </w:rPr>
      </w:pPr>
    </w:p>
    <w:p w:rsidR="004E381C" w:rsidRPr="004E381C" w:rsidRDefault="004E381C" w:rsidP="000E4493">
      <w:pPr>
        <w:spacing w:after="0" w:line="240" w:lineRule="auto"/>
        <w:ind w:firstLine="709"/>
        <w:jc w:val="both"/>
        <w:rPr>
          <w:rFonts w:ascii="Times New Roman" w:hAnsi="Times New Roman" w:cs="Times New Roman"/>
          <w:sz w:val="28"/>
        </w:rPr>
      </w:pPr>
      <w:r w:rsidRPr="004E381C">
        <w:rPr>
          <w:rFonts w:ascii="Times New Roman" w:hAnsi="Times New Roman" w:cs="Times New Roman"/>
          <w:sz w:val="28"/>
        </w:rPr>
        <w:t>Система управления должна выполнять следующие задачи для активной мощности:</w:t>
      </w:r>
    </w:p>
    <w:p w:rsidR="004E381C" w:rsidRPr="004E381C" w:rsidRDefault="004E381C" w:rsidP="000E4493">
      <w:pPr>
        <w:spacing w:after="0" w:line="240" w:lineRule="auto"/>
        <w:ind w:firstLine="709"/>
        <w:jc w:val="both"/>
        <w:rPr>
          <w:rFonts w:ascii="Times New Roman" w:hAnsi="Times New Roman" w:cs="Times New Roman"/>
          <w:sz w:val="28"/>
        </w:rPr>
      </w:pPr>
      <w:r w:rsidRPr="004E381C">
        <w:rPr>
          <w:rFonts w:ascii="Times New Roman" w:hAnsi="Times New Roman" w:cs="Times New Roman"/>
          <w:sz w:val="28"/>
        </w:rPr>
        <w:t>1.</w:t>
      </w:r>
      <w:r w:rsidR="00B91E3B">
        <w:rPr>
          <w:rFonts w:ascii="Times New Roman" w:hAnsi="Times New Roman" w:cs="Times New Roman"/>
          <w:sz w:val="28"/>
          <w:lang w:val="en-GB"/>
        </w:rPr>
        <w:t> </w:t>
      </w:r>
      <w:r w:rsidRPr="004E381C">
        <w:rPr>
          <w:rFonts w:ascii="Times New Roman" w:hAnsi="Times New Roman" w:cs="Times New Roman"/>
          <w:sz w:val="28"/>
        </w:rPr>
        <w:t>Оценить режим работы для управления активной мощностью: прием опорной или выдача всей доступной мощности, автоматическо</w:t>
      </w:r>
      <w:r w:rsidR="00B91E3B">
        <w:rPr>
          <w:rFonts w:ascii="Times New Roman" w:hAnsi="Times New Roman" w:cs="Times New Roman"/>
          <w:sz w:val="28"/>
        </w:rPr>
        <w:t>е регулирование частоты, дельта</w:t>
      </w:r>
      <w:r w:rsidRPr="004E381C">
        <w:rPr>
          <w:rFonts w:ascii="Times New Roman" w:hAnsi="Times New Roman" w:cs="Times New Roman"/>
          <w:sz w:val="28"/>
        </w:rPr>
        <w:t xml:space="preserve"> или балансное регулирование.</w:t>
      </w:r>
    </w:p>
    <w:p w:rsidR="004E381C" w:rsidRPr="004E381C" w:rsidRDefault="004E381C" w:rsidP="000E4493">
      <w:pPr>
        <w:spacing w:after="0" w:line="240" w:lineRule="auto"/>
        <w:ind w:firstLine="709"/>
        <w:jc w:val="both"/>
        <w:rPr>
          <w:rFonts w:ascii="Times New Roman" w:hAnsi="Times New Roman" w:cs="Times New Roman"/>
          <w:sz w:val="28"/>
        </w:rPr>
      </w:pPr>
      <w:r w:rsidRPr="004E381C">
        <w:rPr>
          <w:rFonts w:ascii="Times New Roman" w:hAnsi="Times New Roman" w:cs="Times New Roman"/>
          <w:sz w:val="28"/>
        </w:rPr>
        <w:t>2.</w:t>
      </w:r>
      <w:r w:rsidR="00B91E3B">
        <w:rPr>
          <w:rFonts w:ascii="Times New Roman" w:hAnsi="Times New Roman" w:cs="Times New Roman"/>
          <w:sz w:val="28"/>
          <w:lang w:val="en-GB"/>
        </w:rPr>
        <w:t> </w:t>
      </w:r>
      <w:r w:rsidRPr="004E381C">
        <w:rPr>
          <w:rFonts w:ascii="Times New Roman" w:hAnsi="Times New Roman" w:cs="Times New Roman"/>
          <w:sz w:val="28"/>
        </w:rPr>
        <w:t>При необходимости ограничить отклонение генерации (ограничитель градиента мощности).</w:t>
      </w:r>
    </w:p>
    <w:p w:rsidR="004E381C" w:rsidRPr="004E381C" w:rsidRDefault="004E381C" w:rsidP="000E4493">
      <w:pPr>
        <w:spacing w:after="0" w:line="240" w:lineRule="auto"/>
        <w:ind w:firstLine="709"/>
        <w:jc w:val="both"/>
        <w:rPr>
          <w:rFonts w:ascii="Times New Roman" w:hAnsi="Times New Roman" w:cs="Times New Roman"/>
          <w:sz w:val="28"/>
        </w:rPr>
      </w:pPr>
      <w:r w:rsidRPr="004E381C">
        <w:rPr>
          <w:rFonts w:ascii="Times New Roman" w:hAnsi="Times New Roman" w:cs="Times New Roman"/>
          <w:sz w:val="28"/>
        </w:rPr>
        <w:t>3.</w:t>
      </w:r>
      <w:r w:rsidR="00B91E3B">
        <w:rPr>
          <w:rFonts w:ascii="Times New Roman" w:hAnsi="Times New Roman" w:cs="Times New Roman"/>
          <w:sz w:val="28"/>
          <w:lang w:val="en-GB"/>
        </w:rPr>
        <w:t> </w:t>
      </w:r>
      <w:r w:rsidR="00B91E3B" w:rsidRPr="00B91E3B">
        <w:rPr>
          <w:rFonts w:ascii="Times New Roman" w:hAnsi="Times New Roman" w:cs="Times New Roman"/>
          <w:sz w:val="28"/>
        </w:rPr>
        <w:t>Регулировать активную мощность в точке общей связи</w:t>
      </w:r>
      <w:r w:rsidRPr="004E381C">
        <w:rPr>
          <w:rFonts w:ascii="Times New Roman" w:hAnsi="Times New Roman" w:cs="Times New Roman"/>
          <w:sz w:val="28"/>
        </w:rPr>
        <w:t>.</w:t>
      </w:r>
    </w:p>
    <w:p w:rsidR="00357AAD" w:rsidRDefault="004E381C" w:rsidP="000E4493">
      <w:pPr>
        <w:spacing w:after="0" w:line="240" w:lineRule="auto"/>
        <w:ind w:firstLine="709"/>
        <w:jc w:val="both"/>
        <w:rPr>
          <w:rFonts w:ascii="Times New Roman" w:hAnsi="Times New Roman" w:cs="Times New Roman"/>
          <w:sz w:val="28"/>
        </w:rPr>
      </w:pPr>
      <w:r w:rsidRPr="004E381C">
        <w:rPr>
          <w:rFonts w:ascii="Times New Roman" w:hAnsi="Times New Roman" w:cs="Times New Roman"/>
          <w:sz w:val="28"/>
        </w:rPr>
        <w:t>4.</w:t>
      </w:r>
      <w:r w:rsidR="00B91E3B">
        <w:rPr>
          <w:rFonts w:ascii="Times New Roman" w:hAnsi="Times New Roman" w:cs="Times New Roman"/>
          <w:sz w:val="28"/>
          <w:lang w:val="en-GB"/>
        </w:rPr>
        <w:t> </w:t>
      </w:r>
      <w:r w:rsidRPr="004E381C">
        <w:rPr>
          <w:rFonts w:ascii="Times New Roman" w:hAnsi="Times New Roman" w:cs="Times New Roman"/>
          <w:sz w:val="28"/>
        </w:rPr>
        <w:t>Диспетчеризация опорной активной мощности ветровой турбины (</w:t>
      </w:r>
      <m:oMath>
        <m:sSubSup>
          <m:sSubSupPr>
            <m:ctrlPr>
              <w:rPr>
                <w:rFonts w:ascii="Cambria Math" w:hAnsi="Cambria Math" w:cs="Times New Roman"/>
                <w:i/>
                <w:sz w:val="28"/>
              </w:rPr>
            </m:ctrlPr>
          </m:sSubSupPr>
          <m:e>
            <m:r>
              <w:rPr>
                <w:rFonts w:ascii="Cambria Math" w:hAnsi="Cambria Math" w:cs="Times New Roman"/>
                <w:sz w:val="28"/>
              </w:rPr>
              <m:t>P</m:t>
            </m:r>
          </m:e>
          <m:sub>
            <m:r>
              <w:rPr>
                <w:rFonts w:ascii="Cambria Math" w:hAnsi="Cambria Math" w:cs="Times New Roman"/>
                <w:sz w:val="28"/>
              </w:rPr>
              <m:t>ref</m:t>
            </m:r>
          </m:sub>
          <m:sup>
            <m:r>
              <w:rPr>
                <w:rFonts w:ascii="Cambria Math" w:hAnsi="Cambria Math" w:cs="Times New Roman"/>
                <w:sz w:val="28"/>
              </w:rPr>
              <m:t>W</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i</m:t>
                </m:r>
              </m:sub>
            </m:sSub>
          </m:sup>
        </m:sSubSup>
      </m:oMath>
      <w:r w:rsidRPr="004E381C">
        <w:rPr>
          <w:rFonts w:ascii="Times New Roman" w:hAnsi="Times New Roman" w:cs="Times New Roman"/>
          <w:sz w:val="28"/>
        </w:rPr>
        <w:t>) в зависимости от опорной мощности ветропарка (</w:t>
      </w:r>
      <m:oMath>
        <m:sSubSup>
          <m:sSubSupPr>
            <m:ctrlPr>
              <w:rPr>
                <w:rFonts w:ascii="Cambria Math" w:hAnsi="Cambria Math" w:cs="Times New Roman"/>
                <w:i/>
                <w:sz w:val="28"/>
              </w:rPr>
            </m:ctrlPr>
          </m:sSubSupPr>
          <m:e>
            <m:r>
              <w:rPr>
                <w:rFonts w:ascii="Cambria Math" w:hAnsi="Cambria Math" w:cs="Times New Roman"/>
                <w:sz w:val="28"/>
              </w:rPr>
              <m:t>P</m:t>
            </m:r>
          </m:e>
          <m:sub>
            <m:r>
              <w:rPr>
                <w:rFonts w:ascii="Cambria Math" w:hAnsi="Cambria Math" w:cs="Times New Roman"/>
                <w:sz w:val="28"/>
              </w:rPr>
              <m:t>ref</m:t>
            </m:r>
          </m:sub>
          <m:sup>
            <m:r>
              <w:rPr>
                <w:rFonts w:ascii="Cambria Math" w:hAnsi="Cambria Math" w:cs="Times New Roman"/>
                <w:sz w:val="28"/>
              </w:rPr>
              <m:t>WF</m:t>
            </m:r>
          </m:sup>
        </m:sSubSup>
      </m:oMath>
      <w:r w:rsidRPr="004E381C">
        <w:rPr>
          <w:rFonts w:ascii="Times New Roman" w:hAnsi="Times New Roman" w:cs="Times New Roman"/>
          <w:sz w:val="28"/>
        </w:rPr>
        <w:t>). Функция диспетчеризации может быть выполнена различными способами, например, как функция доступной мощности (</w:t>
      </w:r>
      <m:oMath>
        <m:sSubSup>
          <m:sSubSupPr>
            <m:ctrlPr>
              <w:rPr>
                <w:rFonts w:ascii="Cambria Math" w:hAnsi="Cambria Math" w:cs="Times New Roman"/>
                <w:i/>
                <w:sz w:val="28"/>
              </w:rPr>
            </m:ctrlPr>
          </m:sSubSupPr>
          <m:e>
            <m:r>
              <w:rPr>
                <w:rFonts w:ascii="Cambria Math" w:hAnsi="Cambria Math" w:cs="Times New Roman"/>
                <w:sz w:val="28"/>
              </w:rPr>
              <m:t>P</m:t>
            </m:r>
          </m:e>
          <m:sub>
            <m:r>
              <w:rPr>
                <w:rFonts w:ascii="Cambria Math" w:hAnsi="Cambria Math" w:cs="Times New Roman"/>
                <w:sz w:val="28"/>
              </w:rPr>
              <m:t>disp</m:t>
            </m:r>
          </m:sub>
          <m:sup>
            <m:r>
              <w:rPr>
                <w:rFonts w:ascii="Cambria Math" w:hAnsi="Cambria Math" w:cs="Times New Roman"/>
                <w:sz w:val="28"/>
              </w:rPr>
              <m:t>W</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i</m:t>
                </m:r>
              </m:sub>
            </m:sSub>
          </m:sup>
        </m:sSubSup>
      </m:oMath>
      <w:r w:rsidRPr="004E381C">
        <w:rPr>
          <w:rFonts w:ascii="Times New Roman" w:hAnsi="Times New Roman" w:cs="Times New Roman"/>
          <w:sz w:val="28"/>
        </w:rPr>
        <w:t>) каждой ветровой турбины:</w:t>
      </w:r>
    </w:p>
    <w:p w:rsidR="004E381C" w:rsidRPr="005948D3" w:rsidRDefault="004E381C" w:rsidP="000E4493">
      <w:pPr>
        <w:spacing w:after="0" w:line="240" w:lineRule="auto"/>
        <w:ind w:firstLine="709"/>
        <w:jc w:val="both"/>
        <w:rPr>
          <w:rFonts w:ascii="Times New Roman" w:hAnsi="Times New Roman" w:cs="Times New Roman"/>
          <w:sz w:val="28"/>
        </w:rPr>
      </w:pPr>
    </w:p>
    <w:p w:rsidR="003F4642" w:rsidRDefault="00934EE8" w:rsidP="000E4493">
      <w:pPr>
        <w:tabs>
          <w:tab w:val="right" w:pos="9638"/>
        </w:tabs>
        <w:spacing w:after="0" w:line="240" w:lineRule="auto"/>
        <w:jc w:val="center"/>
        <w:rPr>
          <w:rFonts w:ascii="Times New Roman" w:hAnsi="Times New Roman" w:cs="Times New Roman"/>
          <w:sz w:val="28"/>
        </w:rPr>
      </w:pPr>
      <m:oMathPara>
        <m:oMath>
          <m:sSubSup>
            <m:sSubSupPr>
              <m:ctrlPr>
                <w:rPr>
                  <w:rFonts w:ascii="Cambria Math" w:hAnsi="Cambria Math" w:cs="Times New Roman"/>
                  <w:i/>
                  <w:sz w:val="28"/>
                </w:rPr>
              </m:ctrlPr>
            </m:sSubSupPr>
            <m:e>
              <m:r>
                <w:rPr>
                  <w:rFonts w:ascii="Cambria Math" w:hAnsi="Cambria Math" w:cs="Times New Roman"/>
                  <w:sz w:val="28"/>
                </w:rPr>
                <m:t>P</m:t>
              </m:r>
            </m:e>
            <m:sub>
              <m:r>
                <w:rPr>
                  <w:rFonts w:ascii="Cambria Math" w:hAnsi="Cambria Math" w:cs="Times New Roman"/>
                  <w:sz w:val="28"/>
                </w:rPr>
                <m:t>ref</m:t>
              </m:r>
            </m:sub>
            <m:sup>
              <m:r>
                <w:rPr>
                  <w:rFonts w:ascii="Cambria Math" w:hAnsi="Cambria Math" w:cs="Times New Roman"/>
                  <w:sz w:val="28"/>
                </w:rPr>
                <m:t>W</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i</m:t>
                  </m:r>
                </m:sub>
              </m:sSub>
            </m:sup>
          </m:sSubSup>
          <m:r>
            <w:rPr>
              <w:rFonts w:ascii="Cambria Math" w:hAnsi="Cambria Math" w:cs="Times New Roman"/>
              <w:sz w:val="28"/>
            </w:rPr>
            <m:t>=</m:t>
          </m:r>
          <m:f>
            <m:fPr>
              <m:ctrlPr>
                <w:rPr>
                  <w:rFonts w:ascii="Cambria Math" w:hAnsi="Cambria Math" w:cs="Times New Roman"/>
                  <w:i/>
                  <w:sz w:val="28"/>
                </w:rPr>
              </m:ctrlPr>
            </m:fPr>
            <m:num>
              <m:sSubSup>
                <m:sSubSupPr>
                  <m:ctrlPr>
                    <w:rPr>
                      <w:rFonts w:ascii="Cambria Math" w:hAnsi="Cambria Math" w:cs="Times New Roman"/>
                      <w:i/>
                      <w:sz w:val="28"/>
                    </w:rPr>
                  </m:ctrlPr>
                </m:sSubSupPr>
                <m:e>
                  <m:r>
                    <w:rPr>
                      <w:rFonts w:ascii="Cambria Math" w:hAnsi="Cambria Math" w:cs="Times New Roman"/>
                      <w:sz w:val="28"/>
                    </w:rPr>
                    <m:t>P</m:t>
                  </m:r>
                </m:e>
                <m:sub>
                  <m:r>
                    <w:rPr>
                      <w:rFonts w:ascii="Cambria Math" w:hAnsi="Cambria Math" w:cs="Times New Roman"/>
                      <w:sz w:val="28"/>
                    </w:rPr>
                    <m:t>disp</m:t>
                  </m:r>
                </m:sub>
                <m:sup>
                  <m:r>
                    <w:rPr>
                      <w:rFonts w:ascii="Cambria Math" w:hAnsi="Cambria Math" w:cs="Times New Roman"/>
                      <w:sz w:val="28"/>
                    </w:rPr>
                    <m:t>W</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i</m:t>
                      </m:r>
                    </m:sub>
                  </m:sSub>
                </m:sup>
              </m:sSubSup>
            </m:num>
            <m:den>
              <m:sSubSup>
                <m:sSubSupPr>
                  <m:ctrlPr>
                    <w:rPr>
                      <w:rFonts w:ascii="Cambria Math" w:hAnsi="Cambria Math" w:cs="Times New Roman"/>
                      <w:i/>
                      <w:sz w:val="28"/>
                    </w:rPr>
                  </m:ctrlPr>
                </m:sSubSupPr>
                <m:e>
                  <m:r>
                    <w:rPr>
                      <w:rFonts w:ascii="Cambria Math" w:hAnsi="Cambria Math" w:cs="Times New Roman"/>
                      <w:sz w:val="28"/>
                    </w:rPr>
                    <m:t>P</m:t>
                  </m:r>
                </m:e>
                <m:sub>
                  <m:r>
                    <w:rPr>
                      <w:rFonts w:ascii="Cambria Math" w:hAnsi="Cambria Math" w:cs="Times New Roman"/>
                      <w:sz w:val="28"/>
                    </w:rPr>
                    <m:t>disp</m:t>
                  </m:r>
                </m:sub>
                <m:sup>
                  <m:r>
                    <w:rPr>
                      <w:rFonts w:ascii="Cambria Math" w:hAnsi="Cambria Math" w:cs="Times New Roman"/>
                      <w:sz w:val="28"/>
                    </w:rPr>
                    <m:t>WF</m:t>
                  </m:r>
                </m:sup>
              </m:sSubSup>
            </m:den>
          </m:f>
          <m:sSubSup>
            <m:sSubSupPr>
              <m:ctrlPr>
                <w:rPr>
                  <w:rFonts w:ascii="Cambria Math" w:hAnsi="Cambria Math" w:cs="Times New Roman"/>
                  <w:i/>
                  <w:sz w:val="28"/>
                </w:rPr>
              </m:ctrlPr>
            </m:sSubSupPr>
            <m:e>
              <m:r>
                <w:rPr>
                  <w:rFonts w:ascii="Cambria Math" w:hAnsi="Cambria Math" w:cs="Times New Roman"/>
                  <w:sz w:val="28"/>
                </w:rPr>
                <m:t>P</m:t>
              </m:r>
            </m:e>
            <m:sub>
              <m:r>
                <w:rPr>
                  <w:rFonts w:ascii="Cambria Math" w:hAnsi="Cambria Math" w:cs="Times New Roman"/>
                  <w:sz w:val="28"/>
                </w:rPr>
                <m:t>ref</m:t>
              </m:r>
            </m:sub>
            <m:sup>
              <m:r>
                <w:rPr>
                  <w:rFonts w:ascii="Cambria Math" w:hAnsi="Cambria Math" w:cs="Times New Roman"/>
                  <w:sz w:val="28"/>
                </w:rPr>
                <m:t>WF</m:t>
              </m:r>
            </m:sup>
          </m:sSubSup>
        </m:oMath>
      </m:oMathPara>
    </w:p>
    <w:p w:rsidR="003F4642" w:rsidRDefault="003F4642" w:rsidP="000E4493">
      <w:pPr>
        <w:tabs>
          <w:tab w:val="right" w:pos="9638"/>
        </w:tabs>
        <w:spacing w:after="0" w:line="240" w:lineRule="auto"/>
        <w:ind w:firstLine="2268"/>
        <w:rPr>
          <w:rFonts w:ascii="Times New Roman" w:hAnsi="Times New Roman" w:cs="Times New Roman"/>
          <w:sz w:val="28"/>
        </w:rPr>
      </w:pPr>
    </w:p>
    <w:p w:rsidR="004E381C" w:rsidRPr="005B71CC" w:rsidRDefault="00B91E3B" w:rsidP="000E4493">
      <w:pPr>
        <w:tabs>
          <w:tab w:val="right" w:pos="9638"/>
        </w:tabs>
        <w:spacing w:after="0" w:line="240" w:lineRule="auto"/>
        <w:rPr>
          <w:rFonts w:ascii="Times New Roman" w:hAnsi="Times New Roman" w:cs="Times New Roman"/>
          <w:sz w:val="28"/>
        </w:rPr>
      </w:pPr>
      <w:r>
        <w:rPr>
          <w:rFonts w:ascii="Times New Roman" w:hAnsi="Times New Roman" w:cs="Times New Roman"/>
          <w:sz w:val="28"/>
        </w:rPr>
        <w:t>где</w:t>
      </w:r>
      <w:r w:rsidR="00C51A24">
        <w:rPr>
          <w:rFonts w:ascii="Times New Roman" w:hAnsi="Times New Roman" w:cs="Times New Roman"/>
          <w:sz w:val="28"/>
        </w:rPr>
        <w:t xml:space="preserve"> </w:t>
      </w:r>
      <w:r w:rsidR="003F4642">
        <w:rPr>
          <w:rFonts w:ascii="Times New Roman" w:hAnsi="Times New Roman" w:cs="Times New Roman"/>
          <w:sz w:val="28"/>
        </w:rPr>
        <w:t xml:space="preserve">                                 </w:t>
      </w:r>
      <w:r w:rsidR="000B1537" w:rsidRPr="000B1537">
        <w:rPr>
          <w:rFonts w:ascii="Times New Roman" w:hAnsi="Times New Roman" w:cs="Times New Roman"/>
          <w:sz w:val="28"/>
        </w:rPr>
        <w:t xml:space="preserve">  </w:t>
      </w:r>
      <m:oMath>
        <m:sSubSup>
          <m:sSubSupPr>
            <m:ctrlPr>
              <w:rPr>
                <w:rFonts w:ascii="Cambria Math" w:hAnsi="Cambria Math" w:cs="Times New Roman"/>
                <w:i/>
                <w:sz w:val="28"/>
              </w:rPr>
            </m:ctrlPr>
          </m:sSubSupPr>
          <m:e>
            <m:r>
              <w:rPr>
                <w:rFonts w:ascii="Cambria Math" w:hAnsi="Cambria Math" w:cs="Times New Roman"/>
                <w:sz w:val="28"/>
              </w:rPr>
              <m:t>P</m:t>
            </m:r>
          </m:e>
          <m:sub>
            <m:r>
              <w:rPr>
                <w:rFonts w:ascii="Cambria Math" w:hAnsi="Cambria Math" w:cs="Times New Roman"/>
                <w:sz w:val="28"/>
              </w:rPr>
              <m:t>disp</m:t>
            </m:r>
          </m:sub>
          <m:sup>
            <m:r>
              <w:rPr>
                <w:rFonts w:ascii="Cambria Math" w:hAnsi="Cambria Math" w:cs="Times New Roman"/>
                <w:sz w:val="28"/>
              </w:rPr>
              <m:t>WF</m:t>
            </m:r>
          </m:sup>
        </m:sSubSup>
        <m:r>
          <w:rPr>
            <w:rFonts w:ascii="Cambria Math" w:hAnsi="Cambria Math" w:cs="Times New Roman"/>
            <w:sz w:val="28"/>
          </w:rPr>
          <m:t>=</m:t>
        </m:r>
        <m:nary>
          <m:naryPr>
            <m:chr m:val="∑"/>
            <m:limLoc m:val="undOvr"/>
            <m:grow m:val="1"/>
            <m:ctrlPr>
              <w:rPr>
                <w:rFonts w:ascii="Cambria Math" w:hAnsi="Cambria Math" w:cs="Times New Roman"/>
                <w:i/>
                <w:sz w:val="28"/>
              </w:rPr>
            </m:ctrlPr>
          </m:naryPr>
          <m:sub>
            <m:r>
              <w:rPr>
                <w:rFonts w:ascii="Cambria Math" w:hAnsi="Cambria Math" w:cs="Times New Roman"/>
                <w:sz w:val="28"/>
              </w:rPr>
              <m:t>i=1</m:t>
            </m:r>
          </m:sub>
          <m:sup>
            <m:r>
              <w:rPr>
                <w:rFonts w:ascii="Cambria Math" w:hAnsi="Cambria Math" w:cs="Times New Roman"/>
                <w:sz w:val="28"/>
                <w:lang w:val="kk-KZ"/>
              </w:rPr>
              <m:t>n</m:t>
            </m:r>
          </m:sup>
          <m:e>
            <m:sSubSup>
              <m:sSubSupPr>
                <m:ctrlPr>
                  <w:rPr>
                    <w:rFonts w:ascii="Cambria Math" w:hAnsi="Cambria Math" w:cs="Times New Roman"/>
                    <w:i/>
                    <w:sz w:val="28"/>
                  </w:rPr>
                </m:ctrlPr>
              </m:sSubSupPr>
              <m:e>
                <m:r>
                  <w:rPr>
                    <w:rFonts w:ascii="Cambria Math" w:hAnsi="Cambria Math" w:cs="Times New Roman"/>
                    <w:sz w:val="28"/>
                  </w:rPr>
                  <m:t>P</m:t>
                </m:r>
              </m:e>
              <m:sub>
                <m:r>
                  <w:rPr>
                    <w:rFonts w:ascii="Cambria Math" w:hAnsi="Cambria Math" w:cs="Times New Roman"/>
                    <w:sz w:val="28"/>
                  </w:rPr>
                  <m:t>disp</m:t>
                </m:r>
              </m:sub>
              <m:sup>
                <m:r>
                  <w:rPr>
                    <w:rFonts w:ascii="Cambria Math" w:hAnsi="Cambria Math" w:cs="Times New Roman"/>
                    <w:sz w:val="28"/>
                  </w:rPr>
                  <m:t>W</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i</m:t>
                    </m:r>
                  </m:sub>
                </m:sSub>
              </m:sup>
            </m:sSubSup>
          </m:e>
        </m:nary>
      </m:oMath>
    </w:p>
    <w:p w:rsidR="004E381C" w:rsidRPr="005948D3" w:rsidRDefault="004E381C" w:rsidP="000E4493">
      <w:pPr>
        <w:spacing w:after="0" w:line="240" w:lineRule="auto"/>
        <w:ind w:firstLine="709"/>
        <w:jc w:val="both"/>
        <w:rPr>
          <w:rFonts w:ascii="Times New Roman" w:hAnsi="Times New Roman" w:cs="Times New Roman"/>
          <w:sz w:val="28"/>
        </w:rPr>
      </w:pPr>
    </w:p>
    <w:p w:rsidR="004E381C" w:rsidRDefault="000B1537" w:rsidP="000E4493">
      <w:pPr>
        <w:spacing w:after="0" w:line="240" w:lineRule="auto"/>
        <w:ind w:firstLine="709"/>
        <w:jc w:val="both"/>
        <w:rPr>
          <w:rFonts w:ascii="Times New Roman" w:hAnsi="Times New Roman" w:cs="Times New Roman"/>
          <w:sz w:val="28"/>
        </w:rPr>
      </w:pPr>
      <w:r w:rsidRPr="000B1537">
        <w:rPr>
          <w:rFonts w:ascii="Times New Roman" w:hAnsi="Times New Roman" w:cs="Times New Roman"/>
          <w:sz w:val="28"/>
        </w:rPr>
        <w:t xml:space="preserve">Другой вариант </w:t>
      </w:r>
      <w:r w:rsidR="003F4642">
        <w:rPr>
          <w:rFonts w:ascii="Times New Roman" w:hAnsi="Times New Roman" w:cs="Times New Roman"/>
          <w:sz w:val="28"/>
        </w:rPr>
        <w:t>–</w:t>
      </w:r>
      <w:r w:rsidRPr="000B1537">
        <w:rPr>
          <w:rFonts w:ascii="Times New Roman" w:hAnsi="Times New Roman" w:cs="Times New Roman"/>
          <w:sz w:val="28"/>
        </w:rPr>
        <w:t xml:space="preserve"> отправить ссылку на ветропарк (на единицу) всем ветрогенераторам, и каждый из них переведет ссылку в доступную мощность ветрогенератора.</w:t>
      </w:r>
    </w:p>
    <w:p w:rsidR="000B1537" w:rsidRPr="000B1537" w:rsidRDefault="000B1537" w:rsidP="000E4493">
      <w:pPr>
        <w:spacing w:after="0" w:line="240" w:lineRule="auto"/>
        <w:ind w:firstLine="709"/>
        <w:jc w:val="both"/>
        <w:rPr>
          <w:rFonts w:ascii="Times New Roman" w:hAnsi="Times New Roman" w:cs="Times New Roman"/>
          <w:sz w:val="28"/>
        </w:rPr>
      </w:pPr>
      <w:r w:rsidRPr="000B1537">
        <w:rPr>
          <w:rFonts w:ascii="Times New Roman" w:hAnsi="Times New Roman" w:cs="Times New Roman"/>
          <w:sz w:val="28"/>
        </w:rPr>
        <w:t>Система управления должна выполнять следующие задачи для реактивной мощности:</w:t>
      </w:r>
    </w:p>
    <w:p w:rsidR="000B1537" w:rsidRPr="000B1537" w:rsidRDefault="000B1537" w:rsidP="000E4493">
      <w:pPr>
        <w:spacing w:after="0" w:line="240" w:lineRule="auto"/>
        <w:ind w:firstLine="709"/>
        <w:jc w:val="both"/>
        <w:rPr>
          <w:rFonts w:ascii="Times New Roman" w:hAnsi="Times New Roman" w:cs="Times New Roman"/>
          <w:sz w:val="28"/>
        </w:rPr>
      </w:pPr>
      <w:r w:rsidRPr="000B1537">
        <w:rPr>
          <w:rFonts w:ascii="Times New Roman" w:hAnsi="Times New Roman" w:cs="Times New Roman"/>
          <w:sz w:val="28"/>
        </w:rPr>
        <w:t>1.</w:t>
      </w:r>
      <w:r w:rsidR="00A608D6">
        <w:rPr>
          <w:rFonts w:ascii="Times New Roman" w:hAnsi="Times New Roman" w:cs="Times New Roman"/>
          <w:sz w:val="28"/>
          <w:lang w:val="en-GB"/>
        </w:rPr>
        <w:t> </w:t>
      </w:r>
      <w:r w:rsidRPr="000B1537">
        <w:rPr>
          <w:rFonts w:ascii="Times New Roman" w:hAnsi="Times New Roman" w:cs="Times New Roman"/>
          <w:sz w:val="28"/>
        </w:rPr>
        <w:t>Оценить режим работы для управления реактивной мощностью: получение эталона или выдача всей доступной мощности, автоматическое регулирование напряжения, управление реактивной мощностью.</w:t>
      </w:r>
    </w:p>
    <w:p w:rsidR="000B1537" w:rsidRPr="000B1537" w:rsidRDefault="000B1537" w:rsidP="000E4493">
      <w:pPr>
        <w:spacing w:after="0" w:line="240" w:lineRule="auto"/>
        <w:ind w:firstLine="709"/>
        <w:jc w:val="both"/>
        <w:rPr>
          <w:rFonts w:ascii="Times New Roman" w:hAnsi="Times New Roman" w:cs="Times New Roman"/>
          <w:sz w:val="28"/>
        </w:rPr>
      </w:pPr>
      <w:r w:rsidRPr="000B1537">
        <w:rPr>
          <w:rFonts w:ascii="Times New Roman" w:hAnsi="Times New Roman" w:cs="Times New Roman"/>
          <w:sz w:val="28"/>
        </w:rPr>
        <w:t>2.</w:t>
      </w:r>
      <w:r w:rsidR="00A608D6">
        <w:rPr>
          <w:rFonts w:ascii="Times New Roman" w:hAnsi="Times New Roman" w:cs="Times New Roman"/>
          <w:sz w:val="28"/>
          <w:lang w:val="en-GB"/>
        </w:rPr>
        <w:t> </w:t>
      </w:r>
      <w:r w:rsidRPr="000B1537">
        <w:rPr>
          <w:rFonts w:ascii="Times New Roman" w:hAnsi="Times New Roman" w:cs="Times New Roman"/>
          <w:sz w:val="28"/>
        </w:rPr>
        <w:t xml:space="preserve">Регулировать реактивную мощность в </w:t>
      </w:r>
      <w:r w:rsidR="00A608D6" w:rsidRPr="00B91E3B">
        <w:rPr>
          <w:rFonts w:ascii="Times New Roman" w:hAnsi="Times New Roman" w:cs="Times New Roman"/>
          <w:sz w:val="28"/>
        </w:rPr>
        <w:t>точке общей связи</w:t>
      </w:r>
      <w:r w:rsidRPr="000B1537">
        <w:rPr>
          <w:rFonts w:ascii="Times New Roman" w:hAnsi="Times New Roman" w:cs="Times New Roman"/>
          <w:sz w:val="28"/>
        </w:rPr>
        <w:t>.</w:t>
      </w:r>
    </w:p>
    <w:p w:rsidR="004E381C" w:rsidRDefault="000B1537" w:rsidP="000E4493">
      <w:pPr>
        <w:spacing w:after="0" w:line="240" w:lineRule="auto"/>
        <w:ind w:firstLine="709"/>
        <w:jc w:val="both"/>
        <w:rPr>
          <w:rFonts w:ascii="Times New Roman" w:hAnsi="Times New Roman" w:cs="Times New Roman"/>
          <w:sz w:val="28"/>
        </w:rPr>
      </w:pPr>
      <w:r w:rsidRPr="000B1537">
        <w:rPr>
          <w:rFonts w:ascii="Times New Roman" w:hAnsi="Times New Roman" w:cs="Times New Roman"/>
          <w:sz w:val="28"/>
        </w:rPr>
        <w:t>3.</w:t>
      </w:r>
      <w:r w:rsidR="00A608D6">
        <w:rPr>
          <w:rFonts w:ascii="Times New Roman" w:hAnsi="Times New Roman" w:cs="Times New Roman"/>
          <w:sz w:val="28"/>
          <w:lang w:val="en-GB"/>
        </w:rPr>
        <w:t> </w:t>
      </w:r>
      <w:r w:rsidRPr="000B1537">
        <w:rPr>
          <w:rFonts w:ascii="Times New Roman" w:hAnsi="Times New Roman" w:cs="Times New Roman"/>
          <w:sz w:val="28"/>
        </w:rPr>
        <w:t>Диспетчеризация опорной мощности ветровой турбины (</w:t>
      </w:r>
      <m:oMath>
        <m:sSubSup>
          <m:sSubSupPr>
            <m:ctrlPr>
              <w:rPr>
                <w:rFonts w:ascii="Cambria Math" w:hAnsi="Cambria Math" w:cs="Times New Roman"/>
                <w:i/>
                <w:sz w:val="28"/>
              </w:rPr>
            </m:ctrlPr>
          </m:sSubSupPr>
          <m:e>
            <m:r>
              <w:rPr>
                <w:rFonts w:ascii="Cambria Math" w:hAnsi="Cambria Math" w:cs="Times New Roman"/>
                <w:sz w:val="28"/>
              </w:rPr>
              <m:t>Q</m:t>
            </m:r>
          </m:e>
          <m:sub>
            <m:r>
              <w:rPr>
                <w:rFonts w:ascii="Cambria Math" w:hAnsi="Cambria Math" w:cs="Times New Roman"/>
                <w:sz w:val="28"/>
              </w:rPr>
              <m:t>ref</m:t>
            </m:r>
          </m:sub>
          <m:sup>
            <m:r>
              <w:rPr>
                <w:rFonts w:ascii="Cambria Math" w:hAnsi="Cambria Math" w:cs="Times New Roman"/>
                <w:sz w:val="28"/>
              </w:rPr>
              <m:t>W</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i</m:t>
                </m:r>
              </m:sub>
            </m:sSub>
          </m:sup>
        </m:sSubSup>
      </m:oMath>
      <w:r w:rsidRPr="000B1537">
        <w:rPr>
          <w:rFonts w:ascii="Times New Roman" w:hAnsi="Times New Roman" w:cs="Times New Roman"/>
          <w:sz w:val="28"/>
        </w:rPr>
        <w:t>) как функции опорной мощности ветропарка (</w:t>
      </w:r>
      <m:oMath>
        <m:sSubSup>
          <m:sSubSupPr>
            <m:ctrlPr>
              <w:rPr>
                <w:rFonts w:ascii="Cambria Math" w:hAnsi="Cambria Math" w:cs="Times New Roman"/>
                <w:i/>
                <w:sz w:val="28"/>
              </w:rPr>
            </m:ctrlPr>
          </m:sSubSupPr>
          <m:e>
            <m:r>
              <w:rPr>
                <w:rFonts w:ascii="Cambria Math" w:hAnsi="Cambria Math" w:cs="Times New Roman"/>
                <w:sz w:val="28"/>
              </w:rPr>
              <m:t>Q</m:t>
            </m:r>
          </m:e>
          <m:sub>
            <m:r>
              <w:rPr>
                <w:rFonts w:ascii="Cambria Math" w:hAnsi="Cambria Math" w:cs="Times New Roman"/>
                <w:sz w:val="28"/>
              </w:rPr>
              <m:t>ref</m:t>
            </m:r>
          </m:sub>
          <m:sup>
            <m:r>
              <w:rPr>
                <w:rFonts w:ascii="Cambria Math" w:hAnsi="Cambria Math" w:cs="Times New Roman"/>
                <w:sz w:val="28"/>
              </w:rPr>
              <m:t>WF</m:t>
            </m:r>
          </m:sup>
        </m:sSubSup>
      </m:oMath>
      <w:r w:rsidRPr="000B1537">
        <w:rPr>
          <w:rFonts w:ascii="Times New Roman" w:hAnsi="Times New Roman" w:cs="Times New Roman"/>
          <w:sz w:val="28"/>
        </w:rPr>
        <w:t>). Функция диспетчеризации может быть выполнена различными способами, например, как функция доступной мощности (</w:t>
      </w:r>
      <m:oMath>
        <m:sSubSup>
          <m:sSubSupPr>
            <m:ctrlPr>
              <w:rPr>
                <w:rFonts w:ascii="Cambria Math" w:hAnsi="Cambria Math" w:cs="Times New Roman"/>
                <w:i/>
                <w:sz w:val="28"/>
              </w:rPr>
            </m:ctrlPr>
          </m:sSubSupPr>
          <m:e>
            <m:r>
              <w:rPr>
                <w:rFonts w:ascii="Cambria Math" w:hAnsi="Cambria Math" w:cs="Times New Roman"/>
                <w:sz w:val="28"/>
              </w:rPr>
              <m:t>Q</m:t>
            </m:r>
          </m:e>
          <m:sub>
            <m:r>
              <w:rPr>
                <w:rFonts w:ascii="Cambria Math" w:hAnsi="Cambria Math" w:cs="Times New Roman"/>
                <w:sz w:val="28"/>
              </w:rPr>
              <m:t>disp</m:t>
            </m:r>
          </m:sub>
          <m:sup>
            <m:r>
              <w:rPr>
                <w:rFonts w:ascii="Cambria Math" w:hAnsi="Cambria Math" w:cs="Times New Roman"/>
                <w:sz w:val="28"/>
              </w:rPr>
              <m:t>W</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i</m:t>
                </m:r>
              </m:sub>
            </m:sSub>
          </m:sup>
        </m:sSubSup>
      </m:oMath>
      <w:r w:rsidRPr="000B1537">
        <w:rPr>
          <w:rFonts w:ascii="Times New Roman" w:hAnsi="Times New Roman" w:cs="Times New Roman"/>
          <w:sz w:val="28"/>
        </w:rPr>
        <w:t>) каждой ветровой турбины:</w:t>
      </w:r>
    </w:p>
    <w:p w:rsidR="00A608D6" w:rsidRPr="00486769" w:rsidRDefault="00A608D6" w:rsidP="000E4493">
      <w:pPr>
        <w:spacing w:after="0" w:line="240" w:lineRule="auto"/>
        <w:ind w:firstLine="709"/>
        <w:jc w:val="both"/>
        <w:rPr>
          <w:rFonts w:ascii="Times New Roman" w:hAnsi="Times New Roman" w:cs="Times New Roman"/>
          <w:sz w:val="28"/>
        </w:rPr>
      </w:pPr>
    </w:p>
    <w:p w:rsidR="003F4642" w:rsidRDefault="00934EE8" w:rsidP="000E4493">
      <w:pPr>
        <w:tabs>
          <w:tab w:val="right" w:pos="9638"/>
        </w:tabs>
        <w:spacing w:after="0" w:line="240" w:lineRule="auto"/>
        <w:jc w:val="center"/>
        <w:rPr>
          <w:rFonts w:ascii="Times New Roman" w:hAnsi="Times New Roman" w:cs="Times New Roman"/>
          <w:sz w:val="28"/>
        </w:rPr>
      </w:pPr>
      <m:oMathPara>
        <m:oMath>
          <m:sSubSup>
            <m:sSubSupPr>
              <m:ctrlPr>
                <w:rPr>
                  <w:rFonts w:ascii="Cambria Math" w:hAnsi="Cambria Math" w:cs="Times New Roman"/>
                  <w:i/>
                  <w:sz w:val="28"/>
                </w:rPr>
              </m:ctrlPr>
            </m:sSubSupPr>
            <m:e>
              <m:r>
                <w:rPr>
                  <w:rFonts w:ascii="Cambria Math" w:hAnsi="Cambria Math" w:cs="Times New Roman"/>
                  <w:sz w:val="28"/>
                </w:rPr>
                <m:t>Q</m:t>
              </m:r>
            </m:e>
            <m:sub>
              <m:r>
                <w:rPr>
                  <w:rFonts w:ascii="Cambria Math" w:hAnsi="Cambria Math" w:cs="Times New Roman"/>
                  <w:sz w:val="28"/>
                </w:rPr>
                <m:t>ref</m:t>
              </m:r>
            </m:sub>
            <m:sup>
              <m:r>
                <w:rPr>
                  <w:rFonts w:ascii="Cambria Math" w:hAnsi="Cambria Math" w:cs="Times New Roman"/>
                  <w:sz w:val="28"/>
                </w:rPr>
                <m:t>W</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i</m:t>
                  </m:r>
                </m:sub>
              </m:sSub>
            </m:sup>
          </m:sSubSup>
          <m:r>
            <w:rPr>
              <w:rFonts w:ascii="Cambria Math" w:hAnsi="Cambria Math" w:cs="Times New Roman"/>
              <w:sz w:val="28"/>
            </w:rPr>
            <m:t>=</m:t>
          </m:r>
          <m:f>
            <m:fPr>
              <m:ctrlPr>
                <w:rPr>
                  <w:rFonts w:ascii="Cambria Math" w:hAnsi="Cambria Math" w:cs="Times New Roman"/>
                  <w:i/>
                  <w:sz w:val="28"/>
                </w:rPr>
              </m:ctrlPr>
            </m:fPr>
            <m:num>
              <m:sSubSup>
                <m:sSubSupPr>
                  <m:ctrlPr>
                    <w:rPr>
                      <w:rFonts w:ascii="Cambria Math" w:hAnsi="Cambria Math" w:cs="Times New Roman"/>
                      <w:i/>
                      <w:sz w:val="28"/>
                    </w:rPr>
                  </m:ctrlPr>
                </m:sSubSupPr>
                <m:e>
                  <m:r>
                    <w:rPr>
                      <w:rFonts w:ascii="Cambria Math" w:hAnsi="Cambria Math" w:cs="Times New Roman"/>
                      <w:sz w:val="28"/>
                    </w:rPr>
                    <m:t>Q</m:t>
                  </m:r>
                </m:e>
                <m:sub>
                  <m:r>
                    <w:rPr>
                      <w:rFonts w:ascii="Cambria Math" w:hAnsi="Cambria Math" w:cs="Times New Roman"/>
                      <w:sz w:val="28"/>
                    </w:rPr>
                    <m:t>disp</m:t>
                  </m:r>
                </m:sub>
                <m:sup>
                  <m:r>
                    <w:rPr>
                      <w:rFonts w:ascii="Cambria Math" w:hAnsi="Cambria Math" w:cs="Times New Roman"/>
                      <w:sz w:val="28"/>
                    </w:rPr>
                    <m:t>W</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i</m:t>
                      </m:r>
                    </m:sub>
                  </m:sSub>
                </m:sup>
              </m:sSubSup>
            </m:num>
            <m:den>
              <m:sSubSup>
                <m:sSubSupPr>
                  <m:ctrlPr>
                    <w:rPr>
                      <w:rFonts w:ascii="Cambria Math" w:hAnsi="Cambria Math" w:cs="Times New Roman"/>
                      <w:i/>
                      <w:sz w:val="28"/>
                    </w:rPr>
                  </m:ctrlPr>
                </m:sSubSupPr>
                <m:e>
                  <m:r>
                    <w:rPr>
                      <w:rFonts w:ascii="Cambria Math" w:hAnsi="Cambria Math" w:cs="Times New Roman"/>
                      <w:sz w:val="28"/>
                    </w:rPr>
                    <m:t>Q</m:t>
                  </m:r>
                </m:e>
                <m:sub>
                  <m:r>
                    <w:rPr>
                      <w:rFonts w:ascii="Cambria Math" w:hAnsi="Cambria Math" w:cs="Times New Roman"/>
                      <w:sz w:val="28"/>
                    </w:rPr>
                    <m:t>disp</m:t>
                  </m:r>
                </m:sub>
                <m:sup>
                  <m:r>
                    <w:rPr>
                      <w:rFonts w:ascii="Cambria Math" w:hAnsi="Cambria Math" w:cs="Times New Roman"/>
                      <w:sz w:val="28"/>
                    </w:rPr>
                    <m:t>WF</m:t>
                  </m:r>
                </m:sup>
              </m:sSubSup>
            </m:den>
          </m:f>
          <m:sSubSup>
            <m:sSubSupPr>
              <m:ctrlPr>
                <w:rPr>
                  <w:rFonts w:ascii="Cambria Math" w:hAnsi="Cambria Math" w:cs="Times New Roman"/>
                  <w:i/>
                  <w:sz w:val="28"/>
                </w:rPr>
              </m:ctrlPr>
            </m:sSubSupPr>
            <m:e>
              <m:r>
                <w:rPr>
                  <w:rFonts w:ascii="Cambria Math" w:hAnsi="Cambria Math" w:cs="Times New Roman"/>
                  <w:sz w:val="28"/>
                </w:rPr>
                <m:t>P</m:t>
              </m:r>
            </m:e>
            <m:sub>
              <m:r>
                <w:rPr>
                  <w:rFonts w:ascii="Cambria Math" w:hAnsi="Cambria Math" w:cs="Times New Roman"/>
                  <w:sz w:val="28"/>
                </w:rPr>
                <m:t>ref</m:t>
              </m:r>
            </m:sub>
            <m:sup>
              <m:r>
                <w:rPr>
                  <w:rFonts w:ascii="Cambria Math" w:hAnsi="Cambria Math" w:cs="Times New Roman"/>
                  <w:sz w:val="28"/>
                </w:rPr>
                <m:t>WF</m:t>
              </m:r>
            </m:sup>
          </m:sSubSup>
        </m:oMath>
      </m:oMathPara>
    </w:p>
    <w:p w:rsidR="003F4642" w:rsidRDefault="003F4642" w:rsidP="000E4493">
      <w:pPr>
        <w:tabs>
          <w:tab w:val="right" w:pos="9638"/>
        </w:tabs>
        <w:spacing w:after="0" w:line="240" w:lineRule="auto"/>
        <w:ind w:firstLine="2410"/>
        <w:rPr>
          <w:rFonts w:ascii="Times New Roman" w:hAnsi="Times New Roman" w:cs="Times New Roman"/>
          <w:sz w:val="28"/>
        </w:rPr>
      </w:pPr>
    </w:p>
    <w:p w:rsidR="00A608D6" w:rsidRPr="005B71CC" w:rsidRDefault="00A608D6" w:rsidP="000E4493">
      <w:pPr>
        <w:tabs>
          <w:tab w:val="right" w:pos="9638"/>
        </w:tabs>
        <w:spacing w:after="0" w:line="240" w:lineRule="auto"/>
        <w:rPr>
          <w:rFonts w:ascii="Times New Roman" w:hAnsi="Times New Roman" w:cs="Times New Roman"/>
          <w:sz w:val="28"/>
        </w:rPr>
      </w:pPr>
      <w:r>
        <w:rPr>
          <w:rFonts w:ascii="Times New Roman" w:hAnsi="Times New Roman" w:cs="Times New Roman"/>
          <w:sz w:val="28"/>
        </w:rPr>
        <w:t>где</w:t>
      </w:r>
      <w:r w:rsidRPr="000B1537">
        <w:rPr>
          <w:rFonts w:ascii="Times New Roman" w:hAnsi="Times New Roman" w:cs="Times New Roman"/>
          <w:sz w:val="28"/>
        </w:rPr>
        <w:t xml:space="preserve">   </w:t>
      </w:r>
      <w:r w:rsidR="003F4642">
        <w:rPr>
          <w:rFonts w:ascii="Times New Roman" w:hAnsi="Times New Roman" w:cs="Times New Roman"/>
          <w:sz w:val="28"/>
        </w:rPr>
        <w:t xml:space="preserve">                                </w:t>
      </w:r>
      <w:r w:rsidRPr="000B1537">
        <w:rPr>
          <w:rFonts w:ascii="Times New Roman" w:hAnsi="Times New Roman" w:cs="Times New Roman"/>
          <w:sz w:val="28"/>
        </w:rPr>
        <w:t xml:space="preserve">  </w:t>
      </w:r>
      <m:oMath>
        <m:sSubSup>
          <m:sSubSupPr>
            <m:ctrlPr>
              <w:rPr>
                <w:rFonts w:ascii="Cambria Math" w:hAnsi="Cambria Math" w:cs="Times New Roman"/>
                <w:i/>
                <w:sz w:val="28"/>
              </w:rPr>
            </m:ctrlPr>
          </m:sSubSupPr>
          <m:e>
            <m:r>
              <w:rPr>
                <w:rFonts w:ascii="Cambria Math" w:hAnsi="Cambria Math" w:cs="Times New Roman"/>
                <w:sz w:val="28"/>
              </w:rPr>
              <m:t>Q</m:t>
            </m:r>
          </m:e>
          <m:sub>
            <m:r>
              <w:rPr>
                <w:rFonts w:ascii="Cambria Math" w:hAnsi="Cambria Math" w:cs="Times New Roman"/>
                <w:sz w:val="28"/>
              </w:rPr>
              <m:t>disp</m:t>
            </m:r>
          </m:sub>
          <m:sup>
            <m:r>
              <w:rPr>
                <w:rFonts w:ascii="Cambria Math" w:hAnsi="Cambria Math" w:cs="Times New Roman"/>
                <w:sz w:val="28"/>
              </w:rPr>
              <m:t>WF</m:t>
            </m:r>
          </m:sup>
        </m:sSubSup>
        <m:r>
          <w:rPr>
            <w:rFonts w:ascii="Cambria Math" w:hAnsi="Cambria Math" w:cs="Times New Roman"/>
            <w:sz w:val="28"/>
          </w:rPr>
          <m:t>=</m:t>
        </m:r>
        <m:nary>
          <m:naryPr>
            <m:chr m:val="∑"/>
            <m:limLoc m:val="undOvr"/>
            <m:grow m:val="1"/>
            <m:ctrlPr>
              <w:rPr>
                <w:rFonts w:ascii="Cambria Math" w:hAnsi="Cambria Math" w:cs="Times New Roman"/>
                <w:i/>
                <w:sz w:val="28"/>
              </w:rPr>
            </m:ctrlPr>
          </m:naryPr>
          <m:sub>
            <m:r>
              <w:rPr>
                <w:rFonts w:ascii="Cambria Math" w:hAnsi="Cambria Math" w:cs="Times New Roman"/>
                <w:sz w:val="28"/>
              </w:rPr>
              <m:t>i=1</m:t>
            </m:r>
          </m:sub>
          <m:sup>
            <m:r>
              <w:rPr>
                <w:rFonts w:ascii="Cambria Math" w:hAnsi="Cambria Math" w:cs="Times New Roman"/>
                <w:sz w:val="28"/>
                <w:lang w:val="kk-KZ"/>
              </w:rPr>
              <m:t>n</m:t>
            </m:r>
          </m:sup>
          <m:e>
            <m:sSubSup>
              <m:sSubSupPr>
                <m:ctrlPr>
                  <w:rPr>
                    <w:rFonts w:ascii="Cambria Math" w:hAnsi="Cambria Math" w:cs="Times New Roman"/>
                    <w:i/>
                    <w:sz w:val="28"/>
                  </w:rPr>
                </m:ctrlPr>
              </m:sSubSupPr>
              <m:e>
                <m:r>
                  <w:rPr>
                    <w:rFonts w:ascii="Cambria Math" w:hAnsi="Cambria Math" w:cs="Times New Roman"/>
                    <w:sz w:val="28"/>
                  </w:rPr>
                  <m:t>Q</m:t>
                </m:r>
              </m:e>
              <m:sub>
                <m:r>
                  <w:rPr>
                    <w:rFonts w:ascii="Cambria Math" w:hAnsi="Cambria Math" w:cs="Times New Roman"/>
                    <w:sz w:val="28"/>
                  </w:rPr>
                  <m:t>disp</m:t>
                </m:r>
              </m:sub>
              <m:sup>
                <m:r>
                  <w:rPr>
                    <w:rFonts w:ascii="Cambria Math" w:hAnsi="Cambria Math" w:cs="Times New Roman"/>
                    <w:sz w:val="28"/>
                  </w:rPr>
                  <m:t>W</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i</m:t>
                    </m:r>
                  </m:sub>
                </m:sSub>
              </m:sup>
            </m:sSubSup>
          </m:e>
        </m:nary>
      </m:oMath>
    </w:p>
    <w:p w:rsidR="00A608D6" w:rsidRPr="00486769" w:rsidRDefault="00A608D6" w:rsidP="000E4493">
      <w:pPr>
        <w:spacing w:after="0" w:line="240" w:lineRule="auto"/>
        <w:ind w:firstLine="709"/>
        <w:jc w:val="both"/>
        <w:rPr>
          <w:rFonts w:ascii="Times New Roman" w:hAnsi="Times New Roman" w:cs="Times New Roman"/>
          <w:sz w:val="28"/>
        </w:rPr>
      </w:pPr>
    </w:p>
    <w:p w:rsidR="004E381C" w:rsidRPr="001E299F" w:rsidRDefault="00C2479F"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3</w:t>
      </w:r>
      <w:r w:rsidR="00A608D6" w:rsidRPr="001E299F">
        <w:rPr>
          <w:rFonts w:ascii="Times New Roman" w:hAnsi="Times New Roman" w:cs="Times New Roman"/>
          <w:sz w:val="28"/>
        </w:rPr>
        <w:t>.</w:t>
      </w:r>
      <w:r w:rsidR="00486769" w:rsidRPr="001E299F">
        <w:rPr>
          <w:rFonts w:ascii="Times New Roman" w:hAnsi="Times New Roman" w:cs="Times New Roman"/>
          <w:sz w:val="28"/>
        </w:rPr>
        <w:t>5</w:t>
      </w:r>
      <w:r w:rsidR="00A608D6" w:rsidRPr="001E299F">
        <w:rPr>
          <w:rFonts w:ascii="Times New Roman" w:hAnsi="Times New Roman" w:cs="Times New Roman"/>
          <w:sz w:val="28"/>
        </w:rPr>
        <w:t>.2 Система управления ветровой турбиной</w:t>
      </w:r>
    </w:p>
    <w:p w:rsidR="00012201" w:rsidRPr="00012201" w:rsidRDefault="00012201" w:rsidP="000E4493">
      <w:pPr>
        <w:spacing w:after="0" w:line="240" w:lineRule="auto"/>
        <w:ind w:firstLine="709"/>
        <w:jc w:val="both"/>
        <w:rPr>
          <w:rFonts w:ascii="Times New Roman" w:hAnsi="Times New Roman" w:cs="Times New Roman"/>
          <w:sz w:val="28"/>
        </w:rPr>
      </w:pPr>
      <w:r w:rsidRPr="00012201">
        <w:rPr>
          <w:rFonts w:ascii="Times New Roman" w:hAnsi="Times New Roman" w:cs="Times New Roman"/>
          <w:sz w:val="28"/>
        </w:rPr>
        <w:t xml:space="preserve">Общую стратегию управления ветровой турбиной с переменной скоростью можно разделить на три различных уровня управления, как показано на рисунке </w:t>
      </w:r>
      <w:r w:rsidR="00CB2EA7">
        <w:rPr>
          <w:rFonts w:ascii="Times New Roman" w:hAnsi="Times New Roman" w:cs="Times New Roman"/>
          <w:sz w:val="28"/>
        </w:rPr>
        <w:t>3</w:t>
      </w:r>
      <w:r w:rsidRPr="00012201">
        <w:rPr>
          <w:rFonts w:ascii="Times New Roman" w:hAnsi="Times New Roman" w:cs="Times New Roman"/>
          <w:sz w:val="28"/>
        </w:rPr>
        <w:t>.</w:t>
      </w:r>
      <w:r w:rsidR="009539AD">
        <w:rPr>
          <w:rFonts w:ascii="Times New Roman" w:hAnsi="Times New Roman" w:cs="Times New Roman"/>
          <w:sz w:val="28"/>
        </w:rPr>
        <w:t>2</w:t>
      </w:r>
      <w:r w:rsidR="00FA1F91">
        <w:rPr>
          <w:rFonts w:ascii="Times New Roman" w:hAnsi="Times New Roman" w:cs="Times New Roman"/>
          <w:sz w:val="28"/>
        </w:rPr>
        <w:t>8</w:t>
      </w:r>
      <w:r w:rsidRPr="00012201">
        <w:rPr>
          <w:rFonts w:ascii="Times New Roman" w:hAnsi="Times New Roman" w:cs="Times New Roman"/>
          <w:sz w:val="28"/>
        </w:rPr>
        <w:t>.</w:t>
      </w:r>
    </w:p>
    <w:p w:rsidR="00012201" w:rsidRPr="00012201" w:rsidRDefault="00012201" w:rsidP="000E4493">
      <w:pPr>
        <w:spacing w:after="0" w:line="240" w:lineRule="auto"/>
        <w:ind w:firstLine="709"/>
        <w:jc w:val="both"/>
        <w:rPr>
          <w:rFonts w:ascii="Times New Roman" w:hAnsi="Times New Roman" w:cs="Times New Roman"/>
          <w:sz w:val="28"/>
        </w:rPr>
      </w:pPr>
      <w:r w:rsidRPr="00012201">
        <w:rPr>
          <w:rFonts w:ascii="Times New Roman" w:hAnsi="Times New Roman" w:cs="Times New Roman"/>
          <w:sz w:val="28"/>
        </w:rPr>
        <w:t xml:space="preserve">Уровень управления </w:t>
      </w:r>
      <w:r w:rsidRPr="00012201">
        <w:rPr>
          <w:rFonts w:ascii="Times New Roman" w:hAnsi="Times New Roman" w:cs="Times New Roman"/>
          <w:sz w:val="28"/>
          <w:lang w:val="en-GB"/>
        </w:rPr>
        <w:t>I</w:t>
      </w:r>
      <w:r w:rsidRPr="00012201">
        <w:rPr>
          <w:rFonts w:ascii="Times New Roman" w:hAnsi="Times New Roman" w:cs="Times New Roman"/>
          <w:sz w:val="28"/>
        </w:rPr>
        <w:t xml:space="preserve"> регулирует поток мощности между сетью и электрогенератором.</w:t>
      </w:r>
    </w:p>
    <w:p w:rsidR="00357AAD" w:rsidRPr="00012201" w:rsidRDefault="00012201" w:rsidP="000E4493">
      <w:pPr>
        <w:spacing w:after="0" w:line="240" w:lineRule="auto"/>
        <w:ind w:firstLine="709"/>
        <w:jc w:val="both"/>
        <w:rPr>
          <w:rFonts w:ascii="Times New Roman" w:hAnsi="Times New Roman" w:cs="Times New Roman"/>
          <w:sz w:val="28"/>
        </w:rPr>
      </w:pPr>
      <w:r w:rsidRPr="00012201">
        <w:rPr>
          <w:rFonts w:ascii="Times New Roman" w:hAnsi="Times New Roman" w:cs="Times New Roman"/>
          <w:sz w:val="28"/>
        </w:rPr>
        <w:t>Преобразователь со стороны ротора управляется таким образом, что обеспечивает независимое управление электромеханическим моментом генератора (иногда используется активная мощность статора, обе эти величины связаны напря</w:t>
      </w:r>
      <w:r w:rsidR="00A16E28">
        <w:rPr>
          <w:rFonts w:ascii="Times New Roman" w:hAnsi="Times New Roman" w:cs="Times New Roman"/>
          <w:sz w:val="28"/>
        </w:rPr>
        <w:t>мую посредством частоты статора</w:t>
      </w:r>
      <w:r w:rsidRPr="00012201">
        <w:rPr>
          <w:rFonts w:ascii="Times New Roman" w:hAnsi="Times New Roman" w:cs="Times New Roman"/>
          <w:sz w:val="28"/>
        </w:rPr>
        <w:t>) и реактивной мощностью статора.</w:t>
      </w:r>
    </w:p>
    <w:p w:rsidR="00A608D6" w:rsidRDefault="009539AD" w:rsidP="000E4493">
      <w:pPr>
        <w:spacing w:after="0" w:line="240" w:lineRule="auto"/>
        <w:ind w:firstLine="709"/>
        <w:jc w:val="both"/>
        <w:rPr>
          <w:rFonts w:ascii="Times New Roman" w:hAnsi="Times New Roman" w:cs="Times New Roman"/>
          <w:sz w:val="28"/>
        </w:rPr>
      </w:pPr>
      <w:r w:rsidRPr="005336F9">
        <w:rPr>
          <w:rFonts w:ascii="Times New Roman" w:hAnsi="Times New Roman" w:cs="Times New Roman"/>
          <w:sz w:val="28"/>
        </w:rPr>
        <w:t>Преобразователь на стороне сети обеспечивает раздельное управление активной и реактивной мощностью, протекающей между преобразователем и сетью. Активная мощность обменивается между ротором и шиной постоянного тока, и система управления рассчитывает активную мощность, которой обмениваются с сетью, чтобы поддерживать постоянное напряжение на шине постоянного тока.</w:t>
      </w:r>
    </w:p>
    <w:p w:rsidR="003F4642" w:rsidRPr="00012201" w:rsidRDefault="003F4642" w:rsidP="000E4493">
      <w:pPr>
        <w:spacing w:after="0" w:line="240" w:lineRule="auto"/>
        <w:ind w:firstLine="709"/>
        <w:jc w:val="both"/>
        <w:rPr>
          <w:rFonts w:ascii="Times New Roman" w:hAnsi="Times New Roman" w:cs="Times New Roman"/>
          <w:sz w:val="28"/>
        </w:rPr>
      </w:pPr>
    </w:p>
    <w:p w:rsidR="00A608D6" w:rsidRDefault="003660B9"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13442CD6" wp14:editId="3978CB42">
            <wp:extent cx="5393115" cy="6235700"/>
            <wp:effectExtent l="19050" t="0" r="0" b="0"/>
            <wp:docPr id="9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a:srcRect/>
                    <a:stretch>
                      <a:fillRect/>
                    </a:stretch>
                  </pic:blipFill>
                  <pic:spPr bwMode="auto">
                    <a:xfrm>
                      <a:off x="0" y="0"/>
                      <a:ext cx="5396951" cy="6240135"/>
                    </a:xfrm>
                    <a:prstGeom prst="rect">
                      <a:avLst/>
                    </a:prstGeom>
                    <a:noFill/>
                    <a:ln w="9525">
                      <a:noFill/>
                      <a:miter lim="800000"/>
                      <a:headEnd/>
                      <a:tailEnd/>
                    </a:ln>
                  </pic:spPr>
                </pic:pic>
              </a:graphicData>
            </a:graphic>
          </wp:inline>
        </w:drawing>
      </w:r>
    </w:p>
    <w:p w:rsidR="00404D81" w:rsidRPr="003F4642" w:rsidRDefault="00404D81" w:rsidP="000E4493">
      <w:pPr>
        <w:spacing w:after="0" w:line="240" w:lineRule="auto"/>
        <w:jc w:val="center"/>
        <w:rPr>
          <w:rFonts w:ascii="Times New Roman" w:hAnsi="Times New Roman" w:cs="Times New Roman"/>
          <w:sz w:val="16"/>
          <w:szCs w:val="16"/>
          <w:lang w:val="en-GB"/>
        </w:rPr>
      </w:pPr>
    </w:p>
    <w:p w:rsidR="00404D81" w:rsidRPr="00404D81" w:rsidRDefault="00404D81" w:rsidP="000E4493">
      <w:pPr>
        <w:spacing w:after="0" w:line="240" w:lineRule="auto"/>
        <w:jc w:val="center"/>
        <w:rPr>
          <w:rFonts w:ascii="Times New Roman" w:hAnsi="Times New Roman" w:cs="Times New Roman"/>
          <w:sz w:val="28"/>
        </w:rPr>
      </w:pPr>
      <w:r w:rsidRPr="00404D81">
        <w:rPr>
          <w:rFonts w:ascii="Times New Roman" w:hAnsi="Times New Roman" w:cs="Times New Roman"/>
          <w:sz w:val="28"/>
        </w:rPr>
        <w:t xml:space="preserve">Рисунок </w:t>
      </w:r>
      <w:r w:rsidR="00CB2EA7">
        <w:rPr>
          <w:rFonts w:ascii="Times New Roman" w:hAnsi="Times New Roman" w:cs="Times New Roman"/>
          <w:sz w:val="28"/>
        </w:rPr>
        <w:t>3</w:t>
      </w:r>
      <w:r w:rsidRPr="00404D81">
        <w:rPr>
          <w:rFonts w:ascii="Times New Roman" w:hAnsi="Times New Roman" w:cs="Times New Roman"/>
          <w:sz w:val="28"/>
        </w:rPr>
        <w:t>.</w:t>
      </w:r>
      <w:r w:rsidR="009539AD">
        <w:rPr>
          <w:rFonts w:ascii="Times New Roman" w:hAnsi="Times New Roman" w:cs="Times New Roman"/>
          <w:sz w:val="28"/>
        </w:rPr>
        <w:t>2</w:t>
      </w:r>
      <w:r w:rsidR="00FA1F91">
        <w:rPr>
          <w:rFonts w:ascii="Times New Roman" w:hAnsi="Times New Roman" w:cs="Times New Roman"/>
          <w:sz w:val="28"/>
        </w:rPr>
        <w:t>8</w:t>
      </w:r>
      <w:r w:rsidR="009539AD">
        <w:rPr>
          <w:rFonts w:ascii="Times New Roman" w:hAnsi="Times New Roman" w:cs="Times New Roman"/>
          <w:sz w:val="28"/>
        </w:rPr>
        <w:t xml:space="preserve"> </w:t>
      </w:r>
      <w:r w:rsidR="009539AD" w:rsidRPr="004E15A6">
        <w:rPr>
          <w:rFonts w:ascii="Times New Roman" w:hAnsi="Times New Roman" w:cs="Times New Roman"/>
          <w:sz w:val="28"/>
        </w:rPr>
        <w:t>–</w:t>
      </w:r>
      <w:r w:rsidRPr="00404D81">
        <w:rPr>
          <w:rFonts w:ascii="Times New Roman" w:hAnsi="Times New Roman" w:cs="Times New Roman"/>
          <w:sz w:val="28"/>
        </w:rPr>
        <w:t xml:space="preserve"> Общая стратегия управления ветровой турбиной на основе асинхронной машины с двойным питанием</w:t>
      </w:r>
    </w:p>
    <w:p w:rsidR="004751AB" w:rsidRPr="004751AB" w:rsidRDefault="004751AB" w:rsidP="000E4493">
      <w:pPr>
        <w:spacing w:after="0" w:line="240" w:lineRule="auto"/>
        <w:ind w:firstLine="709"/>
        <w:jc w:val="both"/>
        <w:rPr>
          <w:rFonts w:ascii="Times New Roman" w:hAnsi="Times New Roman" w:cs="Times New Roman"/>
          <w:sz w:val="28"/>
        </w:rPr>
      </w:pPr>
    </w:p>
    <w:p w:rsidR="00404D81" w:rsidRDefault="0020548F" w:rsidP="000E4493">
      <w:pPr>
        <w:spacing w:after="0" w:line="240" w:lineRule="auto"/>
        <w:ind w:firstLine="709"/>
        <w:jc w:val="both"/>
        <w:rPr>
          <w:rFonts w:ascii="Times New Roman" w:hAnsi="Times New Roman" w:cs="Times New Roman"/>
          <w:sz w:val="28"/>
        </w:rPr>
      </w:pPr>
      <w:r w:rsidRPr="001848DC">
        <w:rPr>
          <w:rFonts w:ascii="Times New Roman" w:hAnsi="Times New Roman" w:cs="Times New Roman"/>
          <w:sz w:val="28"/>
        </w:rPr>
        <w:t>Закорачивающ</w:t>
      </w:r>
      <w:r>
        <w:rPr>
          <w:rFonts w:ascii="Times New Roman" w:hAnsi="Times New Roman" w:cs="Times New Roman"/>
          <w:sz w:val="28"/>
        </w:rPr>
        <w:t>ая</w:t>
      </w:r>
      <w:r w:rsidRPr="001848DC">
        <w:rPr>
          <w:rFonts w:ascii="Times New Roman" w:hAnsi="Times New Roman" w:cs="Times New Roman"/>
          <w:sz w:val="28"/>
        </w:rPr>
        <w:t xml:space="preserve"> перемычк</w:t>
      </w:r>
      <w:r>
        <w:rPr>
          <w:rFonts w:ascii="Times New Roman" w:hAnsi="Times New Roman" w:cs="Times New Roman"/>
          <w:sz w:val="28"/>
        </w:rPr>
        <w:t xml:space="preserve">а </w:t>
      </w:r>
      <w:r w:rsidRPr="0020548F">
        <w:rPr>
          <w:rFonts w:ascii="Times New Roman" w:hAnsi="Times New Roman" w:cs="Times New Roman"/>
          <w:sz w:val="28"/>
        </w:rPr>
        <w:t>защищает преобразователь со стороны ротора, когда происходит провал напряжения.</w:t>
      </w:r>
    </w:p>
    <w:p w:rsidR="0020548F" w:rsidRDefault="0020548F" w:rsidP="000E4493">
      <w:pPr>
        <w:spacing w:after="0" w:line="240" w:lineRule="auto"/>
        <w:ind w:firstLine="709"/>
        <w:jc w:val="both"/>
        <w:rPr>
          <w:rFonts w:ascii="Times New Roman" w:hAnsi="Times New Roman" w:cs="Times New Roman"/>
          <w:sz w:val="28"/>
        </w:rPr>
      </w:pPr>
      <w:r w:rsidRPr="0020548F">
        <w:rPr>
          <w:rFonts w:ascii="Times New Roman" w:hAnsi="Times New Roman" w:cs="Times New Roman"/>
          <w:sz w:val="28"/>
        </w:rPr>
        <w:t xml:space="preserve">Уровень управления II отвечает за управление преобразованием энергии ветра в механическую энергию, то есть количеством энергии, извлекаемой из ветра ротором ветровой турбины. Этот уровень управления рассчитывает задания для уровня управления I. </w:t>
      </w:r>
      <w:r w:rsidR="00C7122F">
        <w:rPr>
          <w:rFonts w:ascii="Times New Roman" w:hAnsi="Times New Roman" w:cs="Times New Roman"/>
          <w:sz w:val="28"/>
        </w:rPr>
        <w:t>Будет использова</w:t>
      </w:r>
      <w:r w:rsidRPr="0020548F">
        <w:rPr>
          <w:rFonts w:ascii="Times New Roman" w:hAnsi="Times New Roman" w:cs="Times New Roman"/>
          <w:sz w:val="28"/>
        </w:rPr>
        <w:t>т</w:t>
      </w:r>
      <w:r w:rsidR="00C7122F">
        <w:rPr>
          <w:rFonts w:ascii="Times New Roman" w:hAnsi="Times New Roman" w:cs="Times New Roman"/>
          <w:sz w:val="28"/>
        </w:rPr>
        <w:t>ь</w:t>
      </w:r>
      <w:r w:rsidRPr="0020548F">
        <w:rPr>
          <w:rFonts w:ascii="Times New Roman" w:hAnsi="Times New Roman" w:cs="Times New Roman"/>
          <w:sz w:val="28"/>
        </w:rPr>
        <w:t>ся два основных режима работы:</w:t>
      </w:r>
    </w:p>
    <w:p w:rsidR="0020548F" w:rsidRPr="0020548F" w:rsidRDefault="003F4642"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1. </w:t>
      </w:r>
      <w:r w:rsidR="0020548F" w:rsidRPr="0020548F">
        <w:rPr>
          <w:rFonts w:ascii="Times New Roman" w:hAnsi="Times New Roman" w:cs="Times New Roman"/>
          <w:sz w:val="28"/>
        </w:rPr>
        <w:t xml:space="preserve">Извлечение максимальной мощности из ветра, согласование крутящего момента (активной мощности статора) и угла </w:t>
      </w:r>
      <w:r w:rsidR="009539AD">
        <w:rPr>
          <w:rFonts w:ascii="Times New Roman" w:hAnsi="Times New Roman" w:cs="Times New Roman"/>
          <w:sz w:val="28"/>
        </w:rPr>
        <w:t>продольного наклона</w:t>
      </w:r>
      <w:r w:rsidR="0020548F" w:rsidRPr="0020548F">
        <w:rPr>
          <w:rFonts w:ascii="Times New Roman" w:hAnsi="Times New Roman" w:cs="Times New Roman"/>
          <w:sz w:val="28"/>
        </w:rPr>
        <w:t xml:space="preserve"> (</w:t>
      </w:r>
      <w:r w:rsidR="0020548F" w:rsidRPr="0020548F">
        <w:rPr>
          <w:rFonts w:ascii="Times New Roman" w:hAnsi="Times New Roman" w:cs="Times New Roman"/>
          <w:i/>
          <w:sz w:val="28"/>
        </w:rPr>
        <w:t>β</w:t>
      </w:r>
      <w:r w:rsidR="0020548F" w:rsidRPr="0020548F">
        <w:rPr>
          <w:rFonts w:ascii="Times New Roman" w:hAnsi="Times New Roman" w:cs="Times New Roman"/>
          <w:sz w:val="28"/>
        </w:rPr>
        <w:t xml:space="preserve">), всегда удерживая ветряную турбину </w:t>
      </w:r>
      <w:r w:rsidR="007952BF">
        <w:rPr>
          <w:rFonts w:ascii="Times New Roman" w:hAnsi="Times New Roman" w:cs="Times New Roman"/>
          <w:sz w:val="28"/>
        </w:rPr>
        <w:t>в пределах ограничений скорости</w:t>
      </w:r>
      <w:r w:rsidR="0020548F" w:rsidRPr="0020548F">
        <w:rPr>
          <w:rFonts w:ascii="Times New Roman" w:hAnsi="Times New Roman" w:cs="Times New Roman"/>
          <w:sz w:val="28"/>
        </w:rPr>
        <w:t>.</w:t>
      </w:r>
    </w:p>
    <w:p w:rsidR="0020548F" w:rsidRDefault="003F4642"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2. </w:t>
      </w:r>
      <w:r w:rsidR="00D07B89" w:rsidRPr="00D07B89">
        <w:rPr>
          <w:rFonts w:ascii="Times New Roman" w:hAnsi="Times New Roman" w:cs="Times New Roman"/>
          <w:sz w:val="28"/>
        </w:rPr>
        <w:t>Реагировать на задания активной и реактивной мощности с более высокого уровня управления. Это необходимо для обеспечения резервной мощности ветровой турбины.</w:t>
      </w:r>
    </w:p>
    <w:p w:rsidR="00D07B89" w:rsidRPr="00D07B89" w:rsidRDefault="00D07B89" w:rsidP="000E4493">
      <w:pPr>
        <w:spacing w:after="0" w:line="240" w:lineRule="auto"/>
        <w:ind w:firstLine="709"/>
        <w:jc w:val="both"/>
        <w:rPr>
          <w:rFonts w:ascii="Times New Roman" w:hAnsi="Times New Roman" w:cs="Times New Roman"/>
          <w:sz w:val="28"/>
        </w:rPr>
      </w:pPr>
      <w:r w:rsidRPr="00D07B89">
        <w:rPr>
          <w:rFonts w:ascii="Times New Roman" w:hAnsi="Times New Roman" w:cs="Times New Roman"/>
          <w:sz w:val="28"/>
        </w:rPr>
        <w:t>Уровень управления III предназначен для интеграции ветровой турбины в сеть. Этот уровень управления выполняет те же функции, что и управление ветропарком:</w:t>
      </w:r>
    </w:p>
    <w:p w:rsidR="00D07B89" w:rsidRPr="00D07B89" w:rsidRDefault="003F4642"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1. </w:t>
      </w:r>
      <w:r w:rsidR="00D07B89" w:rsidRPr="00D07B89">
        <w:rPr>
          <w:rFonts w:ascii="Times New Roman" w:hAnsi="Times New Roman" w:cs="Times New Roman"/>
          <w:sz w:val="28"/>
        </w:rPr>
        <w:t>Предоставление вспомогательных услуг: управление напряжением (</w:t>
      </w:r>
      <w:r w:rsidR="00D07B89" w:rsidRPr="00D07B89">
        <w:rPr>
          <w:rFonts w:ascii="Times New Roman" w:hAnsi="Times New Roman" w:cs="Times New Roman"/>
          <w:i/>
          <w:sz w:val="28"/>
        </w:rPr>
        <w:t>V</w:t>
      </w:r>
      <w:r w:rsidR="00D07B89" w:rsidRPr="00D07B89">
        <w:rPr>
          <w:rFonts w:ascii="Times New Roman" w:hAnsi="Times New Roman" w:cs="Times New Roman"/>
          <w:i/>
          <w:sz w:val="28"/>
          <w:vertAlign w:val="subscript"/>
        </w:rPr>
        <w:t>grid</w:t>
      </w:r>
      <w:r w:rsidR="00D07B89" w:rsidRPr="00D07B89">
        <w:rPr>
          <w:rFonts w:ascii="Times New Roman" w:hAnsi="Times New Roman" w:cs="Times New Roman"/>
          <w:sz w:val="28"/>
        </w:rPr>
        <w:t>) и частотой (</w:t>
      </w:r>
      <w:r w:rsidR="00D07B89" w:rsidRPr="00D07B89">
        <w:rPr>
          <w:rFonts w:ascii="Times New Roman" w:hAnsi="Times New Roman" w:cs="Times New Roman"/>
          <w:i/>
          <w:sz w:val="28"/>
        </w:rPr>
        <w:t>f</w:t>
      </w:r>
      <w:r w:rsidR="00D07B89" w:rsidRPr="00D07B89">
        <w:rPr>
          <w:rFonts w:ascii="Times New Roman" w:hAnsi="Times New Roman" w:cs="Times New Roman"/>
          <w:i/>
          <w:sz w:val="28"/>
          <w:vertAlign w:val="subscript"/>
        </w:rPr>
        <w:t>grid</w:t>
      </w:r>
      <w:r w:rsidR="00D07B89" w:rsidRPr="00D07B89">
        <w:rPr>
          <w:rFonts w:ascii="Times New Roman" w:hAnsi="Times New Roman" w:cs="Times New Roman"/>
          <w:sz w:val="28"/>
        </w:rPr>
        <w:t>) (характеристики спада) или инерционный отклик.</w:t>
      </w:r>
    </w:p>
    <w:p w:rsidR="00D07B89" w:rsidRPr="00D07B89" w:rsidRDefault="003F4642"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2. </w:t>
      </w:r>
      <w:r w:rsidR="00D07B89" w:rsidRPr="00D07B89">
        <w:rPr>
          <w:rFonts w:ascii="Times New Roman" w:hAnsi="Times New Roman" w:cs="Times New Roman"/>
          <w:sz w:val="28"/>
        </w:rPr>
        <w:t>Реагировать на задания активной и реактивной мощности от оператора сети или централизованного управления ветропарком.</w:t>
      </w:r>
    </w:p>
    <w:p w:rsidR="00D07B89" w:rsidRPr="00D07B89" w:rsidRDefault="00D07B89" w:rsidP="000E4493">
      <w:pPr>
        <w:spacing w:after="0" w:line="240" w:lineRule="auto"/>
        <w:ind w:firstLine="709"/>
        <w:jc w:val="both"/>
        <w:rPr>
          <w:rFonts w:ascii="Times New Roman" w:hAnsi="Times New Roman" w:cs="Times New Roman"/>
          <w:sz w:val="28"/>
        </w:rPr>
      </w:pPr>
    </w:p>
    <w:p w:rsidR="0020548F" w:rsidRPr="000D1CDB" w:rsidRDefault="001B1C88" w:rsidP="000E4493">
      <w:pPr>
        <w:spacing w:after="0" w:line="240" w:lineRule="auto"/>
        <w:ind w:firstLine="709"/>
        <w:jc w:val="both"/>
        <w:rPr>
          <w:rFonts w:ascii="Times New Roman" w:hAnsi="Times New Roman" w:cs="Times New Roman"/>
          <w:b/>
          <w:sz w:val="28"/>
        </w:rPr>
      </w:pPr>
      <w:r>
        <w:rPr>
          <w:rFonts w:ascii="Times New Roman" w:hAnsi="Times New Roman" w:cs="Times New Roman"/>
          <w:b/>
          <w:sz w:val="28"/>
        </w:rPr>
        <w:t>Выводы по третьему</w:t>
      </w:r>
      <w:r w:rsidR="000D1CDB" w:rsidRPr="000D1CDB">
        <w:rPr>
          <w:rFonts w:ascii="Times New Roman" w:hAnsi="Times New Roman" w:cs="Times New Roman"/>
          <w:b/>
          <w:sz w:val="28"/>
        </w:rPr>
        <w:t xml:space="preserve"> разделу</w:t>
      </w:r>
    </w:p>
    <w:p w:rsidR="00D07B89" w:rsidRPr="00791FD7" w:rsidRDefault="00060D84"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В </w:t>
      </w:r>
      <w:r w:rsidR="00993E65">
        <w:rPr>
          <w:rFonts w:ascii="Times New Roman" w:hAnsi="Times New Roman" w:cs="Times New Roman"/>
          <w:sz w:val="28"/>
        </w:rPr>
        <w:t>третьем</w:t>
      </w:r>
      <w:r>
        <w:rPr>
          <w:rFonts w:ascii="Times New Roman" w:hAnsi="Times New Roman" w:cs="Times New Roman"/>
          <w:sz w:val="28"/>
        </w:rPr>
        <w:t xml:space="preserve"> разделе разработана</w:t>
      </w:r>
      <w:r w:rsidR="00A00747">
        <w:rPr>
          <w:rFonts w:ascii="Times New Roman" w:hAnsi="Times New Roman" w:cs="Times New Roman"/>
          <w:sz w:val="28"/>
        </w:rPr>
        <w:t xml:space="preserve"> стратегия управления и</w:t>
      </w:r>
      <w:r>
        <w:rPr>
          <w:rFonts w:ascii="Times New Roman" w:hAnsi="Times New Roman" w:cs="Times New Roman"/>
          <w:sz w:val="28"/>
        </w:rPr>
        <w:t xml:space="preserve"> математическая модель,</w:t>
      </w:r>
      <w:r w:rsidR="00282E16">
        <w:rPr>
          <w:rFonts w:ascii="Times New Roman" w:hAnsi="Times New Roman" w:cs="Times New Roman"/>
          <w:sz w:val="28"/>
        </w:rPr>
        <w:t xml:space="preserve"> </w:t>
      </w:r>
      <w:r w:rsidR="00B652F9" w:rsidRPr="00B652F9">
        <w:rPr>
          <w:rFonts w:ascii="Times New Roman" w:hAnsi="Times New Roman" w:cs="Times New Roman"/>
          <w:sz w:val="28"/>
        </w:rPr>
        <w:t>в которой</w:t>
      </w:r>
      <w:r w:rsidR="00282E16">
        <w:rPr>
          <w:rFonts w:ascii="Times New Roman" w:hAnsi="Times New Roman" w:cs="Times New Roman"/>
          <w:sz w:val="28"/>
        </w:rPr>
        <w:t xml:space="preserve"> определены основные механизмы и узлы,</w:t>
      </w:r>
      <w:r>
        <w:rPr>
          <w:rFonts w:ascii="Times New Roman" w:hAnsi="Times New Roman" w:cs="Times New Roman"/>
          <w:sz w:val="28"/>
        </w:rPr>
        <w:t xml:space="preserve"> </w:t>
      </w:r>
      <w:r w:rsidR="00B652F9" w:rsidRPr="00B652F9">
        <w:rPr>
          <w:rFonts w:ascii="Times New Roman" w:hAnsi="Times New Roman" w:cs="Times New Roman"/>
          <w:sz w:val="28"/>
        </w:rPr>
        <w:t>необходимые для полноценной</w:t>
      </w:r>
      <w:r>
        <w:rPr>
          <w:rFonts w:ascii="Times New Roman" w:hAnsi="Times New Roman" w:cs="Times New Roman"/>
          <w:sz w:val="28"/>
        </w:rPr>
        <w:t xml:space="preserve"> работ</w:t>
      </w:r>
      <w:r w:rsidR="00B652F9">
        <w:rPr>
          <w:rFonts w:ascii="Times New Roman" w:hAnsi="Times New Roman" w:cs="Times New Roman"/>
          <w:sz w:val="28"/>
        </w:rPr>
        <w:t>ы</w:t>
      </w:r>
      <w:r>
        <w:rPr>
          <w:rFonts w:ascii="Times New Roman" w:hAnsi="Times New Roman" w:cs="Times New Roman"/>
          <w:sz w:val="28"/>
        </w:rPr>
        <w:t xml:space="preserve"> ВЭУ</w:t>
      </w:r>
      <w:r w:rsidR="00B652F9">
        <w:rPr>
          <w:rFonts w:ascii="Times New Roman" w:hAnsi="Times New Roman" w:cs="Times New Roman"/>
          <w:sz w:val="28"/>
        </w:rPr>
        <w:t xml:space="preserve"> </w:t>
      </w:r>
      <w:r w:rsidR="00B652F9" w:rsidRPr="00B652F9">
        <w:rPr>
          <w:rFonts w:ascii="Times New Roman" w:hAnsi="Times New Roman" w:cs="Times New Roman"/>
          <w:sz w:val="28"/>
        </w:rPr>
        <w:t>и их использования в моделировании</w:t>
      </w:r>
      <w:r>
        <w:rPr>
          <w:rFonts w:ascii="Times New Roman" w:hAnsi="Times New Roman" w:cs="Times New Roman"/>
          <w:sz w:val="28"/>
        </w:rPr>
        <w:t>.</w:t>
      </w:r>
    </w:p>
    <w:p w:rsidR="000957A9" w:rsidRPr="0071536E" w:rsidRDefault="000957A9" w:rsidP="000E4493">
      <w:pPr>
        <w:spacing w:after="0" w:line="240" w:lineRule="auto"/>
        <w:ind w:firstLine="709"/>
        <w:jc w:val="both"/>
        <w:rPr>
          <w:rFonts w:ascii="Times New Roman" w:hAnsi="Times New Roman" w:cs="Times New Roman"/>
          <w:sz w:val="28"/>
        </w:rPr>
      </w:pPr>
      <w:r w:rsidRPr="0071536E">
        <w:rPr>
          <w:rFonts w:ascii="Times New Roman" w:hAnsi="Times New Roman" w:cs="Times New Roman"/>
          <w:sz w:val="28"/>
        </w:rPr>
        <w:t>Предлагаемая модель ветровой турбины состоит из следующих систем:</w:t>
      </w:r>
    </w:p>
    <w:p w:rsidR="000957A9" w:rsidRPr="0071536E" w:rsidRDefault="003F4642"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0957A9">
        <w:rPr>
          <w:rFonts w:ascii="Times New Roman" w:hAnsi="Times New Roman" w:cs="Times New Roman"/>
          <w:sz w:val="28"/>
        </w:rPr>
        <w:t> </w:t>
      </w:r>
      <w:r>
        <w:rPr>
          <w:rFonts w:ascii="Times New Roman" w:hAnsi="Times New Roman" w:cs="Times New Roman"/>
          <w:sz w:val="28"/>
        </w:rPr>
        <w:t>р</w:t>
      </w:r>
      <w:r w:rsidR="00CC7237">
        <w:rPr>
          <w:rFonts w:ascii="Times New Roman" w:hAnsi="Times New Roman" w:cs="Times New Roman"/>
          <w:sz w:val="28"/>
        </w:rPr>
        <w:t>азработанная а</w:t>
      </w:r>
      <w:r w:rsidR="000957A9" w:rsidRPr="0071536E">
        <w:rPr>
          <w:rFonts w:ascii="Times New Roman" w:hAnsi="Times New Roman" w:cs="Times New Roman"/>
          <w:sz w:val="28"/>
        </w:rPr>
        <w:t>эродинамическая модель</w:t>
      </w:r>
      <w:r w:rsidR="00CC7237">
        <w:rPr>
          <w:rFonts w:ascii="Times New Roman" w:hAnsi="Times New Roman" w:cs="Times New Roman"/>
          <w:sz w:val="28"/>
        </w:rPr>
        <w:t xml:space="preserve"> ветровой роторной турбины</w:t>
      </w:r>
      <w:r w:rsidR="000957A9" w:rsidRPr="0071536E">
        <w:rPr>
          <w:rFonts w:ascii="Times New Roman" w:hAnsi="Times New Roman" w:cs="Times New Roman"/>
          <w:sz w:val="28"/>
        </w:rPr>
        <w:t xml:space="preserve">, оценивает крутящий момент турбины </w:t>
      </w:r>
      <w:r w:rsidR="000957A9" w:rsidRPr="00170814">
        <w:rPr>
          <w:rFonts w:ascii="Times New Roman" w:hAnsi="Times New Roman" w:cs="Times New Roman"/>
          <w:i/>
          <w:sz w:val="28"/>
        </w:rPr>
        <w:t>T</w:t>
      </w:r>
      <w:r w:rsidR="000957A9" w:rsidRPr="00170814">
        <w:rPr>
          <w:rFonts w:ascii="Times New Roman" w:hAnsi="Times New Roman" w:cs="Times New Roman"/>
          <w:i/>
          <w:sz w:val="28"/>
          <w:vertAlign w:val="subscript"/>
        </w:rPr>
        <w:t>t</w:t>
      </w:r>
      <w:r w:rsidR="000957A9" w:rsidRPr="0071536E">
        <w:rPr>
          <w:rFonts w:ascii="Times New Roman" w:hAnsi="Times New Roman" w:cs="Times New Roman"/>
          <w:sz w:val="28"/>
        </w:rPr>
        <w:t xml:space="preserve"> как функцию скорости ветра </w:t>
      </w:r>
      <w:r w:rsidR="000957A9" w:rsidRPr="00170814">
        <w:rPr>
          <w:rFonts w:ascii="Times New Roman" w:hAnsi="Times New Roman" w:cs="Times New Roman"/>
          <w:i/>
          <w:sz w:val="28"/>
        </w:rPr>
        <w:t>V</w:t>
      </w:r>
      <w:r w:rsidR="000957A9" w:rsidRPr="00170814">
        <w:rPr>
          <w:rFonts w:ascii="Times New Roman" w:hAnsi="Times New Roman" w:cs="Times New Roman"/>
          <w:i/>
          <w:sz w:val="28"/>
          <w:vertAlign w:val="subscript"/>
        </w:rPr>
        <w:t>υ</w:t>
      </w:r>
      <w:r w:rsidR="000957A9" w:rsidRPr="0071536E">
        <w:rPr>
          <w:rFonts w:ascii="Times New Roman" w:hAnsi="Times New Roman" w:cs="Times New Roman"/>
          <w:sz w:val="28"/>
        </w:rPr>
        <w:t xml:space="preserve"> и угловой скорости турбины </w:t>
      </w:r>
      <w:r w:rsidR="000957A9" w:rsidRPr="00170814">
        <w:rPr>
          <w:rFonts w:ascii="Times New Roman" w:hAnsi="Times New Roman" w:cs="Times New Roman"/>
          <w:i/>
          <w:sz w:val="28"/>
        </w:rPr>
        <w:t>Ω</w:t>
      </w:r>
      <w:r w:rsidR="000957A9" w:rsidRPr="00170814">
        <w:rPr>
          <w:rFonts w:ascii="Times New Roman" w:hAnsi="Times New Roman" w:cs="Times New Roman"/>
          <w:i/>
          <w:sz w:val="28"/>
          <w:vertAlign w:val="subscript"/>
        </w:rPr>
        <w:t>t</w:t>
      </w:r>
      <w:r w:rsidR="000957A9" w:rsidRPr="0071536E">
        <w:rPr>
          <w:rFonts w:ascii="Times New Roman" w:hAnsi="Times New Roman" w:cs="Times New Roman"/>
          <w:sz w:val="28"/>
        </w:rPr>
        <w:t>;</w:t>
      </w:r>
    </w:p>
    <w:p w:rsidR="000957A9" w:rsidRPr="0071536E" w:rsidRDefault="003F4642"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51416C">
        <w:rPr>
          <w:rFonts w:ascii="Times New Roman" w:hAnsi="Times New Roman" w:cs="Times New Roman"/>
          <w:sz w:val="28"/>
        </w:rPr>
        <w:t> </w:t>
      </w:r>
      <w:r w:rsidRPr="0071536E">
        <w:rPr>
          <w:rFonts w:ascii="Times New Roman" w:hAnsi="Times New Roman" w:cs="Times New Roman"/>
          <w:sz w:val="28"/>
        </w:rPr>
        <w:t xml:space="preserve">система </w:t>
      </w:r>
      <w:r w:rsidR="0051416C" w:rsidRPr="0071536E">
        <w:rPr>
          <w:rFonts w:ascii="Times New Roman" w:hAnsi="Times New Roman" w:cs="Times New Roman"/>
          <w:sz w:val="28"/>
        </w:rPr>
        <w:t>продольного наклона</w:t>
      </w:r>
      <w:r w:rsidR="0051416C" w:rsidRPr="000E448A">
        <w:rPr>
          <w:rFonts w:ascii="Times New Roman" w:hAnsi="Times New Roman" w:cs="Times New Roman"/>
          <w:sz w:val="28"/>
        </w:rPr>
        <w:t xml:space="preserve"> </w:t>
      </w:r>
      <w:r w:rsidR="0051416C">
        <w:rPr>
          <w:rFonts w:ascii="Times New Roman" w:hAnsi="Times New Roman" w:cs="Times New Roman"/>
          <w:sz w:val="28"/>
        </w:rPr>
        <w:t>статора</w:t>
      </w:r>
      <w:r w:rsidR="0051416C" w:rsidRPr="0071536E">
        <w:rPr>
          <w:rFonts w:ascii="Times New Roman" w:hAnsi="Times New Roman" w:cs="Times New Roman"/>
          <w:sz w:val="28"/>
        </w:rPr>
        <w:t>, оценивает динамику угла продольного наклона как функцию опорного угла продольного наклона</w:t>
      </w:r>
      <w:r w:rsidR="00141BA3">
        <w:rPr>
          <w:rFonts w:ascii="Times New Roman" w:hAnsi="Times New Roman" w:cs="Times New Roman"/>
          <w:sz w:val="28"/>
        </w:rPr>
        <w:t xml:space="preserve"> ротора турбины</w:t>
      </w:r>
      <w:r w:rsidR="0051416C" w:rsidRPr="0071536E">
        <w:rPr>
          <w:rFonts w:ascii="Times New Roman" w:hAnsi="Times New Roman" w:cs="Times New Roman"/>
          <w:sz w:val="28"/>
        </w:rPr>
        <w:t xml:space="preserve"> </w:t>
      </w:r>
      <w:r w:rsidR="0051416C" w:rsidRPr="00170814">
        <w:rPr>
          <w:rFonts w:ascii="Times New Roman" w:hAnsi="Times New Roman" w:cs="Times New Roman"/>
          <w:i/>
          <w:sz w:val="28"/>
        </w:rPr>
        <w:t>β</w:t>
      </w:r>
      <w:r w:rsidR="0051416C" w:rsidRPr="00170814">
        <w:rPr>
          <w:rFonts w:ascii="Times New Roman" w:hAnsi="Times New Roman" w:cs="Times New Roman"/>
          <w:i/>
          <w:sz w:val="28"/>
          <w:vertAlign w:val="subscript"/>
        </w:rPr>
        <w:t>ref</w:t>
      </w:r>
      <w:r w:rsidR="0051416C" w:rsidRPr="0071536E">
        <w:rPr>
          <w:rFonts w:ascii="Times New Roman" w:hAnsi="Times New Roman" w:cs="Times New Roman"/>
          <w:sz w:val="28"/>
        </w:rPr>
        <w:t>;</w:t>
      </w:r>
    </w:p>
    <w:p w:rsidR="000957A9" w:rsidRDefault="003F4642"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0957A9">
        <w:rPr>
          <w:rFonts w:ascii="Times New Roman" w:hAnsi="Times New Roman" w:cs="Times New Roman"/>
          <w:sz w:val="28"/>
        </w:rPr>
        <w:t> </w:t>
      </w:r>
      <w:r w:rsidRPr="0071536E">
        <w:rPr>
          <w:rFonts w:ascii="Times New Roman" w:hAnsi="Times New Roman" w:cs="Times New Roman"/>
          <w:sz w:val="28"/>
        </w:rPr>
        <w:t xml:space="preserve">механическая </w:t>
      </w:r>
      <w:r w:rsidR="00CC7237" w:rsidRPr="0071536E">
        <w:rPr>
          <w:rFonts w:ascii="Times New Roman" w:hAnsi="Times New Roman" w:cs="Times New Roman"/>
          <w:sz w:val="28"/>
        </w:rPr>
        <w:t>система,</w:t>
      </w:r>
      <w:r w:rsidR="00282E16">
        <w:rPr>
          <w:rFonts w:ascii="Times New Roman" w:hAnsi="Times New Roman" w:cs="Times New Roman"/>
          <w:sz w:val="28"/>
        </w:rPr>
        <w:t xml:space="preserve"> </w:t>
      </w:r>
      <w:r w:rsidR="000957A9" w:rsidRPr="0071536E">
        <w:rPr>
          <w:rFonts w:ascii="Times New Roman" w:hAnsi="Times New Roman" w:cs="Times New Roman"/>
          <w:sz w:val="28"/>
        </w:rPr>
        <w:t>оценивает угловую скорость генератора и турбины (</w:t>
      </w:r>
      <w:r w:rsidR="000957A9" w:rsidRPr="00170814">
        <w:rPr>
          <w:rFonts w:ascii="Times New Roman" w:hAnsi="Times New Roman" w:cs="Times New Roman"/>
          <w:i/>
          <w:sz w:val="28"/>
        </w:rPr>
        <w:t>Ω</w:t>
      </w:r>
      <w:r w:rsidR="000957A9" w:rsidRPr="00170814">
        <w:rPr>
          <w:rFonts w:ascii="Times New Roman" w:hAnsi="Times New Roman" w:cs="Times New Roman"/>
          <w:i/>
          <w:sz w:val="28"/>
          <w:vertAlign w:val="subscript"/>
        </w:rPr>
        <w:t>t</w:t>
      </w:r>
      <w:r w:rsidR="000957A9" w:rsidRPr="0071536E">
        <w:rPr>
          <w:rFonts w:ascii="Times New Roman" w:hAnsi="Times New Roman" w:cs="Times New Roman"/>
          <w:sz w:val="28"/>
        </w:rPr>
        <w:t xml:space="preserve"> и </w:t>
      </w:r>
      <w:r w:rsidR="000957A9" w:rsidRPr="00170814">
        <w:rPr>
          <w:rFonts w:ascii="Times New Roman" w:hAnsi="Times New Roman" w:cs="Times New Roman"/>
          <w:i/>
          <w:sz w:val="28"/>
        </w:rPr>
        <w:t>ω</w:t>
      </w:r>
      <w:r w:rsidR="000957A9" w:rsidRPr="00170814">
        <w:rPr>
          <w:rFonts w:ascii="Times New Roman" w:hAnsi="Times New Roman" w:cs="Times New Roman"/>
          <w:i/>
          <w:sz w:val="28"/>
          <w:vertAlign w:val="subscript"/>
        </w:rPr>
        <w:t>m</w:t>
      </w:r>
      <w:r w:rsidR="000957A9" w:rsidRPr="0071536E">
        <w:rPr>
          <w:rFonts w:ascii="Times New Roman" w:hAnsi="Times New Roman" w:cs="Times New Roman"/>
          <w:sz w:val="28"/>
        </w:rPr>
        <w:t xml:space="preserve">) как функцию крутящего момента турбины и крутящего момента генератора </w:t>
      </w:r>
      <w:r w:rsidR="000957A9" w:rsidRPr="00170814">
        <w:rPr>
          <w:rFonts w:ascii="Times New Roman" w:hAnsi="Times New Roman" w:cs="Times New Roman"/>
          <w:i/>
          <w:sz w:val="28"/>
        </w:rPr>
        <w:t>T</w:t>
      </w:r>
      <w:r w:rsidR="000957A9" w:rsidRPr="00170814">
        <w:rPr>
          <w:rFonts w:ascii="Times New Roman" w:hAnsi="Times New Roman" w:cs="Times New Roman"/>
          <w:i/>
          <w:sz w:val="28"/>
          <w:vertAlign w:val="subscript"/>
        </w:rPr>
        <w:t>em</w:t>
      </w:r>
      <w:r w:rsidR="000957A9" w:rsidRPr="0071536E">
        <w:rPr>
          <w:rFonts w:ascii="Times New Roman" w:hAnsi="Times New Roman" w:cs="Times New Roman"/>
          <w:sz w:val="28"/>
        </w:rPr>
        <w:t>;</w:t>
      </w:r>
    </w:p>
    <w:p w:rsidR="000957A9" w:rsidRPr="0071536E" w:rsidRDefault="003F4642"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0957A9">
        <w:rPr>
          <w:rFonts w:ascii="Times New Roman" w:hAnsi="Times New Roman" w:cs="Times New Roman"/>
          <w:sz w:val="28"/>
        </w:rPr>
        <w:t> </w:t>
      </w:r>
      <w:r w:rsidRPr="00657683">
        <w:rPr>
          <w:rFonts w:ascii="Times New Roman" w:hAnsi="Times New Roman" w:cs="Times New Roman"/>
          <w:sz w:val="28"/>
        </w:rPr>
        <w:t>у</w:t>
      </w:r>
      <w:r w:rsidR="00657683" w:rsidRPr="00657683">
        <w:rPr>
          <w:rFonts w:ascii="Times New Roman" w:hAnsi="Times New Roman" w:cs="Times New Roman"/>
          <w:sz w:val="28"/>
        </w:rPr>
        <w:t>читывая все положительные характеристики, была определена эффективн</w:t>
      </w:r>
      <w:r w:rsidR="00DE4BA2">
        <w:rPr>
          <w:rFonts w:ascii="Times New Roman" w:hAnsi="Times New Roman" w:cs="Times New Roman"/>
          <w:sz w:val="28"/>
        </w:rPr>
        <w:t>ая</w:t>
      </w:r>
      <w:r w:rsidR="00657683" w:rsidRPr="00657683">
        <w:rPr>
          <w:rFonts w:ascii="Times New Roman" w:hAnsi="Times New Roman" w:cs="Times New Roman"/>
          <w:sz w:val="28"/>
        </w:rPr>
        <w:t xml:space="preserve"> электрическ</w:t>
      </w:r>
      <w:r w:rsidR="00DE4BA2">
        <w:rPr>
          <w:rFonts w:ascii="Times New Roman" w:hAnsi="Times New Roman" w:cs="Times New Roman"/>
          <w:sz w:val="28"/>
        </w:rPr>
        <w:t>ая</w:t>
      </w:r>
      <w:r w:rsidR="00657683" w:rsidRPr="00657683">
        <w:rPr>
          <w:rFonts w:ascii="Times New Roman" w:hAnsi="Times New Roman" w:cs="Times New Roman"/>
          <w:sz w:val="28"/>
        </w:rPr>
        <w:t xml:space="preserve"> машин</w:t>
      </w:r>
      <w:r w:rsidR="00DE4BA2">
        <w:rPr>
          <w:rFonts w:ascii="Times New Roman" w:hAnsi="Times New Roman" w:cs="Times New Roman"/>
          <w:sz w:val="28"/>
        </w:rPr>
        <w:t>а</w:t>
      </w:r>
      <w:r w:rsidR="00657683" w:rsidRPr="00657683">
        <w:rPr>
          <w:rFonts w:ascii="Times New Roman" w:hAnsi="Times New Roman" w:cs="Times New Roman"/>
          <w:sz w:val="28"/>
        </w:rPr>
        <w:t xml:space="preserve">. Для данной турбины выбран генератор двойного питания с независимым возбуждением, что особенно актуально для условий Джунгарских ворот, где отсутствуют постоянные источники питания. Преобразователи </w:t>
      </w:r>
      <w:r w:rsidR="00176511" w:rsidRPr="00176511">
        <w:rPr>
          <w:rFonts w:ascii="Times New Roman" w:hAnsi="Times New Roman" w:cs="Times New Roman"/>
          <w:sz w:val="28"/>
        </w:rPr>
        <w:t>преобразуют</w:t>
      </w:r>
      <w:r w:rsidR="00657683" w:rsidRPr="00657683">
        <w:rPr>
          <w:rFonts w:ascii="Times New Roman" w:hAnsi="Times New Roman" w:cs="Times New Roman"/>
          <w:sz w:val="28"/>
        </w:rPr>
        <w:t xml:space="preserve"> </w:t>
      </w:r>
      <w:r w:rsidR="00176511" w:rsidRPr="00176511">
        <w:rPr>
          <w:rFonts w:ascii="Times New Roman" w:hAnsi="Times New Roman" w:cs="Times New Roman"/>
          <w:sz w:val="28"/>
        </w:rPr>
        <w:t>крутящий момент</w:t>
      </w:r>
      <w:r w:rsidR="00657683" w:rsidRPr="00657683">
        <w:rPr>
          <w:rFonts w:ascii="Times New Roman" w:hAnsi="Times New Roman" w:cs="Times New Roman"/>
          <w:sz w:val="28"/>
        </w:rPr>
        <w:t xml:space="preserve"> генератора в ток сети, функционируя в </w:t>
      </w:r>
      <w:r w:rsidR="00657683">
        <w:rPr>
          <w:rFonts w:ascii="Times New Roman" w:hAnsi="Times New Roman" w:cs="Times New Roman"/>
          <w:sz w:val="28"/>
        </w:rPr>
        <w:t>соответствии с напряжением сети</w:t>
      </w:r>
      <w:r w:rsidR="000957A9" w:rsidRPr="0071536E">
        <w:rPr>
          <w:rFonts w:ascii="Times New Roman" w:hAnsi="Times New Roman" w:cs="Times New Roman"/>
          <w:sz w:val="28"/>
        </w:rPr>
        <w:t>;</w:t>
      </w:r>
    </w:p>
    <w:p w:rsidR="00404D81" w:rsidRDefault="003F4642"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0957A9">
        <w:rPr>
          <w:rFonts w:ascii="Times New Roman" w:hAnsi="Times New Roman" w:cs="Times New Roman"/>
          <w:sz w:val="28"/>
        </w:rPr>
        <w:t> </w:t>
      </w:r>
      <w:r w:rsidRPr="007C381E">
        <w:rPr>
          <w:rFonts w:ascii="Times New Roman" w:hAnsi="Times New Roman" w:cs="Times New Roman"/>
          <w:sz w:val="28"/>
        </w:rPr>
        <w:t>с</w:t>
      </w:r>
      <w:r w:rsidR="000957A9" w:rsidRPr="007C381E">
        <w:rPr>
          <w:rFonts w:ascii="Times New Roman" w:hAnsi="Times New Roman" w:cs="Times New Roman"/>
          <w:sz w:val="28"/>
        </w:rPr>
        <w:t>истема управления, оценивает крутящий</w:t>
      </w:r>
      <w:r w:rsidR="00060D84">
        <w:rPr>
          <w:rFonts w:ascii="Times New Roman" w:hAnsi="Times New Roman" w:cs="Times New Roman"/>
          <w:sz w:val="28"/>
        </w:rPr>
        <w:t xml:space="preserve"> момент генератора, угол продольного наклона</w:t>
      </w:r>
      <w:r w:rsidR="000957A9" w:rsidRPr="007C381E">
        <w:rPr>
          <w:rFonts w:ascii="Times New Roman" w:hAnsi="Times New Roman" w:cs="Times New Roman"/>
          <w:sz w:val="28"/>
        </w:rPr>
        <w:t xml:space="preserve"> и реактивную мощность в зависимости от скорости ветра и напряжения сети</w:t>
      </w:r>
      <w:r w:rsidR="004B7605">
        <w:rPr>
          <w:rFonts w:ascii="Times New Roman" w:hAnsi="Times New Roman" w:cs="Times New Roman"/>
          <w:sz w:val="28"/>
        </w:rPr>
        <w:t>;</w:t>
      </w:r>
    </w:p>
    <w:p w:rsidR="00404D81" w:rsidRDefault="00DF1521"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Также представлена с</w:t>
      </w:r>
      <w:r w:rsidRPr="00DF1521">
        <w:rPr>
          <w:rFonts w:ascii="Times New Roman" w:hAnsi="Times New Roman" w:cs="Times New Roman"/>
          <w:sz w:val="28"/>
        </w:rPr>
        <w:t>истема управления ветропарком</w:t>
      </w:r>
      <w:r w:rsidR="00FE6B01">
        <w:rPr>
          <w:rFonts w:ascii="Times New Roman" w:hAnsi="Times New Roman" w:cs="Times New Roman"/>
          <w:sz w:val="28"/>
        </w:rPr>
        <w:t xml:space="preserve"> (как единое целое с ВЭУ)</w:t>
      </w:r>
      <w:r w:rsidR="00886F19">
        <w:rPr>
          <w:rFonts w:ascii="Times New Roman" w:hAnsi="Times New Roman" w:cs="Times New Roman"/>
          <w:sz w:val="28"/>
        </w:rPr>
        <w:t>,</w:t>
      </w:r>
      <w:r>
        <w:rPr>
          <w:rFonts w:ascii="Times New Roman" w:hAnsi="Times New Roman" w:cs="Times New Roman"/>
          <w:sz w:val="28"/>
        </w:rPr>
        <w:t xml:space="preserve"> </w:t>
      </w:r>
      <w:r w:rsidR="00886F19">
        <w:rPr>
          <w:rFonts w:ascii="Times New Roman" w:hAnsi="Times New Roman" w:cs="Times New Roman"/>
          <w:sz w:val="28"/>
        </w:rPr>
        <w:t xml:space="preserve">где </w:t>
      </w:r>
      <w:r w:rsidR="00886F19" w:rsidRPr="00A404BC">
        <w:rPr>
          <w:rFonts w:ascii="Times New Roman" w:hAnsi="Times New Roman" w:cs="Times New Roman"/>
          <w:sz w:val="28"/>
        </w:rPr>
        <w:t>ц</w:t>
      </w:r>
      <w:r w:rsidRPr="00A404BC">
        <w:rPr>
          <w:rFonts w:ascii="Times New Roman" w:hAnsi="Times New Roman" w:cs="Times New Roman"/>
          <w:sz w:val="28"/>
        </w:rPr>
        <w:t>елью централизованного управления ветропарком является регулирование активной и реактивной мощности</w:t>
      </w:r>
      <w:r w:rsidR="00F07F3F">
        <w:rPr>
          <w:rFonts w:ascii="Times New Roman" w:hAnsi="Times New Roman" w:cs="Times New Roman"/>
          <w:sz w:val="28"/>
        </w:rPr>
        <w:t>.</w:t>
      </w:r>
    </w:p>
    <w:p w:rsidR="00933D34" w:rsidRPr="00CF1A75" w:rsidRDefault="00933D34" w:rsidP="000E4493">
      <w:pPr>
        <w:spacing w:after="0" w:line="240" w:lineRule="auto"/>
        <w:ind w:firstLine="709"/>
        <w:jc w:val="both"/>
        <w:rPr>
          <w:rFonts w:ascii="Times New Roman" w:hAnsi="Times New Roman" w:cs="Times New Roman"/>
          <w:sz w:val="28"/>
        </w:rPr>
      </w:pPr>
    </w:p>
    <w:p w:rsidR="00FB15A9" w:rsidRDefault="00FB15A9" w:rsidP="000E4493">
      <w:pPr>
        <w:spacing w:after="0" w:line="240" w:lineRule="auto"/>
        <w:rPr>
          <w:rFonts w:ascii="Times New Roman" w:hAnsi="Times New Roman" w:cs="Times New Roman"/>
          <w:sz w:val="28"/>
        </w:rPr>
      </w:pPr>
      <w:r>
        <w:rPr>
          <w:rFonts w:ascii="Times New Roman" w:hAnsi="Times New Roman" w:cs="Times New Roman"/>
          <w:sz w:val="28"/>
        </w:rPr>
        <w:br w:type="page"/>
      </w:r>
    </w:p>
    <w:p w:rsidR="00153B3D" w:rsidRPr="000D1CDB" w:rsidRDefault="00A474AE" w:rsidP="000E4493">
      <w:pPr>
        <w:spacing w:after="0" w:line="240" w:lineRule="auto"/>
        <w:ind w:firstLine="709"/>
        <w:jc w:val="both"/>
        <w:rPr>
          <w:rFonts w:ascii="Times New Roman" w:hAnsi="Times New Roman" w:cs="Times New Roman"/>
          <w:b/>
          <w:sz w:val="28"/>
        </w:rPr>
      </w:pPr>
      <w:r>
        <w:rPr>
          <w:rFonts w:ascii="Times New Roman" w:hAnsi="Times New Roman" w:cs="Times New Roman"/>
          <w:b/>
          <w:sz w:val="28"/>
        </w:rPr>
        <w:t>4</w:t>
      </w:r>
      <w:r w:rsidR="008C7AB8" w:rsidRPr="008C7AB8">
        <w:rPr>
          <w:rFonts w:ascii="Times New Roman" w:hAnsi="Times New Roman" w:cs="Times New Roman"/>
          <w:b/>
          <w:sz w:val="28"/>
        </w:rPr>
        <w:t xml:space="preserve"> </w:t>
      </w:r>
      <w:r w:rsidR="000D1CDB" w:rsidRPr="000D1CDB">
        <w:rPr>
          <w:rFonts w:ascii="Times New Roman" w:hAnsi="Times New Roman" w:cs="Times New Roman"/>
          <w:b/>
          <w:sz w:val="28"/>
        </w:rPr>
        <w:t>МОДЕЛИРОВАНИЕ СИСТЕМЫ ГЕНЕРАЦИИ ЭНЕРГИИ</w:t>
      </w:r>
      <w:r w:rsidR="00437D95">
        <w:rPr>
          <w:rFonts w:ascii="Times New Roman" w:hAnsi="Times New Roman" w:cs="Times New Roman"/>
          <w:b/>
          <w:sz w:val="28"/>
        </w:rPr>
        <w:t xml:space="preserve"> ИЗ</w:t>
      </w:r>
      <w:r w:rsidR="000D1CDB" w:rsidRPr="000D1CDB">
        <w:rPr>
          <w:rFonts w:ascii="Times New Roman" w:hAnsi="Times New Roman" w:cs="Times New Roman"/>
          <w:b/>
          <w:sz w:val="28"/>
        </w:rPr>
        <w:t xml:space="preserve"> ВЕТРА</w:t>
      </w:r>
    </w:p>
    <w:p w:rsidR="00153B3D" w:rsidRPr="000D1CDB" w:rsidRDefault="00153B3D" w:rsidP="000E4493">
      <w:pPr>
        <w:spacing w:after="0" w:line="240" w:lineRule="auto"/>
        <w:ind w:firstLine="709"/>
        <w:jc w:val="both"/>
        <w:rPr>
          <w:rFonts w:ascii="Times New Roman" w:hAnsi="Times New Roman" w:cs="Times New Roman"/>
          <w:sz w:val="28"/>
        </w:rPr>
      </w:pPr>
    </w:p>
    <w:p w:rsidR="00153B3D" w:rsidRPr="000D1CDB" w:rsidRDefault="000D1CDB" w:rsidP="000E4493">
      <w:pPr>
        <w:spacing w:after="0" w:line="240" w:lineRule="auto"/>
        <w:ind w:firstLine="709"/>
        <w:jc w:val="both"/>
        <w:rPr>
          <w:rFonts w:ascii="Times New Roman" w:hAnsi="Times New Roman" w:cs="Times New Roman"/>
          <w:i/>
          <w:sz w:val="28"/>
        </w:rPr>
      </w:pPr>
      <w:r w:rsidRPr="000D1CDB">
        <w:rPr>
          <w:rFonts w:ascii="Times New Roman" w:hAnsi="Times New Roman" w:cs="Times New Roman"/>
          <w:i/>
          <w:sz w:val="28"/>
        </w:rPr>
        <w:t>Моделирование системы генерации энергии</w:t>
      </w:r>
      <w:r w:rsidR="007C495B">
        <w:rPr>
          <w:rFonts w:ascii="Times New Roman" w:hAnsi="Times New Roman" w:cs="Times New Roman"/>
          <w:i/>
          <w:sz w:val="28"/>
        </w:rPr>
        <w:t xml:space="preserve"> из</w:t>
      </w:r>
      <w:r w:rsidRPr="000D1CDB">
        <w:rPr>
          <w:rFonts w:ascii="Times New Roman" w:hAnsi="Times New Roman" w:cs="Times New Roman"/>
          <w:i/>
          <w:sz w:val="28"/>
        </w:rPr>
        <w:t xml:space="preserve"> ветра - это сложная задача, требующая знания нескольких </w:t>
      </w:r>
      <w:r w:rsidR="002462A0">
        <w:rPr>
          <w:rFonts w:ascii="Times New Roman" w:hAnsi="Times New Roman" w:cs="Times New Roman"/>
          <w:i/>
          <w:sz w:val="28"/>
        </w:rPr>
        <w:t>областей науки</w:t>
      </w:r>
      <w:r w:rsidRPr="000D1CDB">
        <w:rPr>
          <w:rFonts w:ascii="Times New Roman" w:hAnsi="Times New Roman" w:cs="Times New Roman"/>
          <w:i/>
          <w:sz w:val="28"/>
        </w:rPr>
        <w:t xml:space="preserve">, начиная с аэродинамических характеристик и </w:t>
      </w:r>
      <w:r w:rsidR="002462A0">
        <w:rPr>
          <w:rFonts w:ascii="Times New Roman" w:hAnsi="Times New Roman" w:cs="Times New Roman"/>
          <w:i/>
          <w:sz w:val="28"/>
        </w:rPr>
        <w:t>завершая</w:t>
      </w:r>
      <w:r w:rsidRPr="000D1CDB">
        <w:rPr>
          <w:rFonts w:ascii="Times New Roman" w:hAnsi="Times New Roman" w:cs="Times New Roman"/>
          <w:i/>
          <w:sz w:val="28"/>
        </w:rPr>
        <w:t xml:space="preserve"> электрической машиной. На основе математ</w:t>
      </w:r>
      <w:r w:rsidR="00C803C5">
        <w:rPr>
          <w:rFonts w:ascii="Times New Roman" w:hAnsi="Times New Roman" w:cs="Times New Roman"/>
          <w:i/>
          <w:sz w:val="28"/>
        </w:rPr>
        <w:t>ических моделей разработанных в</w:t>
      </w:r>
      <w:r w:rsidRPr="000D1CDB">
        <w:rPr>
          <w:rFonts w:ascii="Times New Roman" w:hAnsi="Times New Roman" w:cs="Times New Roman"/>
          <w:i/>
          <w:sz w:val="28"/>
        </w:rPr>
        <w:t xml:space="preserve"> </w:t>
      </w:r>
      <w:r w:rsidR="00C803C5">
        <w:rPr>
          <w:rFonts w:ascii="Times New Roman" w:hAnsi="Times New Roman" w:cs="Times New Roman"/>
          <w:i/>
          <w:sz w:val="28"/>
        </w:rPr>
        <w:t>3</w:t>
      </w:r>
      <w:r w:rsidRPr="000D1CDB">
        <w:rPr>
          <w:rFonts w:ascii="Times New Roman" w:hAnsi="Times New Roman" w:cs="Times New Roman"/>
          <w:i/>
          <w:sz w:val="28"/>
        </w:rPr>
        <w:t xml:space="preserve"> разделе и данных, взятых из брошюр производителей и других специализированных источников, можно предложить некоторые параметры</w:t>
      </w:r>
      <w:r w:rsidR="002462A0">
        <w:rPr>
          <w:rFonts w:ascii="Times New Roman" w:hAnsi="Times New Roman" w:cs="Times New Roman"/>
          <w:i/>
          <w:sz w:val="28"/>
        </w:rPr>
        <w:t xml:space="preserve"> моделирования</w:t>
      </w:r>
      <w:r w:rsidRPr="000D1CDB">
        <w:rPr>
          <w:rFonts w:ascii="Times New Roman" w:hAnsi="Times New Roman" w:cs="Times New Roman"/>
          <w:i/>
          <w:sz w:val="28"/>
        </w:rPr>
        <w:t>, которые представляют энергетическое поведение ветровой турбины и ее основную механическую и электрическую динамику. В этом разд</w:t>
      </w:r>
      <w:r w:rsidR="004426CF">
        <w:rPr>
          <w:rFonts w:ascii="Times New Roman" w:hAnsi="Times New Roman" w:cs="Times New Roman"/>
          <w:i/>
          <w:sz w:val="28"/>
        </w:rPr>
        <w:t>еле для моделирования выбран</w:t>
      </w:r>
      <w:r w:rsidR="00127475">
        <w:rPr>
          <w:rFonts w:ascii="Times New Roman" w:hAnsi="Times New Roman" w:cs="Times New Roman"/>
          <w:i/>
          <w:sz w:val="28"/>
        </w:rPr>
        <w:t>а</w:t>
      </w:r>
      <w:r w:rsidRPr="000D1CDB">
        <w:rPr>
          <w:rFonts w:ascii="Times New Roman" w:hAnsi="Times New Roman" w:cs="Times New Roman"/>
          <w:i/>
          <w:sz w:val="28"/>
        </w:rPr>
        <w:t xml:space="preserve"> ветров</w:t>
      </w:r>
      <w:r w:rsidR="00127475">
        <w:rPr>
          <w:rFonts w:ascii="Times New Roman" w:hAnsi="Times New Roman" w:cs="Times New Roman"/>
          <w:i/>
          <w:sz w:val="28"/>
        </w:rPr>
        <w:t>ая</w:t>
      </w:r>
      <w:r w:rsidR="004426CF">
        <w:rPr>
          <w:rFonts w:ascii="Times New Roman" w:hAnsi="Times New Roman" w:cs="Times New Roman"/>
          <w:i/>
          <w:sz w:val="28"/>
        </w:rPr>
        <w:t xml:space="preserve"> турбин</w:t>
      </w:r>
      <w:r w:rsidR="00127475">
        <w:rPr>
          <w:rFonts w:ascii="Times New Roman" w:hAnsi="Times New Roman" w:cs="Times New Roman"/>
          <w:i/>
          <w:sz w:val="28"/>
        </w:rPr>
        <w:t>а</w:t>
      </w:r>
      <w:r w:rsidRPr="000D1CDB">
        <w:rPr>
          <w:rFonts w:ascii="Times New Roman" w:hAnsi="Times New Roman" w:cs="Times New Roman"/>
          <w:i/>
          <w:sz w:val="28"/>
        </w:rPr>
        <w:t xml:space="preserve"> мощностью 2,4 МВт.</w:t>
      </w:r>
    </w:p>
    <w:p w:rsidR="00153B3D" w:rsidRPr="000D1CDB" w:rsidRDefault="00153B3D" w:rsidP="000E4493">
      <w:pPr>
        <w:spacing w:after="0" w:line="240" w:lineRule="auto"/>
        <w:ind w:firstLine="709"/>
        <w:jc w:val="both"/>
        <w:rPr>
          <w:rFonts w:ascii="Times New Roman" w:hAnsi="Times New Roman" w:cs="Times New Roman"/>
          <w:sz w:val="28"/>
        </w:rPr>
      </w:pPr>
    </w:p>
    <w:p w:rsidR="008C7AB8" w:rsidRPr="008C7AB8" w:rsidRDefault="00A474AE" w:rsidP="000E4493">
      <w:pPr>
        <w:spacing w:after="0" w:line="240" w:lineRule="auto"/>
        <w:ind w:firstLine="709"/>
        <w:jc w:val="both"/>
        <w:rPr>
          <w:rFonts w:ascii="Times New Roman" w:hAnsi="Times New Roman" w:cs="Times New Roman"/>
          <w:b/>
          <w:sz w:val="28"/>
        </w:rPr>
      </w:pPr>
      <w:r>
        <w:rPr>
          <w:rFonts w:ascii="Times New Roman" w:hAnsi="Times New Roman" w:cs="Times New Roman"/>
          <w:b/>
          <w:sz w:val="28"/>
        </w:rPr>
        <w:t>4</w:t>
      </w:r>
      <w:r w:rsidR="00153B3D" w:rsidRPr="00153B3D">
        <w:rPr>
          <w:rFonts w:ascii="Times New Roman" w:hAnsi="Times New Roman" w:cs="Times New Roman"/>
          <w:b/>
          <w:sz w:val="28"/>
        </w:rPr>
        <w:t xml:space="preserve">.1 </w:t>
      </w:r>
      <w:r w:rsidR="004426CF">
        <w:rPr>
          <w:rFonts w:ascii="Times New Roman" w:hAnsi="Times New Roman" w:cs="Times New Roman"/>
          <w:b/>
          <w:sz w:val="28"/>
        </w:rPr>
        <w:t>Моделирование ветров</w:t>
      </w:r>
      <w:r w:rsidR="00DA4185">
        <w:rPr>
          <w:rFonts w:ascii="Times New Roman" w:hAnsi="Times New Roman" w:cs="Times New Roman"/>
          <w:b/>
          <w:sz w:val="28"/>
        </w:rPr>
        <w:t>ой</w:t>
      </w:r>
      <w:r w:rsidR="004426CF">
        <w:rPr>
          <w:rFonts w:ascii="Times New Roman" w:hAnsi="Times New Roman" w:cs="Times New Roman"/>
          <w:b/>
          <w:sz w:val="28"/>
        </w:rPr>
        <w:t xml:space="preserve"> турбин</w:t>
      </w:r>
      <w:r w:rsidR="00DA4185">
        <w:rPr>
          <w:rFonts w:ascii="Times New Roman" w:hAnsi="Times New Roman" w:cs="Times New Roman"/>
          <w:b/>
          <w:sz w:val="28"/>
        </w:rPr>
        <w:t>ы</w:t>
      </w:r>
    </w:p>
    <w:p w:rsidR="007D798D" w:rsidRDefault="008C7AB8"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Если обратить</w:t>
      </w:r>
      <w:r w:rsidR="0051119D">
        <w:rPr>
          <w:rFonts w:ascii="Times New Roman" w:hAnsi="Times New Roman" w:cs="Times New Roman"/>
          <w:sz w:val="28"/>
        </w:rPr>
        <w:t xml:space="preserve"> внимание, </w:t>
      </w:r>
      <w:r w:rsidRPr="008C7AB8">
        <w:rPr>
          <w:rFonts w:ascii="Times New Roman" w:hAnsi="Times New Roman" w:cs="Times New Roman"/>
          <w:sz w:val="28"/>
        </w:rPr>
        <w:t xml:space="preserve">то информация, которую производители предоставляют в своих брошюрах, очень сдержанна. Цель данного раздела </w:t>
      </w:r>
      <w:r w:rsidR="003F4642">
        <w:rPr>
          <w:rFonts w:ascii="Times New Roman" w:hAnsi="Times New Roman" w:cs="Times New Roman"/>
          <w:sz w:val="28"/>
        </w:rPr>
        <w:t>–</w:t>
      </w:r>
      <w:r w:rsidRPr="008C7AB8">
        <w:rPr>
          <w:rFonts w:ascii="Times New Roman" w:hAnsi="Times New Roman" w:cs="Times New Roman"/>
          <w:sz w:val="28"/>
        </w:rPr>
        <w:t xml:space="preserve"> предоставить некоторые основные цифры и идеи для моделирования ветров</w:t>
      </w:r>
      <w:r w:rsidR="00500397">
        <w:rPr>
          <w:rFonts w:ascii="Times New Roman" w:hAnsi="Times New Roman" w:cs="Times New Roman"/>
          <w:sz w:val="28"/>
        </w:rPr>
        <w:t>ых турбин</w:t>
      </w:r>
      <w:r w:rsidRPr="008C7AB8">
        <w:rPr>
          <w:rFonts w:ascii="Times New Roman" w:hAnsi="Times New Roman" w:cs="Times New Roman"/>
          <w:sz w:val="28"/>
        </w:rPr>
        <w:t>.</w:t>
      </w:r>
    </w:p>
    <w:p w:rsidR="008C7AB8" w:rsidRPr="00C943A7" w:rsidRDefault="004426CF"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Типичные ветровые</w:t>
      </w:r>
      <w:r w:rsidR="00F4482A" w:rsidRPr="008C7AB8">
        <w:rPr>
          <w:rFonts w:ascii="Times New Roman" w:hAnsi="Times New Roman" w:cs="Times New Roman"/>
          <w:sz w:val="28"/>
        </w:rPr>
        <w:t xml:space="preserve"> турбин</w:t>
      </w:r>
      <w:r>
        <w:rPr>
          <w:rFonts w:ascii="Times New Roman" w:hAnsi="Times New Roman" w:cs="Times New Roman"/>
          <w:sz w:val="28"/>
        </w:rPr>
        <w:t>ы имею</w:t>
      </w:r>
      <w:r w:rsidR="00F4482A" w:rsidRPr="008C7AB8">
        <w:rPr>
          <w:rFonts w:ascii="Times New Roman" w:hAnsi="Times New Roman" w:cs="Times New Roman"/>
          <w:sz w:val="28"/>
        </w:rPr>
        <w:t>т номин</w:t>
      </w:r>
      <w:r w:rsidR="00F4482A">
        <w:rPr>
          <w:rFonts w:ascii="Times New Roman" w:hAnsi="Times New Roman" w:cs="Times New Roman"/>
          <w:sz w:val="28"/>
        </w:rPr>
        <w:t xml:space="preserve">альную мощность от 1,5 до 3 МВт. </w:t>
      </w:r>
      <w:r w:rsidR="00103E68">
        <w:rPr>
          <w:rFonts w:ascii="Times New Roman" w:hAnsi="Times New Roman" w:cs="Times New Roman"/>
          <w:sz w:val="28"/>
        </w:rPr>
        <w:t>Д</w:t>
      </w:r>
      <w:r w:rsidR="008C7AB8" w:rsidRPr="008C7AB8">
        <w:rPr>
          <w:rFonts w:ascii="Times New Roman" w:hAnsi="Times New Roman" w:cs="Times New Roman"/>
          <w:sz w:val="28"/>
        </w:rPr>
        <w:t xml:space="preserve">ля </w:t>
      </w:r>
      <w:r w:rsidR="00B03326" w:rsidRPr="00B03326">
        <w:rPr>
          <w:rFonts w:ascii="Times New Roman" w:hAnsi="Times New Roman" w:cs="Times New Roman"/>
          <w:sz w:val="28"/>
        </w:rPr>
        <w:t>моделирования</w:t>
      </w:r>
      <w:r w:rsidR="008E7CEB">
        <w:rPr>
          <w:rFonts w:ascii="Times New Roman" w:hAnsi="Times New Roman" w:cs="Times New Roman"/>
          <w:sz w:val="28"/>
        </w:rPr>
        <w:t>,</w:t>
      </w:r>
      <w:r w:rsidR="00B03326" w:rsidRPr="00B03326">
        <w:rPr>
          <w:rFonts w:ascii="Times New Roman" w:hAnsi="Times New Roman" w:cs="Times New Roman"/>
          <w:sz w:val="28"/>
        </w:rPr>
        <w:t xml:space="preserve"> </w:t>
      </w:r>
      <w:r w:rsidR="003A702D">
        <w:rPr>
          <w:rFonts w:ascii="Times New Roman" w:hAnsi="Times New Roman" w:cs="Times New Roman"/>
          <w:sz w:val="28"/>
        </w:rPr>
        <w:t>на</w:t>
      </w:r>
      <w:r w:rsidR="00B03326" w:rsidRPr="00B03326">
        <w:rPr>
          <w:rFonts w:ascii="Times New Roman" w:hAnsi="Times New Roman" w:cs="Times New Roman"/>
          <w:sz w:val="28"/>
        </w:rPr>
        <w:t xml:space="preserve"> </w:t>
      </w:r>
      <w:r w:rsidR="00B03326">
        <w:rPr>
          <w:rFonts w:ascii="Times New Roman" w:hAnsi="Times New Roman" w:cs="Times New Roman"/>
          <w:sz w:val="28"/>
        </w:rPr>
        <w:t>основе</w:t>
      </w:r>
      <w:r w:rsidR="00B03326" w:rsidRPr="00B03326">
        <w:rPr>
          <w:rFonts w:ascii="Times New Roman" w:hAnsi="Times New Roman" w:cs="Times New Roman"/>
          <w:sz w:val="28"/>
        </w:rPr>
        <w:t xml:space="preserve"> реального объекта</w:t>
      </w:r>
      <w:r w:rsidR="008E7CEB">
        <w:rPr>
          <w:rFonts w:ascii="Times New Roman" w:hAnsi="Times New Roman" w:cs="Times New Roman"/>
          <w:sz w:val="28"/>
        </w:rPr>
        <w:t xml:space="preserve"> </w:t>
      </w:r>
      <w:r w:rsidR="008E7CEB" w:rsidRPr="00B03326">
        <w:rPr>
          <w:rFonts w:ascii="Times New Roman" w:hAnsi="Times New Roman" w:cs="Times New Roman"/>
          <w:sz w:val="28"/>
        </w:rPr>
        <w:t>MITSUBISHI MWT-92</w:t>
      </w:r>
      <w:r w:rsidR="008E7CEB">
        <w:rPr>
          <w:rFonts w:ascii="Times New Roman" w:hAnsi="Times New Roman" w:cs="Times New Roman"/>
          <w:sz w:val="28"/>
        </w:rPr>
        <w:t xml:space="preserve">, </w:t>
      </w:r>
      <w:r w:rsidR="008E7CEB" w:rsidRPr="00B03326">
        <w:rPr>
          <w:rFonts w:ascii="Times New Roman" w:hAnsi="Times New Roman" w:cs="Times New Roman"/>
          <w:sz w:val="28"/>
        </w:rPr>
        <w:t>выбран</w:t>
      </w:r>
      <w:r w:rsidR="00DA4185">
        <w:rPr>
          <w:rFonts w:ascii="Times New Roman" w:hAnsi="Times New Roman" w:cs="Times New Roman"/>
          <w:sz w:val="28"/>
        </w:rPr>
        <w:t>а</w:t>
      </w:r>
      <w:r w:rsidR="00B03326" w:rsidRPr="00B03326">
        <w:rPr>
          <w:rFonts w:ascii="Times New Roman" w:hAnsi="Times New Roman" w:cs="Times New Roman"/>
          <w:sz w:val="28"/>
        </w:rPr>
        <w:t xml:space="preserve"> ветров</w:t>
      </w:r>
      <w:r w:rsidR="00DA4185">
        <w:rPr>
          <w:rFonts w:ascii="Times New Roman" w:hAnsi="Times New Roman" w:cs="Times New Roman"/>
          <w:sz w:val="28"/>
        </w:rPr>
        <w:t>ая</w:t>
      </w:r>
      <w:r w:rsidR="00B03326" w:rsidRPr="00B03326">
        <w:rPr>
          <w:rFonts w:ascii="Times New Roman" w:hAnsi="Times New Roman" w:cs="Times New Roman"/>
          <w:sz w:val="28"/>
        </w:rPr>
        <w:t xml:space="preserve"> турбин</w:t>
      </w:r>
      <w:r w:rsidR="00DA4185">
        <w:rPr>
          <w:rFonts w:ascii="Times New Roman" w:hAnsi="Times New Roman" w:cs="Times New Roman"/>
          <w:sz w:val="28"/>
        </w:rPr>
        <w:t>а</w:t>
      </w:r>
      <w:r>
        <w:rPr>
          <w:rFonts w:ascii="Times New Roman" w:hAnsi="Times New Roman" w:cs="Times New Roman"/>
          <w:sz w:val="28"/>
        </w:rPr>
        <w:t xml:space="preserve"> </w:t>
      </w:r>
      <w:r w:rsidR="00B03326" w:rsidRPr="00B03326">
        <w:rPr>
          <w:rFonts w:ascii="Times New Roman" w:hAnsi="Times New Roman" w:cs="Times New Roman"/>
          <w:sz w:val="28"/>
        </w:rPr>
        <w:t>выходной мощностью 2,4 МВт</w:t>
      </w:r>
      <w:r w:rsidR="00352295" w:rsidRPr="00F668C6">
        <w:rPr>
          <w:rFonts w:ascii="Times New Roman" w:hAnsi="Times New Roman" w:cs="Times New Roman"/>
          <w:sz w:val="28"/>
        </w:rPr>
        <w:t xml:space="preserve"> </w:t>
      </w:r>
      <w:r w:rsidR="00352295" w:rsidRPr="002943D4">
        <w:rPr>
          <w:rFonts w:ascii="Times New Roman" w:hAnsi="Times New Roman" w:cs="Times New Roman"/>
          <w:sz w:val="28"/>
        </w:rPr>
        <w:t>[</w:t>
      </w:r>
      <w:r w:rsidR="00352295">
        <w:rPr>
          <w:rFonts w:ascii="Times New Roman" w:hAnsi="Times New Roman" w:cs="Times New Roman"/>
          <w:sz w:val="28"/>
        </w:rPr>
        <w:t>90</w:t>
      </w:r>
      <w:r w:rsidR="00352295" w:rsidRPr="002943D4">
        <w:rPr>
          <w:rFonts w:ascii="Times New Roman" w:hAnsi="Times New Roman" w:cs="Times New Roman"/>
          <w:sz w:val="28"/>
        </w:rPr>
        <w:t>]</w:t>
      </w:r>
      <w:r w:rsidR="00B03326" w:rsidRPr="00B03326">
        <w:rPr>
          <w:rFonts w:ascii="Times New Roman" w:hAnsi="Times New Roman" w:cs="Times New Roman"/>
          <w:sz w:val="28"/>
        </w:rPr>
        <w:t>.</w:t>
      </w:r>
      <w:r w:rsidR="008E7CEB">
        <w:rPr>
          <w:rFonts w:ascii="Times New Roman" w:hAnsi="Times New Roman" w:cs="Times New Roman"/>
          <w:sz w:val="28"/>
        </w:rPr>
        <w:t xml:space="preserve"> </w:t>
      </w:r>
      <w:r w:rsidR="0051119D" w:rsidRPr="0051119D">
        <w:rPr>
          <w:rFonts w:ascii="Times New Roman" w:hAnsi="Times New Roman" w:cs="Times New Roman"/>
          <w:sz w:val="28"/>
        </w:rPr>
        <w:t>На основе данных, взятых из брошюр производителей и других специализированных источников, можно предложить некоторые параметры, которые представляют энергетическое поведение ветров</w:t>
      </w:r>
      <w:r w:rsidR="00F668C6">
        <w:rPr>
          <w:rFonts w:ascii="Times New Roman" w:hAnsi="Times New Roman" w:cs="Times New Roman"/>
          <w:sz w:val="28"/>
        </w:rPr>
        <w:t>ых турбин</w:t>
      </w:r>
      <w:r w:rsidR="0051119D" w:rsidRPr="0051119D">
        <w:rPr>
          <w:rFonts w:ascii="Times New Roman" w:hAnsi="Times New Roman" w:cs="Times New Roman"/>
          <w:sz w:val="28"/>
        </w:rPr>
        <w:t xml:space="preserve"> и </w:t>
      </w:r>
      <w:r w:rsidR="00F668C6">
        <w:rPr>
          <w:rFonts w:ascii="Times New Roman" w:hAnsi="Times New Roman" w:cs="Times New Roman"/>
          <w:sz w:val="28"/>
        </w:rPr>
        <w:t>их</w:t>
      </w:r>
      <w:r w:rsidR="0051119D" w:rsidRPr="0051119D">
        <w:rPr>
          <w:rFonts w:ascii="Times New Roman" w:hAnsi="Times New Roman" w:cs="Times New Roman"/>
          <w:sz w:val="28"/>
        </w:rPr>
        <w:t xml:space="preserve"> основн</w:t>
      </w:r>
      <w:r w:rsidR="00F668C6">
        <w:rPr>
          <w:rFonts w:ascii="Times New Roman" w:hAnsi="Times New Roman" w:cs="Times New Roman"/>
          <w:sz w:val="28"/>
        </w:rPr>
        <w:t>ые</w:t>
      </w:r>
      <w:r w:rsidR="0051119D" w:rsidRPr="0051119D">
        <w:rPr>
          <w:rFonts w:ascii="Times New Roman" w:hAnsi="Times New Roman" w:cs="Times New Roman"/>
          <w:sz w:val="28"/>
        </w:rPr>
        <w:t xml:space="preserve"> механи</w:t>
      </w:r>
      <w:r w:rsidR="00F668C6">
        <w:rPr>
          <w:rFonts w:ascii="Times New Roman" w:hAnsi="Times New Roman" w:cs="Times New Roman"/>
          <w:sz w:val="28"/>
        </w:rPr>
        <w:t>ческие</w:t>
      </w:r>
      <w:r w:rsidR="00103E68">
        <w:rPr>
          <w:rFonts w:ascii="Times New Roman" w:hAnsi="Times New Roman" w:cs="Times New Roman"/>
          <w:sz w:val="28"/>
        </w:rPr>
        <w:t xml:space="preserve"> и электрическ</w:t>
      </w:r>
      <w:r w:rsidR="00F668C6">
        <w:rPr>
          <w:rFonts w:ascii="Times New Roman" w:hAnsi="Times New Roman" w:cs="Times New Roman"/>
          <w:sz w:val="28"/>
        </w:rPr>
        <w:t>ие динамики</w:t>
      </w:r>
      <w:r w:rsidR="00103E68">
        <w:rPr>
          <w:rFonts w:ascii="Times New Roman" w:hAnsi="Times New Roman" w:cs="Times New Roman"/>
          <w:sz w:val="28"/>
        </w:rPr>
        <w:t xml:space="preserve">, которая представлена на рисунке </w:t>
      </w:r>
      <w:r w:rsidR="00EF7EB4">
        <w:rPr>
          <w:rFonts w:ascii="Times New Roman" w:hAnsi="Times New Roman" w:cs="Times New Roman"/>
          <w:sz w:val="28"/>
        </w:rPr>
        <w:t>4</w:t>
      </w:r>
      <w:r w:rsidR="00103E68">
        <w:rPr>
          <w:rFonts w:ascii="Times New Roman" w:hAnsi="Times New Roman" w:cs="Times New Roman"/>
          <w:sz w:val="28"/>
        </w:rPr>
        <w:t>.1.</w:t>
      </w:r>
    </w:p>
    <w:p w:rsidR="001C0837" w:rsidRPr="00396375" w:rsidRDefault="001C0837" w:rsidP="000E4493">
      <w:pPr>
        <w:spacing w:after="0" w:line="240" w:lineRule="auto"/>
        <w:ind w:firstLine="709"/>
        <w:jc w:val="both"/>
        <w:rPr>
          <w:rFonts w:ascii="Times New Roman" w:hAnsi="Times New Roman" w:cs="Times New Roman"/>
          <w:sz w:val="28"/>
        </w:rPr>
      </w:pPr>
    </w:p>
    <w:p w:rsidR="001C0837" w:rsidRPr="00453E7B" w:rsidRDefault="00CC23B2"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6A1A81AF" wp14:editId="15EE0732">
            <wp:extent cx="3769803" cy="3291840"/>
            <wp:effectExtent l="19050" t="0" r="2097" b="0"/>
            <wp:docPr id="6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srcRect/>
                    <a:stretch>
                      <a:fillRect/>
                    </a:stretch>
                  </pic:blipFill>
                  <pic:spPr bwMode="auto">
                    <a:xfrm>
                      <a:off x="0" y="0"/>
                      <a:ext cx="3769803" cy="3291840"/>
                    </a:xfrm>
                    <a:prstGeom prst="rect">
                      <a:avLst/>
                    </a:prstGeom>
                    <a:noFill/>
                    <a:ln w="9525">
                      <a:noFill/>
                      <a:miter lim="800000"/>
                      <a:headEnd/>
                      <a:tailEnd/>
                    </a:ln>
                  </pic:spPr>
                </pic:pic>
              </a:graphicData>
            </a:graphic>
          </wp:inline>
        </w:drawing>
      </w:r>
    </w:p>
    <w:p w:rsidR="001C0837" w:rsidRPr="003F4642" w:rsidRDefault="001C0837" w:rsidP="000E4493">
      <w:pPr>
        <w:spacing w:after="0" w:line="240" w:lineRule="auto"/>
        <w:jc w:val="center"/>
        <w:rPr>
          <w:rFonts w:ascii="Times New Roman" w:hAnsi="Times New Roman" w:cs="Times New Roman"/>
          <w:sz w:val="16"/>
          <w:szCs w:val="16"/>
        </w:rPr>
      </w:pPr>
    </w:p>
    <w:p w:rsidR="001C0837" w:rsidRDefault="001C0837" w:rsidP="000E4493">
      <w:pPr>
        <w:spacing w:after="0" w:line="240" w:lineRule="auto"/>
        <w:jc w:val="center"/>
        <w:rPr>
          <w:rFonts w:ascii="Times New Roman" w:hAnsi="Times New Roman" w:cs="Times New Roman"/>
          <w:sz w:val="28"/>
        </w:rPr>
      </w:pPr>
      <w:r w:rsidRPr="0051119D">
        <w:rPr>
          <w:rFonts w:ascii="Times New Roman" w:hAnsi="Times New Roman" w:cs="Times New Roman"/>
          <w:sz w:val="28"/>
        </w:rPr>
        <w:t xml:space="preserve">Рисунок </w:t>
      </w:r>
      <w:r w:rsidR="00EF7EB4">
        <w:rPr>
          <w:rFonts w:ascii="Times New Roman" w:hAnsi="Times New Roman" w:cs="Times New Roman"/>
          <w:sz w:val="28"/>
        </w:rPr>
        <w:t>4</w:t>
      </w:r>
      <w:r w:rsidRPr="0051119D">
        <w:rPr>
          <w:rFonts w:ascii="Times New Roman" w:hAnsi="Times New Roman" w:cs="Times New Roman"/>
          <w:sz w:val="28"/>
        </w:rPr>
        <w:t>.</w:t>
      </w:r>
      <w:r>
        <w:rPr>
          <w:rFonts w:ascii="Times New Roman" w:hAnsi="Times New Roman" w:cs="Times New Roman"/>
          <w:sz w:val="28"/>
        </w:rPr>
        <w:t xml:space="preserve">1 </w:t>
      </w:r>
      <w:r w:rsidRPr="004E15A6">
        <w:rPr>
          <w:rFonts w:ascii="Times New Roman" w:hAnsi="Times New Roman" w:cs="Times New Roman"/>
          <w:sz w:val="28"/>
        </w:rPr>
        <w:t>–</w:t>
      </w:r>
      <w:r w:rsidRPr="0051119D">
        <w:rPr>
          <w:rFonts w:ascii="Times New Roman" w:hAnsi="Times New Roman" w:cs="Times New Roman"/>
          <w:sz w:val="28"/>
        </w:rPr>
        <w:t xml:space="preserve"> Кривая мощности ветр</w:t>
      </w:r>
      <w:r w:rsidR="00C943A7">
        <w:rPr>
          <w:rFonts w:ascii="Times New Roman" w:hAnsi="Times New Roman" w:cs="Times New Roman"/>
          <w:sz w:val="28"/>
        </w:rPr>
        <w:t>ов</w:t>
      </w:r>
      <w:r w:rsidR="00B279E1">
        <w:rPr>
          <w:rFonts w:ascii="Times New Roman" w:hAnsi="Times New Roman" w:cs="Times New Roman"/>
          <w:sz w:val="28"/>
        </w:rPr>
        <w:t>ой</w:t>
      </w:r>
      <w:r w:rsidR="00C943A7">
        <w:rPr>
          <w:rFonts w:ascii="Times New Roman" w:hAnsi="Times New Roman" w:cs="Times New Roman"/>
          <w:sz w:val="28"/>
        </w:rPr>
        <w:t xml:space="preserve"> турбин</w:t>
      </w:r>
      <w:r w:rsidR="00B279E1">
        <w:rPr>
          <w:rFonts w:ascii="Times New Roman" w:hAnsi="Times New Roman" w:cs="Times New Roman"/>
          <w:sz w:val="28"/>
        </w:rPr>
        <w:t>ы</w:t>
      </w:r>
      <w:r>
        <w:rPr>
          <w:rFonts w:ascii="Times New Roman" w:hAnsi="Times New Roman" w:cs="Times New Roman"/>
          <w:sz w:val="28"/>
        </w:rPr>
        <w:t xml:space="preserve"> </w:t>
      </w:r>
      <w:r w:rsidRPr="001C0837">
        <w:rPr>
          <w:rFonts w:ascii="Times New Roman" w:hAnsi="Times New Roman" w:cs="Times New Roman"/>
          <w:sz w:val="28"/>
        </w:rPr>
        <w:t>мощностью 2,4 МВт</w:t>
      </w:r>
    </w:p>
    <w:p w:rsidR="008D0BCA" w:rsidRPr="008D0BCA" w:rsidRDefault="008D0BCA" w:rsidP="000E4493">
      <w:pPr>
        <w:spacing w:after="0" w:line="240" w:lineRule="auto"/>
        <w:ind w:firstLine="709"/>
        <w:jc w:val="both"/>
        <w:rPr>
          <w:rFonts w:ascii="Times New Roman" w:hAnsi="Times New Roman" w:cs="Times New Roman"/>
          <w:sz w:val="28"/>
        </w:rPr>
      </w:pPr>
      <w:r w:rsidRPr="008D0BCA">
        <w:rPr>
          <w:rFonts w:ascii="Times New Roman" w:hAnsi="Times New Roman" w:cs="Times New Roman"/>
          <w:sz w:val="28"/>
        </w:rPr>
        <w:t>Выбор ветровой турбины MITSUBISHI MWT-92 обосновывается следующими факторами [90]:</w:t>
      </w:r>
    </w:p>
    <w:p w:rsidR="008D0BCA" w:rsidRPr="008D0BCA" w:rsidRDefault="008D0BCA"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1. </w:t>
      </w:r>
      <w:r w:rsidRPr="008D0BCA">
        <w:rPr>
          <w:rFonts w:ascii="Times New Roman" w:hAnsi="Times New Roman" w:cs="Times New Roman"/>
          <w:sz w:val="28"/>
        </w:rPr>
        <w:t>Компания широко известна в мировой арене и обладает значительным опытом в производстве аналогичных установок. Разработано несколько ветроэнергетических установок мощностью от 40 кВт до 2,4 МВт, использующих различные типы электрических машин.</w:t>
      </w:r>
    </w:p>
    <w:p w:rsidR="008D0BCA" w:rsidRPr="008D0BCA" w:rsidRDefault="008D0BCA"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2. Способность</w:t>
      </w:r>
      <w:r w:rsidR="00D665AB" w:rsidRPr="00D665AB">
        <w:rPr>
          <w:rFonts w:ascii="Times New Roman" w:hAnsi="Times New Roman" w:cs="Times New Roman"/>
          <w:sz w:val="28"/>
        </w:rPr>
        <w:t xml:space="preserve"> </w:t>
      </w:r>
      <w:r w:rsidR="00D665AB">
        <w:rPr>
          <w:rFonts w:ascii="Times New Roman" w:hAnsi="Times New Roman" w:cs="Times New Roman"/>
          <w:sz w:val="28"/>
        </w:rPr>
        <w:t>турбины</w:t>
      </w:r>
      <w:r w:rsidRPr="008D0BCA">
        <w:rPr>
          <w:rFonts w:ascii="Times New Roman" w:hAnsi="Times New Roman" w:cs="Times New Roman"/>
          <w:sz w:val="28"/>
        </w:rPr>
        <w:t xml:space="preserve"> адаптироваться к различным климатическим условиям</w:t>
      </w:r>
      <w:r w:rsidR="00894946">
        <w:rPr>
          <w:rFonts w:ascii="Times New Roman" w:hAnsi="Times New Roman" w:cs="Times New Roman"/>
          <w:sz w:val="28"/>
        </w:rPr>
        <w:t>, способность выдержать ураганные ветра</w:t>
      </w:r>
      <w:r w:rsidRPr="008D0BCA">
        <w:rPr>
          <w:rFonts w:ascii="Times New Roman" w:hAnsi="Times New Roman" w:cs="Times New Roman"/>
          <w:sz w:val="28"/>
        </w:rPr>
        <w:t>.</w:t>
      </w:r>
    </w:p>
    <w:p w:rsidR="008D0BCA" w:rsidRPr="00CF1A75" w:rsidRDefault="008D0BCA"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3. </w:t>
      </w:r>
      <w:r w:rsidRPr="008D0BCA">
        <w:rPr>
          <w:rFonts w:ascii="Times New Roman" w:hAnsi="Times New Roman" w:cs="Times New Roman"/>
          <w:sz w:val="28"/>
        </w:rPr>
        <w:t>В различных странах мира доступны сервисные услуги технического обслуживания.</w:t>
      </w:r>
    </w:p>
    <w:p w:rsidR="008D0BCA" w:rsidRPr="008D0BCA" w:rsidRDefault="008D0BCA"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4. </w:t>
      </w:r>
      <w:r w:rsidRPr="008D0BCA">
        <w:rPr>
          <w:rFonts w:ascii="Times New Roman" w:hAnsi="Times New Roman" w:cs="Times New Roman"/>
          <w:sz w:val="28"/>
        </w:rPr>
        <w:t>Компания славится высокой надежностью своих продуктов.</w:t>
      </w:r>
    </w:p>
    <w:p w:rsidR="00E73C36" w:rsidRDefault="008D0BCA"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5. </w:t>
      </w:r>
      <w:r w:rsidRPr="008D0BCA">
        <w:rPr>
          <w:rFonts w:ascii="Times New Roman" w:hAnsi="Times New Roman" w:cs="Times New Roman"/>
          <w:sz w:val="28"/>
        </w:rPr>
        <w:t>Компания предлагает инновационные решения на основе технического анализа ветроэнергетических установок.</w:t>
      </w:r>
    </w:p>
    <w:p w:rsidR="007D798D" w:rsidRPr="008C7AB8" w:rsidRDefault="007D798D" w:rsidP="000E4493">
      <w:pPr>
        <w:spacing w:after="0" w:line="240" w:lineRule="auto"/>
        <w:ind w:firstLine="709"/>
        <w:jc w:val="both"/>
        <w:rPr>
          <w:rFonts w:ascii="Times New Roman" w:hAnsi="Times New Roman" w:cs="Times New Roman"/>
          <w:sz w:val="28"/>
        </w:rPr>
      </w:pPr>
      <w:r w:rsidRPr="008C7AB8">
        <w:rPr>
          <w:rFonts w:ascii="Times New Roman" w:hAnsi="Times New Roman" w:cs="Times New Roman"/>
          <w:sz w:val="28"/>
        </w:rPr>
        <w:t xml:space="preserve">Определение размеров </w:t>
      </w:r>
      <w:r w:rsidR="008D0BCA">
        <w:rPr>
          <w:rFonts w:ascii="Times New Roman" w:hAnsi="Times New Roman" w:cs="Times New Roman"/>
          <w:sz w:val="28"/>
        </w:rPr>
        <w:t xml:space="preserve">ветроэнергетических установок </w:t>
      </w:r>
      <w:r w:rsidR="008D0BCA" w:rsidRPr="008D0BCA">
        <w:rPr>
          <w:rFonts w:ascii="Times New Roman" w:hAnsi="Times New Roman" w:cs="Times New Roman"/>
          <w:sz w:val="28"/>
        </w:rPr>
        <w:t>также представляет собой сложную задачу</w:t>
      </w:r>
      <w:r w:rsidRPr="008C7AB8">
        <w:rPr>
          <w:rFonts w:ascii="Times New Roman" w:hAnsi="Times New Roman" w:cs="Times New Roman"/>
          <w:sz w:val="28"/>
        </w:rPr>
        <w:t>.</w:t>
      </w:r>
    </w:p>
    <w:p w:rsidR="007D798D" w:rsidRDefault="007D798D" w:rsidP="000E4493">
      <w:pPr>
        <w:spacing w:after="0" w:line="240" w:lineRule="auto"/>
        <w:ind w:firstLine="709"/>
        <w:jc w:val="both"/>
        <w:rPr>
          <w:rFonts w:ascii="Times New Roman" w:hAnsi="Times New Roman" w:cs="Times New Roman"/>
          <w:sz w:val="28"/>
        </w:rPr>
      </w:pPr>
      <w:r w:rsidRPr="0051119D">
        <w:rPr>
          <w:rFonts w:ascii="Times New Roman" w:hAnsi="Times New Roman" w:cs="Times New Roman"/>
          <w:sz w:val="28"/>
        </w:rPr>
        <w:t>Необходимо учитывать два основных аспекта:</w:t>
      </w:r>
    </w:p>
    <w:p w:rsidR="007D798D" w:rsidRPr="0051119D" w:rsidRDefault="003F4642"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7D798D">
        <w:rPr>
          <w:rFonts w:ascii="Times New Roman" w:hAnsi="Times New Roman" w:cs="Times New Roman"/>
          <w:sz w:val="28"/>
        </w:rPr>
        <w:t> </w:t>
      </w:r>
      <w:r w:rsidRPr="0051119D">
        <w:rPr>
          <w:rFonts w:ascii="Times New Roman" w:hAnsi="Times New Roman" w:cs="Times New Roman"/>
          <w:sz w:val="28"/>
        </w:rPr>
        <w:t>а</w:t>
      </w:r>
      <w:r w:rsidR="007D798D" w:rsidRPr="0051119D">
        <w:rPr>
          <w:rFonts w:ascii="Times New Roman" w:hAnsi="Times New Roman" w:cs="Times New Roman"/>
          <w:sz w:val="28"/>
        </w:rPr>
        <w:t>эродинамическое поведение ротора. В нашем случае</w:t>
      </w:r>
      <w:r w:rsidR="007D798D">
        <w:rPr>
          <w:rFonts w:ascii="Times New Roman" w:hAnsi="Times New Roman" w:cs="Times New Roman"/>
          <w:sz w:val="28"/>
        </w:rPr>
        <w:t xml:space="preserve"> необходимо </w:t>
      </w:r>
      <w:r w:rsidR="007D798D" w:rsidRPr="00F4482A">
        <w:rPr>
          <w:rFonts w:ascii="Times New Roman" w:hAnsi="Times New Roman" w:cs="Times New Roman"/>
          <w:sz w:val="28"/>
        </w:rPr>
        <w:t>определ</w:t>
      </w:r>
      <w:r w:rsidR="007D798D">
        <w:rPr>
          <w:rFonts w:ascii="Times New Roman" w:hAnsi="Times New Roman" w:cs="Times New Roman"/>
          <w:sz w:val="28"/>
        </w:rPr>
        <w:t>и</w:t>
      </w:r>
      <w:r w:rsidR="007D798D" w:rsidRPr="00F4482A">
        <w:rPr>
          <w:rFonts w:ascii="Times New Roman" w:hAnsi="Times New Roman" w:cs="Times New Roman"/>
          <w:sz w:val="28"/>
        </w:rPr>
        <w:t>ть основные, существенные параметры</w:t>
      </w:r>
      <w:r w:rsidR="007D798D">
        <w:rPr>
          <w:rFonts w:ascii="Times New Roman" w:hAnsi="Times New Roman" w:cs="Times New Roman"/>
          <w:sz w:val="28"/>
        </w:rPr>
        <w:t xml:space="preserve"> аналитических</w:t>
      </w:r>
      <w:r w:rsidR="007D798D" w:rsidRPr="0051119D">
        <w:rPr>
          <w:rFonts w:ascii="Times New Roman" w:hAnsi="Times New Roman" w:cs="Times New Roman"/>
          <w:sz w:val="28"/>
        </w:rPr>
        <w:t xml:space="preserve"> выражени</w:t>
      </w:r>
      <w:r w:rsidR="007D798D">
        <w:rPr>
          <w:rFonts w:ascii="Times New Roman" w:hAnsi="Times New Roman" w:cs="Times New Roman"/>
          <w:sz w:val="28"/>
        </w:rPr>
        <w:t xml:space="preserve">и </w:t>
      </w:r>
      <w:r w:rsidR="007D798D" w:rsidRPr="0051119D">
        <w:rPr>
          <w:rFonts w:ascii="Times New Roman" w:hAnsi="Times New Roman" w:cs="Times New Roman"/>
          <w:sz w:val="28"/>
        </w:rPr>
        <w:t xml:space="preserve">в разделе </w:t>
      </w:r>
      <w:r w:rsidR="00EF7EB4">
        <w:rPr>
          <w:rFonts w:ascii="Times New Roman" w:hAnsi="Times New Roman" w:cs="Times New Roman"/>
          <w:sz w:val="28"/>
        </w:rPr>
        <w:t>3</w:t>
      </w:r>
      <w:r w:rsidR="007D798D" w:rsidRPr="0051119D">
        <w:rPr>
          <w:rFonts w:ascii="Times New Roman" w:hAnsi="Times New Roman" w:cs="Times New Roman"/>
          <w:sz w:val="28"/>
        </w:rPr>
        <w:t>.</w:t>
      </w:r>
      <w:r w:rsidR="007D798D">
        <w:rPr>
          <w:rFonts w:ascii="Times New Roman" w:hAnsi="Times New Roman" w:cs="Times New Roman"/>
          <w:sz w:val="28"/>
        </w:rPr>
        <w:t>2</w:t>
      </w:r>
      <w:r>
        <w:rPr>
          <w:rFonts w:ascii="Times New Roman" w:hAnsi="Times New Roman" w:cs="Times New Roman"/>
          <w:sz w:val="28"/>
        </w:rPr>
        <w:t>;</w:t>
      </w:r>
    </w:p>
    <w:p w:rsidR="008C7AB8" w:rsidRDefault="003F4642"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7D798D">
        <w:rPr>
          <w:rFonts w:ascii="Times New Roman" w:hAnsi="Times New Roman" w:cs="Times New Roman"/>
          <w:sz w:val="28"/>
        </w:rPr>
        <w:t> </w:t>
      </w:r>
      <w:r w:rsidRPr="0051119D">
        <w:rPr>
          <w:rFonts w:ascii="Times New Roman" w:hAnsi="Times New Roman" w:cs="Times New Roman"/>
          <w:sz w:val="28"/>
        </w:rPr>
        <w:t>н</w:t>
      </w:r>
      <w:r w:rsidR="007D798D" w:rsidRPr="0051119D">
        <w:rPr>
          <w:rFonts w:ascii="Times New Roman" w:hAnsi="Times New Roman" w:cs="Times New Roman"/>
          <w:sz w:val="28"/>
        </w:rPr>
        <w:t>еобходимо выбрать параметры стратегии управления ветровой турбиной, то есть максимальную и минимальную скорость турбины для номинальной скорости ветра и минимальной скорости ветра.</w:t>
      </w:r>
    </w:p>
    <w:p w:rsidR="008C7AB8" w:rsidRDefault="0051119D" w:rsidP="000E4493">
      <w:pPr>
        <w:spacing w:after="0" w:line="240" w:lineRule="auto"/>
        <w:ind w:firstLine="709"/>
        <w:jc w:val="both"/>
        <w:rPr>
          <w:rFonts w:ascii="Times New Roman" w:hAnsi="Times New Roman" w:cs="Times New Roman"/>
          <w:sz w:val="28"/>
        </w:rPr>
      </w:pPr>
      <w:r w:rsidRPr="0051119D">
        <w:rPr>
          <w:rFonts w:ascii="Times New Roman" w:hAnsi="Times New Roman" w:cs="Times New Roman"/>
          <w:sz w:val="28"/>
        </w:rPr>
        <w:t>После определения энергетического поведения турбины можно переходить к определению размеров силовых электронных преобразователей.</w:t>
      </w:r>
    </w:p>
    <w:p w:rsidR="0051119D" w:rsidRDefault="0051119D" w:rsidP="000E4493">
      <w:pPr>
        <w:spacing w:after="0" w:line="240" w:lineRule="auto"/>
        <w:ind w:firstLine="709"/>
        <w:jc w:val="both"/>
        <w:rPr>
          <w:rFonts w:ascii="Times New Roman" w:hAnsi="Times New Roman" w:cs="Times New Roman"/>
          <w:sz w:val="28"/>
        </w:rPr>
      </w:pPr>
    </w:p>
    <w:p w:rsidR="00404D81" w:rsidRPr="001E299F" w:rsidRDefault="00C2479F"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4</w:t>
      </w:r>
      <w:r w:rsidR="00FB15A9" w:rsidRPr="001E299F">
        <w:rPr>
          <w:rFonts w:ascii="Times New Roman" w:hAnsi="Times New Roman" w:cs="Times New Roman"/>
          <w:sz w:val="28"/>
        </w:rPr>
        <w:t>.</w:t>
      </w:r>
      <w:r w:rsidR="002E4F6E" w:rsidRPr="001E299F">
        <w:rPr>
          <w:rFonts w:ascii="Times New Roman" w:hAnsi="Times New Roman" w:cs="Times New Roman"/>
          <w:sz w:val="28"/>
        </w:rPr>
        <w:t>1</w:t>
      </w:r>
      <w:r w:rsidR="00FB15A9" w:rsidRPr="001E299F">
        <w:rPr>
          <w:rFonts w:ascii="Times New Roman" w:hAnsi="Times New Roman" w:cs="Times New Roman"/>
          <w:sz w:val="28"/>
        </w:rPr>
        <w:t>.1 Модель аэродинамической системы</w:t>
      </w:r>
    </w:p>
    <w:p w:rsidR="00FB15A9" w:rsidRDefault="0051119D" w:rsidP="000E4493">
      <w:pPr>
        <w:spacing w:after="0" w:line="240" w:lineRule="auto"/>
        <w:ind w:firstLine="709"/>
        <w:jc w:val="both"/>
        <w:rPr>
          <w:rFonts w:ascii="Times New Roman" w:hAnsi="Times New Roman" w:cs="Times New Roman"/>
          <w:sz w:val="28"/>
        </w:rPr>
      </w:pPr>
      <w:r w:rsidRPr="0051119D">
        <w:rPr>
          <w:rFonts w:ascii="Times New Roman" w:hAnsi="Times New Roman" w:cs="Times New Roman"/>
          <w:sz w:val="28"/>
        </w:rPr>
        <w:t>Из брошюр производителей можно полу</w:t>
      </w:r>
      <w:r w:rsidR="00CC72EE">
        <w:rPr>
          <w:rFonts w:ascii="Times New Roman" w:hAnsi="Times New Roman" w:cs="Times New Roman"/>
          <w:sz w:val="28"/>
        </w:rPr>
        <w:t>чить основные данные для турбин</w:t>
      </w:r>
      <w:r w:rsidR="00A81716">
        <w:rPr>
          <w:rFonts w:ascii="Times New Roman" w:hAnsi="Times New Roman" w:cs="Times New Roman"/>
          <w:sz w:val="28"/>
        </w:rPr>
        <w:t>ы</w:t>
      </w:r>
      <w:r w:rsidR="00CC72EE" w:rsidRPr="00CC72EE">
        <w:rPr>
          <w:rFonts w:ascii="Times New Roman" w:hAnsi="Times New Roman" w:cs="Times New Roman"/>
          <w:sz w:val="28"/>
        </w:rPr>
        <w:t xml:space="preserve"> </w:t>
      </w:r>
      <w:r w:rsidRPr="0051119D">
        <w:rPr>
          <w:rFonts w:ascii="Times New Roman" w:hAnsi="Times New Roman" w:cs="Times New Roman"/>
          <w:sz w:val="28"/>
        </w:rPr>
        <w:t>мощностью 2,4 МВт</w:t>
      </w:r>
      <w:r w:rsidR="00FE46BF" w:rsidRPr="0052510E">
        <w:rPr>
          <w:rFonts w:ascii="Times New Roman" w:hAnsi="Times New Roman" w:cs="Times New Roman"/>
          <w:sz w:val="28"/>
        </w:rPr>
        <w:t xml:space="preserve"> </w:t>
      </w:r>
      <w:r w:rsidR="00FE46BF" w:rsidRPr="002943D4">
        <w:rPr>
          <w:rFonts w:ascii="Times New Roman" w:hAnsi="Times New Roman" w:cs="Times New Roman"/>
          <w:sz w:val="28"/>
        </w:rPr>
        <w:t>[</w:t>
      </w:r>
      <w:r w:rsidR="00FE46BF">
        <w:rPr>
          <w:rFonts w:ascii="Times New Roman" w:hAnsi="Times New Roman" w:cs="Times New Roman"/>
          <w:sz w:val="28"/>
        </w:rPr>
        <w:t>90</w:t>
      </w:r>
      <w:r w:rsidR="00FE46BF" w:rsidRPr="002943D4">
        <w:rPr>
          <w:rFonts w:ascii="Times New Roman" w:hAnsi="Times New Roman" w:cs="Times New Roman"/>
          <w:sz w:val="28"/>
        </w:rPr>
        <w:t>]</w:t>
      </w:r>
      <w:r w:rsidRPr="0051119D">
        <w:rPr>
          <w:rFonts w:ascii="Times New Roman" w:hAnsi="Times New Roman" w:cs="Times New Roman"/>
          <w:sz w:val="28"/>
        </w:rPr>
        <w:t>:</w:t>
      </w:r>
    </w:p>
    <w:p w:rsidR="0051119D" w:rsidRPr="0051119D" w:rsidRDefault="003F4642"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51119D">
        <w:rPr>
          <w:rFonts w:ascii="Times New Roman" w:hAnsi="Times New Roman" w:cs="Times New Roman"/>
          <w:sz w:val="28"/>
          <w:lang w:val="en-GB"/>
        </w:rPr>
        <w:t> </w:t>
      </w:r>
      <w:r w:rsidRPr="0051119D">
        <w:rPr>
          <w:rFonts w:ascii="Times New Roman" w:hAnsi="Times New Roman" w:cs="Times New Roman"/>
          <w:sz w:val="28"/>
        </w:rPr>
        <w:t>р</w:t>
      </w:r>
      <w:r w:rsidR="0051119D" w:rsidRPr="0051119D">
        <w:rPr>
          <w:rFonts w:ascii="Times New Roman" w:hAnsi="Times New Roman" w:cs="Times New Roman"/>
          <w:sz w:val="28"/>
        </w:rPr>
        <w:t>адиус</w:t>
      </w:r>
      <w:r w:rsidR="005C567B">
        <w:rPr>
          <w:rFonts w:ascii="Times New Roman" w:hAnsi="Times New Roman" w:cs="Times New Roman"/>
          <w:sz w:val="28"/>
        </w:rPr>
        <w:t xml:space="preserve"> (высота)</w:t>
      </w:r>
      <w:r w:rsidR="0051119D" w:rsidRPr="0051119D">
        <w:rPr>
          <w:rFonts w:ascii="Times New Roman" w:hAnsi="Times New Roman" w:cs="Times New Roman"/>
          <w:sz w:val="28"/>
        </w:rPr>
        <w:t xml:space="preserve"> </w:t>
      </w:r>
      <w:r w:rsidR="000122E3">
        <w:rPr>
          <w:rFonts w:ascii="Times New Roman" w:hAnsi="Times New Roman" w:cs="Times New Roman"/>
          <w:sz w:val="28"/>
        </w:rPr>
        <w:t>направляющих</w:t>
      </w:r>
      <w:r w:rsidR="0051119D" w:rsidRPr="0051119D">
        <w:rPr>
          <w:rFonts w:ascii="Times New Roman" w:hAnsi="Times New Roman" w:cs="Times New Roman"/>
          <w:sz w:val="28"/>
        </w:rPr>
        <w:t xml:space="preserve"> находится в диапазоне 40-45 метров, в зависимости от класса ветр</w:t>
      </w:r>
      <w:r w:rsidR="006F06BE">
        <w:rPr>
          <w:rFonts w:ascii="Times New Roman" w:hAnsi="Times New Roman" w:cs="Times New Roman"/>
          <w:sz w:val="28"/>
        </w:rPr>
        <w:t xml:space="preserve">овой </w:t>
      </w:r>
      <w:r w:rsidR="0051119D" w:rsidRPr="0051119D">
        <w:rPr>
          <w:rFonts w:ascii="Times New Roman" w:hAnsi="Times New Roman" w:cs="Times New Roman"/>
          <w:sz w:val="28"/>
        </w:rPr>
        <w:t>турбины;</w:t>
      </w:r>
    </w:p>
    <w:p w:rsidR="0051119D" w:rsidRPr="0051119D" w:rsidRDefault="003F4642"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9C0616">
        <w:rPr>
          <w:rFonts w:ascii="Times New Roman" w:hAnsi="Times New Roman" w:cs="Times New Roman"/>
          <w:sz w:val="28"/>
          <w:lang w:val="en-GB"/>
        </w:rPr>
        <w:t> </w:t>
      </w:r>
      <w:r w:rsidRPr="0051119D">
        <w:rPr>
          <w:rFonts w:ascii="Times New Roman" w:hAnsi="Times New Roman" w:cs="Times New Roman"/>
          <w:sz w:val="28"/>
        </w:rPr>
        <w:t>н</w:t>
      </w:r>
      <w:r w:rsidR="0051119D" w:rsidRPr="0051119D">
        <w:rPr>
          <w:rFonts w:ascii="Times New Roman" w:hAnsi="Times New Roman" w:cs="Times New Roman"/>
          <w:sz w:val="28"/>
        </w:rPr>
        <w:t>оминальная мощность извлекается при скорости ветра от 11 до 13 м/с;</w:t>
      </w:r>
    </w:p>
    <w:p w:rsidR="0051119D" w:rsidRPr="0051119D" w:rsidRDefault="003F4642"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9C0616">
        <w:rPr>
          <w:rFonts w:ascii="Times New Roman" w:hAnsi="Times New Roman" w:cs="Times New Roman"/>
          <w:sz w:val="28"/>
          <w:lang w:val="en-GB"/>
        </w:rPr>
        <w:t> </w:t>
      </w:r>
      <w:r w:rsidRPr="0051119D">
        <w:rPr>
          <w:rFonts w:ascii="Times New Roman" w:hAnsi="Times New Roman" w:cs="Times New Roman"/>
          <w:sz w:val="28"/>
        </w:rPr>
        <w:t>с</w:t>
      </w:r>
      <w:r w:rsidR="0051119D" w:rsidRPr="0051119D">
        <w:rPr>
          <w:rFonts w:ascii="Times New Roman" w:hAnsi="Times New Roman" w:cs="Times New Roman"/>
          <w:sz w:val="28"/>
        </w:rPr>
        <w:t>корость вращения ротора (низкоскоростная ось) находится в диапазоне от 8,5 до 20 об/мин;</w:t>
      </w:r>
    </w:p>
    <w:p w:rsidR="00FB15A9" w:rsidRPr="0051119D" w:rsidRDefault="003F4642"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9C0616">
        <w:rPr>
          <w:rFonts w:ascii="Times New Roman" w:hAnsi="Times New Roman" w:cs="Times New Roman"/>
          <w:sz w:val="28"/>
          <w:lang w:val="en-GB"/>
        </w:rPr>
        <w:t> </w:t>
      </w:r>
      <w:r w:rsidRPr="0051119D">
        <w:rPr>
          <w:rFonts w:ascii="Times New Roman" w:hAnsi="Times New Roman" w:cs="Times New Roman"/>
          <w:sz w:val="28"/>
        </w:rPr>
        <w:t>п</w:t>
      </w:r>
      <w:r w:rsidR="0051119D" w:rsidRPr="0051119D">
        <w:rPr>
          <w:rFonts w:ascii="Times New Roman" w:hAnsi="Times New Roman" w:cs="Times New Roman"/>
          <w:sz w:val="28"/>
        </w:rPr>
        <w:t>ередаточное число редуктора составляет около 100 для двухполюсного генератора и сети 50 Гц.</w:t>
      </w:r>
    </w:p>
    <w:p w:rsidR="00B1218E" w:rsidRPr="00B1218E" w:rsidRDefault="00B1218E" w:rsidP="000E4493">
      <w:pPr>
        <w:spacing w:after="0" w:line="240" w:lineRule="auto"/>
        <w:ind w:firstLine="709"/>
        <w:jc w:val="both"/>
        <w:rPr>
          <w:rFonts w:ascii="Times New Roman" w:hAnsi="Times New Roman" w:cs="Times New Roman"/>
          <w:sz w:val="28"/>
        </w:rPr>
      </w:pPr>
      <w:r w:rsidRPr="00B1218E">
        <w:rPr>
          <w:rFonts w:ascii="Times New Roman" w:hAnsi="Times New Roman" w:cs="Times New Roman"/>
          <w:sz w:val="28"/>
        </w:rPr>
        <w:t>Аэродинамическое поведение ротора турбины является более сложным, поскольку это один из факторов</w:t>
      </w:r>
      <w:r>
        <w:rPr>
          <w:rFonts w:ascii="Times New Roman" w:hAnsi="Times New Roman" w:cs="Times New Roman"/>
          <w:sz w:val="28"/>
        </w:rPr>
        <w:t xml:space="preserve"> различия между производителями, которые указывают</w:t>
      </w:r>
      <w:r w:rsidRPr="00B1218E">
        <w:rPr>
          <w:rFonts w:ascii="Times New Roman" w:hAnsi="Times New Roman" w:cs="Times New Roman"/>
          <w:sz w:val="28"/>
        </w:rPr>
        <w:t xml:space="preserve"> информацию о коэффициенте мощности своей турбины. В этом смысле единственной доступной информацией является типичная кривая зависимости мощности от скорости ветра.</w:t>
      </w:r>
    </w:p>
    <w:p w:rsidR="00B1218E" w:rsidRPr="001544AB" w:rsidRDefault="00B1218E" w:rsidP="000E4493">
      <w:pPr>
        <w:spacing w:after="0" w:line="240" w:lineRule="auto"/>
        <w:ind w:firstLine="709"/>
        <w:jc w:val="both"/>
        <w:rPr>
          <w:rFonts w:ascii="Times New Roman" w:hAnsi="Times New Roman" w:cs="Times New Roman"/>
          <w:sz w:val="28"/>
        </w:rPr>
      </w:pPr>
      <w:r w:rsidRPr="00B1218E">
        <w:rPr>
          <w:rFonts w:ascii="Times New Roman" w:hAnsi="Times New Roman" w:cs="Times New Roman"/>
          <w:sz w:val="28"/>
        </w:rPr>
        <w:t xml:space="preserve">В таблице </w:t>
      </w:r>
      <w:r w:rsidR="00EF7EB4">
        <w:rPr>
          <w:rFonts w:ascii="Times New Roman" w:hAnsi="Times New Roman" w:cs="Times New Roman"/>
          <w:sz w:val="28"/>
        </w:rPr>
        <w:t>4</w:t>
      </w:r>
      <w:r w:rsidRPr="00B1218E">
        <w:rPr>
          <w:rFonts w:ascii="Times New Roman" w:hAnsi="Times New Roman" w:cs="Times New Roman"/>
          <w:sz w:val="28"/>
        </w:rPr>
        <w:t>.</w:t>
      </w:r>
      <w:r w:rsidR="00A11926">
        <w:rPr>
          <w:rFonts w:ascii="Times New Roman" w:hAnsi="Times New Roman" w:cs="Times New Roman"/>
          <w:sz w:val="28"/>
        </w:rPr>
        <w:t>1</w:t>
      </w:r>
      <w:r w:rsidRPr="00B1218E">
        <w:rPr>
          <w:rFonts w:ascii="Times New Roman" w:hAnsi="Times New Roman" w:cs="Times New Roman"/>
          <w:sz w:val="28"/>
        </w:rPr>
        <w:t xml:space="preserve"> приведены выбранные параметры </w:t>
      </w:r>
      <w:r w:rsidR="00CC72EE">
        <w:rPr>
          <w:rFonts w:ascii="Times New Roman" w:hAnsi="Times New Roman" w:cs="Times New Roman"/>
          <w:sz w:val="28"/>
        </w:rPr>
        <w:t>для определения размеров ветровых турбин</w:t>
      </w:r>
      <w:r w:rsidRPr="00B1218E">
        <w:rPr>
          <w:rFonts w:ascii="Times New Roman" w:hAnsi="Times New Roman" w:cs="Times New Roman"/>
          <w:sz w:val="28"/>
        </w:rPr>
        <w:t>.</w:t>
      </w:r>
    </w:p>
    <w:p w:rsidR="00B1218E" w:rsidRDefault="00B1218E" w:rsidP="000E4493">
      <w:pPr>
        <w:spacing w:after="0" w:line="240" w:lineRule="auto"/>
        <w:ind w:firstLine="709"/>
        <w:jc w:val="both"/>
        <w:rPr>
          <w:rFonts w:ascii="Times New Roman" w:hAnsi="Times New Roman" w:cs="Times New Roman"/>
          <w:sz w:val="28"/>
        </w:rPr>
      </w:pPr>
    </w:p>
    <w:p w:rsidR="00396375" w:rsidRDefault="00396375" w:rsidP="000E4493">
      <w:pPr>
        <w:spacing w:after="0" w:line="240" w:lineRule="auto"/>
        <w:rPr>
          <w:rFonts w:ascii="Times New Roman" w:hAnsi="Times New Roman" w:cs="Times New Roman"/>
          <w:sz w:val="28"/>
        </w:rPr>
      </w:pPr>
      <w:r>
        <w:rPr>
          <w:rFonts w:ascii="Times New Roman" w:hAnsi="Times New Roman" w:cs="Times New Roman"/>
          <w:sz w:val="28"/>
        </w:rPr>
        <w:br w:type="page"/>
      </w:r>
    </w:p>
    <w:p w:rsidR="00B1218E" w:rsidRPr="00CC72EE" w:rsidRDefault="00B1218E" w:rsidP="000E4493">
      <w:pPr>
        <w:spacing w:after="0" w:line="240" w:lineRule="auto"/>
        <w:jc w:val="both"/>
        <w:rPr>
          <w:rFonts w:ascii="Times New Roman" w:hAnsi="Times New Roman" w:cs="Times New Roman"/>
          <w:sz w:val="28"/>
        </w:rPr>
      </w:pPr>
      <w:r w:rsidRPr="00B1218E">
        <w:rPr>
          <w:rFonts w:ascii="Times New Roman" w:hAnsi="Times New Roman" w:cs="Times New Roman"/>
          <w:sz w:val="28"/>
          <w:lang w:val="en-GB"/>
        </w:rPr>
        <w:t xml:space="preserve">Таблица </w:t>
      </w:r>
      <w:r w:rsidR="00EF7EB4">
        <w:rPr>
          <w:rFonts w:ascii="Times New Roman" w:hAnsi="Times New Roman" w:cs="Times New Roman"/>
          <w:sz w:val="28"/>
        </w:rPr>
        <w:t>4</w:t>
      </w:r>
      <w:r w:rsidRPr="00B1218E">
        <w:rPr>
          <w:rFonts w:ascii="Times New Roman" w:hAnsi="Times New Roman" w:cs="Times New Roman"/>
          <w:sz w:val="28"/>
          <w:lang w:val="en-GB"/>
        </w:rPr>
        <w:t>.</w:t>
      </w:r>
      <w:r w:rsidR="00A11926">
        <w:rPr>
          <w:rFonts w:ascii="Times New Roman" w:hAnsi="Times New Roman" w:cs="Times New Roman"/>
          <w:sz w:val="28"/>
        </w:rPr>
        <w:t xml:space="preserve">1 </w:t>
      </w:r>
      <w:r w:rsidR="00A11926" w:rsidRPr="004E15A6">
        <w:rPr>
          <w:rFonts w:ascii="Times New Roman" w:hAnsi="Times New Roman" w:cs="Times New Roman"/>
          <w:sz w:val="28"/>
        </w:rPr>
        <w:t>–</w:t>
      </w:r>
      <w:r w:rsidRPr="00B1218E">
        <w:rPr>
          <w:rFonts w:ascii="Times New Roman" w:hAnsi="Times New Roman" w:cs="Times New Roman"/>
          <w:sz w:val="28"/>
          <w:lang w:val="en-GB"/>
        </w:rPr>
        <w:t xml:space="preserve"> Параметры </w:t>
      </w:r>
      <w:r w:rsidR="00CC72EE">
        <w:rPr>
          <w:rFonts w:ascii="Times New Roman" w:hAnsi="Times New Roman" w:cs="Times New Roman"/>
          <w:sz w:val="28"/>
        </w:rPr>
        <w:t xml:space="preserve">ветровых </w:t>
      </w:r>
      <w:r w:rsidRPr="00B1218E">
        <w:rPr>
          <w:rFonts w:ascii="Times New Roman" w:hAnsi="Times New Roman" w:cs="Times New Roman"/>
          <w:sz w:val="28"/>
          <w:lang w:val="en-GB"/>
        </w:rPr>
        <w:t>турбин</w:t>
      </w:r>
    </w:p>
    <w:p w:rsidR="00CC41DF" w:rsidRPr="00A11926" w:rsidRDefault="00CC41DF" w:rsidP="000E4493">
      <w:pPr>
        <w:spacing w:after="0" w:line="240" w:lineRule="auto"/>
        <w:ind w:firstLine="709"/>
        <w:jc w:val="right"/>
        <w:rPr>
          <w:rFonts w:ascii="Times New Roman" w:hAnsi="Times New Roman" w:cs="Times New Roman"/>
          <w:sz w:val="20"/>
        </w:rPr>
      </w:pPr>
    </w:p>
    <w:tbl>
      <w:tblPr>
        <w:tblStyle w:val="a8"/>
        <w:tblW w:w="0" w:type="auto"/>
        <w:jc w:val="center"/>
        <w:tblLook w:val="04A0" w:firstRow="1" w:lastRow="0" w:firstColumn="1" w:lastColumn="0" w:noHBand="0" w:noVBand="1"/>
      </w:tblPr>
      <w:tblGrid>
        <w:gridCol w:w="7320"/>
        <w:gridCol w:w="1162"/>
        <w:gridCol w:w="1105"/>
      </w:tblGrid>
      <w:tr w:rsidR="00B1218E" w:rsidRPr="003F4642" w:rsidTr="003F4642">
        <w:trPr>
          <w:jc w:val="center"/>
        </w:trPr>
        <w:tc>
          <w:tcPr>
            <w:tcW w:w="7320" w:type="dxa"/>
          </w:tcPr>
          <w:p w:rsidR="00B1218E" w:rsidRPr="003F4642" w:rsidRDefault="00B1218E" w:rsidP="000E4493">
            <w:pPr>
              <w:jc w:val="center"/>
              <w:rPr>
                <w:rFonts w:ascii="Times New Roman" w:hAnsi="Times New Roman" w:cs="Times New Roman"/>
                <w:sz w:val="24"/>
                <w:szCs w:val="24"/>
                <w:lang w:val="en-GB"/>
              </w:rPr>
            </w:pPr>
            <w:r w:rsidRPr="003F4642">
              <w:rPr>
                <w:rFonts w:ascii="Times New Roman" w:hAnsi="Times New Roman" w:cs="Times New Roman"/>
                <w:sz w:val="24"/>
                <w:szCs w:val="24"/>
                <w:lang w:val="en-GB"/>
              </w:rPr>
              <w:t>Параметр</w:t>
            </w:r>
          </w:p>
        </w:tc>
        <w:tc>
          <w:tcPr>
            <w:tcW w:w="0" w:type="auto"/>
          </w:tcPr>
          <w:p w:rsidR="00B1218E" w:rsidRPr="003F4642" w:rsidRDefault="00B1218E" w:rsidP="000E4493">
            <w:pPr>
              <w:jc w:val="both"/>
              <w:rPr>
                <w:rFonts w:ascii="Times New Roman" w:hAnsi="Times New Roman" w:cs="Times New Roman"/>
                <w:sz w:val="24"/>
                <w:szCs w:val="24"/>
                <w:lang w:val="en-GB"/>
              </w:rPr>
            </w:pPr>
            <w:r w:rsidRPr="003F4642">
              <w:rPr>
                <w:rFonts w:ascii="Times New Roman" w:hAnsi="Times New Roman" w:cs="Times New Roman"/>
                <w:sz w:val="24"/>
                <w:szCs w:val="24"/>
                <w:lang w:val="en-GB"/>
              </w:rPr>
              <w:t>Значение</w:t>
            </w:r>
          </w:p>
        </w:tc>
        <w:tc>
          <w:tcPr>
            <w:tcW w:w="0" w:type="auto"/>
          </w:tcPr>
          <w:p w:rsidR="00B1218E" w:rsidRPr="003F4642" w:rsidRDefault="00B1218E" w:rsidP="000E4493">
            <w:pPr>
              <w:jc w:val="both"/>
              <w:rPr>
                <w:rFonts w:ascii="Times New Roman" w:hAnsi="Times New Roman" w:cs="Times New Roman"/>
                <w:sz w:val="24"/>
                <w:szCs w:val="24"/>
                <w:lang w:val="en-GB"/>
              </w:rPr>
            </w:pPr>
            <w:r w:rsidRPr="003F4642">
              <w:rPr>
                <w:rFonts w:ascii="Times New Roman" w:hAnsi="Times New Roman" w:cs="Times New Roman"/>
                <w:sz w:val="24"/>
                <w:szCs w:val="24"/>
                <w:lang w:val="en-GB"/>
              </w:rPr>
              <w:t>Единица</w:t>
            </w:r>
          </w:p>
        </w:tc>
      </w:tr>
      <w:tr w:rsidR="00B1218E" w:rsidRPr="003F4642" w:rsidTr="003F4642">
        <w:trPr>
          <w:jc w:val="center"/>
        </w:trPr>
        <w:tc>
          <w:tcPr>
            <w:tcW w:w="7320" w:type="dxa"/>
          </w:tcPr>
          <w:p w:rsidR="00B1218E" w:rsidRPr="003F4642" w:rsidRDefault="00B1218E" w:rsidP="000E4493">
            <w:pPr>
              <w:jc w:val="both"/>
              <w:rPr>
                <w:rFonts w:ascii="Times New Roman" w:hAnsi="Times New Roman" w:cs="Times New Roman"/>
                <w:sz w:val="24"/>
                <w:szCs w:val="24"/>
              </w:rPr>
            </w:pPr>
            <w:r w:rsidRPr="003F4642">
              <w:rPr>
                <w:rFonts w:ascii="Times New Roman" w:hAnsi="Times New Roman" w:cs="Times New Roman"/>
                <w:sz w:val="24"/>
                <w:szCs w:val="24"/>
                <w:lang w:val="en-GB"/>
              </w:rPr>
              <w:t>Радиус</w:t>
            </w:r>
            <w:r w:rsidR="005C567B" w:rsidRPr="003F4642">
              <w:rPr>
                <w:rFonts w:ascii="Times New Roman" w:hAnsi="Times New Roman" w:cs="Times New Roman"/>
                <w:sz w:val="24"/>
                <w:szCs w:val="24"/>
              </w:rPr>
              <w:t xml:space="preserve"> (высота)</w:t>
            </w:r>
          </w:p>
        </w:tc>
        <w:tc>
          <w:tcPr>
            <w:tcW w:w="0" w:type="auto"/>
          </w:tcPr>
          <w:p w:rsidR="00B1218E" w:rsidRPr="003F4642" w:rsidRDefault="00B1218E" w:rsidP="000E4493">
            <w:pPr>
              <w:jc w:val="center"/>
              <w:rPr>
                <w:rFonts w:ascii="Times New Roman" w:hAnsi="Times New Roman" w:cs="Times New Roman"/>
                <w:sz w:val="24"/>
                <w:szCs w:val="24"/>
              </w:rPr>
            </w:pPr>
            <w:r w:rsidRPr="003F4642">
              <w:rPr>
                <w:rFonts w:ascii="Times New Roman" w:hAnsi="Times New Roman" w:cs="Times New Roman"/>
                <w:sz w:val="24"/>
                <w:szCs w:val="24"/>
                <w:lang w:val="en-GB"/>
              </w:rPr>
              <w:t>42</w:t>
            </w:r>
          </w:p>
        </w:tc>
        <w:tc>
          <w:tcPr>
            <w:tcW w:w="0" w:type="auto"/>
          </w:tcPr>
          <w:p w:rsidR="00B1218E" w:rsidRPr="003F4642" w:rsidRDefault="00B1218E" w:rsidP="000E4493">
            <w:pPr>
              <w:jc w:val="center"/>
              <w:rPr>
                <w:rFonts w:ascii="Times New Roman" w:hAnsi="Times New Roman" w:cs="Times New Roman"/>
                <w:sz w:val="24"/>
                <w:szCs w:val="24"/>
              </w:rPr>
            </w:pPr>
            <w:r w:rsidRPr="003F4642">
              <w:rPr>
                <w:rFonts w:ascii="Times New Roman" w:hAnsi="Times New Roman" w:cs="Times New Roman"/>
                <w:sz w:val="24"/>
                <w:szCs w:val="24"/>
              </w:rPr>
              <w:t>м</w:t>
            </w:r>
          </w:p>
        </w:tc>
      </w:tr>
      <w:tr w:rsidR="00B1218E" w:rsidRPr="003F4642" w:rsidTr="003F4642">
        <w:trPr>
          <w:jc w:val="center"/>
        </w:trPr>
        <w:tc>
          <w:tcPr>
            <w:tcW w:w="7320" w:type="dxa"/>
          </w:tcPr>
          <w:p w:rsidR="00B1218E" w:rsidRPr="003F4642" w:rsidRDefault="00B1218E" w:rsidP="000E4493">
            <w:pPr>
              <w:jc w:val="both"/>
              <w:rPr>
                <w:rFonts w:ascii="Times New Roman" w:hAnsi="Times New Roman" w:cs="Times New Roman"/>
                <w:sz w:val="24"/>
                <w:szCs w:val="24"/>
                <w:lang w:val="en-GB"/>
              </w:rPr>
            </w:pPr>
            <w:r w:rsidRPr="003F4642">
              <w:rPr>
                <w:rFonts w:ascii="Times New Roman" w:hAnsi="Times New Roman" w:cs="Times New Roman"/>
                <w:sz w:val="24"/>
                <w:szCs w:val="24"/>
                <w:lang w:val="en-GB"/>
              </w:rPr>
              <w:t>Номинальная скорость ветра</w:t>
            </w:r>
          </w:p>
        </w:tc>
        <w:tc>
          <w:tcPr>
            <w:tcW w:w="0" w:type="auto"/>
          </w:tcPr>
          <w:p w:rsidR="00B1218E" w:rsidRPr="003F4642" w:rsidRDefault="00B1218E" w:rsidP="000E4493">
            <w:pPr>
              <w:jc w:val="center"/>
              <w:rPr>
                <w:rFonts w:ascii="Times New Roman" w:hAnsi="Times New Roman" w:cs="Times New Roman"/>
                <w:sz w:val="24"/>
                <w:szCs w:val="24"/>
              </w:rPr>
            </w:pPr>
            <w:r w:rsidRPr="003F4642">
              <w:rPr>
                <w:rFonts w:ascii="Times New Roman" w:hAnsi="Times New Roman" w:cs="Times New Roman"/>
                <w:sz w:val="24"/>
                <w:szCs w:val="24"/>
              </w:rPr>
              <w:t>12,5</w:t>
            </w:r>
          </w:p>
        </w:tc>
        <w:tc>
          <w:tcPr>
            <w:tcW w:w="0" w:type="auto"/>
          </w:tcPr>
          <w:p w:rsidR="00B1218E" w:rsidRPr="003F4642" w:rsidRDefault="00B1218E" w:rsidP="000E4493">
            <w:pPr>
              <w:jc w:val="center"/>
              <w:rPr>
                <w:rFonts w:ascii="Times New Roman" w:hAnsi="Times New Roman" w:cs="Times New Roman"/>
                <w:sz w:val="24"/>
                <w:szCs w:val="24"/>
              </w:rPr>
            </w:pPr>
            <w:r w:rsidRPr="003F4642">
              <w:rPr>
                <w:rFonts w:ascii="Times New Roman" w:hAnsi="Times New Roman" w:cs="Times New Roman"/>
                <w:sz w:val="24"/>
                <w:szCs w:val="24"/>
              </w:rPr>
              <w:t>м/с</w:t>
            </w:r>
          </w:p>
        </w:tc>
      </w:tr>
      <w:tr w:rsidR="00B1218E" w:rsidRPr="003F4642" w:rsidTr="003F4642">
        <w:trPr>
          <w:jc w:val="center"/>
        </w:trPr>
        <w:tc>
          <w:tcPr>
            <w:tcW w:w="7320" w:type="dxa"/>
          </w:tcPr>
          <w:p w:rsidR="00B1218E" w:rsidRPr="003F4642" w:rsidRDefault="00B1218E" w:rsidP="000E4493">
            <w:pPr>
              <w:jc w:val="both"/>
              <w:rPr>
                <w:rFonts w:ascii="Times New Roman" w:hAnsi="Times New Roman" w:cs="Times New Roman"/>
                <w:sz w:val="24"/>
                <w:szCs w:val="24"/>
              </w:rPr>
            </w:pPr>
            <w:r w:rsidRPr="003F4642">
              <w:rPr>
                <w:rFonts w:ascii="Times New Roman" w:hAnsi="Times New Roman" w:cs="Times New Roman"/>
                <w:sz w:val="24"/>
                <w:szCs w:val="24"/>
              </w:rPr>
              <w:t>Коэффициент переменной скорости (минимальная-максимальная скорость турбины)</w:t>
            </w:r>
          </w:p>
        </w:tc>
        <w:tc>
          <w:tcPr>
            <w:tcW w:w="0" w:type="auto"/>
          </w:tcPr>
          <w:p w:rsidR="00B1218E" w:rsidRPr="003F4642" w:rsidRDefault="00B1218E" w:rsidP="000E4493">
            <w:pPr>
              <w:jc w:val="center"/>
              <w:rPr>
                <w:rFonts w:ascii="Times New Roman" w:hAnsi="Times New Roman" w:cs="Times New Roman"/>
                <w:sz w:val="24"/>
                <w:szCs w:val="24"/>
              </w:rPr>
            </w:pPr>
            <w:r w:rsidRPr="003F4642">
              <w:rPr>
                <w:rFonts w:ascii="Times New Roman" w:hAnsi="Times New Roman" w:cs="Times New Roman"/>
                <w:sz w:val="24"/>
                <w:szCs w:val="24"/>
              </w:rPr>
              <w:t>9-18</w:t>
            </w:r>
          </w:p>
        </w:tc>
        <w:tc>
          <w:tcPr>
            <w:tcW w:w="0" w:type="auto"/>
          </w:tcPr>
          <w:p w:rsidR="00B1218E" w:rsidRPr="003F4642" w:rsidRDefault="00B1218E" w:rsidP="000E4493">
            <w:pPr>
              <w:jc w:val="center"/>
              <w:rPr>
                <w:rFonts w:ascii="Times New Roman" w:hAnsi="Times New Roman" w:cs="Times New Roman"/>
                <w:sz w:val="24"/>
                <w:szCs w:val="24"/>
              </w:rPr>
            </w:pPr>
            <w:r w:rsidRPr="003F4642">
              <w:rPr>
                <w:rFonts w:ascii="Times New Roman" w:hAnsi="Times New Roman" w:cs="Times New Roman"/>
                <w:sz w:val="24"/>
                <w:szCs w:val="24"/>
              </w:rPr>
              <w:t>об/мин</w:t>
            </w:r>
          </w:p>
        </w:tc>
      </w:tr>
      <w:tr w:rsidR="00B1218E" w:rsidRPr="003F4642" w:rsidTr="003F4642">
        <w:trPr>
          <w:jc w:val="center"/>
        </w:trPr>
        <w:tc>
          <w:tcPr>
            <w:tcW w:w="7320" w:type="dxa"/>
          </w:tcPr>
          <w:p w:rsidR="00B1218E" w:rsidRPr="003F4642" w:rsidRDefault="00B1218E" w:rsidP="000E4493">
            <w:pPr>
              <w:jc w:val="both"/>
              <w:rPr>
                <w:rFonts w:ascii="Times New Roman" w:hAnsi="Times New Roman" w:cs="Times New Roman"/>
                <w:sz w:val="24"/>
                <w:szCs w:val="24"/>
              </w:rPr>
            </w:pPr>
            <w:r w:rsidRPr="003F4642">
              <w:rPr>
                <w:rFonts w:ascii="Times New Roman" w:hAnsi="Times New Roman" w:cs="Times New Roman"/>
                <w:sz w:val="24"/>
                <w:szCs w:val="24"/>
              </w:rPr>
              <w:t xml:space="preserve">Оптимальное соотношение скорости вращения </w:t>
            </w:r>
            <w:r w:rsidR="00BB6A2B" w:rsidRPr="003F4642">
              <w:rPr>
                <w:rFonts w:ascii="Times New Roman" w:hAnsi="Times New Roman" w:cs="Times New Roman"/>
                <w:sz w:val="24"/>
                <w:szCs w:val="24"/>
              </w:rPr>
              <w:t>направляющих</w:t>
            </w:r>
            <w:r w:rsidRPr="003F4642">
              <w:rPr>
                <w:rFonts w:ascii="Times New Roman" w:hAnsi="Times New Roman" w:cs="Times New Roman"/>
                <w:sz w:val="24"/>
                <w:szCs w:val="24"/>
              </w:rPr>
              <w:t xml:space="preserve"> </w:t>
            </w:r>
            <w:r w:rsidRPr="003F4642">
              <w:rPr>
                <w:rFonts w:ascii="Times New Roman" w:hAnsi="Times New Roman" w:cs="Times New Roman"/>
                <w:i/>
                <w:sz w:val="24"/>
                <w:szCs w:val="24"/>
              </w:rPr>
              <w:t>λ</w:t>
            </w:r>
            <w:r w:rsidRPr="003F4642">
              <w:rPr>
                <w:rFonts w:ascii="Times New Roman" w:hAnsi="Times New Roman" w:cs="Times New Roman"/>
                <w:i/>
                <w:sz w:val="24"/>
                <w:szCs w:val="24"/>
                <w:vertAlign w:val="subscript"/>
              </w:rPr>
              <w:t>opt</w:t>
            </w:r>
          </w:p>
        </w:tc>
        <w:tc>
          <w:tcPr>
            <w:tcW w:w="0" w:type="auto"/>
          </w:tcPr>
          <w:p w:rsidR="00B1218E" w:rsidRPr="003F4642" w:rsidRDefault="00B1218E" w:rsidP="000E4493">
            <w:pPr>
              <w:jc w:val="center"/>
              <w:rPr>
                <w:rFonts w:ascii="Times New Roman" w:hAnsi="Times New Roman" w:cs="Times New Roman"/>
                <w:sz w:val="24"/>
                <w:szCs w:val="24"/>
              </w:rPr>
            </w:pPr>
            <w:r w:rsidRPr="003F4642">
              <w:rPr>
                <w:rFonts w:ascii="Times New Roman" w:hAnsi="Times New Roman" w:cs="Times New Roman"/>
                <w:sz w:val="24"/>
                <w:szCs w:val="24"/>
              </w:rPr>
              <w:t>7,2</w:t>
            </w:r>
          </w:p>
        </w:tc>
        <w:tc>
          <w:tcPr>
            <w:tcW w:w="0" w:type="auto"/>
          </w:tcPr>
          <w:p w:rsidR="00B1218E" w:rsidRPr="003F4642" w:rsidRDefault="00B1218E" w:rsidP="000E4493">
            <w:pPr>
              <w:jc w:val="center"/>
              <w:rPr>
                <w:rFonts w:ascii="Times New Roman" w:hAnsi="Times New Roman" w:cs="Times New Roman"/>
                <w:sz w:val="24"/>
                <w:szCs w:val="24"/>
              </w:rPr>
            </w:pPr>
            <w:r w:rsidRPr="003F4642">
              <w:rPr>
                <w:rFonts w:ascii="Times New Roman" w:hAnsi="Times New Roman" w:cs="Times New Roman"/>
                <w:sz w:val="24"/>
                <w:szCs w:val="24"/>
              </w:rPr>
              <w:t>-</w:t>
            </w:r>
          </w:p>
        </w:tc>
      </w:tr>
      <w:tr w:rsidR="00B1218E" w:rsidRPr="003F4642" w:rsidTr="003F4642">
        <w:trPr>
          <w:jc w:val="center"/>
        </w:trPr>
        <w:tc>
          <w:tcPr>
            <w:tcW w:w="7320" w:type="dxa"/>
          </w:tcPr>
          <w:p w:rsidR="00B1218E" w:rsidRPr="003F4642" w:rsidRDefault="00B1218E" w:rsidP="000E4493">
            <w:pPr>
              <w:jc w:val="both"/>
              <w:rPr>
                <w:rFonts w:ascii="Times New Roman" w:hAnsi="Times New Roman" w:cs="Times New Roman"/>
                <w:sz w:val="24"/>
                <w:szCs w:val="24"/>
              </w:rPr>
            </w:pPr>
            <w:r w:rsidRPr="003F4642">
              <w:rPr>
                <w:rFonts w:ascii="Times New Roman" w:hAnsi="Times New Roman" w:cs="Times New Roman"/>
                <w:sz w:val="24"/>
                <w:szCs w:val="24"/>
              </w:rPr>
              <w:t xml:space="preserve">Максимальный коэффициент мощности </w:t>
            </w:r>
            <w:r w:rsidRPr="003F4642">
              <w:rPr>
                <w:rFonts w:ascii="Times New Roman" w:hAnsi="Times New Roman" w:cs="Times New Roman"/>
                <w:i/>
                <w:sz w:val="24"/>
                <w:szCs w:val="24"/>
              </w:rPr>
              <w:t>C</w:t>
            </w:r>
            <w:r w:rsidRPr="003F4642">
              <w:rPr>
                <w:rFonts w:ascii="Times New Roman" w:hAnsi="Times New Roman" w:cs="Times New Roman"/>
                <w:i/>
                <w:sz w:val="24"/>
                <w:szCs w:val="24"/>
                <w:vertAlign w:val="subscript"/>
              </w:rPr>
              <w:t>p_max</w:t>
            </w:r>
          </w:p>
        </w:tc>
        <w:tc>
          <w:tcPr>
            <w:tcW w:w="0" w:type="auto"/>
          </w:tcPr>
          <w:p w:rsidR="00B1218E" w:rsidRPr="003F4642" w:rsidRDefault="00B1218E" w:rsidP="000E4493">
            <w:pPr>
              <w:jc w:val="center"/>
              <w:rPr>
                <w:rFonts w:ascii="Times New Roman" w:hAnsi="Times New Roman" w:cs="Times New Roman"/>
                <w:sz w:val="24"/>
                <w:szCs w:val="24"/>
              </w:rPr>
            </w:pPr>
            <w:r w:rsidRPr="003F4642">
              <w:rPr>
                <w:rFonts w:ascii="Times New Roman" w:hAnsi="Times New Roman" w:cs="Times New Roman"/>
                <w:sz w:val="24"/>
                <w:szCs w:val="24"/>
              </w:rPr>
              <w:t>0,44</w:t>
            </w:r>
          </w:p>
        </w:tc>
        <w:tc>
          <w:tcPr>
            <w:tcW w:w="0" w:type="auto"/>
          </w:tcPr>
          <w:p w:rsidR="00B1218E" w:rsidRPr="003F4642" w:rsidRDefault="00B1218E" w:rsidP="000E4493">
            <w:pPr>
              <w:jc w:val="center"/>
              <w:rPr>
                <w:rFonts w:ascii="Times New Roman" w:hAnsi="Times New Roman" w:cs="Times New Roman"/>
                <w:sz w:val="24"/>
                <w:szCs w:val="24"/>
              </w:rPr>
            </w:pPr>
            <w:r w:rsidRPr="003F4642">
              <w:rPr>
                <w:rFonts w:ascii="Times New Roman" w:hAnsi="Times New Roman" w:cs="Times New Roman"/>
                <w:sz w:val="24"/>
                <w:szCs w:val="24"/>
              </w:rPr>
              <w:t>-</w:t>
            </w:r>
          </w:p>
        </w:tc>
      </w:tr>
      <w:tr w:rsidR="00B1218E" w:rsidRPr="003F4642" w:rsidTr="003F4642">
        <w:trPr>
          <w:jc w:val="center"/>
        </w:trPr>
        <w:tc>
          <w:tcPr>
            <w:tcW w:w="7320" w:type="dxa"/>
          </w:tcPr>
          <w:p w:rsidR="00B1218E" w:rsidRPr="003F4642" w:rsidRDefault="00B1218E" w:rsidP="000E4493">
            <w:pPr>
              <w:jc w:val="both"/>
              <w:rPr>
                <w:rFonts w:ascii="Times New Roman" w:hAnsi="Times New Roman" w:cs="Times New Roman"/>
                <w:sz w:val="24"/>
                <w:szCs w:val="24"/>
              </w:rPr>
            </w:pPr>
            <w:r w:rsidRPr="003F4642">
              <w:rPr>
                <w:rFonts w:ascii="Times New Roman" w:hAnsi="Times New Roman" w:cs="Times New Roman"/>
                <w:sz w:val="24"/>
                <w:szCs w:val="24"/>
              </w:rPr>
              <w:t xml:space="preserve">Плотность воздуха </w:t>
            </w:r>
            <w:r w:rsidRPr="003F4642">
              <w:rPr>
                <w:rFonts w:ascii="Times New Roman" w:hAnsi="Times New Roman" w:cs="Times New Roman"/>
                <w:i/>
                <w:sz w:val="24"/>
                <w:szCs w:val="24"/>
              </w:rPr>
              <w:t>ρ</w:t>
            </w:r>
          </w:p>
        </w:tc>
        <w:tc>
          <w:tcPr>
            <w:tcW w:w="0" w:type="auto"/>
          </w:tcPr>
          <w:p w:rsidR="00B1218E" w:rsidRPr="003F4642" w:rsidRDefault="00B1218E" w:rsidP="000E4493">
            <w:pPr>
              <w:jc w:val="center"/>
              <w:rPr>
                <w:rFonts w:ascii="Times New Roman" w:hAnsi="Times New Roman" w:cs="Times New Roman"/>
                <w:sz w:val="24"/>
                <w:szCs w:val="24"/>
              </w:rPr>
            </w:pPr>
            <w:r w:rsidRPr="003F4642">
              <w:rPr>
                <w:rFonts w:ascii="Times New Roman" w:hAnsi="Times New Roman" w:cs="Times New Roman"/>
                <w:sz w:val="24"/>
                <w:szCs w:val="24"/>
              </w:rPr>
              <w:t>1,1225</w:t>
            </w:r>
          </w:p>
        </w:tc>
        <w:tc>
          <w:tcPr>
            <w:tcW w:w="0" w:type="auto"/>
          </w:tcPr>
          <w:p w:rsidR="00B1218E" w:rsidRPr="003F4642" w:rsidRDefault="00B1218E" w:rsidP="000E4493">
            <w:pPr>
              <w:jc w:val="center"/>
              <w:rPr>
                <w:rFonts w:ascii="Times New Roman" w:hAnsi="Times New Roman" w:cs="Times New Roman"/>
                <w:sz w:val="24"/>
                <w:szCs w:val="24"/>
                <w:vertAlign w:val="superscript"/>
              </w:rPr>
            </w:pPr>
            <w:r w:rsidRPr="003F4642">
              <w:rPr>
                <w:rFonts w:ascii="Times New Roman" w:hAnsi="Times New Roman" w:cs="Times New Roman"/>
                <w:sz w:val="24"/>
                <w:szCs w:val="24"/>
              </w:rPr>
              <w:t>кг/м</w:t>
            </w:r>
            <w:r w:rsidRPr="003F4642">
              <w:rPr>
                <w:rFonts w:ascii="Times New Roman" w:hAnsi="Times New Roman" w:cs="Times New Roman"/>
                <w:sz w:val="24"/>
                <w:szCs w:val="24"/>
                <w:vertAlign w:val="superscript"/>
              </w:rPr>
              <w:t>3</w:t>
            </w:r>
          </w:p>
        </w:tc>
      </w:tr>
    </w:tbl>
    <w:p w:rsidR="00B1218E" w:rsidRPr="00B1218E" w:rsidRDefault="00B1218E" w:rsidP="000E4493">
      <w:pPr>
        <w:spacing w:after="0" w:line="240" w:lineRule="auto"/>
        <w:ind w:firstLine="709"/>
        <w:jc w:val="both"/>
        <w:rPr>
          <w:rFonts w:ascii="Times New Roman" w:hAnsi="Times New Roman" w:cs="Times New Roman"/>
          <w:sz w:val="28"/>
        </w:rPr>
      </w:pPr>
    </w:p>
    <w:p w:rsidR="00FB15A9" w:rsidRDefault="00B1218E" w:rsidP="000E4493">
      <w:pPr>
        <w:spacing w:after="0" w:line="240" w:lineRule="auto"/>
        <w:ind w:firstLine="709"/>
        <w:jc w:val="both"/>
        <w:rPr>
          <w:rFonts w:ascii="Times New Roman" w:hAnsi="Times New Roman" w:cs="Times New Roman"/>
          <w:sz w:val="28"/>
        </w:rPr>
      </w:pPr>
      <w:r w:rsidRPr="00B1218E">
        <w:rPr>
          <w:rFonts w:ascii="Times New Roman" w:hAnsi="Times New Roman" w:cs="Times New Roman"/>
          <w:sz w:val="28"/>
        </w:rPr>
        <w:t>Можно скорректировать коэффициенты уравнения (</w:t>
      </w:r>
      <w:r w:rsidR="00EF7EB4">
        <w:rPr>
          <w:rFonts w:ascii="Times New Roman" w:hAnsi="Times New Roman" w:cs="Times New Roman"/>
          <w:sz w:val="28"/>
        </w:rPr>
        <w:t>3</w:t>
      </w:r>
      <w:r w:rsidRPr="00B1218E">
        <w:rPr>
          <w:rFonts w:ascii="Times New Roman" w:hAnsi="Times New Roman" w:cs="Times New Roman"/>
          <w:sz w:val="28"/>
        </w:rPr>
        <w:t>.7) для ветров</w:t>
      </w:r>
      <w:r w:rsidR="00CC72EE">
        <w:rPr>
          <w:rFonts w:ascii="Times New Roman" w:hAnsi="Times New Roman" w:cs="Times New Roman"/>
          <w:sz w:val="28"/>
        </w:rPr>
        <w:t>ых</w:t>
      </w:r>
      <w:r w:rsidRPr="00B1218E">
        <w:rPr>
          <w:rFonts w:ascii="Times New Roman" w:hAnsi="Times New Roman" w:cs="Times New Roman"/>
          <w:sz w:val="28"/>
        </w:rPr>
        <w:t xml:space="preserve"> турбин мощностью 2 МВт. Следующее выражение показывает численный результат:</w:t>
      </w:r>
    </w:p>
    <w:p w:rsidR="00CC41DF" w:rsidRDefault="00CC41DF" w:rsidP="000E4493">
      <w:pPr>
        <w:spacing w:after="0" w:line="240" w:lineRule="auto"/>
        <w:ind w:firstLine="709"/>
        <w:jc w:val="both"/>
        <w:rPr>
          <w:rFonts w:ascii="Times New Roman" w:hAnsi="Times New Roman" w:cs="Times New Roman"/>
          <w:sz w:val="28"/>
        </w:rPr>
      </w:pPr>
    </w:p>
    <w:p w:rsidR="00CC41DF" w:rsidRPr="00784371" w:rsidRDefault="00934EE8" w:rsidP="000E4493">
      <w:pPr>
        <w:tabs>
          <w:tab w:val="right" w:pos="9638"/>
        </w:tabs>
        <w:spacing w:after="0" w:line="240" w:lineRule="auto"/>
        <w:ind w:firstLine="1701"/>
        <w:jc w:val="both"/>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rPr>
              <m:t>C</m:t>
            </m:r>
          </m:e>
          <m:sub>
            <m:r>
              <w:rPr>
                <w:rFonts w:ascii="Cambria Math" w:hAnsi="Cambria Math" w:cs="Times New Roman"/>
                <w:sz w:val="28"/>
              </w:rPr>
              <m:t>p</m:t>
            </m:r>
          </m:sub>
        </m:sSub>
        <m:r>
          <w:rPr>
            <w:rFonts w:ascii="Cambria Math" w:hAnsi="Cambria Math" w:cs="Times New Roman"/>
            <w:sz w:val="28"/>
          </w:rPr>
          <m:t>=0.46</m:t>
        </m:r>
        <m:d>
          <m:dPr>
            <m:ctrlPr>
              <w:rPr>
                <w:rFonts w:ascii="Cambria Math" w:hAnsi="Cambria Math" w:cs="Times New Roman"/>
                <w:i/>
                <w:sz w:val="28"/>
              </w:rPr>
            </m:ctrlPr>
          </m:dPr>
          <m:e>
            <m:f>
              <m:fPr>
                <m:ctrlPr>
                  <w:rPr>
                    <w:rFonts w:ascii="Cambria Math" w:hAnsi="Cambria Math" w:cs="Times New Roman"/>
                    <w:i/>
                    <w:sz w:val="28"/>
                  </w:rPr>
                </m:ctrlPr>
              </m:fPr>
              <m:num>
                <m:r>
                  <w:rPr>
                    <w:rFonts w:ascii="Cambria Math" w:hAnsi="Cambria Math" w:cs="Times New Roman"/>
                    <w:sz w:val="28"/>
                  </w:rPr>
                  <m:t>151</m:t>
                </m:r>
              </m:num>
              <m:den>
                <m:sSub>
                  <m:sSubPr>
                    <m:ctrlPr>
                      <w:rPr>
                        <w:rFonts w:ascii="Cambria Math" w:hAnsi="Cambria Math" w:cs="Times New Roman"/>
                        <w:i/>
                        <w:sz w:val="28"/>
                      </w:rPr>
                    </m:ctrlPr>
                  </m:sSubPr>
                  <m:e>
                    <m:r>
                      <w:rPr>
                        <w:rFonts w:ascii="Cambria Math" w:hAnsi="Cambria Math" w:cs="Times New Roman"/>
                        <w:sz w:val="28"/>
                      </w:rPr>
                      <m:t>λ</m:t>
                    </m:r>
                  </m:e>
                  <m:sub>
                    <m:r>
                      <w:rPr>
                        <w:rFonts w:ascii="Cambria Math" w:hAnsi="Cambria Math" w:cs="Times New Roman"/>
                        <w:sz w:val="28"/>
                      </w:rPr>
                      <m:t>i</m:t>
                    </m:r>
                  </m:sub>
                </m:sSub>
              </m:den>
            </m:f>
            <m:r>
              <w:rPr>
                <w:rFonts w:ascii="Cambria Math" w:hAnsi="Cambria Math" w:cs="Times New Roman"/>
                <w:sz w:val="28"/>
              </w:rPr>
              <m:t>-0.58β-0.002</m:t>
            </m:r>
            <m:sSup>
              <m:sSupPr>
                <m:ctrlPr>
                  <w:rPr>
                    <w:rFonts w:ascii="Cambria Math" w:hAnsi="Cambria Math" w:cs="Times New Roman"/>
                    <w:i/>
                    <w:sz w:val="28"/>
                  </w:rPr>
                </m:ctrlPr>
              </m:sSupPr>
              <m:e>
                <m:r>
                  <w:rPr>
                    <w:rFonts w:ascii="Cambria Math" w:hAnsi="Cambria Math" w:cs="Times New Roman"/>
                    <w:sz w:val="28"/>
                  </w:rPr>
                  <m:t>β</m:t>
                </m:r>
              </m:e>
              <m:sup>
                <m:r>
                  <w:rPr>
                    <w:rFonts w:ascii="Cambria Math" w:hAnsi="Cambria Math" w:cs="Times New Roman"/>
                    <w:sz w:val="28"/>
                  </w:rPr>
                  <m:t>2.14</m:t>
                </m:r>
              </m:sup>
            </m:sSup>
            <m:r>
              <w:rPr>
                <w:rFonts w:ascii="Cambria Math" w:hAnsi="Cambria Math" w:cs="Times New Roman"/>
                <w:sz w:val="28"/>
              </w:rPr>
              <m:t>-13.2</m:t>
            </m:r>
          </m:e>
        </m:d>
        <m:d>
          <m:dPr>
            <m:ctrlPr>
              <w:rPr>
                <w:rFonts w:ascii="Cambria Math" w:hAnsi="Cambria Math" w:cs="Times New Roman"/>
                <w:i/>
                <w:sz w:val="28"/>
              </w:rPr>
            </m:ctrlPr>
          </m:dPr>
          <m:e>
            <m:sSup>
              <m:sSupPr>
                <m:ctrlPr>
                  <w:rPr>
                    <w:rFonts w:ascii="Cambria Math" w:hAnsi="Cambria Math" w:cs="Times New Roman"/>
                    <w:i/>
                    <w:sz w:val="28"/>
                  </w:rPr>
                </m:ctrlPr>
              </m:sSupPr>
              <m:e>
                <m:r>
                  <w:rPr>
                    <w:rFonts w:ascii="Cambria Math" w:hAnsi="Cambria Math" w:cs="Times New Roman"/>
                    <w:sz w:val="28"/>
                  </w:rPr>
                  <m:t>e</m:t>
                </m:r>
              </m:e>
              <m:sup>
                <m:r>
                  <w:rPr>
                    <w:rFonts w:ascii="Cambria Math" w:hAnsi="Cambria Math" w:cs="Times New Roman"/>
                    <w:sz w:val="28"/>
                  </w:rPr>
                  <m:t>-18.4/</m:t>
                </m:r>
                <m:sSub>
                  <m:sSubPr>
                    <m:ctrlPr>
                      <w:rPr>
                        <w:rFonts w:ascii="Cambria Math" w:hAnsi="Cambria Math" w:cs="Times New Roman"/>
                        <w:i/>
                        <w:sz w:val="28"/>
                      </w:rPr>
                    </m:ctrlPr>
                  </m:sSubPr>
                  <m:e>
                    <m:r>
                      <w:rPr>
                        <w:rFonts w:ascii="Cambria Math" w:hAnsi="Cambria Math" w:cs="Times New Roman"/>
                        <w:sz w:val="28"/>
                      </w:rPr>
                      <m:t>λ</m:t>
                    </m:r>
                  </m:e>
                  <m:sub>
                    <m:r>
                      <w:rPr>
                        <w:rFonts w:ascii="Cambria Math" w:hAnsi="Cambria Math" w:cs="Times New Roman"/>
                        <w:sz w:val="28"/>
                      </w:rPr>
                      <m:t>i</m:t>
                    </m:r>
                  </m:sub>
                </m:sSub>
              </m:sup>
            </m:sSup>
          </m:e>
        </m:d>
      </m:oMath>
      <w:r w:rsidR="00784371">
        <w:rPr>
          <w:rFonts w:ascii="Times New Roman" w:hAnsi="Times New Roman" w:cs="Times New Roman"/>
          <w:sz w:val="28"/>
        </w:rPr>
        <w:t>,</w:t>
      </w:r>
      <w:r w:rsidR="00CC41DF" w:rsidRPr="0020719F">
        <w:rPr>
          <w:rFonts w:ascii="Times New Roman" w:hAnsi="Times New Roman" w:cs="Times New Roman"/>
          <w:sz w:val="28"/>
        </w:rPr>
        <w:tab/>
      </w:r>
    </w:p>
    <w:p w:rsidR="00CC41DF" w:rsidRPr="00EE39A5" w:rsidRDefault="00CC41DF" w:rsidP="000E4493">
      <w:pPr>
        <w:tabs>
          <w:tab w:val="right" w:pos="9638"/>
        </w:tabs>
        <w:spacing w:after="0" w:line="240" w:lineRule="auto"/>
        <w:ind w:firstLine="1418"/>
        <w:jc w:val="both"/>
        <w:rPr>
          <w:rFonts w:ascii="Times New Roman" w:hAnsi="Times New Roman" w:cs="Times New Roman"/>
          <w:sz w:val="28"/>
        </w:rPr>
      </w:pPr>
      <w:r w:rsidRPr="00784371">
        <w:rPr>
          <w:rFonts w:ascii="Times New Roman" w:hAnsi="Times New Roman" w:cs="Times New Roman"/>
          <w:sz w:val="28"/>
        </w:rPr>
        <w:tab/>
      </w:r>
      <w:r w:rsidRPr="0020719F">
        <w:rPr>
          <w:rFonts w:ascii="Times New Roman" w:hAnsi="Times New Roman" w:cs="Times New Roman"/>
          <w:sz w:val="28"/>
        </w:rPr>
        <w:t>(</w:t>
      </w:r>
      <w:r w:rsidR="00EF7EB4">
        <w:rPr>
          <w:rFonts w:ascii="Times New Roman" w:hAnsi="Times New Roman" w:cs="Times New Roman"/>
          <w:sz w:val="28"/>
        </w:rPr>
        <w:t>4</w:t>
      </w:r>
      <w:r>
        <w:rPr>
          <w:rFonts w:ascii="Times New Roman" w:hAnsi="Times New Roman" w:cs="Times New Roman"/>
          <w:sz w:val="28"/>
        </w:rPr>
        <w:t>.</w:t>
      </w:r>
      <w:r w:rsidR="00C138F0">
        <w:rPr>
          <w:rFonts w:ascii="Times New Roman" w:hAnsi="Times New Roman" w:cs="Times New Roman"/>
          <w:sz w:val="28"/>
        </w:rPr>
        <w:t>1</w:t>
      </w:r>
      <w:r w:rsidRPr="0020719F">
        <w:rPr>
          <w:rFonts w:ascii="Times New Roman" w:hAnsi="Times New Roman" w:cs="Times New Roman"/>
          <w:sz w:val="28"/>
        </w:rPr>
        <w:t>)</w:t>
      </w:r>
    </w:p>
    <w:p w:rsidR="00CC41DF" w:rsidRDefault="00934EE8" w:rsidP="000E4493">
      <w:pPr>
        <w:spacing w:after="0" w:line="240" w:lineRule="auto"/>
        <w:ind w:firstLine="3686"/>
        <w:jc w:val="both"/>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rPr>
              <m:t>λ</m:t>
            </m:r>
          </m:e>
          <m:sub>
            <m:r>
              <w:rPr>
                <w:rFonts w:ascii="Cambria Math" w:hAnsi="Cambria Math" w:cs="Times New Roman"/>
                <w:sz w:val="28"/>
              </w:rPr>
              <m:t>i</m:t>
            </m:r>
          </m:sub>
        </m:sSub>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1</m:t>
            </m:r>
          </m:num>
          <m:den>
            <m:r>
              <w:rPr>
                <w:rFonts w:ascii="Cambria Math" w:hAnsi="Cambria Math" w:cs="Times New Roman"/>
                <w:sz w:val="28"/>
              </w:rPr>
              <m:t>λ+0.02β</m:t>
            </m:r>
          </m:den>
        </m:f>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0.003</m:t>
            </m:r>
          </m:num>
          <m:den>
            <m:sSup>
              <m:sSupPr>
                <m:ctrlPr>
                  <w:rPr>
                    <w:rFonts w:ascii="Cambria Math" w:hAnsi="Cambria Math" w:cs="Times New Roman"/>
                    <w:i/>
                    <w:sz w:val="28"/>
                  </w:rPr>
                </m:ctrlPr>
              </m:sSupPr>
              <m:e>
                <m:r>
                  <w:rPr>
                    <w:rFonts w:ascii="Cambria Math" w:hAnsi="Cambria Math" w:cs="Times New Roman"/>
                    <w:sz w:val="28"/>
                  </w:rPr>
                  <m:t>β</m:t>
                </m:r>
              </m:e>
              <m:sup>
                <m:r>
                  <w:rPr>
                    <w:rFonts w:ascii="Cambria Math" w:hAnsi="Cambria Math" w:cs="Times New Roman"/>
                    <w:sz w:val="28"/>
                  </w:rPr>
                  <m:t>3</m:t>
                </m:r>
              </m:sup>
            </m:sSup>
            <m:r>
              <w:rPr>
                <w:rFonts w:ascii="Cambria Math" w:hAnsi="Cambria Math" w:cs="Times New Roman"/>
                <w:sz w:val="28"/>
              </w:rPr>
              <m:t>+1</m:t>
            </m:r>
          </m:den>
        </m:f>
      </m:oMath>
      <w:r w:rsidR="00784371">
        <w:rPr>
          <w:rFonts w:ascii="Times New Roman" w:hAnsi="Times New Roman" w:cs="Times New Roman"/>
          <w:sz w:val="28"/>
        </w:rPr>
        <w:t>.</w:t>
      </w:r>
    </w:p>
    <w:p w:rsidR="00FB15A9" w:rsidRDefault="00FB15A9" w:rsidP="000E4493">
      <w:pPr>
        <w:spacing w:after="0" w:line="240" w:lineRule="auto"/>
        <w:ind w:firstLine="709"/>
        <w:jc w:val="both"/>
        <w:rPr>
          <w:rFonts w:ascii="Times New Roman" w:hAnsi="Times New Roman" w:cs="Times New Roman"/>
          <w:sz w:val="28"/>
        </w:rPr>
      </w:pPr>
    </w:p>
    <w:p w:rsidR="00CC41DF" w:rsidRPr="001544AB" w:rsidRDefault="00CC41DF" w:rsidP="000E4493">
      <w:pPr>
        <w:spacing w:after="0" w:line="240" w:lineRule="auto"/>
        <w:ind w:firstLine="709"/>
        <w:jc w:val="both"/>
        <w:rPr>
          <w:rFonts w:ascii="Times New Roman" w:hAnsi="Times New Roman" w:cs="Times New Roman"/>
          <w:sz w:val="28"/>
        </w:rPr>
      </w:pPr>
      <w:r w:rsidRPr="00CC41DF">
        <w:rPr>
          <w:rFonts w:ascii="Times New Roman" w:hAnsi="Times New Roman" w:cs="Times New Roman"/>
          <w:sz w:val="28"/>
        </w:rPr>
        <w:t xml:space="preserve">На рисунке </w:t>
      </w:r>
      <w:r w:rsidR="00EF7EB4">
        <w:rPr>
          <w:rFonts w:ascii="Times New Roman" w:hAnsi="Times New Roman" w:cs="Times New Roman"/>
          <w:sz w:val="28"/>
        </w:rPr>
        <w:t>4</w:t>
      </w:r>
      <w:r w:rsidRPr="00CC41DF">
        <w:rPr>
          <w:rFonts w:ascii="Times New Roman" w:hAnsi="Times New Roman" w:cs="Times New Roman"/>
          <w:sz w:val="28"/>
        </w:rPr>
        <w:t>.</w:t>
      </w:r>
      <w:r w:rsidR="00F12124">
        <w:rPr>
          <w:rFonts w:ascii="Times New Roman" w:hAnsi="Times New Roman" w:cs="Times New Roman"/>
          <w:sz w:val="28"/>
        </w:rPr>
        <w:t>2</w:t>
      </w:r>
      <w:r w:rsidRPr="00CC41DF">
        <w:rPr>
          <w:rFonts w:ascii="Times New Roman" w:hAnsi="Times New Roman" w:cs="Times New Roman"/>
          <w:sz w:val="28"/>
        </w:rPr>
        <w:t xml:space="preserve"> показан график коэффициента мощности в зависимости от отношения скорости вращения </w:t>
      </w:r>
      <w:r w:rsidR="00BB6A2B">
        <w:rPr>
          <w:rFonts w:ascii="Times New Roman" w:hAnsi="Times New Roman" w:cs="Times New Roman"/>
          <w:sz w:val="28"/>
        </w:rPr>
        <w:t>направляющих</w:t>
      </w:r>
      <w:r w:rsidRPr="00CC41DF">
        <w:rPr>
          <w:rFonts w:ascii="Times New Roman" w:hAnsi="Times New Roman" w:cs="Times New Roman"/>
          <w:sz w:val="28"/>
        </w:rPr>
        <w:t xml:space="preserve"> для уравнения (</w:t>
      </w:r>
      <w:r w:rsidR="00EF7EB4">
        <w:rPr>
          <w:rFonts w:ascii="Times New Roman" w:hAnsi="Times New Roman" w:cs="Times New Roman"/>
          <w:sz w:val="28"/>
        </w:rPr>
        <w:t>3</w:t>
      </w:r>
      <w:r w:rsidRPr="00CC41DF">
        <w:rPr>
          <w:rFonts w:ascii="Times New Roman" w:hAnsi="Times New Roman" w:cs="Times New Roman"/>
          <w:sz w:val="28"/>
        </w:rPr>
        <w:t>.7)</w:t>
      </w:r>
      <w:r w:rsidR="00F5333B">
        <w:rPr>
          <w:rFonts w:ascii="Times New Roman" w:hAnsi="Times New Roman" w:cs="Times New Roman"/>
          <w:sz w:val="28"/>
        </w:rPr>
        <w:t>,</w:t>
      </w:r>
      <w:r w:rsidRPr="00CC41DF">
        <w:rPr>
          <w:rFonts w:ascii="Times New Roman" w:hAnsi="Times New Roman" w:cs="Times New Roman"/>
          <w:sz w:val="28"/>
        </w:rPr>
        <w:t xml:space="preserve"> </w:t>
      </w:r>
      <w:r w:rsidR="00F12124">
        <w:rPr>
          <w:rFonts w:ascii="Times New Roman" w:hAnsi="Times New Roman" w:cs="Times New Roman"/>
          <w:sz w:val="28"/>
        </w:rPr>
        <w:t>можно заметить</w:t>
      </w:r>
      <w:r w:rsidRPr="00CC41DF">
        <w:rPr>
          <w:rFonts w:ascii="Times New Roman" w:hAnsi="Times New Roman" w:cs="Times New Roman"/>
          <w:sz w:val="28"/>
        </w:rPr>
        <w:t xml:space="preserve">, что максимальный коэффициент мощности составляет 0,44, а оптимальное отношение скорости вращения </w:t>
      </w:r>
      <w:r w:rsidR="00BB6A2B">
        <w:rPr>
          <w:rFonts w:ascii="Times New Roman" w:hAnsi="Times New Roman" w:cs="Times New Roman"/>
          <w:sz w:val="28"/>
        </w:rPr>
        <w:t>направляющих</w:t>
      </w:r>
      <w:r w:rsidRPr="00CC41DF">
        <w:rPr>
          <w:rFonts w:ascii="Times New Roman" w:hAnsi="Times New Roman" w:cs="Times New Roman"/>
          <w:sz w:val="28"/>
        </w:rPr>
        <w:t xml:space="preserve"> </w:t>
      </w:r>
      <w:r w:rsidR="003F4642">
        <w:rPr>
          <w:rFonts w:ascii="Times New Roman" w:hAnsi="Times New Roman" w:cs="Times New Roman"/>
          <w:sz w:val="28"/>
        </w:rPr>
        <w:t>–</w:t>
      </w:r>
      <w:r w:rsidRPr="00CC41DF">
        <w:rPr>
          <w:rFonts w:ascii="Times New Roman" w:hAnsi="Times New Roman" w:cs="Times New Roman"/>
          <w:sz w:val="28"/>
        </w:rPr>
        <w:t xml:space="preserve"> 7,2.</w:t>
      </w:r>
    </w:p>
    <w:p w:rsidR="006D2C1E" w:rsidRPr="001544AB" w:rsidRDefault="006D2C1E" w:rsidP="000E4493">
      <w:pPr>
        <w:spacing w:after="0" w:line="240" w:lineRule="auto"/>
        <w:ind w:firstLine="709"/>
        <w:jc w:val="both"/>
        <w:rPr>
          <w:rFonts w:ascii="Times New Roman" w:hAnsi="Times New Roman" w:cs="Times New Roman"/>
          <w:sz w:val="28"/>
        </w:rPr>
      </w:pPr>
    </w:p>
    <w:p w:rsidR="006D2C1E" w:rsidRDefault="006D2C1E"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6796BCDD" wp14:editId="1CD850DD">
            <wp:extent cx="4995801" cy="3181350"/>
            <wp:effectExtent l="19050" t="0" r="0" b="0"/>
            <wp:docPr id="5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srcRect/>
                    <a:stretch>
                      <a:fillRect/>
                    </a:stretch>
                  </pic:blipFill>
                  <pic:spPr bwMode="auto">
                    <a:xfrm>
                      <a:off x="0" y="0"/>
                      <a:ext cx="4995249" cy="3180998"/>
                    </a:xfrm>
                    <a:prstGeom prst="rect">
                      <a:avLst/>
                    </a:prstGeom>
                    <a:noFill/>
                    <a:ln w="9525">
                      <a:noFill/>
                      <a:miter lim="800000"/>
                      <a:headEnd/>
                      <a:tailEnd/>
                    </a:ln>
                  </pic:spPr>
                </pic:pic>
              </a:graphicData>
            </a:graphic>
          </wp:inline>
        </w:drawing>
      </w:r>
    </w:p>
    <w:p w:rsidR="006D2C1E" w:rsidRPr="003F4642" w:rsidRDefault="006D2C1E" w:rsidP="000E4493">
      <w:pPr>
        <w:spacing w:after="0" w:line="240" w:lineRule="auto"/>
        <w:jc w:val="center"/>
        <w:rPr>
          <w:rFonts w:ascii="Times New Roman" w:hAnsi="Times New Roman" w:cs="Times New Roman"/>
          <w:sz w:val="16"/>
          <w:szCs w:val="16"/>
          <w:lang w:val="en-GB"/>
        </w:rPr>
      </w:pPr>
    </w:p>
    <w:p w:rsidR="006D2C1E" w:rsidRPr="00CD372A" w:rsidRDefault="006D2C1E" w:rsidP="000E4493">
      <w:pPr>
        <w:spacing w:after="0" w:line="240" w:lineRule="auto"/>
        <w:jc w:val="center"/>
        <w:rPr>
          <w:rFonts w:ascii="Times New Roman" w:hAnsi="Times New Roman" w:cs="Times New Roman"/>
          <w:sz w:val="28"/>
        </w:rPr>
      </w:pPr>
      <w:r w:rsidRPr="006D2C1E">
        <w:rPr>
          <w:rFonts w:ascii="Times New Roman" w:hAnsi="Times New Roman" w:cs="Times New Roman"/>
          <w:sz w:val="28"/>
        </w:rPr>
        <w:t xml:space="preserve">Рисунок </w:t>
      </w:r>
      <w:r w:rsidR="00EF7EB4">
        <w:rPr>
          <w:rFonts w:ascii="Times New Roman" w:hAnsi="Times New Roman" w:cs="Times New Roman"/>
          <w:sz w:val="28"/>
        </w:rPr>
        <w:t>4</w:t>
      </w:r>
      <w:r w:rsidRPr="006D2C1E">
        <w:rPr>
          <w:rFonts w:ascii="Times New Roman" w:hAnsi="Times New Roman" w:cs="Times New Roman"/>
          <w:sz w:val="28"/>
        </w:rPr>
        <w:t>.</w:t>
      </w:r>
      <w:r w:rsidR="00F12124">
        <w:rPr>
          <w:rFonts w:ascii="Times New Roman" w:hAnsi="Times New Roman" w:cs="Times New Roman"/>
          <w:sz w:val="28"/>
        </w:rPr>
        <w:t xml:space="preserve">2 </w:t>
      </w:r>
      <w:r w:rsidR="00F12124" w:rsidRPr="004E15A6">
        <w:rPr>
          <w:rFonts w:ascii="Times New Roman" w:hAnsi="Times New Roman" w:cs="Times New Roman"/>
          <w:sz w:val="28"/>
        </w:rPr>
        <w:t>–</w:t>
      </w:r>
      <w:r w:rsidRPr="006D2C1E">
        <w:rPr>
          <w:rFonts w:ascii="Times New Roman" w:hAnsi="Times New Roman" w:cs="Times New Roman"/>
          <w:sz w:val="28"/>
        </w:rPr>
        <w:t xml:space="preserve"> Коэффициент мощности в зависимости от соотношения скорости вращения </w:t>
      </w:r>
      <w:r w:rsidR="00BB6A2B">
        <w:rPr>
          <w:rFonts w:ascii="Times New Roman" w:hAnsi="Times New Roman" w:cs="Times New Roman"/>
          <w:sz w:val="28"/>
        </w:rPr>
        <w:t>направляющих</w:t>
      </w:r>
      <w:r w:rsidR="00EF1765">
        <w:rPr>
          <w:rFonts w:ascii="Times New Roman" w:hAnsi="Times New Roman" w:cs="Times New Roman"/>
          <w:sz w:val="28"/>
        </w:rPr>
        <w:t xml:space="preserve"> ротора турбины</w:t>
      </w:r>
    </w:p>
    <w:p w:rsidR="006D2C1E" w:rsidRPr="00396375" w:rsidRDefault="006D2C1E" w:rsidP="000E4493">
      <w:pPr>
        <w:spacing w:after="0" w:line="240" w:lineRule="auto"/>
        <w:ind w:firstLine="709"/>
        <w:jc w:val="both"/>
        <w:rPr>
          <w:rFonts w:ascii="Times New Roman" w:hAnsi="Times New Roman" w:cs="Times New Roman"/>
          <w:sz w:val="28"/>
        </w:rPr>
      </w:pPr>
    </w:p>
    <w:p w:rsidR="00FB15A9" w:rsidRDefault="00CC41DF" w:rsidP="000E4493">
      <w:pPr>
        <w:spacing w:after="0" w:line="240" w:lineRule="auto"/>
        <w:ind w:firstLine="709"/>
        <w:jc w:val="both"/>
        <w:rPr>
          <w:rFonts w:ascii="Times New Roman" w:hAnsi="Times New Roman" w:cs="Times New Roman"/>
          <w:sz w:val="28"/>
        </w:rPr>
      </w:pPr>
      <w:r w:rsidRPr="00CC41DF">
        <w:rPr>
          <w:rFonts w:ascii="Times New Roman" w:hAnsi="Times New Roman" w:cs="Times New Roman"/>
          <w:sz w:val="28"/>
        </w:rPr>
        <w:t>Кривые мощности в зависимости от скорости ветра показаны на рис</w:t>
      </w:r>
      <w:r w:rsidR="00183FDF">
        <w:rPr>
          <w:rFonts w:ascii="Times New Roman" w:hAnsi="Times New Roman" w:cs="Times New Roman"/>
          <w:sz w:val="28"/>
        </w:rPr>
        <w:t>унке </w:t>
      </w:r>
      <w:r w:rsidR="00EF7EB4">
        <w:rPr>
          <w:rFonts w:ascii="Times New Roman" w:hAnsi="Times New Roman" w:cs="Times New Roman"/>
          <w:sz w:val="28"/>
        </w:rPr>
        <w:t>4</w:t>
      </w:r>
      <w:r w:rsidRPr="00CC41DF">
        <w:rPr>
          <w:rFonts w:ascii="Times New Roman" w:hAnsi="Times New Roman" w:cs="Times New Roman"/>
          <w:sz w:val="28"/>
        </w:rPr>
        <w:t>.</w:t>
      </w:r>
      <w:r w:rsidR="00183FDF">
        <w:rPr>
          <w:rFonts w:ascii="Times New Roman" w:hAnsi="Times New Roman" w:cs="Times New Roman"/>
          <w:sz w:val="28"/>
        </w:rPr>
        <w:t>3</w:t>
      </w:r>
      <w:r w:rsidRPr="00CC41DF">
        <w:rPr>
          <w:rFonts w:ascii="Times New Roman" w:hAnsi="Times New Roman" w:cs="Times New Roman"/>
          <w:sz w:val="28"/>
        </w:rPr>
        <w:t>, вместе с типичными пределами скорости (9 и 18 об/мин) и номинальной мощностью (2,4 МВт).</w:t>
      </w:r>
    </w:p>
    <w:p w:rsidR="00FB15A9" w:rsidRDefault="00FB15A9" w:rsidP="000E4493">
      <w:pPr>
        <w:spacing w:after="0" w:line="240" w:lineRule="auto"/>
        <w:ind w:firstLine="709"/>
        <w:jc w:val="both"/>
        <w:rPr>
          <w:rFonts w:ascii="Times New Roman" w:hAnsi="Times New Roman" w:cs="Times New Roman"/>
          <w:sz w:val="28"/>
        </w:rPr>
      </w:pPr>
    </w:p>
    <w:p w:rsidR="00FB15A9" w:rsidRDefault="009D1482"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31A2FB50" wp14:editId="548FFB69">
            <wp:extent cx="5226152" cy="3206750"/>
            <wp:effectExtent l="19050" t="0" r="0" b="0"/>
            <wp:docPr id="108"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a:srcRect/>
                    <a:stretch>
                      <a:fillRect/>
                    </a:stretch>
                  </pic:blipFill>
                  <pic:spPr bwMode="auto">
                    <a:xfrm>
                      <a:off x="0" y="0"/>
                      <a:ext cx="5230536" cy="3209440"/>
                    </a:xfrm>
                    <a:prstGeom prst="rect">
                      <a:avLst/>
                    </a:prstGeom>
                    <a:noFill/>
                    <a:ln w="9525">
                      <a:noFill/>
                      <a:miter lim="800000"/>
                      <a:headEnd/>
                      <a:tailEnd/>
                    </a:ln>
                  </pic:spPr>
                </pic:pic>
              </a:graphicData>
            </a:graphic>
          </wp:inline>
        </w:drawing>
      </w:r>
    </w:p>
    <w:p w:rsidR="006D2C1E" w:rsidRPr="003F4642" w:rsidRDefault="006D2C1E" w:rsidP="000E4493">
      <w:pPr>
        <w:spacing w:after="0" w:line="240" w:lineRule="auto"/>
        <w:jc w:val="center"/>
        <w:rPr>
          <w:rFonts w:ascii="Times New Roman" w:hAnsi="Times New Roman" w:cs="Times New Roman"/>
          <w:sz w:val="16"/>
          <w:szCs w:val="16"/>
          <w:lang w:val="en-GB"/>
        </w:rPr>
      </w:pPr>
    </w:p>
    <w:p w:rsidR="006D2C1E" w:rsidRPr="006D2C1E" w:rsidRDefault="006D2C1E" w:rsidP="000E4493">
      <w:pPr>
        <w:spacing w:after="0" w:line="240" w:lineRule="auto"/>
        <w:jc w:val="center"/>
        <w:rPr>
          <w:rFonts w:ascii="Times New Roman" w:hAnsi="Times New Roman" w:cs="Times New Roman"/>
          <w:sz w:val="28"/>
        </w:rPr>
      </w:pPr>
      <w:r w:rsidRPr="006D2C1E">
        <w:rPr>
          <w:rFonts w:ascii="Times New Roman" w:hAnsi="Times New Roman" w:cs="Times New Roman"/>
          <w:sz w:val="28"/>
        </w:rPr>
        <w:t xml:space="preserve">Рисунок </w:t>
      </w:r>
      <w:r w:rsidR="00EF7EB4">
        <w:rPr>
          <w:rFonts w:ascii="Times New Roman" w:hAnsi="Times New Roman" w:cs="Times New Roman"/>
          <w:sz w:val="28"/>
        </w:rPr>
        <w:t>4</w:t>
      </w:r>
      <w:r w:rsidRPr="006D2C1E">
        <w:rPr>
          <w:rFonts w:ascii="Times New Roman" w:hAnsi="Times New Roman" w:cs="Times New Roman"/>
          <w:sz w:val="28"/>
        </w:rPr>
        <w:t>.</w:t>
      </w:r>
      <w:r w:rsidR="0084231D">
        <w:rPr>
          <w:rFonts w:ascii="Times New Roman" w:hAnsi="Times New Roman" w:cs="Times New Roman"/>
          <w:sz w:val="28"/>
        </w:rPr>
        <w:t xml:space="preserve">3 </w:t>
      </w:r>
      <w:r w:rsidR="0084231D" w:rsidRPr="004E15A6">
        <w:rPr>
          <w:rFonts w:ascii="Times New Roman" w:hAnsi="Times New Roman" w:cs="Times New Roman"/>
          <w:sz w:val="28"/>
        </w:rPr>
        <w:t>–</w:t>
      </w:r>
      <w:r w:rsidRPr="006D2C1E">
        <w:rPr>
          <w:rFonts w:ascii="Times New Roman" w:hAnsi="Times New Roman" w:cs="Times New Roman"/>
          <w:sz w:val="28"/>
        </w:rPr>
        <w:t xml:space="preserve"> Зависимость мощности от отношения скорости вращения </w:t>
      </w:r>
      <w:r w:rsidR="009D1482">
        <w:rPr>
          <w:rFonts w:ascii="Times New Roman" w:hAnsi="Times New Roman" w:cs="Times New Roman"/>
          <w:sz w:val="28"/>
        </w:rPr>
        <w:t>турбины</w:t>
      </w:r>
      <w:r w:rsidRPr="006D2C1E">
        <w:rPr>
          <w:rFonts w:ascii="Times New Roman" w:hAnsi="Times New Roman" w:cs="Times New Roman"/>
          <w:sz w:val="28"/>
        </w:rPr>
        <w:t xml:space="preserve"> для скоростей ветра от 3,5 до 13 м/с с </w:t>
      </w:r>
      <w:r w:rsidR="00164B5D">
        <w:rPr>
          <w:rFonts w:ascii="Times New Roman" w:hAnsi="Times New Roman" w:cs="Times New Roman"/>
          <w:sz w:val="28"/>
        </w:rPr>
        <w:t>шагом</w:t>
      </w:r>
      <w:r w:rsidR="00267A05">
        <w:rPr>
          <w:rFonts w:ascii="Times New Roman" w:hAnsi="Times New Roman" w:cs="Times New Roman"/>
          <w:sz w:val="28"/>
        </w:rPr>
        <w:t xml:space="preserve"> </w:t>
      </w:r>
      <w:r w:rsidRPr="006D2C1E">
        <w:rPr>
          <w:rFonts w:ascii="Times New Roman" w:hAnsi="Times New Roman" w:cs="Times New Roman"/>
          <w:sz w:val="28"/>
        </w:rPr>
        <w:t>0,5 м/с</w:t>
      </w:r>
    </w:p>
    <w:p w:rsidR="00FB15A9" w:rsidRDefault="00FB15A9" w:rsidP="000E4493">
      <w:pPr>
        <w:spacing w:after="0" w:line="240" w:lineRule="auto"/>
        <w:ind w:firstLine="709"/>
        <w:jc w:val="both"/>
        <w:rPr>
          <w:rFonts w:ascii="Times New Roman" w:hAnsi="Times New Roman" w:cs="Times New Roman"/>
          <w:sz w:val="28"/>
        </w:rPr>
      </w:pPr>
    </w:p>
    <w:p w:rsidR="00FB15A9" w:rsidRPr="001E299F" w:rsidRDefault="00C2479F"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4</w:t>
      </w:r>
      <w:r w:rsidR="006D2C1E" w:rsidRPr="001E299F">
        <w:rPr>
          <w:rFonts w:ascii="Times New Roman" w:hAnsi="Times New Roman" w:cs="Times New Roman"/>
          <w:sz w:val="28"/>
        </w:rPr>
        <w:t>.</w:t>
      </w:r>
      <w:r w:rsidR="00183FDF" w:rsidRPr="001E299F">
        <w:rPr>
          <w:rFonts w:ascii="Times New Roman" w:hAnsi="Times New Roman" w:cs="Times New Roman"/>
          <w:sz w:val="28"/>
        </w:rPr>
        <w:t>1</w:t>
      </w:r>
      <w:r w:rsidR="006D2C1E" w:rsidRPr="001E299F">
        <w:rPr>
          <w:rFonts w:ascii="Times New Roman" w:hAnsi="Times New Roman" w:cs="Times New Roman"/>
          <w:sz w:val="28"/>
        </w:rPr>
        <w:t xml:space="preserve">.2 </w:t>
      </w:r>
      <w:r w:rsidR="00EF1765" w:rsidRPr="001E299F">
        <w:rPr>
          <w:rFonts w:ascii="Times New Roman" w:hAnsi="Times New Roman" w:cs="Times New Roman"/>
          <w:sz w:val="28"/>
        </w:rPr>
        <w:t>АКПП (р</w:t>
      </w:r>
      <w:r w:rsidR="006D2C1E" w:rsidRPr="001E299F">
        <w:rPr>
          <w:rFonts w:ascii="Times New Roman" w:hAnsi="Times New Roman" w:cs="Times New Roman"/>
          <w:sz w:val="28"/>
        </w:rPr>
        <w:t>едуктор</w:t>
      </w:r>
      <w:r w:rsidR="00EF1765" w:rsidRPr="001E299F">
        <w:rPr>
          <w:rFonts w:ascii="Times New Roman" w:hAnsi="Times New Roman" w:cs="Times New Roman"/>
          <w:sz w:val="28"/>
        </w:rPr>
        <w:t>)</w:t>
      </w:r>
      <w:r w:rsidR="006D2C1E" w:rsidRPr="001E299F">
        <w:rPr>
          <w:rFonts w:ascii="Times New Roman" w:hAnsi="Times New Roman" w:cs="Times New Roman"/>
          <w:sz w:val="28"/>
        </w:rPr>
        <w:t xml:space="preserve"> и механическая модель</w:t>
      </w:r>
    </w:p>
    <w:p w:rsidR="006D2C1E" w:rsidRPr="006D2C1E" w:rsidRDefault="006D2C1E" w:rsidP="000E4493">
      <w:pPr>
        <w:spacing w:after="0" w:line="240" w:lineRule="auto"/>
        <w:ind w:firstLine="709"/>
        <w:jc w:val="both"/>
        <w:rPr>
          <w:rFonts w:ascii="Times New Roman" w:hAnsi="Times New Roman" w:cs="Times New Roman"/>
          <w:sz w:val="28"/>
        </w:rPr>
      </w:pPr>
      <w:r w:rsidRPr="006D2C1E">
        <w:rPr>
          <w:rFonts w:ascii="Times New Roman" w:hAnsi="Times New Roman" w:cs="Times New Roman"/>
          <w:sz w:val="28"/>
        </w:rPr>
        <w:t>Передаточное число редуктора является функцией номинальной и максимальной скорости машины и максимальной скорости турбины, поэтому для двухполюсного генератора было выбрано передаточное число N равное 100.</w:t>
      </w:r>
    </w:p>
    <w:p w:rsidR="006D2C1E" w:rsidRPr="006D2C1E" w:rsidRDefault="006D2C1E" w:rsidP="000E4493">
      <w:pPr>
        <w:spacing w:after="0" w:line="240" w:lineRule="auto"/>
        <w:ind w:firstLine="709"/>
        <w:jc w:val="both"/>
        <w:rPr>
          <w:rFonts w:ascii="Times New Roman" w:hAnsi="Times New Roman" w:cs="Times New Roman"/>
          <w:sz w:val="28"/>
        </w:rPr>
      </w:pPr>
      <w:r w:rsidRPr="006D2C1E">
        <w:rPr>
          <w:rFonts w:ascii="Times New Roman" w:hAnsi="Times New Roman" w:cs="Times New Roman"/>
          <w:sz w:val="28"/>
        </w:rPr>
        <w:t xml:space="preserve">В таблице </w:t>
      </w:r>
      <w:r w:rsidR="00EF7EB4">
        <w:rPr>
          <w:rFonts w:ascii="Times New Roman" w:hAnsi="Times New Roman" w:cs="Times New Roman"/>
          <w:sz w:val="28"/>
        </w:rPr>
        <w:t>4</w:t>
      </w:r>
      <w:r w:rsidR="006C4C71">
        <w:rPr>
          <w:rFonts w:ascii="Times New Roman" w:hAnsi="Times New Roman" w:cs="Times New Roman"/>
          <w:sz w:val="28"/>
        </w:rPr>
        <w:t>.</w:t>
      </w:r>
      <w:r w:rsidR="006C4C71" w:rsidRPr="006C4C71">
        <w:rPr>
          <w:rFonts w:ascii="Times New Roman" w:hAnsi="Times New Roman" w:cs="Times New Roman"/>
          <w:sz w:val="28"/>
        </w:rPr>
        <w:t>2</w:t>
      </w:r>
      <w:r w:rsidRPr="006D2C1E">
        <w:rPr>
          <w:rFonts w:ascii="Times New Roman" w:hAnsi="Times New Roman" w:cs="Times New Roman"/>
          <w:sz w:val="28"/>
        </w:rPr>
        <w:t xml:space="preserve"> показаны выбранные параметры двухмассовой механической системы в переводе на высокоскоростную ось.</w:t>
      </w:r>
    </w:p>
    <w:p w:rsidR="00FB15A9" w:rsidRDefault="006D2C1E" w:rsidP="000E4493">
      <w:pPr>
        <w:spacing w:after="0" w:line="240" w:lineRule="auto"/>
        <w:ind w:firstLine="709"/>
        <w:jc w:val="both"/>
        <w:rPr>
          <w:rFonts w:ascii="Times New Roman" w:hAnsi="Times New Roman" w:cs="Times New Roman"/>
          <w:sz w:val="28"/>
        </w:rPr>
      </w:pPr>
      <w:r w:rsidRPr="006D2C1E">
        <w:rPr>
          <w:rFonts w:ascii="Times New Roman" w:hAnsi="Times New Roman" w:cs="Times New Roman"/>
          <w:sz w:val="28"/>
        </w:rPr>
        <w:t>Соответствующая резонансная частота составляет 2 Гц.</w:t>
      </w:r>
    </w:p>
    <w:p w:rsidR="00FB15A9" w:rsidRDefault="00FB15A9" w:rsidP="000E4493">
      <w:pPr>
        <w:spacing w:after="0" w:line="240" w:lineRule="auto"/>
        <w:ind w:firstLine="709"/>
        <w:jc w:val="both"/>
        <w:rPr>
          <w:rFonts w:ascii="Times New Roman" w:hAnsi="Times New Roman" w:cs="Times New Roman"/>
          <w:sz w:val="28"/>
        </w:rPr>
      </w:pPr>
    </w:p>
    <w:p w:rsidR="00FB15A9" w:rsidRDefault="006D2C1E" w:rsidP="000E4493">
      <w:pPr>
        <w:spacing w:after="0" w:line="240" w:lineRule="auto"/>
        <w:jc w:val="both"/>
        <w:rPr>
          <w:rFonts w:ascii="Times New Roman" w:hAnsi="Times New Roman" w:cs="Times New Roman"/>
          <w:sz w:val="28"/>
        </w:rPr>
      </w:pPr>
      <w:r w:rsidRPr="006D2C1E">
        <w:rPr>
          <w:rFonts w:ascii="Times New Roman" w:hAnsi="Times New Roman" w:cs="Times New Roman"/>
          <w:sz w:val="28"/>
        </w:rPr>
        <w:t xml:space="preserve">Таблица </w:t>
      </w:r>
      <w:r w:rsidR="00EF7EB4">
        <w:rPr>
          <w:rFonts w:ascii="Times New Roman" w:hAnsi="Times New Roman" w:cs="Times New Roman"/>
          <w:sz w:val="28"/>
        </w:rPr>
        <w:t>4</w:t>
      </w:r>
      <w:r w:rsidR="006C4C71">
        <w:rPr>
          <w:rFonts w:ascii="Times New Roman" w:hAnsi="Times New Roman" w:cs="Times New Roman"/>
          <w:sz w:val="28"/>
        </w:rPr>
        <w:t>.</w:t>
      </w:r>
      <w:r w:rsidR="006C4C71">
        <w:rPr>
          <w:rFonts w:ascii="Times New Roman" w:hAnsi="Times New Roman" w:cs="Times New Roman"/>
          <w:sz w:val="28"/>
          <w:lang w:val="en-GB"/>
        </w:rPr>
        <w:t xml:space="preserve">2 </w:t>
      </w:r>
      <w:r w:rsidR="006C4C71" w:rsidRPr="004E15A6">
        <w:rPr>
          <w:rFonts w:ascii="Times New Roman" w:hAnsi="Times New Roman" w:cs="Times New Roman"/>
          <w:sz w:val="28"/>
        </w:rPr>
        <w:t>–</w:t>
      </w:r>
      <w:r w:rsidRPr="006D2C1E">
        <w:rPr>
          <w:rFonts w:ascii="Times New Roman" w:hAnsi="Times New Roman" w:cs="Times New Roman"/>
          <w:sz w:val="28"/>
        </w:rPr>
        <w:t xml:space="preserve"> Параметры механической системы</w:t>
      </w:r>
    </w:p>
    <w:p w:rsidR="00FB15A9" w:rsidRPr="00396375" w:rsidRDefault="00FB15A9" w:rsidP="000E4493">
      <w:pPr>
        <w:spacing w:after="0" w:line="240" w:lineRule="auto"/>
        <w:ind w:firstLine="709"/>
        <w:jc w:val="both"/>
        <w:rPr>
          <w:rFonts w:ascii="Times New Roman" w:hAnsi="Times New Roman" w:cs="Times New Roman"/>
          <w:sz w:val="20"/>
        </w:rPr>
      </w:pPr>
    </w:p>
    <w:tbl>
      <w:tblPr>
        <w:tblStyle w:val="a8"/>
        <w:tblW w:w="0" w:type="auto"/>
        <w:jc w:val="center"/>
        <w:tblLook w:val="04A0" w:firstRow="1" w:lastRow="0" w:firstColumn="1" w:lastColumn="0" w:noHBand="0" w:noVBand="1"/>
      </w:tblPr>
      <w:tblGrid>
        <w:gridCol w:w="6862"/>
        <w:gridCol w:w="1417"/>
        <w:gridCol w:w="1386"/>
      </w:tblGrid>
      <w:tr w:rsidR="00FC3ECA" w:rsidRPr="003F4642" w:rsidTr="003F4642">
        <w:trPr>
          <w:jc w:val="center"/>
        </w:trPr>
        <w:tc>
          <w:tcPr>
            <w:tcW w:w="6862" w:type="dxa"/>
          </w:tcPr>
          <w:p w:rsidR="00FC3ECA" w:rsidRPr="003F4642" w:rsidRDefault="00FC3ECA" w:rsidP="000E4493">
            <w:pPr>
              <w:jc w:val="center"/>
              <w:rPr>
                <w:rFonts w:ascii="Times New Roman" w:hAnsi="Times New Roman" w:cs="Times New Roman"/>
                <w:sz w:val="24"/>
                <w:szCs w:val="24"/>
              </w:rPr>
            </w:pPr>
            <w:r w:rsidRPr="003F4642">
              <w:rPr>
                <w:rFonts w:ascii="Times New Roman" w:hAnsi="Times New Roman" w:cs="Times New Roman"/>
                <w:sz w:val="24"/>
                <w:szCs w:val="24"/>
              </w:rPr>
              <w:t>Параметр</w:t>
            </w:r>
          </w:p>
        </w:tc>
        <w:tc>
          <w:tcPr>
            <w:tcW w:w="1417" w:type="dxa"/>
          </w:tcPr>
          <w:p w:rsidR="00FC3ECA" w:rsidRPr="003F4642" w:rsidRDefault="00FC3ECA" w:rsidP="000E4493">
            <w:pPr>
              <w:jc w:val="both"/>
              <w:rPr>
                <w:rFonts w:ascii="Times New Roman" w:hAnsi="Times New Roman" w:cs="Times New Roman"/>
                <w:sz w:val="24"/>
                <w:szCs w:val="24"/>
              </w:rPr>
            </w:pPr>
            <w:r w:rsidRPr="003F4642">
              <w:rPr>
                <w:rFonts w:ascii="Times New Roman" w:hAnsi="Times New Roman" w:cs="Times New Roman"/>
                <w:sz w:val="24"/>
                <w:szCs w:val="24"/>
              </w:rPr>
              <w:t>Значение</w:t>
            </w:r>
          </w:p>
        </w:tc>
        <w:tc>
          <w:tcPr>
            <w:tcW w:w="1386" w:type="dxa"/>
          </w:tcPr>
          <w:p w:rsidR="00FC3ECA" w:rsidRPr="003F4642" w:rsidRDefault="00FC3ECA" w:rsidP="000E4493">
            <w:pPr>
              <w:jc w:val="both"/>
              <w:rPr>
                <w:rFonts w:ascii="Times New Roman" w:hAnsi="Times New Roman" w:cs="Times New Roman"/>
                <w:sz w:val="24"/>
                <w:szCs w:val="24"/>
              </w:rPr>
            </w:pPr>
            <w:r w:rsidRPr="003F4642">
              <w:rPr>
                <w:rFonts w:ascii="Times New Roman" w:hAnsi="Times New Roman" w:cs="Times New Roman"/>
                <w:sz w:val="24"/>
                <w:szCs w:val="24"/>
              </w:rPr>
              <w:t>Единица</w:t>
            </w:r>
          </w:p>
        </w:tc>
      </w:tr>
      <w:tr w:rsidR="00FC3ECA" w:rsidRPr="003F4642" w:rsidTr="003F4642">
        <w:trPr>
          <w:jc w:val="center"/>
        </w:trPr>
        <w:tc>
          <w:tcPr>
            <w:tcW w:w="6862" w:type="dxa"/>
          </w:tcPr>
          <w:p w:rsidR="00FC3ECA" w:rsidRPr="003F4642" w:rsidRDefault="00FC3ECA" w:rsidP="000E4493">
            <w:pPr>
              <w:jc w:val="both"/>
              <w:rPr>
                <w:rFonts w:ascii="Times New Roman" w:hAnsi="Times New Roman" w:cs="Times New Roman"/>
                <w:sz w:val="24"/>
                <w:szCs w:val="24"/>
              </w:rPr>
            </w:pPr>
            <w:r w:rsidRPr="003F4642">
              <w:rPr>
                <w:rFonts w:ascii="Times New Roman" w:hAnsi="Times New Roman" w:cs="Times New Roman"/>
                <w:sz w:val="24"/>
                <w:szCs w:val="24"/>
              </w:rPr>
              <w:t xml:space="preserve">Инерция низкоскоростной оси </w:t>
            </w:r>
            <w:r w:rsidRPr="003F4642">
              <w:rPr>
                <w:rFonts w:ascii="Times New Roman" w:hAnsi="Times New Roman" w:cs="Times New Roman"/>
                <w:i/>
                <w:sz w:val="24"/>
                <w:szCs w:val="24"/>
                <w:lang w:val="en-GB"/>
              </w:rPr>
              <w:t>J</w:t>
            </w:r>
            <w:r w:rsidRPr="003F4642">
              <w:rPr>
                <w:rFonts w:ascii="Times New Roman" w:hAnsi="Times New Roman" w:cs="Times New Roman"/>
                <w:i/>
                <w:sz w:val="24"/>
                <w:szCs w:val="24"/>
                <w:vertAlign w:val="subscript"/>
                <w:lang w:val="en-GB"/>
              </w:rPr>
              <w:t>t</w:t>
            </w:r>
            <w:r w:rsidRPr="003F4642">
              <w:rPr>
                <w:rFonts w:ascii="Times New Roman" w:hAnsi="Times New Roman" w:cs="Times New Roman"/>
                <w:i/>
                <w:sz w:val="24"/>
                <w:szCs w:val="24"/>
                <w:vertAlign w:val="subscript"/>
              </w:rPr>
              <w:t>,</w:t>
            </w:r>
            <w:r w:rsidRPr="003F4642">
              <w:rPr>
                <w:rFonts w:ascii="Times New Roman" w:hAnsi="Times New Roman" w:cs="Times New Roman"/>
                <w:i/>
                <w:sz w:val="24"/>
                <w:szCs w:val="24"/>
                <w:vertAlign w:val="subscript"/>
                <w:lang w:val="en-GB"/>
              </w:rPr>
              <w:t>a</w:t>
            </w:r>
          </w:p>
        </w:tc>
        <w:tc>
          <w:tcPr>
            <w:tcW w:w="1417" w:type="dxa"/>
          </w:tcPr>
          <w:p w:rsidR="00FC3ECA" w:rsidRPr="003F4642" w:rsidRDefault="0024500D" w:rsidP="000E4493">
            <w:pPr>
              <w:jc w:val="both"/>
              <w:rPr>
                <w:rFonts w:ascii="Times New Roman" w:hAnsi="Times New Roman" w:cs="Times New Roman"/>
                <w:sz w:val="24"/>
                <w:szCs w:val="24"/>
              </w:rPr>
            </w:pPr>
            <w:r w:rsidRPr="003F4642">
              <w:rPr>
                <w:rFonts w:ascii="Times New Roman" w:hAnsi="Times New Roman" w:cs="Times New Roman"/>
                <w:sz w:val="24"/>
                <w:szCs w:val="24"/>
              </w:rPr>
              <w:t>800</w:t>
            </w:r>
          </w:p>
        </w:tc>
        <w:tc>
          <w:tcPr>
            <w:tcW w:w="1386" w:type="dxa"/>
          </w:tcPr>
          <w:p w:rsidR="00FC3ECA" w:rsidRPr="003F4642" w:rsidRDefault="0024500D" w:rsidP="000E4493">
            <w:pPr>
              <w:jc w:val="both"/>
              <w:rPr>
                <w:rFonts w:ascii="Times New Roman" w:hAnsi="Times New Roman" w:cs="Times New Roman"/>
                <w:sz w:val="24"/>
                <w:szCs w:val="24"/>
                <w:vertAlign w:val="superscript"/>
              </w:rPr>
            </w:pPr>
            <w:r w:rsidRPr="003F4642">
              <w:rPr>
                <w:rFonts w:ascii="Times New Roman" w:hAnsi="Times New Roman" w:cs="Times New Roman"/>
                <w:sz w:val="24"/>
                <w:szCs w:val="24"/>
              </w:rPr>
              <w:t>кг·</w:t>
            </w:r>
            <w:r w:rsidR="00FC3ECA" w:rsidRPr="003F4642">
              <w:rPr>
                <w:rFonts w:ascii="Times New Roman" w:hAnsi="Times New Roman" w:cs="Times New Roman"/>
                <w:sz w:val="24"/>
                <w:szCs w:val="24"/>
              </w:rPr>
              <w:t>м</w:t>
            </w:r>
            <w:r w:rsidRPr="003F4642">
              <w:rPr>
                <w:rFonts w:ascii="Times New Roman" w:hAnsi="Times New Roman" w:cs="Times New Roman"/>
                <w:sz w:val="24"/>
                <w:szCs w:val="24"/>
                <w:vertAlign w:val="superscript"/>
              </w:rPr>
              <w:t>2</w:t>
            </w:r>
          </w:p>
        </w:tc>
      </w:tr>
      <w:tr w:rsidR="00FC3ECA" w:rsidRPr="003F4642" w:rsidTr="003F4642">
        <w:trPr>
          <w:jc w:val="center"/>
        </w:trPr>
        <w:tc>
          <w:tcPr>
            <w:tcW w:w="6862" w:type="dxa"/>
          </w:tcPr>
          <w:p w:rsidR="00FC3ECA" w:rsidRPr="003F4642" w:rsidRDefault="00FC3ECA" w:rsidP="000E4493">
            <w:pPr>
              <w:jc w:val="both"/>
              <w:rPr>
                <w:rFonts w:ascii="Times New Roman" w:hAnsi="Times New Roman" w:cs="Times New Roman"/>
                <w:sz w:val="24"/>
                <w:szCs w:val="24"/>
              </w:rPr>
            </w:pPr>
            <w:r w:rsidRPr="003F4642">
              <w:rPr>
                <w:rFonts w:ascii="Times New Roman" w:hAnsi="Times New Roman" w:cs="Times New Roman"/>
                <w:sz w:val="24"/>
                <w:szCs w:val="24"/>
              </w:rPr>
              <w:t xml:space="preserve">Трение в низкоскоростных осях </w:t>
            </w:r>
            <w:r w:rsidRPr="003F4642">
              <w:rPr>
                <w:rFonts w:ascii="Times New Roman" w:hAnsi="Times New Roman" w:cs="Times New Roman"/>
                <w:i/>
                <w:sz w:val="24"/>
                <w:szCs w:val="24"/>
                <w:lang w:val="en-GB"/>
              </w:rPr>
              <w:t>D</w:t>
            </w:r>
            <w:r w:rsidRPr="003F4642">
              <w:rPr>
                <w:rFonts w:ascii="Times New Roman" w:hAnsi="Times New Roman" w:cs="Times New Roman"/>
                <w:i/>
                <w:sz w:val="24"/>
                <w:szCs w:val="24"/>
                <w:vertAlign w:val="subscript"/>
                <w:lang w:val="en-GB"/>
              </w:rPr>
              <w:t>t</w:t>
            </w:r>
            <w:r w:rsidRPr="003F4642">
              <w:rPr>
                <w:rFonts w:ascii="Times New Roman" w:hAnsi="Times New Roman" w:cs="Times New Roman"/>
                <w:i/>
                <w:sz w:val="24"/>
                <w:szCs w:val="24"/>
                <w:vertAlign w:val="subscript"/>
              </w:rPr>
              <w:t>,</w:t>
            </w:r>
            <w:r w:rsidRPr="003F4642">
              <w:rPr>
                <w:rFonts w:ascii="Times New Roman" w:hAnsi="Times New Roman" w:cs="Times New Roman"/>
                <w:i/>
                <w:sz w:val="24"/>
                <w:szCs w:val="24"/>
                <w:vertAlign w:val="subscript"/>
                <w:lang w:val="en-GB"/>
              </w:rPr>
              <w:t>a</w:t>
            </w:r>
          </w:p>
        </w:tc>
        <w:tc>
          <w:tcPr>
            <w:tcW w:w="1417" w:type="dxa"/>
          </w:tcPr>
          <w:p w:rsidR="00FC3ECA" w:rsidRPr="003F4642" w:rsidRDefault="0024500D" w:rsidP="000E4493">
            <w:pPr>
              <w:jc w:val="both"/>
              <w:rPr>
                <w:rFonts w:ascii="Times New Roman" w:hAnsi="Times New Roman" w:cs="Times New Roman"/>
                <w:sz w:val="24"/>
                <w:szCs w:val="24"/>
              </w:rPr>
            </w:pPr>
            <w:r w:rsidRPr="003F4642">
              <w:rPr>
                <w:rFonts w:ascii="Times New Roman" w:hAnsi="Times New Roman" w:cs="Times New Roman"/>
                <w:sz w:val="24"/>
                <w:szCs w:val="24"/>
              </w:rPr>
              <w:t>0.1</w:t>
            </w:r>
          </w:p>
        </w:tc>
        <w:tc>
          <w:tcPr>
            <w:tcW w:w="1386" w:type="dxa"/>
          </w:tcPr>
          <w:p w:rsidR="00FC3ECA" w:rsidRPr="003F4642" w:rsidRDefault="0024500D" w:rsidP="000E4493">
            <w:pPr>
              <w:jc w:val="both"/>
              <w:rPr>
                <w:rFonts w:ascii="Times New Roman" w:hAnsi="Times New Roman" w:cs="Times New Roman"/>
                <w:sz w:val="24"/>
                <w:szCs w:val="24"/>
              </w:rPr>
            </w:pPr>
            <w:r w:rsidRPr="003F4642">
              <w:rPr>
                <w:rFonts w:ascii="Times New Roman" w:hAnsi="Times New Roman" w:cs="Times New Roman"/>
                <w:sz w:val="24"/>
                <w:szCs w:val="24"/>
              </w:rPr>
              <w:t>Н</w:t>
            </w:r>
            <w:r w:rsidR="00FC3ECA" w:rsidRPr="003F4642">
              <w:rPr>
                <w:rFonts w:ascii="Times New Roman" w:hAnsi="Times New Roman" w:cs="Times New Roman"/>
                <w:sz w:val="24"/>
                <w:szCs w:val="24"/>
              </w:rPr>
              <w:t>м</w:t>
            </w:r>
            <w:r w:rsidRPr="003F4642">
              <w:rPr>
                <w:rFonts w:ascii="Times New Roman" w:hAnsi="Times New Roman" w:cs="Times New Roman"/>
                <w:sz w:val="24"/>
                <w:szCs w:val="24"/>
              </w:rPr>
              <w:t>·с</w:t>
            </w:r>
            <w:r w:rsidR="00FC3ECA" w:rsidRPr="003F4642">
              <w:rPr>
                <w:rFonts w:ascii="Times New Roman" w:hAnsi="Times New Roman" w:cs="Times New Roman"/>
                <w:sz w:val="24"/>
                <w:szCs w:val="24"/>
              </w:rPr>
              <w:t>/</w:t>
            </w:r>
            <w:r w:rsidRPr="003F4642">
              <w:rPr>
                <w:rFonts w:ascii="Times New Roman" w:hAnsi="Times New Roman" w:cs="Times New Roman"/>
                <w:sz w:val="24"/>
                <w:szCs w:val="24"/>
              </w:rPr>
              <w:t>рад</w:t>
            </w:r>
          </w:p>
        </w:tc>
      </w:tr>
      <w:tr w:rsidR="00FC3ECA" w:rsidRPr="003F4642" w:rsidTr="003F4642">
        <w:trPr>
          <w:jc w:val="center"/>
        </w:trPr>
        <w:tc>
          <w:tcPr>
            <w:tcW w:w="6862" w:type="dxa"/>
          </w:tcPr>
          <w:p w:rsidR="00FC3ECA" w:rsidRPr="003F4642" w:rsidRDefault="00FC3ECA" w:rsidP="000E4493">
            <w:pPr>
              <w:jc w:val="both"/>
              <w:rPr>
                <w:rFonts w:ascii="Times New Roman" w:hAnsi="Times New Roman" w:cs="Times New Roman"/>
                <w:sz w:val="24"/>
                <w:szCs w:val="24"/>
              </w:rPr>
            </w:pPr>
            <w:r w:rsidRPr="003F4642">
              <w:rPr>
                <w:rFonts w:ascii="Times New Roman" w:hAnsi="Times New Roman" w:cs="Times New Roman"/>
                <w:sz w:val="24"/>
                <w:szCs w:val="24"/>
              </w:rPr>
              <w:t xml:space="preserve">Жесткость муфты </w:t>
            </w:r>
            <w:r w:rsidRPr="003F4642">
              <w:rPr>
                <w:rFonts w:ascii="Times New Roman" w:hAnsi="Times New Roman" w:cs="Times New Roman"/>
                <w:i/>
                <w:sz w:val="24"/>
                <w:szCs w:val="24"/>
              </w:rPr>
              <w:t>K</w:t>
            </w:r>
            <w:r w:rsidRPr="003F4642">
              <w:rPr>
                <w:rFonts w:ascii="Times New Roman" w:hAnsi="Times New Roman" w:cs="Times New Roman"/>
                <w:i/>
                <w:sz w:val="24"/>
                <w:szCs w:val="24"/>
                <w:vertAlign w:val="subscript"/>
              </w:rPr>
              <w:t>tm</w:t>
            </w:r>
          </w:p>
        </w:tc>
        <w:tc>
          <w:tcPr>
            <w:tcW w:w="1417" w:type="dxa"/>
          </w:tcPr>
          <w:p w:rsidR="00FC3ECA" w:rsidRPr="003F4642" w:rsidRDefault="0024500D" w:rsidP="000E4493">
            <w:pPr>
              <w:jc w:val="both"/>
              <w:rPr>
                <w:rFonts w:ascii="Times New Roman" w:hAnsi="Times New Roman" w:cs="Times New Roman"/>
                <w:sz w:val="24"/>
                <w:szCs w:val="24"/>
                <w:lang w:val="en-GB"/>
              </w:rPr>
            </w:pPr>
            <w:r w:rsidRPr="003F4642">
              <w:rPr>
                <w:rFonts w:ascii="Times New Roman" w:hAnsi="Times New Roman" w:cs="Times New Roman"/>
                <w:sz w:val="24"/>
                <w:szCs w:val="24"/>
                <w:lang w:val="en-GB"/>
              </w:rPr>
              <w:t>12500</w:t>
            </w:r>
          </w:p>
        </w:tc>
        <w:tc>
          <w:tcPr>
            <w:tcW w:w="1386" w:type="dxa"/>
          </w:tcPr>
          <w:p w:rsidR="00FC3ECA" w:rsidRPr="003F4642" w:rsidRDefault="0024500D" w:rsidP="000E4493">
            <w:pPr>
              <w:jc w:val="both"/>
              <w:rPr>
                <w:rFonts w:ascii="Times New Roman" w:hAnsi="Times New Roman" w:cs="Times New Roman"/>
                <w:sz w:val="24"/>
                <w:szCs w:val="24"/>
              </w:rPr>
            </w:pPr>
            <w:r w:rsidRPr="003F4642">
              <w:rPr>
                <w:rFonts w:ascii="Times New Roman" w:hAnsi="Times New Roman" w:cs="Times New Roman"/>
                <w:sz w:val="24"/>
                <w:szCs w:val="24"/>
              </w:rPr>
              <w:t>Нм/рад</w:t>
            </w:r>
          </w:p>
        </w:tc>
      </w:tr>
      <w:tr w:rsidR="00FC3ECA" w:rsidRPr="003F4642" w:rsidTr="003F4642">
        <w:trPr>
          <w:jc w:val="center"/>
        </w:trPr>
        <w:tc>
          <w:tcPr>
            <w:tcW w:w="6862" w:type="dxa"/>
          </w:tcPr>
          <w:p w:rsidR="00FC3ECA" w:rsidRPr="003F4642" w:rsidRDefault="00FC3ECA" w:rsidP="000E4493">
            <w:pPr>
              <w:jc w:val="both"/>
              <w:rPr>
                <w:rFonts w:ascii="Times New Roman" w:hAnsi="Times New Roman" w:cs="Times New Roman"/>
                <w:sz w:val="24"/>
                <w:szCs w:val="24"/>
              </w:rPr>
            </w:pPr>
            <w:r w:rsidRPr="003F4642">
              <w:rPr>
                <w:rFonts w:ascii="Times New Roman" w:hAnsi="Times New Roman" w:cs="Times New Roman"/>
                <w:sz w:val="24"/>
                <w:szCs w:val="24"/>
              </w:rPr>
              <w:t xml:space="preserve">Демпфирование муфты </w:t>
            </w:r>
            <w:r w:rsidRPr="003F4642">
              <w:rPr>
                <w:rFonts w:ascii="Times New Roman" w:hAnsi="Times New Roman" w:cs="Times New Roman"/>
                <w:i/>
                <w:sz w:val="24"/>
                <w:szCs w:val="24"/>
              </w:rPr>
              <w:t>D</w:t>
            </w:r>
            <w:r w:rsidRPr="003F4642">
              <w:rPr>
                <w:rFonts w:ascii="Times New Roman" w:hAnsi="Times New Roman" w:cs="Times New Roman"/>
                <w:i/>
                <w:sz w:val="24"/>
                <w:szCs w:val="24"/>
                <w:vertAlign w:val="subscript"/>
              </w:rPr>
              <w:t>tm</w:t>
            </w:r>
          </w:p>
        </w:tc>
        <w:tc>
          <w:tcPr>
            <w:tcW w:w="1417" w:type="dxa"/>
          </w:tcPr>
          <w:p w:rsidR="00FC3ECA" w:rsidRPr="003F4642" w:rsidRDefault="0024500D" w:rsidP="000E4493">
            <w:pPr>
              <w:jc w:val="both"/>
              <w:rPr>
                <w:rFonts w:ascii="Times New Roman" w:hAnsi="Times New Roman" w:cs="Times New Roman"/>
                <w:sz w:val="24"/>
                <w:szCs w:val="24"/>
                <w:lang w:val="en-GB"/>
              </w:rPr>
            </w:pPr>
            <w:r w:rsidRPr="003F4642">
              <w:rPr>
                <w:rFonts w:ascii="Times New Roman" w:hAnsi="Times New Roman" w:cs="Times New Roman"/>
                <w:sz w:val="24"/>
                <w:szCs w:val="24"/>
                <w:lang w:val="en-GB"/>
              </w:rPr>
              <w:t>130</w:t>
            </w:r>
          </w:p>
        </w:tc>
        <w:tc>
          <w:tcPr>
            <w:tcW w:w="1386" w:type="dxa"/>
          </w:tcPr>
          <w:p w:rsidR="00FC3ECA" w:rsidRPr="003F4642" w:rsidRDefault="0024500D" w:rsidP="000E4493">
            <w:pPr>
              <w:jc w:val="both"/>
              <w:rPr>
                <w:rFonts w:ascii="Times New Roman" w:hAnsi="Times New Roman" w:cs="Times New Roman"/>
                <w:sz w:val="24"/>
                <w:szCs w:val="24"/>
              </w:rPr>
            </w:pPr>
            <w:r w:rsidRPr="003F4642">
              <w:rPr>
                <w:rFonts w:ascii="Times New Roman" w:hAnsi="Times New Roman" w:cs="Times New Roman"/>
                <w:sz w:val="24"/>
                <w:szCs w:val="24"/>
              </w:rPr>
              <w:t>Нм·с/рад</w:t>
            </w:r>
          </w:p>
        </w:tc>
      </w:tr>
      <w:tr w:rsidR="00FC3ECA" w:rsidRPr="003F4642" w:rsidTr="003F4642">
        <w:trPr>
          <w:jc w:val="center"/>
        </w:trPr>
        <w:tc>
          <w:tcPr>
            <w:tcW w:w="6862" w:type="dxa"/>
          </w:tcPr>
          <w:p w:rsidR="00FC3ECA" w:rsidRPr="003F4642" w:rsidRDefault="00FC3ECA" w:rsidP="000E4493">
            <w:pPr>
              <w:jc w:val="both"/>
              <w:rPr>
                <w:rFonts w:ascii="Times New Roman" w:hAnsi="Times New Roman" w:cs="Times New Roman"/>
                <w:sz w:val="24"/>
                <w:szCs w:val="24"/>
              </w:rPr>
            </w:pPr>
            <w:r w:rsidRPr="003F4642">
              <w:rPr>
                <w:rFonts w:ascii="Times New Roman" w:hAnsi="Times New Roman" w:cs="Times New Roman"/>
                <w:sz w:val="24"/>
                <w:szCs w:val="24"/>
              </w:rPr>
              <w:t xml:space="preserve">Инерция высокоскоростной оси </w:t>
            </w:r>
            <w:r w:rsidRPr="003F4642">
              <w:rPr>
                <w:rFonts w:ascii="Times New Roman" w:hAnsi="Times New Roman" w:cs="Times New Roman"/>
                <w:i/>
                <w:sz w:val="24"/>
                <w:szCs w:val="24"/>
              </w:rPr>
              <w:t>J</w:t>
            </w:r>
            <w:r w:rsidRPr="003F4642">
              <w:rPr>
                <w:rFonts w:ascii="Times New Roman" w:hAnsi="Times New Roman" w:cs="Times New Roman"/>
                <w:i/>
                <w:sz w:val="24"/>
                <w:szCs w:val="24"/>
                <w:vertAlign w:val="subscript"/>
              </w:rPr>
              <w:t>m</w:t>
            </w:r>
          </w:p>
        </w:tc>
        <w:tc>
          <w:tcPr>
            <w:tcW w:w="1417" w:type="dxa"/>
          </w:tcPr>
          <w:p w:rsidR="00FC3ECA" w:rsidRPr="003F4642" w:rsidRDefault="0024500D" w:rsidP="000E4493">
            <w:pPr>
              <w:jc w:val="both"/>
              <w:rPr>
                <w:rFonts w:ascii="Times New Roman" w:hAnsi="Times New Roman" w:cs="Times New Roman"/>
                <w:sz w:val="24"/>
                <w:szCs w:val="24"/>
                <w:lang w:val="en-GB"/>
              </w:rPr>
            </w:pPr>
            <w:r w:rsidRPr="003F4642">
              <w:rPr>
                <w:rFonts w:ascii="Times New Roman" w:hAnsi="Times New Roman" w:cs="Times New Roman"/>
                <w:sz w:val="24"/>
                <w:szCs w:val="24"/>
                <w:lang w:val="en-GB"/>
              </w:rPr>
              <w:t>90</w:t>
            </w:r>
          </w:p>
        </w:tc>
        <w:tc>
          <w:tcPr>
            <w:tcW w:w="1386" w:type="dxa"/>
          </w:tcPr>
          <w:p w:rsidR="00FC3ECA" w:rsidRPr="003F4642" w:rsidRDefault="0024500D" w:rsidP="000E4493">
            <w:pPr>
              <w:jc w:val="both"/>
              <w:rPr>
                <w:rFonts w:ascii="Times New Roman" w:hAnsi="Times New Roman" w:cs="Times New Roman"/>
                <w:sz w:val="24"/>
                <w:szCs w:val="24"/>
              </w:rPr>
            </w:pPr>
            <w:r w:rsidRPr="003F4642">
              <w:rPr>
                <w:rFonts w:ascii="Times New Roman" w:hAnsi="Times New Roman" w:cs="Times New Roman"/>
                <w:sz w:val="24"/>
                <w:szCs w:val="24"/>
              </w:rPr>
              <w:t>кг·м</w:t>
            </w:r>
            <w:r w:rsidRPr="003F4642">
              <w:rPr>
                <w:rFonts w:ascii="Times New Roman" w:hAnsi="Times New Roman" w:cs="Times New Roman"/>
                <w:sz w:val="24"/>
                <w:szCs w:val="24"/>
                <w:vertAlign w:val="superscript"/>
              </w:rPr>
              <w:t>2</w:t>
            </w:r>
          </w:p>
        </w:tc>
      </w:tr>
      <w:tr w:rsidR="00FC3ECA" w:rsidRPr="003F4642" w:rsidTr="003F4642">
        <w:trPr>
          <w:jc w:val="center"/>
        </w:trPr>
        <w:tc>
          <w:tcPr>
            <w:tcW w:w="6862" w:type="dxa"/>
          </w:tcPr>
          <w:p w:rsidR="00FC3ECA" w:rsidRPr="003F4642" w:rsidRDefault="00FC3ECA" w:rsidP="000E4493">
            <w:pPr>
              <w:jc w:val="both"/>
              <w:rPr>
                <w:rFonts w:ascii="Times New Roman" w:hAnsi="Times New Roman" w:cs="Times New Roman"/>
                <w:sz w:val="24"/>
                <w:szCs w:val="24"/>
              </w:rPr>
            </w:pPr>
            <w:r w:rsidRPr="003F4642">
              <w:rPr>
                <w:rFonts w:ascii="Times New Roman" w:hAnsi="Times New Roman" w:cs="Times New Roman"/>
                <w:sz w:val="24"/>
                <w:szCs w:val="24"/>
              </w:rPr>
              <w:t xml:space="preserve">Трение высокоскоростных осей </w:t>
            </w:r>
            <w:r w:rsidRPr="003F4642">
              <w:rPr>
                <w:rFonts w:ascii="Times New Roman" w:hAnsi="Times New Roman" w:cs="Times New Roman"/>
                <w:i/>
                <w:sz w:val="24"/>
                <w:szCs w:val="24"/>
              </w:rPr>
              <w:t>D</w:t>
            </w:r>
            <w:r w:rsidRPr="003F4642">
              <w:rPr>
                <w:rFonts w:ascii="Times New Roman" w:hAnsi="Times New Roman" w:cs="Times New Roman"/>
                <w:i/>
                <w:sz w:val="24"/>
                <w:szCs w:val="24"/>
                <w:vertAlign w:val="subscript"/>
              </w:rPr>
              <w:t>m</w:t>
            </w:r>
          </w:p>
        </w:tc>
        <w:tc>
          <w:tcPr>
            <w:tcW w:w="1417" w:type="dxa"/>
          </w:tcPr>
          <w:p w:rsidR="00FC3ECA" w:rsidRPr="003F4642" w:rsidRDefault="0024500D" w:rsidP="000E4493">
            <w:pPr>
              <w:jc w:val="both"/>
              <w:rPr>
                <w:rFonts w:ascii="Times New Roman" w:hAnsi="Times New Roman" w:cs="Times New Roman"/>
                <w:sz w:val="24"/>
                <w:szCs w:val="24"/>
                <w:lang w:val="en-GB"/>
              </w:rPr>
            </w:pPr>
            <w:r w:rsidRPr="003F4642">
              <w:rPr>
                <w:rFonts w:ascii="Times New Roman" w:hAnsi="Times New Roman" w:cs="Times New Roman"/>
                <w:sz w:val="24"/>
                <w:szCs w:val="24"/>
                <w:lang w:val="en-GB"/>
              </w:rPr>
              <w:t>0.1</w:t>
            </w:r>
          </w:p>
        </w:tc>
        <w:tc>
          <w:tcPr>
            <w:tcW w:w="1386" w:type="dxa"/>
          </w:tcPr>
          <w:p w:rsidR="00FC3ECA" w:rsidRPr="003F4642" w:rsidRDefault="0024500D" w:rsidP="000E4493">
            <w:pPr>
              <w:jc w:val="both"/>
              <w:rPr>
                <w:rFonts w:ascii="Times New Roman" w:hAnsi="Times New Roman" w:cs="Times New Roman"/>
                <w:sz w:val="24"/>
                <w:szCs w:val="24"/>
                <w:vertAlign w:val="superscript"/>
              </w:rPr>
            </w:pPr>
            <w:r w:rsidRPr="003F4642">
              <w:rPr>
                <w:rFonts w:ascii="Times New Roman" w:hAnsi="Times New Roman" w:cs="Times New Roman"/>
                <w:sz w:val="24"/>
                <w:szCs w:val="24"/>
              </w:rPr>
              <w:t>Нм·с/рад</w:t>
            </w:r>
          </w:p>
        </w:tc>
      </w:tr>
    </w:tbl>
    <w:p w:rsidR="00FB15A9" w:rsidRDefault="00FB15A9" w:rsidP="000E4493">
      <w:pPr>
        <w:spacing w:after="0" w:line="240" w:lineRule="auto"/>
        <w:ind w:firstLine="709"/>
        <w:jc w:val="both"/>
        <w:rPr>
          <w:rFonts w:ascii="Times New Roman" w:hAnsi="Times New Roman" w:cs="Times New Roman"/>
          <w:sz w:val="28"/>
          <w:lang w:val="en-GB"/>
        </w:rPr>
      </w:pPr>
    </w:p>
    <w:p w:rsidR="00396375" w:rsidRDefault="00396375" w:rsidP="000E4493">
      <w:pPr>
        <w:spacing w:after="0" w:line="240" w:lineRule="auto"/>
        <w:rPr>
          <w:rFonts w:ascii="Times New Roman" w:hAnsi="Times New Roman" w:cs="Times New Roman"/>
          <w:sz w:val="24"/>
        </w:rPr>
      </w:pPr>
      <w:r>
        <w:rPr>
          <w:rFonts w:ascii="Times New Roman" w:hAnsi="Times New Roman" w:cs="Times New Roman"/>
          <w:sz w:val="24"/>
        </w:rPr>
        <w:br w:type="page"/>
      </w:r>
    </w:p>
    <w:p w:rsidR="00FB15A9" w:rsidRPr="001E299F" w:rsidRDefault="00C2479F"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4</w:t>
      </w:r>
      <w:r w:rsidR="009E4FE4" w:rsidRPr="001E299F">
        <w:rPr>
          <w:rFonts w:ascii="Times New Roman" w:hAnsi="Times New Roman" w:cs="Times New Roman"/>
          <w:sz w:val="28"/>
        </w:rPr>
        <w:t>.</w:t>
      </w:r>
      <w:r w:rsidR="00183FDF" w:rsidRPr="001E299F">
        <w:rPr>
          <w:rFonts w:ascii="Times New Roman" w:hAnsi="Times New Roman" w:cs="Times New Roman"/>
          <w:sz w:val="28"/>
        </w:rPr>
        <w:t>1</w:t>
      </w:r>
      <w:r w:rsidR="009E4FE4" w:rsidRPr="001E299F">
        <w:rPr>
          <w:rFonts w:ascii="Times New Roman" w:hAnsi="Times New Roman" w:cs="Times New Roman"/>
          <w:sz w:val="28"/>
        </w:rPr>
        <w:t xml:space="preserve">.3 </w:t>
      </w:r>
      <w:r w:rsidR="008307EA" w:rsidRPr="001E299F">
        <w:rPr>
          <w:rFonts w:ascii="Times New Roman" w:hAnsi="Times New Roman" w:cs="Times New Roman"/>
          <w:sz w:val="28"/>
        </w:rPr>
        <w:t>Характеристики</w:t>
      </w:r>
      <w:r w:rsidR="009E4FE4" w:rsidRPr="001E299F">
        <w:rPr>
          <w:rFonts w:ascii="Times New Roman" w:hAnsi="Times New Roman" w:cs="Times New Roman"/>
          <w:sz w:val="28"/>
        </w:rPr>
        <w:t xml:space="preserve"> генератора</w:t>
      </w:r>
    </w:p>
    <w:p w:rsidR="009E4FE4" w:rsidRPr="009E4FE4" w:rsidRDefault="009E4FE4" w:rsidP="000E4493">
      <w:pPr>
        <w:spacing w:after="0" w:line="240" w:lineRule="auto"/>
        <w:ind w:firstLine="709"/>
        <w:jc w:val="both"/>
        <w:rPr>
          <w:rFonts w:ascii="Times New Roman" w:hAnsi="Times New Roman" w:cs="Times New Roman"/>
          <w:sz w:val="28"/>
        </w:rPr>
      </w:pPr>
      <w:r w:rsidRPr="009E4FE4">
        <w:rPr>
          <w:rFonts w:ascii="Times New Roman" w:hAnsi="Times New Roman" w:cs="Times New Roman"/>
          <w:sz w:val="28"/>
        </w:rPr>
        <w:t xml:space="preserve">В таблице </w:t>
      </w:r>
      <w:r w:rsidR="00EF7EB4">
        <w:rPr>
          <w:rFonts w:ascii="Times New Roman" w:hAnsi="Times New Roman" w:cs="Times New Roman"/>
          <w:sz w:val="28"/>
        </w:rPr>
        <w:t>4</w:t>
      </w:r>
      <w:r w:rsidR="006C4C71">
        <w:rPr>
          <w:rFonts w:ascii="Times New Roman" w:hAnsi="Times New Roman" w:cs="Times New Roman"/>
          <w:sz w:val="28"/>
        </w:rPr>
        <w:t>.</w:t>
      </w:r>
      <w:r w:rsidR="006C4C71" w:rsidRPr="006C4C71">
        <w:rPr>
          <w:rFonts w:ascii="Times New Roman" w:hAnsi="Times New Roman" w:cs="Times New Roman"/>
          <w:sz w:val="28"/>
        </w:rPr>
        <w:t>3</w:t>
      </w:r>
      <w:r w:rsidRPr="009E4FE4">
        <w:rPr>
          <w:rFonts w:ascii="Times New Roman" w:hAnsi="Times New Roman" w:cs="Times New Roman"/>
          <w:sz w:val="28"/>
        </w:rPr>
        <w:t xml:space="preserve"> приведены основные характеристики электрогенератора.</w:t>
      </w:r>
    </w:p>
    <w:p w:rsidR="00FB15A9" w:rsidRDefault="00FB15A9" w:rsidP="000E4493">
      <w:pPr>
        <w:spacing w:after="0" w:line="240" w:lineRule="auto"/>
        <w:ind w:firstLine="709"/>
        <w:jc w:val="both"/>
        <w:rPr>
          <w:rFonts w:ascii="Times New Roman" w:hAnsi="Times New Roman" w:cs="Times New Roman"/>
          <w:sz w:val="28"/>
        </w:rPr>
      </w:pPr>
    </w:p>
    <w:p w:rsidR="00FB15A9" w:rsidRDefault="009E4FE4" w:rsidP="000E4493">
      <w:pPr>
        <w:spacing w:after="0" w:line="240" w:lineRule="auto"/>
        <w:jc w:val="both"/>
        <w:rPr>
          <w:rFonts w:ascii="Times New Roman" w:hAnsi="Times New Roman" w:cs="Times New Roman"/>
          <w:sz w:val="28"/>
        </w:rPr>
      </w:pPr>
      <w:r w:rsidRPr="009E4FE4">
        <w:rPr>
          <w:rFonts w:ascii="Times New Roman" w:hAnsi="Times New Roman" w:cs="Times New Roman"/>
          <w:sz w:val="28"/>
        </w:rPr>
        <w:t>Т</w:t>
      </w:r>
      <w:r w:rsidR="00F31E75" w:rsidRPr="009E4FE4">
        <w:rPr>
          <w:rFonts w:ascii="Times New Roman" w:hAnsi="Times New Roman" w:cs="Times New Roman"/>
          <w:sz w:val="28"/>
        </w:rPr>
        <w:t>аблица</w:t>
      </w:r>
      <w:r w:rsidRPr="009E4FE4">
        <w:rPr>
          <w:rFonts w:ascii="Times New Roman" w:hAnsi="Times New Roman" w:cs="Times New Roman"/>
          <w:sz w:val="28"/>
        </w:rPr>
        <w:t xml:space="preserve"> </w:t>
      </w:r>
      <w:r w:rsidR="00EF7EB4">
        <w:rPr>
          <w:rFonts w:ascii="Times New Roman" w:hAnsi="Times New Roman" w:cs="Times New Roman"/>
          <w:sz w:val="28"/>
        </w:rPr>
        <w:t>4</w:t>
      </w:r>
      <w:r w:rsidR="006C4C71">
        <w:rPr>
          <w:rFonts w:ascii="Times New Roman" w:hAnsi="Times New Roman" w:cs="Times New Roman"/>
          <w:sz w:val="28"/>
        </w:rPr>
        <w:t>.</w:t>
      </w:r>
      <w:r w:rsidR="006C4C71">
        <w:rPr>
          <w:rFonts w:ascii="Times New Roman" w:hAnsi="Times New Roman" w:cs="Times New Roman"/>
          <w:sz w:val="28"/>
          <w:lang w:val="en-GB"/>
        </w:rPr>
        <w:t xml:space="preserve">3 </w:t>
      </w:r>
      <w:r w:rsidR="006C4C71" w:rsidRPr="004E15A6">
        <w:rPr>
          <w:rFonts w:ascii="Times New Roman" w:hAnsi="Times New Roman" w:cs="Times New Roman"/>
          <w:sz w:val="28"/>
        </w:rPr>
        <w:t>–</w:t>
      </w:r>
      <w:r w:rsidRPr="009E4FE4">
        <w:rPr>
          <w:rFonts w:ascii="Times New Roman" w:hAnsi="Times New Roman" w:cs="Times New Roman"/>
          <w:sz w:val="28"/>
        </w:rPr>
        <w:t xml:space="preserve"> Основные характеристики генератора</w:t>
      </w:r>
    </w:p>
    <w:p w:rsidR="00FB15A9" w:rsidRPr="003F4642" w:rsidRDefault="00FB15A9" w:rsidP="000E4493">
      <w:pPr>
        <w:spacing w:after="0" w:line="240" w:lineRule="auto"/>
        <w:ind w:firstLine="709"/>
        <w:jc w:val="both"/>
        <w:rPr>
          <w:rFonts w:ascii="Times New Roman" w:hAnsi="Times New Roman" w:cs="Times New Roman"/>
          <w:sz w:val="16"/>
          <w:szCs w:val="16"/>
        </w:rPr>
      </w:pPr>
    </w:p>
    <w:tbl>
      <w:tblPr>
        <w:tblStyle w:val="a8"/>
        <w:tblW w:w="0" w:type="auto"/>
        <w:jc w:val="center"/>
        <w:tblLook w:val="04A0" w:firstRow="1" w:lastRow="0" w:firstColumn="1" w:lastColumn="0" w:noHBand="0" w:noVBand="1"/>
      </w:tblPr>
      <w:tblGrid>
        <w:gridCol w:w="6721"/>
        <w:gridCol w:w="1417"/>
        <w:gridCol w:w="1411"/>
      </w:tblGrid>
      <w:tr w:rsidR="00F31E75" w:rsidRPr="003F4642" w:rsidTr="003F4642">
        <w:trPr>
          <w:jc w:val="center"/>
        </w:trPr>
        <w:tc>
          <w:tcPr>
            <w:tcW w:w="6721" w:type="dxa"/>
          </w:tcPr>
          <w:p w:rsidR="00F31E75" w:rsidRPr="003F4642" w:rsidRDefault="00F31E75" w:rsidP="000E4493">
            <w:pPr>
              <w:jc w:val="center"/>
              <w:rPr>
                <w:rFonts w:ascii="Times New Roman" w:hAnsi="Times New Roman" w:cs="Times New Roman"/>
                <w:sz w:val="24"/>
                <w:szCs w:val="24"/>
              </w:rPr>
            </w:pPr>
            <w:r w:rsidRPr="003F4642">
              <w:rPr>
                <w:rFonts w:ascii="Times New Roman" w:hAnsi="Times New Roman" w:cs="Times New Roman"/>
                <w:sz w:val="24"/>
                <w:szCs w:val="24"/>
              </w:rPr>
              <w:t>Параметр</w:t>
            </w:r>
          </w:p>
        </w:tc>
        <w:tc>
          <w:tcPr>
            <w:tcW w:w="1417" w:type="dxa"/>
          </w:tcPr>
          <w:p w:rsidR="00F31E75" w:rsidRPr="003F4642" w:rsidRDefault="00F31E75" w:rsidP="000E4493">
            <w:pPr>
              <w:jc w:val="both"/>
              <w:rPr>
                <w:rFonts w:ascii="Times New Roman" w:hAnsi="Times New Roman" w:cs="Times New Roman"/>
                <w:sz w:val="24"/>
                <w:szCs w:val="24"/>
              </w:rPr>
            </w:pPr>
            <w:r w:rsidRPr="003F4642">
              <w:rPr>
                <w:rFonts w:ascii="Times New Roman" w:hAnsi="Times New Roman" w:cs="Times New Roman"/>
                <w:sz w:val="24"/>
                <w:szCs w:val="24"/>
              </w:rPr>
              <w:t>Значение</w:t>
            </w:r>
          </w:p>
        </w:tc>
        <w:tc>
          <w:tcPr>
            <w:tcW w:w="1411" w:type="dxa"/>
          </w:tcPr>
          <w:p w:rsidR="00F31E75" w:rsidRPr="003F4642" w:rsidRDefault="00F31E75" w:rsidP="000E4493">
            <w:pPr>
              <w:jc w:val="both"/>
              <w:rPr>
                <w:rFonts w:ascii="Times New Roman" w:hAnsi="Times New Roman" w:cs="Times New Roman"/>
                <w:sz w:val="24"/>
                <w:szCs w:val="24"/>
              </w:rPr>
            </w:pPr>
            <w:r w:rsidRPr="003F4642">
              <w:rPr>
                <w:rFonts w:ascii="Times New Roman" w:hAnsi="Times New Roman" w:cs="Times New Roman"/>
                <w:sz w:val="24"/>
                <w:szCs w:val="24"/>
              </w:rPr>
              <w:t>Единица</w:t>
            </w:r>
          </w:p>
        </w:tc>
      </w:tr>
      <w:tr w:rsidR="00F31E75" w:rsidRPr="003F4642" w:rsidTr="003F4642">
        <w:trPr>
          <w:jc w:val="center"/>
        </w:trPr>
        <w:tc>
          <w:tcPr>
            <w:tcW w:w="6721" w:type="dxa"/>
          </w:tcPr>
          <w:p w:rsidR="00F31E75" w:rsidRPr="003F4642" w:rsidRDefault="00F31E75" w:rsidP="000E4493">
            <w:pPr>
              <w:jc w:val="both"/>
              <w:rPr>
                <w:rFonts w:ascii="Times New Roman" w:hAnsi="Times New Roman" w:cs="Times New Roman"/>
                <w:sz w:val="24"/>
                <w:szCs w:val="24"/>
              </w:rPr>
            </w:pPr>
            <w:r w:rsidRPr="003F4642">
              <w:rPr>
                <w:rFonts w:ascii="Times New Roman" w:hAnsi="Times New Roman" w:cs="Times New Roman"/>
                <w:sz w:val="24"/>
                <w:szCs w:val="24"/>
              </w:rPr>
              <w:t>Номинальная активная мощность статора</w:t>
            </w:r>
          </w:p>
        </w:tc>
        <w:tc>
          <w:tcPr>
            <w:tcW w:w="1417" w:type="dxa"/>
          </w:tcPr>
          <w:p w:rsidR="00F31E75" w:rsidRPr="003F4642" w:rsidRDefault="00F31E75" w:rsidP="000E4493">
            <w:pPr>
              <w:jc w:val="both"/>
              <w:rPr>
                <w:rFonts w:ascii="Times New Roman" w:hAnsi="Times New Roman" w:cs="Times New Roman"/>
                <w:sz w:val="24"/>
                <w:szCs w:val="24"/>
              </w:rPr>
            </w:pPr>
            <w:r w:rsidRPr="003F4642">
              <w:rPr>
                <w:rFonts w:ascii="Times New Roman" w:hAnsi="Times New Roman" w:cs="Times New Roman"/>
                <w:sz w:val="24"/>
                <w:szCs w:val="24"/>
              </w:rPr>
              <w:t>2.0</w:t>
            </w:r>
          </w:p>
        </w:tc>
        <w:tc>
          <w:tcPr>
            <w:tcW w:w="1411" w:type="dxa"/>
          </w:tcPr>
          <w:p w:rsidR="00F31E75" w:rsidRPr="003F4642" w:rsidRDefault="00F31E75" w:rsidP="000E4493">
            <w:pPr>
              <w:jc w:val="both"/>
              <w:rPr>
                <w:rFonts w:ascii="Times New Roman" w:hAnsi="Times New Roman" w:cs="Times New Roman"/>
                <w:sz w:val="24"/>
                <w:szCs w:val="24"/>
              </w:rPr>
            </w:pPr>
            <w:r w:rsidRPr="003F4642">
              <w:rPr>
                <w:rFonts w:ascii="Times New Roman" w:hAnsi="Times New Roman" w:cs="Times New Roman"/>
                <w:sz w:val="24"/>
                <w:szCs w:val="24"/>
              </w:rPr>
              <w:t>МВт</w:t>
            </w:r>
          </w:p>
        </w:tc>
      </w:tr>
      <w:tr w:rsidR="00F31E75" w:rsidRPr="003F4642" w:rsidTr="003F4642">
        <w:trPr>
          <w:jc w:val="center"/>
        </w:trPr>
        <w:tc>
          <w:tcPr>
            <w:tcW w:w="6721" w:type="dxa"/>
          </w:tcPr>
          <w:p w:rsidR="00F31E75" w:rsidRPr="003F4642" w:rsidRDefault="00F31E75" w:rsidP="000E4493">
            <w:pPr>
              <w:jc w:val="both"/>
              <w:rPr>
                <w:rFonts w:ascii="Times New Roman" w:hAnsi="Times New Roman" w:cs="Times New Roman"/>
                <w:sz w:val="24"/>
                <w:szCs w:val="24"/>
              </w:rPr>
            </w:pPr>
            <w:r w:rsidRPr="003F4642">
              <w:rPr>
                <w:rFonts w:ascii="Times New Roman" w:hAnsi="Times New Roman" w:cs="Times New Roman"/>
                <w:sz w:val="24"/>
                <w:szCs w:val="24"/>
              </w:rPr>
              <w:t>Номинальный крутящий момент</w:t>
            </w:r>
          </w:p>
        </w:tc>
        <w:tc>
          <w:tcPr>
            <w:tcW w:w="1417" w:type="dxa"/>
          </w:tcPr>
          <w:p w:rsidR="00F31E75" w:rsidRPr="003F4642" w:rsidRDefault="00F31E75" w:rsidP="000E4493">
            <w:pPr>
              <w:jc w:val="both"/>
              <w:rPr>
                <w:rFonts w:ascii="Times New Roman" w:hAnsi="Times New Roman" w:cs="Times New Roman"/>
                <w:sz w:val="24"/>
                <w:szCs w:val="24"/>
              </w:rPr>
            </w:pPr>
            <w:r w:rsidRPr="003F4642">
              <w:rPr>
                <w:rFonts w:ascii="Times New Roman" w:hAnsi="Times New Roman" w:cs="Times New Roman"/>
                <w:sz w:val="24"/>
                <w:szCs w:val="24"/>
              </w:rPr>
              <w:t>12732</w:t>
            </w:r>
          </w:p>
        </w:tc>
        <w:tc>
          <w:tcPr>
            <w:tcW w:w="1411" w:type="dxa"/>
          </w:tcPr>
          <w:p w:rsidR="00F31E75" w:rsidRPr="003F4642" w:rsidRDefault="00F31E75" w:rsidP="000E4493">
            <w:pPr>
              <w:jc w:val="both"/>
              <w:rPr>
                <w:rFonts w:ascii="Times New Roman" w:hAnsi="Times New Roman" w:cs="Times New Roman"/>
                <w:sz w:val="24"/>
                <w:szCs w:val="24"/>
              </w:rPr>
            </w:pPr>
            <w:r w:rsidRPr="003F4642">
              <w:rPr>
                <w:rFonts w:ascii="Times New Roman" w:hAnsi="Times New Roman" w:cs="Times New Roman"/>
                <w:sz w:val="24"/>
                <w:szCs w:val="24"/>
              </w:rPr>
              <w:t>Нм</w:t>
            </w:r>
          </w:p>
        </w:tc>
      </w:tr>
      <w:tr w:rsidR="00F31E75" w:rsidRPr="003F4642" w:rsidTr="003F4642">
        <w:trPr>
          <w:jc w:val="center"/>
        </w:trPr>
        <w:tc>
          <w:tcPr>
            <w:tcW w:w="6721" w:type="dxa"/>
          </w:tcPr>
          <w:p w:rsidR="00F31E75" w:rsidRPr="003F4642" w:rsidRDefault="00F31E75" w:rsidP="000E4493">
            <w:pPr>
              <w:jc w:val="both"/>
              <w:rPr>
                <w:rFonts w:ascii="Times New Roman" w:hAnsi="Times New Roman" w:cs="Times New Roman"/>
                <w:sz w:val="24"/>
                <w:szCs w:val="24"/>
              </w:rPr>
            </w:pPr>
            <w:r w:rsidRPr="003F4642">
              <w:rPr>
                <w:rFonts w:ascii="Times New Roman" w:hAnsi="Times New Roman" w:cs="Times New Roman"/>
                <w:sz w:val="24"/>
                <w:szCs w:val="24"/>
              </w:rPr>
              <w:t>Напряжение статора</w:t>
            </w:r>
          </w:p>
        </w:tc>
        <w:tc>
          <w:tcPr>
            <w:tcW w:w="1417" w:type="dxa"/>
          </w:tcPr>
          <w:p w:rsidR="00F31E75" w:rsidRPr="003F4642" w:rsidRDefault="00F31E75" w:rsidP="000E4493">
            <w:pPr>
              <w:jc w:val="both"/>
              <w:rPr>
                <w:rFonts w:ascii="Times New Roman" w:hAnsi="Times New Roman" w:cs="Times New Roman"/>
                <w:sz w:val="24"/>
                <w:szCs w:val="24"/>
              </w:rPr>
            </w:pPr>
            <w:r w:rsidRPr="003F4642">
              <w:rPr>
                <w:rFonts w:ascii="Times New Roman" w:hAnsi="Times New Roman" w:cs="Times New Roman"/>
                <w:sz w:val="24"/>
                <w:szCs w:val="24"/>
              </w:rPr>
              <w:t>690</w:t>
            </w:r>
          </w:p>
        </w:tc>
        <w:tc>
          <w:tcPr>
            <w:tcW w:w="1411" w:type="dxa"/>
          </w:tcPr>
          <w:p w:rsidR="00F31E75" w:rsidRPr="003F4642" w:rsidRDefault="00F31E75" w:rsidP="000E4493">
            <w:pPr>
              <w:jc w:val="both"/>
              <w:rPr>
                <w:rFonts w:ascii="Times New Roman" w:hAnsi="Times New Roman" w:cs="Times New Roman"/>
                <w:sz w:val="24"/>
                <w:szCs w:val="24"/>
              </w:rPr>
            </w:pPr>
            <w:r w:rsidRPr="003F4642">
              <w:rPr>
                <w:rFonts w:ascii="Times New Roman" w:hAnsi="Times New Roman" w:cs="Times New Roman"/>
                <w:sz w:val="24"/>
                <w:szCs w:val="24"/>
              </w:rPr>
              <w:t>В</w:t>
            </w:r>
          </w:p>
        </w:tc>
      </w:tr>
      <w:tr w:rsidR="00F31E75" w:rsidRPr="003F4642" w:rsidTr="003F4642">
        <w:trPr>
          <w:jc w:val="center"/>
        </w:trPr>
        <w:tc>
          <w:tcPr>
            <w:tcW w:w="6721" w:type="dxa"/>
          </w:tcPr>
          <w:p w:rsidR="00F31E75" w:rsidRPr="003F4642" w:rsidRDefault="00F31E75" w:rsidP="000E4493">
            <w:pPr>
              <w:jc w:val="both"/>
              <w:rPr>
                <w:rFonts w:ascii="Times New Roman" w:hAnsi="Times New Roman" w:cs="Times New Roman"/>
                <w:sz w:val="24"/>
                <w:szCs w:val="24"/>
              </w:rPr>
            </w:pPr>
            <w:r w:rsidRPr="003F4642">
              <w:rPr>
                <w:rFonts w:ascii="Times New Roman" w:hAnsi="Times New Roman" w:cs="Times New Roman"/>
                <w:sz w:val="24"/>
                <w:szCs w:val="24"/>
              </w:rPr>
              <w:t>Номинальная скорость</w:t>
            </w:r>
          </w:p>
        </w:tc>
        <w:tc>
          <w:tcPr>
            <w:tcW w:w="1417" w:type="dxa"/>
          </w:tcPr>
          <w:p w:rsidR="00F31E75" w:rsidRPr="003F4642" w:rsidRDefault="00F31E75" w:rsidP="000E4493">
            <w:pPr>
              <w:jc w:val="both"/>
              <w:rPr>
                <w:rFonts w:ascii="Times New Roman" w:hAnsi="Times New Roman" w:cs="Times New Roman"/>
                <w:sz w:val="24"/>
                <w:szCs w:val="24"/>
              </w:rPr>
            </w:pPr>
            <w:r w:rsidRPr="003F4642">
              <w:rPr>
                <w:rFonts w:ascii="Times New Roman" w:hAnsi="Times New Roman" w:cs="Times New Roman"/>
                <w:sz w:val="24"/>
                <w:szCs w:val="24"/>
              </w:rPr>
              <w:t>1500</w:t>
            </w:r>
          </w:p>
        </w:tc>
        <w:tc>
          <w:tcPr>
            <w:tcW w:w="1411" w:type="dxa"/>
          </w:tcPr>
          <w:p w:rsidR="00F31E75" w:rsidRPr="003F4642" w:rsidRDefault="00F31E75" w:rsidP="000E4493">
            <w:pPr>
              <w:jc w:val="both"/>
              <w:rPr>
                <w:rFonts w:ascii="Times New Roman" w:hAnsi="Times New Roman" w:cs="Times New Roman"/>
                <w:sz w:val="24"/>
                <w:szCs w:val="24"/>
              </w:rPr>
            </w:pPr>
            <w:r w:rsidRPr="003F4642">
              <w:rPr>
                <w:rFonts w:ascii="Times New Roman" w:hAnsi="Times New Roman" w:cs="Times New Roman"/>
                <w:sz w:val="24"/>
                <w:szCs w:val="24"/>
              </w:rPr>
              <w:t>об/мин</w:t>
            </w:r>
          </w:p>
        </w:tc>
      </w:tr>
      <w:tr w:rsidR="00F31E75" w:rsidRPr="003F4642" w:rsidTr="003F4642">
        <w:trPr>
          <w:jc w:val="center"/>
        </w:trPr>
        <w:tc>
          <w:tcPr>
            <w:tcW w:w="6721" w:type="dxa"/>
          </w:tcPr>
          <w:p w:rsidR="00F31E75" w:rsidRPr="003F4642" w:rsidRDefault="00F31E75" w:rsidP="000E4493">
            <w:pPr>
              <w:jc w:val="both"/>
              <w:rPr>
                <w:rFonts w:ascii="Times New Roman" w:hAnsi="Times New Roman" w:cs="Times New Roman"/>
                <w:sz w:val="24"/>
                <w:szCs w:val="24"/>
              </w:rPr>
            </w:pPr>
            <w:r w:rsidRPr="003F4642">
              <w:rPr>
                <w:rFonts w:ascii="Times New Roman" w:hAnsi="Times New Roman" w:cs="Times New Roman"/>
                <w:sz w:val="24"/>
                <w:szCs w:val="24"/>
              </w:rPr>
              <w:t>Диапазон скоростей</w:t>
            </w:r>
          </w:p>
        </w:tc>
        <w:tc>
          <w:tcPr>
            <w:tcW w:w="1417" w:type="dxa"/>
          </w:tcPr>
          <w:p w:rsidR="00F31E75" w:rsidRPr="003F4642" w:rsidRDefault="00F31E75" w:rsidP="000E4493">
            <w:pPr>
              <w:jc w:val="both"/>
              <w:rPr>
                <w:rFonts w:ascii="Times New Roman" w:hAnsi="Times New Roman" w:cs="Times New Roman"/>
                <w:sz w:val="24"/>
                <w:szCs w:val="24"/>
              </w:rPr>
            </w:pPr>
            <w:r w:rsidRPr="003F4642">
              <w:rPr>
                <w:rFonts w:ascii="Times New Roman" w:hAnsi="Times New Roman" w:cs="Times New Roman"/>
                <w:sz w:val="24"/>
                <w:szCs w:val="24"/>
              </w:rPr>
              <w:t>900-2000</w:t>
            </w:r>
          </w:p>
        </w:tc>
        <w:tc>
          <w:tcPr>
            <w:tcW w:w="1411" w:type="dxa"/>
          </w:tcPr>
          <w:p w:rsidR="00F31E75" w:rsidRPr="003F4642" w:rsidRDefault="00F31E75" w:rsidP="000E4493">
            <w:pPr>
              <w:jc w:val="both"/>
              <w:rPr>
                <w:rFonts w:ascii="Times New Roman" w:hAnsi="Times New Roman" w:cs="Times New Roman"/>
                <w:sz w:val="24"/>
                <w:szCs w:val="24"/>
              </w:rPr>
            </w:pPr>
            <w:r w:rsidRPr="003F4642">
              <w:rPr>
                <w:rFonts w:ascii="Times New Roman" w:hAnsi="Times New Roman" w:cs="Times New Roman"/>
                <w:sz w:val="24"/>
                <w:szCs w:val="24"/>
              </w:rPr>
              <w:t>об/мин</w:t>
            </w:r>
          </w:p>
        </w:tc>
      </w:tr>
      <w:tr w:rsidR="00F31E75" w:rsidRPr="003F4642" w:rsidTr="003F4642">
        <w:trPr>
          <w:jc w:val="center"/>
        </w:trPr>
        <w:tc>
          <w:tcPr>
            <w:tcW w:w="6721" w:type="dxa"/>
          </w:tcPr>
          <w:p w:rsidR="00F31E75" w:rsidRPr="003F4642" w:rsidRDefault="00F31E75" w:rsidP="000E4493">
            <w:pPr>
              <w:jc w:val="both"/>
              <w:rPr>
                <w:rFonts w:ascii="Times New Roman" w:hAnsi="Times New Roman" w:cs="Times New Roman"/>
                <w:sz w:val="24"/>
                <w:szCs w:val="24"/>
              </w:rPr>
            </w:pPr>
            <w:r w:rsidRPr="003F4642">
              <w:rPr>
                <w:rFonts w:ascii="Times New Roman" w:hAnsi="Times New Roman" w:cs="Times New Roman"/>
                <w:sz w:val="24"/>
                <w:szCs w:val="24"/>
              </w:rPr>
              <w:t>Пары полюсов</w:t>
            </w:r>
          </w:p>
        </w:tc>
        <w:tc>
          <w:tcPr>
            <w:tcW w:w="1417" w:type="dxa"/>
          </w:tcPr>
          <w:p w:rsidR="00F31E75" w:rsidRPr="003F4642" w:rsidRDefault="00F31E75" w:rsidP="000E4493">
            <w:pPr>
              <w:jc w:val="both"/>
              <w:rPr>
                <w:rFonts w:ascii="Times New Roman" w:hAnsi="Times New Roman" w:cs="Times New Roman"/>
                <w:sz w:val="24"/>
                <w:szCs w:val="24"/>
              </w:rPr>
            </w:pPr>
            <w:r w:rsidRPr="003F4642">
              <w:rPr>
                <w:rFonts w:ascii="Times New Roman" w:hAnsi="Times New Roman" w:cs="Times New Roman"/>
                <w:sz w:val="24"/>
                <w:szCs w:val="24"/>
              </w:rPr>
              <w:t>2</w:t>
            </w:r>
          </w:p>
        </w:tc>
        <w:tc>
          <w:tcPr>
            <w:tcW w:w="1411" w:type="dxa"/>
          </w:tcPr>
          <w:p w:rsidR="00F31E75" w:rsidRPr="003F4642" w:rsidRDefault="00F31E75" w:rsidP="000E4493">
            <w:pPr>
              <w:jc w:val="both"/>
              <w:rPr>
                <w:rFonts w:ascii="Times New Roman" w:hAnsi="Times New Roman" w:cs="Times New Roman"/>
                <w:sz w:val="24"/>
                <w:szCs w:val="24"/>
              </w:rPr>
            </w:pPr>
            <w:r w:rsidRPr="003F4642">
              <w:rPr>
                <w:rFonts w:ascii="Times New Roman" w:hAnsi="Times New Roman" w:cs="Times New Roman"/>
                <w:sz w:val="24"/>
                <w:szCs w:val="24"/>
              </w:rPr>
              <w:t>-</w:t>
            </w:r>
          </w:p>
        </w:tc>
      </w:tr>
    </w:tbl>
    <w:p w:rsidR="00FB15A9" w:rsidRDefault="00FB15A9" w:rsidP="000E4493">
      <w:pPr>
        <w:spacing w:after="0" w:line="240" w:lineRule="auto"/>
        <w:ind w:firstLine="709"/>
        <w:jc w:val="both"/>
        <w:rPr>
          <w:rFonts w:ascii="Times New Roman" w:hAnsi="Times New Roman" w:cs="Times New Roman"/>
          <w:sz w:val="28"/>
        </w:rPr>
      </w:pPr>
    </w:p>
    <w:p w:rsidR="00FB15A9" w:rsidRDefault="00F31E75" w:rsidP="000E4493">
      <w:pPr>
        <w:spacing w:after="0" w:line="240" w:lineRule="auto"/>
        <w:ind w:firstLine="709"/>
        <w:jc w:val="both"/>
        <w:rPr>
          <w:rFonts w:ascii="Times New Roman" w:hAnsi="Times New Roman" w:cs="Times New Roman"/>
          <w:sz w:val="28"/>
        </w:rPr>
      </w:pPr>
      <w:r w:rsidRPr="009E4FE4">
        <w:rPr>
          <w:rFonts w:ascii="Times New Roman" w:hAnsi="Times New Roman" w:cs="Times New Roman"/>
          <w:sz w:val="28"/>
        </w:rPr>
        <w:t xml:space="preserve">В таблице </w:t>
      </w:r>
      <w:r w:rsidR="00EF7EB4">
        <w:rPr>
          <w:rFonts w:ascii="Times New Roman" w:hAnsi="Times New Roman" w:cs="Times New Roman"/>
          <w:sz w:val="28"/>
        </w:rPr>
        <w:t>4</w:t>
      </w:r>
      <w:r w:rsidRPr="009E4FE4">
        <w:rPr>
          <w:rFonts w:ascii="Times New Roman" w:hAnsi="Times New Roman" w:cs="Times New Roman"/>
          <w:sz w:val="28"/>
        </w:rPr>
        <w:t>.</w:t>
      </w:r>
      <w:r w:rsidR="007A4D60" w:rsidRPr="007A4D60">
        <w:rPr>
          <w:rFonts w:ascii="Times New Roman" w:hAnsi="Times New Roman" w:cs="Times New Roman"/>
          <w:sz w:val="28"/>
        </w:rPr>
        <w:t>4</w:t>
      </w:r>
      <w:r w:rsidRPr="009E4FE4">
        <w:rPr>
          <w:rFonts w:ascii="Times New Roman" w:hAnsi="Times New Roman" w:cs="Times New Roman"/>
          <w:sz w:val="28"/>
        </w:rPr>
        <w:t xml:space="preserve"> приведены параметры эквивалентной схемы электрогенератора.</w:t>
      </w:r>
    </w:p>
    <w:p w:rsidR="00FB15A9" w:rsidRDefault="00FB15A9" w:rsidP="000E4493">
      <w:pPr>
        <w:spacing w:after="0" w:line="240" w:lineRule="auto"/>
        <w:ind w:firstLine="709"/>
        <w:jc w:val="both"/>
        <w:rPr>
          <w:rFonts w:ascii="Times New Roman" w:hAnsi="Times New Roman" w:cs="Times New Roman"/>
          <w:sz w:val="28"/>
        </w:rPr>
      </w:pPr>
    </w:p>
    <w:p w:rsidR="00FB15A9" w:rsidRDefault="00F31E75" w:rsidP="000E4493">
      <w:pPr>
        <w:spacing w:after="0" w:line="240" w:lineRule="auto"/>
        <w:jc w:val="both"/>
        <w:rPr>
          <w:rFonts w:ascii="Times New Roman" w:hAnsi="Times New Roman" w:cs="Times New Roman"/>
          <w:sz w:val="28"/>
        </w:rPr>
      </w:pPr>
      <w:r w:rsidRPr="00F31E75">
        <w:rPr>
          <w:rFonts w:ascii="Times New Roman" w:hAnsi="Times New Roman" w:cs="Times New Roman"/>
          <w:sz w:val="28"/>
        </w:rPr>
        <w:t xml:space="preserve">Таблица </w:t>
      </w:r>
      <w:r w:rsidR="00EF7EB4">
        <w:rPr>
          <w:rFonts w:ascii="Times New Roman" w:hAnsi="Times New Roman" w:cs="Times New Roman"/>
          <w:sz w:val="28"/>
        </w:rPr>
        <w:t>4</w:t>
      </w:r>
      <w:r w:rsidRPr="00F31E75">
        <w:rPr>
          <w:rFonts w:ascii="Times New Roman" w:hAnsi="Times New Roman" w:cs="Times New Roman"/>
          <w:sz w:val="28"/>
        </w:rPr>
        <w:t>.</w:t>
      </w:r>
      <w:r w:rsidR="007A4D60">
        <w:rPr>
          <w:rFonts w:ascii="Times New Roman" w:hAnsi="Times New Roman" w:cs="Times New Roman"/>
          <w:sz w:val="28"/>
          <w:lang w:val="en-GB"/>
        </w:rPr>
        <w:t xml:space="preserve">4 </w:t>
      </w:r>
      <w:r w:rsidR="007A4D60" w:rsidRPr="004E15A6">
        <w:rPr>
          <w:rFonts w:ascii="Times New Roman" w:hAnsi="Times New Roman" w:cs="Times New Roman"/>
          <w:sz w:val="28"/>
        </w:rPr>
        <w:t>–</w:t>
      </w:r>
      <w:r w:rsidRPr="00F31E75">
        <w:rPr>
          <w:rFonts w:ascii="Times New Roman" w:hAnsi="Times New Roman" w:cs="Times New Roman"/>
          <w:sz w:val="28"/>
        </w:rPr>
        <w:t xml:space="preserve"> Эквивалентная модель генератора</w:t>
      </w:r>
    </w:p>
    <w:p w:rsidR="00FB15A9" w:rsidRPr="003F4642" w:rsidRDefault="00FB15A9" w:rsidP="000E4493">
      <w:pPr>
        <w:spacing w:after="0" w:line="240" w:lineRule="auto"/>
        <w:ind w:firstLine="709"/>
        <w:jc w:val="both"/>
        <w:rPr>
          <w:rFonts w:ascii="Times New Roman" w:hAnsi="Times New Roman" w:cs="Times New Roman"/>
          <w:sz w:val="16"/>
          <w:szCs w:val="16"/>
        </w:rPr>
      </w:pPr>
    </w:p>
    <w:tbl>
      <w:tblPr>
        <w:tblStyle w:val="a8"/>
        <w:tblW w:w="0" w:type="auto"/>
        <w:jc w:val="center"/>
        <w:tblLook w:val="04A0" w:firstRow="1" w:lastRow="0" w:firstColumn="1" w:lastColumn="0" w:noHBand="0" w:noVBand="1"/>
      </w:tblPr>
      <w:tblGrid>
        <w:gridCol w:w="6659"/>
        <w:gridCol w:w="1417"/>
        <w:gridCol w:w="1411"/>
      </w:tblGrid>
      <w:tr w:rsidR="00F31E75" w:rsidRPr="003F4642" w:rsidTr="003F4642">
        <w:trPr>
          <w:jc w:val="center"/>
        </w:trPr>
        <w:tc>
          <w:tcPr>
            <w:tcW w:w="6659" w:type="dxa"/>
          </w:tcPr>
          <w:p w:rsidR="00F31E75" w:rsidRPr="003F4642" w:rsidRDefault="00F31E75" w:rsidP="000E4493">
            <w:pPr>
              <w:jc w:val="center"/>
              <w:rPr>
                <w:rFonts w:ascii="Times New Roman" w:hAnsi="Times New Roman" w:cs="Times New Roman"/>
                <w:sz w:val="24"/>
                <w:szCs w:val="24"/>
                <w:lang w:val="en-GB"/>
              </w:rPr>
            </w:pPr>
            <w:r w:rsidRPr="003F4642">
              <w:rPr>
                <w:rFonts w:ascii="Times New Roman" w:hAnsi="Times New Roman" w:cs="Times New Roman"/>
                <w:sz w:val="24"/>
                <w:szCs w:val="24"/>
                <w:lang w:val="en-GB"/>
              </w:rPr>
              <w:t>Параметр</w:t>
            </w:r>
          </w:p>
        </w:tc>
        <w:tc>
          <w:tcPr>
            <w:tcW w:w="1417" w:type="dxa"/>
          </w:tcPr>
          <w:p w:rsidR="00F31E75" w:rsidRPr="003F4642" w:rsidRDefault="00F31E75" w:rsidP="000E4493">
            <w:pPr>
              <w:jc w:val="both"/>
              <w:rPr>
                <w:rFonts w:ascii="Times New Roman" w:hAnsi="Times New Roman" w:cs="Times New Roman"/>
                <w:sz w:val="24"/>
                <w:szCs w:val="24"/>
                <w:lang w:val="en-GB"/>
              </w:rPr>
            </w:pPr>
            <w:r w:rsidRPr="003F4642">
              <w:rPr>
                <w:rFonts w:ascii="Times New Roman" w:hAnsi="Times New Roman" w:cs="Times New Roman"/>
                <w:sz w:val="24"/>
                <w:szCs w:val="24"/>
                <w:lang w:val="en-GB"/>
              </w:rPr>
              <w:t>Значение</w:t>
            </w:r>
          </w:p>
        </w:tc>
        <w:tc>
          <w:tcPr>
            <w:tcW w:w="1411" w:type="dxa"/>
          </w:tcPr>
          <w:p w:rsidR="00F31E75" w:rsidRPr="003F4642" w:rsidRDefault="00F31E75" w:rsidP="000E4493">
            <w:pPr>
              <w:jc w:val="both"/>
              <w:rPr>
                <w:rFonts w:ascii="Times New Roman" w:hAnsi="Times New Roman" w:cs="Times New Roman"/>
                <w:sz w:val="24"/>
                <w:szCs w:val="24"/>
                <w:lang w:val="en-GB"/>
              </w:rPr>
            </w:pPr>
            <w:r w:rsidRPr="003F4642">
              <w:rPr>
                <w:rFonts w:ascii="Times New Roman" w:hAnsi="Times New Roman" w:cs="Times New Roman"/>
                <w:sz w:val="24"/>
                <w:szCs w:val="24"/>
                <w:lang w:val="en-GB"/>
              </w:rPr>
              <w:t>Единица</w:t>
            </w:r>
          </w:p>
        </w:tc>
      </w:tr>
      <w:tr w:rsidR="00F31E75" w:rsidRPr="003F4642" w:rsidTr="003F4642">
        <w:trPr>
          <w:jc w:val="center"/>
        </w:trPr>
        <w:tc>
          <w:tcPr>
            <w:tcW w:w="6659" w:type="dxa"/>
          </w:tcPr>
          <w:p w:rsidR="00F31E75" w:rsidRPr="003F4642" w:rsidRDefault="00F31E75" w:rsidP="000E4493">
            <w:pPr>
              <w:jc w:val="both"/>
              <w:rPr>
                <w:rFonts w:ascii="Times New Roman" w:hAnsi="Times New Roman" w:cs="Times New Roman"/>
                <w:sz w:val="24"/>
                <w:szCs w:val="24"/>
              </w:rPr>
            </w:pPr>
            <w:r w:rsidRPr="003F4642">
              <w:rPr>
                <w:rFonts w:ascii="Times New Roman" w:hAnsi="Times New Roman" w:cs="Times New Roman"/>
                <w:sz w:val="24"/>
                <w:szCs w:val="24"/>
              </w:rPr>
              <w:t xml:space="preserve">Индуктивность намагничивания </w:t>
            </w:r>
            <w:r w:rsidRPr="003F4642">
              <w:rPr>
                <w:rFonts w:ascii="Times New Roman" w:hAnsi="Times New Roman" w:cs="Times New Roman"/>
                <w:i/>
                <w:sz w:val="24"/>
                <w:szCs w:val="24"/>
              </w:rPr>
              <w:t>L</w:t>
            </w:r>
            <w:r w:rsidRPr="003F4642">
              <w:rPr>
                <w:rFonts w:ascii="Times New Roman" w:hAnsi="Times New Roman" w:cs="Times New Roman"/>
                <w:i/>
                <w:sz w:val="24"/>
                <w:szCs w:val="24"/>
                <w:vertAlign w:val="subscript"/>
              </w:rPr>
              <w:t>m</w:t>
            </w:r>
          </w:p>
        </w:tc>
        <w:tc>
          <w:tcPr>
            <w:tcW w:w="1417" w:type="dxa"/>
          </w:tcPr>
          <w:p w:rsidR="00F31E75" w:rsidRPr="003F4642" w:rsidRDefault="00F31E75" w:rsidP="000E4493">
            <w:pPr>
              <w:jc w:val="both"/>
              <w:rPr>
                <w:rFonts w:ascii="Times New Roman" w:hAnsi="Times New Roman" w:cs="Times New Roman"/>
                <w:sz w:val="24"/>
                <w:szCs w:val="24"/>
                <w:vertAlign w:val="superscript"/>
              </w:rPr>
            </w:pPr>
            <w:r w:rsidRPr="003F4642">
              <w:rPr>
                <w:rFonts w:ascii="Times New Roman" w:hAnsi="Times New Roman" w:cs="Times New Roman"/>
                <w:sz w:val="24"/>
                <w:szCs w:val="24"/>
              </w:rPr>
              <w:t>2.5</w:t>
            </w:r>
            <w:r w:rsidR="009D5C24" w:rsidRPr="003F4642">
              <w:rPr>
                <w:rFonts w:ascii="Times New Roman" w:hAnsi="Times New Roman" w:cs="Times New Roman"/>
                <w:sz w:val="24"/>
                <w:szCs w:val="24"/>
              </w:rPr>
              <w:t>×10</w:t>
            </w:r>
            <w:r w:rsidR="009D5C24" w:rsidRPr="003F4642">
              <w:rPr>
                <w:rFonts w:ascii="Times New Roman" w:hAnsi="Times New Roman" w:cs="Times New Roman"/>
                <w:sz w:val="24"/>
                <w:szCs w:val="24"/>
                <w:vertAlign w:val="superscript"/>
              </w:rPr>
              <w:t>-3</w:t>
            </w:r>
          </w:p>
        </w:tc>
        <w:tc>
          <w:tcPr>
            <w:tcW w:w="1411" w:type="dxa"/>
          </w:tcPr>
          <w:p w:rsidR="00F31E75" w:rsidRPr="003F4642" w:rsidRDefault="009D5C24" w:rsidP="000E4493">
            <w:pPr>
              <w:jc w:val="both"/>
              <w:rPr>
                <w:rFonts w:ascii="Times New Roman" w:hAnsi="Times New Roman" w:cs="Times New Roman"/>
                <w:sz w:val="24"/>
                <w:szCs w:val="24"/>
              </w:rPr>
            </w:pPr>
            <w:r w:rsidRPr="003F4642">
              <w:rPr>
                <w:rFonts w:ascii="Times New Roman" w:hAnsi="Times New Roman" w:cs="Times New Roman"/>
                <w:sz w:val="24"/>
                <w:szCs w:val="24"/>
              </w:rPr>
              <w:t>Гн</w:t>
            </w:r>
          </w:p>
        </w:tc>
      </w:tr>
      <w:tr w:rsidR="00F31E75" w:rsidRPr="003F4642" w:rsidTr="003F4642">
        <w:trPr>
          <w:jc w:val="center"/>
        </w:trPr>
        <w:tc>
          <w:tcPr>
            <w:tcW w:w="6659" w:type="dxa"/>
          </w:tcPr>
          <w:p w:rsidR="00F31E75" w:rsidRPr="003F4642" w:rsidRDefault="00F31E75" w:rsidP="000E4493">
            <w:pPr>
              <w:jc w:val="both"/>
              <w:rPr>
                <w:rFonts w:ascii="Times New Roman" w:hAnsi="Times New Roman" w:cs="Times New Roman"/>
                <w:sz w:val="24"/>
                <w:szCs w:val="24"/>
              </w:rPr>
            </w:pPr>
            <w:r w:rsidRPr="003F4642">
              <w:rPr>
                <w:rFonts w:ascii="Times New Roman" w:hAnsi="Times New Roman" w:cs="Times New Roman"/>
                <w:sz w:val="24"/>
                <w:szCs w:val="24"/>
              </w:rPr>
              <w:t xml:space="preserve">Индуктивность рассеяния ротора </w:t>
            </w:r>
            <w:r w:rsidRPr="003F4642">
              <w:rPr>
                <w:rFonts w:ascii="Times New Roman" w:hAnsi="Times New Roman" w:cs="Times New Roman"/>
                <w:i/>
                <w:sz w:val="24"/>
                <w:szCs w:val="24"/>
              </w:rPr>
              <w:t>L</w:t>
            </w:r>
            <w:r w:rsidRPr="003F4642">
              <w:rPr>
                <w:rFonts w:ascii="Times New Roman" w:hAnsi="Times New Roman" w:cs="Times New Roman"/>
                <w:i/>
                <w:sz w:val="24"/>
                <w:szCs w:val="24"/>
                <w:vertAlign w:val="subscript"/>
              </w:rPr>
              <w:t>or</w:t>
            </w:r>
          </w:p>
        </w:tc>
        <w:tc>
          <w:tcPr>
            <w:tcW w:w="1417" w:type="dxa"/>
          </w:tcPr>
          <w:p w:rsidR="00F31E75" w:rsidRPr="003F4642" w:rsidRDefault="009D5C24" w:rsidP="000E4493">
            <w:pPr>
              <w:jc w:val="both"/>
              <w:rPr>
                <w:rFonts w:ascii="Times New Roman" w:hAnsi="Times New Roman" w:cs="Times New Roman"/>
                <w:sz w:val="24"/>
                <w:szCs w:val="24"/>
              </w:rPr>
            </w:pPr>
            <w:r w:rsidRPr="003F4642">
              <w:rPr>
                <w:rFonts w:ascii="Times New Roman" w:hAnsi="Times New Roman" w:cs="Times New Roman"/>
                <w:sz w:val="24"/>
                <w:szCs w:val="24"/>
              </w:rPr>
              <w:t>87×10</w:t>
            </w:r>
            <w:r w:rsidRPr="003F4642">
              <w:rPr>
                <w:rFonts w:ascii="Times New Roman" w:hAnsi="Times New Roman" w:cs="Times New Roman"/>
                <w:sz w:val="24"/>
                <w:szCs w:val="24"/>
                <w:vertAlign w:val="superscript"/>
              </w:rPr>
              <w:t>-6</w:t>
            </w:r>
          </w:p>
        </w:tc>
        <w:tc>
          <w:tcPr>
            <w:tcW w:w="1411" w:type="dxa"/>
          </w:tcPr>
          <w:p w:rsidR="00F31E75" w:rsidRPr="003F4642" w:rsidRDefault="009D5C24" w:rsidP="000E4493">
            <w:pPr>
              <w:jc w:val="both"/>
              <w:rPr>
                <w:rFonts w:ascii="Times New Roman" w:hAnsi="Times New Roman" w:cs="Times New Roman"/>
                <w:sz w:val="24"/>
                <w:szCs w:val="24"/>
              </w:rPr>
            </w:pPr>
            <w:r w:rsidRPr="003F4642">
              <w:rPr>
                <w:rFonts w:ascii="Times New Roman" w:hAnsi="Times New Roman" w:cs="Times New Roman"/>
                <w:sz w:val="24"/>
                <w:szCs w:val="24"/>
              </w:rPr>
              <w:t>Гн</w:t>
            </w:r>
          </w:p>
        </w:tc>
      </w:tr>
      <w:tr w:rsidR="00F31E75" w:rsidRPr="003F4642" w:rsidTr="003F4642">
        <w:trPr>
          <w:jc w:val="center"/>
        </w:trPr>
        <w:tc>
          <w:tcPr>
            <w:tcW w:w="6659" w:type="dxa"/>
          </w:tcPr>
          <w:p w:rsidR="00F31E75" w:rsidRPr="003F4642" w:rsidRDefault="00F31E75" w:rsidP="000E4493">
            <w:pPr>
              <w:jc w:val="both"/>
              <w:rPr>
                <w:rFonts w:ascii="Times New Roman" w:hAnsi="Times New Roman" w:cs="Times New Roman"/>
                <w:sz w:val="24"/>
                <w:szCs w:val="24"/>
              </w:rPr>
            </w:pPr>
            <w:r w:rsidRPr="003F4642">
              <w:rPr>
                <w:rFonts w:ascii="Times New Roman" w:hAnsi="Times New Roman" w:cs="Times New Roman"/>
                <w:sz w:val="24"/>
                <w:szCs w:val="24"/>
              </w:rPr>
              <w:t xml:space="preserve">Индуктивность рассеяния статора </w:t>
            </w:r>
            <w:r w:rsidRPr="003F4642">
              <w:rPr>
                <w:rFonts w:ascii="Times New Roman" w:hAnsi="Times New Roman" w:cs="Times New Roman"/>
                <w:i/>
                <w:sz w:val="24"/>
                <w:szCs w:val="24"/>
              </w:rPr>
              <w:t>L</w:t>
            </w:r>
            <w:r w:rsidRPr="003F4642">
              <w:rPr>
                <w:rFonts w:ascii="Times New Roman" w:hAnsi="Times New Roman" w:cs="Times New Roman"/>
                <w:i/>
                <w:sz w:val="24"/>
                <w:szCs w:val="24"/>
                <w:vertAlign w:val="subscript"/>
              </w:rPr>
              <w:t>os</w:t>
            </w:r>
          </w:p>
        </w:tc>
        <w:tc>
          <w:tcPr>
            <w:tcW w:w="1417" w:type="dxa"/>
          </w:tcPr>
          <w:p w:rsidR="00F31E75" w:rsidRPr="003F4642" w:rsidRDefault="009D5C24" w:rsidP="000E4493">
            <w:pPr>
              <w:jc w:val="both"/>
              <w:rPr>
                <w:rFonts w:ascii="Times New Roman" w:hAnsi="Times New Roman" w:cs="Times New Roman"/>
                <w:sz w:val="24"/>
                <w:szCs w:val="24"/>
              </w:rPr>
            </w:pPr>
            <w:r w:rsidRPr="003F4642">
              <w:rPr>
                <w:rFonts w:ascii="Times New Roman" w:hAnsi="Times New Roman" w:cs="Times New Roman"/>
                <w:sz w:val="24"/>
                <w:szCs w:val="24"/>
              </w:rPr>
              <w:t>87×10</w:t>
            </w:r>
            <w:r w:rsidRPr="003F4642">
              <w:rPr>
                <w:rFonts w:ascii="Times New Roman" w:hAnsi="Times New Roman" w:cs="Times New Roman"/>
                <w:sz w:val="24"/>
                <w:szCs w:val="24"/>
                <w:vertAlign w:val="superscript"/>
              </w:rPr>
              <w:t>-6</w:t>
            </w:r>
          </w:p>
        </w:tc>
        <w:tc>
          <w:tcPr>
            <w:tcW w:w="1411" w:type="dxa"/>
          </w:tcPr>
          <w:p w:rsidR="00F31E75" w:rsidRPr="003F4642" w:rsidRDefault="009D5C24" w:rsidP="000E4493">
            <w:pPr>
              <w:jc w:val="both"/>
              <w:rPr>
                <w:rFonts w:ascii="Times New Roman" w:hAnsi="Times New Roman" w:cs="Times New Roman"/>
                <w:sz w:val="24"/>
                <w:szCs w:val="24"/>
              </w:rPr>
            </w:pPr>
            <w:r w:rsidRPr="003F4642">
              <w:rPr>
                <w:rFonts w:ascii="Times New Roman" w:hAnsi="Times New Roman" w:cs="Times New Roman"/>
                <w:sz w:val="24"/>
                <w:szCs w:val="24"/>
              </w:rPr>
              <w:t>Гн</w:t>
            </w:r>
          </w:p>
        </w:tc>
      </w:tr>
      <w:tr w:rsidR="00F31E75" w:rsidRPr="003F4642" w:rsidTr="003F4642">
        <w:trPr>
          <w:jc w:val="center"/>
        </w:trPr>
        <w:tc>
          <w:tcPr>
            <w:tcW w:w="6659" w:type="dxa"/>
          </w:tcPr>
          <w:p w:rsidR="00F31E75" w:rsidRPr="003F4642" w:rsidRDefault="00F31E75" w:rsidP="000E4493">
            <w:pPr>
              <w:jc w:val="both"/>
              <w:rPr>
                <w:rFonts w:ascii="Times New Roman" w:hAnsi="Times New Roman" w:cs="Times New Roman"/>
                <w:sz w:val="24"/>
                <w:szCs w:val="24"/>
              </w:rPr>
            </w:pPr>
            <w:r w:rsidRPr="003F4642">
              <w:rPr>
                <w:rFonts w:ascii="Times New Roman" w:hAnsi="Times New Roman" w:cs="Times New Roman"/>
                <w:sz w:val="24"/>
                <w:szCs w:val="24"/>
              </w:rPr>
              <w:t xml:space="preserve">Сопротивление ротора </w:t>
            </w:r>
            <w:r w:rsidRPr="003F4642">
              <w:rPr>
                <w:rFonts w:ascii="Times New Roman" w:hAnsi="Times New Roman" w:cs="Times New Roman"/>
                <w:i/>
                <w:sz w:val="24"/>
                <w:szCs w:val="24"/>
              </w:rPr>
              <w:t>R</w:t>
            </w:r>
            <w:r w:rsidRPr="003F4642">
              <w:rPr>
                <w:rFonts w:ascii="Times New Roman" w:hAnsi="Times New Roman" w:cs="Times New Roman"/>
                <w:i/>
                <w:sz w:val="24"/>
                <w:szCs w:val="24"/>
                <w:vertAlign w:val="subscript"/>
              </w:rPr>
              <w:t>r</w:t>
            </w:r>
          </w:p>
        </w:tc>
        <w:tc>
          <w:tcPr>
            <w:tcW w:w="1417" w:type="dxa"/>
          </w:tcPr>
          <w:p w:rsidR="00F31E75" w:rsidRPr="003F4642" w:rsidRDefault="009D5C24" w:rsidP="000E4493">
            <w:pPr>
              <w:jc w:val="both"/>
              <w:rPr>
                <w:rFonts w:ascii="Times New Roman" w:hAnsi="Times New Roman" w:cs="Times New Roman"/>
                <w:sz w:val="24"/>
                <w:szCs w:val="24"/>
              </w:rPr>
            </w:pPr>
            <w:r w:rsidRPr="003F4642">
              <w:rPr>
                <w:rFonts w:ascii="Times New Roman" w:hAnsi="Times New Roman" w:cs="Times New Roman"/>
                <w:sz w:val="24"/>
                <w:szCs w:val="24"/>
              </w:rPr>
              <w:t>0.026</w:t>
            </w:r>
          </w:p>
        </w:tc>
        <w:tc>
          <w:tcPr>
            <w:tcW w:w="1411" w:type="dxa"/>
          </w:tcPr>
          <w:p w:rsidR="00F31E75" w:rsidRPr="003F4642" w:rsidRDefault="009D5C24" w:rsidP="000E4493">
            <w:pPr>
              <w:jc w:val="both"/>
              <w:rPr>
                <w:rFonts w:ascii="Times New Roman" w:hAnsi="Times New Roman" w:cs="Times New Roman"/>
                <w:sz w:val="24"/>
                <w:szCs w:val="24"/>
              </w:rPr>
            </w:pPr>
            <w:r w:rsidRPr="003F4642">
              <w:rPr>
                <w:rFonts w:ascii="Times New Roman" w:hAnsi="Times New Roman" w:cs="Times New Roman"/>
                <w:sz w:val="24"/>
                <w:szCs w:val="24"/>
              </w:rPr>
              <w:t>Ом</w:t>
            </w:r>
          </w:p>
        </w:tc>
      </w:tr>
      <w:tr w:rsidR="00F31E75" w:rsidRPr="003F4642" w:rsidTr="003F4642">
        <w:trPr>
          <w:jc w:val="center"/>
        </w:trPr>
        <w:tc>
          <w:tcPr>
            <w:tcW w:w="6659" w:type="dxa"/>
          </w:tcPr>
          <w:p w:rsidR="00F31E75" w:rsidRPr="003F4642" w:rsidRDefault="00F31E75" w:rsidP="000E4493">
            <w:pPr>
              <w:jc w:val="both"/>
              <w:rPr>
                <w:rFonts w:ascii="Times New Roman" w:hAnsi="Times New Roman" w:cs="Times New Roman"/>
                <w:sz w:val="24"/>
                <w:szCs w:val="24"/>
              </w:rPr>
            </w:pPr>
            <w:r w:rsidRPr="003F4642">
              <w:rPr>
                <w:rFonts w:ascii="Times New Roman" w:hAnsi="Times New Roman" w:cs="Times New Roman"/>
                <w:sz w:val="24"/>
                <w:szCs w:val="24"/>
              </w:rPr>
              <w:t xml:space="preserve">Сопротивление статора </w:t>
            </w:r>
            <w:r w:rsidRPr="003F4642">
              <w:rPr>
                <w:rFonts w:ascii="Times New Roman" w:hAnsi="Times New Roman" w:cs="Times New Roman"/>
                <w:i/>
                <w:sz w:val="24"/>
                <w:szCs w:val="24"/>
              </w:rPr>
              <w:t>R</w:t>
            </w:r>
            <w:r w:rsidRPr="003F4642">
              <w:rPr>
                <w:rFonts w:ascii="Times New Roman" w:hAnsi="Times New Roman" w:cs="Times New Roman"/>
                <w:i/>
                <w:sz w:val="24"/>
                <w:szCs w:val="24"/>
                <w:vertAlign w:val="subscript"/>
              </w:rPr>
              <w:t>s</w:t>
            </w:r>
          </w:p>
        </w:tc>
        <w:tc>
          <w:tcPr>
            <w:tcW w:w="1417" w:type="dxa"/>
          </w:tcPr>
          <w:p w:rsidR="00F31E75" w:rsidRPr="003F4642" w:rsidRDefault="009D5C24" w:rsidP="000E4493">
            <w:pPr>
              <w:jc w:val="both"/>
              <w:rPr>
                <w:rFonts w:ascii="Times New Roman" w:hAnsi="Times New Roman" w:cs="Times New Roman"/>
                <w:sz w:val="24"/>
                <w:szCs w:val="24"/>
              </w:rPr>
            </w:pPr>
            <w:r w:rsidRPr="003F4642">
              <w:rPr>
                <w:rFonts w:ascii="Times New Roman" w:hAnsi="Times New Roman" w:cs="Times New Roman"/>
                <w:sz w:val="24"/>
                <w:szCs w:val="24"/>
              </w:rPr>
              <w:t>0.029</w:t>
            </w:r>
          </w:p>
        </w:tc>
        <w:tc>
          <w:tcPr>
            <w:tcW w:w="1411" w:type="dxa"/>
          </w:tcPr>
          <w:p w:rsidR="00F31E75" w:rsidRPr="003F4642" w:rsidRDefault="009D5C24" w:rsidP="000E4493">
            <w:pPr>
              <w:jc w:val="both"/>
              <w:rPr>
                <w:rFonts w:ascii="Times New Roman" w:hAnsi="Times New Roman" w:cs="Times New Roman"/>
                <w:sz w:val="24"/>
                <w:szCs w:val="24"/>
              </w:rPr>
            </w:pPr>
            <w:r w:rsidRPr="003F4642">
              <w:rPr>
                <w:rFonts w:ascii="Times New Roman" w:hAnsi="Times New Roman" w:cs="Times New Roman"/>
                <w:sz w:val="24"/>
                <w:szCs w:val="24"/>
              </w:rPr>
              <w:t>Ом</w:t>
            </w:r>
          </w:p>
        </w:tc>
      </w:tr>
    </w:tbl>
    <w:p w:rsidR="00FB15A9" w:rsidRDefault="00FB15A9" w:rsidP="000E4493">
      <w:pPr>
        <w:spacing w:after="0" w:line="240" w:lineRule="auto"/>
        <w:ind w:firstLine="709"/>
        <w:jc w:val="both"/>
        <w:rPr>
          <w:rFonts w:ascii="Times New Roman" w:hAnsi="Times New Roman" w:cs="Times New Roman"/>
          <w:sz w:val="28"/>
        </w:rPr>
      </w:pPr>
    </w:p>
    <w:p w:rsidR="00FB15A9" w:rsidRPr="001E299F" w:rsidRDefault="00C2479F"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4</w:t>
      </w:r>
      <w:r w:rsidR="00540404" w:rsidRPr="001E299F">
        <w:rPr>
          <w:rFonts w:ascii="Times New Roman" w:hAnsi="Times New Roman" w:cs="Times New Roman"/>
          <w:sz w:val="28"/>
        </w:rPr>
        <w:t>.</w:t>
      </w:r>
      <w:r w:rsidR="00183FDF" w:rsidRPr="001E299F">
        <w:rPr>
          <w:rFonts w:ascii="Times New Roman" w:hAnsi="Times New Roman" w:cs="Times New Roman"/>
          <w:sz w:val="28"/>
        </w:rPr>
        <w:t>1</w:t>
      </w:r>
      <w:r w:rsidR="00540404" w:rsidRPr="001E299F">
        <w:rPr>
          <w:rFonts w:ascii="Times New Roman" w:hAnsi="Times New Roman" w:cs="Times New Roman"/>
          <w:sz w:val="28"/>
        </w:rPr>
        <w:t>.4 Кривые мощности как функция стратегии управления ветряной турбиной</w:t>
      </w:r>
    </w:p>
    <w:p w:rsidR="00FB15A9" w:rsidRDefault="00540404" w:rsidP="000E4493">
      <w:pPr>
        <w:spacing w:after="0" w:line="240" w:lineRule="auto"/>
        <w:ind w:firstLine="709"/>
        <w:jc w:val="both"/>
        <w:rPr>
          <w:rFonts w:ascii="Times New Roman" w:hAnsi="Times New Roman" w:cs="Times New Roman"/>
          <w:sz w:val="28"/>
        </w:rPr>
      </w:pPr>
      <w:r w:rsidRPr="00540404">
        <w:rPr>
          <w:rFonts w:ascii="Times New Roman" w:hAnsi="Times New Roman" w:cs="Times New Roman"/>
          <w:sz w:val="28"/>
        </w:rPr>
        <w:t>Для выбора стратегии управления ветровой турбиной очень важно помнить о трех параметрах:</w:t>
      </w:r>
    </w:p>
    <w:p w:rsidR="00540404" w:rsidRPr="00540404" w:rsidRDefault="00540404" w:rsidP="000E4493">
      <w:pPr>
        <w:spacing w:after="0" w:line="240" w:lineRule="auto"/>
        <w:ind w:firstLine="709"/>
        <w:jc w:val="both"/>
        <w:rPr>
          <w:rFonts w:ascii="Times New Roman" w:hAnsi="Times New Roman" w:cs="Times New Roman"/>
          <w:sz w:val="28"/>
        </w:rPr>
      </w:pPr>
      <w:r w:rsidRPr="00540404">
        <w:rPr>
          <w:rFonts w:ascii="Times New Roman" w:hAnsi="Times New Roman" w:cs="Times New Roman"/>
          <w:sz w:val="28"/>
        </w:rPr>
        <w:t>1.</w:t>
      </w:r>
      <w:r>
        <w:rPr>
          <w:rFonts w:ascii="Times New Roman" w:hAnsi="Times New Roman" w:cs="Times New Roman"/>
          <w:sz w:val="28"/>
        </w:rPr>
        <w:t> </w:t>
      </w:r>
      <w:r w:rsidRPr="00540404">
        <w:rPr>
          <w:rFonts w:ascii="Times New Roman" w:hAnsi="Times New Roman" w:cs="Times New Roman"/>
          <w:sz w:val="28"/>
        </w:rPr>
        <w:t xml:space="preserve">Оптимальное соотношение скорости вращения </w:t>
      </w:r>
      <w:r w:rsidR="00BB6A2B">
        <w:rPr>
          <w:rFonts w:ascii="Times New Roman" w:hAnsi="Times New Roman" w:cs="Times New Roman"/>
          <w:sz w:val="28"/>
        </w:rPr>
        <w:t>направляющих</w:t>
      </w:r>
      <w:r w:rsidR="00197F8C">
        <w:rPr>
          <w:rFonts w:ascii="Times New Roman" w:hAnsi="Times New Roman" w:cs="Times New Roman"/>
          <w:sz w:val="28"/>
        </w:rPr>
        <w:t xml:space="preserve"> -</w:t>
      </w:r>
      <w:r w:rsidRPr="00540404">
        <w:rPr>
          <w:rFonts w:ascii="Times New Roman" w:hAnsi="Times New Roman" w:cs="Times New Roman"/>
          <w:sz w:val="28"/>
        </w:rPr>
        <w:t xml:space="preserve"> 7,2</w:t>
      </w:r>
      <w:r w:rsidR="00197F8C">
        <w:rPr>
          <w:rFonts w:ascii="Times New Roman" w:hAnsi="Times New Roman" w:cs="Times New Roman"/>
          <w:sz w:val="28"/>
        </w:rPr>
        <w:t>.</w:t>
      </w:r>
    </w:p>
    <w:p w:rsidR="00540404" w:rsidRPr="00540404" w:rsidRDefault="00540404" w:rsidP="000E4493">
      <w:pPr>
        <w:spacing w:after="0" w:line="240" w:lineRule="auto"/>
        <w:ind w:firstLine="709"/>
        <w:jc w:val="both"/>
        <w:rPr>
          <w:rFonts w:ascii="Times New Roman" w:hAnsi="Times New Roman" w:cs="Times New Roman"/>
          <w:sz w:val="28"/>
        </w:rPr>
      </w:pPr>
      <w:r w:rsidRPr="00540404">
        <w:rPr>
          <w:rFonts w:ascii="Times New Roman" w:hAnsi="Times New Roman" w:cs="Times New Roman"/>
          <w:sz w:val="28"/>
        </w:rPr>
        <w:t>2.</w:t>
      </w:r>
      <w:r>
        <w:rPr>
          <w:rFonts w:ascii="Times New Roman" w:hAnsi="Times New Roman" w:cs="Times New Roman"/>
          <w:sz w:val="28"/>
        </w:rPr>
        <w:t> </w:t>
      </w:r>
      <w:r w:rsidRPr="00540404">
        <w:rPr>
          <w:rFonts w:ascii="Times New Roman" w:hAnsi="Times New Roman" w:cs="Times New Roman"/>
          <w:sz w:val="28"/>
        </w:rPr>
        <w:t>Радиус</w:t>
      </w:r>
      <w:r w:rsidR="00FA6190">
        <w:rPr>
          <w:rFonts w:ascii="Times New Roman" w:hAnsi="Times New Roman" w:cs="Times New Roman"/>
          <w:sz w:val="28"/>
        </w:rPr>
        <w:t xml:space="preserve"> (высота) направляющих</w:t>
      </w:r>
      <w:r w:rsidRPr="00540404">
        <w:rPr>
          <w:rFonts w:ascii="Times New Roman" w:hAnsi="Times New Roman" w:cs="Times New Roman"/>
          <w:sz w:val="28"/>
        </w:rPr>
        <w:t xml:space="preserve"> </w:t>
      </w:r>
      <w:r w:rsidR="00AD1EBC">
        <w:rPr>
          <w:rFonts w:ascii="Times New Roman" w:hAnsi="Times New Roman" w:cs="Times New Roman"/>
          <w:sz w:val="28"/>
        </w:rPr>
        <w:t>-</w:t>
      </w:r>
      <w:r w:rsidRPr="00540404">
        <w:rPr>
          <w:rFonts w:ascii="Times New Roman" w:hAnsi="Times New Roman" w:cs="Times New Roman"/>
          <w:sz w:val="28"/>
        </w:rPr>
        <w:t xml:space="preserve"> 42</w:t>
      </w:r>
      <w:r w:rsidR="00197F8C">
        <w:rPr>
          <w:rFonts w:ascii="Times New Roman" w:hAnsi="Times New Roman" w:cs="Times New Roman"/>
          <w:sz w:val="28"/>
        </w:rPr>
        <w:t xml:space="preserve"> м.</w:t>
      </w:r>
    </w:p>
    <w:p w:rsidR="00FB15A9" w:rsidRPr="005336F9" w:rsidRDefault="00540404" w:rsidP="000E4493">
      <w:pPr>
        <w:spacing w:after="0" w:line="240" w:lineRule="auto"/>
        <w:ind w:firstLine="709"/>
        <w:jc w:val="both"/>
        <w:rPr>
          <w:rFonts w:ascii="Times New Roman" w:hAnsi="Times New Roman" w:cs="Times New Roman"/>
          <w:sz w:val="28"/>
        </w:rPr>
      </w:pPr>
      <w:r w:rsidRPr="00540404">
        <w:rPr>
          <w:rFonts w:ascii="Times New Roman" w:hAnsi="Times New Roman" w:cs="Times New Roman"/>
          <w:sz w:val="28"/>
        </w:rPr>
        <w:t>3.</w:t>
      </w:r>
      <w:r>
        <w:rPr>
          <w:rFonts w:ascii="Times New Roman" w:hAnsi="Times New Roman" w:cs="Times New Roman"/>
          <w:sz w:val="28"/>
        </w:rPr>
        <w:t> </w:t>
      </w:r>
      <w:r w:rsidRPr="00540404">
        <w:rPr>
          <w:rFonts w:ascii="Times New Roman" w:hAnsi="Times New Roman" w:cs="Times New Roman"/>
          <w:sz w:val="28"/>
        </w:rPr>
        <w:t xml:space="preserve">Диапазон частоты вращения </w:t>
      </w:r>
      <w:r w:rsidR="008772F8">
        <w:rPr>
          <w:rFonts w:ascii="Times New Roman" w:hAnsi="Times New Roman" w:cs="Times New Roman"/>
          <w:sz w:val="28"/>
        </w:rPr>
        <w:t>ветрогенератора</w:t>
      </w:r>
      <w:r w:rsidRPr="00540404">
        <w:rPr>
          <w:rFonts w:ascii="Times New Roman" w:hAnsi="Times New Roman" w:cs="Times New Roman"/>
          <w:sz w:val="28"/>
        </w:rPr>
        <w:t xml:space="preserve"> от 900 до 1800 об/мин.</w:t>
      </w:r>
    </w:p>
    <w:p w:rsidR="00540404" w:rsidRPr="00540404" w:rsidRDefault="00540404" w:rsidP="000E4493">
      <w:pPr>
        <w:spacing w:after="0" w:line="240" w:lineRule="auto"/>
        <w:ind w:firstLine="709"/>
        <w:jc w:val="both"/>
        <w:rPr>
          <w:rFonts w:ascii="Times New Roman" w:hAnsi="Times New Roman" w:cs="Times New Roman"/>
          <w:sz w:val="28"/>
        </w:rPr>
      </w:pPr>
      <w:r w:rsidRPr="00540404">
        <w:rPr>
          <w:rFonts w:ascii="Times New Roman" w:hAnsi="Times New Roman" w:cs="Times New Roman"/>
          <w:sz w:val="28"/>
        </w:rPr>
        <w:t>Следующий диапазон скорости ветра для турбины с переменной скоростью составляет 5,5 м/с при 900 об/мин и 11 м/с при 1800 об/мин (область отслеживания максимальной мощности). Номинальная мощность турбины достигается при 12,5 м/с и 1800 об/мин.</w:t>
      </w:r>
    </w:p>
    <w:p w:rsidR="00540404" w:rsidRDefault="00540404" w:rsidP="000E4493">
      <w:pPr>
        <w:spacing w:after="0" w:line="240" w:lineRule="auto"/>
        <w:ind w:firstLine="709"/>
        <w:jc w:val="both"/>
        <w:rPr>
          <w:rFonts w:ascii="Times New Roman" w:hAnsi="Times New Roman" w:cs="Times New Roman"/>
          <w:sz w:val="28"/>
        </w:rPr>
      </w:pPr>
      <w:r w:rsidRPr="00540404">
        <w:rPr>
          <w:rFonts w:ascii="Times New Roman" w:hAnsi="Times New Roman" w:cs="Times New Roman"/>
          <w:sz w:val="28"/>
        </w:rPr>
        <w:t xml:space="preserve">На рисунке </w:t>
      </w:r>
      <w:r w:rsidR="00861F06">
        <w:rPr>
          <w:rFonts w:ascii="Times New Roman" w:hAnsi="Times New Roman" w:cs="Times New Roman"/>
          <w:sz w:val="28"/>
        </w:rPr>
        <w:t>4</w:t>
      </w:r>
      <w:r w:rsidRPr="00540404">
        <w:rPr>
          <w:rFonts w:ascii="Times New Roman" w:hAnsi="Times New Roman" w:cs="Times New Roman"/>
          <w:sz w:val="28"/>
        </w:rPr>
        <w:t>.</w:t>
      </w:r>
      <w:r w:rsidR="007A4D60" w:rsidRPr="007A4D60">
        <w:rPr>
          <w:rFonts w:ascii="Times New Roman" w:hAnsi="Times New Roman" w:cs="Times New Roman"/>
          <w:sz w:val="28"/>
        </w:rPr>
        <w:t>4</w:t>
      </w:r>
      <w:r w:rsidRPr="00540404">
        <w:rPr>
          <w:rFonts w:ascii="Times New Roman" w:hAnsi="Times New Roman" w:cs="Times New Roman"/>
          <w:sz w:val="28"/>
        </w:rPr>
        <w:t xml:space="preserve"> показано изменение скорости генератора в зависимости от скорости ветра (усредненная скорость ветра в зоне действия турбины).</w:t>
      </w:r>
    </w:p>
    <w:p w:rsidR="00540404" w:rsidRDefault="00CD3927"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Можно о</w:t>
      </w:r>
      <w:r w:rsidRPr="00540404">
        <w:rPr>
          <w:rFonts w:ascii="Times New Roman" w:hAnsi="Times New Roman" w:cs="Times New Roman"/>
          <w:sz w:val="28"/>
        </w:rPr>
        <w:t>братит</w:t>
      </w:r>
      <w:r>
        <w:rPr>
          <w:rFonts w:ascii="Times New Roman" w:hAnsi="Times New Roman" w:cs="Times New Roman"/>
          <w:sz w:val="28"/>
        </w:rPr>
        <w:t>ь</w:t>
      </w:r>
      <w:r w:rsidRPr="00540404">
        <w:rPr>
          <w:rFonts w:ascii="Times New Roman" w:hAnsi="Times New Roman" w:cs="Times New Roman"/>
          <w:sz w:val="28"/>
        </w:rPr>
        <w:t xml:space="preserve"> внимание, что </w:t>
      </w:r>
      <w:r>
        <w:rPr>
          <w:rFonts w:ascii="Times New Roman" w:hAnsi="Times New Roman" w:cs="Times New Roman"/>
          <w:sz w:val="28"/>
        </w:rPr>
        <w:t>скорость вет</w:t>
      </w:r>
      <w:r w:rsidRPr="00540404">
        <w:rPr>
          <w:rFonts w:ascii="Times New Roman" w:hAnsi="Times New Roman" w:cs="Times New Roman"/>
          <w:sz w:val="28"/>
        </w:rPr>
        <w:t>р</w:t>
      </w:r>
      <w:r>
        <w:rPr>
          <w:rFonts w:ascii="Times New Roman" w:hAnsi="Times New Roman" w:cs="Times New Roman"/>
          <w:sz w:val="28"/>
        </w:rPr>
        <w:t>а поступающий</w:t>
      </w:r>
      <w:r w:rsidRPr="00540404">
        <w:rPr>
          <w:rFonts w:ascii="Times New Roman" w:hAnsi="Times New Roman" w:cs="Times New Roman"/>
          <w:sz w:val="28"/>
        </w:rPr>
        <w:t xml:space="preserve"> на турбину не является постоянным и изменяется в широких пределах. Рисунок </w:t>
      </w:r>
      <w:r>
        <w:rPr>
          <w:rFonts w:ascii="Times New Roman" w:hAnsi="Times New Roman" w:cs="Times New Roman"/>
          <w:sz w:val="28"/>
        </w:rPr>
        <w:t>4</w:t>
      </w:r>
      <w:r w:rsidRPr="00540404">
        <w:rPr>
          <w:rFonts w:ascii="Times New Roman" w:hAnsi="Times New Roman" w:cs="Times New Roman"/>
          <w:sz w:val="28"/>
        </w:rPr>
        <w:t>.</w:t>
      </w:r>
      <w:r w:rsidRPr="007A4D60">
        <w:rPr>
          <w:rFonts w:ascii="Times New Roman" w:hAnsi="Times New Roman" w:cs="Times New Roman"/>
          <w:sz w:val="28"/>
        </w:rPr>
        <w:t>4</w:t>
      </w:r>
      <w:r w:rsidRPr="00540404">
        <w:rPr>
          <w:rFonts w:ascii="Times New Roman" w:hAnsi="Times New Roman" w:cs="Times New Roman"/>
          <w:sz w:val="28"/>
        </w:rPr>
        <w:t xml:space="preserve"> показывает, что среднее поведение турбины во время реальной работы должно быть определено как огибающая</w:t>
      </w:r>
      <w:r>
        <w:rPr>
          <w:rFonts w:ascii="Times New Roman" w:hAnsi="Times New Roman" w:cs="Times New Roman"/>
          <w:sz w:val="28"/>
        </w:rPr>
        <w:t>,</w:t>
      </w:r>
      <w:r w:rsidRPr="00540404">
        <w:rPr>
          <w:rFonts w:ascii="Times New Roman" w:hAnsi="Times New Roman" w:cs="Times New Roman"/>
          <w:sz w:val="28"/>
        </w:rPr>
        <w:t xml:space="preserve"> как функция динамики регулирования (максимальное и минимальное значения скорости турбины для каждой идеальной рабочей точки).</w:t>
      </w:r>
    </w:p>
    <w:p w:rsidR="00540404" w:rsidRDefault="00E812D0"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32ACD2B2" wp14:editId="2B1BD18E">
            <wp:extent cx="4525240" cy="2618937"/>
            <wp:effectExtent l="19050" t="0" r="8660" b="0"/>
            <wp:docPr id="11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a:srcRect/>
                    <a:stretch>
                      <a:fillRect/>
                    </a:stretch>
                  </pic:blipFill>
                  <pic:spPr bwMode="auto">
                    <a:xfrm>
                      <a:off x="0" y="0"/>
                      <a:ext cx="4535988" cy="2625157"/>
                    </a:xfrm>
                    <a:prstGeom prst="rect">
                      <a:avLst/>
                    </a:prstGeom>
                    <a:noFill/>
                    <a:ln w="9525">
                      <a:noFill/>
                      <a:miter lim="800000"/>
                      <a:headEnd/>
                      <a:tailEnd/>
                    </a:ln>
                  </pic:spPr>
                </pic:pic>
              </a:graphicData>
            </a:graphic>
          </wp:inline>
        </w:drawing>
      </w:r>
    </w:p>
    <w:p w:rsidR="00540404" w:rsidRPr="003F4642" w:rsidRDefault="00540404" w:rsidP="000E4493">
      <w:pPr>
        <w:spacing w:after="0" w:line="240" w:lineRule="auto"/>
        <w:jc w:val="center"/>
        <w:rPr>
          <w:rFonts w:ascii="Times New Roman" w:hAnsi="Times New Roman" w:cs="Times New Roman"/>
          <w:sz w:val="16"/>
          <w:szCs w:val="16"/>
        </w:rPr>
      </w:pPr>
    </w:p>
    <w:p w:rsidR="00540404" w:rsidRDefault="00540404" w:rsidP="000E4493">
      <w:pPr>
        <w:spacing w:after="0" w:line="240" w:lineRule="auto"/>
        <w:jc w:val="center"/>
        <w:rPr>
          <w:rFonts w:ascii="Times New Roman" w:hAnsi="Times New Roman" w:cs="Times New Roman"/>
          <w:sz w:val="28"/>
        </w:rPr>
      </w:pPr>
      <w:r w:rsidRPr="00540404">
        <w:rPr>
          <w:rFonts w:ascii="Times New Roman" w:hAnsi="Times New Roman" w:cs="Times New Roman"/>
          <w:sz w:val="28"/>
        </w:rPr>
        <w:t xml:space="preserve">Рисунок </w:t>
      </w:r>
      <w:r w:rsidR="00861F06">
        <w:rPr>
          <w:rFonts w:ascii="Times New Roman" w:hAnsi="Times New Roman" w:cs="Times New Roman"/>
          <w:sz w:val="28"/>
        </w:rPr>
        <w:t>4</w:t>
      </w:r>
      <w:r w:rsidRPr="00540404">
        <w:rPr>
          <w:rFonts w:ascii="Times New Roman" w:hAnsi="Times New Roman" w:cs="Times New Roman"/>
          <w:sz w:val="28"/>
        </w:rPr>
        <w:t>.</w:t>
      </w:r>
      <w:r w:rsidR="007A4D60" w:rsidRPr="007A4D60">
        <w:rPr>
          <w:rFonts w:ascii="Times New Roman" w:hAnsi="Times New Roman" w:cs="Times New Roman"/>
          <w:sz w:val="28"/>
        </w:rPr>
        <w:t xml:space="preserve">4 </w:t>
      </w:r>
      <w:r w:rsidR="007A4D60" w:rsidRPr="004E15A6">
        <w:rPr>
          <w:rFonts w:ascii="Times New Roman" w:hAnsi="Times New Roman" w:cs="Times New Roman"/>
          <w:sz w:val="28"/>
        </w:rPr>
        <w:t>–</w:t>
      </w:r>
      <w:r w:rsidRPr="00540404">
        <w:rPr>
          <w:rFonts w:ascii="Times New Roman" w:hAnsi="Times New Roman" w:cs="Times New Roman"/>
          <w:sz w:val="28"/>
        </w:rPr>
        <w:t xml:space="preserve"> Управление скоростью ветровой турбины</w:t>
      </w:r>
    </w:p>
    <w:p w:rsidR="00540404" w:rsidRPr="00540404" w:rsidRDefault="00540404" w:rsidP="000E4493">
      <w:pPr>
        <w:spacing w:after="0" w:line="240" w:lineRule="auto"/>
        <w:ind w:firstLine="709"/>
        <w:jc w:val="both"/>
        <w:rPr>
          <w:rFonts w:ascii="Times New Roman" w:hAnsi="Times New Roman" w:cs="Times New Roman"/>
          <w:sz w:val="28"/>
        </w:rPr>
      </w:pPr>
    </w:p>
    <w:p w:rsidR="00404D81" w:rsidRPr="005336F9" w:rsidRDefault="00540404" w:rsidP="000E4493">
      <w:pPr>
        <w:spacing w:after="0" w:line="240" w:lineRule="auto"/>
        <w:ind w:firstLine="709"/>
        <w:jc w:val="both"/>
        <w:rPr>
          <w:rFonts w:ascii="Times New Roman" w:hAnsi="Times New Roman" w:cs="Times New Roman"/>
          <w:sz w:val="28"/>
        </w:rPr>
      </w:pPr>
      <w:r w:rsidRPr="00540404">
        <w:rPr>
          <w:rFonts w:ascii="Times New Roman" w:hAnsi="Times New Roman" w:cs="Times New Roman"/>
          <w:sz w:val="28"/>
        </w:rPr>
        <w:t>По этой причине турбина проектируется для работы в диапазоне превышения скорости, например, 2050 об/мин.</w:t>
      </w:r>
    </w:p>
    <w:p w:rsidR="00A2605B" w:rsidRPr="00BA5C75" w:rsidRDefault="00A2605B" w:rsidP="000E4493">
      <w:pPr>
        <w:spacing w:after="0" w:line="240" w:lineRule="auto"/>
        <w:ind w:firstLine="709"/>
        <w:jc w:val="both"/>
        <w:rPr>
          <w:rFonts w:ascii="Times New Roman" w:hAnsi="Times New Roman" w:cs="Times New Roman"/>
          <w:sz w:val="28"/>
        </w:rPr>
      </w:pPr>
      <w:r w:rsidRPr="00A2605B">
        <w:rPr>
          <w:rFonts w:ascii="Times New Roman" w:hAnsi="Times New Roman" w:cs="Times New Roman"/>
          <w:sz w:val="28"/>
        </w:rPr>
        <w:t xml:space="preserve">На рисунке </w:t>
      </w:r>
      <w:r w:rsidR="00861F06">
        <w:rPr>
          <w:rFonts w:ascii="Times New Roman" w:hAnsi="Times New Roman" w:cs="Times New Roman"/>
          <w:sz w:val="28"/>
        </w:rPr>
        <w:t>4</w:t>
      </w:r>
      <w:r w:rsidRPr="00A2605B">
        <w:rPr>
          <w:rFonts w:ascii="Times New Roman" w:hAnsi="Times New Roman" w:cs="Times New Roman"/>
          <w:sz w:val="28"/>
        </w:rPr>
        <w:t>.</w:t>
      </w:r>
      <w:r w:rsidR="007A4D60">
        <w:rPr>
          <w:rFonts w:ascii="Times New Roman" w:hAnsi="Times New Roman" w:cs="Times New Roman"/>
          <w:sz w:val="28"/>
        </w:rPr>
        <w:t>5</w:t>
      </w:r>
      <w:r w:rsidRPr="00A2605B">
        <w:rPr>
          <w:rFonts w:ascii="Times New Roman" w:hAnsi="Times New Roman" w:cs="Times New Roman"/>
          <w:sz w:val="28"/>
        </w:rPr>
        <w:t xml:space="preserve"> показана механическая мощность турбины. В ветровой турбине переход между работой с переменной скоростью и частичной нагрузкой происходит гораздо более плавно, потому что:</w:t>
      </w:r>
    </w:p>
    <w:p w:rsidR="00A2605B" w:rsidRPr="00A2605B" w:rsidRDefault="00A2605B" w:rsidP="000E4493">
      <w:pPr>
        <w:spacing w:after="0" w:line="240" w:lineRule="auto"/>
        <w:ind w:firstLine="709"/>
        <w:jc w:val="both"/>
        <w:rPr>
          <w:rFonts w:ascii="Times New Roman" w:hAnsi="Times New Roman" w:cs="Times New Roman"/>
          <w:sz w:val="28"/>
        </w:rPr>
      </w:pPr>
      <w:r w:rsidRPr="00A2605B">
        <w:rPr>
          <w:rFonts w:ascii="Times New Roman" w:hAnsi="Times New Roman" w:cs="Times New Roman"/>
          <w:sz w:val="28"/>
        </w:rPr>
        <w:t>1.</w:t>
      </w:r>
      <w:r w:rsidR="008A75E1">
        <w:rPr>
          <w:rFonts w:ascii="Times New Roman" w:hAnsi="Times New Roman" w:cs="Times New Roman"/>
          <w:sz w:val="28"/>
        </w:rPr>
        <w:t> </w:t>
      </w:r>
      <w:r w:rsidR="00B84890">
        <w:rPr>
          <w:rFonts w:ascii="Times New Roman" w:hAnsi="Times New Roman" w:cs="Times New Roman"/>
          <w:sz w:val="28"/>
        </w:rPr>
        <w:t xml:space="preserve">Турбины </w:t>
      </w:r>
      <w:r w:rsidRPr="00A2605B">
        <w:rPr>
          <w:rFonts w:ascii="Times New Roman" w:hAnsi="Times New Roman" w:cs="Times New Roman"/>
          <w:sz w:val="28"/>
        </w:rPr>
        <w:t>работают с небольшим уклоном скорости (например, между 1850 и 1900 об/мин).</w:t>
      </w:r>
    </w:p>
    <w:p w:rsidR="00A2605B" w:rsidRPr="00C245EA" w:rsidRDefault="00A2605B" w:rsidP="000E4493">
      <w:pPr>
        <w:spacing w:after="0" w:line="240" w:lineRule="auto"/>
        <w:ind w:firstLine="709"/>
        <w:jc w:val="both"/>
        <w:rPr>
          <w:rFonts w:ascii="Times New Roman" w:hAnsi="Times New Roman" w:cs="Times New Roman"/>
          <w:sz w:val="28"/>
        </w:rPr>
      </w:pPr>
      <w:r w:rsidRPr="00A2605B">
        <w:rPr>
          <w:rFonts w:ascii="Times New Roman" w:hAnsi="Times New Roman" w:cs="Times New Roman"/>
          <w:sz w:val="28"/>
        </w:rPr>
        <w:t>2.</w:t>
      </w:r>
      <w:r w:rsidR="008A75E1">
        <w:rPr>
          <w:rFonts w:ascii="Times New Roman" w:hAnsi="Times New Roman" w:cs="Times New Roman"/>
          <w:sz w:val="28"/>
        </w:rPr>
        <w:t> </w:t>
      </w:r>
      <w:r w:rsidRPr="00A2605B">
        <w:rPr>
          <w:rFonts w:ascii="Times New Roman" w:hAnsi="Times New Roman" w:cs="Times New Roman"/>
          <w:sz w:val="28"/>
        </w:rPr>
        <w:t>При номинальной скорости турбина работает в режиме срыва в области</w:t>
      </w:r>
      <w:r w:rsidR="007A4D60">
        <w:rPr>
          <w:rFonts w:ascii="Times New Roman" w:hAnsi="Times New Roman" w:cs="Times New Roman"/>
          <w:sz w:val="28"/>
        </w:rPr>
        <w:t> </w:t>
      </w:r>
      <w:r w:rsidRPr="00A2605B">
        <w:rPr>
          <w:rFonts w:ascii="Times New Roman" w:hAnsi="Times New Roman" w:cs="Times New Roman"/>
          <w:sz w:val="28"/>
        </w:rPr>
        <w:t>3 (от скорости ветра 11 м/с до достижения номинальной мощности).</w:t>
      </w:r>
    </w:p>
    <w:p w:rsidR="00E812D0" w:rsidRPr="00396375" w:rsidRDefault="00E812D0" w:rsidP="000E4493">
      <w:pPr>
        <w:spacing w:after="0" w:line="240" w:lineRule="auto"/>
        <w:ind w:firstLine="709"/>
        <w:jc w:val="both"/>
        <w:rPr>
          <w:rFonts w:ascii="Times New Roman" w:hAnsi="Times New Roman" w:cs="Times New Roman"/>
          <w:sz w:val="28"/>
        </w:rPr>
      </w:pPr>
    </w:p>
    <w:p w:rsidR="008A75E1" w:rsidRDefault="008C15B2"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6542F4B9" wp14:editId="54B349A1">
            <wp:extent cx="4530841" cy="2741367"/>
            <wp:effectExtent l="19050" t="0" r="3059" b="0"/>
            <wp:docPr id="11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a:srcRect/>
                    <a:stretch>
                      <a:fillRect/>
                    </a:stretch>
                  </pic:blipFill>
                  <pic:spPr bwMode="auto">
                    <a:xfrm>
                      <a:off x="0" y="0"/>
                      <a:ext cx="4544355" cy="2749544"/>
                    </a:xfrm>
                    <a:prstGeom prst="rect">
                      <a:avLst/>
                    </a:prstGeom>
                    <a:noFill/>
                    <a:ln w="9525">
                      <a:noFill/>
                      <a:miter lim="800000"/>
                      <a:headEnd/>
                      <a:tailEnd/>
                    </a:ln>
                  </pic:spPr>
                </pic:pic>
              </a:graphicData>
            </a:graphic>
          </wp:inline>
        </w:drawing>
      </w:r>
    </w:p>
    <w:p w:rsidR="008A75E1" w:rsidRPr="003F4642" w:rsidRDefault="008A75E1" w:rsidP="000E4493">
      <w:pPr>
        <w:spacing w:after="0" w:line="240" w:lineRule="auto"/>
        <w:jc w:val="center"/>
        <w:rPr>
          <w:rFonts w:ascii="Times New Roman" w:hAnsi="Times New Roman" w:cs="Times New Roman"/>
          <w:sz w:val="16"/>
          <w:szCs w:val="16"/>
        </w:rPr>
      </w:pPr>
    </w:p>
    <w:p w:rsidR="008A75E1" w:rsidRDefault="008A75E1" w:rsidP="000E4493">
      <w:pPr>
        <w:spacing w:after="0" w:line="240" w:lineRule="auto"/>
        <w:jc w:val="center"/>
        <w:rPr>
          <w:rFonts w:ascii="Times New Roman" w:hAnsi="Times New Roman" w:cs="Times New Roman"/>
          <w:sz w:val="28"/>
        </w:rPr>
      </w:pPr>
      <w:r w:rsidRPr="008A75E1">
        <w:rPr>
          <w:rFonts w:ascii="Times New Roman" w:hAnsi="Times New Roman" w:cs="Times New Roman"/>
          <w:sz w:val="28"/>
        </w:rPr>
        <w:t xml:space="preserve">Рисунок </w:t>
      </w:r>
      <w:r w:rsidR="00861F06">
        <w:rPr>
          <w:rFonts w:ascii="Times New Roman" w:hAnsi="Times New Roman" w:cs="Times New Roman"/>
          <w:sz w:val="28"/>
        </w:rPr>
        <w:t>4</w:t>
      </w:r>
      <w:r w:rsidRPr="008A75E1">
        <w:rPr>
          <w:rFonts w:ascii="Times New Roman" w:hAnsi="Times New Roman" w:cs="Times New Roman"/>
          <w:sz w:val="28"/>
        </w:rPr>
        <w:t>.</w:t>
      </w:r>
      <w:r w:rsidR="007A4D60">
        <w:rPr>
          <w:rFonts w:ascii="Times New Roman" w:hAnsi="Times New Roman" w:cs="Times New Roman"/>
          <w:sz w:val="28"/>
        </w:rPr>
        <w:t xml:space="preserve">5 </w:t>
      </w:r>
      <w:r w:rsidR="007A4D60" w:rsidRPr="004E15A6">
        <w:rPr>
          <w:rFonts w:ascii="Times New Roman" w:hAnsi="Times New Roman" w:cs="Times New Roman"/>
          <w:sz w:val="28"/>
        </w:rPr>
        <w:t>–</w:t>
      </w:r>
      <w:r w:rsidRPr="008A75E1">
        <w:rPr>
          <w:rFonts w:ascii="Times New Roman" w:hAnsi="Times New Roman" w:cs="Times New Roman"/>
          <w:sz w:val="28"/>
        </w:rPr>
        <w:t xml:space="preserve"> Зависимость мощности ветровой турбины от скорости ветра</w:t>
      </w:r>
    </w:p>
    <w:p w:rsidR="00CD3927" w:rsidRDefault="00CD3927" w:rsidP="000E4493">
      <w:pPr>
        <w:spacing w:after="0" w:line="240" w:lineRule="auto"/>
        <w:ind w:firstLine="709"/>
        <w:jc w:val="both"/>
        <w:rPr>
          <w:rFonts w:ascii="Times New Roman" w:hAnsi="Times New Roman" w:cs="Times New Roman"/>
          <w:sz w:val="28"/>
        </w:rPr>
      </w:pPr>
    </w:p>
    <w:p w:rsidR="00404D81" w:rsidRPr="005336F9" w:rsidRDefault="00A2605B" w:rsidP="000E4493">
      <w:pPr>
        <w:spacing w:after="0" w:line="240" w:lineRule="auto"/>
        <w:ind w:firstLine="709"/>
        <w:jc w:val="both"/>
        <w:rPr>
          <w:rFonts w:ascii="Times New Roman" w:hAnsi="Times New Roman" w:cs="Times New Roman"/>
          <w:sz w:val="28"/>
        </w:rPr>
      </w:pPr>
      <w:r w:rsidRPr="00A2605B">
        <w:rPr>
          <w:rFonts w:ascii="Times New Roman" w:hAnsi="Times New Roman" w:cs="Times New Roman"/>
          <w:sz w:val="28"/>
        </w:rPr>
        <w:t xml:space="preserve">На рисунке </w:t>
      </w:r>
      <w:r w:rsidR="00861F06">
        <w:rPr>
          <w:rFonts w:ascii="Times New Roman" w:hAnsi="Times New Roman" w:cs="Times New Roman"/>
          <w:sz w:val="28"/>
        </w:rPr>
        <w:t>4</w:t>
      </w:r>
      <w:r w:rsidRPr="00A2605B">
        <w:rPr>
          <w:rFonts w:ascii="Times New Roman" w:hAnsi="Times New Roman" w:cs="Times New Roman"/>
          <w:sz w:val="28"/>
        </w:rPr>
        <w:t>.</w:t>
      </w:r>
      <w:r w:rsidR="007A4D60">
        <w:rPr>
          <w:rFonts w:ascii="Times New Roman" w:hAnsi="Times New Roman" w:cs="Times New Roman"/>
          <w:sz w:val="28"/>
        </w:rPr>
        <w:t>6</w:t>
      </w:r>
      <w:r w:rsidRPr="00A2605B">
        <w:rPr>
          <w:rFonts w:ascii="Times New Roman" w:hAnsi="Times New Roman" w:cs="Times New Roman"/>
          <w:sz w:val="28"/>
        </w:rPr>
        <w:t xml:space="preserve"> показан результирующий крутящий момент турбины, в результате чего номинальный крутящий момент турбины составляет 12 700 Нм.</w:t>
      </w:r>
    </w:p>
    <w:p w:rsidR="00404D81" w:rsidRPr="00396375" w:rsidRDefault="00404D81" w:rsidP="000E4493">
      <w:pPr>
        <w:spacing w:after="0" w:line="240" w:lineRule="auto"/>
        <w:ind w:firstLine="709"/>
        <w:jc w:val="both"/>
        <w:rPr>
          <w:rFonts w:ascii="Times New Roman" w:hAnsi="Times New Roman" w:cs="Times New Roman"/>
          <w:sz w:val="28"/>
        </w:rPr>
      </w:pPr>
    </w:p>
    <w:p w:rsidR="00404D81" w:rsidRDefault="00B46096"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7D1C78F4" wp14:editId="4859362E">
            <wp:extent cx="4193309" cy="2407775"/>
            <wp:effectExtent l="19050" t="0" r="0" b="0"/>
            <wp:docPr id="12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a:srcRect/>
                    <a:stretch>
                      <a:fillRect/>
                    </a:stretch>
                  </pic:blipFill>
                  <pic:spPr bwMode="auto">
                    <a:xfrm>
                      <a:off x="0" y="0"/>
                      <a:ext cx="4193680" cy="2407988"/>
                    </a:xfrm>
                    <a:prstGeom prst="rect">
                      <a:avLst/>
                    </a:prstGeom>
                    <a:noFill/>
                    <a:ln w="9525">
                      <a:noFill/>
                      <a:miter lim="800000"/>
                      <a:headEnd/>
                      <a:tailEnd/>
                    </a:ln>
                  </pic:spPr>
                </pic:pic>
              </a:graphicData>
            </a:graphic>
          </wp:inline>
        </w:drawing>
      </w:r>
    </w:p>
    <w:p w:rsidR="008A75E1" w:rsidRPr="003F4642" w:rsidRDefault="008A75E1" w:rsidP="000E4493">
      <w:pPr>
        <w:spacing w:after="0" w:line="240" w:lineRule="auto"/>
        <w:jc w:val="center"/>
        <w:rPr>
          <w:rFonts w:ascii="Times New Roman" w:hAnsi="Times New Roman" w:cs="Times New Roman"/>
          <w:sz w:val="16"/>
          <w:szCs w:val="16"/>
        </w:rPr>
      </w:pPr>
    </w:p>
    <w:p w:rsidR="008A75E1" w:rsidRPr="005336F9" w:rsidRDefault="008A75E1" w:rsidP="000E4493">
      <w:pPr>
        <w:spacing w:after="0" w:line="240" w:lineRule="auto"/>
        <w:jc w:val="center"/>
        <w:rPr>
          <w:rFonts w:ascii="Times New Roman" w:hAnsi="Times New Roman" w:cs="Times New Roman"/>
          <w:sz w:val="28"/>
        </w:rPr>
      </w:pPr>
      <w:r w:rsidRPr="008A75E1">
        <w:rPr>
          <w:rFonts w:ascii="Times New Roman" w:hAnsi="Times New Roman" w:cs="Times New Roman"/>
          <w:sz w:val="28"/>
        </w:rPr>
        <w:t xml:space="preserve">Рисунок </w:t>
      </w:r>
      <w:r w:rsidR="00861F06">
        <w:rPr>
          <w:rFonts w:ascii="Times New Roman" w:hAnsi="Times New Roman" w:cs="Times New Roman"/>
          <w:sz w:val="28"/>
        </w:rPr>
        <w:t>4</w:t>
      </w:r>
      <w:r w:rsidRPr="008A75E1">
        <w:rPr>
          <w:rFonts w:ascii="Times New Roman" w:hAnsi="Times New Roman" w:cs="Times New Roman"/>
          <w:sz w:val="28"/>
        </w:rPr>
        <w:t>.</w:t>
      </w:r>
      <w:r w:rsidR="007A4D60">
        <w:rPr>
          <w:rFonts w:ascii="Times New Roman" w:hAnsi="Times New Roman" w:cs="Times New Roman"/>
          <w:sz w:val="28"/>
        </w:rPr>
        <w:t xml:space="preserve">6 </w:t>
      </w:r>
      <w:r w:rsidR="007A4D60" w:rsidRPr="004E15A6">
        <w:rPr>
          <w:rFonts w:ascii="Times New Roman" w:hAnsi="Times New Roman" w:cs="Times New Roman"/>
          <w:sz w:val="28"/>
        </w:rPr>
        <w:t>–</w:t>
      </w:r>
      <w:r w:rsidRPr="008A75E1">
        <w:rPr>
          <w:rFonts w:ascii="Times New Roman" w:hAnsi="Times New Roman" w:cs="Times New Roman"/>
          <w:sz w:val="28"/>
        </w:rPr>
        <w:t xml:space="preserve"> Крутящий момент ветровой турбины в зависимости от скорости ветра</w:t>
      </w:r>
    </w:p>
    <w:p w:rsidR="00404D81" w:rsidRPr="00396375" w:rsidRDefault="00404D81" w:rsidP="000E4493">
      <w:pPr>
        <w:spacing w:after="0" w:line="240" w:lineRule="auto"/>
        <w:ind w:firstLine="709"/>
        <w:jc w:val="both"/>
        <w:rPr>
          <w:rFonts w:ascii="Times New Roman" w:hAnsi="Times New Roman" w:cs="Times New Roman"/>
          <w:sz w:val="28"/>
        </w:rPr>
      </w:pPr>
    </w:p>
    <w:p w:rsidR="003D404D" w:rsidRPr="003D404D" w:rsidRDefault="003D404D" w:rsidP="000E4493">
      <w:pPr>
        <w:spacing w:after="0" w:line="240" w:lineRule="auto"/>
        <w:ind w:firstLine="709"/>
        <w:jc w:val="both"/>
        <w:rPr>
          <w:rFonts w:ascii="Times New Roman" w:hAnsi="Times New Roman" w:cs="Times New Roman"/>
          <w:sz w:val="28"/>
        </w:rPr>
      </w:pPr>
      <w:r w:rsidRPr="003D404D">
        <w:rPr>
          <w:rFonts w:ascii="Times New Roman" w:hAnsi="Times New Roman" w:cs="Times New Roman"/>
          <w:sz w:val="28"/>
        </w:rPr>
        <w:t xml:space="preserve">После определения стратегии управления ветровой турбиной </w:t>
      </w:r>
      <w:r w:rsidR="001B2FC0">
        <w:rPr>
          <w:rFonts w:ascii="Times New Roman" w:hAnsi="Times New Roman" w:cs="Times New Roman"/>
          <w:sz w:val="28"/>
        </w:rPr>
        <w:t>отбор</w:t>
      </w:r>
      <w:r w:rsidR="0063073A" w:rsidRPr="0063073A">
        <w:rPr>
          <w:rFonts w:ascii="Times New Roman" w:hAnsi="Times New Roman" w:cs="Times New Roman"/>
          <w:sz w:val="28"/>
        </w:rPr>
        <w:t xml:space="preserve"> </w:t>
      </w:r>
      <w:r w:rsidR="001B2FC0" w:rsidRPr="001B2FC0">
        <w:rPr>
          <w:rFonts w:ascii="Times New Roman" w:hAnsi="Times New Roman" w:cs="Times New Roman"/>
          <w:sz w:val="28"/>
        </w:rPr>
        <w:t>мощности</w:t>
      </w:r>
      <w:r w:rsidRPr="003D404D">
        <w:rPr>
          <w:rFonts w:ascii="Times New Roman" w:hAnsi="Times New Roman" w:cs="Times New Roman"/>
          <w:sz w:val="28"/>
        </w:rPr>
        <w:t xml:space="preserve"> в зависимости от скорости ветра представлен на рисунке </w:t>
      </w:r>
      <w:r w:rsidR="00861F06">
        <w:rPr>
          <w:rFonts w:ascii="Times New Roman" w:hAnsi="Times New Roman" w:cs="Times New Roman"/>
          <w:sz w:val="28"/>
        </w:rPr>
        <w:t>4</w:t>
      </w:r>
      <w:r w:rsidRPr="003D404D">
        <w:rPr>
          <w:rFonts w:ascii="Times New Roman" w:hAnsi="Times New Roman" w:cs="Times New Roman"/>
          <w:sz w:val="28"/>
        </w:rPr>
        <w:t>.</w:t>
      </w:r>
      <w:r w:rsidR="007A4D60">
        <w:rPr>
          <w:rFonts w:ascii="Times New Roman" w:hAnsi="Times New Roman" w:cs="Times New Roman"/>
          <w:sz w:val="28"/>
        </w:rPr>
        <w:t>7</w:t>
      </w:r>
      <w:r w:rsidRPr="003D404D">
        <w:rPr>
          <w:rFonts w:ascii="Times New Roman" w:hAnsi="Times New Roman" w:cs="Times New Roman"/>
          <w:sz w:val="28"/>
        </w:rPr>
        <w:t>.</w:t>
      </w:r>
    </w:p>
    <w:p w:rsidR="00396375" w:rsidRPr="005336F9" w:rsidRDefault="00396375" w:rsidP="000E4493">
      <w:pPr>
        <w:spacing w:after="0" w:line="240" w:lineRule="auto"/>
        <w:ind w:firstLine="709"/>
        <w:jc w:val="both"/>
        <w:rPr>
          <w:rFonts w:ascii="Times New Roman" w:hAnsi="Times New Roman" w:cs="Times New Roman"/>
          <w:sz w:val="28"/>
        </w:rPr>
      </w:pPr>
    </w:p>
    <w:p w:rsidR="00404D81" w:rsidRDefault="00B81A2B"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21806133" wp14:editId="551D96E0">
            <wp:extent cx="4165022" cy="2547406"/>
            <wp:effectExtent l="19050" t="0" r="6928" b="0"/>
            <wp:docPr id="12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
                    <a:srcRect t="1913"/>
                    <a:stretch>
                      <a:fillRect/>
                    </a:stretch>
                  </pic:blipFill>
                  <pic:spPr bwMode="auto">
                    <a:xfrm>
                      <a:off x="0" y="0"/>
                      <a:ext cx="4165022" cy="2547406"/>
                    </a:xfrm>
                    <a:prstGeom prst="rect">
                      <a:avLst/>
                    </a:prstGeom>
                    <a:noFill/>
                    <a:ln w="9525">
                      <a:noFill/>
                      <a:miter lim="800000"/>
                      <a:headEnd/>
                      <a:tailEnd/>
                    </a:ln>
                  </pic:spPr>
                </pic:pic>
              </a:graphicData>
            </a:graphic>
          </wp:inline>
        </w:drawing>
      </w:r>
    </w:p>
    <w:p w:rsidR="001B2FC0" w:rsidRPr="003F4642" w:rsidRDefault="001B2FC0" w:rsidP="000E4493">
      <w:pPr>
        <w:spacing w:after="0" w:line="240" w:lineRule="auto"/>
        <w:jc w:val="center"/>
        <w:rPr>
          <w:rFonts w:ascii="Times New Roman" w:hAnsi="Times New Roman" w:cs="Times New Roman"/>
          <w:sz w:val="16"/>
          <w:szCs w:val="16"/>
        </w:rPr>
      </w:pPr>
    </w:p>
    <w:p w:rsidR="001B2FC0" w:rsidRPr="00606478" w:rsidRDefault="001B2FC0" w:rsidP="000E4493">
      <w:pPr>
        <w:spacing w:after="0" w:line="240" w:lineRule="auto"/>
        <w:jc w:val="center"/>
        <w:rPr>
          <w:rFonts w:ascii="Times New Roman" w:hAnsi="Times New Roman" w:cs="Times New Roman"/>
          <w:sz w:val="28"/>
        </w:rPr>
      </w:pPr>
      <w:r w:rsidRPr="001B2FC0">
        <w:rPr>
          <w:rFonts w:ascii="Times New Roman" w:hAnsi="Times New Roman" w:cs="Times New Roman"/>
          <w:sz w:val="28"/>
        </w:rPr>
        <w:t xml:space="preserve">Рисунок </w:t>
      </w:r>
      <w:r w:rsidR="00861F06">
        <w:rPr>
          <w:rFonts w:ascii="Times New Roman" w:hAnsi="Times New Roman" w:cs="Times New Roman"/>
          <w:sz w:val="28"/>
        </w:rPr>
        <w:t>4</w:t>
      </w:r>
      <w:r w:rsidRPr="001B2FC0">
        <w:rPr>
          <w:rFonts w:ascii="Times New Roman" w:hAnsi="Times New Roman" w:cs="Times New Roman"/>
          <w:sz w:val="28"/>
        </w:rPr>
        <w:t>.</w:t>
      </w:r>
      <w:r w:rsidR="007A4D60">
        <w:rPr>
          <w:rFonts w:ascii="Times New Roman" w:hAnsi="Times New Roman" w:cs="Times New Roman"/>
          <w:sz w:val="28"/>
        </w:rPr>
        <w:t xml:space="preserve">7 </w:t>
      </w:r>
      <w:r w:rsidR="007A4D60" w:rsidRPr="004E15A6">
        <w:rPr>
          <w:rFonts w:ascii="Times New Roman" w:hAnsi="Times New Roman" w:cs="Times New Roman"/>
          <w:sz w:val="28"/>
        </w:rPr>
        <w:t>–</w:t>
      </w:r>
      <w:r w:rsidRPr="001B2FC0">
        <w:rPr>
          <w:rFonts w:ascii="Times New Roman" w:hAnsi="Times New Roman" w:cs="Times New Roman"/>
          <w:sz w:val="28"/>
        </w:rPr>
        <w:t xml:space="preserve"> Стратегия управления ветровой турбиной в зависимости от различных скоростей ветра</w:t>
      </w:r>
    </w:p>
    <w:p w:rsidR="007D798D" w:rsidRDefault="007D798D" w:rsidP="000E4493">
      <w:pPr>
        <w:spacing w:after="0" w:line="240" w:lineRule="auto"/>
        <w:ind w:firstLine="709"/>
        <w:jc w:val="both"/>
        <w:rPr>
          <w:rFonts w:ascii="Times New Roman" w:hAnsi="Times New Roman" w:cs="Times New Roman"/>
          <w:b/>
          <w:sz w:val="28"/>
        </w:rPr>
      </w:pPr>
    </w:p>
    <w:p w:rsidR="003F4642" w:rsidRPr="003D404D" w:rsidRDefault="003F4642" w:rsidP="000E4493">
      <w:pPr>
        <w:spacing w:after="0" w:line="240" w:lineRule="auto"/>
        <w:ind w:firstLine="709"/>
        <w:jc w:val="both"/>
        <w:rPr>
          <w:rFonts w:ascii="Times New Roman" w:hAnsi="Times New Roman" w:cs="Times New Roman"/>
          <w:sz w:val="28"/>
        </w:rPr>
      </w:pPr>
      <w:r w:rsidRPr="003D404D">
        <w:rPr>
          <w:rFonts w:ascii="Times New Roman" w:hAnsi="Times New Roman" w:cs="Times New Roman"/>
          <w:sz w:val="28"/>
        </w:rPr>
        <w:t>Различные области управления турбиной выглядят следующим образом:</w:t>
      </w:r>
    </w:p>
    <w:p w:rsidR="003F4642" w:rsidRPr="003D404D" w:rsidRDefault="003F4642" w:rsidP="000E4493">
      <w:pPr>
        <w:spacing w:after="0" w:line="240" w:lineRule="auto"/>
        <w:ind w:firstLine="709"/>
        <w:jc w:val="both"/>
        <w:rPr>
          <w:rFonts w:ascii="Times New Roman" w:hAnsi="Times New Roman" w:cs="Times New Roman"/>
          <w:sz w:val="28"/>
        </w:rPr>
      </w:pPr>
      <w:r w:rsidRPr="003D404D">
        <w:rPr>
          <w:rFonts w:ascii="Times New Roman" w:hAnsi="Times New Roman" w:cs="Times New Roman"/>
          <w:sz w:val="28"/>
        </w:rPr>
        <w:t>1.</w:t>
      </w:r>
      <w:r>
        <w:rPr>
          <w:rFonts w:ascii="Times New Roman" w:hAnsi="Times New Roman" w:cs="Times New Roman"/>
          <w:sz w:val="28"/>
        </w:rPr>
        <w:t> </w:t>
      </w:r>
      <w:r w:rsidRPr="003D404D">
        <w:rPr>
          <w:rFonts w:ascii="Times New Roman" w:hAnsi="Times New Roman" w:cs="Times New Roman"/>
          <w:sz w:val="28"/>
        </w:rPr>
        <w:t>Область постоянной низкой скорости для скорости ветра в диапазоне 3,5-5,5 м/с.</w:t>
      </w:r>
    </w:p>
    <w:p w:rsidR="003F4642" w:rsidRPr="003D404D" w:rsidRDefault="003F4642" w:rsidP="000E4493">
      <w:pPr>
        <w:spacing w:after="0" w:line="240" w:lineRule="auto"/>
        <w:ind w:firstLine="709"/>
        <w:jc w:val="both"/>
        <w:rPr>
          <w:rFonts w:ascii="Times New Roman" w:hAnsi="Times New Roman" w:cs="Times New Roman"/>
          <w:sz w:val="28"/>
        </w:rPr>
      </w:pPr>
      <w:r w:rsidRPr="003D404D">
        <w:rPr>
          <w:rFonts w:ascii="Times New Roman" w:hAnsi="Times New Roman" w:cs="Times New Roman"/>
          <w:sz w:val="28"/>
        </w:rPr>
        <w:t>2.</w:t>
      </w:r>
      <w:r>
        <w:rPr>
          <w:rFonts w:ascii="Times New Roman" w:hAnsi="Times New Roman" w:cs="Times New Roman"/>
          <w:sz w:val="28"/>
        </w:rPr>
        <w:t> </w:t>
      </w:r>
      <w:r w:rsidRPr="003D404D">
        <w:rPr>
          <w:rFonts w:ascii="Times New Roman" w:hAnsi="Times New Roman" w:cs="Times New Roman"/>
          <w:sz w:val="28"/>
        </w:rPr>
        <w:t>Область отслеживания максимальной мощности для скорости ветра в диапазоне 5,5-11 м/с.</w:t>
      </w:r>
    </w:p>
    <w:p w:rsidR="003F4642" w:rsidRPr="003D404D" w:rsidRDefault="003F4642" w:rsidP="000E4493">
      <w:pPr>
        <w:spacing w:after="0" w:line="240" w:lineRule="auto"/>
        <w:ind w:firstLine="709"/>
        <w:jc w:val="both"/>
        <w:rPr>
          <w:rFonts w:ascii="Times New Roman" w:hAnsi="Times New Roman" w:cs="Times New Roman"/>
          <w:sz w:val="28"/>
        </w:rPr>
      </w:pPr>
      <w:r w:rsidRPr="003D404D">
        <w:rPr>
          <w:rFonts w:ascii="Times New Roman" w:hAnsi="Times New Roman" w:cs="Times New Roman"/>
          <w:sz w:val="28"/>
        </w:rPr>
        <w:t>3.</w:t>
      </w:r>
      <w:r>
        <w:rPr>
          <w:rFonts w:ascii="Times New Roman" w:hAnsi="Times New Roman" w:cs="Times New Roman"/>
          <w:sz w:val="28"/>
        </w:rPr>
        <w:t> </w:t>
      </w:r>
      <w:r w:rsidRPr="003D404D">
        <w:rPr>
          <w:rFonts w:ascii="Times New Roman" w:hAnsi="Times New Roman" w:cs="Times New Roman"/>
          <w:sz w:val="28"/>
        </w:rPr>
        <w:t>Область постоянной номинальной скорости</w:t>
      </w:r>
      <w:r>
        <w:rPr>
          <w:rFonts w:ascii="Times New Roman" w:hAnsi="Times New Roman" w:cs="Times New Roman"/>
          <w:sz w:val="28"/>
        </w:rPr>
        <w:t xml:space="preserve"> турбины</w:t>
      </w:r>
      <w:r w:rsidRPr="003D404D">
        <w:rPr>
          <w:rFonts w:ascii="Times New Roman" w:hAnsi="Times New Roman" w:cs="Times New Roman"/>
          <w:sz w:val="28"/>
        </w:rPr>
        <w:t xml:space="preserve"> для скорости ветра в диапазоне 11-12 м/с.</w:t>
      </w:r>
    </w:p>
    <w:p w:rsidR="003F4642" w:rsidRDefault="003F4642" w:rsidP="000E4493">
      <w:pPr>
        <w:spacing w:after="0" w:line="240" w:lineRule="auto"/>
        <w:ind w:firstLine="709"/>
        <w:jc w:val="both"/>
        <w:rPr>
          <w:rFonts w:ascii="Times New Roman" w:hAnsi="Times New Roman" w:cs="Times New Roman"/>
          <w:sz w:val="28"/>
        </w:rPr>
      </w:pPr>
      <w:r w:rsidRPr="003D404D">
        <w:rPr>
          <w:rFonts w:ascii="Times New Roman" w:hAnsi="Times New Roman" w:cs="Times New Roman"/>
          <w:sz w:val="28"/>
        </w:rPr>
        <w:t xml:space="preserve">При увеличении скорости ветра управление </w:t>
      </w:r>
      <w:r>
        <w:rPr>
          <w:rFonts w:ascii="Times New Roman" w:hAnsi="Times New Roman" w:cs="Times New Roman"/>
          <w:sz w:val="28"/>
        </w:rPr>
        <w:t>углом</w:t>
      </w:r>
      <w:r w:rsidRPr="00A17CFF">
        <w:rPr>
          <w:rFonts w:ascii="Times New Roman" w:hAnsi="Times New Roman" w:cs="Times New Roman"/>
          <w:sz w:val="28"/>
        </w:rPr>
        <w:t xml:space="preserve"> </w:t>
      </w:r>
      <w:r w:rsidRPr="003D404D">
        <w:rPr>
          <w:rFonts w:ascii="Times New Roman" w:hAnsi="Times New Roman" w:cs="Times New Roman"/>
          <w:sz w:val="28"/>
        </w:rPr>
        <w:t>будет работать для снижения аэродинамических характеристик турбины и ограничения отбора мощности.</w:t>
      </w:r>
    </w:p>
    <w:p w:rsidR="00404D81" w:rsidRPr="001544AB" w:rsidRDefault="00483148" w:rsidP="000E4493">
      <w:pPr>
        <w:spacing w:after="0" w:line="240" w:lineRule="auto"/>
        <w:ind w:firstLine="709"/>
        <w:jc w:val="both"/>
        <w:rPr>
          <w:rFonts w:ascii="Times New Roman" w:hAnsi="Times New Roman" w:cs="Times New Roman"/>
          <w:b/>
          <w:sz w:val="28"/>
        </w:rPr>
      </w:pPr>
      <w:r>
        <w:rPr>
          <w:rFonts w:ascii="Times New Roman" w:hAnsi="Times New Roman" w:cs="Times New Roman"/>
          <w:b/>
          <w:sz w:val="28"/>
        </w:rPr>
        <w:t>4</w:t>
      </w:r>
      <w:r w:rsidR="001544AB" w:rsidRPr="001544AB">
        <w:rPr>
          <w:rFonts w:ascii="Times New Roman" w:hAnsi="Times New Roman" w:cs="Times New Roman"/>
          <w:b/>
          <w:sz w:val="28"/>
        </w:rPr>
        <w:t>.</w:t>
      </w:r>
      <w:r w:rsidR="00183FDF">
        <w:rPr>
          <w:rFonts w:ascii="Times New Roman" w:hAnsi="Times New Roman" w:cs="Times New Roman"/>
          <w:b/>
          <w:sz w:val="28"/>
        </w:rPr>
        <w:t>2</w:t>
      </w:r>
      <w:r w:rsidR="00EB083B">
        <w:rPr>
          <w:rFonts w:ascii="Times New Roman" w:hAnsi="Times New Roman" w:cs="Times New Roman"/>
          <w:b/>
          <w:sz w:val="28"/>
        </w:rPr>
        <w:t> </w:t>
      </w:r>
      <w:r w:rsidR="00EB083B" w:rsidRPr="00EB083B">
        <w:rPr>
          <w:rFonts w:ascii="Times New Roman" w:hAnsi="Times New Roman" w:cs="Times New Roman"/>
          <w:b/>
          <w:sz w:val="28"/>
        </w:rPr>
        <w:t>Определение характеристик генераторов и преобразователей мощности в стационарном состоянии</w:t>
      </w:r>
    </w:p>
    <w:p w:rsidR="001544AB" w:rsidRPr="001544AB" w:rsidRDefault="001544AB" w:rsidP="000E4493">
      <w:pPr>
        <w:spacing w:after="0" w:line="240" w:lineRule="auto"/>
        <w:ind w:firstLine="709"/>
        <w:jc w:val="both"/>
        <w:rPr>
          <w:rFonts w:ascii="Times New Roman" w:hAnsi="Times New Roman" w:cs="Times New Roman"/>
          <w:sz w:val="28"/>
        </w:rPr>
      </w:pPr>
      <w:r w:rsidRPr="001544AB">
        <w:rPr>
          <w:rFonts w:ascii="Times New Roman" w:hAnsi="Times New Roman" w:cs="Times New Roman"/>
          <w:sz w:val="28"/>
        </w:rPr>
        <w:t>Исходя из мощности и скорости ветрогенератора, можно рассчитать все основные электрические величины ветрогенератора и связанных с ним преобразователей.</w:t>
      </w:r>
    </w:p>
    <w:p w:rsidR="00404D81" w:rsidRPr="00BA5C75" w:rsidRDefault="001544AB" w:rsidP="000E4493">
      <w:pPr>
        <w:spacing w:after="0" w:line="240" w:lineRule="auto"/>
        <w:ind w:firstLine="709"/>
        <w:jc w:val="both"/>
        <w:rPr>
          <w:rFonts w:ascii="Times New Roman" w:hAnsi="Times New Roman" w:cs="Times New Roman"/>
          <w:sz w:val="28"/>
        </w:rPr>
      </w:pPr>
      <w:r w:rsidRPr="001544AB">
        <w:rPr>
          <w:rFonts w:ascii="Times New Roman" w:hAnsi="Times New Roman" w:cs="Times New Roman"/>
          <w:sz w:val="28"/>
        </w:rPr>
        <w:t xml:space="preserve">Отправной точкой является характерная мощность как функция механической скорости. Для упрощения таблицы </w:t>
      </w:r>
      <w:r w:rsidR="00861F06">
        <w:rPr>
          <w:rFonts w:ascii="Times New Roman" w:hAnsi="Times New Roman" w:cs="Times New Roman"/>
          <w:sz w:val="28"/>
        </w:rPr>
        <w:t>4</w:t>
      </w:r>
      <w:r w:rsidRPr="001544AB">
        <w:rPr>
          <w:rFonts w:ascii="Times New Roman" w:hAnsi="Times New Roman" w:cs="Times New Roman"/>
          <w:sz w:val="28"/>
        </w:rPr>
        <w:t>.</w:t>
      </w:r>
      <w:r w:rsidR="005F451F">
        <w:rPr>
          <w:rFonts w:ascii="Times New Roman" w:hAnsi="Times New Roman" w:cs="Times New Roman"/>
          <w:sz w:val="28"/>
        </w:rPr>
        <w:t>5</w:t>
      </w:r>
      <w:r w:rsidRPr="001544AB">
        <w:rPr>
          <w:rFonts w:ascii="Times New Roman" w:hAnsi="Times New Roman" w:cs="Times New Roman"/>
          <w:sz w:val="28"/>
        </w:rPr>
        <w:t xml:space="preserve"> были взяты только некоторые точки рисунка </w:t>
      </w:r>
      <w:r w:rsidR="00861F06">
        <w:rPr>
          <w:rFonts w:ascii="Times New Roman" w:hAnsi="Times New Roman" w:cs="Times New Roman"/>
          <w:sz w:val="28"/>
        </w:rPr>
        <w:t>4</w:t>
      </w:r>
      <w:r w:rsidRPr="001544AB">
        <w:rPr>
          <w:rFonts w:ascii="Times New Roman" w:hAnsi="Times New Roman" w:cs="Times New Roman"/>
          <w:sz w:val="28"/>
        </w:rPr>
        <w:t>.</w:t>
      </w:r>
      <w:r w:rsidR="005F451F">
        <w:rPr>
          <w:rFonts w:ascii="Times New Roman" w:hAnsi="Times New Roman" w:cs="Times New Roman"/>
          <w:sz w:val="28"/>
        </w:rPr>
        <w:t>7</w:t>
      </w:r>
      <w:r w:rsidRPr="001544AB">
        <w:rPr>
          <w:rFonts w:ascii="Times New Roman" w:hAnsi="Times New Roman" w:cs="Times New Roman"/>
          <w:sz w:val="28"/>
        </w:rPr>
        <w:t>, а некоторые другие были добавлены, чтобы учесть особые рабочие точки:</w:t>
      </w:r>
    </w:p>
    <w:p w:rsidR="00302D7E" w:rsidRPr="00302D7E" w:rsidRDefault="00FD6A65"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302D7E">
        <w:rPr>
          <w:rFonts w:ascii="Times New Roman" w:hAnsi="Times New Roman" w:cs="Times New Roman"/>
          <w:sz w:val="28"/>
        </w:rPr>
        <w:t> </w:t>
      </w:r>
      <w:r w:rsidRPr="00302D7E">
        <w:rPr>
          <w:rFonts w:ascii="Times New Roman" w:hAnsi="Times New Roman" w:cs="Times New Roman"/>
          <w:sz w:val="28"/>
        </w:rPr>
        <w:t>н</w:t>
      </w:r>
      <w:r w:rsidR="00302D7E" w:rsidRPr="00302D7E">
        <w:rPr>
          <w:rFonts w:ascii="Times New Roman" w:hAnsi="Times New Roman" w:cs="Times New Roman"/>
          <w:sz w:val="28"/>
        </w:rPr>
        <w:t>ормальная работа при номинальном напряжении статора и единичном коэффициенте мощности представлена в точках с 1 по 9;</w:t>
      </w:r>
    </w:p>
    <w:p w:rsidR="00302D7E" w:rsidRPr="00302D7E" w:rsidRDefault="00FD6A65"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302D7E">
        <w:rPr>
          <w:rFonts w:ascii="Times New Roman" w:hAnsi="Times New Roman" w:cs="Times New Roman"/>
          <w:sz w:val="28"/>
        </w:rPr>
        <w:t> </w:t>
      </w:r>
      <w:r w:rsidRPr="00302D7E">
        <w:rPr>
          <w:rFonts w:ascii="Times New Roman" w:hAnsi="Times New Roman" w:cs="Times New Roman"/>
          <w:sz w:val="28"/>
        </w:rPr>
        <w:t>р</w:t>
      </w:r>
      <w:r w:rsidR="00302D7E" w:rsidRPr="00302D7E">
        <w:rPr>
          <w:rFonts w:ascii="Times New Roman" w:hAnsi="Times New Roman" w:cs="Times New Roman"/>
          <w:sz w:val="28"/>
        </w:rPr>
        <w:t>абота при номинальной мощности с отклонением напряжения на 10% от номинального представлена в точках 10 и 11;</w:t>
      </w:r>
    </w:p>
    <w:p w:rsidR="00302D7E" w:rsidRPr="00302D7E" w:rsidRDefault="00FD6A65"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302D7E">
        <w:rPr>
          <w:rFonts w:ascii="Times New Roman" w:hAnsi="Times New Roman" w:cs="Times New Roman"/>
          <w:sz w:val="28"/>
        </w:rPr>
        <w:t> </w:t>
      </w:r>
      <w:r w:rsidRPr="00302D7E">
        <w:rPr>
          <w:rFonts w:ascii="Times New Roman" w:hAnsi="Times New Roman" w:cs="Times New Roman"/>
          <w:sz w:val="28"/>
        </w:rPr>
        <w:t>р</w:t>
      </w:r>
      <w:r w:rsidR="00302D7E" w:rsidRPr="00302D7E">
        <w:rPr>
          <w:rFonts w:ascii="Times New Roman" w:hAnsi="Times New Roman" w:cs="Times New Roman"/>
          <w:sz w:val="28"/>
        </w:rPr>
        <w:t>абота при номинальной мощности и номинальном напряжении с индуктивным коэффициентом мощности 0,9 и емкостным 0,95 представлена в точках 12 и 13;</w:t>
      </w:r>
    </w:p>
    <w:p w:rsidR="00302D7E" w:rsidRPr="00302D7E" w:rsidRDefault="00FD6A65"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302D7E">
        <w:rPr>
          <w:rFonts w:ascii="Times New Roman" w:hAnsi="Times New Roman" w:cs="Times New Roman"/>
          <w:sz w:val="28"/>
        </w:rPr>
        <w:t> </w:t>
      </w:r>
      <w:r w:rsidRPr="00302D7E">
        <w:rPr>
          <w:rFonts w:ascii="Times New Roman" w:hAnsi="Times New Roman" w:cs="Times New Roman"/>
          <w:sz w:val="28"/>
        </w:rPr>
        <w:t>р</w:t>
      </w:r>
      <w:r w:rsidR="00302D7E" w:rsidRPr="00302D7E">
        <w:rPr>
          <w:rFonts w:ascii="Times New Roman" w:hAnsi="Times New Roman" w:cs="Times New Roman"/>
          <w:sz w:val="28"/>
        </w:rPr>
        <w:t xml:space="preserve">абота при номинальном напряжении и превышении скорости на 8% представлена в точках 14 и 15. Это типичная ситуация, когда турбина выдает номинальную мощность, а скорость регулируется с помощью регулятора </w:t>
      </w:r>
      <w:r w:rsidR="00BB6A2B">
        <w:rPr>
          <w:rFonts w:ascii="Times New Roman" w:hAnsi="Times New Roman" w:cs="Times New Roman"/>
          <w:sz w:val="28"/>
        </w:rPr>
        <w:t>угла</w:t>
      </w:r>
      <w:r w:rsidR="00302D7E" w:rsidRPr="00302D7E">
        <w:rPr>
          <w:rFonts w:ascii="Times New Roman" w:hAnsi="Times New Roman" w:cs="Times New Roman"/>
          <w:sz w:val="28"/>
        </w:rPr>
        <w:t>, который имеет низкий динамический отклик, и превышение номинальной скорости является нормальным явлением (работа с превышением скорости);</w:t>
      </w:r>
    </w:p>
    <w:p w:rsidR="00302D7E" w:rsidRPr="00302D7E" w:rsidRDefault="00FD6A65"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302D7E">
        <w:rPr>
          <w:rFonts w:ascii="Times New Roman" w:hAnsi="Times New Roman" w:cs="Times New Roman"/>
          <w:sz w:val="28"/>
        </w:rPr>
        <w:t> </w:t>
      </w:r>
      <w:r w:rsidRPr="00302D7E">
        <w:rPr>
          <w:rFonts w:ascii="Times New Roman" w:hAnsi="Times New Roman" w:cs="Times New Roman"/>
          <w:sz w:val="28"/>
        </w:rPr>
        <w:t>р</w:t>
      </w:r>
      <w:r w:rsidR="00302D7E" w:rsidRPr="00302D7E">
        <w:rPr>
          <w:rFonts w:ascii="Times New Roman" w:hAnsi="Times New Roman" w:cs="Times New Roman"/>
          <w:sz w:val="28"/>
        </w:rPr>
        <w:t>абочая точка 14 является переходной рабочей точкой; система управления поддерживает номинальный крутящий момент, в то время как скорость генератора повышается с 1800 до 1944 об/мин;</w:t>
      </w:r>
    </w:p>
    <w:p w:rsidR="00302D7E" w:rsidRDefault="00FD6A65"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302D7E">
        <w:rPr>
          <w:rFonts w:ascii="Times New Roman" w:hAnsi="Times New Roman" w:cs="Times New Roman"/>
          <w:sz w:val="28"/>
        </w:rPr>
        <w:t> </w:t>
      </w:r>
      <w:r w:rsidRPr="00302D7E">
        <w:rPr>
          <w:rFonts w:ascii="Times New Roman" w:hAnsi="Times New Roman" w:cs="Times New Roman"/>
          <w:sz w:val="28"/>
        </w:rPr>
        <w:t>п</w:t>
      </w:r>
      <w:r w:rsidR="00302D7E" w:rsidRPr="00302D7E">
        <w:rPr>
          <w:rFonts w:ascii="Times New Roman" w:hAnsi="Times New Roman" w:cs="Times New Roman"/>
          <w:sz w:val="28"/>
        </w:rPr>
        <w:t>оследняя точка определяет рабочую способность системы управления перегрузкой. Коэффициент мощности в условиях перегрузки должен быть индуктивным 0,9 или лучше.</w:t>
      </w:r>
    </w:p>
    <w:p w:rsidR="00404D81" w:rsidRDefault="00404D81" w:rsidP="000E4493">
      <w:pPr>
        <w:spacing w:after="0" w:line="240" w:lineRule="auto"/>
        <w:ind w:firstLine="709"/>
        <w:jc w:val="both"/>
        <w:rPr>
          <w:rFonts w:ascii="Times New Roman" w:hAnsi="Times New Roman" w:cs="Times New Roman"/>
          <w:sz w:val="28"/>
        </w:rPr>
      </w:pPr>
    </w:p>
    <w:p w:rsidR="001544AB" w:rsidRPr="001544AB" w:rsidRDefault="001544AB" w:rsidP="000E4493">
      <w:pPr>
        <w:spacing w:after="0" w:line="240" w:lineRule="auto"/>
        <w:jc w:val="both"/>
        <w:rPr>
          <w:rFonts w:ascii="Times New Roman" w:hAnsi="Times New Roman" w:cs="Times New Roman"/>
          <w:sz w:val="28"/>
        </w:rPr>
      </w:pPr>
      <w:r w:rsidRPr="001544AB">
        <w:rPr>
          <w:rFonts w:ascii="Times New Roman" w:hAnsi="Times New Roman" w:cs="Times New Roman"/>
          <w:sz w:val="28"/>
        </w:rPr>
        <w:t xml:space="preserve">Таблица </w:t>
      </w:r>
      <w:r w:rsidR="00861F06">
        <w:rPr>
          <w:rFonts w:ascii="Times New Roman" w:hAnsi="Times New Roman" w:cs="Times New Roman"/>
          <w:sz w:val="28"/>
        </w:rPr>
        <w:t>4</w:t>
      </w:r>
      <w:r w:rsidRPr="001544AB">
        <w:rPr>
          <w:rFonts w:ascii="Times New Roman" w:hAnsi="Times New Roman" w:cs="Times New Roman"/>
          <w:sz w:val="28"/>
        </w:rPr>
        <w:t>.</w:t>
      </w:r>
      <w:r w:rsidR="00EB2737">
        <w:rPr>
          <w:rFonts w:ascii="Times New Roman" w:hAnsi="Times New Roman" w:cs="Times New Roman"/>
          <w:sz w:val="28"/>
        </w:rPr>
        <w:t xml:space="preserve">5 </w:t>
      </w:r>
      <w:r w:rsidR="00EB2737" w:rsidRPr="004E15A6">
        <w:rPr>
          <w:rFonts w:ascii="Times New Roman" w:hAnsi="Times New Roman" w:cs="Times New Roman"/>
          <w:sz w:val="28"/>
        </w:rPr>
        <w:t>–</w:t>
      </w:r>
      <w:r w:rsidRPr="001544AB">
        <w:rPr>
          <w:rFonts w:ascii="Times New Roman" w:hAnsi="Times New Roman" w:cs="Times New Roman"/>
          <w:sz w:val="28"/>
        </w:rPr>
        <w:t xml:space="preserve"> Рабочие точки для генератора</w:t>
      </w:r>
    </w:p>
    <w:p w:rsidR="001544AB" w:rsidRPr="00FD6A65" w:rsidRDefault="001544AB" w:rsidP="000E4493">
      <w:pPr>
        <w:spacing w:after="0" w:line="240" w:lineRule="auto"/>
        <w:ind w:firstLine="709"/>
        <w:jc w:val="both"/>
        <w:rPr>
          <w:rFonts w:ascii="Times New Roman" w:hAnsi="Times New Roman" w:cs="Times New Roman"/>
          <w:sz w:val="16"/>
          <w:szCs w:val="16"/>
        </w:rPr>
      </w:pPr>
    </w:p>
    <w:tbl>
      <w:tblPr>
        <w:tblStyle w:val="a8"/>
        <w:tblW w:w="0" w:type="auto"/>
        <w:jc w:val="center"/>
        <w:tblLook w:val="04A0" w:firstRow="1" w:lastRow="0" w:firstColumn="1" w:lastColumn="0" w:noHBand="0" w:noVBand="1"/>
      </w:tblPr>
      <w:tblGrid>
        <w:gridCol w:w="1054"/>
        <w:gridCol w:w="2061"/>
        <w:gridCol w:w="2814"/>
        <w:gridCol w:w="1976"/>
        <w:gridCol w:w="1949"/>
      </w:tblGrid>
      <w:tr w:rsidR="001544AB" w:rsidRPr="00302D7E" w:rsidTr="009A7669">
        <w:trPr>
          <w:jc w:val="center"/>
        </w:trPr>
        <w:tc>
          <w:tcPr>
            <w:tcW w:w="1054" w:type="dxa"/>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rPr>
              <w:t>Рабоч</w:t>
            </w:r>
            <w:r>
              <w:rPr>
                <w:rFonts w:ascii="Times New Roman" w:hAnsi="Times New Roman" w:cs="Times New Roman"/>
                <w:sz w:val="24"/>
                <w:szCs w:val="24"/>
              </w:rPr>
              <w:t>ие</w:t>
            </w:r>
            <w:r w:rsidRPr="00302D7E">
              <w:rPr>
                <w:rFonts w:ascii="Times New Roman" w:hAnsi="Times New Roman" w:cs="Times New Roman"/>
                <w:sz w:val="24"/>
                <w:szCs w:val="24"/>
              </w:rPr>
              <w:t xml:space="preserve"> точк</w:t>
            </w:r>
            <w:r>
              <w:rPr>
                <w:rFonts w:ascii="Times New Roman" w:hAnsi="Times New Roman" w:cs="Times New Roman"/>
                <w:sz w:val="24"/>
                <w:szCs w:val="24"/>
              </w:rPr>
              <w:t>и</w:t>
            </w:r>
          </w:p>
        </w:tc>
        <w:tc>
          <w:tcPr>
            <w:tcW w:w="0" w:type="auto"/>
            <w:vAlign w:val="center"/>
          </w:tcPr>
          <w:p w:rsidR="001544AB" w:rsidRPr="00302D7E" w:rsidRDefault="001544AB" w:rsidP="000E4493">
            <w:pPr>
              <w:jc w:val="center"/>
              <w:rPr>
                <w:rFonts w:ascii="Times New Roman" w:hAnsi="Times New Roman" w:cs="Times New Roman"/>
                <w:sz w:val="24"/>
                <w:szCs w:val="24"/>
              </w:rPr>
            </w:pPr>
            <w:r w:rsidRPr="00302D7E">
              <w:rPr>
                <w:rFonts w:ascii="Times New Roman" w:hAnsi="Times New Roman" w:cs="Times New Roman"/>
                <w:sz w:val="24"/>
                <w:szCs w:val="24"/>
              </w:rPr>
              <w:t>Скорость генера</w:t>
            </w:r>
            <w:r w:rsidR="009A7669">
              <w:rPr>
                <w:rFonts w:ascii="Times New Roman" w:hAnsi="Times New Roman" w:cs="Times New Roman"/>
                <w:sz w:val="24"/>
                <w:szCs w:val="24"/>
              </w:rPr>
              <w:t xml:space="preserve"> </w:t>
            </w:r>
            <w:r w:rsidRPr="00302D7E">
              <w:rPr>
                <w:rFonts w:ascii="Times New Roman" w:hAnsi="Times New Roman" w:cs="Times New Roman"/>
                <w:sz w:val="24"/>
                <w:szCs w:val="24"/>
              </w:rPr>
              <w:t>тора (об/мин)</w:t>
            </w:r>
          </w:p>
        </w:tc>
        <w:tc>
          <w:tcPr>
            <w:tcW w:w="0" w:type="auto"/>
            <w:vAlign w:val="center"/>
          </w:tcPr>
          <w:p w:rsidR="001544AB" w:rsidRPr="00302D7E" w:rsidRDefault="001544AB" w:rsidP="000E4493">
            <w:pPr>
              <w:jc w:val="center"/>
              <w:rPr>
                <w:rFonts w:ascii="Times New Roman" w:hAnsi="Times New Roman" w:cs="Times New Roman"/>
                <w:sz w:val="24"/>
                <w:szCs w:val="24"/>
              </w:rPr>
            </w:pPr>
            <w:r w:rsidRPr="00302D7E">
              <w:rPr>
                <w:rFonts w:ascii="Times New Roman" w:hAnsi="Times New Roman" w:cs="Times New Roman"/>
                <w:sz w:val="24"/>
                <w:szCs w:val="24"/>
              </w:rPr>
              <w:t>Выходная электрическая мощность (кВт)</w:t>
            </w:r>
          </w:p>
        </w:tc>
        <w:tc>
          <w:tcPr>
            <w:tcW w:w="1976" w:type="dxa"/>
            <w:vAlign w:val="center"/>
          </w:tcPr>
          <w:p w:rsidR="001544AB" w:rsidRPr="00302D7E" w:rsidRDefault="001544AB" w:rsidP="000E4493">
            <w:pPr>
              <w:jc w:val="center"/>
              <w:rPr>
                <w:rFonts w:ascii="Times New Roman" w:hAnsi="Times New Roman" w:cs="Times New Roman"/>
                <w:sz w:val="24"/>
                <w:szCs w:val="24"/>
              </w:rPr>
            </w:pPr>
            <w:r w:rsidRPr="00302D7E">
              <w:rPr>
                <w:rFonts w:ascii="Times New Roman" w:hAnsi="Times New Roman" w:cs="Times New Roman"/>
                <w:sz w:val="24"/>
                <w:szCs w:val="24"/>
              </w:rPr>
              <w:t>Коэффициент мощности</w:t>
            </w:r>
          </w:p>
        </w:tc>
        <w:tc>
          <w:tcPr>
            <w:tcW w:w="1949" w:type="dxa"/>
            <w:vAlign w:val="center"/>
          </w:tcPr>
          <w:p w:rsidR="001544AB" w:rsidRPr="00302D7E" w:rsidRDefault="001544AB" w:rsidP="000E4493">
            <w:pPr>
              <w:jc w:val="center"/>
              <w:rPr>
                <w:rFonts w:ascii="Times New Roman" w:hAnsi="Times New Roman" w:cs="Times New Roman"/>
                <w:sz w:val="24"/>
                <w:szCs w:val="24"/>
              </w:rPr>
            </w:pPr>
            <w:r w:rsidRPr="00302D7E">
              <w:rPr>
                <w:rFonts w:ascii="Times New Roman" w:hAnsi="Times New Roman" w:cs="Times New Roman"/>
                <w:sz w:val="24"/>
                <w:szCs w:val="24"/>
              </w:rPr>
              <w:t>Линейное напря</w:t>
            </w:r>
            <w:r w:rsidR="009A7669">
              <w:rPr>
                <w:rFonts w:ascii="Times New Roman" w:hAnsi="Times New Roman" w:cs="Times New Roman"/>
                <w:sz w:val="24"/>
                <w:szCs w:val="24"/>
              </w:rPr>
              <w:t xml:space="preserve"> </w:t>
            </w:r>
            <w:r w:rsidRPr="00302D7E">
              <w:rPr>
                <w:rFonts w:ascii="Times New Roman" w:hAnsi="Times New Roman" w:cs="Times New Roman"/>
                <w:sz w:val="24"/>
                <w:szCs w:val="24"/>
              </w:rPr>
              <w:t>жение (V</w:t>
            </w:r>
            <w:r w:rsidRPr="00302D7E">
              <w:rPr>
                <w:rFonts w:ascii="Times New Roman" w:hAnsi="Times New Roman" w:cs="Times New Roman"/>
                <w:sz w:val="24"/>
                <w:szCs w:val="24"/>
                <w:vertAlign w:val="subscript"/>
              </w:rPr>
              <w:t>RMS</w:t>
            </w:r>
            <w:r w:rsidRPr="00302D7E">
              <w:rPr>
                <w:rFonts w:ascii="Times New Roman" w:hAnsi="Times New Roman" w:cs="Times New Roman"/>
                <w:sz w:val="24"/>
                <w:szCs w:val="24"/>
              </w:rPr>
              <w:t>)</w:t>
            </w:r>
          </w:p>
        </w:tc>
      </w:tr>
      <w:tr w:rsidR="001544AB" w:rsidRPr="00302D7E" w:rsidTr="009A7669">
        <w:trPr>
          <w:jc w:val="center"/>
        </w:trPr>
        <w:tc>
          <w:tcPr>
            <w:tcW w:w="1054" w:type="dxa"/>
            <w:vAlign w:val="center"/>
          </w:tcPr>
          <w:p w:rsidR="001544AB" w:rsidRPr="00302D7E" w:rsidRDefault="001544AB" w:rsidP="000E4493">
            <w:pPr>
              <w:jc w:val="center"/>
              <w:rPr>
                <w:rFonts w:ascii="Times New Roman" w:hAnsi="Times New Roman" w:cs="Times New Roman"/>
                <w:sz w:val="24"/>
                <w:szCs w:val="24"/>
                <w:lang w:val="en-GB"/>
              </w:rPr>
            </w:pPr>
            <w:r w:rsidRPr="00302D7E">
              <w:rPr>
                <w:rFonts w:ascii="Times New Roman" w:hAnsi="Times New Roman" w:cs="Times New Roman"/>
                <w:sz w:val="24"/>
                <w:szCs w:val="24"/>
                <w:lang w:val="en-GB"/>
              </w:rPr>
              <w:t>1</w:t>
            </w:r>
          </w:p>
        </w:tc>
        <w:tc>
          <w:tcPr>
            <w:tcW w:w="0" w:type="auto"/>
            <w:vAlign w:val="center"/>
          </w:tcPr>
          <w:p w:rsidR="001544AB" w:rsidRPr="00302D7E" w:rsidRDefault="001544AB" w:rsidP="000E4493">
            <w:pPr>
              <w:jc w:val="center"/>
              <w:rPr>
                <w:rFonts w:ascii="Times New Roman" w:hAnsi="Times New Roman" w:cs="Times New Roman"/>
                <w:sz w:val="24"/>
                <w:szCs w:val="24"/>
                <w:lang w:val="en-GB"/>
              </w:rPr>
            </w:pPr>
            <w:r w:rsidRPr="00302D7E">
              <w:rPr>
                <w:rFonts w:ascii="Times New Roman" w:hAnsi="Times New Roman" w:cs="Times New Roman"/>
                <w:sz w:val="24"/>
                <w:szCs w:val="24"/>
                <w:lang w:val="en-GB"/>
              </w:rPr>
              <w:t>900</w:t>
            </w:r>
          </w:p>
        </w:tc>
        <w:tc>
          <w:tcPr>
            <w:tcW w:w="0" w:type="auto"/>
            <w:vAlign w:val="center"/>
          </w:tcPr>
          <w:p w:rsidR="001544AB" w:rsidRPr="00302D7E" w:rsidRDefault="001544AB" w:rsidP="000E4493">
            <w:pPr>
              <w:jc w:val="center"/>
              <w:rPr>
                <w:rFonts w:ascii="Times New Roman" w:hAnsi="Times New Roman" w:cs="Times New Roman"/>
                <w:sz w:val="24"/>
                <w:szCs w:val="24"/>
                <w:lang w:val="en-GB"/>
              </w:rPr>
            </w:pPr>
            <w:r w:rsidRPr="00302D7E">
              <w:rPr>
                <w:rFonts w:ascii="Times New Roman" w:hAnsi="Times New Roman" w:cs="Times New Roman"/>
                <w:sz w:val="24"/>
                <w:szCs w:val="24"/>
                <w:lang w:val="en-GB"/>
              </w:rPr>
              <w:t>212</w:t>
            </w:r>
          </w:p>
        </w:tc>
        <w:tc>
          <w:tcPr>
            <w:tcW w:w="1976" w:type="dxa"/>
            <w:vAlign w:val="center"/>
          </w:tcPr>
          <w:p w:rsidR="001544AB" w:rsidRPr="00302D7E" w:rsidRDefault="00302D7E" w:rsidP="000E4493">
            <w:pPr>
              <w:jc w:val="center"/>
              <w:rPr>
                <w:rFonts w:ascii="Times New Roman" w:hAnsi="Times New Roman" w:cs="Times New Roman"/>
                <w:sz w:val="24"/>
                <w:szCs w:val="24"/>
                <w:lang w:val="en-GB"/>
              </w:rPr>
            </w:pPr>
            <w:r w:rsidRPr="00302D7E">
              <w:rPr>
                <w:rFonts w:ascii="Times New Roman" w:hAnsi="Times New Roman" w:cs="Times New Roman"/>
                <w:sz w:val="24"/>
                <w:szCs w:val="24"/>
                <w:lang w:val="en-GB"/>
              </w:rPr>
              <w:t>1,0</w:t>
            </w:r>
          </w:p>
        </w:tc>
        <w:tc>
          <w:tcPr>
            <w:tcW w:w="1949" w:type="dxa"/>
            <w:vAlign w:val="center"/>
          </w:tcPr>
          <w:p w:rsidR="001544AB" w:rsidRPr="00302D7E" w:rsidRDefault="001544AB" w:rsidP="000E4493">
            <w:pPr>
              <w:jc w:val="center"/>
              <w:rPr>
                <w:rFonts w:ascii="Times New Roman" w:hAnsi="Times New Roman" w:cs="Times New Roman"/>
                <w:sz w:val="24"/>
                <w:szCs w:val="24"/>
                <w:lang w:val="en-GB"/>
              </w:rPr>
            </w:pPr>
            <w:r w:rsidRPr="00302D7E">
              <w:rPr>
                <w:rFonts w:ascii="Times New Roman" w:hAnsi="Times New Roman" w:cs="Times New Roman"/>
                <w:sz w:val="24"/>
                <w:szCs w:val="24"/>
                <w:lang w:val="en-GB"/>
              </w:rPr>
              <w:t>690</w:t>
            </w:r>
          </w:p>
        </w:tc>
      </w:tr>
      <w:tr w:rsidR="001544AB" w:rsidRPr="00302D7E" w:rsidTr="009A7669">
        <w:trPr>
          <w:jc w:val="center"/>
        </w:trPr>
        <w:tc>
          <w:tcPr>
            <w:tcW w:w="1054" w:type="dxa"/>
            <w:vAlign w:val="center"/>
          </w:tcPr>
          <w:p w:rsidR="001544AB" w:rsidRPr="00302D7E" w:rsidRDefault="001544AB" w:rsidP="000E4493">
            <w:pPr>
              <w:jc w:val="center"/>
              <w:rPr>
                <w:rFonts w:ascii="Times New Roman" w:hAnsi="Times New Roman" w:cs="Times New Roman"/>
                <w:sz w:val="24"/>
                <w:szCs w:val="24"/>
                <w:lang w:val="en-GB"/>
              </w:rPr>
            </w:pPr>
            <w:r w:rsidRPr="00302D7E">
              <w:rPr>
                <w:rFonts w:ascii="Times New Roman" w:hAnsi="Times New Roman" w:cs="Times New Roman"/>
                <w:sz w:val="24"/>
                <w:szCs w:val="24"/>
                <w:lang w:val="en-GB"/>
              </w:rPr>
              <w:t>2</w:t>
            </w:r>
          </w:p>
        </w:tc>
        <w:tc>
          <w:tcPr>
            <w:tcW w:w="0" w:type="auto"/>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rPr>
              <w:t>1013</w:t>
            </w:r>
          </w:p>
        </w:tc>
        <w:tc>
          <w:tcPr>
            <w:tcW w:w="0" w:type="auto"/>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rPr>
              <w:t>326</w:t>
            </w:r>
          </w:p>
        </w:tc>
        <w:tc>
          <w:tcPr>
            <w:tcW w:w="1976" w:type="dxa"/>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lang w:val="en-GB"/>
              </w:rPr>
              <w:t>1,0</w:t>
            </w:r>
          </w:p>
        </w:tc>
        <w:tc>
          <w:tcPr>
            <w:tcW w:w="1949" w:type="dxa"/>
            <w:vAlign w:val="center"/>
          </w:tcPr>
          <w:p w:rsidR="001544AB" w:rsidRPr="00302D7E" w:rsidRDefault="001544AB" w:rsidP="000E4493">
            <w:pPr>
              <w:jc w:val="center"/>
              <w:rPr>
                <w:rFonts w:ascii="Times New Roman" w:hAnsi="Times New Roman" w:cs="Times New Roman"/>
                <w:sz w:val="24"/>
                <w:szCs w:val="24"/>
              </w:rPr>
            </w:pPr>
            <w:r w:rsidRPr="00302D7E">
              <w:rPr>
                <w:rFonts w:ascii="Times New Roman" w:hAnsi="Times New Roman" w:cs="Times New Roman"/>
                <w:sz w:val="24"/>
                <w:szCs w:val="24"/>
                <w:lang w:val="en-GB"/>
              </w:rPr>
              <w:t>690</w:t>
            </w:r>
          </w:p>
        </w:tc>
      </w:tr>
      <w:tr w:rsidR="001544AB" w:rsidRPr="00302D7E" w:rsidTr="009A7669">
        <w:trPr>
          <w:jc w:val="center"/>
        </w:trPr>
        <w:tc>
          <w:tcPr>
            <w:tcW w:w="1054" w:type="dxa"/>
            <w:vAlign w:val="center"/>
          </w:tcPr>
          <w:p w:rsidR="001544AB" w:rsidRPr="00302D7E" w:rsidRDefault="001544AB" w:rsidP="000E4493">
            <w:pPr>
              <w:jc w:val="center"/>
              <w:rPr>
                <w:rFonts w:ascii="Times New Roman" w:hAnsi="Times New Roman" w:cs="Times New Roman"/>
                <w:sz w:val="24"/>
                <w:szCs w:val="24"/>
                <w:lang w:val="en-GB"/>
              </w:rPr>
            </w:pPr>
            <w:r w:rsidRPr="00302D7E">
              <w:rPr>
                <w:rFonts w:ascii="Times New Roman" w:hAnsi="Times New Roman" w:cs="Times New Roman"/>
                <w:sz w:val="24"/>
                <w:szCs w:val="24"/>
                <w:lang w:val="en-GB"/>
              </w:rPr>
              <w:t>3</w:t>
            </w:r>
          </w:p>
        </w:tc>
        <w:tc>
          <w:tcPr>
            <w:tcW w:w="0" w:type="auto"/>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rPr>
              <w:t>1216</w:t>
            </w:r>
          </w:p>
        </w:tc>
        <w:tc>
          <w:tcPr>
            <w:tcW w:w="0" w:type="auto"/>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rPr>
              <w:t>563</w:t>
            </w:r>
          </w:p>
        </w:tc>
        <w:tc>
          <w:tcPr>
            <w:tcW w:w="1976" w:type="dxa"/>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lang w:val="en-GB"/>
              </w:rPr>
              <w:t>1,0</w:t>
            </w:r>
          </w:p>
        </w:tc>
        <w:tc>
          <w:tcPr>
            <w:tcW w:w="1949" w:type="dxa"/>
            <w:vAlign w:val="center"/>
          </w:tcPr>
          <w:p w:rsidR="001544AB" w:rsidRPr="00302D7E" w:rsidRDefault="001544AB" w:rsidP="000E4493">
            <w:pPr>
              <w:jc w:val="center"/>
              <w:rPr>
                <w:rFonts w:ascii="Times New Roman" w:hAnsi="Times New Roman" w:cs="Times New Roman"/>
                <w:sz w:val="24"/>
                <w:szCs w:val="24"/>
              </w:rPr>
            </w:pPr>
            <w:r w:rsidRPr="00302D7E">
              <w:rPr>
                <w:rFonts w:ascii="Times New Roman" w:hAnsi="Times New Roman" w:cs="Times New Roman"/>
                <w:sz w:val="24"/>
                <w:szCs w:val="24"/>
                <w:lang w:val="en-GB"/>
              </w:rPr>
              <w:t>690</w:t>
            </w:r>
          </w:p>
        </w:tc>
      </w:tr>
      <w:tr w:rsidR="001544AB" w:rsidRPr="00302D7E" w:rsidTr="009A7669">
        <w:trPr>
          <w:jc w:val="center"/>
        </w:trPr>
        <w:tc>
          <w:tcPr>
            <w:tcW w:w="1054" w:type="dxa"/>
            <w:vAlign w:val="center"/>
          </w:tcPr>
          <w:p w:rsidR="001544AB" w:rsidRPr="00302D7E" w:rsidRDefault="001544AB" w:rsidP="000E4493">
            <w:pPr>
              <w:jc w:val="center"/>
              <w:rPr>
                <w:rFonts w:ascii="Times New Roman" w:hAnsi="Times New Roman" w:cs="Times New Roman"/>
                <w:sz w:val="24"/>
                <w:szCs w:val="24"/>
                <w:lang w:val="en-GB"/>
              </w:rPr>
            </w:pPr>
            <w:r w:rsidRPr="00302D7E">
              <w:rPr>
                <w:rFonts w:ascii="Times New Roman" w:hAnsi="Times New Roman" w:cs="Times New Roman"/>
                <w:sz w:val="24"/>
                <w:szCs w:val="24"/>
                <w:lang w:val="en-GB"/>
              </w:rPr>
              <w:t>4</w:t>
            </w:r>
          </w:p>
        </w:tc>
        <w:tc>
          <w:tcPr>
            <w:tcW w:w="0" w:type="auto"/>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rPr>
              <w:t>1397</w:t>
            </w:r>
          </w:p>
        </w:tc>
        <w:tc>
          <w:tcPr>
            <w:tcW w:w="0" w:type="auto"/>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rPr>
              <w:t>852</w:t>
            </w:r>
          </w:p>
        </w:tc>
        <w:tc>
          <w:tcPr>
            <w:tcW w:w="1976" w:type="dxa"/>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lang w:val="en-GB"/>
              </w:rPr>
              <w:t>1,0</w:t>
            </w:r>
          </w:p>
        </w:tc>
        <w:tc>
          <w:tcPr>
            <w:tcW w:w="1949" w:type="dxa"/>
            <w:vAlign w:val="center"/>
          </w:tcPr>
          <w:p w:rsidR="001544AB" w:rsidRPr="00302D7E" w:rsidRDefault="001544AB" w:rsidP="000E4493">
            <w:pPr>
              <w:jc w:val="center"/>
              <w:rPr>
                <w:rFonts w:ascii="Times New Roman" w:hAnsi="Times New Roman" w:cs="Times New Roman"/>
                <w:sz w:val="24"/>
                <w:szCs w:val="24"/>
              </w:rPr>
            </w:pPr>
            <w:r w:rsidRPr="00302D7E">
              <w:rPr>
                <w:rFonts w:ascii="Times New Roman" w:hAnsi="Times New Roman" w:cs="Times New Roman"/>
                <w:sz w:val="24"/>
                <w:szCs w:val="24"/>
                <w:lang w:val="en-GB"/>
              </w:rPr>
              <w:t>690</w:t>
            </w:r>
          </w:p>
        </w:tc>
      </w:tr>
      <w:tr w:rsidR="001544AB" w:rsidRPr="00302D7E" w:rsidTr="009A7669">
        <w:trPr>
          <w:jc w:val="center"/>
        </w:trPr>
        <w:tc>
          <w:tcPr>
            <w:tcW w:w="1054" w:type="dxa"/>
            <w:vAlign w:val="center"/>
          </w:tcPr>
          <w:p w:rsidR="001544AB" w:rsidRPr="00302D7E" w:rsidRDefault="001544AB" w:rsidP="000E4493">
            <w:pPr>
              <w:jc w:val="center"/>
              <w:rPr>
                <w:rFonts w:ascii="Times New Roman" w:hAnsi="Times New Roman" w:cs="Times New Roman"/>
                <w:sz w:val="24"/>
                <w:szCs w:val="24"/>
                <w:lang w:val="en-GB"/>
              </w:rPr>
            </w:pPr>
            <w:r w:rsidRPr="00302D7E">
              <w:rPr>
                <w:rFonts w:ascii="Times New Roman" w:hAnsi="Times New Roman" w:cs="Times New Roman"/>
                <w:sz w:val="24"/>
                <w:szCs w:val="24"/>
                <w:lang w:val="en-GB"/>
              </w:rPr>
              <w:t>5</w:t>
            </w:r>
          </w:p>
        </w:tc>
        <w:tc>
          <w:tcPr>
            <w:tcW w:w="0" w:type="auto"/>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rPr>
              <w:t>1509</w:t>
            </w:r>
          </w:p>
        </w:tc>
        <w:tc>
          <w:tcPr>
            <w:tcW w:w="0" w:type="auto"/>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rPr>
              <w:t>1075</w:t>
            </w:r>
          </w:p>
        </w:tc>
        <w:tc>
          <w:tcPr>
            <w:tcW w:w="1976" w:type="dxa"/>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lang w:val="en-GB"/>
              </w:rPr>
              <w:t>1,0</w:t>
            </w:r>
          </w:p>
        </w:tc>
        <w:tc>
          <w:tcPr>
            <w:tcW w:w="1949" w:type="dxa"/>
            <w:vAlign w:val="center"/>
          </w:tcPr>
          <w:p w:rsidR="001544AB" w:rsidRPr="00302D7E" w:rsidRDefault="001544AB" w:rsidP="000E4493">
            <w:pPr>
              <w:jc w:val="center"/>
              <w:rPr>
                <w:rFonts w:ascii="Times New Roman" w:hAnsi="Times New Roman" w:cs="Times New Roman"/>
                <w:sz w:val="24"/>
                <w:szCs w:val="24"/>
              </w:rPr>
            </w:pPr>
            <w:r w:rsidRPr="00302D7E">
              <w:rPr>
                <w:rFonts w:ascii="Times New Roman" w:hAnsi="Times New Roman" w:cs="Times New Roman"/>
                <w:sz w:val="24"/>
                <w:szCs w:val="24"/>
                <w:lang w:val="en-GB"/>
              </w:rPr>
              <w:t>690</w:t>
            </w:r>
          </w:p>
        </w:tc>
      </w:tr>
      <w:tr w:rsidR="001544AB" w:rsidRPr="00302D7E" w:rsidTr="009A7669">
        <w:trPr>
          <w:jc w:val="center"/>
        </w:trPr>
        <w:tc>
          <w:tcPr>
            <w:tcW w:w="1054" w:type="dxa"/>
            <w:vAlign w:val="center"/>
          </w:tcPr>
          <w:p w:rsidR="001544AB" w:rsidRPr="00302D7E" w:rsidRDefault="001544AB" w:rsidP="000E4493">
            <w:pPr>
              <w:jc w:val="center"/>
              <w:rPr>
                <w:rFonts w:ascii="Times New Roman" w:hAnsi="Times New Roman" w:cs="Times New Roman"/>
                <w:sz w:val="24"/>
                <w:szCs w:val="24"/>
                <w:lang w:val="en-GB"/>
              </w:rPr>
            </w:pPr>
            <w:r w:rsidRPr="00302D7E">
              <w:rPr>
                <w:rFonts w:ascii="Times New Roman" w:hAnsi="Times New Roman" w:cs="Times New Roman"/>
                <w:sz w:val="24"/>
                <w:szCs w:val="24"/>
                <w:lang w:val="en-GB"/>
              </w:rPr>
              <w:t>6</w:t>
            </w:r>
          </w:p>
        </w:tc>
        <w:tc>
          <w:tcPr>
            <w:tcW w:w="0" w:type="auto"/>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rPr>
              <w:t>1600</w:t>
            </w:r>
          </w:p>
        </w:tc>
        <w:tc>
          <w:tcPr>
            <w:tcW w:w="0" w:type="auto"/>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rPr>
              <w:t>1280</w:t>
            </w:r>
          </w:p>
        </w:tc>
        <w:tc>
          <w:tcPr>
            <w:tcW w:w="1976" w:type="dxa"/>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lang w:val="en-GB"/>
              </w:rPr>
              <w:t>1,0</w:t>
            </w:r>
          </w:p>
        </w:tc>
        <w:tc>
          <w:tcPr>
            <w:tcW w:w="1949" w:type="dxa"/>
            <w:vAlign w:val="center"/>
          </w:tcPr>
          <w:p w:rsidR="001544AB" w:rsidRPr="00302D7E" w:rsidRDefault="001544AB" w:rsidP="000E4493">
            <w:pPr>
              <w:jc w:val="center"/>
              <w:rPr>
                <w:rFonts w:ascii="Times New Roman" w:hAnsi="Times New Roman" w:cs="Times New Roman"/>
                <w:sz w:val="24"/>
                <w:szCs w:val="24"/>
              </w:rPr>
            </w:pPr>
            <w:r w:rsidRPr="00302D7E">
              <w:rPr>
                <w:rFonts w:ascii="Times New Roman" w:hAnsi="Times New Roman" w:cs="Times New Roman"/>
                <w:sz w:val="24"/>
                <w:szCs w:val="24"/>
                <w:lang w:val="en-GB"/>
              </w:rPr>
              <w:t>690</w:t>
            </w:r>
          </w:p>
        </w:tc>
      </w:tr>
      <w:tr w:rsidR="001544AB" w:rsidRPr="00302D7E" w:rsidTr="009A7669">
        <w:trPr>
          <w:jc w:val="center"/>
        </w:trPr>
        <w:tc>
          <w:tcPr>
            <w:tcW w:w="1054" w:type="dxa"/>
            <w:vAlign w:val="center"/>
          </w:tcPr>
          <w:p w:rsidR="001544AB" w:rsidRPr="00302D7E" w:rsidRDefault="001544AB" w:rsidP="000E4493">
            <w:pPr>
              <w:jc w:val="center"/>
              <w:rPr>
                <w:rFonts w:ascii="Times New Roman" w:hAnsi="Times New Roman" w:cs="Times New Roman"/>
                <w:sz w:val="24"/>
                <w:szCs w:val="24"/>
                <w:lang w:val="en-GB"/>
              </w:rPr>
            </w:pPr>
            <w:r w:rsidRPr="00302D7E">
              <w:rPr>
                <w:rFonts w:ascii="Times New Roman" w:hAnsi="Times New Roman" w:cs="Times New Roman"/>
                <w:sz w:val="24"/>
                <w:szCs w:val="24"/>
                <w:lang w:val="en-GB"/>
              </w:rPr>
              <w:t>7</w:t>
            </w:r>
          </w:p>
        </w:tc>
        <w:tc>
          <w:tcPr>
            <w:tcW w:w="0" w:type="auto"/>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rPr>
              <w:t>1712</w:t>
            </w:r>
          </w:p>
        </w:tc>
        <w:tc>
          <w:tcPr>
            <w:tcW w:w="0" w:type="auto"/>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rPr>
              <w:t>1580</w:t>
            </w:r>
          </w:p>
        </w:tc>
        <w:tc>
          <w:tcPr>
            <w:tcW w:w="1976" w:type="dxa"/>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lang w:val="en-GB"/>
              </w:rPr>
              <w:t>1,0</w:t>
            </w:r>
          </w:p>
        </w:tc>
        <w:tc>
          <w:tcPr>
            <w:tcW w:w="1949" w:type="dxa"/>
            <w:vAlign w:val="center"/>
          </w:tcPr>
          <w:p w:rsidR="001544AB" w:rsidRPr="00302D7E" w:rsidRDefault="001544AB" w:rsidP="000E4493">
            <w:pPr>
              <w:jc w:val="center"/>
              <w:rPr>
                <w:rFonts w:ascii="Times New Roman" w:hAnsi="Times New Roman" w:cs="Times New Roman"/>
                <w:sz w:val="24"/>
                <w:szCs w:val="24"/>
              </w:rPr>
            </w:pPr>
            <w:r w:rsidRPr="00302D7E">
              <w:rPr>
                <w:rFonts w:ascii="Times New Roman" w:hAnsi="Times New Roman" w:cs="Times New Roman"/>
                <w:sz w:val="24"/>
                <w:szCs w:val="24"/>
                <w:lang w:val="en-GB"/>
              </w:rPr>
              <w:t>690</w:t>
            </w:r>
          </w:p>
        </w:tc>
      </w:tr>
      <w:tr w:rsidR="001544AB" w:rsidRPr="00302D7E" w:rsidTr="009A7669">
        <w:trPr>
          <w:jc w:val="center"/>
        </w:trPr>
        <w:tc>
          <w:tcPr>
            <w:tcW w:w="1054" w:type="dxa"/>
            <w:vAlign w:val="center"/>
          </w:tcPr>
          <w:p w:rsidR="001544AB" w:rsidRPr="00302D7E" w:rsidRDefault="001544AB" w:rsidP="000E4493">
            <w:pPr>
              <w:jc w:val="center"/>
              <w:rPr>
                <w:rFonts w:ascii="Times New Roman" w:hAnsi="Times New Roman" w:cs="Times New Roman"/>
                <w:sz w:val="24"/>
                <w:szCs w:val="24"/>
                <w:lang w:val="en-GB"/>
              </w:rPr>
            </w:pPr>
            <w:r w:rsidRPr="00302D7E">
              <w:rPr>
                <w:rFonts w:ascii="Times New Roman" w:hAnsi="Times New Roman" w:cs="Times New Roman"/>
                <w:sz w:val="24"/>
                <w:szCs w:val="24"/>
                <w:lang w:val="en-GB"/>
              </w:rPr>
              <w:t>8</w:t>
            </w:r>
          </w:p>
        </w:tc>
        <w:tc>
          <w:tcPr>
            <w:tcW w:w="0" w:type="auto"/>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rPr>
              <w:t>1800</w:t>
            </w:r>
          </w:p>
        </w:tc>
        <w:tc>
          <w:tcPr>
            <w:tcW w:w="0" w:type="auto"/>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rPr>
              <w:t>1831</w:t>
            </w:r>
          </w:p>
        </w:tc>
        <w:tc>
          <w:tcPr>
            <w:tcW w:w="1976" w:type="dxa"/>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lang w:val="en-GB"/>
              </w:rPr>
              <w:t>1,0</w:t>
            </w:r>
          </w:p>
        </w:tc>
        <w:tc>
          <w:tcPr>
            <w:tcW w:w="1949" w:type="dxa"/>
            <w:vAlign w:val="center"/>
          </w:tcPr>
          <w:p w:rsidR="001544AB" w:rsidRPr="00302D7E" w:rsidRDefault="001544AB" w:rsidP="000E4493">
            <w:pPr>
              <w:jc w:val="center"/>
              <w:rPr>
                <w:rFonts w:ascii="Times New Roman" w:hAnsi="Times New Roman" w:cs="Times New Roman"/>
                <w:sz w:val="24"/>
                <w:szCs w:val="24"/>
              </w:rPr>
            </w:pPr>
            <w:r w:rsidRPr="00302D7E">
              <w:rPr>
                <w:rFonts w:ascii="Times New Roman" w:hAnsi="Times New Roman" w:cs="Times New Roman"/>
                <w:sz w:val="24"/>
                <w:szCs w:val="24"/>
                <w:lang w:val="en-GB"/>
              </w:rPr>
              <w:t>690</w:t>
            </w:r>
          </w:p>
        </w:tc>
      </w:tr>
      <w:tr w:rsidR="001544AB" w:rsidRPr="00302D7E" w:rsidTr="009A7669">
        <w:trPr>
          <w:jc w:val="center"/>
        </w:trPr>
        <w:tc>
          <w:tcPr>
            <w:tcW w:w="1054" w:type="dxa"/>
            <w:vAlign w:val="center"/>
          </w:tcPr>
          <w:p w:rsidR="001544AB" w:rsidRPr="00302D7E" w:rsidRDefault="001544AB" w:rsidP="000E4493">
            <w:pPr>
              <w:jc w:val="center"/>
              <w:rPr>
                <w:rFonts w:ascii="Times New Roman" w:hAnsi="Times New Roman" w:cs="Times New Roman"/>
                <w:sz w:val="24"/>
                <w:szCs w:val="24"/>
                <w:lang w:val="en-GB"/>
              </w:rPr>
            </w:pPr>
            <w:r w:rsidRPr="00302D7E">
              <w:rPr>
                <w:rFonts w:ascii="Times New Roman" w:hAnsi="Times New Roman" w:cs="Times New Roman"/>
                <w:sz w:val="24"/>
                <w:szCs w:val="24"/>
                <w:lang w:val="en-GB"/>
              </w:rPr>
              <w:t>9</w:t>
            </w:r>
          </w:p>
        </w:tc>
        <w:tc>
          <w:tcPr>
            <w:tcW w:w="0" w:type="auto"/>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rPr>
              <w:t>1800</w:t>
            </w:r>
          </w:p>
        </w:tc>
        <w:tc>
          <w:tcPr>
            <w:tcW w:w="0" w:type="auto"/>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rPr>
              <w:t>2400</w:t>
            </w:r>
          </w:p>
        </w:tc>
        <w:tc>
          <w:tcPr>
            <w:tcW w:w="1976" w:type="dxa"/>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lang w:val="en-GB"/>
              </w:rPr>
              <w:t>1,0</w:t>
            </w:r>
          </w:p>
        </w:tc>
        <w:tc>
          <w:tcPr>
            <w:tcW w:w="1949" w:type="dxa"/>
            <w:vAlign w:val="center"/>
          </w:tcPr>
          <w:p w:rsidR="001544AB" w:rsidRPr="00302D7E" w:rsidRDefault="001544AB" w:rsidP="000E4493">
            <w:pPr>
              <w:jc w:val="center"/>
              <w:rPr>
                <w:rFonts w:ascii="Times New Roman" w:hAnsi="Times New Roman" w:cs="Times New Roman"/>
                <w:sz w:val="24"/>
                <w:szCs w:val="24"/>
              </w:rPr>
            </w:pPr>
            <w:r w:rsidRPr="00302D7E">
              <w:rPr>
                <w:rFonts w:ascii="Times New Roman" w:hAnsi="Times New Roman" w:cs="Times New Roman"/>
                <w:sz w:val="24"/>
                <w:szCs w:val="24"/>
                <w:lang w:val="en-GB"/>
              </w:rPr>
              <w:t>690</w:t>
            </w:r>
          </w:p>
        </w:tc>
      </w:tr>
      <w:tr w:rsidR="001544AB" w:rsidRPr="00302D7E" w:rsidTr="009A7669">
        <w:trPr>
          <w:jc w:val="center"/>
        </w:trPr>
        <w:tc>
          <w:tcPr>
            <w:tcW w:w="1054" w:type="dxa"/>
            <w:vAlign w:val="center"/>
          </w:tcPr>
          <w:p w:rsidR="001544AB" w:rsidRPr="00302D7E" w:rsidRDefault="001544AB" w:rsidP="000E4493">
            <w:pPr>
              <w:jc w:val="center"/>
              <w:rPr>
                <w:rFonts w:ascii="Times New Roman" w:hAnsi="Times New Roman" w:cs="Times New Roman"/>
                <w:sz w:val="24"/>
                <w:szCs w:val="24"/>
                <w:lang w:val="en-GB"/>
              </w:rPr>
            </w:pPr>
            <w:r w:rsidRPr="00302D7E">
              <w:rPr>
                <w:rFonts w:ascii="Times New Roman" w:hAnsi="Times New Roman" w:cs="Times New Roman"/>
                <w:sz w:val="24"/>
                <w:szCs w:val="24"/>
                <w:lang w:val="en-GB"/>
              </w:rPr>
              <w:t>10</w:t>
            </w:r>
          </w:p>
        </w:tc>
        <w:tc>
          <w:tcPr>
            <w:tcW w:w="0" w:type="auto"/>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rPr>
              <w:t>1800</w:t>
            </w:r>
          </w:p>
        </w:tc>
        <w:tc>
          <w:tcPr>
            <w:tcW w:w="0" w:type="auto"/>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rPr>
              <w:t>2400</w:t>
            </w:r>
          </w:p>
        </w:tc>
        <w:tc>
          <w:tcPr>
            <w:tcW w:w="1976" w:type="dxa"/>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lang w:val="en-GB"/>
              </w:rPr>
              <w:t>1,0</w:t>
            </w:r>
          </w:p>
        </w:tc>
        <w:tc>
          <w:tcPr>
            <w:tcW w:w="1949" w:type="dxa"/>
            <w:vAlign w:val="center"/>
          </w:tcPr>
          <w:p w:rsidR="001544AB" w:rsidRPr="00302D7E" w:rsidRDefault="001544AB" w:rsidP="000E4493">
            <w:pPr>
              <w:jc w:val="center"/>
              <w:rPr>
                <w:rFonts w:ascii="Times New Roman" w:hAnsi="Times New Roman" w:cs="Times New Roman"/>
                <w:sz w:val="24"/>
                <w:szCs w:val="24"/>
                <w:lang w:val="en-GB"/>
              </w:rPr>
            </w:pPr>
            <w:r w:rsidRPr="00302D7E">
              <w:rPr>
                <w:rFonts w:ascii="Times New Roman" w:hAnsi="Times New Roman" w:cs="Times New Roman"/>
                <w:sz w:val="24"/>
                <w:szCs w:val="24"/>
                <w:lang w:val="en-GB"/>
              </w:rPr>
              <w:t>621</w:t>
            </w:r>
          </w:p>
        </w:tc>
      </w:tr>
      <w:tr w:rsidR="001544AB" w:rsidRPr="00302D7E" w:rsidTr="009A7669">
        <w:trPr>
          <w:jc w:val="center"/>
        </w:trPr>
        <w:tc>
          <w:tcPr>
            <w:tcW w:w="1054" w:type="dxa"/>
            <w:vAlign w:val="center"/>
          </w:tcPr>
          <w:p w:rsidR="001544AB" w:rsidRPr="00302D7E" w:rsidRDefault="001544AB" w:rsidP="000E4493">
            <w:pPr>
              <w:jc w:val="center"/>
              <w:rPr>
                <w:rFonts w:ascii="Times New Roman" w:hAnsi="Times New Roman" w:cs="Times New Roman"/>
                <w:sz w:val="24"/>
                <w:szCs w:val="24"/>
                <w:lang w:val="en-GB"/>
              </w:rPr>
            </w:pPr>
            <w:r w:rsidRPr="00302D7E">
              <w:rPr>
                <w:rFonts w:ascii="Times New Roman" w:hAnsi="Times New Roman" w:cs="Times New Roman"/>
                <w:sz w:val="24"/>
                <w:szCs w:val="24"/>
                <w:lang w:val="en-GB"/>
              </w:rPr>
              <w:t>11</w:t>
            </w:r>
          </w:p>
        </w:tc>
        <w:tc>
          <w:tcPr>
            <w:tcW w:w="0" w:type="auto"/>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rPr>
              <w:t>1800</w:t>
            </w:r>
          </w:p>
        </w:tc>
        <w:tc>
          <w:tcPr>
            <w:tcW w:w="0" w:type="auto"/>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rPr>
              <w:t>2400</w:t>
            </w:r>
          </w:p>
        </w:tc>
        <w:tc>
          <w:tcPr>
            <w:tcW w:w="1976" w:type="dxa"/>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lang w:val="en-GB"/>
              </w:rPr>
              <w:t>1,0</w:t>
            </w:r>
          </w:p>
        </w:tc>
        <w:tc>
          <w:tcPr>
            <w:tcW w:w="1949" w:type="dxa"/>
            <w:vAlign w:val="center"/>
          </w:tcPr>
          <w:p w:rsidR="001544AB" w:rsidRPr="00302D7E" w:rsidRDefault="001544AB" w:rsidP="000E4493">
            <w:pPr>
              <w:jc w:val="center"/>
              <w:rPr>
                <w:rFonts w:ascii="Times New Roman" w:hAnsi="Times New Roman" w:cs="Times New Roman"/>
                <w:sz w:val="24"/>
                <w:szCs w:val="24"/>
                <w:lang w:val="en-GB"/>
              </w:rPr>
            </w:pPr>
            <w:r w:rsidRPr="00302D7E">
              <w:rPr>
                <w:rFonts w:ascii="Times New Roman" w:hAnsi="Times New Roman" w:cs="Times New Roman"/>
                <w:sz w:val="24"/>
                <w:szCs w:val="24"/>
                <w:lang w:val="en-GB"/>
              </w:rPr>
              <w:t>759</w:t>
            </w:r>
          </w:p>
        </w:tc>
      </w:tr>
      <w:tr w:rsidR="001544AB" w:rsidRPr="00302D7E" w:rsidTr="009A7669">
        <w:trPr>
          <w:jc w:val="center"/>
        </w:trPr>
        <w:tc>
          <w:tcPr>
            <w:tcW w:w="1054" w:type="dxa"/>
            <w:vAlign w:val="center"/>
          </w:tcPr>
          <w:p w:rsidR="001544AB" w:rsidRPr="00302D7E" w:rsidRDefault="001544AB" w:rsidP="000E4493">
            <w:pPr>
              <w:jc w:val="center"/>
              <w:rPr>
                <w:rFonts w:ascii="Times New Roman" w:hAnsi="Times New Roman" w:cs="Times New Roman"/>
                <w:sz w:val="24"/>
                <w:szCs w:val="24"/>
                <w:lang w:val="en-GB"/>
              </w:rPr>
            </w:pPr>
            <w:r w:rsidRPr="00302D7E">
              <w:rPr>
                <w:rFonts w:ascii="Times New Roman" w:hAnsi="Times New Roman" w:cs="Times New Roman"/>
                <w:sz w:val="24"/>
                <w:szCs w:val="24"/>
                <w:lang w:val="en-GB"/>
              </w:rPr>
              <w:t>12</w:t>
            </w:r>
          </w:p>
        </w:tc>
        <w:tc>
          <w:tcPr>
            <w:tcW w:w="0" w:type="auto"/>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rPr>
              <w:t>1800</w:t>
            </w:r>
          </w:p>
        </w:tc>
        <w:tc>
          <w:tcPr>
            <w:tcW w:w="0" w:type="auto"/>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rPr>
              <w:t>2400</w:t>
            </w:r>
          </w:p>
        </w:tc>
        <w:tc>
          <w:tcPr>
            <w:tcW w:w="1976" w:type="dxa"/>
            <w:vAlign w:val="center"/>
          </w:tcPr>
          <w:p w:rsidR="001544AB" w:rsidRPr="00302D7E" w:rsidRDefault="001544AB" w:rsidP="000E4493">
            <w:pPr>
              <w:jc w:val="center"/>
              <w:rPr>
                <w:rFonts w:ascii="Times New Roman" w:hAnsi="Times New Roman" w:cs="Times New Roman"/>
                <w:sz w:val="24"/>
                <w:szCs w:val="24"/>
              </w:rPr>
            </w:pPr>
            <w:r w:rsidRPr="00302D7E">
              <w:rPr>
                <w:rFonts w:ascii="Times New Roman" w:hAnsi="Times New Roman" w:cs="Times New Roman"/>
                <w:sz w:val="24"/>
                <w:szCs w:val="24"/>
                <w:lang w:val="en-GB"/>
              </w:rPr>
              <w:t>0</w:t>
            </w:r>
            <w:r w:rsidR="00302D7E" w:rsidRPr="00302D7E">
              <w:rPr>
                <w:rFonts w:ascii="Times New Roman" w:hAnsi="Times New Roman" w:cs="Times New Roman"/>
                <w:sz w:val="24"/>
                <w:szCs w:val="24"/>
              </w:rPr>
              <w:t>,</w:t>
            </w:r>
            <w:r w:rsidRPr="00302D7E">
              <w:rPr>
                <w:rFonts w:ascii="Times New Roman" w:hAnsi="Times New Roman" w:cs="Times New Roman"/>
                <w:sz w:val="24"/>
                <w:szCs w:val="24"/>
                <w:lang w:val="en-GB"/>
              </w:rPr>
              <w:t>9 индуктивн</w:t>
            </w:r>
            <w:r w:rsidR="00302D7E">
              <w:rPr>
                <w:rFonts w:ascii="Times New Roman" w:hAnsi="Times New Roman" w:cs="Times New Roman"/>
                <w:sz w:val="24"/>
                <w:szCs w:val="24"/>
              </w:rPr>
              <w:t>ый</w:t>
            </w:r>
          </w:p>
        </w:tc>
        <w:tc>
          <w:tcPr>
            <w:tcW w:w="1949" w:type="dxa"/>
            <w:vAlign w:val="center"/>
          </w:tcPr>
          <w:p w:rsidR="001544AB" w:rsidRPr="00302D7E" w:rsidRDefault="001544AB" w:rsidP="000E4493">
            <w:pPr>
              <w:jc w:val="center"/>
              <w:rPr>
                <w:rFonts w:ascii="Times New Roman" w:hAnsi="Times New Roman" w:cs="Times New Roman"/>
                <w:sz w:val="24"/>
                <w:szCs w:val="24"/>
              </w:rPr>
            </w:pPr>
            <w:r w:rsidRPr="00302D7E">
              <w:rPr>
                <w:rFonts w:ascii="Times New Roman" w:hAnsi="Times New Roman" w:cs="Times New Roman"/>
                <w:sz w:val="24"/>
                <w:szCs w:val="24"/>
                <w:lang w:val="en-GB"/>
              </w:rPr>
              <w:t>690</w:t>
            </w:r>
          </w:p>
        </w:tc>
      </w:tr>
      <w:tr w:rsidR="001544AB" w:rsidRPr="00302D7E" w:rsidTr="009A7669">
        <w:trPr>
          <w:jc w:val="center"/>
        </w:trPr>
        <w:tc>
          <w:tcPr>
            <w:tcW w:w="1054" w:type="dxa"/>
            <w:vAlign w:val="center"/>
          </w:tcPr>
          <w:p w:rsidR="001544AB" w:rsidRPr="00302D7E" w:rsidRDefault="001544AB" w:rsidP="000E4493">
            <w:pPr>
              <w:jc w:val="center"/>
              <w:rPr>
                <w:rFonts w:ascii="Times New Roman" w:hAnsi="Times New Roman" w:cs="Times New Roman"/>
                <w:sz w:val="24"/>
                <w:szCs w:val="24"/>
                <w:lang w:val="en-GB"/>
              </w:rPr>
            </w:pPr>
            <w:r w:rsidRPr="00302D7E">
              <w:rPr>
                <w:rFonts w:ascii="Times New Roman" w:hAnsi="Times New Roman" w:cs="Times New Roman"/>
                <w:sz w:val="24"/>
                <w:szCs w:val="24"/>
                <w:lang w:val="en-GB"/>
              </w:rPr>
              <w:t>13</w:t>
            </w:r>
          </w:p>
        </w:tc>
        <w:tc>
          <w:tcPr>
            <w:tcW w:w="0" w:type="auto"/>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rPr>
              <w:t>1800</w:t>
            </w:r>
          </w:p>
        </w:tc>
        <w:tc>
          <w:tcPr>
            <w:tcW w:w="0" w:type="auto"/>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rPr>
              <w:t>2400</w:t>
            </w:r>
          </w:p>
        </w:tc>
        <w:tc>
          <w:tcPr>
            <w:tcW w:w="1976" w:type="dxa"/>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rPr>
              <w:t>0,95 емкостной</w:t>
            </w:r>
          </w:p>
        </w:tc>
        <w:tc>
          <w:tcPr>
            <w:tcW w:w="1949" w:type="dxa"/>
            <w:vAlign w:val="center"/>
          </w:tcPr>
          <w:p w:rsidR="001544AB" w:rsidRPr="00302D7E" w:rsidRDefault="001544AB" w:rsidP="000E4493">
            <w:pPr>
              <w:jc w:val="center"/>
              <w:rPr>
                <w:rFonts w:ascii="Times New Roman" w:hAnsi="Times New Roman" w:cs="Times New Roman"/>
                <w:sz w:val="24"/>
                <w:szCs w:val="24"/>
              </w:rPr>
            </w:pPr>
            <w:r w:rsidRPr="00302D7E">
              <w:rPr>
                <w:rFonts w:ascii="Times New Roman" w:hAnsi="Times New Roman" w:cs="Times New Roman"/>
                <w:sz w:val="24"/>
                <w:szCs w:val="24"/>
                <w:lang w:val="en-GB"/>
              </w:rPr>
              <w:t>690</w:t>
            </w:r>
          </w:p>
        </w:tc>
      </w:tr>
      <w:tr w:rsidR="001544AB" w:rsidRPr="00302D7E" w:rsidTr="009A7669">
        <w:trPr>
          <w:jc w:val="center"/>
        </w:trPr>
        <w:tc>
          <w:tcPr>
            <w:tcW w:w="1054" w:type="dxa"/>
            <w:vAlign w:val="center"/>
          </w:tcPr>
          <w:p w:rsidR="001544AB" w:rsidRPr="00302D7E" w:rsidRDefault="001544AB" w:rsidP="000E4493">
            <w:pPr>
              <w:jc w:val="center"/>
              <w:rPr>
                <w:rFonts w:ascii="Times New Roman" w:hAnsi="Times New Roman" w:cs="Times New Roman"/>
                <w:sz w:val="24"/>
                <w:szCs w:val="24"/>
                <w:lang w:val="en-GB"/>
              </w:rPr>
            </w:pPr>
            <w:r w:rsidRPr="00302D7E">
              <w:rPr>
                <w:rFonts w:ascii="Times New Roman" w:hAnsi="Times New Roman" w:cs="Times New Roman"/>
                <w:sz w:val="24"/>
                <w:szCs w:val="24"/>
                <w:lang w:val="en-GB"/>
              </w:rPr>
              <w:t>14</w:t>
            </w:r>
          </w:p>
        </w:tc>
        <w:tc>
          <w:tcPr>
            <w:tcW w:w="0" w:type="auto"/>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rPr>
              <w:t>1944</w:t>
            </w:r>
          </w:p>
        </w:tc>
        <w:tc>
          <w:tcPr>
            <w:tcW w:w="0" w:type="auto"/>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rPr>
              <w:t>2592</w:t>
            </w:r>
          </w:p>
        </w:tc>
        <w:tc>
          <w:tcPr>
            <w:tcW w:w="1976" w:type="dxa"/>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rPr>
              <w:t>0,95 емкостной</w:t>
            </w:r>
          </w:p>
        </w:tc>
        <w:tc>
          <w:tcPr>
            <w:tcW w:w="1949" w:type="dxa"/>
            <w:vAlign w:val="center"/>
          </w:tcPr>
          <w:p w:rsidR="001544AB" w:rsidRPr="00302D7E" w:rsidRDefault="001544AB" w:rsidP="000E4493">
            <w:pPr>
              <w:jc w:val="center"/>
              <w:rPr>
                <w:rFonts w:ascii="Times New Roman" w:hAnsi="Times New Roman" w:cs="Times New Roman"/>
                <w:sz w:val="24"/>
                <w:szCs w:val="24"/>
              </w:rPr>
            </w:pPr>
            <w:r w:rsidRPr="00302D7E">
              <w:rPr>
                <w:rFonts w:ascii="Times New Roman" w:hAnsi="Times New Roman" w:cs="Times New Roman"/>
                <w:sz w:val="24"/>
                <w:szCs w:val="24"/>
                <w:lang w:val="en-GB"/>
              </w:rPr>
              <w:t>690</w:t>
            </w:r>
          </w:p>
        </w:tc>
      </w:tr>
      <w:tr w:rsidR="001544AB" w:rsidRPr="00302D7E" w:rsidTr="009A7669">
        <w:trPr>
          <w:jc w:val="center"/>
        </w:trPr>
        <w:tc>
          <w:tcPr>
            <w:tcW w:w="1054" w:type="dxa"/>
            <w:vAlign w:val="center"/>
          </w:tcPr>
          <w:p w:rsidR="001544AB" w:rsidRPr="00302D7E" w:rsidRDefault="001544AB" w:rsidP="000E4493">
            <w:pPr>
              <w:jc w:val="center"/>
              <w:rPr>
                <w:rFonts w:ascii="Times New Roman" w:hAnsi="Times New Roman" w:cs="Times New Roman"/>
                <w:sz w:val="24"/>
                <w:szCs w:val="24"/>
                <w:lang w:val="en-GB"/>
              </w:rPr>
            </w:pPr>
            <w:r w:rsidRPr="00302D7E">
              <w:rPr>
                <w:rFonts w:ascii="Times New Roman" w:hAnsi="Times New Roman" w:cs="Times New Roman"/>
                <w:sz w:val="24"/>
                <w:szCs w:val="24"/>
                <w:lang w:val="en-GB"/>
              </w:rPr>
              <w:t>15</w:t>
            </w:r>
          </w:p>
        </w:tc>
        <w:tc>
          <w:tcPr>
            <w:tcW w:w="0" w:type="auto"/>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rPr>
              <w:t>1944</w:t>
            </w:r>
          </w:p>
        </w:tc>
        <w:tc>
          <w:tcPr>
            <w:tcW w:w="0" w:type="auto"/>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rPr>
              <w:t>2592</w:t>
            </w:r>
          </w:p>
        </w:tc>
        <w:tc>
          <w:tcPr>
            <w:tcW w:w="1976" w:type="dxa"/>
            <w:vAlign w:val="center"/>
          </w:tcPr>
          <w:p w:rsidR="001544AB" w:rsidRPr="00302D7E" w:rsidRDefault="00302D7E" w:rsidP="000E4493">
            <w:pPr>
              <w:jc w:val="center"/>
              <w:rPr>
                <w:rFonts w:ascii="Times New Roman" w:hAnsi="Times New Roman" w:cs="Times New Roman"/>
                <w:sz w:val="24"/>
                <w:szCs w:val="24"/>
              </w:rPr>
            </w:pPr>
            <w:r w:rsidRPr="00302D7E">
              <w:rPr>
                <w:rFonts w:ascii="Times New Roman" w:hAnsi="Times New Roman" w:cs="Times New Roman"/>
                <w:sz w:val="24"/>
                <w:szCs w:val="24"/>
                <w:lang w:val="en-GB"/>
              </w:rPr>
              <w:t>0</w:t>
            </w:r>
            <w:r w:rsidRPr="00302D7E">
              <w:rPr>
                <w:rFonts w:ascii="Times New Roman" w:hAnsi="Times New Roman" w:cs="Times New Roman"/>
                <w:sz w:val="24"/>
                <w:szCs w:val="24"/>
              </w:rPr>
              <w:t>,</w:t>
            </w:r>
            <w:r w:rsidRPr="00302D7E">
              <w:rPr>
                <w:rFonts w:ascii="Times New Roman" w:hAnsi="Times New Roman" w:cs="Times New Roman"/>
                <w:sz w:val="24"/>
                <w:szCs w:val="24"/>
                <w:lang w:val="en-GB"/>
              </w:rPr>
              <w:t>9 индуктивн</w:t>
            </w:r>
            <w:r>
              <w:rPr>
                <w:rFonts w:ascii="Times New Roman" w:hAnsi="Times New Roman" w:cs="Times New Roman"/>
                <w:sz w:val="24"/>
                <w:szCs w:val="24"/>
              </w:rPr>
              <w:t>ый</w:t>
            </w:r>
          </w:p>
        </w:tc>
        <w:tc>
          <w:tcPr>
            <w:tcW w:w="1949" w:type="dxa"/>
            <w:vAlign w:val="center"/>
          </w:tcPr>
          <w:p w:rsidR="001544AB" w:rsidRPr="00302D7E" w:rsidRDefault="001544AB" w:rsidP="000E4493">
            <w:pPr>
              <w:jc w:val="center"/>
              <w:rPr>
                <w:rFonts w:ascii="Times New Roman" w:hAnsi="Times New Roman" w:cs="Times New Roman"/>
                <w:sz w:val="24"/>
                <w:szCs w:val="24"/>
              </w:rPr>
            </w:pPr>
            <w:r w:rsidRPr="00302D7E">
              <w:rPr>
                <w:rFonts w:ascii="Times New Roman" w:hAnsi="Times New Roman" w:cs="Times New Roman"/>
                <w:sz w:val="24"/>
                <w:szCs w:val="24"/>
                <w:lang w:val="en-GB"/>
              </w:rPr>
              <w:t>690</w:t>
            </w:r>
          </w:p>
        </w:tc>
      </w:tr>
    </w:tbl>
    <w:p w:rsidR="00FD6A65" w:rsidRDefault="00FD6A65" w:rsidP="000E4493">
      <w:pPr>
        <w:spacing w:after="0" w:line="240" w:lineRule="auto"/>
        <w:ind w:firstLine="709"/>
        <w:jc w:val="both"/>
        <w:rPr>
          <w:rFonts w:ascii="Times New Roman" w:hAnsi="Times New Roman" w:cs="Times New Roman"/>
          <w:sz w:val="28"/>
        </w:rPr>
      </w:pPr>
      <w:r w:rsidRPr="007B1696">
        <w:rPr>
          <w:rFonts w:ascii="Times New Roman" w:hAnsi="Times New Roman" w:cs="Times New Roman"/>
          <w:sz w:val="28"/>
        </w:rPr>
        <w:t xml:space="preserve">Полученная таблица работы генератора и преобразователей показана в таблице </w:t>
      </w:r>
      <w:r>
        <w:rPr>
          <w:rFonts w:ascii="Times New Roman" w:hAnsi="Times New Roman" w:cs="Times New Roman"/>
          <w:sz w:val="28"/>
        </w:rPr>
        <w:t>4</w:t>
      </w:r>
      <w:r w:rsidRPr="007B1696">
        <w:rPr>
          <w:rFonts w:ascii="Times New Roman" w:hAnsi="Times New Roman" w:cs="Times New Roman"/>
          <w:sz w:val="28"/>
        </w:rPr>
        <w:t>.</w:t>
      </w:r>
      <w:r>
        <w:rPr>
          <w:rFonts w:ascii="Times New Roman" w:hAnsi="Times New Roman" w:cs="Times New Roman"/>
          <w:sz w:val="28"/>
        </w:rPr>
        <w:t>5</w:t>
      </w:r>
      <w:r w:rsidRPr="007B1696">
        <w:rPr>
          <w:rFonts w:ascii="Times New Roman" w:hAnsi="Times New Roman" w:cs="Times New Roman"/>
          <w:sz w:val="28"/>
        </w:rPr>
        <w:t>.</w:t>
      </w:r>
    </w:p>
    <w:p w:rsidR="00FD6A65" w:rsidRDefault="00FD6A65" w:rsidP="000E4493">
      <w:pPr>
        <w:spacing w:after="0" w:line="240" w:lineRule="auto"/>
        <w:ind w:firstLine="709"/>
        <w:jc w:val="both"/>
        <w:rPr>
          <w:rFonts w:ascii="Times New Roman" w:hAnsi="Times New Roman" w:cs="Times New Roman"/>
          <w:sz w:val="28"/>
        </w:rPr>
      </w:pPr>
      <w:r w:rsidRPr="00BA1A62">
        <w:rPr>
          <w:rFonts w:ascii="Times New Roman" w:hAnsi="Times New Roman" w:cs="Times New Roman"/>
          <w:sz w:val="28"/>
        </w:rPr>
        <w:t xml:space="preserve">Как упоминалось в предыдущих подразделах, машина может быть намагничена от статора или от ротора; оба решения дают разные </w:t>
      </w:r>
      <w:r>
        <w:rPr>
          <w:rFonts w:ascii="Times New Roman" w:hAnsi="Times New Roman" w:cs="Times New Roman"/>
          <w:sz w:val="28"/>
        </w:rPr>
        <w:t>параметры</w:t>
      </w:r>
      <w:r w:rsidRPr="00BA1A62">
        <w:rPr>
          <w:rFonts w:ascii="Times New Roman" w:hAnsi="Times New Roman" w:cs="Times New Roman"/>
          <w:sz w:val="28"/>
        </w:rPr>
        <w:t xml:space="preserve"> для ротора и </w:t>
      </w:r>
      <w:r>
        <w:rPr>
          <w:rFonts w:ascii="Times New Roman" w:hAnsi="Times New Roman" w:cs="Times New Roman"/>
          <w:sz w:val="28"/>
        </w:rPr>
        <w:t>преобразователя на стороне сети</w:t>
      </w:r>
      <w:r w:rsidRPr="00BA1A62">
        <w:rPr>
          <w:rFonts w:ascii="Times New Roman" w:hAnsi="Times New Roman" w:cs="Times New Roman"/>
          <w:sz w:val="28"/>
        </w:rPr>
        <w:t>. Все переменные, которые можно увидеть на следующих рисунках, представлены в виде среднеквадратичных значений фазы.</w:t>
      </w:r>
    </w:p>
    <w:p w:rsidR="00FD6A65" w:rsidRDefault="00FD6A65" w:rsidP="000E4493">
      <w:pPr>
        <w:spacing w:after="0" w:line="240" w:lineRule="auto"/>
        <w:ind w:firstLine="709"/>
        <w:jc w:val="both"/>
        <w:rPr>
          <w:rFonts w:ascii="Times New Roman" w:hAnsi="Times New Roman" w:cs="Times New Roman"/>
          <w:sz w:val="28"/>
        </w:rPr>
      </w:pPr>
    </w:p>
    <w:p w:rsidR="00FD6A65" w:rsidRDefault="00FD6A65"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6B31F5CD" wp14:editId="76AF9EEC">
            <wp:extent cx="4860898" cy="2873748"/>
            <wp:effectExtent l="19050" t="0" r="0" b="0"/>
            <wp:docPr id="13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
                    <a:srcRect/>
                    <a:stretch>
                      <a:fillRect/>
                    </a:stretch>
                  </pic:blipFill>
                  <pic:spPr bwMode="auto">
                    <a:xfrm>
                      <a:off x="0" y="0"/>
                      <a:ext cx="4861286" cy="2873978"/>
                    </a:xfrm>
                    <a:prstGeom prst="rect">
                      <a:avLst/>
                    </a:prstGeom>
                    <a:noFill/>
                    <a:ln w="9525">
                      <a:noFill/>
                      <a:miter lim="800000"/>
                      <a:headEnd/>
                      <a:tailEnd/>
                    </a:ln>
                  </pic:spPr>
                </pic:pic>
              </a:graphicData>
            </a:graphic>
          </wp:inline>
        </w:drawing>
      </w:r>
    </w:p>
    <w:p w:rsidR="00FD6A65" w:rsidRPr="00FD6A65" w:rsidRDefault="00FD6A65" w:rsidP="000E4493">
      <w:pPr>
        <w:spacing w:after="0" w:line="240" w:lineRule="auto"/>
        <w:jc w:val="center"/>
        <w:rPr>
          <w:rFonts w:ascii="Times New Roman" w:hAnsi="Times New Roman" w:cs="Times New Roman"/>
          <w:sz w:val="16"/>
          <w:szCs w:val="16"/>
          <w:lang w:val="en-GB"/>
        </w:rPr>
      </w:pPr>
    </w:p>
    <w:p w:rsidR="00FD6A65" w:rsidRPr="003807F6" w:rsidRDefault="00FD6A65" w:rsidP="000E4493">
      <w:pPr>
        <w:spacing w:after="0" w:line="240" w:lineRule="auto"/>
        <w:jc w:val="center"/>
        <w:rPr>
          <w:rFonts w:ascii="Times New Roman" w:hAnsi="Times New Roman" w:cs="Times New Roman"/>
          <w:sz w:val="28"/>
        </w:rPr>
      </w:pPr>
      <w:r w:rsidRPr="009C4AB6">
        <w:rPr>
          <w:rFonts w:ascii="Times New Roman" w:hAnsi="Times New Roman" w:cs="Times New Roman"/>
          <w:sz w:val="28"/>
        </w:rPr>
        <w:t xml:space="preserve">Рисунок </w:t>
      </w:r>
      <w:r>
        <w:rPr>
          <w:rFonts w:ascii="Times New Roman" w:hAnsi="Times New Roman" w:cs="Times New Roman"/>
          <w:sz w:val="28"/>
        </w:rPr>
        <w:t>4</w:t>
      </w:r>
      <w:r w:rsidRPr="009C4AB6">
        <w:rPr>
          <w:rFonts w:ascii="Times New Roman" w:hAnsi="Times New Roman" w:cs="Times New Roman"/>
          <w:sz w:val="28"/>
        </w:rPr>
        <w:t>.</w:t>
      </w:r>
      <w:r>
        <w:rPr>
          <w:rFonts w:ascii="Times New Roman" w:hAnsi="Times New Roman" w:cs="Times New Roman"/>
          <w:sz w:val="28"/>
        </w:rPr>
        <w:t xml:space="preserve">8 </w:t>
      </w:r>
      <w:r w:rsidRPr="004E15A6">
        <w:rPr>
          <w:rFonts w:ascii="Times New Roman" w:hAnsi="Times New Roman" w:cs="Times New Roman"/>
          <w:sz w:val="28"/>
        </w:rPr>
        <w:t>–</w:t>
      </w:r>
      <w:r w:rsidRPr="009C4AB6">
        <w:rPr>
          <w:rFonts w:ascii="Times New Roman" w:hAnsi="Times New Roman" w:cs="Times New Roman"/>
          <w:sz w:val="28"/>
        </w:rPr>
        <w:t xml:space="preserve"> Крутящий момент и скольжение в зависимости от частоты вращения генератора</w:t>
      </w:r>
      <w:r w:rsidRPr="00C83AAC">
        <w:rPr>
          <w:rFonts w:ascii="Times New Roman" w:hAnsi="Times New Roman" w:cs="Times New Roman"/>
          <w:sz w:val="28"/>
        </w:rPr>
        <w:t xml:space="preserve"> </w:t>
      </w:r>
      <w:r w:rsidRPr="009C4AB6">
        <w:rPr>
          <w:rFonts w:ascii="Times New Roman" w:hAnsi="Times New Roman" w:cs="Times New Roman"/>
          <w:sz w:val="28"/>
        </w:rPr>
        <w:t>ветровой турбины</w:t>
      </w:r>
    </w:p>
    <w:p w:rsidR="00FD6A65" w:rsidRDefault="00FD6A65" w:rsidP="000E4493">
      <w:pPr>
        <w:spacing w:after="0" w:line="240" w:lineRule="auto"/>
        <w:ind w:firstLine="709"/>
        <w:jc w:val="both"/>
        <w:rPr>
          <w:rFonts w:ascii="Times New Roman" w:hAnsi="Times New Roman" w:cs="Times New Roman"/>
          <w:sz w:val="28"/>
        </w:rPr>
      </w:pPr>
    </w:p>
    <w:p w:rsidR="00FD6A65" w:rsidRDefault="00FD6A65" w:rsidP="000E4493">
      <w:pPr>
        <w:spacing w:after="0" w:line="240" w:lineRule="auto"/>
        <w:ind w:firstLine="709"/>
        <w:jc w:val="both"/>
        <w:rPr>
          <w:rFonts w:ascii="Times New Roman" w:hAnsi="Times New Roman" w:cs="Times New Roman"/>
          <w:sz w:val="28"/>
        </w:rPr>
      </w:pPr>
      <w:r w:rsidRPr="00BA1A62">
        <w:rPr>
          <w:rFonts w:ascii="Times New Roman" w:hAnsi="Times New Roman" w:cs="Times New Roman"/>
          <w:sz w:val="28"/>
        </w:rPr>
        <w:t>На рис</w:t>
      </w:r>
      <w:r>
        <w:rPr>
          <w:rFonts w:ascii="Times New Roman" w:hAnsi="Times New Roman" w:cs="Times New Roman"/>
          <w:sz w:val="28"/>
        </w:rPr>
        <w:t>унке</w:t>
      </w:r>
      <w:r w:rsidRPr="00BA1A62">
        <w:rPr>
          <w:rFonts w:ascii="Times New Roman" w:hAnsi="Times New Roman" w:cs="Times New Roman"/>
          <w:sz w:val="28"/>
        </w:rPr>
        <w:t xml:space="preserve"> </w:t>
      </w:r>
      <w:r>
        <w:rPr>
          <w:rFonts w:ascii="Times New Roman" w:hAnsi="Times New Roman" w:cs="Times New Roman"/>
          <w:sz w:val="28"/>
        </w:rPr>
        <w:t>4</w:t>
      </w:r>
      <w:r w:rsidRPr="00BA1A62">
        <w:rPr>
          <w:rFonts w:ascii="Times New Roman" w:hAnsi="Times New Roman" w:cs="Times New Roman"/>
          <w:sz w:val="28"/>
        </w:rPr>
        <w:t>.</w:t>
      </w:r>
      <w:r>
        <w:rPr>
          <w:rFonts w:ascii="Times New Roman" w:hAnsi="Times New Roman" w:cs="Times New Roman"/>
          <w:sz w:val="28"/>
        </w:rPr>
        <w:t>8</w:t>
      </w:r>
      <w:r w:rsidRPr="00BA1A62">
        <w:rPr>
          <w:rFonts w:ascii="Times New Roman" w:hAnsi="Times New Roman" w:cs="Times New Roman"/>
          <w:sz w:val="28"/>
        </w:rPr>
        <w:t xml:space="preserve"> показано изменение электромагнитного момента и скольжения генератора. На первом графике показан электромагнитный момент генератора, рассчитанный по данным механического генератора и скорости в таблице </w:t>
      </w:r>
      <w:r>
        <w:rPr>
          <w:rFonts w:ascii="Times New Roman" w:hAnsi="Times New Roman" w:cs="Times New Roman"/>
          <w:sz w:val="28"/>
        </w:rPr>
        <w:t>4</w:t>
      </w:r>
      <w:r w:rsidRPr="00BA1A62">
        <w:rPr>
          <w:rFonts w:ascii="Times New Roman" w:hAnsi="Times New Roman" w:cs="Times New Roman"/>
          <w:sz w:val="28"/>
        </w:rPr>
        <w:t>.</w:t>
      </w:r>
      <w:r>
        <w:rPr>
          <w:rFonts w:ascii="Times New Roman" w:hAnsi="Times New Roman" w:cs="Times New Roman"/>
          <w:sz w:val="28"/>
        </w:rPr>
        <w:t>5</w:t>
      </w:r>
      <w:r w:rsidRPr="00BA1A62">
        <w:rPr>
          <w:rFonts w:ascii="Times New Roman" w:hAnsi="Times New Roman" w:cs="Times New Roman"/>
          <w:sz w:val="28"/>
        </w:rPr>
        <w:t>. Крутящий момент увеличивается по мере увеличения скорости ветра и, соответственно, скорости турбины, пока не достигнет номинального значения.</w:t>
      </w:r>
    </w:p>
    <w:p w:rsidR="00BA1A62" w:rsidRPr="003807F6" w:rsidRDefault="001924C6" w:rsidP="000E4493">
      <w:pPr>
        <w:spacing w:after="0" w:line="240" w:lineRule="auto"/>
        <w:ind w:firstLine="709"/>
        <w:jc w:val="both"/>
        <w:rPr>
          <w:rFonts w:ascii="Times New Roman" w:hAnsi="Times New Roman" w:cs="Times New Roman"/>
          <w:sz w:val="28"/>
        </w:rPr>
      </w:pPr>
      <w:r w:rsidRPr="001924C6">
        <w:rPr>
          <w:rFonts w:ascii="Times New Roman" w:hAnsi="Times New Roman" w:cs="Times New Roman"/>
          <w:sz w:val="28"/>
        </w:rPr>
        <w:t xml:space="preserve">На втором графике видно скольжение </w:t>
      </w:r>
      <w:r w:rsidR="00924E71">
        <w:rPr>
          <w:rFonts w:ascii="Times New Roman" w:hAnsi="Times New Roman" w:cs="Times New Roman"/>
          <w:sz w:val="28"/>
        </w:rPr>
        <w:t>машины</w:t>
      </w:r>
      <w:r w:rsidRPr="001924C6">
        <w:rPr>
          <w:rFonts w:ascii="Times New Roman" w:hAnsi="Times New Roman" w:cs="Times New Roman"/>
          <w:sz w:val="28"/>
        </w:rPr>
        <w:t>; по мере увеличения скорости, на синхронной скорости (1500 об/м</w:t>
      </w:r>
      <w:r>
        <w:rPr>
          <w:rFonts w:ascii="Times New Roman" w:hAnsi="Times New Roman" w:cs="Times New Roman"/>
          <w:sz w:val="28"/>
        </w:rPr>
        <w:t>ин) происходит переход от гипер</w:t>
      </w:r>
      <w:r w:rsidRPr="001924C6">
        <w:rPr>
          <w:rFonts w:ascii="Times New Roman" w:hAnsi="Times New Roman" w:cs="Times New Roman"/>
          <w:sz w:val="28"/>
        </w:rPr>
        <w:t xml:space="preserve"> к подсинхронному режиму работы. Если механическая скорость </w:t>
      </w:r>
      <w:r w:rsidR="006A123E">
        <w:rPr>
          <w:rFonts w:ascii="Times New Roman" w:hAnsi="Times New Roman" w:cs="Times New Roman"/>
          <w:sz w:val="28"/>
        </w:rPr>
        <w:t>машины</w:t>
      </w:r>
      <w:r w:rsidRPr="001924C6">
        <w:rPr>
          <w:rFonts w:ascii="Times New Roman" w:hAnsi="Times New Roman" w:cs="Times New Roman"/>
          <w:sz w:val="28"/>
        </w:rPr>
        <w:t xml:space="preserve"> меньше синхронной скорости, </w:t>
      </w:r>
      <w:r w:rsidR="006A123E">
        <w:rPr>
          <w:rFonts w:ascii="Times New Roman" w:hAnsi="Times New Roman" w:cs="Times New Roman"/>
          <w:sz w:val="28"/>
        </w:rPr>
        <w:t>машина</w:t>
      </w:r>
      <w:r w:rsidRPr="001924C6">
        <w:rPr>
          <w:rFonts w:ascii="Times New Roman" w:hAnsi="Times New Roman" w:cs="Times New Roman"/>
          <w:sz w:val="28"/>
        </w:rPr>
        <w:t xml:space="preserve"> работает в подсинхронном режиме, а если больше - в гиперсинхронном режиме. В данном конкретном случае скольжение увеличивается на 40% при минимальной скорости и на 30% при скорости перегрузки.</w:t>
      </w:r>
    </w:p>
    <w:p w:rsidR="00F955E3" w:rsidRDefault="00F955E3" w:rsidP="000E4493">
      <w:pPr>
        <w:spacing w:after="0" w:line="240" w:lineRule="auto"/>
        <w:ind w:firstLine="709"/>
        <w:jc w:val="both"/>
        <w:rPr>
          <w:rFonts w:ascii="Times New Roman" w:hAnsi="Times New Roman" w:cs="Times New Roman"/>
          <w:sz w:val="28"/>
        </w:rPr>
      </w:pPr>
      <w:r w:rsidRPr="001924C6">
        <w:rPr>
          <w:rFonts w:ascii="Times New Roman" w:hAnsi="Times New Roman" w:cs="Times New Roman"/>
          <w:sz w:val="28"/>
        </w:rPr>
        <w:t xml:space="preserve">На рисунке </w:t>
      </w:r>
      <w:r w:rsidR="00CA574D">
        <w:rPr>
          <w:rFonts w:ascii="Times New Roman" w:hAnsi="Times New Roman" w:cs="Times New Roman"/>
          <w:sz w:val="28"/>
        </w:rPr>
        <w:t>4</w:t>
      </w:r>
      <w:r w:rsidRPr="001924C6">
        <w:rPr>
          <w:rFonts w:ascii="Times New Roman" w:hAnsi="Times New Roman" w:cs="Times New Roman"/>
          <w:sz w:val="28"/>
        </w:rPr>
        <w:t>.</w:t>
      </w:r>
      <w:r>
        <w:rPr>
          <w:rFonts w:ascii="Times New Roman" w:hAnsi="Times New Roman" w:cs="Times New Roman"/>
          <w:sz w:val="28"/>
        </w:rPr>
        <w:t>9</w:t>
      </w:r>
      <w:r w:rsidRPr="001924C6">
        <w:rPr>
          <w:rFonts w:ascii="Times New Roman" w:hAnsi="Times New Roman" w:cs="Times New Roman"/>
          <w:sz w:val="28"/>
        </w:rPr>
        <w:t xml:space="preserve"> представлены механическая мощность, активная и реактивная мощности, передаваемые ротором </w:t>
      </w:r>
      <w:r w:rsidRPr="008D15F3">
        <w:rPr>
          <w:rFonts w:ascii="Times New Roman" w:hAnsi="Times New Roman" w:cs="Times New Roman"/>
          <w:sz w:val="28"/>
        </w:rPr>
        <w:t>(управление со стороны ротора)</w:t>
      </w:r>
      <w:r w:rsidRPr="001924C6">
        <w:rPr>
          <w:rFonts w:ascii="Times New Roman" w:hAnsi="Times New Roman" w:cs="Times New Roman"/>
          <w:sz w:val="28"/>
        </w:rPr>
        <w:t>, статором и преобразователем со стороны сети.</w:t>
      </w:r>
    </w:p>
    <w:p w:rsidR="00F955E3" w:rsidRDefault="00F955E3" w:rsidP="000E4493">
      <w:pPr>
        <w:spacing w:after="0" w:line="240" w:lineRule="auto"/>
        <w:ind w:firstLine="709"/>
        <w:jc w:val="both"/>
        <w:rPr>
          <w:rFonts w:ascii="Times New Roman" w:hAnsi="Times New Roman" w:cs="Times New Roman"/>
          <w:sz w:val="28"/>
        </w:rPr>
      </w:pPr>
    </w:p>
    <w:p w:rsidR="001924C6" w:rsidRDefault="00EB591E"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4A70C1B0" wp14:editId="62C363D0">
            <wp:extent cx="4311650" cy="2792971"/>
            <wp:effectExtent l="19050" t="0" r="0" b="0"/>
            <wp:docPr id="13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2"/>
                    <a:srcRect/>
                    <a:stretch>
                      <a:fillRect/>
                    </a:stretch>
                  </pic:blipFill>
                  <pic:spPr bwMode="auto">
                    <a:xfrm>
                      <a:off x="0" y="0"/>
                      <a:ext cx="4317917" cy="2797031"/>
                    </a:xfrm>
                    <a:prstGeom prst="rect">
                      <a:avLst/>
                    </a:prstGeom>
                    <a:noFill/>
                    <a:ln w="9525">
                      <a:noFill/>
                      <a:miter lim="800000"/>
                      <a:headEnd/>
                      <a:tailEnd/>
                    </a:ln>
                  </pic:spPr>
                </pic:pic>
              </a:graphicData>
            </a:graphic>
          </wp:inline>
        </w:drawing>
      </w:r>
    </w:p>
    <w:p w:rsidR="001924C6" w:rsidRPr="00FD6A65" w:rsidRDefault="001924C6" w:rsidP="000E4493">
      <w:pPr>
        <w:spacing w:after="0" w:line="240" w:lineRule="auto"/>
        <w:jc w:val="center"/>
        <w:rPr>
          <w:rFonts w:ascii="Times New Roman" w:hAnsi="Times New Roman" w:cs="Times New Roman"/>
          <w:sz w:val="16"/>
          <w:szCs w:val="16"/>
          <w:lang w:val="en-GB"/>
        </w:rPr>
      </w:pPr>
    </w:p>
    <w:p w:rsidR="001924C6" w:rsidRPr="001924C6" w:rsidRDefault="001924C6" w:rsidP="000E4493">
      <w:pPr>
        <w:spacing w:after="0" w:line="240" w:lineRule="auto"/>
        <w:jc w:val="center"/>
        <w:rPr>
          <w:rFonts w:ascii="Times New Roman" w:hAnsi="Times New Roman" w:cs="Times New Roman"/>
          <w:sz w:val="28"/>
        </w:rPr>
      </w:pPr>
      <w:r w:rsidRPr="001924C6">
        <w:rPr>
          <w:rFonts w:ascii="Times New Roman" w:hAnsi="Times New Roman" w:cs="Times New Roman"/>
          <w:sz w:val="28"/>
        </w:rPr>
        <w:t xml:space="preserve">Рисунок </w:t>
      </w:r>
      <w:r w:rsidR="00CA574D">
        <w:rPr>
          <w:rFonts w:ascii="Times New Roman" w:hAnsi="Times New Roman" w:cs="Times New Roman"/>
          <w:sz w:val="28"/>
        </w:rPr>
        <w:t>4</w:t>
      </w:r>
      <w:r w:rsidRPr="001924C6">
        <w:rPr>
          <w:rFonts w:ascii="Times New Roman" w:hAnsi="Times New Roman" w:cs="Times New Roman"/>
          <w:sz w:val="28"/>
        </w:rPr>
        <w:t>.</w:t>
      </w:r>
      <w:r w:rsidR="007E381E">
        <w:rPr>
          <w:rFonts w:ascii="Times New Roman" w:hAnsi="Times New Roman" w:cs="Times New Roman"/>
          <w:sz w:val="28"/>
        </w:rPr>
        <w:t xml:space="preserve">9 </w:t>
      </w:r>
      <w:r w:rsidR="007E381E" w:rsidRPr="004E15A6">
        <w:rPr>
          <w:rFonts w:ascii="Times New Roman" w:hAnsi="Times New Roman" w:cs="Times New Roman"/>
          <w:sz w:val="28"/>
        </w:rPr>
        <w:t>–</w:t>
      </w:r>
      <w:r w:rsidRPr="001924C6">
        <w:rPr>
          <w:rFonts w:ascii="Times New Roman" w:hAnsi="Times New Roman" w:cs="Times New Roman"/>
          <w:sz w:val="28"/>
        </w:rPr>
        <w:t xml:space="preserve"> Активная и реактивная мощность для статора, ротора и преобразователя со стороны сети</w:t>
      </w:r>
    </w:p>
    <w:p w:rsidR="001924C6" w:rsidRPr="001924C6" w:rsidRDefault="001924C6" w:rsidP="000E4493">
      <w:pPr>
        <w:spacing w:after="0" w:line="240" w:lineRule="auto"/>
        <w:ind w:firstLine="709"/>
        <w:jc w:val="both"/>
        <w:rPr>
          <w:rFonts w:ascii="Times New Roman" w:hAnsi="Times New Roman" w:cs="Times New Roman"/>
          <w:sz w:val="28"/>
        </w:rPr>
      </w:pPr>
    </w:p>
    <w:p w:rsidR="001924C6" w:rsidRPr="001924C6" w:rsidRDefault="001924C6" w:rsidP="000E4493">
      <w:pPr>
        <w:spacing w:after="0" w:line="240" w:lineRule="auto"/>
        <w:ind w:firstLine="709"/>
        <w:jc w:val="both"/>
        <w:rPr>
          <w:rFonts w:ascii="Times New Roman" w:hAnsi="Times New Roman" w:cs="Times New Roman"/>
          <w:sz w:val="28"/>
        </w:rPr>
      </w:pPr>
      <w:r w:rsidRPr="001924C6">
        <w:rPr>
          <w:rFonts w:ascii="Times New Roman" w:hAnsi="Times New Roman" w:cs="Times New Roman"/>
          <w:sz w:val="28"/>
        </w:rPr>
        <w:t>На первом графике видно, что машина работает как генератор, механическая мощность и активная мощность статора всегда отрицательны; в подсинхронном режиме мощность ротора положительна (ротор получает энергию из сети). Однако в гиперсинхронном режиме статор и ротор отдают активную мощность в сеть (обе принимают отрицательные значения).</w:t>
      </w:r>
    </w:p>
    <w:p w:rsidR="001924C6" w:rsidRPr="003807F6" w:rsidRDefault="008D15F3" w:rsidP="000E4493">
      <w:pPr>
        <w:spacing w:after="0" w:line="240" w:lineRule="auto"/>
        <w:ind w:firstLine="709"/>
        <w:jc w:val="both"/>
        <w:rPr>
          <w:rFonts w:ascii="Times New Roman" w:hAnsi="Times New Roman" w:cs="Times New Roman"/>
          <w:sz w:val="28"/>
        </w:rPr>
      </w:pPr>
      <w:r w:rsidRPr="008D15F3">
        <w:rPr>
          <w:rFonts w:ascii="Times New Roman" w:hAnsi="Times New Roman" w:cs="Times New Roman"/>
          <w:sz w:val="28"/>
        </w:rPr>
        <w:t>На втором графике видим следующее:</w:t>
      </w:r>
    </w:p>
    <w:p w:rsidR="008D15F3" w:rsidRPr="008D15F3" w:rsidRDefault="00FD6A65"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8D15F3">
        <w:rPr>
          <w:rFonts w:ascii="Times New Roman" w:hAnsi="Times New Roman" w:cs="Times New Roman"/>
          <w:sz w:val="28"/>
          <w:lang w:val="en-GB"/>
        </w:rPr>
        <w:t> </w:t>
      </w:r>
      <w:r w:rsidRPr="008D15F3">
        <w:rPr>
          <w:rFonts w:ascii="Times New Roman" w:hAnsi="Times New Roman" w:cs="Times New Roman"/>
          <w:sz w:val="28"/>
        </w:rPr>
        <w:t>к</w:t>
      </w:r>
      <w:r w:rsidR="008D15F3" w:rsidRPr="008D15F3">
        <w:rPr>
          <w:rFonts w:ascii="Times New Roman" w:hAnsi="Times New Roman" w:cs="Times New Roman"/>
          <w:sz w:val="28"/>
        </w:rPr>
        <w:t>оэффициент мощности единичный для преобразователя со стороны сети (</w:t>
      </w:r>
      <w:r w:rsidR="008D15F3" w:rsidRPr="008D15F3">
        <w:rPr>
          <w:rFonts w:ascii="Times New Roman" w:hAnsi="Times New Roman" w:cs="Times New Roman"/>
          <w:i/>
          <w:sz w:val="28"/>
          <w:lang w:val="en-GB"/>
        </w:rPr>
        <w:t>Q</w:t>
      </w:r>
      <w:r w:rsidR="008D15F3" w:rsidRPr="008D15F3">
        <w:rPr>
          <w:rFonts w:ascii="Times New Roman" w:hAnsi="Times New Roman" w:cs="Times New Roman"/>
          <w:i/>
          <w:sz w:val="28"/>
          <w:vertAlign w:val="subscript"/>
          <w:lang w:val="en-GB"/>
        </w:rPr>
        <w:t>g</w:t>
      </w:r>
      <w:r w:rsidR="008D15F3" w:rsidRPr="008D15F3">
        <w:rPr>
          <w:rFonts w:ascii="Times New Roman" w:hAnsi="Times New Roman" w:cs="Times New Roman"/>
          <w:sz w:val="28"/>
        </w:rPr>
        <w:t xml:space="preserve"> равен нулю);</w:t>
      </w:r>
    </w:p>
    <w:p w:rsidR="008D15F3" w:rsidRPr="008D15F3" w:rsidRDefault="00FD6A65"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8D15F3">
        <w:rPr>
          <w:rFonts w:ascii="Times New Roman" w:hAnsi="Times New Roman" w:cs="Times New Roman"/>
          <w:sz w:val="28"/>
          <w:lang w:val="en-GB"/>
        </w:rPr>
        <w:t> </w:t>
      </w:r>
      <w:r w:rsidRPr="008D15F3">
        <w:rPr>
          <w:rFonts w:ascii="Times New Roman" w:hAnsi="Times New Roman" w:cs="Times New Roman"/>
          <w:sz w:val="28"/>
        </w:rPr>
        <w:t>р</w:t>
      </w:r>
      <w:r w:rsidR="008D15F3" w:rsidRPr="008D15F3">
        <w:rPr>
          <w:rFonts w:ascii="Times New Roman" w:hAnsi="Times New Roman" w:cs="Times New Roman"/>
          <w:sz w:val="28"/>
        </w:rPr>
        <w:t>еактивная мощность статора (</w:t>
      </w:r>
      <w:r w:rsidR="008D15F3" w:rsidRPr="008D15F3">
        <w:rPr>
          <w:rFonts w:ascii="Times New Roman" w:hAnsi="Times New Roman" w:cs="Times New Roman"/>
          <w:i/>
          <w:sz w:val="28"/>
          <w:lang w:val="en-GB"/>
        </w:rPr>
        <w:t>Q</w:t>
      </w:r>
      <w:r w:rsidR="008D15F3" w:rsidRPr="008D15F3">
        <w:rPr>
          <w:rFonts w:ascii="Times New Roman" w:hAnsi="Times New Roman" w:cs="Times New Roman"/>
          <w:i/>
          <w:sz w:val="28"/>
          <w:vertAlign w:val="subscript"/>
          <w:lang w:val="en-GB"/>
        </w:rPr>
        <w:t>s</w:t>
      </w:r>
      <w:r w:rsidR="008D15F3" w:rsidRPr="008D15F3">
        <w:rPr>
          <w:rFonts w:ascii="Times New Roman" w:hAnsi="Times New Roman" w:cs="Times New Roman"/>
          <w:sz w:val="28"/>
        </w:rPr>
        <w:t>) равна нулю, в то время как управление со стороны ротора обеспечивает реактивную мощность, необхо</w:t>
      </w:r>
      <w:r w:rsidR="008D15F3">
        <w:rPr>
          <w:rFonts w:ascii="Times New Roman" w:hAnsi="Times New Roman" w:cs="Times New Roman"/>
          <w:sz w:val="28"/>
        </w:rPr>
        <w:t>димую для намагничивания машины</w:t>
      </w:r>
      <w:r w:rsidR="008D15F3" w:rsidRPr="008D15F3">
        <w:rPr>
          <w:rFonts w:ascii="Times New Roman" w:hAnsi="Times New Roman" w:cs="Times New Roman"/>
          <w:sz w:val="28"/>
        </w:rPr>
        <w:t>; первые несколько точек появляются, когда скорость ниже 1800 об/мин. Также видно, что ротор генератора потребляет реактивную мощность в подсинхронном режиме (как индуктор), а в гиперсинхронном режиме мощность возвращается (как конденсатор);</w:t>
      </w:r>
    </w:p>
    <w:p w:rsidR="008D15F3" w:rsidRPr="008D15F3" w:rsidRDefault="00FD6A65"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8D15F3">
        <w:rPr>
          <w:rFonts w:ascii="Times New Roman" w:hAnsi="Times New Roman" w:cs="Times New Roman"/>
          <w:sz w:val="28"/>
          <w:lang w:val="en-GB"/>
        </w:rPr>
        <w:t> </w:t>
      </w:r>
      <w:r w:rsidRPr="008D15F3">
        <w:rPr>
          <w:rFonts w:ascii="Times New Roman" w:hAnsi="Times New Roman" w:cs="Times New Roman"/>
          <w:sz w:val="28"/>
        </w:rPr>
        <w:t>однако</w:t>
      </w:r>
      <w:r w:rsidR="008D15F3" w:rsidRPr="008D15F3">
        <w:rPr>
          <w:rFonts w:ascii="Times New Roman" w:hAnsi="Times New Roman" w:cs="Times New Roman"/>
          <w:sz w:val="28"/>
        </w:rPr>
        <w:t xml:space="preserve">, когда коэффициент мощности отличается от единицы, статор должен обеспечить необходимую реактивную мощность для достижения требуемого коэффициента мощности (0,95 или 0,9). Для емкостных </w:t>
      </w:r>
      <w:r w:rsidR="0032295C">
        <w:rPr>
          <w:rFonts w:ascii="Times New Roman" w:hAnsi="Times New Roman" w:cs="Times New Roman"/>
          <w:sz w:val="28"/>
        </w:rPr>
        <w:t>машин</w:t>
      </w:r>
      <w:r w:rsidR="008D15F3" w:rsidRPr="008D15F3">
        <w:rPr>
          <w:rFonts w:ascii="Times New Roman" w:hAnsi="Times New Roman" w:cs="Times New Roman"/>
          <w:sz w:val="28"/>
        </w:rPr>
        <w:t xml:space="preserve"> реактивная мощность ротора должна увеличиваться, а для индуктивных </w:t>
      </w:r>
      <w:r>
        <w:rPr>
          <w:rFonts w:ascii="Times New Roman" w:hAnsi="Times New Roman" w:cs="Times New Roman"/>
          <w:sz w:val="28"/>
        </w:rPr>
        <w:t>–</w:t>
      </w:r>
      <w:r w:rsidR="008D15F3" w:rsidRPr="008D15F3">
        <w:rPr>
          <w:rFonts w:ascii="Times New Roman" w:hAnsi="Times New Roman" w:cs="Times New Roman"/>
          <w:sz w:val="28"/>
        </w:rPr>
        <w:t xml:space="preserve"> уменьшаться.</w:t>
      </w:r>
    </w:p>
    <w:p w:rsidR="008D15F3" w:rsidRDefault="0016184D" w:rsidP="000E4493">
      <w:pPr>
        <w:spacing w:after="0" w:line="240" w:lineRule="auto"/>
        <w:ind w:firstLine="709"/>
        <w:jc w:val="both"/>
        <w:rPr>
          <w:rFonts w:ascii="Times New Roman" w:hAnsi="Times New Roman" w:cs="Times New Roman"/>
          <w:sz w:val="28"/>
        </w:rPr>
      </w:pPr>
      <w:r w:rsidRPr="0016184D">
        <w:rPr>
          <w:rFonts w:ascii="Times New Roman" w:hAnsi="Times New Roman" w:cs="Times New Roman"/>
          <w:sz w:val="28"/>
        </w:rPr>
        <w:t>На рис</w:t>
      </w:r>
      <w:r w:rsidR="00F955E3">
        <w:rPr>
          <w:rFonts w:ascii="Times New Roman" w:hAnsi="Times New Roman" w:cs="Times New Roman"/>
          <w:sz w:val="28"/>
        </w:rPr>
        <w:t>унке</w:t>
      </w:r>
      <w:r w:rsidRPr="0016184D">
        <w:rPr>
          <w:rFonts w:ascii="Times New Roman" w:hAnsi="Times New Roman" w:cs="Times New Roman"/>
          <w:sz w:val="28"/>
        </w:rPr>
        <w:t xml:space="preserve"> </w:t>
      </w:r>
      <w:r w:rsidR="00CA574D">
        <w:rPr>
          <w:rFonts w:ascii="Times New Roman" w:hAnsi="Times New Roman" w:cs="Times New Roman"/>
          <w:sz w:val="28"/>
        </w:rPr>
        <w:t>4</w:t>
      </w:r>
      <w:r w:rsidRPr="0016184D">
        <w:rPr>
          <w:rFonts w:ascii="Times New Roman" w:hAnsi="Times New Roman" w:cs="Times New Roman"/>
          <w:sz w:val="28"/>
        </w:rPr>
        <w:t>.</w:t>
      </w:r>
      <w:r w:rsidR="00F955E3">
        <w:rPr>
          <w:rFonts w:ascii="Times New Roman" w:hAnsi="Times New Roman" w:cs="Times New Roman"/>
          <w:sz w:val="28"/>
        </w:rPr>
        <w:t>10</w:t>
      </w:r>
      <w:r w:rsidRPr="0016184D">
        <w:rPr>
          <w:rFonts w:ascii="Times New Roman" w:hAnsi="Times New Roman" w:cs="Times New Roman"/>
          <w:sz w:val="28"/>
        </w:rPr>
        <w:t xml:space="preserve"> показаны напряжение и ток ротора</w:t>
      </w:r>
      <w:r w:rsidR="00821654">
        <w:rPr>
          <w:rFonts w:ascii="Times New Roman" w:hAnsi="Times New Roman" w:cs="Times New Roman"/>
          <w:sz w:val="28"/>
        </w:rPr>
        <w:t>,</w:t>
      </w:r>
      <w:r w:rsidRPr="0016184D">
        <w:rPr>
          <w:rFonts w:ascii="Times New Roman" w:hAnsi="Times New Roman" w:cs="Times New Roman"/>
          <w:sz w:val="28"/>
        </w:rPr>
        <w:t xml:space="preserve"> то есть амплитуда напряжения и тока преобразователя со стороны ротора.</w:t>
      </w:r>
    </w:p>
    <w:p w:rsidR="00FD6A65" w:rsidRDefault="00FD6A65" w:rsidP="000E4493">
      <w:pPr>
        <w:spacing w:after="0" w:line="240" w:lineRule="auto"/>
        <w:ind w:firstLine="709"/>
        <w:jc w:val="both"/>
        <w:rPr>
          <w:rFonts w:ascii="Times New Roman" w:hAnsi="Times New Roman" w:cs="Times New Roman"/>
          <w:sz w:val="28"/>
        </w:rPr>
      </w:pPr>
      <w:r w:rsidRPr="00AA04BF">
        <w:rPr>
          <w:rFonts w:ascii="Times New Roman" w:hAnsi="Times New Roman" w:cs="Times New Roman"/>
          <w:sz w:val="28"/>
        </w:rPr>
        <w:t>На первом графике видно, что величина напряжения ротора минимальна вблизи скорости синхронизма, а при подсинхронной и гиперсинхронной работе напряжение возрастает. Это напряжение пропорционально скольжению, но оно изменяется напряжением сопротивления ротора. Для сети 690 В (напряжение между линиями) фазное напряжение составляет 400 В; можно оценить, что напряжение ротора немного ниже при работе с превышением скорости (около 350 В). Для данного примера отношение между напряжениями ротора и статора выбрано равным 2,6.</w:t>
      </w:r>
    </w:p>
    <w:p w:rsidR="00FD6A65" w:rsidRDefault="00FD6A65" w:rsidP="000E4493">
      <w:pPr>
        <w:spacing w:after="0" w:line="240" w:lineRule="auto"/>
        <w:ind w:firstLine="709"/>
        <w:jc w:val="both"/>
        <w:rPr>
          <w:rFonts w:ascii="Times New Roman" w:hAnsi="Times New Roman" w:cs="Times New Roman"/>
          <w:sz w:val="28"/>
        </w:rPr>
      </w:pPr>
      <w:r w:rsidRPr="00AA04BF">
        <w:rPr>
          <w:rFonts w:ascii="Times New Roman" w:hAnsi="Times New Roman" w:cs="Times New Roman"/>
          <w:sz w:val="28"/>
        </w:rPr>
        <w:t>На втором графике видно, что при увеличении электромагнитного момента ток ротора увеличивается, поскольку электромагнитный момент управляется квадратурной составляющей тока ротора.</w:t>
      </w:r>
    </w:p>
    <w:p w:rsidR="00FD6A65" w:rsidRDefault="00FD6A65" w:rsidP="000E4493">
      <w:pPr>
        <w:spacing w:after="0" w:line="240" w:lineRule="auto"/>
        <w:ind w:firstLine="709"/>
        <w:jc w:val="both"/>
        <w:rPr>
          <w:rFonts w:ascii="Times New Roman" w:hAnsi="Times New Roman" w:cs="Times New Roman"/>
          <w:sz w:val="28"/>
        </w:rPr>
      </w:pPr>
    </w:p>
    <w:p w:rsidR="008D15F3" w:rsidRDefault="00EB591E"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7CD90B75" wp14:editId="2D999319">
            <wp:extent cx="4087239" cy="2800350"/>
            <wp:effectExtent l="19050" t="0" r="8511" b="0"/>
            <wp:docPr id="13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
                    <a:srcRect/>
                    <a:stretch>
                      <a:fillRect/>
                    </a:stretch>
                  </pic:blipFill>
                  <pic:spPr bwMode="auto">
                    <a:xfrm>
                      <a:off x="0" y="0"/>
                      <a:ext cx="4086721" cy="2799995"/>
                    </a:xfrm>
                    <a:prstGeom prst="rect">
                      <a:avLst/>
                    </a:prstGeom>
                    <a:noFill/>
                    <a:ln w="9525">
                      <a:noFill/>
                      <a:miter lim="800000"/>
                      <a:headEnd/>
                      <a:tailEnd/>
                    </a:ln>
                  </pic:spPr>
                </pic:pic>
              </a:graphicData>
            </a:graphic>
          </wp:inline>
        </w:drawing>
      </w:r>
    </w:p>
    <w:p w:rsidR="0016184D" w:rsidRPr="00FD6A65" w:rsidRDefault="0016184D" w:rsidP="000E4493">
      <w:pPr>
        <w:spacing w:after="0" w:line="240" w:lineRule="auto"/>
        <w:jc w:val="center"/>
        <w:rPr>
          <w:rFonts w:ascii="Times New Roman" w:hAnsi="Times New Roman" w:cs="Times New Roman"/>
          <w:sz w:val="16"/>
          <w:szCs w:val="16"/>
          <w:lang w:val="en-GB"/>
        </w:rPr>
      </w:pPr>
    </w:p>
    <w:p w:rsidR="0016184D" w:rsidRPr="00AA04BF" w:rsidRDefault="0016184D" w:rsidP="000E4493">
      <w:pPr>
        <w:spacing w:after="0" w:line="240" w:lineRule="auto"/>
        <w:jc w:val="center"/>
        <w:rPr>
          <w:rFonts w:ascii="Times New Roman" w:hAnsi="Times New Roman" w:cs="Times New Roman"/>
          <w:sz w:val="28"/>
        </w:rPr>
      </w:pPr>
      <w:r w:rsidRPr="00AA04BF">
        <w:rPr>
          <w:rFonts w:ascii="Times New Roman" w:hAnsi="Times New Roman" w:cs="Times New Roman"/>
          <w:sz w:val="28"/>
        </w:rPr>
        <w:t xml:space="preserve">Рисунок </w:t>
      </w:r>
      <w:r w:rsidR="00CA574D">
        <w:rPr>
          <w:rFonts w:ascii="Times New Roman" w:hAnsi="Times New Roman" w:cs="Times New Roman"/>
          <w:sz w:val="28"/>
        </w:rPr>
        <w:t>4</w:t>
      </w:r>
      <w:r w:rsidRPr="00AA04BF">
        <w:rPr>
          <w:rFonts w:ascii="Times New Roman" w:hAnsi="Times New Roman" w:cs="Times New Roman"/>
          <w:sz w:val="28"/>
        </w:rPr>
        <w:t>.</w:t>
      </w:r>
      <w:r w:rsidR="00F955E3">
        <w:rPr>
          <w:rFonts w:ascii="Times New Roman" w:hAnsi="Times New Roman" w:cs="Times New Roman"/>
          <w:sz w:val="28"/>
        </w:rPr>
        <w:t xml:space="preserve">10 </w:t>
      </w:r>
      <w:r w:rsidR="00F955E3" w:rsidRPr="004E15A6">
        <w:rPr>
          <w:rFonts w:ascii="Times New Roman" w:hAnsi="Times New Roman" w:cs="Times New Roman"/>
          <w:sz w:val="28"/>
        </w:rPr>
        <w:t>–</w:t>
      </w:r>
      <w:r w:rsidRPr="00AA04BF">
        <w:rPr>
          <w:rFonts w:ascii="Times New Roman" w:hAnsi="Times New Roman" w:cs="Times New Roman"/>
          <w:sz w:val="28"/>
        </w:rPr>
        <w:t xml:space="preserve"> Напряжение и ток ротора</w:t>
      </w:r>
    </w:p>
    <w:p w:rsidR="00AA04BF" w:rsidRPr="00AA04BF" w:rsidRDefault="00AA04BF" w:rsidP="000E4493">
      <w:pPr>
        <w:spacing w:after="0" w:line="240" w:lineRule="auto"/>
        <w:ind w:firstLine="709"/>
        <w:jc w:val="both"/>
        <w:rPr>
          <w:rFonts w:ascii="Times New Roman" w:hAnsi="Times New Roman" w:cs="Times New Roman"/>
          <w:sz w:val="28"/>
        </w:rPr>
      </w:pPr>
    </w:p>
    <w:p w:rsidR="00AC7774" w:rsidRDefault="00AC7774" w:rsidP="000E4493">
      <w:pPr>
        <w:spacing w:after="0" w:line="240" w:lineRule="auto"/>
        <w:ind w:firstLine="709"/>
        <w:jc w:val="both"/>
        <w:rPr>
          <w:rFonts w:ascii="Times New Roman" w:hAnsi="Times New Roman" w:cs="Times New Roman"/>
          <w:sz w:val="28"/>
        </w:rPr>
      </w:pPr>
      <w:r w:rsidRPr="00AC7774">
        <w:rPr>
          <w:rFonts w:ascii="Times New Roman" w:hAnsi="Times New Roman" w:cs="Times New Roman"/>
          <w:sz w:val="28"/>
        </w:rPr>
        <w:t xml:space="preserve">На рисунке </w:t>
      </w:r>
      <w:r w:rsidR="00CA574D">
        <w:rPr>
          <w:rFonts w:ascii="Times New Roman" w:hAnsi="Times New Roman" w:cs="Times New Roman"/>
          <w:sz w:val="28"/>
        </w:rPr>
        <w:t>4</w:t>
      </w:r>
      <w:r w:rsidRPr="00AC7774">
        <w:rPr>
          <w:rFonts w:ascii="Times New Roman" w:hAnsi="Times New Roman" w:cs="Times New Roman"/>
          <w:sz w:val="28"/>
        </w:rPr>
        <w:t>.</w:t>
      </w:r>
      <w:r w:rsidR="00F955E3">
        <w:rPr>
          <w:rFonts w:ascii="Times New Roman" w:hAnsi="Times New Roman" w:cs="Times New Roman"/>
          <w:sz w:val="28"/>
        </w:rPr>
        <w:t>11</w:t>
      </w:r>
      <w:r w:rsidRPr="00AC7774">
        <w:rPr>
          <w:rFonts w:ascii="Times New Roman" w:hAnsi="Times New Roman" w:cs="Times New Roman"/>
          <w:sz w:val="28"/>
        </w:rPr>
        <w:t xml:space="preserve"> показаны напряжение и ток статора.</w:t>
      </w:r>
    </w:p>
    <w:p w:rsidR="006C186F" w:rsidRPr="00F83AE2" w:rsidRDefault="006C186F" w:rsidP="000E4493">
      <w:pPr>
        <w:spacing w:after="0" w:line="240" w:lineRule="auto"/>
        <w:ind w:firstLine="709"/>
        <w:jc w:val="both"/>
        <w:rPr>
          <w:rFonts w:ascii="Times New Roman" w:hAnsi="Times New Roman" w:cs="Times New Roman"/>
          <w:sz w:val="28"/>
        </w:rPr>
      </w:pPr>
    </w:p>
    <w:p w:rsidR="006C186F" w:rsidRDefault="009A4420"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77ACE8D7" wp14:editId="3F6D7A3D">
            <wp:extent cx="4125750" cy="2705100"/>
            <wp:effectExtent l="19050" t="0" r="8100" b="0"/>
            <wp:docPr id="13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4"/>
                    <a:srcRect/>
                    <a:stretch>
                      <a:fillRect/>
                    </a:stretch>
                  </pic:blipFill>
                  <pic:spPr bwMode="auto">
                    <a:xfrm>
                      <a:off x="0" y="0"/>
                      <a:ext cx="4132278" cy="2709380"/>
                    </a:xfrm>
                    <a:prstGeom prst="rect">
                      <a:avLst/>
                    </a:prstGeom>
                    <a:noFill/>
                    <a:ln w="9525">
                      <a:noFill/>
                      <a:miter lim="800000"/>
                      <a:headEnd/>
                      <a:tailEnd/>
                    </a:ln>
                  </pic:spPr>
                </pic:pic>
              </a:graphicData>
            </a:graphic>
          </wp:inline>
        </w:drawing>
      </w:r>
    </w:p>
    <w:p w:rsidR="006C186F" w:rsidRPr="00FD6A65" w:rsidRDefault="006C186F" w:rsidP="000E4493">
      <w:pPr>
        <w:spacing w:after="0" w:line="240" w:lineRule="auto"/>
        <w:jc w:val="center"/>
        <w:rPr>
          <w:rFonts w:ascii="Times New Roman" w:hAnsi="Times New Roman" w:cs="Times New Roman"/>
          <w:sz w:val="16"/>
          <w:szCs w:val="16"/>
        </w:rPr>
      </w:pPr>
    </w:p>
    <w:p w:rsidR="006C186F" w:rsidRDefault="006C186F" w:rsidP="000E4493">
      <w:pPr>
        <w:spacing w:after="0" w:line="240" w:lineRule="auto"/>
        <w:jc w:val="center"/>
        <w:rPr>
          <w:rFonts w:ascii="Times New Roman" w:hAnsi="Times New Roman" w:cs="Times New Roman"/>
          <w:sz w:val="28"/>
        </w:rPr>
      </w:pPr>
      <w:r w:rsidRPr="006C186F">
        <w:rPr>
          <w:rFonts w:ascii="Times New Roman" w:hAnsi="Times New Roman" w:cs="Times New Roman"/>
          <w:sz w:val="28"/>
        </w:rPr>
        <w:t xml:space="preserve">Рисунок </w:t>
      </w:r>
      <w:r w:rsidR="00CA574D">
        <w:rPr>
          <w:rFonts w:ascii="Times New Roman" w:hAnsi="Times New Roman" w:cs="Times New Roman"/>
          <w:sz w:val="28"/>
        </w:rPr>
        <w:t>4</w:t>
      </w:r>
      <w:r w:rsidRPr="006C186F">
        <w:rPr>
          <w:rFonts w:ascii="Times New Roman" w:hAnsi="Times New Roman" w:cs="Times New Roman"/>
          <w:sz w:val="28"/>
        </w:rPr>
        <w:t>.</w:t>
      </w:r>
      <w:r w:rsidR="00F955E3">
        <w:rPr>
          <w:rFonts w:ascii="Times New Roman" w:hAnsi="Times New Roman" w:cs="Times New Roman"/>
          <w:sz w:val="28"/>
        </w:rPr>
        <w:t xml:space="preserve">11 </w:t>
      </w:r>
      <w:r w:rsidR="00F955E3" w:rsidRPr="004E15A6">
        <w:rPr>
          <w:rFonts w:ascii="Times New Roman" w:hAnsi="Times New Roman" w:cs="Times New Roman"/>
          <w:sz w:val="28"/>
        </w:rPr>
        <w:t>–</w:t>
      </w:r>
      <w:r w:rsidRPr="006C186F">
        <w:rPr>
          <w:rFonts w:ascii="Times New Roman" w:hAnsi="Times New Roman" w:cs="Times New Roman"/>
          <w:sz w:val="28"/>
        </w:rPr>
        <w:t xml:space="preserve"> Напряжение и ток статора</w:t>
      </w:r>
    </w:p>
    <w:p w:rsidR="00FD6A65" w:rsidRDefault="00FD6A65" w:rsidP="000E4493">
      <w:pPr>
        <w:spacing w:after="0" w:line="240" w:lineRule="auto"/>
        <w:ind w:firstLine="709"/>
        <w:jc w:val="both"/>
        <w:rPr>
          <w:rFonts w:ascii="Times New Roman" w:hAnsi="Times New Roman" w:cs="Times New Roman"/>
          <w:sz w:val="28"/>
        </w:rPr>
      </w:pPr>
    </w:p>
    <w:p w:rsidR="00AC7774" w:rsidRPr="00AC7774" w:rsidRDefault="00AC7774" w:rsidP="000E4493">
      <w:pPr>
        <w:spacing w:after="0" w:line="240" w:lineRule="auto"/>
        <w:ind w:firstLine="709"/>
        <w:jc w:val="both"/>
        <w:rPr>
          <w:rFonts w:ascii="Times New Roman" w:hAnsi="Times New Roman" w:cs="Times New Roman"/>
          <w:sz w:val="28"/>
        </w:rPr>
      </w:pPr>
      <w:r w:rsidRPr="00AC7774">
        <w:rPr>
          <w:rFonts w:ascii="Times New Roman" w:hAnsi="Times New Roman" w:cs="Times New Roman"/>
          <w:sz w:val="28"/>
        </w:rPr>
        <w:t>Напряжение статора установлено в исходной таблице, но построенное значение соответствует расчетному значению после получения уровней намагничивания машины. В этом причина небольшого отличия от указанного значения 400 В.</w:t>
      </w:r>
    </w:p>
    <w:p w:rsidR="00AC7774" w:rsidRPr="00AC7774" w:rsidRDefault="00AC7774" w:rsidP="000E4493">
      <w:pPr>
        <w:spacing w:after="0" w:line="240" w:lineRule="auto"/>
        <w:ind w:firstLine="709"/>
        <w:jc w:val="both"/>
        <w:rPr>
          <w:rFonts w:ascii="Times New Roman" w:hAnsi="Times New Roman" w:cs="Times New Roman"/>
          <w:sz w:val="28"/>
        </w:rPr>
      </w:pPr>
      <w:r w:rsidRPr="00AC7774">
        <w:rPr>
          <w:rFonts w:ascii="Times New Roman" w:hAnsi="Times New Roman" w:cs="Times New Roman"/>
          <w:sz w:val="28"/>
        </w:rPr>
        <w:t>Ток статора увеличивается по мере роста крутящего момента машины. Причина в том, что этот ток напрямую связан с электромагнитным моментом из-за того, что машина намагничивается со стороны ротора.</w:t>
      </w:r>
    </w:p>
    <w:p w:rsidR="00AC7774" w:rsidRDefault="00AC7774" w:rsidP="000E4493">
      <w:pPr>
        <w:spacing w:after="0" w:line="240" w:lineRule="auto"/>
        <w:ind w:firstLine="709"/>
        <w:jc w:val="both"/>
        <w:rPr>
          <w:rFonts w:ascii="Times New Roman" w:hAnsi="Times New Roman" w:cs="Times New Roman"/>
          <w:sz w:val="28"/>
        </w:rPr>
      </w:pPr>
      <w:r w:rsidRPr="00AC7774">
        <w:rPr>
          <w:rFonts w:ascii="Times New Roman" w:hAnsi="Times New Roman" w:cs="Times New Roman"/>
          <w:sz w:val="28"/>
        </w:rPr>
        <w:t xml:space="preserve">На рисунке </w:t>
      </w:r>
      <w:r w:rsidR="00CA574D">
        <w:rPr>
          <w:rFonts w:ascii="Times New Roman" w:hAnsi="Times New Roman" w:cs="Times New Roman"/>
          <w:sz w:val="28"/>
        </w:rPr>
        <w:t>4</w:t>
      </w:r>
      <w:r w:rsidRPr="00AC7774">
        <w:rPr>
          <w:rFonts w:ascii="Times New Roman" w:hAnsi="Times New Roman" w:cs="Times New Roman"/>
          <w:sz w:val="28"/>
        </w:rPr>
        <w:t>.</w:t>
      </w:r>
      <w:r w:rsidR="00F955E3">
        <w:rPr>
          <w:rFonts w:ascii="Times New Roman" w:hAnsi="Times New Roman" w:cs="Times New Roman"/>
          <w:sz w:val="28"/>
        </w:rPr>
        <w:t>12</w:t>
      </w:r>
      <w:r w:rsidRPr="00AC7774">
        <w:rPr>
          <w:rFonts w:ascii="Times New Roman" w:hAnsi="Times New Roman" w:cs="Times New Roman"/>
          <w:sz w:val="28"/>
        </w:rPr>
        <w:t xml:space="preserve"> показаны напряжение и ток преобразователя со стороны сети.</w:t>
      </w:r>
    </w:p>
    <w:p w:rsidR="00F955E3" w:rsidRPr="00F83AE2" w:rsidRDefault="00F955E3" w:rsidP="000E4493">
      <w:pPr>
        <w:spacing w:after="0" w:line="240" w:lineRule="auto"/>
        <w:ind w:firstLine="709"/>
        <w:jc w:val="both"/>
        <w:rPr>
          <w:rFonts w:ascii="Times New Roman" w:hAnsi="Times New Roman" w:cs="Times New Roman"/>
          <w:sz w:val="28"/>
        </w:rPr>
      </w:pPr>
    </w:p>
    <w:p w:rsidR="006C186F" w:rsidRDefault="009A4420"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65F752D8" wp14:editId="5C321CC2">
            <wp:extent cx="4705350" cy="3196982"/>
            <wp:effectExtent l="19050" t="0" r="0" b="0"/>
            <wp:docPr id="13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5"/>
                    <a:srcRect/>
                    <a:stretch>
                      <a:fillRect/>
                    </a:stretch>
                  </pic:blipFill>
                  <pic:spPr bwMode="auto">
                    <a:xfrm>
                      <a:off x="0" y="0"/>
                      <a:ext cx="4705870" cy="3197335"/>
                    </a:xfrm>
                    <a:prstGeom prst="rect">
                      <a:avLst/>
                    </a:prstGeom>
                    <a:noFill/>
                    <a:ln w="9525">
                      <a:noFill/>
                      <a:miter lim="800000"/>
                      <a:headEnd/>
                      <a:tailEnd/>
                    </a:ln>
                  </pic:spPr>
                </pic:pic>
              </a:graphicData>
            </a:graphic>
          </wp:inline>
        </w:drawing>
      </w:r>
    </w:p>
    <w:p w:rsidR="00EC721D" w:rsidRPr="00FD6A65" w:rsidRDefault="00EC721D" w:rsidP="000E4493">
      <w:pPr>
        <w:spacing w:after="0" w:line="240" w:lineRule="auto"/>
        <w:jc w:val="center"/>
        <w:rPr>
          <w:rFonts w:ascii="Times New Roman" w:hAnsi="Times New Roman" w:cs="Times New Roman"/>
          <w:sz w:val="16"/>
          <w:szCs w:val="16"/>
        </w:rPr>
      </w:pPr>
    </w:p>
    <w:p w:rsidR="00EC721D" w:rsidRDefault="00EC721D" w:rsidP="000E4493">
      <w:pPr>
        <w:spacing w:after="0" w:line="240" w:lineRule="auto"/>
        <w:jc w:val="center"/>
        <w:rPr>
          <w:rFonts w:ascii="Times New Roman" w:hAnsi="Times New Roman" w:cs="Times New Roman"/>
          <w:sz w:val="28"/>
        </w:rPr>
      </w:pPr>
      <w:r w:rsidRPr="00EC721D">
        <w:rPr>
          <w:rFonts w:ascii="Times New Roman" w:hAnsi="Times New Roman" w:cs="Times New Roman"/>
          <w:sz w:val="28"/>
        </w:rPr>
        <w:t xml:space="preserve">Рисунок </w:t>
      </w:r>
      <w:r w:rsidR="00CA574D">
        <w:rPr>
          <w:rFonts w:ascii="Times New Roman" w:hAnsi="Times New Roman" w:cs="Times New Roman"/>
          <w:sz w:val="28"/>
        </w:rPr>
        <w:t>4</w:t>
      </w:r>
      <w:r w:rsidRPr="00EC721D">
        <w:rPr>
          <w:rFonts w:ascii="Times New Roman" w:hAnsi="Times New Roman" w:cs="Times New Roman"/>
          <w:sz w:val="28"/>
        </w:rPr>
        <w:t>.</w:t>
      </w:r>
      <w:r w:rsidR="00F955E3">
        <w:rPr>
          <w:rFonts w:ascii="Times New Roman" w:hAnsi="Times New Roman" w:cs="Times New Roman"/>
          <w:sz w:val="28"/>
        </w:rPr>
        <w:t xml:space="preserve">12 </w:t>
      </w:r>
      <w:r w:rsidR="00F955E3" w:rsidRPr="004E15A6">
        <w:rPr>
          <w:rFonts w:ascii="Times New Roman" w:hAnsi="Times New Roman" w:cs="Times New Roman"/>
          <w:sz w:val="28"/>
        </w:rPr>
        <w:t>–</w:t>
      </w:r>
      <w:r w:rsidRPr="00EC721D">
        <w:rPr>
          <w:rFonts w:ascii="Times New Roman" w:hAnsi="Times New Roman" w:cs="Times New Roman"/>
          <w:sz w:val="28"/>
        </w:rPr>
        <w:t xml:space="preserve"> Напряжение и ток преобразователя со стороны сети</w:t>
      </w:r>
    </w:p>
    <w:p w:rsidR="008E7172" w:rsidRPr="00F955E3" w:rsidRDefault="008E7172" w:rsidP="000E4493">
      <w:pPr>
        <w:spacing w:after="0" w:line="240" w:lineRule="auto"/>
        <w:ind w:firstLine="709"/>
        <w:jc w:val="both"/>
        <w:rPr>
          <w:rFonts w:ascii="Times New Roman" w:hAnsi="Times New Roman" w:cs="Times New Roman"/>
          <w:sz w:val="28"/>
        </w:rPr>
      </w:pPr>
    </w:p>
    <w:p w:rsidR="00AC7774" w:rsidRPr="00AC7774" w:rsidRDefault="00AC7774" w:rsidP="000E4493">
      <w:pPr>
        <w:spacing w:after="0" w:line="240" w:lineRule="auto"/>
        <w:ind w:firstLine="709"/>
        <w:jc w:val="both"/>
        <w:rPr>
          <w:rFonts w:ascii="Times New Roman" w:hAnsi="Times New Roman" w:cs="Times New Roman"/>
          <w:sz w:val="28"/>
        </w:rPr>
      </w:pPr>
      <w:r w:rsidRPr="00AC7774">
        <w:rPr>
          <w:rFonts w:ascii="Times New Roman" w:hAnsi="Times New Roman" w:cs="Times New Roman"/>
          <w:sz w:val="28"/>
        </w:rPr>
        <w:t>Когда коэффициент мощности равен единице, напряжение преобразователя со стороны сети почти равно напряжению сети; только фильтр вносит небольшую разницу в напряжение.</w:t>
      </w:r>
    </w:p>
    <w:p w:rsidR="00302D7E" w:rsidRPr="003807F6" w:rsidRDefault="00AC7774" w:rsidP="000E4493">
      <w:pPr>
        <w:spacing w:after="0" w:line="240" w:lineRule="auto"/>
        <w:ind w:firstLine="709"/>
        <w:jc w:val="both"/>
        <w:rPr>
          <w:rFonts w:ascii="Times New Roman" w:hAnsi="Times New Roman" w:cs="Times New Roman"/>
          <w:sz w:val="28"/>
        </w:rPr>
      </w:pPr>
      <w:r w:rsidRPr="00AC7774">
        <w:rPr>
          <w:rFonts w:ascii="Times New Roman" w:hAnsi="Times New Roman" w:cs="Times New Roman"/>
          <w:sz w:val="28"/>
        </w:rPr>
        <w:t>Изменение тока пропорционально активной мощности преобразователя со стороны сети, поскольку коэффициент мощности равен единице:</w:t>
      </w:r>
    </w:p>
    <w:p w:rsidR="00076CA3" w:rsidRPr="00076CA3" w:rsidRDefault="00FD6A65"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076CA3">
        <w:rPr>
          <w:rFonts w:ascii="Times New Roman" w:hAnsi="Times New Roman" w:cs="Times New Roman"/>
          <w:sz w:val="28"/>
          <w:lang w:val="en-GB"/>
        </w:rPr>
        <w:t> </w:t>
      </w:r>
      <w:r w:rsidRPr="00076CA3">
        <w:rPr>
          <w:rFonts w:ascii="Times New Roman" w:hAnsi="Times New Roman" w:cs="Times New Roman"/>
          <w:sz w:val="28"/>
        </w:rPr>
        <w:t>в</w:t>
      </w:r>
      <w:r w:rsidR="00076CA3" w:rsidRPr="00076CA3">
        <w:rPr>
          <w:rFonts w:ascii="Times New Roman" w:hAnsi="Times New Roman" w:cs="Times New Roman"/>
          <w:sz w:val="28"/>
        </w:rPr>
        <w:t xml:space="preserve"> подсинхронном режиме мощность ротора положительна и уменьшается до нуля;</w:t>
      </w:r>
    </w:p>
    <w:p w:rsidR="00076CA3" w:rsidRPr="00076CA3" w:rsidRDefault="00FD6A65"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076CA3">
        <w:rPr>
          <w:rFonts w:ascii="Times New Roman" w:hAnsi="Times New Roman" w:cs="Times New Roman"/>
          <w:sz w:val="28"/>
          <w:lang w:val="en-GB"/>
        </w:rPr>
        <w:t> </w:t>
      </w:r>
      <w:r w:rsidRPr="00076CA3">
        <w:rPr>
          <w:rFonts w:ascii="Times New Roman" w:hAnsi="Times New Roman" w:cs="Times New Roman"/>
          <w:sz w:val="28"/>
        </w:rPr>
        <w:t>п</w:t>
      </w:r>
      <w:r w:rsidR="00076CA3" w:rsidRPr="00076CA3">
        <w:rPr>
          <w:rFonts w:ascii="Times New Roman" w:hAnsi="Times New Roman" w:cs="Times New Roman"/>
          <w:sz w:val="28"/>
        </w:rPr>
        <w:t>ри синхронной скорости мощность ротора равна нулю;</w:t>
      </w:r>
    </w:p>
    <w:p w:rsidR="00076CA3" w:rsidRPr="00076CA3" w:rsidRDefault="00FD6A65"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076CA3">
        <w:rPr>
          <w:rFonts w:ascii="Times New Roman" w:hAnsi="Times New Roman" w:cs="Times New Roman"/>
          <w:sz w:val="28"/>
          <w:lang w:val="en-GB"/>
        </w:rPr>
        <w:t> </w:t>
      </w:r>
      <w:r w:rsidRPr="00076CA3">
        <w:rPr>
          <w:rFonts w:ascii="Times New Roman" w:hAnsi="Times New Roman" w:cs="Times New Roman"/>
          <w:sz w:val="28"/>
        </w:rPr>
        <w:t>в</w:t>
      </w:r>
      <w:r w:rsidR="00076CA3" w:rsidRPr="00076CA3">
        <w:rPr>
          <w:rFonts w:ascii="Times New Roman" w:hAnsi="Times New Roman" w:cs="Times New Roman"/>
          <w:sz w:val="28"/>
        </w:rPr>
        <w:t xml:space="preserve"> гиперсинхронном режиме мощность ротора увеличивается от нуля до максимального значения при максимальной скорости. </w:t>
      </w:r>
      <w:r w:rsidR="00076CA3">
        <w:rPr>
          <w:rFonts w:ascii="Times New Roman" w:hAnsi="Times New Roman" w:cs="Times New Roman"/>
          <w:sz w:val="28"/>
        </w:rPr>
        <w:t xml:space="preserve">Можно </w:t>
      </w:r>
      <w:r w:rsidR="00076CA3" w:rsidRPr="00076CA3">
        <w:rPr>
          <w:rFonts w:ascii="Times New Roman" w:hAnsi="Times New Roman" w:cs="Times New Roman"/>
          <w:sz w:val="28"/>
        </w:rPr>
        <w:t>обратит</w:t>
      </w:r>
      <w:r w:rsidR="00076CA3">
        <w:rPr>
          <w:rFonts w:ascii="Times New Roman" w:hAnsi="Times New Roman" w:cs="Times New Roman"/>
          <w:sz w:val="28"/>
        </w:rPr>
        <w:t>ь</w:t>
      </w:r>
      <w:r w:rsidR="00076CA3" w:rsidRPr="00076CA3">
        <w:rPr>
          <w:rFonts w:ascii="Times New Roman" w:hAnsi="Times New Roman" w:cs="Times New Roman"/>
          <w:sz w:val="28"/>
        </w:rPr>
        <w:t xml:space="preserve"> внимание, что максимальный ток ротора выше, чем при управлении со стороны сети, из-за того, что генератор намагничивается от ротора.</w:t>
      </w:r>
    </w:p>
    <w:p w:rsidR="00C33669" w:rsidRDefault="00C33669" w:rsidP="000E4493">
      <w:pPr>
        <w:spacing w:after="0" w:line="240" w:lineRule="auto"/>
        <w:ind w:firstLine="709"/>
        <w:jc w:val="both"/>
        <w:rPr>
          <w:rFonts w:ascii="Times New Roman" w:hAnsi="Times New Roman" w:cs="Times New Roman"/>
          <w:sz w:val="28"/>
        </w:rPr>
      </w:pPr>
    </w:p>
    <w:p w:rsidR="00C33669" w:rsidRPr="00C33669" w:rsidRDefault="00483148" w:rsidP="000E4493">
      <w:pPr>
        <w:spacing w:after="0" w:line="240" w:lineRule="auto"/>
        <w:ind w:firstLine="709"/>
        <w:jc w:val="both"/>
        <w:rPr>
          <w:rFonts w:ascii="Times New Roman" w:hAnsi="Times New Roman" w:cs="Times New Roman"/>
          <w:sz w:val="28"/>
        </w:rPr>
      </w:pPr>
      <w:r>
        <w:rPr>
          <w:rFonts w:ascii="Times New Roman" w:hAnsi="Times New Roman" w:cs="Times New Roman"/>
          <w:b/>
          <w:sz w:val="28"/>
        </w:rPr>
        <w:t>4</w:t>
      </w:r>
      <w:r w:rsidR="00C33669" w:rsidRPr="001544AB">
        <w:rPr>
          <w:rFonts w:ascii="Times New Roman" w:hAnsi="Times New Roman" w:cs="Times New Roman"/>
          <w:b/>
          <w:sz w:val="28"/>
        </w:rPr>
        <w:t>.</w:t>
      </w:r>
      <w:r w:rsidR="00C33669">
        <w:rPr>
          <w:rFonts w:ascii="Times New Roman" w:hAnsi="Times New Roman" w:cs="Times New Roman"/>
          <w:b/>
          <w:sz w:val="28"/>
        </w:rPr>
        <w:t>3</w:t>
      </w:r>
      <w:r w:rsidR="00C33669" w:rsidRPr="001544AB">
        <w:rPr>
          <w:rFonts w:ascii="Times New Roman" w:hAnsi="Times New Roman" w:cs="Times New Roman"/>
          <w:b/>
          <w:sz w:val="28"/>
        </w:rPr>
        <w:t xml:space="preserve"> </w:t>
      </w:r>
      <w:r w:rsidR="00C33669" w:rsidRPr="00C33669">
        <w:rPr>
          <w:rFonts w:ascii="Times New Roman" w:hAnsi="Times New Roman" w:cs="Times New Roman"/>
          <w:b/>
          <w:sz w:val="28"/>
        </w:rPr>
        <w:t>Модел</w:t>
      </w:r>
      <w:r w:rsidR="00C33669">
        <w:rPr>
          <w:rFonts w:ascii="Times New Roman" w:hAnsi="Times New Roman" w:cs="Times New Roman"/>
          <w:b/>
          <w:sz w:val="28"/>
        </w:rPr>
        <w:t>ирование</w:t>
      </w:r>
      <w:r w:rsidR="00C33669" w:rsidRPr="00C33669">
        <w:rPr>
          <w:rFonts w:ascii="Times New Roman" w:hAnsi="Times New Roman" w:cs="Times New Roman"/>
          <w:b/>
          <w:sz w:val="28"/>
        </w:rPr>
        <w:t xml:space="preserve"> ветроэнергетической системы</w:t>
      </w:r>
      <w:r w:rsidR="00C33669">
        <w:rPr>
          <w:rFonts w:ascii="Times New Roman" w:hAnsi="Times New Roman" w:cs="Times New Roman"/>
          <w:b/>
          <w:sz w:val="28"/>
        </w:rPr>
        <w:t xml:space="preserve"> в </w:t>
      </w:r>
      <w:r w:rsidR="00C33669">
        <w:rPr>
          <w:rFonts w:ascii="Times New Roman" w:hAnsi="Times New Roman" w:cs="Times New Roman"/>
          <w:b/>
          <w:sz w:val="28"/>
          <w:lang w:val="en-GB"/>
        </w:rPr>
        <w:t>Matlab</w:t>
      </w:r>
      <w:r w:rsidR="00C33669" w:rsidRPr="00C33669">
        <w:rPr>
          <w:rFonts w:ascii="Times New Roman" w:hAnsi="Times New Roman" w:cs="Times New Roman"/>
          <w:b/>
          <w:sz w:val="28"/>
        </w:rPr>
        <w:t>/</w:t>
      </w:r>
      <w:r w:rsidR="00C33669">
        <w:rPr>
          <w:rFonts w:ascii="Times New Roman" w:hAnsi="Times New Roman" w:cs="Times New Roman"/>
          <w:b/>
          <w:sz w:val="28"/>
          <w:lang w:val="en-GB"/>
        </w:rPr>
        <w:t>Simulink</w:t>
      </w:r>
    </w:p>
    <w:p w:rsidR="00C33669" w:rsidRPr="00C33669" w:rsidRDefault="00C33669"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На основе данных из предыдущих разделов моделируется </w:t>
      </w:r>
      <w:r w:rsidRPr="00C33669">
        <w:rPr>
          <w:rFonts w:ascii="Times New Roman" w:hAnsi="Times New Roman" w:cs="Times New Roman"/>
          <w:sz w:val="28"/>
        </w:rPr>
        <w:t>ветроэнергетическ</w:t>
      </w:r>
      <w:r>
        <w:rPr>
          <w:rFonts w:ascii="Times New Roman" w:hAnsi="Times New Roman" w:cs="Times New Roman"/>
          <w:sz w:val="28"/>
        </w:rPr>
        <w:t>ая</w:t>
      </w:r>
      <w:r w:rsidRPr="00C33669">
        <w:rPr>
          <w:rFonts w:ascii="Times New Roman" w:hAnsi="Times New Roman" w:cs="Times New Roman"/>
          <w:sz w:val="28"/>
        </w:rPr>
        <w:t xml:space="preserve"> систем</w:t>
      </w:r>
      <w:r>
        <w:rPr>
          <w:rFonts w:ascii="Times New Roman" w:hAnsi="Times New Roman" w:cs="Times New Roman"/>
          <w:sz w:val="28"/>
        </w:rPr>
        <w:t>а</w:t>
      </w:r>
      <w:r w:rsidRPr="00C33669">
        <w:rPr>
          <w:rFonts w:ascii="Times New Roman" w:hAnsi="Times New Roman" w:cs="Times New Roman"/>
          <w:sz w:val="28"/>
        </w:rPr>
        <w:t xml:space="preserve"> в</w:t>
      </w:r>
      <w:r w:rsidR="002A329B">
        <w:rPr>
          <w:rFonts w:ascii="Times New Roman" w:hAnsi="Times New Roman" w:cs="Times New Roman"/>
          <w:sz w:val="28"/>
        </w:rPr>
        <w:t xml:space="preserve"> </w:t>
      </w:r>
      <w:r w:rsidR="002A329B" w:rsidRPr="002A329B">
        <w:rPr>
          <w:rFonts w:ascii="Times New Roman" w:hAnsi="Times New Roman" w:cs="Times New Roman"/>
          <w:sz w:val="28"/>
        </w:rPr>
        <w:t>среде</w:t>
      </w:r>
      <w:r w:rsidRPr="00C33669">
        <w:rPr>
          <w:rFonts w:ascii="Times New Roman" w:hAnsi="Times New Roman" w:cs="Times New Roman"/>
          <w:sz w:val="28"/>
        </w:rPr>
        <w:t xml:space="preserve"> Matlab/Simulink</w:t>
      </w:r>
      <w:r>
        <w:rPr>
          <w:rFonts w:ascii="Times New Roman" w:hAnsi="Times New Roman" w:cs="Times New Roman"/>
          <w:sz w:val="28"/>
        </w:rPr>
        <w:t>,</w:t>
      </w:r>
      <w:r w:rsidR="002A329B">
        <w:rPr>
          <w:rFonts w:ascii="Times New Roman" w:hAnsi="Times New Roman" w:cs="Times New Roman"/>
          <w:sz w:val="28"/>
        </w:rPr>
        <w:t xml:space="preserve"> начиная с модели ветра,</w:t>
      </w:r>
      <w:r>
        <w:rPr>
          <w:rFonts w:ascii="Times New Roman" w:hAnsi="Times New Roman" w:cs="Times New Roman"/>
          <w:sz w:val="28"/>
        </w:rPr>
        <w:t xml:space="preserve"> </w:t>
      </w:r>
      <w:r w:rsidR="002A329B" w:rsidRPr="002A329B">
        <w:rPr>
          <w:rFonts w:ascii="Times New Roman" w:hAnsi="Times New Roman" w:cs="Times New Roman"/>
          <w:sz w:val="28"/>
        </w:rPr>
        <w:t>включая аэродинамические, механические и энергетические компоненты.</w:t>
      </w:r>
      <w:r>
        <w:rPr>
          <w:rFonts w:ascii="Times New Roman" w:hAnsi="Times New Roman" w:cs="Times New Roman"/>
          <w:sz w:val="28"/>
        </w:rPr>
        <w:t xml:space="preserve"> Также смоделирована автоматическая система управления, получены р</w:t>
      </w:r>
      <w:r w:rsidR="00FD6872">
        <w:rPr>
          <w:rFonts w:ascii="Times New Roman" w:hAnsi="Times New Roman" w:cs="Times New Roman"/>
          <w:sz w:val="28"/>
        </w:rPr>
        <w:t>езультаты моделирования, характеристики представлены</w:t>
      </w:r>
      <w:r>
        <w:rPr>
          <w:rFonts w:ascii="Times New Roman" w:hAnsi="Times New Roman" w:cs="Times New Roman"/>
          <w:sz w:val="28"/>
        </w:rPr>
        <w:t xml:space="preserve"> на </w:t>
      </w:r>
      <w:r w:rsidR="00FD6872">
        <w:rPr>
          <w:rFonts w:ascii="Times New Roman" w:hAnsi="Times New Roman" w:cs="Times New Roman"/>
          <w:sz w:val="28"/>
        </w:rPr>
        <w:t xml:space="preserve">следующих </w:t>
      </w:r>
      <w:r>
        <w:rPr>
          <w:rFonts w:ascii="Times New Roman" w:hAnsi="Times New Roman" w:cs="Times New Roman"/>
          <w:sz w:val="28"/>
        </w:rPr>
        <w:t>рисунк</w:t>
      </w:r>
      <w:r w:rsidR="00FD6872">
        <w:rPr>
          <w:rFonts w:ascii="Times New Roman" w:hAnsi="Times New Roman" w:cs="Times New Roman"/>
          <w:sz w:val="28"/>
        </w:rPr>
        <w:t>ах</w:t>
      </w:r>
      <w:r w:rsidR="00DF23E9">
        <w:rPr>
          <w:rFonts w:ascii="Times New Roman" w:hAnsi="Times New Roman" w:cs="Times New Roman"/>
          <w:sz w:val="28"/>
        </w:rPr>
        <w:t xml:space="preserve"> 4.13</w:t>
      </w:r>
      <w:r w:rsidR="00FD6A65">
        <w:rPr>
          <w:rFonts w:ascii="Times New Roman" w:hAnsi="Times New Roman" w:cs="Times New Roman"/>
          <w:sz w:val="28"/>
        </w:rPr>
        <w:t xml:space="preserve">, 4.14, 4.15, 4.16, 4.17, 4.18, 4.19, </w:t>
      </w:r>
      <w:r w:rsidR="00DF23E9">
        <w:rPr>
          <w:rFonts w:ascii="Times New Roman" w:hAnsi="Times New Roman" w:cs="Times New Roman"/>
          <w:sz w:val="28"/>
        </w:rPr>
        <w:t>4.20</w:t>
      </w:r>
      <w:r>
        <w:rPr>
          <w:rFonts w:ascii="Times New Roman" w:hAnsi="Times New Roman" w:cs="Times New Roman"/>
          <w:sz w:val="28"/>
        </w:rPr>
        <w:t>.</w:t>
      </w:r>
    </w:p>
    <w:p w:rsidR="00C33669" w:rsidRDefault="00C33669" w:rsidP="000E4493">
      <w:pPr>
        <w:spacing w:after="0" w:line="240" w:lineRule="auto"/>
        <w:ind w:firstLine="709"/>
        <w:jc w:val="both"/>
        <w:rPr>
          <w:rFonts w:ascii="Times New Roman" w:hAnsi="Times New Roman" w:cs="Times New Roman"/>
          <w:sz w:val="28"/>
        </w:rPr>
      </w:pPr>
    </w:p>
    <w:p w:rsidR="00032284" w:rsidRDefault="00032284"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098614B9" wp14:editId="77D5B34D">
            <wp:extent cx="5815675" cy="3522428"/>
            <wp:effectExtent l="0" t="0" r="0" b="1905"/>
            <wp:docPr id="6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srcRect l="3671" t="19753" r="5835" b="3880"/>
                    <a:stretch>
                      <a:fillRect/>
                    </a:stretch>
                  </pic:blipFill>
                  <pic:spPr bwMode="auto">
                    <a:xfrm>
                      <a:off x="0" y="0"/>
                      <a:ext cx="5815675" cy="3522428"/>
                    </a:xfrm>
                    <a:prstGeom prst="rect">
                      <a:avLst/>
                    </a:prstGeom>
                    <a:noFill/>
                    <a:ln w="9525">
                      <a:noFill/>
                      <a:miter lim="800000"/>
                      <a:headEnd/>
                      <a:tailEnd/>
                    </a:ln>
                  </pic:spPr>
                </pic:pic>
              </a:graphicData>
            </a:graphic>
          </wp:inline>
        </w:drawing>
      </w:r>
    </w:p>
    <w:p w:rsidR="00B06313" w:rsidRPr="00FD6A65" w:rsidRDefault="00B06313" w:rsidP="000E4493">
      <w:pPr>
        <w:spacing w:after="0" w:line="240" w:lineRule="auto"/>
        <w:jc w:val="center"/>
        <w:rPr>
          <w:rFonts w:ascii="Times New Roman" w:hAnsi="Times New Roman" w:cs="Times New Roman"/>
          <w:sz w:val="16"/>
          <w:szCs w:val="16"/>
          <w:lang w:val="en-GB"/>
        </w:rPr>
      </w:pPr>
    </w:p>
    <w:p w:rsidR="00B06313" w:rsidRDefault="00B06313" w:rsidP="000E4493">
      <w:pPr>
        <w:spacing w:after="0" w:line="240" w:lineRule="auto"/>
        <w:jc w:val="center"/>
        <w:rPr>
          <w:rFonts w:ascii="Times New Roman" w:hAnsi="Times New Roman" w:cs="Times New Roman"/>
          <w:sz w:val="28"/>
          <w:lang w:val="en-GB"/>
        </w:rPr>
      </w:pPr>
      <w:r>
        <w:rPr>
          <w:rFonts w:ascii="Times New Roman" w:hAnsi="Times New Roman" w:cs="Times New Roman"/>
          <w:sz w:val="28"/>
        </w:rPr>
        <w:t xml:space="preserve">Рисунок </w:t>
      </w:r>
      <w:r w:rsidR="00CA574D">
        <w:rPr>
          <w:rFonts w:ascii="Times New Roman" w:hAnsi="Times New Roman" w:cs="Times New Roman"/>
          <w:sz w:val="28"/>
        </w:rPr>
        <w:t>4</w:t>
      </w:r>
      <w:r>
        <w:rPr>
          <w:rFonts w:ascii="Times New Roman" w:hAnsi="Times New Roman" w:cs="Times New Roman"/>
          <w:sz w:val="28"/>
        </w:rPr>
        <w:t xml:space="preserve">.13 </w:t>
      </w:r>
      <w:r w:rsidRPr="004E15A6">
        <w:rPr>
          <w:rFonts w:ascii="Times New Roman" w:hAnsi="Times New Roman" w:cs="Times New Roman"/>
          <w:sz w:val="28"/>
        </w:rPr>
        <w:t>–</w:t>
      </w:r>
      <w:r>
        <w:rPr>
          <w:rFonts w:ascii="Times New Roman" w:hAnsi="Times New Roman" w:cs="Times New Roman"/>
          <w:sz w:val="28"/>
        </w:rPr>
        <w:t xml:space="preserve"> Модель ветроэнергетической системы</w:t>
      </w:r>
    </w:p>
    <w:p w:rsidR="00FA7AC7" w:rsidRPr="00032284" w:rsidRDefault="00FA7AC7" w:rsidP="000E4493">
      <w:pPr>
        <w:spacing w:after="0" w:line="240" w:lineRule="auto"/>
        <w:jc w:val="center"/>
        <w:rPr>
          <w:rFonts w:ascii="Times New Roman" w:hAnsi="Times New Roman" w:cs="Times New Roman"/>
          <w:sz w:val="28"/>
          <w:lang w:val="en-GB"/>
        </w:rPr>
      </w:pPr>
    </w:p>
    <w:p w:rsidR="00FA7AC7" w:rsidRPr="00FA7AC7" w:rsidRDefault="00FA7AC7"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5C4C96B8" wp14:editId="013EF387">
            <wp:extent cx="5985510" cy="1447800"/>
            <wp:effectExtent l="19050" t="0" r="0" b="0"/>
            <wp:docPr id="3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7"/>
                    <a:srcRect l="7156" t="38448" r="6476" b="33455"/>
                    <a:stretch>
                      <a:fillRect/>
                    </a:stretch>
                  </pic:blipFill>
                  <pic:spPr bwMode="auto">
                    <a:xfrm>
                      <a:off x="0" y="0"/>
                      <a:ext cx="5985510" cy="1447800"/>
                    </a:xfrm>
                    <a:prstGeom prst="rect">
                      <a:avLst/>
                    </a:prstGeom>
                    <a:noFill/>
                    <a:ln w="9525">
                      <a:noFill/>
                      <a:miter lim="800000"/>
                      <a:headEnd/>
                      <a:tailEnd/>
                    </a:ln>
                  </pic:spPr>
                </pic:pic>
              </a:graphicData>
            </a:graphic>
          </wp:inline>
        </w:drawing>
      </w:r>
    </w:p>
    <w:p w:rsidR="00B06313" w:rsidRPr="00FD6A65" w:rsidRDefault="00B06313" w:rsidP="000E4493">
      <w:pPr>
        <w:spacing w:after="0" w:line="240" w:lineRule="auto"/>
        <w:jc w:val="center"/>
        <w:rPr>
          <w:rFonts w:ascii="Times New Roman" w:hAnsi="Times New Roman" w:cs="Times New Roman"/>
          <w:sz w:val="16"/>
          <w:szCs w:val="16"/>
          <w:lang w:val="en-GB"/>
        </w:rPr>
      </w:pPr>
    </w:p>
    <w:p w:rsidR="00FA7AC7" w:rsidRDefault="00FA7AC7"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CA574D">
        <w:rPr>
          <w:rFonts w:ascii="Times New Roman" w:hAnsi="Times New Roman" w:cs="Times New Roman"/>
          <w:sz w:val="28"/>
        </w:rPr>
        <w:t>4</w:t>
      </w:r>
      <w:r>
        <w:rPr>
          <w:rFonts w:ascii="Times New Roman" w:hAnsi="Times New Roman" w:cs="Times New Roman"/>
          <w:sz w:val="28"/>
        </w:rPr>
        <w:t>.1</w:t>
      </w:r>
      <w:r w:rsidRPr="00652CD2">
        <w:rPr>
          <w:rFonts w:ascii="Times New Roman" w:hAnsi="Times New Roman" w:cs="Times New Roman"/>
          <w:sz w:val="28"/>
        </w:rPr>
        <w:t>4</w:t>
      </w:r>
      <w:r>
        <w:rPr>
          <w:rFonts w:ascii="Times New Roman" w:hAnsi="Times New Roman" w:cs="Times New Roman"/>
          <w:sz w:val="28"/>
        </w:rPr>
        <w:t xml:space="preserve"> </w:t>
      </w:r>
      <w:r w:rsidRPr="004E15A6">
        <w:rPr>
          <w:rFonts w:ascii="Times New Roman" w:hAnsi="Times New Roman" w:cs="Times New Roman"/>
          <w:sz w:val="28"/>
        </w:rPr>
        <w:t>–</w:t>
      </w:r>
      <w:r>
        <w:rPr>
          <w:rFonts w:ascii="Times New Roman" w:hAnsi="Times New Roman" w:cs="Times New Roman"/>
          <w:sz w:val="28"/>
        </w:rPr>
        <w:t xml:space="preserve"> Модель</w:t>
      </w:r>
      <w:r w:rsidR="00652CD2" w:rsidRPr="00652CD2">
        <w:rPr>
          <w:rFonts w:ascii="Times New Roman" w:hAnsi="Times New Roman" w:cs="Times New Roman"/>
          <w:sz w:val="28"/>
        </w:rPr>
        <w:t xml:space="preserve"> </w:t>
      </w:r>
      <w:r>
        <w:rPr>
          <w:rFonts w:ascii="Times New Roman" w:hAnsi="Times New Roman" w:cs="Times New Roman"/>
          <w:sz w:val="28"/>
        </w:rPr>
        <w:t>ветровой</w:t>
      </w:r>
      <w:r w:rsidR="00652CD2">
        <w:rPr>
          <w:rFonts w:ascii="Times New Roman" w:hAnsi="Times New Roman" w:cs="Times New Roman"/>
          <w:sz w:val="28"/>
        </w:rPr>
        <w:t xml:space="preserve"> </w:t>
      </w:r>
      <w:r>
        <w:rPr>
          <w:rFonts w:ascii="Times New Roman" w:hAnsi="Times New Roman" w:cs="Times New Roman"/>
          <w:sz w:val="28"/>
        </w:rPr>
        <w:t>турбины</w:t>
      </w:r>
    </w:p>
    <w:p w:rsidR="00FA7AC7" w:rsidRDefault="00FA7AC7" w:rsidP="000E4493">
      <w:pPr>
        <w:spacing w:after="0" w:line="240" w:lineRule="auto"/>
        <w:jc w:val="both"/>
        <w:rPr>
          <w:rFonts w:ascii="Times New Roman" w:hAnsi="Times New Roman" w:cs="Times New Roman"/>
          <w:sz w:val="28"/>
        </w:rPr>
      </w:pPr>
    </w:p>
    <w:p w:rsidR="00FD6872" w:rsidRDefault="00FD6872"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67113DFC" wp14:editId="1B83D261">
            <wp:extent cx="5836257" cy="2860434"/>
            <wp:effectExtent l="0" t="0" r="0" b="0"/>
            <wp:docPr id="3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8" cstate="print"/>
                    <a:srcRect l="2676" t="19258" r="684" b="6032"/>
                    <a:stretch>
                      <a:fillRect/>
                    </a:stretch>
                  </pic:blipFill>
                  <pic:spPr bwMode="auto">
                    <a:xfrm>
                      <a:off x="0" y="0"/>
                      <a:ext cx="5836089" cy="2860352"/>
                    </a:xfrm>
                    <a:prstGeom prst="rect">
                      <a:avLst/>
                    </a:prstGeom>
                    <a:noFill/>
                    <a:ln w="9525">
                      <a:noFill/>
                      <a:miter lim="800000"/>
                      <a:headEnd/>
                      <a:tailEnd/>
                    </a:ln>
                  </pic:spPr>
                </pic:pic>
              </a:graphicData>
            </a:graphic>
          </wp:inline>
        </w:drawing>
      </w:r>
    </w:p>
    <w:p w:rsidR="00FD6872" w:rsidRPr="00FD6A65" w:rsidRDefault="00FD6872" w:rsidP="000E4493">
      <w:pPr>
        <w:spacing w:after="0" w:line="240" w:lineRule="auto"/>
        <w:jc w:val="center"/>
        <w:rPr>
          <w:rFonts w:ascii="Times New Roman" w:hAnsi="Times New Roman" w:cs="Times New Roman"/>
          <w:sz w:val="16"/>
          <w:szCs w:val="16"/>
        </w:rPr>
      </w:pPr>
    </w:p>
    <w:p w:rsidR="00FD6872" w:rsidRDefault="00FD6872"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CA574D">
        <w:rPr>
          <w:rFonts w:ascii="Times New Roman" w:hAnsi="Times New Roman" w:cs="Times New Roman"/>
          <w:sz w:val="28"/>
        </w:rPr>
        <w:t>4</w:t>
      </w:r>
      <w:r>
        <w:rPr>
          <w:rFonts w:ascii="Times New Roman" w:hAnsi="Times New Roman" w:cs="Times New Roman"/>
          <w:sz w:val="28"/>
        </w:rPr>
        <w:t xml:space="preserve">.15 </w:t>
      </w:r>
      <w:r w:rsidRPr="004E15A6">
        <w:rPr>
          <w:rFonts w:ascii="Times New Roman" w:hAnsi="Times New Roman" w:cs="Times New Roman"/>
          <w:sz w:val="28"/>
        </w:rPr>
        <w:t>–</w:t>
      </w:r>
      <w:r>
        <w:rPr>
          <w:rFonts w:ascii="Times New Roman" w:hAnsi="Times New Roman" w:cs="Times New Roman"/>
          <w:sz w:val="28"/>
        </w:rPr>
        <w:t xml:space="preserve"> Модель автоматической системы управления</w:t>
      </w:r>
    </w:p>
    <w:p w:rsidR="00FA7AC7" w:rsidRDefault="00FA7AC7"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2B2A8C69" wp14:editId="1A596253">
            <wp:extent cx="5612870" cy="3529477"/>
            <wp:effectExtent l="0" t="0" r="6985" b="0"/>
            <wp:docPr id="3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9"/>
                    <a:srcRect/>
                    <a:stretch>
                      <a:fillRect/>
                    </a:stretch>
                  </pic:blipFill>
                  <pic:spPr bwMode="auto">
                    <a:xfrm>
                      <a:off x="0" y="0"/>
                      <a:ext cx="5620009" cy="3533966"/>
                    </a:xfrm>
                    <a:prstGeom prst="rect">
                      <a:avLst/>
                    </a:prstGeom>
                    <a:noFill/>
                    <a:ln w="9525">
                      <a:noFill/>
                      <a:miter lim="800000"/>
                      <a:headEnd/>
                      <a:tailEnd/>
                    </a:ln>
                  </pic:spPr>
                </pic:pic>
              </a:graphicData>
            </a:graphic>
          </wp:inline>
        </w:drawing>
      </w:r>
    </w:p>
    <w:p w:rsidR="00FA7AC7" w:rsidRPr="00FD6A65" w:rsidRDefault="00FA7AC7" w:rsidP="000E4493">
      <w:pPr>
        <w:spacing w:after="0" w:line="240" w:lineRule="auto"/>
        <w:jc w:val="center"/>
        <w:rPr>
          <w:rFonts w:ascii="Times New Roman" w:hAnsi="Times New Roman" w:cs="Times New Roman"/>
          <w:sz w:val="16"/>
          <w:szCs w:val="16"/>
          <w:lang w:val="en-GB"/>
        </w:rPr>
      </w:pPr>
    </w:p>
    <w:p w:rsidR="00FA7AC7" w:rsidRDefault="00FA7AC7" w:rsidP="000E4493">
      <w:pPr>
        <w:spacing w:after="0" w:line="240" w:lineRule="auto"/>
        <w:jc w:val="center"/>
        <w:rPr>
          <w:rFonts w:ascii="Times New Roman" w:hAnsi="Times New Roman" w:cs="Times New Roman"/>
          <w:sz w:val="28"/>
          <w:lang w:val="en-GB"/>
        </w:rPr>
      </w:pPr>
      <w:r>
        <w:rPr>
          <w:rFonts w:ascii="Times New Roman" w:hAnsi="Times New Roman" w:cs="Times New Roman"/>
          <w:sz w:val="28"/>
        </w:rPr>
        <w:t xml:space="preserve">Рисунок </w:t>
      </w:r>
      <w:r w:rsidR="00CA574D">
        <w:rPr>
          <w:rFonts w:ascii="Times New Roman" w:hAnsi="Times New Roman" w:cs="Times New Roman"/>
          <w:sz w:val="28"/>
        </w:rPr>
        <w:t>4</w:t>
      </w:r>
      <w:r>
        <w:rPr>
          <w:rFonts w:ascii="Times New Roman" w:hAnsi="Times New Roman" w:cs="Times New Roman"/>
          <w:sz w:val="28"/>
        </w:rPr>
        <w:t>.1</w:t>
      </w:r>
      <w:r w:rsidR="00FD6872">
        <w:rPr>
          <w:rFonts w:ascii="Times New Roman" w:hAnsi="Times New Roman" w:cs="Times New Roman"/>
          <w:sz w:val="28"/>
        </w:rPr>
        <w:t>6</w:t>
      </w:r>
      <w:r>
        <w:rPr>
          <w:rFonts w:ascii="Times New Roman" w:hAnsi="Times New Roman" w:cs="Times New Roman"/>
          <w:sz w:val="28"/>
        </w:rPr>
        <w:t xml:space="preserve"> </w:t>
      </w:r>
      <w:r w:rsidRPr="004E15A6">
        <w:rPr>
          <w:rFonts w:ascii="Times New Roman" w:hAnsi="Times New Roman" w:cs="Times New Roman"/>
          <w:sz w:val="28"/>
        </w:rPr>
        <w:t>–</w:t>
      </w:r>
      <w:r>
        <w:rPr>
          <w:rFonts w:ascii="Times New Roman" w:hAnsi="Times New Roman" w:cs="Times New Roman"/>
          <w:sz w:val="28"/>
        </w:rPr>
        <w:t xml:space="preserve"> Характеристики ветровой турбины</w:t>
      </w:r>
    </w:p>
    <w:p w:rsidR="00FA7AC7" w:rsidRPr="00C33669" w:rsidRDefault="00FA7AC7" w:rsidP="000E4493">
      <w:pPr>
        <w:spacing w:after="0" w:line="240" w:lineRule="auto"/>
        <w:jc w:val="center"/>
        <w:rPr>
          <w:rFonts w:ascii="Times New Roman" w:hAnsi="Times New Roman" w:cs="Times New Roman"/>
          <w:sz w:val="28"/>
        </w:rPr>
      </w:pPr>
    </w:p>
    <w:p w:rsidR="0050347C" w:rsidRDefault="0050347C"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721DDD3F" wp14:editId="7EBDA495">
            <wp:extent cx="5421667" cy="4451411"/>
            <wp:effectExtent l="0" t="0" r="7620" b="6350"/>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srcRect/>
                    <a:stretch>
                      <a:fillRect/>
                    </a:stretch>
                  </pic:blipFill>
                  <pic:spPr bwMode="auto">
                    <a:xfrm>
                      <a:off x="0" y="0"/>
                      <a:ext cx="5428221" cy="4456792"/>
                    </a:xfrm>
                    <a:prstGeom prst="rect">
                      <a:avLst/>
                    </a:prstGeom>
                    <a:noFill/>
                    <a:ln w="9525">
                      <a:noFill/>
                      <a:miter lim="800000"/>
                      <a:headEnd/>
                      <a:tailEnd/>
                    </a:ln>
                  </pic:spPr>
                </pic:pic>
              </a:graphicData>
            </a:graphic>
          </wp:inline>
        </w:drawing>
      </w:r>
    </w:p>
    <w:p w:rsidR="0050347C" w:rsidRDefault="00FD6A65" w:rsidP="000E4493">
      <w:pPr>
        <w:spacing w:after="0" w:line="240" w:lineRule="auto"/>
        <w:jc w:val="center"/>
        <w:rPr>
          <w:rFonts w:ascii="Times New Roman" w:hAnsi="Times New Roman" w:cs="Times New Roman"/>
          <w:sz w:val="24"/>
          <w:szCs w:val="24"/>
        </w:rPr>
      </w:pPr>
      <w:r w:rsidRPr="00FD6A65">
        <w:rPr>
          <w:rFonts w:ascii="Times New Roman" w:hAnsi="Times New Roman" w:cs="Times New Roman"/>
          <w:sz w:val="24"/>
          <w:szCs w:val="24"/>
        </w:rPr>
        <w:t>а</w:t>
      </w:r>
    </w:p>
    <w:p w:rsidR="009A7669" w:rsidRPr="009A7669" w:rsidRDefault="009A7669" w:rsidP="000E4493">
      <w:pPr>
        <w:spacing w:after="0" w:line="240" w:lineRule="auto"/>
        <w:jc w:val="center"/>
        <w:rPr>
          <w:rFonts w:ascii="Times New Roman" w:hAnsi="Times New Roman" w:cs="Times New Roman"/>
          <w:sz w:val="16"/>
          <w:szCs w:val="16"/>
        </w:rPr>
      </w:pPr>
    </w:p>
    <w:p w:rsidR="00FD6A65" w:rsidRDefault="00FD6A65"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4.17 </w:t>
      </w:r>
      <w:r w:rsidRPr="004E15A6">
        <w:rPr>
          <w:rFonts w:ascii="Times New Roman" w:hAnsi="Times New Roman" w:cs="Times New Roman"/>
          <w:sz w:val="28"/>
        </w:rPr>
        <w:t>–</w:t>
      </w:r>
      <w:r>
        <w:rPr>
          <w:rFonts w:ascii="Times New Roman" w:hAnsi="Times New Roman" w:cs="Times New Roman"/>
          <w:sz w:val="28"/>
        </w:rPr>
        <w:t xml:space="preserve"> Результаты моделирования, характеристики со стороны ротора, лист 1</w:t>
      </w:r>
    </w:p>
    <w:p w:rsidR="00D30F0B" w:rsidRDefault="0050347C"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4C5FDB25" wp14:editId="1466ED64">
            <wp:extent cx="5574030" cy="3931534"/>
            <wp:effectExtent l="19050" t="0" r="7620" b="0"/>
            <wp:docPr id="3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srcRect/>
                    <a:stretch>
                      <a:fillRect/>
                    </a:stretch>
                  </pic:blipFill>
                  <pic:spPr bwMode="auto">
                    <a:xfrm>
                      <a:off x="0" y="0"/>
                      <a:ext cx="5578302" cy="3934547"/>
                    </a:xfrm>
                    <a:prstGeom prst="rect">
                      <a:avLst/>
                    </a:prstGeom>
                    <a:noFill/>
                    <a:ln w="9525">
                      <a:noFill/>
                      <a:miter lim="800000"/>
                      <a:headEnd/>
                      <a:tailEnd/>
                    </a:ln>
                  </pic:spPr>
                </pic:pic>
              </a:graphicData>
            </a:graphic>
          </wp:inline>
        </w:drawing>
      </w:r>
    </w:p>
    <w:p w:rsidR="00B06313" w:rsidRPr="00FD6A65" w:rsidRDefault="00FD6A65" w:rsidP="000E4493">
      <w:pPr>
        <w:spacing w:after="0" w:line="240" w:lineRule="auto"/>
        <w:jc w:val="center"/>
        <w:rPr>
          <w:rFonts w:ascii="Times New Roman" w:hAnsi="Times New Roman" w:cs="Times New Roman"/>
          <w:sz w:val="24"/>
          <w:szCs w:val="24"/>
        </w:rPr>
      </w:pPr>
      <w:r w:rsidRPr="00FD6A65">
        <w:rPr>
          <w:rFonts w:ascii="Times New Roman" w:hAnsi="Times New Roman" w:cs="Times New Roman"/>
          <w:sz w:val="24"/>
          <w:szCs w:val="24"/>
        </w:rPr>
        <w:t>б</w:t>
      </w:r>
    </w:p>
    <w:p w:rsidR="00FD6A65" w:rsidRPr="00FD6A65" w:rsidRDefault="00FD6A65" w:rsidP="000E4493">
      <w:pPr>
        <w:spacing w:after="0" w:line="240" w:lineRule="auto"/>
        <w:jc w:val="center"/>
        <w:rPr>
          <w:rFonts w:ascii="Times New Roman" w:hAnsi="Times New Roman" w:cs="Times New Roman"/>
          <w:sz w:val="16"/>
          <w:szCs w:val="16"/>
        </w:rPr>
      </w:pPr>
    </w:p>
    <w:p w:rsidR="00B06313" w:rsidRDefault="00B06313"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CA574D">
        <w:rPr>
          <w:rFonts w:ascii="Times New Roman" w:hAnsi="Times New Roman" w:cs="Times New Roman"/>
          <w:sz w:val="28"/>
        </w:rPr>
        <w:t>4</w:t>
      </w:r>
      <w:r>
        <w:rPr>
          <w:rFonts w:ascii="Times New Roman" w:hAnsi="Times New Roman" w:cs="Times New Roman"/>
          <w:sz w:val="28"/>
        </w:rPr>
        <w:t>.1</w:t>
      </w:r>
      <w:r w:rsidR="00CA574D">
        <w:rPr>
          <w:rFonts w:ascii="Times New Roman" w:hAnsi="Times New Roman" w:cs="Times New Roman"/>
          <w:sz w:val="28"/>
        </w:rPr>
        <w:t>7</w:t>
      </w:r>
      <w:r w:rsidR="00FD6A65">
        <w:rPr>
          <w:rFonts w:ascii="Times New Roman" w:hAnsi="Times New Roman" w:cs="Times New Roman"/>
          <w:sz w:val="28"/>
        </w:rPr>
        <w:t>, лист 2</w:t>
      </w:r>
    </w:p>
    <w:p w:rsidR="00FD6A65" w:rsidRDefault="00FD6A65" w:rsidP="000E4493">
      <w:pPr>
        <w:spacing w:after="0" w:line="240" w:lineRule="auto"/>
        <w:jc w:val="center"/>
        <w:rPr>
          <w:rFonts w:ascii="Times New Roman" w:hAnsi="Times New Roman" w:cs="Times New Roman"/>
          <w:sz w:val="28"/>
        </w:rPr>
      </w:pPr>
    </w:p>
    <w:p w:rsidR="00B06313" w:rsidRDefault="0050347C"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4BADCBBA" wp14:editId="656D7376">
            <wp:extent cx="5287623" cy="3949700"/>
            <wp:effectExtent l="19050" t="0" r="8277" b="0"/>
            <wp:docPr id="4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a:srcRect/>
                    <a:stretch>
                      <a:fillRect/>
                    </a:stretch>
                  </pic:blipFill>
                  <pic:spPr bwMode="auto">
                    <a:xfrm>
                      <a:off x="0" y="0"/>
                      <a:ext cx="5287623" cy="3949700"/>
                    </a:xfrm>
                    <a:prstGeom prst="rect">
                      <a:avLst/>
                    </a:prstGeom>
                    <a:noFill/>
                    <a:ln w="9525">
                      <a:noFill/>
                      <a:miter lim="800000"/>
                      <a:headEnd/>
                      <a:tailEnd/>
                    </a:ln>
                  </pic:spPr>
                </pic:pic>
              </a:graphicData>
            </a:graphic>
          </wp:inline>
        </w:drawing>
      </w:r>
    </w:p>
    <w:p w:rsidR="00D30F0B" w:rsidRPr="00FD6A65" w:rsidRDefault="00D30F0B" w:rsidP="000E4493">
      <w:pPr>
        <w:spacing w:after="0" w:line="240" w:lineRule="auto"/>
        <w:jc w:val="center"/>
        <w:rPr>
          <w:rFonts w:ascii="Times New Roman" w:hAnsi="Times New Roman" w:cs="Times New Roman"/>
          <w:sz w:val="16"/>
          <w:szCs w:val="16"/>
          <w:lang w:val="en-GB"/>
        </w:rPr>
      </w:pPr>
    </w:p>
    <w:p w:rsidR="00B06313" w:rsidRDefault="00B06313"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CA574D">
        <w:rPr>
          <w:rFonts w:ascii="Times New Roman" w:hAnsi="Times New Roman" w:cs="Times New Roman"/>
          <w:sz w:val="28"/>
        </w:rPr>
        <w:t>4</w:t>
      </w:r>
      <w:r>
        <w:rPr>
          <w:rFonts w:ascii="Times New Roman" w:hAnsi="Times New Roman" w:cs="Times New Roman"/>
          <w:sz w:val="28"/>
        </w:rPr>
        <w:t>.1</w:t>
      </w:r>
      <w:r w:rsidR="00CA574D">
        <w:rPr>
          <w:rFonts w:ascii="Times New Roman" w:hAnsi="Times New Roman" w:cs="Times New Roman"/>
          <w:sz w:val="28"/>
        </w:rPr>
        <w:t>8</w:t>
      </w:r>
      <w:r>
        <w:rPr>
          <w:rFonts w:ascii="Times New Roman" w:hAnsi="Times New Roman" w:cs="Times New Roman"/>
          <w:sz w:val="28"/>
        </w:rPr>
        <w:t xml:space="preserve"> </w:t>
      </w:r>
      <w:r w:rsidRPr="004E15A6">
        <w:rPr>
          <w:rFonts w:ascii="Times New Roman" w:hAnsi="Times New Roman" w:cs="Times New Roman"/>
          <w:sz w:val="28"/>
        </w:rPr>
        <w:t>–</w:t>
      </w:r>
      <w:r w:rsidRPr="00B06313">
        <w:rPr>
          <w:rFonts w:ascii="Times New Roman" w:hAnsi="Times New Roman" w:cs="Times New Roman"/>
          <w:sz w:val="28"/>
        </w:rPr>
        <w:t xml:space="preserve"> </w:t>
      </w:r>
      <w:r>
        <w:rPr>
          <w:rFonts w:ascii="Times New Roman" w:hAnsi="Times New Roman" w:cs="Times New Roman"/>
          <w:sz w:val="28"/>
        </w:rPr>
        <w:t>Результаты моделирования</w:t>
      </w:r>
      <w:r w:rsidR="009945C7">
        <w:rPr>
          <w:rFonts w:ascii="Times New Roman" w:hAnsi="Times New Roman" w:cs="Times New Roman"/>
          <w:sz w:val="28"/>
        </w:rPr>
        <w:t>,</w:t>
      </w:r>
      <w:r>
        <w:rPr>
          <w:rFonts w:ascii="Times New Roman" w:hAnsi="Times New Roman" w:cs="Times New Roman"/>
          <w:sz w:val="28"/>
        </w:rPr>
        <w:t xml:space="preserve"> характеристики со стороны</w:t>
      </w:r>
      <w:r w:rsidRPr="00B06313">
        <w:rPr>
          <w:rFonts w:ascii="Times New Roman" w:hAnsi="Times New Roman" w:cs="Times New Roman"/>
          <w:sz w:val="28"/>
        </w:rPr>
        <w:t xml:space="preserve"> </w:t>
      </w:r>
      <w:r>
        <w:rPr>
          <w:rFonts w:ascii="Times New Roman" w:hAnsi="Times New Roman" w:cs="Times New Roman"/>
          <w:sz w:val="28"/>
        </w:rPr>
        <w:t>сети</w:t>
      </w:r>
    </w:p>
    <w:p w:rsidR="005320C8" w:rsidRDefault="005320C8" w:rsidP="000E4493">
      <w:pPr>
        <w:spacing w:after="0" w:line="240" w:lineRule="auto"/>
        <w:jc w:val="center"/>
        <w:rPr>
          <w:rFonts w:ascii="Times New Roman" w:hAnsi="Times New Roman" w:cs="Times New Roman"/>
          <w:sz w:val="28"/>
        </w:rPr>
      </w:pPr>
    </w:p>
    <w:p w:rsidR="00C310FA" w:rsidRPr="00C310FA" w:rsidRDefault="00C310FA" w:rsidP="000E4493">
      <w:pPr>
        <w:spacing w:after="0" w:line="240" w:lineRule="auto"/>
        <w:jc w:val="center"/>
        <w:rPr>
          <w:rFonts w:ascii="Times New Roman" w:hAnsi="Times New Roman" w:cs="Times New Roman"/>
          <w:sz w:val="24"/>
          <w:lang w:val="en-GB"/>
        </w:rPr>
      </w:pPr>
      <w:r>
        <w:rPr>
          <w:rFonts w:ascii="Times New Roman" w:hAnsi="Times New Roman" w:cs="Times New Roman"/>
          <w:noProof/>
          <w:sz w:val="24"/>
        </w:rPr>
        <w:drawing>
          <wp:inline distT="0" distB="0" distL="0" distR="0" wp14:anchorId="32F36E5A" wp14:editId="3FDD4F88">
            <wp:extent cx="5168900" cy="4031371"/>
            <wp:effectExtent l="19050" t="0" r="0" b="0"/>
            <wp:docPr id="4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a:srcRect/>
                    <a:stretch>
                      <a:fillRect/>
                    </a:stretch>
                  </pic:blipFill>
                  <pic:spPr bwMode="auto">
                    <a:xfrm>
                      <a:off x="0" y="0"/>
                      <a:ext cx="5170689" cy="4032767"/>
                    </a:xfrm>
                    <a:prstGeom prst="rect">
                      <a:avLst/>
                    </a:prstGeom>
                    <a:noFill/>
                    <a:ln w="9525">
                      <a:noFill/>
                      <a:miter lim="800000"/>
                      <a:headEnd/>
                      <a:tailEnd/>
                    </a:ln>
                  </pic:spPr>
                </pic:pic>
              </a:graphicData>
            </a:graphic>
          </wp:inline>
        </w:drawing>
      </w:r>
    </w:p>
    <w:p w:rsidR="00D30F0B" w:rsidRPr="00FD6A65" w:rsidRDefault="00D30F0B" w:rsidP="000E4493">
      <w:pPr>
        <w:spacing w:after="0" w:line="240" w:lineRule="auto"/>
        <w:jc w:val="center"/>
        <w:rPr>
          <w:rFonts w:ascii="Times New Roman" w:hAnsi="Times New Roman" w:cs="Times New Roman"/>
          <w:sz w:val="16"/>
          <w:szCs w:val="16"/>
        </w:rPr>
      </w:pPr>
    </w:p>
    <w:p w:rsidR="00B06313" w:rsidRDefault="00B06313"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CA574D">
        <w:rPr>
          <w:rFonts w:ascii="Times New Roman" w:hAnsi="Times New Roman" w:cs="Times New Roman"/>
          <w:sz w:val="28"/>
        </w:rPr>
        <w:t>4</w:t>
      </w:r>
      <w:r>
        <w:rPr>
          <w:rFonts w:ascii="Times New Roman" w:hAnsi="Times New Roman" w:cs="Times New Roman"/>
          <w:sz w:val="28"/>
        </w:rPr>
        <w:t>.</w:t>
      </w:r>
      <w:r w:rsidR="00CA574D">
        <w:rPr>
          <w:rFonts w:ascii="Times New Roman" w:hAnsi="Times New Roman" w:cs="Times New Roman"/>
          <w:sz w:val="28"/>
        </w:rPr>
        <w:t>19</w:t>
      </w:r>
      <w:r>
        <w:rPr>
          <w:rFonts w:ascii="Times New Roman" w:hAnsi="Times New Roman" w:cs="Times New Roman"/>
          <w:sz w:val="28"/>
        </w:rPr>
        <w:t xml:space="preserve"> </w:t>
      </w:r>
      <w:r w:rsidRPr="004E15A6">
        <w:rPr>
          <w:rFonts w:ascii="Times New Roman" w:hAnsi="Times New Roman" w:cs="Times New Roman"/>
          <w:sz w:val="28"/>
        </w:rPr>
        <w:t>–</w:t>
      </w:r>
      <w:r w:rsidRPr="00B06313">
        <w:rPr>
          <w:rFonts w:ascii="Times New Roman" w:hAnsi="Times New Roman" w:cs="Times New Roman"/>
          <w:sz w:val="28"/>
        </w:rPr>
        <w:t xml:space="preserve"> </w:t>
      </w:r>
      <w:r>
        <w:rPr>
          <w:rFonts w:ascii="Times New Roman" w:hAnsi="Times New Roman" w:cs="Times New Roman"/>
          <w:sz w:val="28"/>
        </w:rPr>
        <w:t xml:space="preserve">Результаты моделирования </w:t>
      </w:r>
      <w:r w:rsidR="00D11F30">
        <w:rPr>
          <w:rFonts w:ascii="Times New Roman" w:hAnsi="Times New Roman" w:cs="Times New Roman"/>
          <w:sz w:val="28"/>
        </w:rPr>
        <w:t xml:space="preserve">системы </w:t>
      </w:r>
      <w:r w:rsidR="009945C7">
        <w:rPr>
          <w:rFonts w:ascii="Times New Roman" w:hAnsi="Times New Roman" w:cs="Times New Roman"/>
          <w:sz w:val="28"/>
        </w:rPr>
        <w:t>диагностики</w:t>
      </w:r>
      <w:r w:rsidR="00A46B09">
        <w:rPr>
          <w:rFonts w:ascii="Times New Roman" w:hAnsi="Times New Roman" w:cs="Times New Roman"/>
          <w:sz w:val="28"/>
        </w:rPr>
        <w:t>,</w:t>
      </w:r>
      <w:r w:rsidRPr="00B06313">
        <w:rPr>
          <w:rFonts w:ascii="Times New Roman" w:hAnsi="Times New Roman" w:cs="Times New Roman"/>
          <w:sz w:val="28"/>
        </w:rPr>
        <w:t xml:space="preserve"> анализ неисправностей</w:t>
      </w:r>
    </w:p>
    <w:p w:rsidR="00FD6A65" w:rsidRDefault="00FD6A65" w:rsidP="000E4493">
      <w:pPr>
        <w:spacing w:after="0" w:line="240" w:lineRule="auto"/>
        <w:jc w:val="center"/>
        <w:rPr>
          <w:rFonts w:ascii="Times New Roman" w:hAnsi="Times New Roman" w:cs="Times New Roman"/>
          <w:sz w:val="28"/>
        </w:rPr>
      </w:pPr>
    </w:p>
    <w:p w:rsidR="00863C75" w:rsidRPr="00863C75" w:rsidRDefault="00123461"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2840F045" wp14:editId="5E4E5511">
            <wp:extent cx="4997450" cy="3913955"/>
            <wp:effectExtent l="19050" t="0" r="0" b="0"/>
            <wp:docPr id="25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4"/>
                    <a:srcRect/>
                    <a:stretch>
                      <a:fillRect/>
                    </a:stretch>
                  </pic:blipFill>
                  <pic:spPr bwMode="auto">
                    <a:xfrm>
                      <a:off x="0" y="0"/>
                      <a:ext cx="5006965" cy="3921407"/>
                    </a:xfrm>
                    <a:prstGeom prst="rect">
                      <a:avLst/>
                    </a:prstGeom>
                    <a:noFill/>
                    <a:ln w="9525">
                      <a:noFill/>
                      <a:miter lim="800000"/>
                      <a:headEnd/>
                      <a:tailEnd/>
                    </a:ln>
                  </pic:spPr>
                </pic:pic>
              </a:graphicData>
            </a:graphic>
          </wp:inline>
        </w:drawing>
      </w:r>
    </w:p>
    <w:p w:rsidR="00D30F0B" w:rsidRPr="00FD6A65" w:rsidRDefault="00D30F0B" w:rsidP="000E4493">
      <w:pPr>
        <w:spacing w:after="0" w:line="240" w:lineRule="auto"/>
        <w:jc w:val="center"/>
        <w:rPr>
          <w:rFonts w:ascii="Times New Roman" w:hAnsi="Times New Roman" w:cs="Times New Roman"/>
          <w:sz w:val="16"/>
          <w:szCs w:val="16"/>
          <w:lang w:val="en-GB"/>
        </w:rPr>
      </w:pPr>
    </w:p>
    <w:p w:rsidR="00C27518" w:rsidRPr="00290C86" w:rsidRDefault="00D30F0B"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CA574D">
        <w:rPr>
          <w:rFonts w:ascii="Times New Roman" w:hAnsi="Times New Roman" w:cs="Times New Roman"/>
          <w:sz w:val="28"/>
        </w:rPr>
        <w:t>4</w:t>
      </w:r>
      <w:r>
        <w:rPr>
          <w:rFonts w:ascii="Times New Roman" w:hAnsi="Times New Roman" w:cs="Times New Roman"/>
          <w:sz w:val="28"/>
        </w:rPr>
        <w:t>.2</w:t>
      </w:r>
      <w:r w:rsidR="00CA574D">
        <w:rPr>
          <w:rFonts w:ascii="Times New Roman" w:hAnsi="Times New Roman" w:cs="Times New Roman"/>
          <w:sz w:val="28"/>
        </w:rPr>
        <w:t>0</w:t>
      </w:r>
      <w:r>
        <w:rPr>
          <w:rFonts w:ascii="Times New Roman" w:hAnsi="Times New Roman" w:cs="Times New Roman"/>
          <w:sz w:val="28"/>
        </w:rPr>
        <w:t xml:space="preserve"> </w:t>
      </w:r>
      <w:r w:rsidRPr="004E15A6">
        <w:rPr>
          <w:rFonts w:ascii="Times New Roman" w:hAnsi="Times New Roman" w:cs="Times New Roman"/>
          <w:sz w:val="28"/>
        </w:rPr>
        <w:t>–</w:t>
      </w:r>
      <w:r w:rsidRPr="00B06313">
        <w:rPr>
          <w:rFonts w:ascii="Times New Roman" w:hAnsi="Times New Roman" w:cs="Times New Roman"/>
          <w:sz w:val="28"/>
        </w:rPr>
        <w:t xml:space="preserve"> </w:t>
      </w:r>
      <w:r>
        <w:rPr>
          <w:rFonts w:ascii="Times New Roman" w:hAnsi="Times New Roman" w:cs="Times New Roman"/>
          <w:sz w:val="28"/>
        </w:rPr>
        <w:t>Результаты моделирования</w:t>
      </w:r>
      <w:r w:rsidR="00A46B09">
        <w:rPr>
          <w:rFonts w:ascii="Times New Roman" w:hAnsi="Times New Roman" w:cs="Times New Roman"/>
          <w:sz w:val="28"/>
        </w:rPr>
        <w:t>, выходная мощность</w:t>
      </w:r>
      <w:r>
        <w:rPr>
          <w:rFonts w:ascii="Times New Roman" w:hAnsi="Times New Roman" w:cs="Times New Roman"/>
          <w:sz w:val="28"/>
        </w:rPr>
        <w:t xml:space="preserve"> </w:t>
      </w:r>
      <w:r w:rsidR="00A46B09">
        <w:rPr>
          <w:rFonts w:ascii="Times New Roman" w:hAnsi="Times New Roman" w:cs="Times New Roman"/>
          <w:sz w:val="28"/>
        </w:rPr>
        <w:t>ветро</w:t>
      </w:r>
      <w:r>
        <w:rPr>
          <w:rFonts w:ascii="Times New Roman" w:hAnsi="Times New Roman" w:cs="Times New Roman"/>
          <w:sz w:val="28"/>
        </w:rPr>
        <w:t>турбины</w:t>
      </w:r>
    </w:p>
    <w:p w:rsidR="00123461" w:rsidRPr="00290C86" w:rsidRDefault="00123461" w:rsidP="000E4493">
      <w:pPr>
        <w:spacing w:after="0" w:line="240" w:lineRule="auto"/>
        <w:ind w:firstLine="709"/>
        <w:jc w:val="both"/>
        <w:rPr>
          <w:rFonts w:ascii="Times New Roman" w:hAnsi="Times New Roman" w:cs="Times New Roman"/>
          <w:sz w:val="28"/>
        </w:rPr>
      </w:pPr>
    </w:p>
    <w:p w:rsidR="00302D7E" w:rsidRPr="00B07113" w:rsidRDefault="00B07113" w:rsidP="000E4493">
      <w:pPr>
        <w:spacing w:after="0" w:line="240" w:lineRule="auto"/>
        <w:ind w:firstLine="709"/>
        <w:jc w:val="both"/>
        <w:rPr>
          <w:rFonts w:ascii="Times New Roman" w:hAnsi="Times New Roman" w:cs="Times New Roman"/>
          <w:b/>
          <w:sz w:val="28"/>
        </w:rPr>
      </w:pPr>
      <w:r w:rsidRPr="00B07113">
        <w:rPr>
          <w:rFonts w:ascii="Times New Roman" w:hAnsi="Times New Roman" w:cs="Times New Roman"/>
          <w:b/>
          <w:sz w:val="28"/>
        </w:rPr>
        <w:t xml:space="preserve">Выводы по </w:t>
      </w:r>
      <w:r w:rsidR="007F20A5">
        <w:rPr>
          <w:rFonts w:ascii="Times New Roman" w:hAnsi="Times New Roman" w:cs="Times New Roman"/>
          <w:b/>
          <w:sz w:val="28"/>
        </w:rPr>
        <w:t>четвертом</w:t>
      </w:r>
      <w:r w:rsidRPr="00B07113">
        <w:rPr>
          <w:rFonts w:ascii="Times New Roman" w:hAnsi="Times New Roman" w:cs="Times New Roman"/>
          <w:b/>
          <w:sz w:val="28"/>
        </w:rPr>
        <w:t>у разделу</w:t>
      </w:r>
    </w:p>
    <w:p w:rsidR="00302D7E" w:rsidRDefault="00512554" w:rsidP="000E4493">
      <w:pPr>
        <w:spacing w:after="0" w:line="240" w:lineRule="auto"/>
        <w:ind w:firstLine="709"/>
        <w:jc w:val="both"/>
        <w:rPr>
          <w:rFonts w:ascii="Times New Roman" w:hAnsi="Times New Roman" w:cs="Times New Roman"/>
          <w:sz w:val="28"/>
        </w:rPr>
      </w:pPr>
      <w:r w:rsidRPr="00512554">
        <w:rPr>
          <w:rFonts w:ascii="Times New Roman" w:hAnsi="Times New Roman" w:cs="Times New Roman"/>
          <w:sz w:val="28"/>
        </w:rPr>
        <w:t>На основе математических моделей, разработанных в предыдущих разделах, и данных, взятых из брошюр производителей и других специализированных источников, была создана модель системы генерации энергии из ветра. Выходные характеристики модели соответствуют параметрам реальной ветротурбины MITSUBISHI MWT</w:t>
      </w:r>
      <w:r w:rsidR="00FD6A65">
        <w:rPr>
          <w:rFonts w:ascii="Times New Roman" w:hAnsi="Times New Roman" w:cs="Times New Roman"/>
          <w:sz w:val="28"/>
        </w:rPr>
        <w:t xml:space="preserve"> </w:t>
      </w:r>
      <w:r w:rsidRPr="00512554">
        <w:rPr>
          <w:rFonts w:ascii="Times New Roman" w:hAnsi="Times New Roman" w:cs="Times New Roman"/>
          <w:sz w:val="28"/>
        </w:rPr>
        <w:t>92. Приведены параметры, описывающие энергетическое поведение ветровой турбины, а также ее основную механическую и электрическую динамику.</w:t>
      </w:r>
    </w:p>
    <w:p w:rsidR="00512554" w:rsidRDefault="00512554" w:rsidP="000E4493">
      <w:pPr>
        <w:spacing w:after="0" w:line="240" w:lineRule="auto"/>
        <w:ind w:firstLine="709"/>
        <w:jc w:val="both"/>
        <w:rPr>
          <w:rFonts w:ascii="Times New Roman" w:hAnsi="Times New Roman" w:cs="Times New Roman"/>
          <w:sz w:val="28"/>
        </w:rPr>
      </w:pPr>
      <w:r w:rsidRPr="00512554">
        <w:rPr>
          <w:rFonts w:ascii="Times New Roman" w:hAnsi="Times New Roman" w:cs="Times New Roman"/>
          <w:sz w:val="28"/>
        </w:rPr>
        <w:t xml:space="preserve">Результаты моделирования показывают характеристики устойчивого состояния ветроэнергетической системы при постоянной скорости ветра. Внезапное изменение скорости ветра выводит систему из устойчивого состояния. </w:t>
      </w:r>
      <w:r w:rsidR="00495D48" w:rsidRPr="00495D48">
        <w:rPr>
          <w:rFonts w:ascii="Times New Roman" w:hAnsi="Times New Roman" w:cs="Times New Roman"/>
          <w:sz w:val="28"/>
        </w:rPr>
        <w:t>Классическая система управления и регулирования на основе ПИ-регуляторов стремится стабилизировать работу ветроэнергетической системы, но приводит</w:t>
      </w:r>
      <w:r w:rsidR="00495D48">
        <w:rPr>
          <w:rFonts w:ascii="Times New Roman" w:hAnsi="Times New Roman" w:cs="Times New Roman"/>
          <w:sz w:val="28"/>
        </w:rPr>
        <w:t xml:space="preserve"> систему</w:t>
      </w:r>
      <w:r w:rsidR="00495D48" w:rsidRPr="00495D48">
        <w:rPr>
          <w:rFonts w:ascii="Times New Roman" w:hAnsi="Times New Roman" w:cs="Times New Roman"/>
          <w:sz w:val="28"/>
        </w:rPr>
        <w:t xml:space="preserve"> к отклонениям в выработке электроэнергии.</w:t>
      </w:r>
      <w:r w:rsidRPr="00512554">
        <w:rPr>
          <w:rFonts w:ascii="Times New Roman" w:hAnsi="Times New Roman" w:cs="Times New Roman"/>
          <w:sz w:val="28"/>
        </w:rPr>
        <w:t xml:space="preserve"> Это не соответствует требованиям потребителя и, в конечном итоге, приводит к решению о разработке интеллектуальной системы диагностики и оптимального управления, более устойчивой к внешним возмущениям и способной принимать решения</w:t>
      </w:r>
      <w:r>
        <w:rPr>
          <w:rFonts w:ascii="Times New Roman" w:hAnsi="Times New Roman" w:cs="Times New Roman"/>
          <w:sz w:val="28"/>
        </w:rPr>
        <w:t xml:space="preserve"> в лучшую сторону</w:t>
      </w:r>
      <w:r w:rsidRPr="00512554">
        <w:rPr>
          <w:rFonts w:ascii="Times New Roman" w:hAnsi="Times New Roman" w:cs="Times New Roman"/>
          <w:sz w:val="28"/>
        </w:rPr>
        <w:t xml:space="preserve"> на основе обучающей выборки.</w:t>
      </w:r>
    </w:p>
    <w:p w:rsidR="00A47A80" w:rsidRPr="007E04E2" w:rsidRDefault="00A47A80" w:rsidP="000E4493">
      <w:pPr>
        <w:spacing w:after="0" w:line="240" w:lineRule="auto"/>
        <w:ind w:firstLine="709"/>
        <w:jc w:val="both"/>
        <w:rPr>
          <w:rFonts w:ascii="Times New Roman" w:hAnsi="Times New Roman" w:cs="Times New Roman"/>
          <w:sz w:val="28"/>
        </w:rPr>
      </w:pPr>
    </w:p>
    <w:p w:rsidR="00B2610B" w:rsidRPr="007E04E2" w:rsidRDefault="00B2610B" w:rsidP="000E4493">
      <w:pPr>
        <w:spacing w:after="0" w:line="240" w:lineRule="auto"/>
        <w:rPr>
          <w:rFonts w:ascii="Times New Roman" w:hAnsi="Times New Roman" w:cs="Times New Roman"/>
          <w:sz w:val="28"/>
        </w:rPr>
      </w:pPr>
      <w:r w:rsidRPr="007E04E2">
        <w:rPr>
          <w:rFonts w:ascii="Times New Roman" w:hAnsi="Times New Roman" w:cs="Times New Roman"/>
          <w:sz w:val="28"/>
        </w:rPr>
        <w:br w:type="page"/>
      </w:r>
    </w:p>
    <w:p w:rsidR="00785E58" w:rsidRDefault="00F1014E" w:rsidP="000E4493">
      <w:pPr>
        <w:spacing w:after="0" w:line="240" w:lineRule="auto"/>
        <w:ind w:firstLine="709"/>
        <w:jc w:val="both"/>
        <w:rPr>
          <w:rFonts w:ascii="Times New Roman" w:hAnsi="Times New Roman" w:cs="Times New Roman"/>
          <w:b/>
          <w:sz w:val="28"/>
        </w:rPr>
      </w:pPr>
      <w:r>
        <w:rPr>
          <w:rFonts w:ascii="Times New Roman" w:hAnsi="Times New Roman" w:cs="Times New Roman"/>
          <w:b/>
          <w:sz w:val="28"/>
        </w:rPr>
        <w:t>5</w:t>
      </w:r>
      <w:r w:rsidR="004C7E2F">
        <w:rPr>
          <w:rFonts w:ascii="Times New Roman" w:hAnsi="Times New Roman" w:cs="Times New Roman"/>
          <w:b/>
          <w:sz w:val="28"/>
        </w:rPr>
        <w:t> </w:t>
      </w:r>
      <w:r w:rsidR="00153B3D">
        <w:rPr>
          <w:rFonts w:ascii="Times New Roman" w:hAnsi="Times New Roman" w:cs="Times New Roman"/>
          <w:b/>
          <w:sz w:val="28"/>
        </w:rPr>
        <w:t>РАЗРАБОТКА</w:t>
      </w:r>
      <w:r w:rsidR="004C7E2F">
        <w:rPr>
          <w:rFonts w:ascii="Times New Roman" w:hAnsi="Times New Roman" w:cs="Times New Roman"/>
          <w:b/>
          <w:sz w:val="28"/>
        </w:rPr>
        <w:t xml:space="preserve"> ИНТЕЛЛЕКТУАЛЬНОЙ</w:t>
      </w:r>
      <w:r w:rsidR="00153B3D">
        <w:rPr>
          <w:rFonts w:ascii="Times New Roman" w:hAnsi="Times New Roman" w:cs="Times New Roman"/>
          <w:b/>
          <w:sz w:val="28"/>
        </w:rPr>
        <w:t xml:space="preserve"> СИСТЕМЫ</w:t>
      </w:r>
      <w:r w:rsidR="007771BC">
        <w:rPr>
          <w:rFonts w:ascii="Times New Roman" w:hAnsi="Times New Roman" w:cs="Times New Roman"/>
          <w:b/>
          <w:sz w:val="28"/>
        </w:rPr>
        <w:t xml:space="preserve"> ДИАГНОСТИКИ И</w:t>
      </w:r>
      <w:r w:rsidR="00153B3D">
        <w:rPr>
          <w:rFonts w:ascii="Times New Roman" w:hAnsi="Times New Roman" w:cs="Times New Roman"/>
          <w:b/>
          <w:sz w:val="28"/>
        </w:rPr>
        <w:t xml:space="preserve"> </w:t>
      </w:r>
      <w:r w:rsidR="00A5576B">
        <w:rPr>
          <w:rFonts w:ascii="Times New Roman" w:hAnsi="Times New Roman" w:cs="Times New Roman"/>
          <w:b/>
          <w:sz w:val="28"/>
        </w:rPr>
        <w:t xml:space="preserve">ОПТИМАЛЬНОГО </w:t>
      </w:r>
      <w:r w:rsidR="00E76374">
        <w:rPr>
          <w:rFonts w:ascii="Times New Roman" w:hAnsi="Times New Roman" w:cs="Times New Roman"/>
          <w:b/>
          <w:sz w:val="28"/>
        </w:rPr>
        <w:t>УПРАВЛЕНИЯ ВЭ</w:t>
      </w:r>
      <w:r w:rsidR="004C7E2F">
        <w:rPr>
          <w:rFonts w:ascii="Times New Roman" w:hAnsi="Times New Roman" w:cs="Times New Roman"/>
          <w:b/>
          <w:sz w:val="28"/>
        </w:rPr>
        <w:t>К</w:t>
      </w:r>
    </w:p>
    <w:p w:rsidR="000E4D54" w:rsidRPr="00E76374" w:rsidRDefault="000E4D54" w:rsidP="000E4493">
      <w:pPr>
        <w:spacing w:after="0" w:line="240" w:lineRule="auto"/>
        <w:ind w:firstLine="709"/>
        <w:jc w:val="both"/>
        <w:rPr>
          <w:rFonts w:ascii="Times New Roman" w:hAnsi="Times New Roman" w:cs="Times New Roman"/>
          <w:sz w:val="28"/>
        </w:rPr>
      </w:pPr>
    </w:p>
    <w:p w:rsidR="00153B3D" w:rsidRPr="008A01F6" w:rsidRDefault="00E76374" w:rsidP="000E4493">
      <w:pPr>
        <w:spacing w:after="0" w:line="240" w:lineRule="auto"/>
        <w:ind w:firstLine="709"/>
        <w:jc w:val="both"/>
        <w:rPr>
          <w:rFonts w:ascii="Times New Roman" w:hAnsi="Times New Roman" w:cs="Times New Roman"/>
          <w:i/>
          <w:sz w:val="28"/>
        </w:rPr>
      </w:pPr>
      <w:r w:rsidRPr="00684CAF">
        <w:rPr>
          <w:rFonts w:ascii="Times New Roman" w:hAnsi="Times New Roman" w:cs="Times New Roman"/>
          <w:i/>
          <w:sz w:val="28"/>
        </w:rPr>
        <w:t>Выявленные недостатки традиционных систем управления ВЭ</w:t>
      </w:r>
      <w:r w:rsidRPr="00684CAF">
        <w:rPr>
          <w:rFonts w:ascii="Times New Roman" w:hAnsi="Times New Roman" w:cs="Times New Roman"/>
          <w:i/>
          <w:sz w:val="28"/>
          <w:lang w:val="kk-KZ"/>
        </w:rPr>
        <w:t>У</w:t>
      </w:r>
      <w:r w:rsidRPr="00684CAF">
        <w:rPr>
          <w:rFonts w:ascii="Times New Roman" w:hAnsi="Times New Roman" w:cs="Times New Roman"/>
          <w:i/>
          <w:sz w:val="28"/>
        </w:rPr>
        <w:t xml:space="preserve"> послужили основой для создания новой</w:t>
      </w:r>
      <w:r w:rsidR="00D161AF">
        <w:rPr>
          <w:rFonts w:ascii="Times New Roman" w:hAnsi="Times New Roman" w:cs="Times New Roman"/>
          <w:i/>
          <w:sz w:val="28"/>
        </w:rPr>
        <w:t>,</w:t>
      </w:r>
      <w:r w:rsidRPr="00684CAF">
        <w:rPr>
          <w:rFonts w:ascii="Times New Roman" w:hAnsi="Times New Roman" w:cs="Times New Roman"/>
          <w:i/>
          <w:sz w:val="28"/>
        </w:rPr>
        <w:t xml:space="preserve"> надежной, эффективной и оптимальной системы управления. На ее основе базируется</w:t>
      </w:r>
      <w:r w:rsidR="00D748B9">
        <w:rPr>
          <w:rFonts w:ascii="Times New Roman" w:hAnsi="Times New Roman" w:cs="Times New Roman"/>
          <w:i/>
          <w:sz w:val="28"/>
        </w:rPr>
        <w:t xml:space="preserve"> разработка и</w:t>
      </w:r>
      <w:r w:rsidRPr="00684CAF">
        <w:rPr>
          <w:rFonts w:ascii="Times New Roman" w:hAnsi="Times New Roman" w:cs="Times New Roman"/>
          <w:i/>
          <w:sz w:val="28"/>
        </w:rPr>
        <w:t xml:space="preserve"> создание интеллектуальной системы управления по регулированию тока возбуждения</w:t>
      </w:r>
      <w:r w:rsidR="00684CAF" w:rsidRPr="00684CAF">
        <w:rPr>
          <w:rFonts w:ascii="Times New Roman" w:hAnsi="Times New Roman" w:cs="Times New Roman"/>
          <w:i/>
          <w:sz w:val="28"/>
        </w:rPr>
        <w:t>, регулированию</w:t>
      </w:r>
      <w:r w:rsidRPr="00684CAF">
        <w:rPr>
          <w:rFonts w:ascii="Times New Roman" w:hAnsi="Times New Roman" w:cs="Times New Roman"/>
          <w:i/>
          <w:sz w:val="28"/>
        </w:rPr>
        <w:t xml:space="preserve"> автоматической коробки переключения передач</w:t>
      </w:r>
      <w:r w:rsidR="00424D12">
        <w:rPr>
          <w:rFonts w:ascii="Times New Roman" w:hAnsi="Times New Roman" w:cs="Times New Roman"/>
          <w:i/>
          <w:sz w:val="28"/>
        </w:rPr>
        <w:t>и</w:t>
      </w:r>
      <w:r w:rsidR="00684CAF" w:rsidRPr="00684CAF">
        <w:rPr>
          <w:rFonts w:ascii="Times New Roman" w:hAnsi="Times New Roman" w:cs="Times New Roman"/>
          <w:i/>
          <w:sz w:val="28"/>
        </w:rPr>
        <w:t>, регулированию</w:t>
      </w:r>
      <w:r w:rsidRPr="00684CAF">
        <w:rPr>
          <w:rFonts w:ascii="Times New Roman" w:hAnsi="Times New Roman" w:cs="Times New Roman"/>
          <w:i/>
          <w:sz w:val="28"/>
        </w:rPr>
        <w:t xml:space="preserve"> механизма направляющих статора турбины в динамике, контролирующ</w:t>
      </w:r>
      <w:r w:rsidR="007C3F80">
        <w:rPr>
          <w:rFonts w:ascii="Times New Roman" w:hAnsi="Times New Roman" w:cs="Times New Roman"/>
          <w:i/>
          <w:sz w:val="28"/>
        </w:rPr>
        <w:t>ая</w:t>
      </w:r>
      <w:r w:rsidRPr="00684CAF">
        <w:rPr>
          <w:rFonts w:ascii="Times New Roman" w:hAnsi="Times New Roman" w:cs="Times New Roman"/>
          <w:i/>
          <w:sz w:val="28"/>
        </w:rPr>
        <w:t xml:space="preserve"> неуправляемой и непредсказуемой характеристик</w:t>
      </w:r>
      <w:r w:rsidR="00424D12">
        <w:rPr>
          <w:rFonts w:ascii="Times New Roman" w:hAnsi="Times New Roman" w:cs="Times New Roman"/>
          <w:i/>
          <w:sz w:val="28"/>
        </w:rPr>
        <w:t>ой</w:t>
      </w:r>
      <w:r w:rsidRPr="00684CAF">
        <w:rPr>
          <w:rFonts w:ascii="Times New Roman" w:hAnsi="Times New Roman" w:cs="Times New Roman"/>
          <w:i/>
          <w:sz w:val="28"/>
        </w:rPr>
        <w:t xml:space="preserve"> ветра и быст</w:t>
      </w:r>
      <w:r w:rsidR="00684CAF" w:rsidRPr="00684CAF">
        <w:rPr>
          <w:rFonts w:ascii="Times New Roman" w:hAnsi="Times New Roman" w:cs="Times New Roman"/>
          <w:i/>
          <w:sz w:val="28"/>
        </w:rPr>
        <w:t>ро реагирующ</w:t>
      </w:r>
      <w:r w:rsidR="007C3F80">
        <w:rPr>
          <w:rFonts w:ascii="Times New Roman" w:hAnsi="Times New Roman" w:cs="Times New Roman"/>
          <w:i/>
          <w:sz w:val="28"/>
        </w:rPr>
        <w:t>ая</w:t>
      </w:r>
      <w:r w:rsidR="00684CAF" w:rsidRPr="00684CAF">
        <w:rPr>
          <w:rFonts w:ascii="Times New Roman" w:hAnsi="Times New Roman" w:cs="Times New Roman"/>
          <w:i/>
          <w:sz w:val="28"/>
        </w:rPr>
        <w:t xml:space="preserve"> на его изменение.</w:t>
      </w:r>
      <w:r w:rsidRPr="00684CAF">
        <w:rPr>
          <w:rFonts w:ascii="Times New Roman" w:hAnsi="Times New Roman" w:cs="Times New Roman"/>
          <w:i/>
          <w:sz w:val="28"/>
        </w:rPr>
        <w:t xml:space="preserve"> Особенностью интеллектуальной системы</w:t>
      </w:r>
      <w:r w:rsidR="00424D12">
        <w:rPr>
          <w:rFonts w:ascii="Times New Roman" w:hAnsi="Times New Roman" w:cs="Times New Roman"/>
          <w:i/>
          <w:sz w:val="28"/>
        </w:rPr>
        <w:t xml:space="preserve"> управления</w:t>
      </w:r>
      <w:r w:rsidRPr="00684CAF">
        <w:rPr>
          <w:rFonts w:ascii="Times New Roman" w:hAnsi="Times New Roman" w:cs="Times New Roman"/>
          <w:i/>
          <w:sz w:val="28"/>
        </w:rPr>
        <w:t xml:space="preserve"> является ее способность</w:t>
      </w:r>
      <w:r w:rsidR="00356DC3">
        <w:rPr>
          <w:rFonts w:ascii="Times New Roman" w:hAnsi="Times New Roman" w:cs="Times New Roman"/>
          <w:i/>
          <w:sz w:val="28"/>
        </w:rPr>
        <w:t xml:space="preserve"> к</w:t>
      </w:r>
      <w:r w:rsidRPr="00684CAF">
        <w:rPr>
          <w:rFonts w:ascii="Times New Roman" w:hAnsi="Times New Roman" w:cs="Times New Roman"/>
          <w:i/>
          <w:sz w:val="28"/>
        </w:rPr>
        <w:t xml:space="preserve"> </w:t>
      </w:r>
      <w:r w:rsidR="001F20DD">
        <w:rPr>
          <w:rFonts w:ascii="Times New Roman" w:hAnsi="Times New Roman" w:cs="Times New Roman"/>
          <w:i/>
          <w:sz w:val="28"/>
        </w:rPr>
        <w:t>обучени</w:t>
      </w:r>
      <w:r w:rsidR="00356DC3">
        <w:rPr>
          <w:rFonts w:ascii="Times New Roman" w:hAnsi="Times New Roman" w:cs="Times New Roman"/>
          <w:i/>
          <w:sz w:val="28"/>
        </w:rPr>
        <w:t>ю</w:t>
      </w:r>
      <w:r w:rsidRPr="00684CAF">
        <w:rPr>
          <w:rFonts w:ascii="Times New Roman" w:hAnsi="Times New Roman" w:cs="Times New Roman"/>
          <w:i/>
          <w:sz w:val="28"/>
        </w:rPr>
        <w:t xml:space="preserve"> и </w:t>
      </w:r>
      <w:r w:rsidR="001F20DD">
        <w:rPr>
          <w:rFonts w:ascii="Times New Roman" w:hAnsi="Times New Roman" w:cs="Times New Roman"/>
          <w:i/>
          <w:sz w:val="28"/>
        </w:rPr>
        <w:t>приняти</w:t>
      </w:r>
      <w:r w:rsidR="00356DC3">
        <w:rPr>
          <w:rFonts w:ascii="Times New Roman" w:hAnsi="Times New Roman" w:cs="Times New Roman"/>
          <w:i/>
          <w:sz w:val="28"/>
        </w:rPr>
        <w:t>ю</w:t>
      </w:r>
      <w:r w:rsidRPr="00684CAF">
        <w:rPr>
          <w:rFonts w:ascii="Times New Roman" w:hAnsi="Times New Roman" w:cs="Times New Roman"/>
          <w:i/>
          <w:sz w:val="28"/>
        </w:rPr>
        <w:t xml:space="preserve"> правильн</w:t>
      </w:r>
      <w:r w:rsidR="001F20DD">
        <w:rPr>
          <w:rFonts w:ascii="Times New Roman" w:hAnsi="Times New Roman" w:cs="Times New Roman"/>
          <w:i/>
          <w:sz w:val="28"/>
        </w:rPr>
        <w:t>ых решении</w:t>
      </w:r>
      <w:r w:rsidR="00424D12">
        <w:rPr>
          <w:rFonts w:ascii="Times New Roman" w:hAnsi="Times New Roman" w:cs="Times New Roman"/>
          <w:i/>
          <w:sz w:val="28"/>
        </w:rPr>
        <w:t>, которы</w:t>
      </w:r>
      <w:r w:rsidR="0071415B">
        <w:rPr>
          <w:rFonts w:ascii="Times New Roman" w:hAnsi="Times New Roman" w:cs="Times New Roman"/>
          <w:i/>
          <w:sz w:val="28"/>
        </w:rPr>
        <w:t>е способствую</w:t>
      </w:r>
      <w:r w:rsidR="00424D12">
        <w:rPr>
          <w:rFonts w:ascii="Times New Roman" w:hAnsi="Times New Roman" w:cs="Times New Roman"/>
          <w:i/>
          <w:sz w:val="28"/>
        </w:rPr>
        <w:t>т</w:t>
      </w:r>
      <w:r w:rsidR="00424D12" w:rsidRPr="00684CAF">
        <w:rPr>
          <w:rFonts w:ascii="Times New Roman" w:hAnsi="Times New Roman" w:cs="Times New Roman"/>
          <w:i/>
          <w:sz w:val="28"/>
        </w:rPr>
        <w:t xml:space="preserve"> оптимальной работе</w:t>
      </w:r>
      <w:r w:rsidR="00D748B9">
        <w:rPr>
          <w:rFonts w:ascii="Times New Roman" w:hAnsi="Times New Roman" w:cs="Times New Roman"/>
          <w:i/>
          <w:sz w:val="28"/>
        </w:rPr>
        <w:t xml:space="preserve"> турбины</w:t>
      </w:r>
      <w:r w:rsidR="00424D12" w:rsidRPr="00684CAF">
        <w:rPr>
          <w:rFonts w:ascii="Times New Roman" w:hAnsi="Times New Roman" w:cs="Times New Roman"/>
          <w:i/>
          <w:sz w:val="28"/>
        </w:rPr>
        <w:t xml:space="preserve"> и стабильной выработке электроэнергии</w:t>
      </w:r>
      <w:r w:rsidR="00D748B9">
        <w:rPr>
          <w:rFonts w:ascii="Times New Roman" w:hAnsi="Times New Roman" w:cs="Times New Roman"/>
          <w:i/>
          <w:sz w:val="28"/>
        </w:rPr>
        <w:t>. Т</w:t>
      </w:r>
      <w:r w:rsidR="00424D12">
        <w:rPr>
          <w:rFonts w:ascii="Times New Roman" w:hAnsi="Times New Roman" w:cs="Times New Roman"/>
          <w:i/>
          <w:sz w:val="28"/>
        </w:rPr>
        <w:t>акже</w:t>
      </w:r>
      <w:r w:rsidR="00356DC3">
        <w:rPr>
          <w:rFonts w:ascii="Times New Roman" w:hAnsi="Times New Roman" w:cs="Times New Roman"/>
          <w:i/>
          <w:sz w:val="28"/>
        </w:rPr>
        <w:t>,</w:t>
      </w:r>
      <w:r w:rsidR="00D748B9">
        <w:rPr>
          <w:rFonts w:ascii="Times New Roman" w:hAnsi="Times New Roman" w:cs="Times New Roman"/>
          <w:i/>
          <w:sz w:val="28"/>
        </w:rPr>
        <w:t xml:space="preserve"> разработанная</w:t>
      </w:r>
      <w:r w:rsidR="001F20DD">
        <w:rPr>
          <w:rFonts w:ascii="Times New Roman" w:hAnsi="Times New Roman" w:cs="Times New Roman"/>
          <w:i/>
          <w:sz w:val="28"/>
        </w:rPr>
        <w:t xml:space="preserve"> </w:t>
      </w:r>
      <w:r w:rsidR="00D748B9">
        <w:rPr>
          <w:rFonts w:ascii="Times New Roman" w:hAnsi="Times New Roman" w:cs="Times New Roman"/>
          <w:i/>
          <w:sz w:val="28"/>
        </w:rPr>
        <w:t>система</w:t>
      </w:r>
      <w:r w:rsidR="000F3AB2">
        <w:rPr>
          <w:rFonts w:ascii="Times New Roman" w:hAnsi="Times New Roman" w:cs="Times New Roman"/>
          <w:i/>
          <w:sz w:val="28"/>
        </w:rPr>
        <w:t xml:space="preserve"> оперативного</w:t>
      </w:r>
      <w:r w:rsidR="00D748B9">
        <w:rPr>
          <w:rFonts w:ascii="Times New Roman" w:hAnsi="Times New Roman" w:cs="Times New Roman"/>
          <w:i/>
          <w:sz w:val="28"/>
        </w:rPr>
        <w:t xml:space="preserve"> </w:t>
      </w:r>
      <w:r w:rsidR="000F3AB2">
        <w:rPr>
          <w:rFonts w:ascii="Times New Roman" w:hAnsi="Times New Roman" w:cs="Times New Roman"/>
          <w:i/>
          <w:sz w:val="28"/>
        </w:rPr>
        <w:t>диагностирования, основанная на информации полученных от приборов и модели</w:t>
      </w:r>
      <w:r w:rsidR="00424D12" w:rsidRPr="00684CAF">
        <w:rPr>
          <w:rFonts w:ascii="Times New Roman" w:hAnsi="Times New Roman" w:cs="Times New Roman"/>
          <w:i/>
          <w:sz w:val="28"/>
        </w:rPr>
        <w:t>,</w:t>
      </w:r>
      <w:r w:rsidR="00D748B9">
        <w:rPr>
          <w:rFonts w:ascii="Times New Roman" w:hAnsi="Times New Roman" w:cs="Times New Roman"/>
          <w:i/>
          <w:sz w:val="28"/>
        </w:rPr>
        <w:t xml:space="preserve"> </w:t>
      </w:r>
      <w:r w:rsidR="00356DC3" w:rsidRPr="00356DC3">
        <w:rPr>
          <w:rFonts w:ascii="Times New Roman" w:hAnsi="Times New Roman" w:cs="Times New Roman"/>
          <w:i/>
          <w:sz w:val="28"/>
        </w:rPr>
        <w:t>предотвращает</w:t>
      </w:r>
      <w:r w:rsidR="00D748B9">
        <w:rPr>
          <w:rFonts w:ascii="Times New Roman" w:hAnsi="Times New Roman" w:cs="Times New Roman"/>
          <w:i/>
          <w:sz w:val="28"/>
        </w:rPr>
        <w:t xml:space="preserve"> аварийные состояния, а</w:t>
      </w:r>
      <w:r w:rsidR="00424D12">
        <w:rPr>
          <w:rFonts w:ascii="Times New Roman" w:hAnsi="Times New Roman" w:cs="Times New Roman"/>
          <w:i/>
          <w:sz w:val="28"/>
        </w:rPr>
        <w:t xml:space="preserve"> при</w:t>
      </w:r>
      <w:r w:rsidR="00D748B9">
        <w:rPr>
          <w:rFonts w:ascii="Times New Roman" w:hAnsi="Times New Roman" w:cs="Times New Roman"/>
          <w:i/>
          <w:sz w:val="28"/>
        </w:rPr>
        <w:t xml:space="preserve"> возникновении внештатных ситуации</w:t>
      </w:r>
      <w:r w:rsidR="0071415B">
        <w:rPr>
          <w:rFonts w:ascii="Times New Roman" w:hAnsi="Times New Roman" w:cs="Times New Roman"/>
          <w:i/>
          <w:sz w:val="28"/>
        </w:rPr>
        <w:t xml:space="preserve"> быстро</w:t>
      </w:r>
      <w:r w:rsidR="00D748B9">
        <w:rPr>
          <w:rFonts w:ascii="Times New Roman" w:hAnsi="Times New Roman" w:cs="Times New Roman"/>
          <w:i/>
          <w:sz w:val="28"/>
        </w:rPr>
        <w:t xml:space="preserve"> реагирует и</w:t>
      </w:r>
      <w:r w:rsidR="00424D12">
        <w:rPr>
          <w:rFonts w:ascii="Times New Roman" w:hAnsi="Times New Roman" w:cs="Times New Roman"/>
          <w:i/>
          <w:sz w:val="28"/>
        </w:rPr>
        <w:t xml:space="preserve"> возобновляет работу ветроэнергетического комплекса</w:t>
      </w:r>
      <w:r w:rsidRPr="00684CAF">
        <w:rPr>
          <w:rFonts w:ascii="Times New Roman" w:hAnsi="Times New Roman" w:cs="Times New Roman"/>
          <w:i/>
          <w:sz w:val="28"/>
        </w:rPr>
        <w:t>. На основе интеллектуальной системы управления выбраны искусственные нейронные сети.</w:t>
      </w:r>
    </w:p>
    <w:p w:rsidR="00785E58" w:rsidRPr="007E04E2" w:rsidRDefault="00785E58" w:rsidP="000E4493">
      <w:pPr>
        <w:spacing w:after="0" w:line="240" w:lineRule="auto"/>
        <w:ind w:firstLine="709"/>
        <w:jc w:val="both"/>
        <w:rPr>
          <w:rFonts w:ascii="Times New Roman" w:hAnsi="Times New Roman" w:cs="Times New Roman"/>
          <w:sz w:val="28"/>
        </w:rPr>
      </w:pPr>
    </w:p>
    <w:p w:rsidR="00F06F1D" w:rsidRPr="00CD3372" w:rsidRDefault="00F1014E" w:rsidP="000E4493">
      <w:pPr>
        <w:spacing w:after="0" w:line="240" w:lineRule="auto"/>
        <w:ind w:firstLine="709"/>
        <w:jc w:val="both"/>
        <w:rPr>
          <w:rFonts w:ascii="Times New Roman" w:hAnsi="Times New Roman" w:cs="Times New Roman"/>
          <w:b/>
          <w:sz w:val="28"/>
        </w:rPr>
      </w:pPr>
      <w:r>
        <w:rPr>
          <w:rFonts w:ascii="Times New Roman" w:hAnsi="Times New Roman" w:cs="Times New Roman"/>
          <w:b/>
          <w:sz w:val="28"/>
        </w:rPr>
        <w:t>5</w:t>
      </w:r>
      <w:r w:rsidR="00CD3372" w:rsidRPr="00CD3372">
        <w:rPr>
          <w:rFonts w:ascii="Times New Roman" w:hAnsi="Times New Roman" w:cs="Times New Roman"/>
          <w:b/>
          <w:sz w:val="28"/>
        </w:rPr>
        <w:t>.1</w:t>
      </w:r>
      <w:r w:rsidR="005D1AC2">
        <w:rPr>
          <w:rFonts w:ascii="Times New Roman" w:hAnsi="Times New Roman" w:cs="Times New Roman"/>
          <w:b/>
          <w:sz w:val="28"/>
        </w:rPr>
        <w:t> </w:t>
      </w:r>
      <w:r w:rsidR="005D1AC2" w:rsidRPr="005D1AC2">
        <w:rPr>
          <w:rFonts w:ascii="Times New Roman" w:hAnsi="Times New Roman" w:cs="Times New Roman"/>
          <w:b/>
          <w:sz w:val="28"/>
        </w:rPr>
        <w:t>Разработка системы</w:t>
      </w:r>
      <w:r w:rsidR="005D1AC2">
        <w:rPr>
          <w:rFonts w:ascii="Times New Roman" w:hAnsi="Times New Roman" w:cs="Times New Roman"/>
          <w:b/>
          <w:sz w:val="28"/>
        </w:rPr>
        <w:t xml:space="preserve"> управления </w:t>
      </w:r>
      <w:r w:rsidR="005D1AC2" w:rsidRPr="005D1AC2">
        <w:rPr>
          <w:rFonts w:ascii="Times New Roman" w:hAnsi="Times New Roman" w:cs="Times New Roman"/>
          <w:b/>
          <w:sz w:val="28"/>
        </w:rPr>
        <w:t>по регулированию тока возбуждения</w:t>
      </w:r>
      <w:r w:rsidR="005D1AC2">
        <w:rPr>
          <w:rFonts w:ascii="Times New Roman" w:hAnsi="Times New Roman" w:cs="Times New Roman"/>
          <w:b/>
          <w:sz w:val="28"/>
        </w:rPr>
        <w:t xml:space="preserve"> генератора. </w:t>
      </w:r>
      <w:r w:rsidR="00CD3372" w:rsidRPr="00CD3372">
        <w:rPr>
          <w:rFonts w:ascii="Times New Roman" w:hAnsi="Times New Roman" w:cs="Times New Roman"/>
          <w:b/>
          <w:sz w:val="28"/>
        </w:rPr>
        <w:t>Основные принципы работы асинхронной машины с двойным питанием</w:t>
      </w:r>
      <w:r w:rsidR="00D23418">
        <w:rPr>
          <w:rFonts w:ascii="Times New Roman" w:hAnsi="Times New Roman" w:cs="Times New Roman"/>
          <w:b/>
          <w:sz w:val="28"/>
        </w:rPr>
        <w:t>.</w:t>
      </w:r>
      <w:r w:rsidR="00CD3372" w:rsidRPr="00CD3372">
        <w:rPr>
          <w:rFonts w:ascii="Times New Roman" w:hAnsi="Times New Roman" w:cs="Times New Roman"/>
          <w:b/>
          <w:sz w:val="28"/>
        </w:rPr>
        <w:t xml:space="preserve"> Структура машины и электрическая конфигурация</w:t>
      </w:r>
    </w:p>
    <w:p w:rsidR="00CD3372" w:rsidRPr="00CD3372" w:rsidRDefault="00CD3372" w:rsidP="000E4493">
      <w:pPr>
        <w:spacing w:after="0" w:line="240" w:lineRule="auto"/>
        <w:ind w:firstLine="709"/>
        <w:jc w:val="both"/>
        <w:rPr>
          <w:rFonts w:ascii="Times New Roman" w:hAnsi="Times New Roman" w:cs="Times New Roman"/>
          <w:sz w:val="28"/>
        </w:rPr>
      </w:pPr>
      <w:r w:rsidRPr="00CD3372">
        <w:rPr>
          <w:rFonts w:ascii="Times New Roman" w:hAnsi="Times New Roman" w:cs="Times New Roman"/>
          <w:sz w:val="28"/>
        </w:rPr>
        <w:t xml:space="preserve">Индукционная машина с двойным питанием (DFIM) или индукционная машина с </w:t>
      </w:r>
      <w:r w:rsidR="00B63BE0">
        <w:rPr>
          <w:rFonts w:ascii="Times New Roman" w:hAnsi="Times New Roman" w:cs="Times New Roman"/>
          <w:sz w:val="28"/>
        </w:rPr>
        <w:t>фазным</w:t>
      </w:r>
      <w:r w:rsidRPr="00CD3372">
        <w:rPr>
          <w:rFonts w:ascii="Times New Roman" w:hAnsi="Times New Roman" w:cs="Times New Roman"/>
          <w:sz w:val="28"/>
        </w:rPr>
        <w:t xml:space="preserve"> ротором (WRIM) </w:t>
      </w:r>
      <w:r w:rsidR="00313024">
        <w:rPr>
          <w:rFonts w:ascii="Times New Roman" w:hAnsi="Times New Roman" w:cs="Times New Roman"/>
          <w:sz w:val="28"/>
        </w:rPr>
        <w:t>–</w:t>
      </w:r>
      <w:r w:rsidRPr="00CD3372">
        <w:rPr>
          <w:rFonts w:ascii="Times New Roman" w:hAnsi="Times New Roman" w:cs="Times New Roman"/>
          <w:sz w:val="28"/>
        </w:rPr>
        <w:t xml:space="preserve"> термины, обычно используемые для описания электрической машины, которая на протяжении многих десятилетий используется в различных </w:t>
      </w:r>
      <w:r w:rsidR="00886C12">
        <w:rPr>
          <w:rFonts w:ascii="Times New Roman" w:hAnsi="Times New Roman" w:cs="Times New Roman"/>
          <w:sz w:val="28"/>
        </w:rPr>
        <w:t>решениях</w:t>
      </w:r>
      <w:r w:rsidRPr="00CD3372">
        <w:rPr>
          <w:rFonts w:ascii="Times New Roman" w:hAnsi="Times New Roman" w:cs="Times New Roman"/>
          <w:sz w:val="28"/>
        </w:rPr>
        <w:t xml:space="preserve">, часто в диапазоне мегаватт мощности, а также реже в диапазоне нескольких киловатт. Эта концепция машины является альтернативой более распространенным асинхронным и синхронным машинам. Она может быть выгодна в </w:t>
      </w:r>
      <w:r w:rsidR="00AF23FE">
        <w:rPr>
          <w:rFonts w:ascii="Times New Roman" w:hAnsi="Times New Roman" w:cs="Times New Roman"/>
          <w:sz w:val="28"/>
        </w:rPr>
        <w:t>решениях</w:t>
      </w:r>
      <w:r w:rsidRPr="00CD3372">
        <w:rPr>
          <w:rFonts w:ascii="Times New Roman" w:hAnsi="Times New Roman" w:cs="Times New Roman"/>
          <w:sz w:val="28"/>
        </w:rPr>
        <w:t>, имеющих ограниченный диапазон скоростей, позволяя уменьшить размер питающего силового электронного преобразователя, как, например, в генерации с переменной скоростью, перекачке воды и т.д.</w:t>
      </w:r>
    </w:p>
    <w:p w:rsidR="00F06F1D" w:rsidRDefault="00CD3372" w:rsidP="000E4493">
      <w:pPr>
        <w:spacing w:after="0" w:line="240" w:lineRule="auto"/>
        <w:ind w:firstLine="709"/>
        <w:jc w:val="both"/>
        <w:rPr>
          <w:rFonts w:ascii="Times New Roman" w:hAnsi="Times New Roman" w:cs="Times New Roman"/>
          <w:sz w:val="28"/>
        </w:rPr>
      </w:pPr>
      <w:r w:rsidRPr="00CD3372">
        <w:rPr>
          <w:rFonts w:ascii="Times New Roman" w:hAnsi="Times New Roman" w:cs="Times New Roman"/>
          <w:sz w:val="28"/>
        </w:rPr>
        <w:t>Типичная конфигурация питания асинхронной машины с двойным питанием показана на рис</w:t>
      </w:r>
      <w:r w:rsidR="00460764">
        <w:rPr>
          <w:rFonts w:ascii="Times New Roman" w:hAnsi="Times New Roman" w:cs="Times New Roman"/>
          <w:sz w:val="28"/>
        </w:rPr>
        <w:t>унке</w:t>
      </w:r>
      <w:r w:rsidRPr="00CD3372">
        <w:rPr>
          <w:rFonts w:ascii="Times New Roman" w:hAnsi="Times New Roman" w:cs="Times New Roman"/>
          <w:sz w:val="28"/>
        </w:rPr>
        <w:t xml:space="preserve"> </w:t>
      </w:r>
      <w:r w:rsidR="00460764" w:rsidRPr="00460764">
        <w:rPr>
          <w:rFonts w:ascii="Times New Roman" w:hAnsi="Times New Roman" w:cs="Times New Roman"/>
          <w:sz w:val="28"/>
        </w:rPr>
        <w:t>5</w:t>
      </w:r>
      <w:r w:rsidRPr="00460764">
        <w:rPr>
          <w:rFonts w:ascii="Times New Roman" w:hAnsi="Times New Roman" w:cs="Times New Roman"/>
          <w:sz w:val="28"/>
        </w:rPr>
        <w:t>.1</w:t>
      </w:r>
      <w:r w:rsidRPr="00CD3372">
        <w:rPr>
          <w:rFonts w:ascii="Times New Roman" w:hAnsi="Times New Roman" w:cs="Times New Roman"/>
          <w:sz w:val="28"/>
        </w:rPr>
        <w:t>. Статор питается трехфазным напряжением непосредственно от сети с постоянной амплитудой и частотой, создавая магнитное поле статора [</w:t>
      </w:r>
      <w:r w:rsidR="00813294" w:rsidRPr="00611452">
        <w:rPr>
          <w:rFonts w:ascii="Times New Roman" w:hAnsi="Times New Roman" w:cs="Times New Roman"/>
          <w:sz w:val="28"/>
        </w:rPr>
        <w:t>9</w:t>
      </w:r>
      <w:r w:rsidRPr="00611452">
        <w:rPr>
          <w:rFonts w:ascii="Times New Roman" w:hAnsi="Times New Roman" w:cs="Times New Roman"/>
          <w:sz w:val="28"/>
        </w:rPr>
        <w:t>2</w:t>
      </w:r>
      <w:r w:rsidR="00313024" w:rsidRPr="00611452">
        <w:rPr>
          <w:rFonts w:ascii="Times New Roman" w:hAnsi="Times New Roman" w:cs="Times New Roman"/>
          <w:sz w:val="28"/>
        </w:rPr>
        <w:t>, р.</w:t>
      </w:r>
      <w:r w:rsidR="009A7669">
        <w:rPr>
          <w:rFonts w:ascii="Times New Roman" w:hAnsi="Times New Roman" w:cs="Times New Roman"/>
          <w:sz w:val="28"/>
        </w:rPr>
        <w:t xml:space="preserve"> </w:t>
      </w:r>
      <w:r w:rsidR="00611452" w:rsidRPr="00611452">
        <w:rPr>
          <w:rFonts w:ascii="Times New Roman" w:hAnsi="Times New Roman" w:cs="Times New Roman"/>
          <w:sz w:val="28"/>
        </w:rPr>
        <w:t>231-24</w:t>
      </w:r>
      <w:r w:rsidR="009A7669">
        <w:rPr>
          <w:rFonts w:ascii="Times New Roman" w:hAnsi="Times New Roman" w:cs="Times New Roman"/>
          <w:sz w:val="28"/>
        </w:rPr>
        <w:t>0</w:t>
      </w:r>
      <w:r w:rsidRPr="00CD3372">
        <w:rPr>
          <w:rFonts w:ascii="Times New Roman" w:hAnsi="Times New Roman" w:cs="Times New Roman"/>
          <w:sz w:val="28"/>
        </w:rPr>
        <w:t xml:space="preserve">]. Ротор также питается трехфазным напряжением, которое имеет различную амплитуду и частоту в установившемся режиме, чтобы достичь различных рабочих условий машины (скорость, крутящий момент и т.д.). </w:t>
      </w:r>
      <w:r w:rsidR="00FD7645" w:rsidRPr="00FD7645">
        <w:rPr>
          <w:rFonts w:ascii="Times New Roman" w:hAnsi="Times New Roman" w:cs="Times New Roman"/>
          <w:sz w:val="28"/>
        </w:rPr>
        <w:t>Это достигается за счет использования трехфазного преобразователя</w:t>
      </w:r>
      <w:r w:rsidRPr="00CD3372">
        <w:rPr>
          <w:rFonts w:ascii="Times New Roman" w:hAnsi="Times New Roman" w:cs="Times New Roman"/>
          <w:sz w:val="28"/>
        </w:rPr>
        <w:t>, как показано в простой схеме на рисунке. Этот преобразователь, вместе с соответствующей стратегией управления, отвечает за создание требуемых переменных напряжений ротора для управления общей рабочей точкой асинхронной машины с двойным питанием и для осуществления обмена мощностью через ротор в сеть. Хотя показан преобразователь с источником напряжения, можно использовать другие конфигурации или топологии преобразователей. Более подробная информация о работе машины описана в последующих разделах.</w:t>
      </w:r>
    </w:p>
    <w:p w:rsidR="00F06F1D" w:rsidRPr="00A0162D" w:rsidRDefault="00F06F1D" w:rsidP="000E4493">
      <w:pPr>
        <w:spacing w:after="0" w:line="240" w:lineRule="auto"/>
        <w:ind w:firstLine="709"/>
        <w:jc w:val="both"/>
        <w:rPr>
          <w:rFonts w:ascii="Times New Roman" w:hAnsi="Times New Roman" w:cs="Times New Roman"/>
          <w:sz w:val="28"/>
        </w:rPr>
      </w:pPr>
    </w:p>
    <w:p w:rsidR="00F06F1D" w:rsidRDefault="00401EEA"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7E224A62" wp14:editId="048C904F">
            <wp:extent cx="5642432" cy="2715490"/>
            <wp:effectExtent l="19050" t="0" r="0" b="0"/>
            <wp:docPr id="13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5"/>
                    <a:srcRect/>
                    <a:stretch>
                      <a:fillRect/>
                    </a:stretch>
                  </pic:blipFill>
                  <pic:spPr bwMode="auto">
                    <a:xfrm>
                      <a:off x="0" y="0"/>
                      <a:ext cx="5642432" cy="2715490"/>
                    </a:xfrm>
                    <a:prstGeom prst="rect">
                      <a:avLst/>
                    </a:prstGeom>
                    <a:noFill/>
                    <a:ln w="9525">
                      <a:noFill/>
                      <a:miter lim="800000"/>
                      <a:headEnd/>
                      <a:tailEnd/>
                    </a:ln>
                  </pic:spPr>
                </pic:pic>
              </a:graphicData>
            </a:graphic>
          </wp:inline>
        </w:drawing>
      </w:r>
    </w:p>
    <w:p w:rsidR="00D23418" w:rsidRPr="00FD6A65" w:rsidRDefault="00D23418" w:rsidP="000E4493">
      <w:pPr>
        <w:spacing w:after="0" w:line="240" w:lineRule="auto"/>
        <w:jc w:val="center"/>
        <w:rPr>
          <w:rFonts w:ascii="Times New Roman" w:hAnsi="Times New Roman" w:cs="Times New Roman"/>
          <w:sz w:val="16"/>
          <w:szCs w:val="16"/>
        </w:rPr>
      </w:pPr>
    </w:p>
    <w:p w:rsidR="00D23418" w:rsidRDefault="00D23418" w:rsidP="000E4493">
      <w:pPr>
        <w:spacing w:after="0" w:line="240" w:lineRule="auto"/>
        <w:jc w:val="center"/>
        <w:rPr>
          <w:rFonts w:ascii="Times New Roman" w:hAnsi="Times New Roman" w:cs="Times New Roman"/>
          <w:sz w:val="28"/>
        </w:rPr>
      </w:pPr>
      <w:r w:rsidRPr="00D23418">
        <w:rPr>
          <w:rFonts w:ascii="Times New Roman" w:hAnsi="Times New Roman" w:cs="Times New Roman"/>
          <w:sz w:val="28"/>
        </w:rPr>
        <w:t xml:space="preserve">Рисунок </w:t>
      </w:r>
      <w:r w:rsidR="00460764">
        <w:rPr>
          <w:rFonts w:ascii="Times New Roman" w:hAnsi="Times New Roman" w:cs="Times New Roman"/>
          <w:sz w:val="28"/>
        </w:rPr>
        <w:t>5</w:t>
      </w:r>
      <w:r w:rsidRPr="00D23418">
        <w:rPr>
          <w:rFonts w:ascii="Times New Roman" w:hAnsi="Times New Roman" w:cs="Times New Roman"/>
          <w:sz w:val="28"/>
        </w:rPr>
        <w:t>.1</w:t>
      </w:r>
      <w:r w:rsidR="00460764">
        <w:rPr>
          <w:rFonts w:ascii="Times New Roman" w:hAnsi="Times New Roman" w:cs="Times New Roman"/>
          <w:sz w:val="28"/>
        </w:rPr>
        <w:t xml:space="preserve"> </w:t>
      </w:r>
      <w:r w:rsidR="00460764" w:rsidRPr="004E15A6">
        <w:rPr>
          <w:rFonts w:ascii="Times New Roman" w:hAnsi="Times New Roman" w:cs="Times New Roman"/>
          <w:sz w:val="28"/>
        </w:rPr>
        <w:t>–</w:t>
      </w:r>
      <w:r w:rsidRPr="00D23418">
        <w:rPr>
          <w:rFonts w:ascii="Times New Roman" w:hAnsi="Times New Roman" w:cs="Times New Roman"/>
          <w:sz w:val="28"/>
        </w:rPr>
        <w:t xml:space="preserve"> Общая конфигурация питания асинхронной машины с двойным питанием</w:t>
      </w:r>
    </w:p>
    <w:p w:rsidR="00401EEA" w:rsidRPr="00401EEA" w:rsidRDefault="00401EEA" w:rsidP="000E4493">
      <w:pPr>
        <w:spacing w:after="0" w:line="240" w:lineRule="auto"/>
        <w:ind w:firstLine="709"/>
        <w:jc w:val="both"/>
        <w:rPr>
          <w:rFonts w:ascii="Times New Roman" w:hAnsi="Times New Roman" w:cs="Times New Roman"/>
          <w:sz w:val="28"/>
        </w:rPr>
      </w:pPr>
    </w:p>
    <w:p w:rsidR="00F06F1D" w:rsidRPr="001E299F" w:rsidRDefault="00483148"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5</w:t>
      </w:r>
      <w:r w:rsidR="003807F6" w:rsidRPr="001E299F">
        <w:rPr>
          <w:rFonts w:ascii="Times New Roman" w:hAnsi="Times New Roman" w:cs="Times New Roman"/>
          <w:sz w:val="28"/>
        </w:rPr>
        <w:t>.</w:t>
      </w:r>
      <w:r w:rsidR="005B3509" w:rsidRPr="001E299F">
        <w:rPr>
          <w:rFonts w:ascii="Times New Roman" w:hAnsi="Times New Roman" w:cs="Times New Roman"/>
          <w:sz w:val="28"/>
        </w:rPr>
        <w:t>1.1 </w:t>
      </w:r>
      <w:r w:rsidR="003807F6" w:rsidRPr="001E299F">
        <w:rPr>
          <w:rFonts w:ascii="Times New Roman" w:hAnsi="Times New Roman" w:cs="Times New Roman"/>
          <w:sz w:val="28"/>
        </w:rPr>
        <w:t>Эквивалентная схема в стационарном состоянии</w:t>
      </w:r>
      <w:r w:rsidR="00183FDF" w:rsidRPr="001E299F">
        <w:rPr>
          <w:rFonts w:ascii="Times New Roman" w:hAnsi="Times New Roman" w:cs="Times New Roman"/>
          <w:sz w:val="28"/>
        </w:rPr>
        <w:t xml:space="preserve">. </w:t>
      </w:r>
      <w:r w:rsidR="003807F6" w:rsidRPr="001E299F">
        <w:rPr>
          <w:rFonts w:ascii="Times New Roman" w:hAnsi="Times New Roman" w:cs="Times New Roman"/>
          <w:sz w:val="28"/>
        </w:rPr>
        <w:t>Электрические уравнения</w:t>
      </w:r>
    </w:p>
    <w:p w:rsidR="00F06F1D" w:rsidRDefault="003807F6" w:rsidP="000E4493">
      <w:pPr>
        <w:spacing w:after="0" w:line="240" w:lineRule="auto"/>
        <w:ind w:firstLine="709"/>
        <w:jc w:val="both"/>
        <w:rPr>
          <w:rFonts w:ascii="Times New Roman" w:hAnsi="Times New Roman" w:cs="Times New Roman"/>
          <w:sz w:val="28"/>
        </w:rPr>
      </w:pPr>
      <w:r w:rsidRPr="003807F6">
        <w:rPr>
          <w:rFonts w:ascii="Times New Roman" w:hAnsi="Times New Roman" w:cs="Times New Roman"/>
          <w:sz w:val="28"/>
        </w:rPr>
        <w:t xml:space="preserve">Взаимосвязи между различными частотами машины являются основами, которые должны быть известны до изучения электрических уравнений асинхронной машины с двойным питанием. Так, уравнение, связывающее </w:t>
      </w:r>
      <w:r w:rsidRPr="003807F6">
        <w:rPr>
          <w:rFonts w:ascii="Cambria Math" w:hAnsi="Cambria Math" w:cs="Cambria Math"/>
          <w:sz w:val="28"/>
        </w:rPr>
        <w:t>𝜔</w:t>
      </w:r>
      <w:r w:rsidRPr="003807F6">
        <w:rPr>
          <w:rFonts w:ascii="Times New Roman" w:hAnsi="Times New Roman" w:cs="Times New Roman"/>
          <w:i/>
          <w:sz w:val="28"/>
          <w:vertAlign w:val="subscript"/>
        </w:rPr>
        <w:t>s</w:t>
      </w:r>
      <w:r w:rsidR="00FD6A65">
        <w:rPr>
          <w:rFonts w:ascii="Times New Roman" w:hAnsi="Times New Roman" w:cs="Times New Roman"/>
          <w:i/>
          <w:sz w:val="28"/>
          <w:vertAlign w:val="subscript"/>
        </w:rPr>
        <w:t xml:space="preserve"> </w:t>
      </w:r>
      <w:r w:rsidRPr="003807F6">
        <w:rPr>
          <w:rFonts w:ascii="Times New Roman" w:hAnsi="Times New Roman" w:cs="Times New Roman"/>
          <w:sz w:val="28"/>
        </w:rPr>
        <w:t xml:space="preserve">(частота напряжений и токов статора), </w:t>
      </w:r>
      <w:r w:rsidRPr="003807F6">
        <w:rPr>
          <w:rFonts w:ascii="Cambria Math" w:hAnsi="Cambria Math" w:cs="Cambria Math"/>
          <w:sz w:val="28"/>
        </w:rPr>
        <w:t>𝜔</w:t>
      </w:r>
      <w:r w:rsidRPr="003807F6">
        <w:rPr>
          <w:rFonts w:ascii="Times New Roman" w:hAnsi="Times New Roman" w:cs="Times New Roman"/>
          <w:i/>
          <w:sz w:val="28"/>
          <w:vertAlign w:val="subscript"/>
        </w:rPr>
        <w:t>r</w:t>
      </w:r>
      <w:r w:rsidRPr="003807F6">
        <w:rPr>
          <w:rFonts w:ascii="Times New Roman" w:hAnsi="Times New Roman" w:cs="Times New Roman"/>
          <w:sz w:val="28"/>
        </w:rPr>
        <w:t xml:space="preserve"> (частота напряжений и токов ротора) и </w:t>
      </w:r>
      <w:r w:rsidRPr="003807F6">
        <w:rPr>
          <w:rFonts w:ascii="Cambria Math" w:hAnsi="Cambria Math" w:cs="Cambria Math"/>
          <w:sz w:val="28"/>
        </w:rPr>
        <w:t>𝜔</w:t>
      </w:r>
      <w:r w:rsidRPr="003807F6">
        <w:rPr>
          <w:rFonts w:ascii="Times New Roman" w:hAnsi="Times New Roman" w:cs="Times New Roman"/>
          <w:i/>
          <w:sz w:val="28"/>
          <w:vertAlign w:val="subscript"/>
        </w:rPr>
        <w:t>m</w:t>
      </w:r>
      <w:r w:rsidRPr="003807F6">
        <w:rPr>
          <w:rFonts w:ascii="Times New Roman" w:hAnsi="Times New Roman" w:cs="Times New Roman"/>
          <w:sz w:val="28"/>
        </w:rPr>
        <w:t xml:space="preserve"> (электрическая скорость ротора), имеет следующий вид [</w:t>
      </w:r>
      <w:r w:rsidR="00813294" w:rsidRPr="00CF2C85">
        <w:rPr>
          <w:rFonts w:ascii="Times New Roman" w:hAnsi="Times New Roman" w:cs="Times New Roman"/>
          <w:sz w:val="28"/>
        </w:rPr>
        <w:t>77</w:t>
      </w:r>
      <w:r w:rsidR="00313024" w:rsidRPr="00CF2C85">
        <w:rPr>
          <w:rFonts w:ascii="Times New Roman" w:hAnsi="Times New Roman" w:cs="Times New Roman"/>
          <w:sz w:val="28"/>
        </w:rPr>
        <w:t>, р.</w:t>
      </w:r>
      <w:r w:rsidR="009A7669">
        <w:rPr>
          <w:rFonts w:ascii="Times New Roman" w:hAnsi="Times New Roman" w:cs="Times New Roman"/>
          <w:sz w:val="28"/>
        </w:rPr>
        <w:t xml:space="preserve"> </w:t>
      </w:r>
      <w:r w:rsidR="00CF2C85" w:rsidRPr="00CF2C85">
        <w:rPr>
          <w:rFonts w:ascii="Times New Roman" w:hAnsi="Times New Roman" w:cs="Times New Roman"/>
          <w:sz w:val="28"/>
        </w:rPr>
        <w:t>155-241</w:t>
      </w:r>
      <w:r w:rsidRPr="003807F6">
        <w:rPr>
          <w:rFonts w:ascii="Times New Roman" w:hAnsi="Times New Roman" w:cs="Times New Roman"/>
          <w:sz w:val="28"/>
        </w:rPr>
        <w:t>]:</w:t>
      </w:r>
    </w:p>
    <w:p w:rsidR="003807F6" w:rsidRDefault="003807F6" w:rsidP="000E4493">
      <w:pPr>
        <w:spacing w:after="0" w:line="240" w:lineRule="auto"/>
        <w:ind w:firstLine="709"/>
        <w:jc w:val="both"/>
        <w:rPr>
          <w:rFonts w:ascii="Times New Roman" w:hAnsi="Times New Roman" w:cs="Times New Roman"/>
          <w:sz w:val="28"/>
        </w:rPr>
      </w:pPr>
    </w:p>
    <w:p w:rsidR="003807F6" w:rsidRPr="00EE39A5" w:rsidRDefault="00934EE8" w:rsidP="000E4493">
      <w:pPr>
        <w:tabs>
          <w:tab w:val="right" w:pos="9638"/>
        </w:tabs>
        <w:spacing w:after="0" w:line="240" w:lineRule="auto"/>
        <w:ind w:firstLine="3828"/>
        <w:jc w:val="both"/>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s</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r</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m</m:t>
            </m:r>
          </m:sub>
        </m:sSub>
      </m:oMath>
      <w:r w:rsidR="003807F6" w:rsidRPr="0020719F">
        <w:rPr>
          <w:rFonts w:ascii="Times New Roman" w:hAnsi="Times New Roman" w:cs="Times New Roman"/>
          <w:sz w:val="28"/>
        </w:rPr>
        <w:tab/>
        <w:t>(</w:t>
      </w:r>
      <w:r w:rsidR="00460764">
        <w:rPr>
          <w:rFonts w:ascii="Times New Roman" w:hAnsi="Times New Roman" w:cs="Times New Roman"/>
          <w:sz w:val="28"/>
        </w:rPr>
        <w:t>5.</w:t>
      </w:r>
      <w:r w:rsidR="003807F6" w:rsidRPr="00140A07">
        <w:rPr>
          <w:rFonts w:ascii="Times New Roman" w:hAnsi="Times New Roman" w:cs="Times New Roman"/>
          <w:sz w:val="28"/>
        </w:rPr>
        <w:t>1</w:t>
      </w:r>
      <w:r w:rsidR="003807F6" w:rsidRPr="0020719F">
        <w:rPr>
          <w:rFonts w:ascii="Times New Roman" w:hAnsi="Times New Roman" w:cs="Times New Roman"/>
          <w:sz w:val="28"/>
        </w:rPr>
        <w:t>)</w:t>
      </w:r>
    </w:p>
    <w:p w:rsidR="003807F6" w:rsidRDefault="003807F6" w:rsidP="000E4493">
      <w:pPr>
        <w:spacing w:after="0" w:line="240" w:lineRule="auto"/>
        <w:ind w:firstLine="709"/>
        <w:jc w:val="both"/>
        <w:rPr>
          <w:rFonts w:ascii="Times New Roman" w:hAnsi="Times New Roman" w:cs="Times New Roman"/>
          <w:sz w:val="28"/>
        </w:rPr>
      </w:pPr>
    </w:p>
    <w:p w:rsidR="00F06F1D" w:rsidRDefault="00177265" w:rsidP="000E4493">
      <w:pPr>
        <w:spacing w:after="0" w:line="240" w:lineRule="auto"/>
        <w:ind w:firstLine="709"/>
        <w:jc w:val="both"/>
        <w:rPr>
          <w:rFonts w:ascii="Times New Roman" w:hAnsi="Times New Roman" w:cs="Times New Roman"/>
          <w:sz w:val="28"/>
        </w:rPr>
      </w:pPr>
      <w:r w:rsidRPr="00177265">
        <w:rPr>
          <w:rFonts w:ascii="Times New Roman" w:hAnsi="Times New Roman" w:cs="Times New Roman"/>
          <w:sz w:val="28"/>
        </w:rPr>
        <w:t xml:space="preserve">Соотношение между механической скоростью вращения вала </w:t>
      </w:r>
      <w:r w:rsidRPr="00177265">
        <w:rPr>
          <w:rFonts w:ascii="Times New Roman" w:hAnsi="Times New Roman" w:cs="Times New Roman"/>
          <w:i/>
          <w:sz w:val="28"/>
        </w:rPr>
        <w:t>Ω</w:t>
      </w:r>
      <w:r w:rsidRPr="00177265">
        <w:rPr>
          <w:rFonts w:ascii="Times New Roman" w:hAnsi="Times New Roman" w:cs="Times New Roman"/>
          <w:i/>
          <w:sz w:val="28"/>
          <w:vertAlign w:val="subscript"/>
        </w:rPr>
        <w:t>m</w:t>
      </w:r>
      <w:r w:rsidRPr="00177265">
        <w:rPr>
          <w:rFonts w:ascii="Times New Roman" w:hAnsi="Times New Roman" w:cs="Times New Roman"/>
          <w:sz w:val="28"/>
        </w:rPr>
        <w:t xml:space="preserve"> и электрической скоростью зависит от пар полюсов машины:</w:t>
      </w:r>
    </w:p>
    <w:p w:rsidR="00177265" w:rsidRDefault="00177265" w:rsidP="000E4493">
      <w:pPr>
        <w:spacing w:after="0" w:line="240" w:lineRule="auto"/>
        <w:ind w:firstLine="709"/>
        <w:jc w:val="both"/>
        <w:rPr>
          <w:rFonts w:ascii="Times New Roman" w:hAnsi="Times New Roman" w:cs="Times New Roman"/>
          <w:sz w:val="28"/>
        </w:rPr>
      </w:pPr>
    </w:p>
    <w:p w:rsidR="00177265" w:rsidRPr="00EE39A5" w:rsidRDefault="00934EE8" w:rsidP="000E4493">
      <w:pPr>
        <w:tabs>
          <w:tab w:val="right" w:pos="9638"/>
        </w:tabs>
        <w:spacing w:after="0" w:line="240" w:lineRule="auto"/>
        <w:ind w:firstLine="4111"/>
        <w:jc w:val="both"/>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m</m:t>
            </m:r>
          </m:sub>
        </m:sSub>
        <m:r>
          <w:rPr>
            <w:rFonts w:ascii="Cambria Math" w:hAnsi="Cambria Math" w:cs="Times New Roman"/>
            <w:sz w:val="28"/>
          </w:rPr>
          <m:t>=p</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m</m:t>
            </m:r>
          </m:sub>
        </m:sSub>
      </m:oMath>
      <w:r w:rsidR="00177265" w:rsidRPr="0020719F">
        <w:rPr>
          <w:rFonts w:ascii="Times New Roman" w:hAnsi="Times New Roman" w:cs="Times New Roman"/>
          <w:sz w:val="28"/>
        </w:rPr>
        <w:tab/>
        <w:t>(</w:t>
      </w:r>
      <w:r w:rsidR="00460764">
        <w:rPr>
          <w:rFonts w:ascii="Times New Roman" w:hAnsi="Times New Roman" w:cs="Times New Roman"/>
          <w:sz w:val="28"/>
        </w:rPr>
        <w:t>5.</w:t>
      </w:r>
      <w:r w:rsidR="00177265" w:rsidRPr="00177265">
        <w:rPr>
          <w:rFonts w:ascii="Times New Roman" w:hAnsi="Times New Roman" w:cs="Times New Roman"/>
          <w:sz w:val="28"/>
        </w:rPr>
        <w:t>2</w:t>
      </w:r>
      <w:r w:rsidR="00177265" w:rsidRPr="0020719F">
        <w:rPr>
          <w:rFonts w:ascii="Times New Roman" w:hAnsi="Times New Roman" w:cs="Times New Roman"/>
          <w:sz w:val="28"/>
        </w:rPr>
        <w:t>)</w:t>
      </w:r>
    </w:p>
    <w:p w:rsidR="00177265" w:rsidRDefault="00177265" w:rsidP="000E4493">
      <w:pPr>
        <w:spacing w:after="0" w:line="240" w:lineRule="auto"/>
        <w:ind w:firstLine="709"/>
        <w:jc w:val="both"/>
        <w:rPr>
          <w:rFonts w:ascii="Times New Roman" w:hAnsi="Times New Roman" w:cs="Times New Roman"/>
          <w:sz w:val="28"/>
        </w:rPr>
      </w:pPr>
    </w:p>
    <w:p w:rsidR="00F06F1D" w:rsidRDefault="00177265" w:rsidP="000E4493">
      <w:pPr>
        <w:spacing w:after="0" w:line="240" w:lineRule="auto"/>
        <w:ind w:firstLine="709"/>
        <w:jc w:val="both"/>
        <w:rPr>
          <w:rFonts w:ascii="Times New Roman" w:hAnsi="Times New Roman" w:cs="Times New Roman"/>
          <w:sz w:val="28"/>
        </w:rPr>
      </w:pPr>
      <w:r w:rsidRPr="00177265">
        <w:rPr>
          <w:rFonts w:ascii="Times New Roman" w:hAnsi="Times New Roman" w:cs="Times New Roman"/>
          <w:sz w:val="28"/>
        </w:rPr>
        <w:t xml:space="preserve">Единицы измерения этих двух уравнений даны в </w:t>
      </w:r>
      <w:r w:rsidRPr="00177265">
        <w:rPr>
          <w:rFonts w:ascii="Times New Roman" w:hAnsi="Times New Roman" w:cs="Times New Roman"/>
          <w:i/>
          <w:sz w:val="28"/>
        </w:rPr>
        <w:t>рад/с</w:t>
      </w:r>
      <w:r w:rsidRPr="00177265">
        <w:rPr>
          <w:rFonts w:ascii="Times New Roman" w:hAnsi="Times New Roman" w:cs="Times New Roman"/>
          <w:sz w:val="28"/>
        </w:rPr>
        <w:t xml:space="preserve">. Скольжение </w:t>
      </w:r>
      <w:r w:rsidRPr="00177265">
        <w:rPr>
          <w:rFonts w:ascii="Times New Roman" w:hAnsi="Times New Roman" w:cs="Times New Roman"/>
          <w:i/>
          <w:sz w:val="28"/>
        </w:rPr>
        <w:t>s</w:t>
      </w:r>
      <w:r w:rsidRPr="00177265">
        <w:rPr>
          <w:rFonts w:ascii="Times New Roman" w:hAnsi="Times New Roman" w:cs="Times New Roman"/>
          <w:sz w:val="28"/>
        </w:rPr>
        <w:t xml:space="preserve"> машины определяется следующим образом:</w:t>
      </w:r>
    </w:p>
    <w:p w:rsidR="00120CA2" w:rsidRDefault="00120CA2" w:rsidP="000E4493">
      <w:pPr>
        <w:spacing w:after="0" w:line="240" w:lineRule="auto"/>
        <w:ind w:firstLine="709"/>
        <w:jc w:val="both"/>
        <w:rPr>
          <w:rFonts w:ascii="Times New Roman" w:hAnsi="Times New Roman" w:cs="Times New Roman"/>
          <w:sz w:val="28"/>
        </w:rPr>
      </w:pPr>
    </w:p>
    <w:p w:rsidR="00120CA2" w:rsidRPr="00EE39A5" w:rsidRDefault="00120CA2" w:rsidP="000E4493">
      <w:pPr>
        <w:tabs>
          <w:tab w:val="right" w:pos="9638"/>
        </w:tabs>
        <w:spacing w:after="0" w:line="240" w:lineRule="auto"/>
        <w:ind w:firstLine="3828"/>
        <w:jc w:val="both"/>
        <w:rPr>
          <w:rFonts w:ascii="Times New Roman" w:hAnsi="Times New Roman" w:cs="Times New Roman"/>
          <w:sz w:val="28"/>
        </w:rPr>
      </w:pPr>
      <m:oMath>
        <m:r>
          <w:rPr>
            <w:rFonts w:ascii="Cambria Math" w:hAnsi="Cambria Math" w:cs="Times New Roman"/>
            <w:sz w:val="28"/>
          </w:rPr>
          <m:t>s=</m:t>
        </m:r>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s</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m</m:t>
                </m:r>
              </m:sub>
            </m:sSub>
          </m:num>
          <m:den>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s</m:t>
                </m:r>
              </m:sub>
            </m:sSub>
          </m:den>
        </m:f>
        <m:r>
          <w:rPr>
            <w:rFonts w:ascii="Cambria Math" w:hAnsi="Cambria Math" w:cs="Times New Roman"/>
            <w:sz w:val="28"/>
          </w:rPr>
          <m:t>=</m:t>
        </m:r>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r</m:t>
                </m:r>
              </m:sub>
            </m:sSub>
          </m:num>
          <m:den>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s</m:t>
                </m:r>
              </m:sub>
            </m:sSub>
          </m:den>
        </m:f>
      </m:oMath>
      <w:r w:rsidRPr="0020719F">
        <w:rPr>
          <w:rFonts w:ascii="Times New Roman" w:hAnsi="Times New Roman" w:cs="Times New Roman"/>
          <w:sz w:val="28"/>
        </w:rPr>
        <w:tab/>
        <w:t>(</w:t>
      </w:r>
      <w:r w:rsidR="00460764">
        <w:rPr>
          <w:rFonts w:ascii="Times New Roman" w:hAnsi="Times New Roman" w:cs="Times New Roman"/>
          <w:sz w:val="28"/>
        </w:rPr>
        <w:t>5.</w:t>
      </w:r>
      <w:r w:rsidRPr="00120CA2">
        <w:rPr>
          <w:rFonts w:ascii="Times New Roman" w:hAnsi="Times New Roman" w:cs="Times New Roman"/>
          <w:sz w:val="28"/>
        </w:rPr>
        <w:t>3</w:t>
      </w:r>
      <w:r w:rsidRPr="0020719F">
        <w:rPr>
          <w:rFonts w:ascii="Times New Roman" w:hAnsi="Times New Roman" w:cs="Times New Roman"/>
          <w:sz w:val="28"/>
        </w:rPr>
        <w:t>)</w:t>
      </w:r>
    </w:p>
    <w:p w:rsidR="00120CA2" w:rsidRDefault="00120CA2" w:rsidP="000E4493">
      <w:pPr>
        <w:spacing w:after="0" w:line="240" w:lineRule="auto"/>
        <w:ind w:firstLine="709"/>
        <w:jc w:val="both"/>
        <w:rPr>
          <w:rFonts w:ascii="Times New Roman" w:hAnsi="Times New Roman" w:cs="Times New Roman"/>
          <w:sz w:val="28"/>
        </w:rPr>
      </w:pPr>
    </w:p>
    <w:p w:rsidR="00E328D4" w:rsidRPr="00E328D4" w:rsidRDefault="00E328D4" w:rsidP="000E4493">
      <w:pPr>
        <w:spacing w:after="0" w:line="240" w:lineRule="auto"/>
        <w:ind w:firstLine="709"/>
        <w:jc w:val="both"/>
        <w:rPr>
          <w:rFonts w:ascii="Times New Roman" w:hAnsi="Times New Roman" w:cs="Times New Roman"/>
          <w:sz w:val="28"/>
        </w:rPr>
      </w:pPr>
      <w:r w:rsidRPr="00E328D4">
        <w:rPr>
          <w:rFonts w:ascii="Times New Roman" w:hAnsi="Times New Roman" w:cs="Times New Roman"/>
          <w:sz w:val="28"/>
        </w:rPr>
        <w:t xml:space="preserve">Предыдущие соотношения также справедливы, если представлены в других единицах, например, в </w:t>
      </w:r>
      <w:r w:rsidRPr="00E328D4">
        <w:rPr>
          <w:rFonts w:ascii="Times New Roman" w:hAnsi="Times New Roman" w:cs="Times New Roman"/>
          <w:i/>
          <w:sz w:val="28"/>
        </w:rPr>
        <w:t>Гц</w:t>
      </w:r>
      <w:r w:rsidRPr="00E328D4">
        <w:rPr>
          <w:rFonts w:ascii="Times New Roman" w:hAnsi="Times New Roman" w:cs="Times New Roman"/>
          <w:sz w:val="28"/>
        </w:rPr>
        <w:t xml:space="preserve"> или </w:t>
      </w:r>
      <w:r w:rsidRPr="00E328D4">
        <w:rPr>
          <w:rFonts w:ascii="Times New Roman" w:hAnsi="Times New Roman" w:cs="Times New Roman"/>
          <w:i/>
          <w:sz w:val="28"/>
        </w:rPr>
        <w:t>об/мин</w:t>
      </w:r>
      <w:r w:rsidRPr="00E328D4">
        <w:rPr>
          <w:rFonts w:ascii="Times New Roman" w:hAnsi="Times New Roman" w:cs="Times New Roman"/>
          <w:sz w:val="28"/>
        </w:rPr>
        <w:t xml:space="preserve">. В большинстве случаев обмотки статора напрямую подключены к сети, поэтому </w:t>
      </w:r>
      <w:r w:rsidRPr="00E328D4">
        <w:rPr>
          <w:rFonts w:ascii="Cambria Math" w:hAnsi="Cambria Math" w:cs="Cambria Math"/>
          <w:sz w:val="28"/>
        </w:rPr>
        <w:t>𝜔</w:t>
      </w:r>
      <w:r w:rsidRPr="00E328D4">
        <w:rPr>
          <w:rFonts w:ascii="Times New Roman" w:hAnsi="Times New Roman" w:cs="Times New Roman"/>
          <w:i/>
          <w:sz w:val="28"/>
          <w:vertAlign w:val="subscript"/>
        </w:rPr>
        <w:t>s</w:t>
      </w:r>
      <w:r w:rsidRPr="00E328D4">
        <w:rPr>
          <w:rFonts w:ascii="Times New Roman" w:hAnsi="Times New Roman" w:cs="Times New Roman"/>
          <w:sz w:val="28"/>
        </w:rPr>
        <w:t xml:space="preserve"> является постоянной величиной. Эта частота также известна как синхронная частота. Однако </w:t>
      </w:r>
      <w:r w:rsidRPr="00E328D4">
        <w:rPr>
          <w:rFonts w:ascii="Cambria Math" w:hAnsi="Cambria Math" w:cs="Cambria Math"/>
          <w:sz w:val="28"/>
        </w:rPr>
        <w:t>𝜔</w:t>
      </w:r>
      <w:r w:rsidRPr="00E328D4">
        <w:rPr>
          <w:rFonts w:ascii="Times New Roman" w:hAnsi="Times New Roman" w:cs="Times New Roman"/>
          <w:i/>
          <w:sz w:val="28"/>
          <w:vertAlign w:val="subscript"/>
        </w:rPr>
        <w:t>r</w:t>
      </w:r>
      <w:r w:rsidRPr="00E328D4">
        <w:rPr>
          <w:rFonts w:ascii="Times New Roman" w:hAnsi="Times New Roman" w:cs="Times New Roman"/>
          <w:sz w:val="28"/>
        </w:rPr>
        <w:t xml:space="preserve">, очевидно, зависит от электрической скорости вращения вала </w:t>
      </w:r>
      <w:r w:rsidRPr="00E328D4">
        <w:rPr>
          <w:rFonts w:ascii="Cambria Math" w:hAnsi="Cambria Math" w:cs="Cambria Math"/>
          <w:sz w:val="28"/>
        </w:rPr>
        <w:t>𝜔</w:t>
      </w:r>
      <w:r w:rsidRPr="00E328D4">
        <w:rPr>
          <w:rFonts w:ascii="Times New Roman" w:hAnsi="Times New Roman" w:cs="Times New Roman"/>
          <w:i/>
          <w:sz w:val="28"/>
          <w:vertAlign w:val="subscript"/>
        </w:rPr>
        <w:t>m</w:t>
      </w:r>
      <w:r w:rsidRPr="00E328D4">
        <w:rPr>
          <w:rFonts w:ascii="Times New Roman" w:hAnsi="Times New Roman" w:cs="Times New Roman"/>
          <w:sz w:val="28"/>
        </w:rPr>
        <w:t>, что приводит к трем режимам работы машины в зависимости от скорости:</w:t>
      </w:r>
    </w:p>
    <w:p w:rsidR="00E328D4" w:rsidRPr="00F83AE2" w:rsidRDefault="00E328D4" w:rsidP="000E4493">
      <w:pPr>
        <w:spacing w:after="0" w:line="240" w:lineRule="auto"/>
        <w:ind w:firstLine="709"/>
        <w:jc w:val="both"/>
        <w:rPr>
          <w:rFonts w:ascii="Times New Roman" w:hAnsi="Times New Roman" w:cs="Times New Roman"/>
          <w:sz w:val="28"/>
        </w:rPr>
      </w:pPr>
    </w:p>
    <w:p w:rsidR="00E328D4" w:rsidRPr="00E328D4" w:rsidRDefault="00E328D4" w:rsidP="000E4493">
      <w:pPr>
        <w:spacing w:after="0" w:line="240" w:lineRule="auto"/>
        <w:ind w:firstLine="1134"/>
        <w:jc w:val="both"/>
        <w:rPr>
          <w:rFonts w:ascii="Times New Roman" w:hAnsi="Times New Roman" w:cs="Times New Roman"/>
          <w:sz w:val="28"/>
        </w:rPr>
      </w:pPr>
      <w:r w:rsidRPr="00E328D4">
        <w:rPr>
          <w:rFonts w:ascii="Cambria Math" w:hAnsi="Cambria Math" w:cs="Cambria Math"/>
          <w:sz w:val="28"/>
        </w:rPr>
        <w:t>𝜔</w:t>
      </w:r>
      <w:r w:rsidRPr="00E328D4">
        <w:rPr>
          <w:rFonts w:ascii="Times New Roman" w:hAnsi="Times New Roman" w:cs="Times New Roman"/>
          <w:i/>
          <w:sz w:val="28"/>
          <w:vertAlign w:val="subscript"/>
          <w:lang w:val="en-GB"/>
        </w:rPr>
        <w:t>m</w:t>
      </w:r>
      <w:r w:rsidRPr="00E328D4">
        <w:rPr>
          <w:rFonts w:ascii="Times New Roman" w:hAnsi="Times New Roman" w:cs="Times New Roman"/>
          <w:sz w:val="28"/>
        </w:rPr>
        <w:t xml:space="preserve"> </w:t>
      </w:r>
      <w:r w:rsidRPr="00E328D4">
        <w:rPr>
          <w:rFonts w:ascii="Times New Roman" w:hAnsi="Times New Roman" w:cs="Times New Roman"/>
          <w:i/>
          <w:iCs/>
          <w:sz w:val="28"/>
        </w:rPr>
        <w:t xml:space="preserve">&lt; </w:t>
      </w:r>
      <w:r w:rsidRPr="00E328D4">
        <w:rPr>
          <w:rFonts w:ascii="Cambria Math" w:hAnsi="Cambria Math" w:cs="Cambria Math"/>
          <w:sz w:val="28"/>
        </w:rPr>
        <w:t>𝜔</w:t>
      </w:r>
      <w:r w:rsidRPr="00E328D4">
        <w:rPr>
          <w:rFonts w:ascii="Times New Roman" w:hAnsi="Times New Roman" w:cs="Times New Roman"/>
          <w:i/>
          <w:sz w:val="28"/>
          <w:vertAlign w:val="subscript"/>
          <w:lang w:val="en-GB"/>
        </w:rPr>
        <w:t>s</w:t>
      </w:r>
      <w:r w:rsidRPr="00E328D4">
        <w:rPr>
          <w:rFonts w:ascii="Times New Roman" w:hAnsi="Times New Roman" w:cs="Times New Roman"/>
          <w:sz w:val="28"/>
        </w:rPr>
        <w:t xml:space="preserve"> </w:t>
      </w:r>
      <w:r w:rsidRPr="00E328D4">
        <w:rPr>
          <w:rFonts w:ascii="Times New Roman" w:hAnsi="Times New Roman" w:cs="Times New Roman" w:hint="eastAsia"/>
          <w:sz w:val="28"/>
        </w:rPr>
        <w:t>⇒</w:t>
      </w:r>
      <w:r>
        <w:rPr>
          <w:rFonts w:ascii="Times New Roman" w:hAnsi="Times New Roman" w:cs="Times New Roman"/>
          <w:sz w:val="28"/>
        </w:rPr>
        <w:t xml:space="preserve"> </w:t>
      </w:r>
      <w:r w:rsidRPr="00E328D4">
        <w:rPr>
          <w:rFonts w:ascii="Cambria Math" w:hAnsi="Cambria Math" w:cs="Cambria Math"/>
          <w:sz w:val="28"/>
        </w:rPr>
        <w:t>𝜔</w:t>
      </w:r>
      <w:r w:rsidRPr="00E328D4">
        <w:rPr>
          <w:rFonts w:ascii="Times New Roman" w:hAnsi="Times New Roman" w:cs="Times New Roman"/>
          <w:i/>
          <w:sz w:val="28"/>
          <w:vertAlign w:val="subscript"/>
          <w:lang w:val="en-GB"/>
        </w:rPr>
        <w:t>r</w:t>
      </w:r>
      <w:r w:rsidRPr="00E328D4">
        <w:rPr>
          <w:rFonts w:ascii="Times New Roman" w:hAnsi="Times New Roman" w:cs="Times New Roman"/>
          <w:sz w:val="28"/>
        </w:rPr>
        <w:t xml:space="preserve"> </w:t>
      </w:r>
      <w:r w:rsidRPr="00E328D4">
        <w:rPr>
          <w:rFonts w:ascii="Times New Roman" w:hAnsi="Times New Roman" w:cs="Times New Roman"/>
          <w:i/>
          <w:iCs/>
          <w:sz w:val="28"/>
        </w:rPr>
        <w:t xml:space="preserve">&gt; </w:t>
      </w:r>
      <w:r w:rsidRPr="00E328D4">
        <w:rPr>
          <w:rFonts w:ascii="Times New Roman" w:hAnsi="Times New Roman" w:cs="Times New Roman"/>
          <w:sz w:val="28"/>
        </w:rPr>
        <w:t xml:space="preserve">0 </w:t>
      </w:r>
      <w:r w:rsidRPr="00E328D4">
        <w:rPr>
          <w:rFonts w:ascii="Times New Roman" w:hAnsi="Times New Roman" w:cs="Times New Roman" w:hint="eastAsia"/>
          <w:sz w:val="28"/>
        </w:rPr>
        <w:t>⇒</w:t>
      </w:r>
      <w:r w:rsidRPr="00E328D4">
        <w:rPr>
          <w:rFonts w:ascii="Times New Roman" w:hAnsi="Times New Roman" w:cs="Times New Roman"/>
          <w:sz w:val="28"/>
        </w:rPr>
        <w:t xml:space="preserve"> </w:t>
      </w:r>
      <w:r w:rsidRPr="00E328D4">
        <w:rPr>
          <w:rFonts w:ascii="Times New Roman" w:hAnsi="Times New Roman" w:cs="Times New Roman"/>
          <w:i/>
          <w:iCs/>
          <w:sz w:val="28"/>
          <w:lang w:val="en-GB"/>
        </w:rPr>
        <w:t>s</w:t>
      </w:r>
      <w:r w:rsidRPr="00E328D4">
        <w:rPr>
          <w:rFonts w:ascii="Times New Roman" w:hAnsi="Times New Roman" w:cs="Times New Roman"/>
          <w:i/>
          <w:iCs/>
          <w:sz w:val="28"/>
        </w:rPr>
        <w:t xml:space="preserve"> &gt; </w:t>
      </w:r>
      <w:r w:rsidRPr="00E328D4">
        <w:rPr>
          <w:rFonts w:ascii="Times New Roman" w:hAnsi="Times New Roman" w:cs="Times New Roman"/>
          <w:sz w:val="28"/>
        </w:rPr>
        <w:t xml:space="preserve">0 </w:t>
      </w:r>
      <w:r w:rsidRPr="00E328D4">
        <w:rPr>
          <w:rFonts w:ascii="Times New Roman" w:hAnsi="Times New Roman" w:cs="Times New Roman" w:hint="eastAsia"/>
          <w:sz w:val="28"/>
        </w:rPr>
        <w:t>⇒</w:t>
      </w:r>
      <w:r>
        <w:rPr>
          <w:rFonts w:ascii="Times New Roman" w:hAnsi="Times New Roman" w:cs="Times New Roman"/>
          <w:sz w:val="28"/>
        </w:rPr>
        <w:t xml:space="preserve"> </w:t>
      </w:r>
      <w:r w:rsidR="005A211C">
        <w:rPr>
          <w:rFonts w:ascii="Times New Roman" w:hAnsi="Times New Roman" w:cs="Times New Roman"/>
          <w:sz w:val="28"/>
        </w:rPr>
        <w:t>Под</w:t>
      </w:r>
      <w:r w:rsidRPr="00E328D4">
        <w:rPr>
          <w:rFonts w:ascii="Times New Roman" w:hAnsi="Times New Roman" w:cs="Times New Roman"/>
          <w:sz w:val="28"/>
        </w:rPr>
        <w:t>синхронный режим работы</w:t>
      </w:r>
      <w:r w:rsidR="00784371">
        <w:rPr>
          <w:rFonts w:ascii="Times New Roman" w:hAnsi="Times New Roman" w:cs="Times New Roman"/>
          <w:sz w:val="28"/>
        </w:rPr>
        <w:t>,</w:t>
      </w:r>
    </w:p>
    <w:p w:rsidR="00E328D4" w:rsidRPr="00E328D4" w:rsidRDefault="00E328D4" w:rsidP="000E4493">
      <w:pPr>
        <w:spacing w:after="0" w:line="240" w:lineRule="auto"/>
        <w:ind w:firstLine="1134"/>
        <w:jc w:val="both"/>
        <w:rPr>
          <w:rFonts w:ascii="Times New Roman" w:hAnsi="Times New Roman" w:cs="Times New Roman"/>
          <w:sz w:val="28"/>
        </w:rPr>
      </w:pPr>
      <w:r w:rsidRPr="00E328D4">
        <w:rPr>
          <w:rFonts w:ascii="Cambria Math" w:hAnsi="Cambria Math" w:cs="Cambria Math"/>
          <w:sz w:val="28"/>
        </w:rPr>
        <w:t>𝜔</w:t>
      </w:r>
      <w:r w:rsidRPr="00E328D4">
        <w:rPr>
          <w:rFonts w:ascii="Times New Roman" w:hAnsi="Times New Roman" w:cs="Times New Roman"/>
          <w:i/>
          <w:sz w:val="28"/>
          <w:vertAlign w:val="subscript"/>
          <w:lang w:val="en-GB"/>
        </w:rPr>
        <w:t>m</w:t>
      </w:r>
      <w:r w:rsidRPr="00E328D4">
        <w:rPr>
          <w:rFonts w:ascii="Times New Roman" w:hAnsi="Times New Roman" w:cs="Times New Roman"/>
          <w:sz w:val="28"/>
        </w:rPr>
        <w:t xml:space="preserve"> </w:t>
      </w:r>
      <w:r w:rsidRPr="00E328D4">
        <w:rPr>
          <w:rFonts w:ascii="Times New Roman" w:hAnsi="Times New Roman" w:cs="Times New Roman"/>
          <w:i/>
          <w:iCs/>
          <w:sz w:val="28"/>
        </w:rPr>
        <w:t xml:space="preserve">&gt; </w:t>
      </w:r>
      <w:r w:rsidRPr="00E328D4">
        <w:rPr>
          <w:rFonts w:ascii="Cambria Math" w:hAnsi="Cambria Math" w:cs="Cambria Math"/>
          <w:sz w:val="28"/>
        </w:rPr>
        <w:t>𝜔</w:t>
      </w:r>
      <w:r w:rsidRPr="00E328D4">
        <w:rPr>
          <w:rFonts w:ascii="Times New Roman" w:hAnsi="Times New Roman" w:cs="Times New Roman"/>
          <w:i/>
          <w:sz w:val="28"/>
          <w:vertAlign w:val="subscript"/>
          <w:lang w:val="en-GB"/>
        </w:rPr>
        <w:t>s</w:t>
      </w:r>
      <w:r w:rsidRPr="00E328D4">
        <w:rPr>
          <w:rFonts w:ascii="Times New Roman" w:hAnsi="Times New Roman" w:cs="Times New Roman"/>
          <w:sz w:val="28"/>
        </w:rPr>
        <w:t xml:space="preserve"> </w:t>
      </w:r>
      <w:r w:rsidRPr="00E328D4">
        <w:rPr>
          <w:rFonts w:ascii="Times New Roman" w:hAnsi="Times New Roman" w:cs="Times New Roman" w:hint="eastAsia"/>
          <w:sz w:val="28"/>
        </w:rPr>
        <w:t>⇒</w:t>
      </w:r>
      <w:r>
        <w:rPr>
          <w:rFonts w:ascii="Times New Roman" w:hAnsi="Times New Roman" w:cs="Times New Roman"/>
          <w:sz w:val="28"/>
        </w:rPr>
        <w:t xml:space="preserve"> </w:t>
      </w:r>
      <w:r w:rsidRPr="00E328D4">
        <w:rPr>
          <w:rFonts w:ascii="Cambria Math" w:hAnsi="Cambria Math" w:cs="Cambria Math"/>
          <w:sz w:val="28"/>
        </w:rPr>
        <w:t>𝜔</w:t>
      </w:r>
      <w:r w:rsidRPr="00E328D4">
        <w:rPr>
          <w:rFonts w:ascii="Times New Roman" w:hAnsi="Times New Roman" w:cs="Times New Roman"/>
          <w:i/>
          <w:sz w:val="28"/>
          <w:vertAlign w:val="subscript"/>
          <w:lang w:val="en-GB"/>
        </w:rPr>
        <w:t>r</w:t>
      </w:r>
      <w:r w:rsidRPr="00E328D4">
        <w:rPr>
          <w:rFonts w:ascii="Times New Roman" w:hAnsi="Times New Roman" w:cs="Times New Roman"/>
          <w:sz w:val="28"/>
        </w:rPr>
        <w:t xml:space="preserve"> </w:t>
      </w:r>
      <w:r w:rsidRPr="00E328D4">
        <w:rPr>
          <w:rFonts w:ascii="Times New Roman" w:hAnsi="Times New Roman" w:cs="Times New Roman"/>
          <w:i/>
          <w:iCs/>
          <w:sz w:val="28"/>
        </w:rPr>
        <w:t xml:space="preserve">&lt; </w:t>
      </w:r>
      <w:r w:rsidRPr="00E328D4">
        <w:rPr>
          <w:rFonts w:ascii="Times New Roman" w:hAnsi="Times New Roman" w:cs="Times New Roman"/>
          <w:sz w:val="28"/>
        </w:rPr>
        <w:t xml:space="preserve">0 </w:t>
      </w:r>
      <w:r w:rsidRPr="00E328D4">
        <w:rPr>
          <w:rFonts w:ascii="Times New Roman" w:hAnsi="Times New Roman" w:cs="Times New Roman" w:hint="eastAsia"/>
          <w:sz w:val="28"/>
        </w:rPr>
        <w:t>⇒</w:t>
      </w:r>
      <w:r w:rsidRPr="00E328D4">
        <w:rPr>
          <w:rFonts w:ascii="Times New Roman" w:hAnsi="Times New Roman" w:cs="Times New Roman"/>
          <w:sz w:val="28"/>
        </w:rPr>
        <w:t xml:space="preserve"> </w:t>
      </w:r>
      <w:r w:rsidRPr="00E328D4">
        <w:rPr>
          <w:rFonts w:ascii="Times New Roman" w:hAnsi="Times New Roman" w:cs="Times New Roman"/>
          <w:i/>
          <w:iCs/>
          <w:sz w:val="28"/>
          <w:lang w:val="en-GB"/>
        </w:rPr>
        <w:t>s</w:t>
      </w:r>
      <w:r w:rsidRPr="00E328D4">
        <w:rPr>
          <w:rFonts w:ascii="Times New Roman" w:hAnsi="Times New Roman" w:cs="Times New Roman"/>
          <w:i/>
          <w:iCs/>
          <w:sz w:val="28"/>
        </w:rPr>
        <w:t xml:space="preserve"> &lt; </w:t>
      </w:r>
      <w:r w:rsidRPr="00E328D4">
        <w:rPr>
          <w:rFonts w:ascii="Times New Roman" w:hAnsi="Times New Roman" w:cs="Times New Roman"/>
          <w:sz w:val="28"/>
        </w:rPr>
        <w:t xml:space="preserve">0 </w:t>
      </w:r>
      <w:r w:rsidRPr="00E328D4">
        <w:rPr>
          <w:rFonts w:ascii="Times New Roman" w:hAnsi="Times New Roman" w:cs="Times New Roman" w:hint="eastAsia"/>
          <w:sz w:val="28"/>
        </w:rPr>
        <w:t>⇒</w:t>
      </w:r>
      <w:r>
        <w:rPr>
          <w:rFonts w:ascii="Times New Roman" w:hAnsi="Times New Roman" w:cs="Times New Roman"/>
          <w:sz w:val="28"/>
        </w:rPr>
        <w:t xml:space="preserve"> </w:t>
      </w:r>
      <w:r w:rsidRPr="00E328D4">
        <w:rPr>
          <w:rFonts w:ascii="Times New Roman" w:hAnsi="Times New Roman" w:cs="Times New Roman"/>
          <w:sz w:val="28"/>
        </w:rPr>
        <w:t>Гиперсинхронный режим работы</w:t>
      </w:r>
      <w:r w:rsidR="00784371">
        <w:rPr>
          <w:rFonts w:ascii="Times New Roman" w:hAnsi="Times New Roman" w:cs="Times New Roman"/>
          <w:sz w:val="28"/>
        </w:rPr>
        <w:t>,</w:t>
      </w:r>
    </w:p>
    <w:p w:rsidR="00F06F1D" w:rsidRPr="00E328D4" w:rsidRDefault="00E328D4" w:rsidP="000E4493">
      <w:pPr>
        <w:spacing w:after="0" w:line="240" w:lineRule="auto"/>
        <w:ind w:firstLine="1134"/>
        <w:jc w:val="both"/>
        <w:rPr>
          <w:rFonts w:ascii="Times New Roman" w:hAnsi="Times New Roman" w:cs="Times New Roman"/>
          <w:sz w:val="28"/>
        </w:rPr>
      </w:pPr>
      <w:r w:rsidRPr="00E328D4">
        <w:rPr>
          <w:rFonts w:ascii="Cambria Math" w:hAnsi="Cambria Math" w:cs="Cambria Math"/>
          <w:sz w:val="28"/>
        </w:rPr>
        <w:t>𝜔</w:t>
      </w:r>
      <w:r w:rsidRPr="00E328D4">
        <w:rPr>
          <w:rFonts w:ascii="Times New Roman" w:hAnsi="Times New Roman" w:cs="Times New Roman"/>
          <w:i/>
          <w:sz w:val="28"/>
          <w:vertAlign w:val="subscript"/>
          <w:lang w:val="en-GB"/>
        </w:rPr>
        <w:t>m</w:t>
      </w:r>
      <w:r w:rsidRPr="00E328D4">
        <w:rPr>
          <w:rFonts w:ascii="Times New Roman" w:hAnsi="Times New Roman" w:cs="Times New Roman"/>
          <w:sz w:val="28"/>
        </w:rPr>
        <w:t xml:space="preserve"> = </w:t>
      </w:r>
      <w:r w:rsidRPr="00E328D4">
        <w:rPr>
          <w:rFonts w:ascii="Cambria Math" w:hAnsi="Cambria Math" w:cs="Cambria Math"/>
          <w:sz w:val="28"/>
        </w:rPr>
        <w:t>𝜔</w:t>
      </w:r>
      <w:r w:rsidRPr="00E328D4">
        <w:rPr>
          <w:rFonts w:ascii="Times New Roman" w:hAnsi="Times New Roman" w:cs="Times New Roman"/>
          <w:i/>
          <w:sz w:val="28"/>
          <w:vertAlign w:val="subscript"/>
          <w:lang w:val="en-GB"/>
        </w:rPr>
        <w:t>s</w:t>
      </w:r>
      <w:r w:rsidRPr="00E328D4">
        <w:rPr>
          <w:rFonts w:ascii="Times New Roman" w:hAnsi="Times New Roman" w:cs="Times New Roman"/>
          <w:sz w:val="28"/>
        </w:rPr>
        <w:t xml:space="preserve"> </w:t>
      </w:r>
      <w:r w:rsidRPr="00E328D4">
        <w:rPr>
          <w:rFonts w:ascii="Times New Roman" w:hAnsi="Times New Roman" w:cs="Times New Roman" w:hint="eastAsia"/>
          <w:sz w:val="28"/>
        </w:rPr>
        <w:t>⇒</w:t>
      </w:r>
      <w:r>
        <w:rPr>
          <w:rFonts w:ascii="Times New Roman" w:hAnsi="Times New Roman" w:cs="Times New Roman"/>
          <w:sz w:val="28"/>
        </w:rPr>
        <w:t xml:space="preserve"> </w:t>
      </w:r>
      <w:r w:rsidRPr="00E328D4">
        <w:rPr>
          <w:rFonts w:ascii="Cambria Math" w:hAnsi="Cambria Math" w:cs="Cambria Math"/>
          <w:sz w:val="28"/>
        </w:rPr>
        <w:t>𝜔</w:t>
      </w:r>
      <w:r w:rsidRPr="00E328D4">
        <w:rPr>
          <w:rFonts w:ascii="Times New Roman" w:hAnsi="Times New Roman" w:cs="Times New Roman"/>
          <w:i/>
          <w:sz w:val="28"/>
          <w:vertAlign w:val="subscript"/>
          <w:lang w:val="en-GB"/>
        </w:rPr>
        <w:t>r</w:t>
      </w:r>
      <w:r w:rsidRPr="00E328D4">
        <w:rPr>
          <w:rFonts w:ascii="Times New Roman" w:hAnsi="Times New Roman" w:cs="Times New Roman"/>
          <w:sz w:val="28"/>
        </w:rPr>
        <w:t xml:space="preserve"> = 0 </w:t>
      </w:r>
      <w:r w:rsidRPr="00E328D4">
        <w:rPr>
          <w:rFonts w:ascii="Times New Roman" w:hAnsi="Times New Roman" w:cs="Times New Roman" w:hint="eastAsia"/>
          <w:sz w:val="28"/>
        </w:rPr>
        <w:t>⇒</w:t>
      </w:r>
      <w:r w:rsidRPr="00E328D4">
        <w:rPr>
          <w:rFonts w:ascii="Times New Roman" w:hAnsi="Times New Roman" w:cs="Times New Roman"/>
          <w:sz w:val="28"/>
        </w:rPr>
        <w:t xml:space="preserve"> </w:t>
      </w:r>
      <w:r w:rsidRPr="00E328D4">
        <w:rPr>
          <w:rFonts w:ascii="Times New Roman" w:hAnsi="Times New Roman" w:cs="Times New Roman"/>
          <w:i/>
          <w:iCs/>
          <w:sz w:val="28"/>
          <w:lang w:val="en-GB"/>
        </w:rPr>
        <w:t>s</w:t>
      </w:r>
      <w:r w:rsidRPr="00E328D4">
        <w:rPr>
          <w:rFonts w:ascii="Times New Roman" w:hAnsi="Times New Roman" w:cs="Times New Roman"/>
          <w:i/>
          <w:iCs/>
          <w:sz w:val="28"/>
        </w:rPr>
        <w:t xml:space="preserve"> </w:t>
      </w:r>
      <w:r w:rsidRPr="00E328D4">
        <w:rPr>
          <w:rFonts w:ascii="Times New Roman" w:hAnsi="Times New Roman" w:cs="Times New Roman"/>
          <w:sz w:val="28"/>
        </w:rPr>
        <w:t xml:space="preserve">= 0 </w:t>
      </w:r>
      <w:r w:rsidRPr="00E328D4">
        <w:rPr>
          <w:rFonts w:ascii="Times New Roman" w:hAnsi="Times New Roman" w:cs="Times New Roman" w:hint="eastAsia"/>
          <w:sz w:val="28"/>
        </w:rPr>
        <w:t>⇒</w:t>
      </w:r>
      <w:r>
        <w:rPr>
          <w:rFonts w:ascii="Times New Roman" w:hAnsi="Times New Roman" w:cs="Times New Roman"/>
          <w:sz w:val="28"/>
        </w:rPr>
        <w:t xml:space="preserve"> </w:t>
      </w:r>
      <w:r w:rsidRPr="00E328D4">
        <w:rPr>
          <w:rFonts w:ascii="Times New Roman" w:hAnsi="Times New Roman" w:cs="Times New Roman"/>
          <w:sz w:val="28"/>
        </w:rPr>
        <w:t>Синхронный режим работы</w:t>
      </w:r>
      <w:r w:rsidR="00784371">
        <w:rPr>
          <w:rFonts w:ascii="Times New Roman" w:hAnsi="Times New Roman" w:cs="Times New Roman"/>
          <w:sz w:val="28"/>
        </w:rPr>
        <w:t>.</w:t>
      </w:r>
    </w:p>
    <w:p w:rsidR="00E328D4" w:rsidRPr="00F83AE2" w:rsidRDefault="00E328D4" w:rsidP="000E4493">
      <w:pPr>
        <w:spacing w:after="0" w:line="240" w:lineRule="auto"/>
        <w:ind w:firstLine="709"/>
        <w:jc w:val="both"/>
        <w:rPr>
          <w:rFonts w:ascii="Times New Roman" w:hAnsi="Times New Roman" w:cs="Times New Roman"/>
          <w:sz w:val="28"/>
        </w:rPr>
      </w:pPr>
    </w:p>
    <w:p w:rsidR="00605066" w:rsidRPr="00605066" w:rsidRDefault="00353A22" w:rsidP="000E4493">
      <w:pPr>
        <w:spacing w:after="0" w:line="240" w:lineRule="auto"/>
        <w:ind w:firstLine="709"/>
        <w:jc w:val="both"/>
        <w:rPr>
          <w:rFonts w:ascii="Times New Roman" w:hAnsi="Times New Roman" w:cs="Times New Roman"/>
          <w:sz w:val="28"/>
        </w:rPr>
      </w:pPr>
      <w:r w:rsidRPr="00353A22">
        <w:rPr>
          <w:rFonts w:ascii="Times New Roman" w:hAnsi="Times New Roman" w:cs="Times New Roman"/>
          <w:sz w:val="28"/>
        </w:rPr>
        <w:t>На рис</w:t>
      </w:r>
      <w:r w:rsidR="00066F37">
        <w:rPr>
          <w:rFonts w:ascii="Times New Roman" w:hAnsi="Times New Roman" w:cs="Times New Roman"/>
          <w:sz w:val="28"/>
        </w:rPr>
        <w:t>унке</w:t>
      </w:r>
      <w:r w:rsidRPr="00353A22">
        <w:rPr>
          <w:rFonts w:ascii="Times New Roman" w:hAnsi="Times New Roman" w:cs="Times New Roman"/>
          <w:sz w:val="28"/>
        </w:rPr>
        <w:t xml:space="preserve"> </w:t>
      </w:r>
      <w:r w:rsidR="00460764">
        <w:rPr>
          <w:rFonts w:ascii="Times New Roman" w:hAnsi="Times New Roman" w:cs="Times New Roman"/>
          <w:sz w:val="28"/>
        </w:rPr>
        <w:t>5.</w:t>
      </w:r>
      <w:r w:rsidRPr="00353A22">
        <w:rPr>
          <w:rFonts w:ascii="Times New Roman" w:hAnsi="Times New Roman" w:cs="Times New Roman"/>
          <w:sz w:val="28"/>
        </w:rPr>
        <w:t xml:space="preserve">2 показана эквивалентная схема асинхронной машины с двойным питанием. Это идеализированная модель, в которой представлена только одна фаза статора и ротора. Благодаря симметрии машины, две другие фазы моделируются как в основном равные. Предполагается, что машина симметрична и сбалансирована по структуре, а намагничивание является линейным. Как говорилось ранее, предполагается, что обмотки статора питаются трехфазным напряжением непосредственно от сети, а ротор также питается трехфазным напряжением, но независимо от напряжения статора. </w:t>
      </w:r>
    </w:p>
    <w:p w:rsidR="00605066" w:rsidRPr="00F83AE2" w:rsidRDefault="00605066" w:rsidP="000E4493">
      <w:pPr>
        <w:spacing w:after="0" w:line="240" w:lineRule="auto"/>
        <w:ind w:firstLine="709"/>
        <w:jc w:val="both"/>
        <w:rPr>
          <w:rFonts w:ascii="Times New Roman" w:hAnsi="Times New Roman" w:cs="Times New Roman"/>
          <w:sz w:val="28"/>
        </w:rPr>
      </w:pPr>
    </w:p>
    <w:p w:rsidR="00605066" w:rsidRDefault="00605066"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1F88E02C" wp14:editId="610CB7AC">
            <wp:extent cx="5017077" cy="1398110"/>
            <wp:effectExtent l="19050" t="0" r="0" b="0"/>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srcRect/>
                    <a:stretch>
                      <a:fillRect/>
                    </a:stretch>
                  </pic:blipFill>
                  <pic:spPr bwMode="auto">
                    <a:xfrm>
                      <a:off x="0" y="0"/>
                      <a:ext cx="5027951" cy="1401140"/>
                    </a:xfrm>
                    <a:prstGeom prst="rect">
                      <a:avLst/>
                    </a:prstGeom>
                    <a:noFill/>
                    <a:ln w="9525">
                      <a:noFill/>
                      <a:miter lim="800000"/>
                      <a:headEnd/>
                      <a:tailEnd/>
                    </a:ln>
                  </pic:spPr>
                </pic:pic>
              </a:graphicData>
            </a:graphic>
          </wp:inline>
        </w:drawing>
      </w:r>
    </w:p>
    <w:p w:rsidR="00605066" w:rsidRPr="00FD6A65" w:rsidRDefault="00605066" w:rsidP="000E4493">
      <w:pPr>
        <w:spacing w:after="0" w:line="240" w:lineRule="auto"/>
        <w:jc w:val="center"/>
        <w:rPr>
          <w:rFonts w:ascii="Times New Roman" w:hAnsi="Times New Roman" w:cs="Times New Roman"/>
          <w:sz w:val="16"/>
          <w:szCs w:val="16"/>
          <w:lang w:val="en-GB"/>
        </w:rPr>
      </w:pPr>
    </w:p>
    <w:p w:rsidR="00605066" w:rsidRPr="00605066" w:rsidRDefault="00605066" w:rsidP="000E4493">
      <w:pPr>
        <w:spacing w:after="0" w:line="240" w:lineRule="auto"/>
        <w:jc w:val="center"/>
        <w:rPr>
          <w:rFonts w:ascii="Times New Roman" w:hAnsi="Times New Roman" w:cs="Times New Roman"/>
          <w:sz w:val="28"/>
        </w:rPr>
      </w:pPr>
      <w:r w:rsidRPr="00605066">
        <w:rPr>
          <w:rFonts w:ascii="Times New Roman" w:hAnsi="Times New Roman" w:cs="Times New Roman"/>
          <w:sz w:val="28"/>
        </w:rPr>
        <w:t xml:space="preserve">Рисунок </w:t>
      </w:r>
      <w:r w:rsidR="00460764">
        <w:rPr>
          <w:rFonts w:ascii="Times New Roman" w:hAnsi="Times New Roman" w:cs="Times New Roman"/>
          <w:sz w:val="28"/>
        </w:rPr>
        <w:t>5.</w:t>
      </w:r>
      <w:r w:rsidRPr="00605066">
        <w:rPr>
          <w:rFonts w:ascii="Times New Roman" w:hAnsi="Times New Roman" w:cs="Times New Roman"/>
          <w:sz w:val="28"/>
        </w:rPr>
        <w:t>2</w:t>
      </w:r>
      <w:r w:rsidR="00066F37">
        <w:rPr>
          <w:rFonts w:ascii="Times New Roman" w:hAnsi="Times New Roman" w:cs="Times New Roman"/>
          <w:sz w:val="28"/>
        </w:rPr>
        <w:t xml:space="preserve"> </w:t>
      </w:r>
      <w:r w:rsidR="00066F37" w:rsidRPr="004E15A6">
        <w:rPr>
          <w:rFonts w:ascii="Times New Roman" w:hAnsi="Times New Roman" w:cs="Times New Roman"/>
          <w:sz w:val="28"/>
        </w:rPr>
        <w:t>–</w:t>
      </w:r>
      <w:r w:rsidRPr="00605066">
        <w:rPr>
          <w:rFonts w:ascii="Times New Roman" w:hAnsi="Times New Roman" w:cs="Times New Roman"/>
          <w:sz w:val="28"/>
        </w:rPr>
        <w:t xml:space="preserve"> Однофазная стационарная эквивалентная электрическая схема асинхронной машины с двойным питанием</w:t>
      </w:r>
    </w:p>
    <w:p w:rsidR="00605066" w:rsidRPr="00605066" w:rsidRDefault="00605066" w:rsidP="000E4493">
      <w:pPr>
        <w:spacing w:after="0" w:line="240" w:lineRule="auto"/>
        <w:ind w:firstLine="709"/>
        <w:jc w:val="both"/>
        <w:rPr>
          <w:rFonts w:ascii="Times New Roman" w:hAnsi="Times New Roman" w:cs="Times New Roman"/>
          <w:sz w:val="28"/>
        </w:rPr>
      </w:pPr>
    </w:p>
    <w:p w:rsidR="00F06F1D" w:rsidRPr="00E328D4" w:rsidRDefault="00353A22" w:rsidP="000E4493">
      <w:pPr>
        <w:spacing w:after="0" w:line="240" w:lineRule="auto"/>
        <w:ind w:firstLine="709"/>
        <w:jc w:val="both"/>
        <w:rPr>
          <w:rFonts w:ascii="Times New Roman" w:hAnsi="Times New Roman" w:cs="Times New Roman"/>
          <w:sz w:val="28"/>
        </w:rPr>
      </w:pPr>
      <w:r w:rsidRPr="00353A22">
        <w:rPr>
          <w:rFonts w:ascii="Times New Roman" w:hAnsi="Times New Roman" w:cs="Times New Roman"/>
          <w:sz w:val="28"/>
        </w:rPr>
        <w:t>Наиболее представительные электрические величины и параметры модели следующие</w:t>
      </w:r>
      <w:r w:rsidR="00FD6A65">
        <w:rPr>
          <w:rFonts w:ascii="Times New Roman" w:hAnsi="Times New Roman" w:cs="Times New Roman"/>
          <w:sz w:val="28"/>
        </w:rPr>
        <w:t xml:space="preserve"> (таблица 5.1).</w:t>
      </w:r>
    </w:p>
    <w:p w:rsidR="00F06F1D" w:rsidRDefault="00F06F1D" w:rsidP="000E4493">
      <w:pPr>
        <w:spacing w:after="0" w:line="240" w:lineRule="auto"/>
        <w:ind w:firstLine="709"/>
        <w:jc w:val="both"/>
        <w:rPr>
          <w:rFonts w:ascii="Times New Roman" w:hAnsi="Times New Roman" w:cs="Times New Roman"/>
          <w:sz w:val="24"/>
        </w:rPr>
      </w:pPr>
    </w:p>
    <w:p w:rsidR="00FD6A65" w:rsidRPr="00FD6A65" w:rsidRDefault="00FD6A65" w:rsidP="000E4493">
      <w:pPr>
        <w:spacing w:after="0" w:line="240" w:lineRule="auto"/>
        <w:jc w:val="both"/>
        <w:rPr>
          <w:rFonts w:ascii="Times New Roman" w:hAnsi="Times New Roman" w:cs="Times New Roman"/>
          <w:sz w:val="28"/>
          <w:szCs w:val="28"/>
        </w:rPr>
      </w:pPr>
      <w:r w:rsidRPr="00FD6A65">
        <w:rPr>
          <w:rFonts w:ascii="Times New Roman" w:hAnsi="Times New Roman" w:cs="Times New Roman"/>
          <w:sz w:val="28"/>
          <w:szCs w:val="28"/>
        </w:rPr>
        <w:t xml:space="preserve">Таблица </w:t>
      </w:r>
      <w:r>
        <w:rPr>
          <w:rFonts w:ascii="Times New Roman" w:hAnsi="Times New Roman" w:cs="Times New Roman"/>
          <w:sz w:val="28"/>
          <w:szCs w:val="28"/>
        </w:rPr>
        <w:t xml:space="preserve">5.1 – </w:t>
      </w:r>
      <w:r w:rsidR="005C28EE" w:rsidRPr="00353A22">
        <w:rPr>
          <w:rFonts w:ascii="Times New Roman" w:hAnsi="Times New Roman" w:cs="Times New Roman"/>
          <w:sz w:val="28"/>
        </w:rPr>
        <w:t>Электрические величины и параметры модели</w:t>
      </w:r>
    </w:p>
    <w:p w:rsidR="00FD6A65" w:rsidRPr="005C28EE" w:rsidRDefault="00FD6A65" w:rsidP="000E4493">
      <w:pPr>
        <w:spacing w:after="0" w:line="240" w:lineRule="auto"/>
        <w:ind w:firstLine="709"/>
        <w:jc w:val="both"/>
        <w:rPr>
          <w:rFonts w:ascii="Times New Roman" w:hAnsi="Times New Roman" w:cs="Times New Roman"/>
          <w:sz w:val="16"/>
          <w:szCs w:val="16"/>
        </w:rPr>
      </w:pPr>
    </w:p>
    <w:tbl>
      <w:tblPr>
        <w:tblStyle w:val="a8"/>
        <w:tblW w:w="0" w:type="auto"/>
        <w:jc w:val="center"/>
        <w:tblLook w:val="04A0" w:firstRow="1" w:lastRow="0" w:firstColumn="1" w:lastColumn="0" w:noHBand="0" w:noVBand="1"/>
      </w:tblPr>
      <w:tblGrid>
        <w:gridCol w:w="3931"/>
        <w:gridCol w:w="5635"/>
      </w:tblGrid>
      <w:tr w:rsidR="00605066" w:rsidRPr="00FD6A65" w:rsidTr="005C28EE">
        <w:trPr>
          <w:jc w:val="center"/>
        </w:trPr>
        <w:tc>
          <w:tcPr>
            <w:tcW w:w="3931" w:type="dxa"/>
            <w:vAlign w:val="center"/>
          </w:tcPr>
          <w:p w:rsidR="00605066" w:rsidRPr="00FD6A65" w:rsidRDefault="00605066" w:rsidP="000E4493">
            <w:pPr>
              <w:jc w:val="center"/>
              <w:rPr>
                <w:rFonts w:ascii="Times New Roman" w:hAnsi="Times New Roman" w:cs="Times New Roman"/>
                <w:sz w:val="24"/>
                <w:szCs w:val="24"/>
              </w:rPr>
            </w:pPr>
            <w:r w:rsidRPr="00FD6A65">
              <w:rPr>
                <w:rFonts w:ascii="Times New Roman" w:hAnsi="Times New Roman" w:cs="Times New Roman"/>
                <w:sz w:val="24"/>
                <w:szCs w:val="24"/>
              </w:rPr>
              <w:t>Электрические величины статора и ротора (векторы):</w:t>
            </w:r>
          </w:p>
        </w:tc>
        <w:tc>
          <w:tcPr>
            <w:tcW w:w="5635" w:type="dxa"/>
            <w:vAlign w:val="center"/>
          </w:tcPr>
          <w:p w:rsidR="00605066" w:rsidRPr="00FD6A65" w:rsidRDefault="00E82DA9" w:rsidP="000E4493">
            <w:pPr>
              <w:jc w:val="center"/>
              <w:rPr>
                <w:rFonts w:ascii="Times New Roman" w:hAnsi="Times New Roman" w:cs="Times New Roman"/>
                <w:sz w:val="24"/>
                <w:szCs w:val="24"/>
              </w:rPr>
            </w:pPr>
            <w:r w:rsidRPr="00FD6A65">
              <w:rPr>
                <w:rFonts w:ascii="Times New Roman" w:hAnsi="Times New Roman" w:cs="Times New Roman"/>
                <w:sz w:val="24"/>
                <w:szCs w:val="24"/>
              </w:rPr>
              <w:t>Электрические параметры статора и ротора:</w:t>
            </w:r>
          </w:p>
        </w:tc>
      </w:tr>
      <w:tr w:rsidR="00605066" w:rsidRPr="00FD6A65" w:rsidTr="005C28EE">
        <w:trPr>
          <w:jc w:val="center"/>
        </w:trPr>
        <w:tc>
          <w:tcPr>
            <w:tcW w:w="3931" w:type="dxa"/>
          </w:tcPr>
          <w:p w:rsidR="00605066" w:rsidRPr="00FD6A65" w:rsidRDefault="00934EE8" w:rsidP="000E4493">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bar>
                    <m:barPr>
                      <m:ctrlPr>
                        <w:rPr>
                          <w:rFonts w:ascii="Cambria Math" w:hAnsi="Cambria Math" w:cs="Times New Roman"/>
                          <w:i/>
                          <w:sz w:val="24"/>
                          <w:szCs w:val="24"/>
                        </w:rPr>
                      </m:ctrlPr>
                    </m:barPr>
                    <m:e>
                      <m:r>
                        <w:rPr>
                          <w:rFonts w:ascii="Cambria Math" w:hAnsi="Cambria Math" w:cs="Times New Roman"/>
                          <w:sz w:val="24"/>
                          <w:szCs w:val="24"/>
                        </w:rPr>
                        <m:t>V</m:t>
                      </m:r>
                    </m:e>
                  </m:bar>
                </m:e>
                <m:sub>
                  <m:r>
                    <w:rPr>
                      <w:rFonts w:ascii="Cambria Math" w:hAnsi="Cambria Math" w:cs="Times New Roman"/>
                      <w:sz w:val="24"/>
                      <w:szCs w:val="24"/>
                    </w:rPr>
                    <m:t>s</m:t>
                  </m:r>
                </m:sub>
              </m:sSub>
            </m:oMath>
            <w:r w:rsidR="00E82DA9" w:rsidRPr="00FD6A65">
              <w:rPr>
                <w:rFonts w:ascii="Times New Roman" w:hAnsi="Times New Roman" w:cs="Times New Roman"/>
                <w:sz w:val="24"/>
                <w:szCs w:val="24"/>
              </w:rPr>
              <w:t>: Напряжение питания статора</w:t>
            </w:r>
          </w:p>
          <w:p w:rsidR="00B51906" w:rsidRPr="00FD6A65" w:rsidRDefault="00934EE8" w:rsidP="000E4493">
            <w:pPr>
              <w:jc w:val="both"/>
              <w:rPr>
                <w:rFonts w:ascii="Times New Roman" w:hAnsi="Times New Roman" w:cs="Times New Roman"/>
                <w:sz w:val="24"/>
                <w:szCs w:val="24"/>
              </w:rPr>
            </w:pPr>
            <m:oMath>
              <m:sSubSup>
                <m:sSubSupPr>
                  <m:ctrlPr>
                    <w:rPr>
                      <w:rFonts w:ascii="Cambria Math" w:hAnsi="Cambria Math" w:cs="Times New Roman"/>
                      <w:i/>
                      <w:sz w:val="24"/>
                      <w:szCs w:val="24"/>
                    </w:rPr>
                  </m:ctrlPr>
                </m:sSubSupPr>
                <m:e>
                  <m:bar>
                    <m:barPr>
                      <m:ctrlPr>
                        <w:rPr>
                          <w:rFonts w:ascii="Cambria Math" w:hAnsi="Cambria Math" w:cs="Times New Roman"/>
                          <w:i/>
                          <w:sz w:val="24"/>
                          <w:szCs w:val="24"/>
                        </w:rPr>
                      </m:ctrlPr>
                    </m:barPr>
                    <m:e>
                      <m:r>
                        <w:rPr>
                          <w:rFonts w:ascii="Cambria Math" w:hAnsi="Cambria Math" w:cs="Times New Roman"/>
                          <w:sz w:val="24"/>
                          <w:szCs w:val="24"/>
                        </w:rPr>
                        <m:t>V</m:t>
                      </m:r>
                    </m:e>
                  </m:bar>
                </m:e>
                <m:sub>
                  <m:r>
                    <w:rPr>
                      <w:rFonts w:ascii="Cambria Math" w:hAnsi="Cambria Math" w:cs="Times New Roman"/>
                      <w:sz w:val="24"/>
                      <w:szCs w:val="24"/>
                    </w:rPr>
                    <m:t>r</m:t>
                  </m:r>
                </m:sub>
                <m:sup>
                  <m:r>
                    <w:rPr>
                      <w:rFonts w:ascii="Cambria Math" w:hAnsi="Cambria Math" w:cs="Times New Roman"/>
                      <w:sz w:val="24"/>
                      <w:szCs w:val="24"/>
                    </w:rPr>
                    <m:t>'</m:t>
                  </m:r>
                </m:sup>
              </m:sSubSup>
            </m:oMath>
            <w:r w:rsidR="00B51906" w:rsidRPr="00FD6A65">
              <w:rPr>
                <w:rFonts w:ascii="Times New Roman" w:hAnsi="Times New Roman" w:cs="Times New Roman"/>
                <w:sz w:val="24"/>
                <w:szCs w:val="24"/>
              </w:rPr>
              <w:t xml:space="preserve">: </w:t>
            </w:r>
            <w:r w:rsidR="00E82DA9" w:rsidRPr="00FD6A65">
              <w:rPr>
                <w:rFonts w:ascii="Times New Roman" w:hAnsi="Times New Roman" w:cs="Times New Roman"/>
                <w:sz w:val="24"/>
                <w:szCs w:val="24"/>
              </w:rPr>
              <w:t>Напряжение питания ротора</w:t>
            </w:r>
          </w:p>
          <w:p w:rsidR="00E82DA9" w:rsidRPr="00FD6A65" w:rsidRDefault="00934EE8" w:rsidP="000E4493">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bar>
                    <m:barPr>
                      <m:ctrlPr>
                        <w:rPr>
                          <w:rFonts w:ascii="Cambria Math" w:hAnsi="Cambria Math" w:cs="Times New Roman"/>
                          <w:i/>
                          <w:sz w:val="24"/>
                          <w:szCs w:val="24"/>
                        </w:rPr>
                      </m:ctrlPr>
                    </m:barPr>
                    <m:e>
                      <m:r>
                        <w:rPr>
                          <w:rFonts w:ascii="Cambria Math" w:hAnsi="Cambria Math" w:cs="Times New Roman"/>
                          <w:sz w:val="24"/>
                          <w:szCs w:val="24"/>
                        </w:rPr>
                        <m:t>I</m:t>
                      </m:r>
                    </m:e>
                  </m:bar>
                </m:e>
                <m:sub>
                  <m:r>
                    <w:rPr>
                      <w:rFonts w:ascii="Cambria Math" w:hAnsi="Cambria Math" w:cs="Times New Roman"/>
                      <w:sz w:val="24"/>
                      <w:szCs w:val="24"/>
                    </w:rPr>
                    <m:t>s</m:t>
                  </m:r>
                </m:sub>
              </m:sSub>
            </m:oMath>
            <w:r w:rsidR="00E82DA9" w:rsidRPr="00FD6A65">
              <w:rPr>
                <w:rFonts w:ascii="Times New Roman" w:hAnsi="Times New Roman" w:cs="Times New Roman"/>
                <w:sz w:val="24"/>
                <w:szCs w:val="24"/>
              </w:rPr>
              <w:t>: Ток статора</w:t>
            </w:r>
          </w:p>
          <w:p w:rsidR="00605066" w:rsidRPr="00FD6A65" w:rsidRDefault="00934EE8" w:rsidP="000E4493">
            <w:pPr>
              <w:jc w:val="both"/>
              <w:rPr>
                <w:rFonts w:ascii="Times New Roman" w:hAnsi="Times New Roman" w:cs="Times New Roman"/>
                <w:sz w:val="24"/>
                <w:szCs w:val="24"/>
              </w:rPr>
            </w:pPr>
            <m:oMath>
              <m:sSubSup>
                <m:sSubSupPr>
                  <m:ctrlPr>
                    <w:rPr>
                      <w:rFonts w:ascii="Cambria Math" w:hAnsi="Cambria Math" w:cs="Times New Roman"/>
                      <w:i/>
                      <w:sz w:val="24"/>
                      <w:szCs w:val="24"/>
                    </w:rPr>
                  </m:ctrlPr>
                </m:sSubSupPr>
                <m:e>
                  <m:bar>
                    <m:barPr>
                      <m:ctrlPr>
                        <w:rPr>
                          <w:rFonts w:ascii="Cambria Math" w:hAnsi="Cambria Math" w:cs="Times New Roman"/>
                          <w:i/>
                          <w:sz w:val="24"/>
                          <w:szCs w:val="24"/>
                        </w:rPr>
                      </m:ctrlPr>
                    </m:barPr>
                    <m:e>
                      <m:r>
                        <w:rPr>
                          <w:rFonts w:ascii="Cambria Math" w:hAnsi="Cambria Math" w:cs="Times New Roman"/>
                          <w:sz w:val="24"/>
                          <w:szCs w:val="24"/>
                        </w:rPr>
                        <m:t>I</m:t>
                      </m:r>
                    </m:e>
                  </m:bar>
                </m:e>
                <m:sub>
                  <m:r>
                    <w:rPr>
                      <w:rFonts w:ascii="Cambria Math" w:hAnsi="Cambria Math" w:cs="Times New Roman"/>
                      <w:sz w:val="24"/>
                      <w:szCs w:val="24"/>
                    </w:rPr>
                    <m:t>r</m:t>
                  </m:r>
                </m:sub>
                <m:sup>
                  <m:r>
                    <w:rPr>
                      <w:rFonts w:ascii="Cambria Math" w:hAnsi="Cambria Math" w:cs="Times New Roman"/>
                      <w:sz w:val="24"/>
                      <w:szCs w:val="24"/>
                    </w:rPr>
                    <m:t>'</m:t>
                  </m:r>
                </m:sup>
              </m:sSubSup>
            </m:oMath>
            <w:r w:rsidR="00E82DA9" w:rsidRPr="00FD6A65">
              <w:rPr>
                <w:rFonts w:ascii="Times New Roman" w:hAnsi="Times New Roman" w:cs="Times New Roman"/>
                <w:sz w:val="24"/>
                <w:szCs w:val="24"/>
              </w:rPr>
              <w:t>: Ток ротора</w:t>
            </w:r>
          </w:p>
          <w:p w:rsidR="00E82DA9" w:rsidRPr="00FD6A65" w:rsidRDefault="00934EE8" w:rsidP="000E4493">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bar>
                    <m:barPr>
                      <m:ctrlPr>
                        <w:rPr>
                          <w:rFonts w:ascii="Cambria Math" w:hAnsi="Cambria Math" w:cs="Times New Roman"/>
                          <w:i/>
                          <w:sz w:val="24"/>
                          <w:szCs w:val="24"/>
                        </w:rPr>
                      </m:ctrlPr>
                    </m:barPr>
                    <m:e>
                      <m:r>
                        <w:rPr>
                          <w:rFonts w:ascii="Cambria Math" w:hAnsi="Cambria Math" w:cs="Times New Roman"/>
                          <w:sz w:val="24"/>
                          <w:szCs w:val="24"/>
                        </w:rPr>
                        <m:t>E</m:t>
                      </m:r>
                    </m:e>
                  </m:bar>
                </m:e>
                <m:sub>
                  <m:r>
                    <w:rPr>
                      <w:rFonts w:ascii="Cambria Math" w:hAnsi="Cambria Math" w:cs="Times New Roman"/>
                      <w:sz w:val="24"/>
                      <w:szCs w:val="24"/>
                    </w:rPr>
                    <m:t>s</m:t>
                  </m:r>
                </m:sub>
              </m:sSub>
            </m:oMath>
            <w:r w:rsidR="00E82DA9" w:rsidRPr="00FD6A65">
              <w:rPr>
                <w:rFonts w:ascii="Times New Roman" w:hAnsi="Times New Roman" w:cs="Times New Roman"/>
                <w:sz w:val="24"/>
                <w:szCs w:val="24"/>
              </w:rPr>
              <w:t>: ЭДС индукции в статоре</w:t>
            </w:r>
          </w:p>
          <w:p w:rsidR="00E82DA9" w:rsidRPr="00FD6A65" w:rsidRDefault="00934EE8" w:rsidP="000E4493">
            <w:pPr>
              <w:jc w:val="both"/>
              <w:rPr>
                <w:rFonts w:ascii="Times New Roman" w:hAnsi="Times New Roman" w:cs="Times New Roman"/>
                <w:sz w:val="24"/>
                <w:szCs w:val="24"/>
              </w:rPr>
            </w:pPr>
            <m:oMath>
              <m:sSubSup>
                <m:sSubSupPr>
                  <m:ctrlPr>
                    <w:rPr>
                      <w:rFonts w:ascii="Cambria Math" w:hAnsi="Cambria Math" w:cs="Times New Roman"/>
                      <w:i/>
                      <w:sz w:val="24"/>
                      <w:szCs w:val="24"/>
                    </w:rPr>
                  </m:ctrlPr>
                </m:sSubSupPr>
                <m:e>
                  <m:bar>
                    <m:barPr>
                      <m:ctrlPr>
                        <w:rPr>
                          <w:rFonts w:ascii="Cambria Math" w:hAnsi="Cambria Math" w:cs="Times New Roman"/>
                          <w:i/>
                          <w:sz w:val="24"/>
                          <w:szCs w:val="24"/>
                        </w:rPr>
                      </m:ctrlPr>
                    </m:barPr>
                    <m:e>
                      <m:r>
                        <w:rPr>
                          <w:rFonts w:ascii="Cambria Math" w:hAnsi="Cambria Math" w:cs="Times New Roman"/>
                          <w:sz w:val="24"/>
                          <w:szCs w:val="24"/>
                        </w:rPr>
                        <m:t>E</m:t>
                      </m:r>
                    </m:e>
                  </m:bar>
                </m:e>
                <m:sub>
                  <m:r>
                    <w:rPr>
                      <w:rFonts w:ascii="Cambria Math" w:hAnsi="Cambria Math" w:cs="Times New Roman"/>
                      <w:sz w:val="24"/>
                      <w:szCs w:val="24"/>
                    </w:rPr>
                    <m:t>rs</m:t>
                  </m:r>
                </m:sub>
                <m:sup>
                  <m:r>
                    <w:rPr>
                      <w:rFonts w:ascii="Cambria Math" w:hAnsi="Cambria Math" w:cs="Times New Roman"/>
                      <w:sz w:val="24"/>
                      <w:szCs w:val="24"/>
                    </w:rPr>
                    <m:t>'</m:t>
                  </m:r>
                </m:sup>
              </m:sSubSup>
            </m:oMath>
            <w:r w:rsidR="00E82DA9" w:rsidRPr="00FD6A65">
              <w:rPr>
                <w:rFonts w:ascii="Times New Roman" w:hAnsi="Times New Roman" w:cs="Times New Roman"/>
                <w:sz w:val="24"/>
                <w:szCs w:val="24"/>
              </w:rPr>
              <w:t>: ЭДС индукции в роторе</w:t>
            </w:r>
          </w:p>
        </w:tc>
        <w:tc>
          <w:tcPr>
            <w:tcW w:w="5635" w:type="dxa"/>
          </w:tcPr>
          <w:p w:rsidR="00605066" w:rsidRPr="00FD6A65" w:rsidRDefault="00E82DA9" w:rsidP="000E4493">
            <w:pPr>
              <w:jc w:val="both"/>
              <w:rPr>
                <w:rFonts w:ascii="Times New Roman" w:hAnsi="Times New Roman" w:cs="Times New Roman"/>
                <w:sz w:val="24"/>
                <w:szCs w:val="24"/>
              </w:rPr>
            </w:pPr>
            <w:r w:rsidRPr="00FD6A65">
              <w:rPr>
                <w:rFonts w:ascii="Times New Roman" w:hAnsi="Times New Roman" w:cs="Times New Roman"/>
                <w:i/>
                <w:sz w:val="24"/>
                <w:szCs w:val="24"/>
              </w:rPr>
              <w:t>R</w:t>
            </w:r>
            <w:r w:rsidRPr="00FD6A65">
              <w:rPr>
                <w:rFonts w:ascii="Times New Roman" w:hAnsi="Times New Roman" w:cs="Times New Roman"/>
                <w:i/>
                <w:sz w:val="24"/>
                <w:szCs w:val="24"/>
                <w:vertAlign w:val="subscript"/>
              </w:rPr>
              <w:t>s</w:t>
            </w:r>
            <w:r w:rsidRPr="00FD6A65">
              <w:rPr>
                <w:rFonts w:ascii="Times New Roman" w:hAnsi="Times New Roman" w:cs="Times New Roman"/>
                <w:sz w:val="24"/>
                <w:szCs w:val="24"/>
              </w:rPr>
              <w:t>: Сопротивление статора (</w:t>
            </w:r>
            <w:r w:rsidRPr="00FD6A65">
              <w:rPr>
                <w:rFonts w:ascii="Times New Roman" w:hAnsi="Times New Roman" w:cs="Times New Roman"/>
                <w:i/>
                <w:sz w:val="24"/>
                <w:szCs w:val="24"/>
              </w:rPr>
              <w:t>Ω</w:t>
            </w:r>
            <w:r w:rsidRPr="00FD6A65">
              <w:rPr>
                <w:rFonts w:ascii="Times New Roman" w:hAnsi="Times New Roman" w:cs="Times New Roman"/>
                <w:sz w:val="24"/>
                <w:szCs w:val="24"/>
              </w:rPr>
              <w:t>)</w:t>
            </w:r>
          </w:p>
          <w:p w:rsidR="00E82DA9" w:rsidRPr="00FD6A65" w:rsidRDefault="00E82DA9" w:rsidP="000E4493">
            <w:pPr>
              <w:jc w:val="both"/>
              <w:rPr>
                <w:rFonts w:ascii="Times New Roman" w:hAnsi="Times New Roman" w:cs="Times New Roman"/>
                <w:sz w:val="24"/>
                <w:szCs w:val="24"/>
              </w:rPr>
            </w:pPr>
            <w:r w:rsidRPr="00FD6A65">
              <w:rPr>
                <w:rFonts w:ascii="Times New Roman" w:hAnsi="Times New Roman" w:cs="Times New Roman"/>
                <w:i/>
                <w:sz w:val="24"/>
                <w:szCs w:val="24"/>
                <w:lang w:val="en-GB"/>
              </w:rPr>
              <w:t>R</w:t>
            </w:r>
            <w:r w:rsidRPr="00FD6A65">
              <w:rPr>
                <w:rFonts w:ascii="Times New Roman" w:hAnsi="Times New Roman" w:cs="Times New Roman"/>
                <w:i/>
                <w:sz w:val="24"/>
                <w:szCs w:val="24"/>
              </w:rPr>
              <w:t>′</w:t>
            </w:r>
            <w:r w:rsidRPr="00FD6A65">
              <w:rPr>
                <w:rFonts w:ascii="Times New Roman" w:hAnsi="Times New Roman" w:cs="Times New Roman"/>
                <w:i/>
                <w:sz w:val="24"/>
                <w:szCs w:val="24"/>
                <w:vertAlign w:val="subscript"/>
                <w:lang w:val="en-GB"/>
              </w:rPr>
              <w:t>r</w:t>
            </w:r>
            <w:r w:rsidRPr="00FD6A65">
              <w:rPr>
                <w:rFonts w:ascii="Times New Roman" w:hAnsi="Times New Roman" w:cs="Times New Roman"/>
                <w:sz w:val="24"/>
                <w:szCs w:val="24"/>
              </w:rPr>
              <w:t xml:space="preserve"> : Сопротивление ротора (</w:t>
            </w:r>
            <w:r w:rsidRPr="00FD6A65">
              <w:rPr>
                <w:rFonts w:ascii="Times New Roman" w:hAnsi="Times New Roman" w:cs="Times New Roman"/>
                <w:i/>
                <w:sz w:val="24"/>
                <w:szCs w:val="24"/>
                <w:lang w:val="en-GB"/>
              </w:rPr>
              <w:t>Ω</w:t>
            </w:r>
            <w:r w:rsidRPr="00FD6A65">
              <w:rPr>
                <w:rFonts w:ascii="Times New Roman" w:hAnsi="Times New Roman" w:cs="Times New Roman"/>
                <w:sz w:val="24"/>
                <w:szCs w:val="24"/>
              </w:rPr>
              <w:t>)</w:t>
            </w:r>
          </w:p>
          <w:p w:rsidR="00E82DA9" w:rsidRPr="00FD6A65" w:rsidRDefault="008E6B1D" w:rsidP="000E4493">
            <w:pPr>
              <w:jc w:val="both"/>
              <w:rPr>
                <w:rFonts w:ascii="Times New Roman" w:hAnsi="Times New Roman" w:cs="Times New Roman"/>
                <w:sz w:val="24"/>
                <w:szCs w:val="24"/>
              </w:rPr>
            </w:pPr>
            <w:r w:rsidRPr="00FD6A65">
              <w:rPr>
                <w:rFonts w:ascii="Times New Roman" w:hAnsi="Times New Roman" w:cs="Times New Roman"/>
                <w:i/>
                <w:sz w:val="24"/>
                <w:szCs w:val="24"/>
                <w:lang w:val="en-GB"/>
              </w:rPr>
              <w:t>L</w:t>
            </w:r>
            <w:r w:rsidRPr="00FD6A65">
              <w:rPr>
                <w:rFonts w:ascii="Times New Roman" w:hAnsi="Times New Roman" w:cs="Times New Roman"/>
                <w:i/>
                <w:sz w:val="24"/>
                <w:szCs w:val="24"/>
                <w:vertAlign w:val="subscript"/>
                <w:lang w:val="en-GB"/>
              </w:rPr>
              <w:t>m</w:t>
            </w:r>
            <w:r w:rsidRPr="00FD6A65">
              <w:rPr>
                <w:rFonts w:ascii="Times New Roman" w:hAnsi="Times New Roman" w:cs="Times New Roman"/>
                <w:sz w:val="24"/>
                <w:szCs w:val="24"/>
              </w:rPr>
              <w:t>: Взаимная индуктивность (</w:t>
            </w:r>
            <w:r w:rsidRPr="00FD6A65">
              <w:rPr>
                <w:rFonts w:ascii="Times New Roman" w:hAnsi="Times New Roman" w:cs="Times New Roman"/>
                <w:i/>
                <w:sz w:val="24"/>
                <w:szCs w:val="24"/>
              </w:rPr>
              <w:t>Гн</w:t>
            </w:r>
            <w:r w:rsidRPr="00FD6A65">
              <w:rPr>
                <w:rFonts w:ascii="Times New Roman" w:hAnsi="Times New Roman" w:cs="Times New Roman"/>
                <w:sz w:val="24"/>
                <w:szCs w:val="24"/>
              </w:rPr>
              <w:t>)</w:t>
            </w:r>
          </w:p>
          <w:p w:rsidR="008E6B1D" w:rsidRPr="00FD6A65" w:rsidRDefault="008E6B1D" w:rsidP="000E4493">
            <w:pPr>
              <w:jc w:val="both"/>
              <w:rPr>
                <w:rFonts w:ascii="Times New Roman" w:hAnsi="Times New Roman" w:cs="Times New Roman"/>
                <w:sz w:val="24"/>
                <w:szCs w:val="24"/>
              </w:rPr>
            </w:pPr>
            <w:r w:rsidRPr="00FD6A65">
              <w:rPr>
                <w:rFonts w:ascii="Times New Roman" w:hAnsi="Times New Roman" w:cs="Times New Roman"/>
                <w:i/>
                <w:sz w:val="24"/>
                <w:szCs w:val="24"/>
              </w:rPr>
              <w:t>L</w:t>
            </w:r>
            <w:r w:rsidRPr="00FD6A65">
              <w:rPr>
                <w:rFonts w:ascii="Times New Roman" w:hAnsi="Times New Roman" w:cs="Times New Roman"/>
                <w:i/>
                <w:sz w:val="24"/>
                <w:szCs w:val="24"/>
                <w:vertAlign w:val="subscript"/>
              </w:rPr>
              <w:t>σs</w:t>
            </w:r>
            <w:r w:rsidRPr="00FD6A65">
              <w:rPr>
                <w:rFonts w:ascii="Times New Roman" w:hAnsi="Times New Roman" w:cs="Times New Roman"/>
                <w:sz w:val="24"/>
                <w:szCs w:val="24"/>
              </w:rPr>
              <w:t xml:space="preserve">: индуктивность </w:t>
            </w:r>
            <w:r w:rsidR="00A0421D" w:rsidRPr="00FD6A65">
              <w:rPr>
                <w:rFonts w:ascii="Times New Roman" w:hAnsi="Times New Roman" w:cs="Times New Roman"/>
                <w:sz w:val="24"/>
                <w:szCs w:val="24"/>
              </w:rPr>
              <w:t>утечки</w:t>
            </w:r>
            <w:r w:rsidRPr="00FD6A65">
              <w:rPr>
                <w:rFonts w:ascii="Times New Roman" w:hAnsi="Times New Roman" w:cs="Times New Roman"/>
                <w:sz w:val="24"/>
                <w:szCs w:val="24"/>
              </w:rPr>
              <w:t xml:space="preserve"> статора (</w:t>
            </w:r>
            <w:r w:rsidRPr="00FD6A65">
              <w:rPr>
                <w:rFonts w:ascii="Times New Roman" w:hAnsi="Times New Roman" w:cs="Times New Roman"/>
                <w:i/>
                <w:sz w:val="24"/>
                <w:szCs w:val="24"/>
              </w:rPr>
              <w:t>Гн</w:t>
            </w:r>
            <w:r w:rsidRPr="00FD6A65">
              <w:rPr>
                <w:rFonts w:ascii="Times New Roman" w:hAnsi="Times New Roman" w:cs="Times New Roman"/>
                <w:sz w:val="24"/>
                <w:szCs w:val="24"/>
              </w:rPr>
              <w:t>)</w:t>
            </w:r>
          </w:p>
          <w:p w:rsidR="008E6B1D" w:rsidRPr="00FD6A65" w:rsidRDefault="008E6B1D" w:rsidP="000E4493">
            <w:pPr>
              <w:jc w:val="both"/>
              <w:rPr>
                <w:rFonts w:ascii="Times New Roman" w:hAnsi="Times New Roman" w:cs="Times New Roman"/>
                <w:sz w:val="24"/>
                <w:szCs w:val="24"/>
              </w:rPr>
            </w:pPr>
            <w:r w:rsidRPr="00FD6A65">
              <w:rPr>
                <w:rFonts w:ascii="Times New Roman" w:hAnsi="Times New Roman" w:cs="Times New Roman"/>
                <w:i/>
                <w:sz w:val="24"/>
                <w:szCs w:val="24"/>
              </w:rPr>
              <w:t>L′</w:t>
            </w:r>
            <w:r w:rsidRPr="00FD6A65">
              <w:rPr>
                <w:rFonts w:ascii="Times New Roman" w:hAnsi="Times New Roman" w:cs="Times New Roman"/>
                <w:i/>
                <w:sz w:val="24"/>
                <w:szCs w:val="24"/>
                <w:vertAlign w:val="subscript"/>
              </w:rPr>
              <w:t>σr</w:t>
            </w:r>
            <w:r w:rsidRPr="00FD6A65">
              <w:rPr>
                <w:rFonts w:ascii="Times New Roman" w:hAnsi="Times New Roman" w:cs="Times New Roman"/>
                <w:sz w:val="24"/>
                <w:szCs w:val="24"/>
              </w:rPr>
              <w:t xml:space="preserve">: индуктивность </w:t>
            </w:r>
            <w:r w:rsidR="00A0421D" w:rsidRPr="00FD6A65">
              <w:rPr>
                <w:rFonts w:ascii="Times New Roman" w:hAnsi="Times New Roman" w:cs="Times New Roman"/>
                <w:sz w:val="24"/>
                <w:szCs w:val="24"/>
              </w:rPr>
              <w:t>утечки</w:t>
            </w:r>
            <w:r w:rsidRPr="00FD6A65">
              <w:rPr>
                <w:rFonts w:ascii="Times New Roman" w:hAnsi="Times New Roman" w:cs="Times New Roman"/>
                <w:sz w:val="24"/>
                <w:szCs w:val="24"/>
              </w:rPr>
              <w:t xml:space="preserve"> ротора (</w:t>
            </w:r>
            <w:r w:rsidRPr="00FD6A65">
              <w:rPr>
                <w:rFonts w:ascii="Times New Roman" w:hAnsi="Times New Roman" w:cs="Times New Roman"/>
                <w:i/>
                <w:sz w:val="24"/>
                <w:szCs w:val="24"/>
              </w:rPr>
              <w:t>Гн</w:t>
            </w:r>
            <w:r w:rsidRPr="00FD6A65">
              <w:rPr>
                <w:rFonts w:ascii="Times New Roman" w:hAnsi="Times New Roman" w:cs="Times New Roman"/>
                <w:sz w:val="24"/>
                <w:szCs w:val="24"/>
              </w:rPr>
              <w:t>)</w:t>
            </w:r>
          </w:p>
          <w:p w:rsidR="008E6B1D" w:rsidRPr="00FD6A65" w:rsidRDefault="008E6B1D" w:rsidP="000E4493">
            <w:pPr>
              <w:jc w:val="both"/>
              <w:rPr>
                <w:rFonts w:ascii="Times New Roman" w:hAnsi="Times New Roman" w:cs="Times New Roman"/>
                <w:sz w:val="24"/>
                <w:szCs w:val="24"/>
              </w:rPr>
            </w:pPr>
            <w:r w:rsidRPr="00FD6A65">
              <w:rPr>
                <w:rFonts w:ascii="Times New Roman" w:hAnsi="Times New Roman" w:cs="Times New Roman"/>
                <w:i/>
                <w:sz w:val="24"/>
                <w:szCs w:val="24"/>
              </w:rPr>
              <w:t>N</w:t>
            </w:r>
            <w:r w:rsidRPr="00FD6A65">
              <w:rPr>
                <w:rFonts w:ascii="Times New Roman" w:hAnsi="Times New Roman" w:cs="Times New Roman"/>
                <w:i/>
                <w:sz w:val="24"/>
                <w:szCs w:val="24"/>
                <w:vertAlign w:val="subscript"/>
              </w:rPr>
              <w:t>s</w:t>
            </w:r>
            <w:r w:rsidRPr="00FD6A65">
              <w:rPr>
                <w:rFonts w:ascii="Times New Roman" w:hAnsi="Times New Roman" w:cs="Times New Roman"/>
                <w:i/>
                <w:sz w:val="24"/>
                <w:szCs w:val="24"/>
              </w:rPr>
              <w:t>, N</w:t>
            </w:r>
            <w:r w:rsidRPr="00FD6A65">
              <w:rPr>
                <w:rFonts w:ascii="Times New Roman" w:hAnsi="Times New Roman" w:cs="Times New Roman"/>
                <w:i/>
                <w:sz w:val="24"/>
                <w:szCs w:val="24"/>
                <w:vertAlign w:val="subscript"/>
              </w:rPr>
              <w:t>r</w:t>
            </w:r>
            <w:r w:rsidRPr="00FD6A65">
              <w:rPr>
                <w:rFonts w:ascii="Times New Roman" w:hAnsi="Times New Roman" w:cs="Times New Roman"/>
                <w:i/>
                <w:sz w:val="24"/>
                <w:szCs w:val="24"/>
              </w:rPr>
              <w:t> </w:t>
            </w:r>
            <w:r w:rsidRPr="00FD6A65">
              <w:rPr>
                <w:rFonts w:ascii="Times New Roman" w:hAnsi="Times New Roman" w:cs="Times New Roman"/>
                <w:sz w:val="24"/>
                <w:szCs w:val="24"/>
              </w:rPr>
              <w:t>: Обмотки статора, ротора, количество витков на фазу</w:t>
            </w:r>
          </w:p>
        </w:tc>
      </w:tr>
    </w:tbl>
    <w:p w:rsidR="00FD6A65" w:rsidRDefault="00FD6A65" w:rsidP="000E4493">
      <w:pPr>
        <w:spacing w:after="0" w:line="240" w:lineRule="auto"/>
        <w:ind w:firstLine="709"/>
        <w:jc w:val="both"/>
        <w:rPr>
          <w:rFonts w:ascii="Times New Roman" w:hAnsi="Times New Roman" w:cs="Times New Roman"/>
          <w:sz w:val="28"/>
        </w:rPr>
      </w:pPr>
    </w:p>
    <w:p w:rsidR="00CF4E6A" w:rsidRPr="00E82DA9" w:rsidRDefault="002A2360" w:rsidP="000E4493">
      <w:pPr>
        <w:spacing w:after="0" w:line="240" w:lineRule="auto"/>
        <w:ind w:firstLine="709"/>
        <w:jc w:val="both"/>
        <w:rPr>
          <w:rFonts w:ascii="Times New Roman" w:hAnsi="Times New Roman" w:cs="Times New Roman"/>
          <w:sz w:val="28"/>
        </w:rPr>
      </w:pPr>
      <w:r w:rsidRPr="002A2360">
        <w:rPr>
          <w:rFonts w:ascii="Times New Roman" w:hAnsi="Times New Roman" w:cs="Times New Roman"/>
          <w:sz w:val="28"/>
        </w:rPr>
        <w:t xml:space="preserve">Частота цепи статора равна </w:t>
      </w:r>
      <w:r w:rsidRPr="002A2360">
        <w:rPr>
          <w:rFonts w:ascii="Cambria Math" w:hAnsi="Cambria Math" w:cs="Cambria Math"/>
          <w:sz w:val="28"/>
        </w:rPr>
        <w:t>𝜔</w:t>
      </w:r>
      <w:r w:rsidRPr="002A2360">
        <w:rPr>
          <w:rFonts w:ascii="Times New Roman" w:hAnsi="Times New Roman" w:cs="Times New Roman"/>
          <w:i/>
          <w:sz w:val="28"/>
          <w:vertAlign w:val="subscript"/>
        </w:rPr>
        <w:t>s</w:t>
      </w:r>
      <w:r w:rsidRPr="002A2360">
        <w:rPr>
          <w:rFonts w:ascii="Times New Roman" w:hAnsi="Times New Roman" w:cs="Times New Roman"/>
          <w:sz w:val="28"/>
        </w:rPr>
        <w:t>, а частота ротора зависит от скорости вращения, что следует из выражения (</w:t>
      </w:r>
      <w:r w:rsidR="00460764">
        <w:rPr>
          <w:rFonts w:ascii="Times New Roman" w:hAnsi="Times New Roman" w:cs="Times New Roman"/>
          <w:sz w:val="28"/>
        </w:rPr>
        <w:t>5.</w:t>
      </w:r>
      <w:r w:rsidRPr="002A2360">
        <w:rPr>
          <w:rFonts w:ascii="Times New Roman" w:hAnsi="Times New Roman" w:cs="Times New Roman"/>
          <w:sz w:val="28"/>
        </w:rPr>
        <w:t xml:space="preserve">1). Сопротивления утечки статора и ротора рассчитываются в зависимости от соответствующей частоты статора и ротора. Связь между числом витков статора и ротора на фазу обеспечивается коэффициентом </w:t>
      </w:r>
      <w:r w:rsidRPr="00A0421D">
        <w:rPr>
          <w:rFonts w:ascii="Times New Roman" w:hAnsi="Times New Roman" w:cs="Times New Roman"/>
          <w:i/>
          <w:sz w:val="28"/>
        </w:rPr>
        <w:t>u</w:t>
      </w:r>
      <w:r w:rsidRPr="002A2360">
        <w:rPr>
          <w:rFonts w:ascii="Times New Roman" w:hAnsi="Times New Roman" w:cs="Times New Roman"/>
          <w:sz w:val="28"/>
        </w:rPr>
        <w:t>:</w:t>
      </w:r>
    </w:p>
    <w:p w:rsidR="006C58A6" w:rsidRDefault="006C58A6" w:rsidP="000E4493">
      <w:pPr>
        <w:spacing w:after="0" w:line="240" w:lineRule="auto"/>
        <w:ind w:firstLine="709"/>
        <w:jc w:val="both"/>
        <w:rPr>
          <w:rFonts w:ascii="Times New Roman" w:hAnsi="Times New Roman" w:cs="Times New Roman"/>
          <w:sz w:val="28"/>
        </w:rPr>
      </w:pPr>
    </w:p>
    <w:p w:rsidR="006C58A6" w:rsidRPr="00EE39A5" w:rsidRDefault="006C58A6" w:rsidP="000E4493">
      <w:pPr>
        <w:tabs>
          <w:tab w:val="right" w:pos="9638"/>
        </w:tabs>
        <w:spacing w:after="0" w:line="240" w:lineRule="auto"/>
        <w:ind w:firstLine="4253"/>
        <w:jc w:val="both"/>
        <w:rPr>
          <w:rFonts w:ascii="Times New Roman" w:hAnsi="Times New Roman" w:cs="Times New Roman"/>
          <w:sz w:val="28"/>
        </w:rPr>
      </w:pPr>
      <m:oMath>
        <m:r>
          <w:rPr>
            <w:rFonts w:ascii="Cambria Math" w:hAnsi="Cambria Math" w:cs="Times New Roman"/>
            <w:sz w:val="28"/>
          </w:rPr>
          <m:t>u=</m:t>
        </m:r>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N</m:t>
                </m:r>
              </m:e>
              <m:sub>
                <m:r>
                  <w:rPr>
                    <w:rFonts w:ascii="Cambria Math" w:hAnsi="Cambria Math" w:cs="Times New Roman"/>
                    <w:sz w:val="28"/>
                  </w:rPr>
                  <m:t>s</m:t>
                </m:r>
              </m:sub>
            </m:sSub>
          </m:num>
          <m:den>
            <m:sSub>
              <m:sSubPr>
                <m:ctrlPr>
                  <w:rPr>
                    <w:rFonts w:ascii="Cambria Math" w:hAnsi="Cambria Math" w:cs="Times New Roman"/>
                    <w:i/>
                    <w:sz w:val="28"/>
                  </w:rPr>
                </m:ctrlPr>
              </m:sSubPr>
              <m:e>
                <m:r>
                  <w:rPr>
                    <w:rFonts w:ascii="Cambria Math" w:hAnsi="Cambria Math" w:cs="Times New Roman"/>
                    <w:sz w:val="28"/>
                  </w:rPr>
                  <m:t>N</m:t>
                </m:r>
              </m:e>
              <m:sub>
                <m:r>
                  <w:rPr>
                    <w:rFonts w:ascii="Cambria Math" w:hAnsi="Cambria Math" w:cs="Times New Roman"/>
                    <w:sz w:val="28"/>
                  </w:rPr>
                  <m:t>r</m:t>
                </m:r>
              </m:sub>
            </m:sSub>
          </m:den>
        </m:f>
      </m:oMath>
      <w:r w:rsidRPr="0020719F">
        <w:rPr>
          <w:rFonts w:ascii="Times New Roman" w:hAnsi="Times New Roman" w:cs="Times New Roman"/>
          <w:sz w:val="28"/>
        </w:rPr>
        <w:tab/>
        <w:t>(</w:t>
      </w:r>
      <w:r w:rsidR="00460764">
        <w:rPr>
          <w:rFonts w:ascii="Times New Roman" w:hAnsi="Times New Roman" w:cs="Times New Roman"/>
          <w:sz w:val="28"/>
        </w:rPr>
        <w:t>5.</w:t>
      </w:r>
      <w:r w:rsidR="002F4647" w:rsidRPr="002F4647">
        <w:rPr>
          <w:rFonts w:ascii="Times New Roman" w:hAnsi="Times New Roman" w:cs="Times New Roman"/>
          <w:sz w:val="28"/>
        </w:rPr>
        <w:t>4</w:t>
      </w:r>
      <w:r w:rsidRPr="0020719F">
        <w:rPr>
          <w:rFonts w:ascii="Times New Roman" w:hAnsi="Times New Roman" w:cs="Times New Roman"/>
          <w:sz w:val="28"/>
        </w:rPr>
        <w:t>)</w:t>
      </w:r>
    </w:p>
    <w:p w:rsidR="006C58A6" w:rsidRDefault="006C58A6" w:rsidP="000E4493">
      <w:pPr>
        <w:spacing w:after="0" w:line="240" w:lineRule="auto"/>
        <w:ind w:firstLine="709"/>
        <w:jc w:val="both"/>
        <w:rPr>
          <w:rFonts w:ascii="Times New Roman" w:hAnsi="Times New Roman" w:cs="Times New Roman"/>
          <w:sz w:val="28"/>
        </w:rPr>
      </w:pPr>
    </w:p>
    <w:p w:rsidR="00CF4E6A" w:rsidRPr="00605066" w:rsidRDefault="002F4647" w:rsidP="000E4493">
      <w:pPr>
        <w:spacing w:after="0" w:line="240" w:lineRule="auto"/>
        <w:ind w:firstLine="709"/>
        <w:jc w:val="both"/>
        <w:rPr>
          <w:rFonts w:ascii="Times New Roman" w:hAnsi="Times New Roman" w:cs="Times New Roman"/>
          <w:sz w:val="28"/>
        </w:rPr>
      </w:pPr>
      <w:r w:rsidRPr="002F4647">
        <w:rPr>
          <w:rFonts w:ascii="Times New Roman" w:hAnsi="Times New Roman" w:cs="Times New Roman"/>
          <w:sz w:val="28"/>
        </w:rPr>
        <w:t>Некоторые конструктивные изменения могут повлиять на этот коэффициент, в то время как индуцированные ЭДС статора и ротора связаны между собой следующим образом</w:t>
      </w:r>
      <w:r w:rsidR="005C28EE">
        <w:rPr>
          <w:rFonts w:ascii="Times New Roman" w:hAnsi="Times New Roman" w:cs="Times New Roman"/>
          <w:sz w:val="28"/>
        </w:rPr>
        <w:t>:</w:t>
      </w:r>
    </w:p>
    <w:p w:rsidR="002F4647" w:rsidRDefault="002F4647" w:rsidP="000E4493">
      <w:pPr>
        <w:spacing w:after="0" w:line="240" w:lineRule="auto"/>
        <w:ind w:firstLine="709"/>
        <w:jc w:val="both"/>
        <w:rPr>
          <w:rFonts w:ascii="Times New Roman" w:hAnsi="Times New Roman" w:cs="Times New Roman"/>
          <w:sz w:val="28"/>
        </w:rPr>
      </w:pPr>
    </w:p>
    <w:p w:rsidR="002F4647" w:rsidRPr="00EE39A5" w:rsidRDefault="00934EE8" w:rsidP="000E4493">
      <w:pPr>
        <w:tabs>
          <w:tab w:val="right" w:pos="9638"/>
        </w:tabs>
        <w:spacing w:after="0" w:line="240" w:lineRule="auto"/>
        <w:ind w:firstLine="4253"/>
        <w:jc w:val="both"/>
        <w:rPr>
          <w:rFonts w:ascii="Times New Roman" w:hAnsi="Times New Roman" w:cs="Times New Roman"/>
          <w:sz w:val="28"/>
        </w:rPr>
      </w:pPr>
      <m:oMath>
        <m:sSubSup>
          <m:sSubSupPr>
            <m:ctrlPr>
              <w:rPr>
                <w:rFonts w:ascii="Cambria Math" w:hAnsi="Cambria Math" w:cs="Times New Roman"/>
                <w:i/>
                <w:sz w:val="26"/>
                <w:szCs w:val="26"/>
              </w:rPr>
            </m:ctrlPr>
          </m:sSubSupPr>
          <m:e>
            <m:bar>
              <m:barPr>
                <m:ctrlPr>
                  <w:rPr>
                    <w:rFonts w:ascii="Cambria Math" w:hAnsi="Cambria Math" w:cs="Times New Roman"/>
                    <w:i/>
                    <w:sz w:val="26"/>
                    <w:szCs w:val="26"/>
                  </w:rPr>
                </m:ctrlPr>
              </m:barPr>
              <m:e>
                <m:r>
                  <w:rPr>
                    <w:rFonts w:ascii="Cambria Math" w:hAnsi="Cambria Math" w:cs="Times New Roman"/>
                    <w:sz w:val="26"/>
                    <w:szCs w:val="26"/>
                  </w:rPr>
                  <m:t>E</m:t>
                </m:r>
              </m:e>
            </m:bar>
          </m:e>
          <m:sub>
            <m:r>
              <w:rPr>
                <w:rFonts w:ascii="Cambria Math" w:hAnsi="Cambria Math" w:cs="Times New Roman"/>
                <w:sz w:val="26"/>
                <w:szCs w:val="26"/>
              </w:rPr>
              <m:t>rs</m:t>
            </m:r>
          </m:sub>
          <m:sup>
            <m:r>
              <w:rPr>
                <w:rFonts w:ascii="Cambria Math" w:hAnsi="Cambria Math" w:cs="Times New Roman"/>
                <w:sz w:val="26"/>
                <w:szCs w:val="26"/>
              </w:rPr>
              <m:t>'</m:t>
            </m:r>
          </m:sup>
        </m:sSubSup>
        <m:r>
          <w:rPr>
            <w:rFonts w:ascii="Cambria Math" w:hAnsi="Cambria Math" w:cs="Times New Roman"/>
            <w:sz w:val="26"/>
            <w:szCs w:val="26"/>
          </w:rPr>
          <m:t>=s</m:t>
        </m:r>
        <m:f>
          <m:fPr>
            <m:ctrlPr>
              <w:rPr>
                <w:rFonts w:ascii="Cambria Math" w:hAnsi="Cambria Math" w:cs="Times New Roman"/>
                <w:i/>
                <w:sz w:val="28"/>
              </w:rPr>
            </m:ctrlPr>
          </m:fPr>
          <m:num>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E</m:t>
                    </m:r>
                  </m:e>
                </m:bar>
              </m:e>
              <m:sub>
                <m:r>
                  <w:rPr>
                    <w:rFonts w:ascii="Cambria Math" w:hAnsi="Cambria Math" w:cs="Times New Roman"/>
                    <w:sz w:val="26"/>
                    <w:szCs w:val="26"/>
                  </w:rPr>
                  <m:t>s</m:t>
                </m:r>
              </m:sub>
            </m:sSub>
          </m:num>
          <m:den>
            <m:r>
              <w:rPr>
                <w:rFonts w:ascii="Cambria Math" w:hAnsi="Cambria Math" w:cs="Times New Roman"/>
                <w:sz w:val="28"/>
              </w:rPr>
              <m:t>u</m:t>
            </m:r>
          </m:den>
        </m:f>
      </m:oMath>
      <w:r w:rsidR="002F4647" w:rsidRPr="0020719F">
        <w:rPr>
          <w:rFonts w:ascii="Times New Roman" w:hAnsi="Times New Roman" w:cs="Times New Roman"/>
          <w:sz w:val="28"/>
        </w:rPr>
        <w:tab/>
        <w:t>(</w:t>
      </w:r>
      <w:r w:rsidR="00460764">
        <w:rPr>
          <w:rFonts w:ascii="Times New Roman" w:hAnsi="Times New Roman" w:cs="Times New Roman"/>
          <w:sz w:val="28"/>
        </w:rPr>
        <w:t>5.</w:t>
      </w:r>
      <w:r w:rsidR="002F4647" w:rsidRPr="000E37F3">
        <w:rPr>
          <w:rFonts w:ascii="Times New Roman" w:hAnsi="Times New Roman" w:cs="Times New Roman"/>
          <w:sz w:val="28"/>
        </w:rPr>
        <w:t>5</w:t>
      </w:r>
      <w:r w:rsidR="002F4647" w:rsidRPr="0020719F">
        <w:rPr>
          <w:rFonts w:ascii="Times New Roman" w:hAnsi="Times New Roman" w:cs="Times New Roman"/>
          <w:sz w:val="28"/>
        </w:rPr>
        <w:t>)</w:t>
      </w:r>
    </w:p>
    <w:p w:rsidR="002F4647" w:rsidRDefault="002F4647" w:rsidP="000E4493">
      <w:pPr>
        <w:spacing w:after="0" w:line="240" w:lineRule="auto"/>
        <w:ind w:firstLine="709"/>
        <w:jc w:val="both"/>
        <w:rPr>
          <w:rFonts w:ascii="Times New Roman" w:hAnsi="Times New Roman" w:cs="Times New Roman"/>
          <w:sz w:val="28"/>
        </w:rPr>
      </w:pPr>
    </w:p>
    <w:p w:rsidR="00065FB0" w:rsidRPr="00065FB0" w:rsidRDefault="00065FB0" w:rsidP="000E4493">
      <w:pPr>
        <w:spacing w:after="0" w:line="240" w:lineRule="auto"/>
        <w:ind w:firstLine="709"/>
        <w:jc w:val="both"/>
        <w:rPr>
          <w:rFonts w:ascii="Times New Roman" w:hAnsi="Times New Roman" w:cs="Times New Roman"/>
          <w:sz w:val="28"/>
        </w:rPr>
      </w:pPr>
      <w:r w:rsidRPr="00065FB0">
        <w:rPr>
          <w:rFonts w:ascii="Times New Roman" w:hAnsi="Times New Roman" w:cs="Times New Roman"/>
          <w:sz w:val="28"/>
        </w:rPr>
        <w:t xml:space="preserve">Заметим, что отношение амплитуд зависит от скольжения (или скорости вращения), тогда как для частного случая, когда </w:t>
      </w:r>
      <w:r w:rsidRPr="00C1270B">
        <w:rPr>
          <w:rFonts w:ascii="Times New Roman" w:hAnsi="Times New Roman" w:cs="Times New Roman"/>
          <w:i/>
          <w:sz w:val="28"/>
          <w:lang w:val="en-GB"/>
        </w:rPr>
        <w:t>u</w:t>
      </w:r>
      <w:r w:rsidRPr="00C1270B">
        <w:rPr>
          <w:rFonts w:ascii="Times New Roman" w:hAnsi="Times New Roman" w:cs="Times New Roman"/>
          <w:i/>
          <w:sz w:val="28"/>
        </w:rPr>
        <w:t>=</w:t>
      </w:r>
      <w:r w:rsidRPr="00065FB0">
        <w:rPr>
          <w:rFonts w:ascii="Times New Roman" w:hAnsi="Times New Roman" w:cs="Times New Roman"/>
          <w:sz w:val="28"/>
        </w:rPr>
        <w:t>1 и машина находится в состоянии покоя (</w:t>
      </w:r>
      <w:r w:rsidRPr="00C1270B">
        <w:rPr>
          <w:rFonts w:ascii="Times New Roman" w:hAnsi="Times New Roman" w:cs="Times New Roman"/>
          <w:i/>
          <w:sz w:val="28"/>
          <w:lang w:val="en-GB"/>
        </w:rPr>
        <w:t>s</w:t>
      </w:r>
      <w:r w:rsidRPr="00C1270B">
        <w:rPr>
          <w:rFonts w:ascii="Times New Roman" w:hAnsi="Times New Roman" w:cs="Times New Roman"/>
          <w:i/>
          <w:sz w:val="28"/>
        </w:rPr>
        <w:t>=</w:t>
      </w:r>
      <w:r w:rsidRPr="00065FB0">
        <w:rPr>
          <w:rFonts w:ascii="Times New Roman" w:hAnsi="Times New Roman" w:cs="Times New Roman"/>
          <w:sz w:val="28"/>
        </w:rPr>
        <w:t>1), оба индуцированных ЭДС статора и ротора равны.</w:t>
      </w:r>
    </w:p>
    <w:p w:rsidR="00065FB0" w:rsidRDefault="00065FB0" w:rsidP="000E4493">
      <w:pPr>
        <w:spacing w:after="0" w:line="240" w:lineRule="auto"/>
        <w:ind w:firstLine="709"/>
        <w:jc w:val="both"/>
        <w:rPr>
          <w:rFonts w:ascii="Times New Roman" w:hAnsi="Times New Roman" w:cs="Times New Roman"/>
          <w:sz w:val="28"/>
        </w:rPr>
      </w:pPr>
      <w:r w:rsidRPr="00065FB0">
        <w:rPr>
          <w:rFonts w:ascii="Times New Roman" w:hAnsi="Times New Roman" w:cs="Times New Roman"/>
          <w:sz w:val="28"/>
        </w:rPr>
        <w:t>В общем, для облегчения анализа эта схема изменяется на эквивалентную схему с приведенным статором, относя величины и параметры ротора к статору с помощью следующих эквивалентностей:</w:t>
      </w:r>
    </w:p>
    <w:p w:rsidR="00F83AE2" w:rsidRPr="00065FB0" w:rsidRDefault="00F83AE2" w:rsidP="000E4493">
      <w:pPr>
        <w:spacing w:after="0" w:line="240" w:lineRule="auto"/>
        <w:ind w:firstLine="709"/>
        <w:jc w:val="both"/>
        <w:rPr>
          <w:rFonts w:ascii="Times New Roman" w:hAnsi="Times New Roman" w:cs="Times New Roman"/>
          <w:sz w:val="28"/>
        </w:rPr>
      </w:pPr>
    </w:p>
    <w:p w:rsidR="006D56D8" w:rsidRPr="00EE39A5" w:rsidRDefault="00934EE8" w:rsidP="000E4493">
      <w:pPr>
        <w:tabs>
          <w:tab w:val="right" w:pos="9638"/>
        </w:tabs>
        <w:spacing w:after="0" w:line="240" w:lineRule="auto"/>
        <w:ind w:firstLine="1134"/>
        <w:jc w:val="both"/>
        <w:rPr>
          <w:rFonts w:ascii="Times New Roman" w:hAnsi="Times New Roman" w:cs="Times New Roman"/>
          <w:sz w:val="28"/>
        </w:rPr>
      </w:pPr>
      <m:oMath>
        <m:sSub>
          <m:sSubPr>
            <m:ctrlPr>
              <w:rPr>
                <w:rFonts w:ascii="Cambria Math" w:hAnsi="Cambria Math" w:cs="Times New Roman"/>
                <w:i/>
                <w:sz w:val="26"/>
                <w:szCs w:val="26"/>
              </w:rPr>
            </m:ctrlPr>
          </m:sSubPr>
          <m:e>
            <m:r>
              <w:rPr>
                <w:rFonts w:ascii="Cambria Math" w:hAnsi="Cambria Math" w:cs="Times New Roman"/>
                <w:sz w:val="26"/>
                <w:szCs w:val="26"/>
              </w:rPr>
              <m:t>R</m:t>
            </m:r>
          </m:e>
          <m:sub>
            <m:r>
              <w:rPr>
                <w:rFonts w:ascii="Cambria Math" w:hAnsi="Cambria Math" w:cs="Times New Roman"/>
                <w:sz w:val="26"/>
                <w:szCs w:val="26"/>
              </w:rPr>
              <m:t>r</m:t>
            </m:r>
          </m:sub>
        </m:sSub>
        <m:r>
          <w:rPr>
            <w:rFonts w:ascii="Cambria Math" w:hAnsi="Cambria Math" w:cs="Times New Roman"/>
            <w:sz w:val="26"/>
            <w:szCs w:val="26"/>
          </w:rPr>
          <m:t>=</m:t>
        </m:r>
        <m:sSubSup>
          <m:sSubSupPr>
            <m:ctrlPr>
              <w:rPr>
                <w:rFonts w:ascii="Cambria Math" w:hAnsi="Cambria Math" w:cs="Times New Roman"/>
                <w:i/>
                <w:sz w:val="26"/>
                <w:szCs w:val="26"/>
              </w:rPr>
            </m:ctrlPr>
          </m:sSubSupPr>
          <m:e>
            <m:r>
              <w:rPr>
                <w:rFonts w:ascii="Cambria Math" w:hAnsi="Cambria Math" w:cs="Times New Roman"/>
                <w:sz w:val="26"/>
                <w:szCs w:val="26"/>
              </w:rPr>
              <m:t>R</m:t>
            </m:r>
          </m:e>
          <m:sub>
            <m:r>
              <w:rPr>
                <w:rFonts w:ascii="Cambria Math" w:hAnsi="Cambria Math" w:cs="Times New Roman"/>
                <w:sz w:val="26"/>
                <w:szCs w:val="26"/>
              </w:rPr>
              <m:t>r</m:t>
            </m:r>
          </m:sub>
          <m:sup>
            <m:r>
              <w:rPr>
                <w:rFonts w:ascii="Cambria Math" w:hAnsi="Cambria Math" w:cs="Times New Roman"/>
                <w:sz w:val="26"/>
                <w:szCs w:val="26"/>
              </w:rPr>
              <m:t>'</m:t>
            </m:r>
          </m:sup>
        </m:sSubSup>
        <m:sSup>
          <m:sSupPr>
            <m:ctrlPr>
              <w:rPr>
                <w:rFonts w:ascii="Cambria Math" w:hAnsi="Cambria Math" w:cs="Times New Roman"/>
                <w:i/>
                <w:sz w:val="26"/>
                <w:szCs w:val="26"/>
              </w:rPr>
            </m:ctrlPr>
          </m:sSupPr>
          <m:e>
            <m:r>
              <w:rPr>
                <w:rFonts w:ascii="Cambria Math" w:hAnsi="Cambria Math" w:cs="Times New Roman"/>
                <w:sz w:val="26"/>
                <w:szCs w:val="26"/>
              </w:rPr>
              <m:t>u</m:t>
            </m:r>
          </m:e>
          <m:sup>
            <m:r>
              <w:rPr>
                <w:rFonts w:ascii="Cambria Math" w:hAnsi="Cambria Math" w:cs="Times New Roman"/>
                <w:sz w:val="26"/>
                <w:szCs w:val="26"/>
              </w:rPr>
              <m:t>2</m:t>
            </m:r>
          </m:sup>
        </m:sSup>
        <m:r>
          <w:rPr>
            <w:rFonts w:ascii="Cambria Math" w:hAnsi="Cambria Math" w:cs="Times New Roman"/>
            <w:sz w:val="26"/>
            <w:szCs w:val="26"/>
          </w:rPr>
          <m:t xml:space="preserve">,        </m:t>
        </m:r>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σr</m:t>
            </m:r>
          </m:sub>
        </m:sSub>
        <m:r>
          <w:rPr>
            <w:rFonts w:ascii="Cambria Math" w:hAnsi="Cambria Math" w:cs="Times New Roman"/>
            <w:sz w:val="26"/>
            <w:szCs w:val="26"/>
          </w:rPr>
          <m:t>=</m:t>
        </m:r>
        <m:sSubSup>
          <m:sSubSupPr>
            <m:ctrlPr>
              <w:rPr>
                <w:rFonts w:ascii="Cambria Math" w:hAnsi="Cambria Math" w:cs="Times New Roman"/>
                <w:i/>
                <w:sz w:val="26"/>
                <w:szCs w:val="26"/>
              </w:rPr>
            </m:ctrlPr>
          </m:sSubSupPr>
          <m:e>
            <m:r>
              <w:rPr>
                <w:rFonts w:ascii="Cambria Math" w:hAnsi="Cambria Math" w:cs="Times New Roman"/>
                <w:sz w:val="26"/>
                <w:szCs w:val="26"/>
              </w:rPr>
              <m:t>L</m:t>
            </m:r>
          </m:e>
          <m:sub>
            <m:r>
              <w:rPr>
                <w:rFonts w:ascii="Cambria Math" w:hAnsi="Cambria Math" w:cs="Times New Roman"/>
                <w:sz w:val="26"/>
                <w:szCs w:val="26"/>
              </w:rPr>
              <m:t>σr</m:t>
            </m:r>
          </m:sub>
          <m:sup>
            <m:r>
              <w:rPr>
                <w:rFonts w:ascii="Cambria Math" w:hAnsi="Cambria Math" w:cs="Times New Roman"/>
                <w:sz w:val="26"/>
                <w:szCs w:val="26"/>
              </w:rPr>
              <m:t>'</m:t>
            </m:r>
          </m:sup>
        </m:sSubSup>
        <m:sSup>
          <m:sSupPr>
            <m:ctrlPr>
              <w:rPr>
                <w:rFonts w:ascii="Cambria Math" w:hAnsi="Cambria Math" w:cs="Times New Roman"/>
                <w:i/>
                <w:sz w:val="26"/>
                <w:szCs w:val="26"/>
              </w:rPr>
            </m:ctrlPr>
          </m:sSupPr>
          <m:e>
            <m:r>
              <w:rPr>
                <w:rFonts w:ascii="Cambria Math" w:hAnsi="Cambria Math" w:cs="Times New Roman"/>
                <w:sz w:val="26"/>
                <w:szCs w:val="26"/>
              </w:rPr>
              <m:t>u</m:t>
            </m:r>
          </m:e>
          <m:sup>
            <m:r>
              <w:rPr>
                <w:rFonts w:ascii="Cambria Math" w:hAnsi="Cambria Math" w:cs="Times New Roman"/>
                <w:sz w:val="26"/>
                <w:szCs w:val="26"/>
              </w:rPr>
              <m:t>2</m:t>
            </m:r>
          </m:sup>
        </m:sSup>
        <m:r>
          <w:rPr>
            <w:rFonts w:ascii="Cambria Math" w:hAnsi="Cambria Math" w:cs="Times New Roman"/>
            <w:sz w:val="26"/>
            <w:szCs w:val="26"/>
          </w:rPr>
          <m:t xml:space="preserve">,        </m:t>
        </m:r>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r</m:t>
            </m:r>
          </m:sub>
        </m:sSub>
        <m:r>
          <w:rPr>
            <w:rFonts w:ascii="Cambria Math" w:hAnsi="Cambria Math" w:cs="Times New Roman"/>
            <w:sz w:val="26"/>
            <w:szCs w:val="26"/>
          </w:rPr>
          <m:t>=</m:t>
        </m:r>
        <m:f>
          <m:fPr>
            <m:ctrlPr>
              <w:rPr>
                <w:rFonts w:ascii="Cambria Math" w:hAnsi="Cambria Math" w:cs="Times New Roman"/>
                <w:i/>
                <w:sz w:val="26"/>
                <w:szCs w:val="26"/>
              </w:rPr>
            </m:ctrlPr>
          </m:fPr>
          <m:num>
            <m:sSubSup>
              <m:sSubSupPr>
                <m:ctrlPr>
                  <w:rPr>
                    <w:rFonts w:ascii="Cambria Math" w:hAnsi="Cambria Math" w:cs="Times New Roman"/>
                    <w:i/>
                    <w:sz w:val="26"/>
                    <w:szCs w:val="26"/>
                  </w:rPr>
                </m:ctrlPr>
              </m:sSubSup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r</m:t>
                </m:r>
              </m:sub>
              <m:sup>
                <m:r>
                  <w:rPr>
                    <w:rFonts w:ascii="Cambria Math" w:hAnsi="Cambria Math" w:cs="Times New Roman"/>
                    <w:sz w:val="26"/>
                    <w:szCs w:val="26"/>
                  </w:rPr>
                  <m:t>'</m:t>
                </m:r>
              </m:sup>
            </m:sSubSup>
          </m:num>
          <m:den>
            <m:r>
              <w:rPr>
                <w:rFonts w:ascii="Cambria Math" w:hAnsi="Cambria Math" w:cs="Times New Roman"/>
                <w:sz w:val="26"/>
                <w:szCs w:val="26"/>
              </w:rPr>
              <m:t>u</m:t>
            </m:r>
          </m:den>
        </m:f>
        <m:r>
          <w:rPr>
            <w:rFonts w:ascii="Cambria Math" w:hAnsi="Cambria Math" w:cs="Times New Roman"/>
            <w:sz w:val="26"/>
            <w:szCs w:val="26"/>
          </w:rPr>
          <m:t xml:space="preserve">,        </m:t>
        </m:r>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V</m:t>
                </m:r>
              </m:e>
            </m:bar>
          </m:e>
          <m:sub>
            <m:r>
              <w:rPr>
                <w:rFonts w:ascii="Cambria Math" w:hAnsi="Cambria Math" w:cs="Times New Roman"/>
                <w:sz w:val="26"/>
                <w:szCs w:val="26"/>
              </w:rPr>
              <m:t>r</m:t>
            </m:r>
          </m:sub>
        </m:sSub>
        <m:r>
          <w:rPr>
            <w:rFonts w:ascii="Cambria Math" w:hAnsi="Cambria Math" w:cs="Times New Roman"/>
            <w:sz w:val="26"/>
            <w:szCs w:val="26"/>
          </w:rPr>
          <m:t>=</m:t>
        </m:r>
        <m:sSubSup>
          <m:sSubSupPr>
            <m:ctrlPr>
              <w:rPr>
                <w:rFonts w:ascii="Cambria Math" w:hAnsi="Cambria Math" w:cs="Times New Roman"/>
                <w:i/>
                <w:sz w:val="26"/>
                <w:szCs w:val="26"/>
              </w:rPr>
            </m:ctrlPr>
          </m:sSubSupPr>
          <m:e>
            <m:bar>
              <m:barPr>
                <m:ctrlPr>
                  <w:rPr>
                    <w:rFonts w:ascii="Cambria Math" w:hAnsi="Cambria Math" w:cs="Times New Roman"/>
                    <w:i/>
                    <w:sz w:val="26"/>
                    <w:szCs w:val="26"/>
                  </w:rPr>
                </m:ctrlPr>
              </m:barPr>
              <m:e>
                <m:r>
                  <w:rPr>
                    <w:rFonts w:ascii="Cambria Math" w:hAnsi="Cambria Math" w:cs="Times New Roman"/>
                    <w:sz w:val="26"/>
                    <w:szCs w:val="26"/>
                  </w:rPr>
                  <m:t>V</m:t>
                </m:r>
              </m:e>
            </m:bar>
          </m:e>
          <m:sub>
            <m:r>
              <w:rPr>
                <w:rFonts w:ascii="Cambria Math" w:hAnsi="Cambria Math" w:cs="Times New Roman"/>
                <w:sz w:val="26"/>
                <w:szCs w:val="26"/>
              </w:rPr>
              <m:t>r</m:t>
            </m:r>
          </m:sub>
          <m:sup>
            <m:r>
              <w:rPr>
                <w:rFonts w:ascii="Cambria Math" w:hAnsi="Cambria Math" w:cs="Times New Roman"/>
                <w:sz w:val="26"/>
                <w:szCs w:val="26"/>
              </w:rPr>
              <m:t>'</m:t>
            </m:r>
          </m:sup>
        </m:sSubSup>
        <m:r>
          <w:rPr>
            <w:rFonts w:ascii="Cambria Math" w:hAnsi="Cambria Math" w:cs="Times New Roman"/>
            <w:sz w:val="26"/>
            <w:szCs w:val="26"/>
          </w:rPr>
          <m:t xml:space="preserve">u,        </m:t>
        </m:r>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E</m:t>
                </m:r>
              </m:e>
            </m:bar>
          </m:e>
          <m:sub>
            <m:r>
              <w:rPr>
                <w:rFonts w:ascii="Cambria Math" w:hAnsi="Cambria Math" w:cs="Times New Roman"/>
                <w:sz w:val="26"/>
                <w:szCs w:val="26"/>
              </w:rPr>
              <m:t>rs</m:t>
            </m:r>
          </m:sub>
        </m:sSub>
        <m:r>
          <w:rPr>
            <w:rFonts w:ascii="Cambria Math" w:hAnsi="Cambria Math" w:cs="Times New Roman"/>
            <w:sz w:val="26"/>
            <w:szCs w:val="26"/>
          </w:rPr>
          <m:t>=</m:t>
        </m:r>
        <m:sSubSup>
          <m:sSubSupPr>
            <m:ctrlPr>
              <w:rPr>
                <w:rFonts w:ascii="Cambria Math" w:hAnsi="Cambria Math" w:cs="Times New Roman"/>
                <w:i/>
                <w:sz w:val="26"/>
                <w:szCs w:val="26"/>
              </w:rPr>
            </m:ctrlPr>
          </m:sSubSupPr>
          <m:e>
            <m:bar>
              <m:barPr>
                <m:ctrlPr>
                  <w:rPr>
                    <w:rFonts w:ascii="Cambria Math" w:hAnsi="Cambria Math" w:cs="Times New Roman"/>
                    <w:i/>
                    <w:sz w:val="26"/>
                    <w:szCs w:val="26"/>
                  </w:rPr>
                </m:ctrlPr>
              </m:barPr>
              <m:e>
                <m:r>
                  <w:rPr>
                    <w:rFonts w:ascii="Cambria Math" w:hAnsi="Cambria Math" w:cs="Times New Roman"/>
                    <w:sz w:val="26"/>
                    <w:szCs w:val="26"/>
                  </w:rPr>
                  <m:t>E</m:t>
                </m:r>
              </m:e>
            </m:bar>
          </m:e>
          <m:sub>
            <m:r>
              <w:rPr>
                <w:rFonts w:ascii="Cambria Math" w:hAnsi="Cambria Math" w:cs="Times New Roman"/>
                <w:sz w:val="26"/>
                <w:szCs w:val="26"/>
              </w:rPr>
              <m:t>rs</m:t>
            </m:r>
          </m:sub>
          <m:sup>
            <m:r>
              <w:rPr>
                <w:rFonts w:ascii="Cambria Math" w:hAnsi="Cambria Math" w:cs="Times New Roman"/>
                <w:sz w:val="26"/>
                <w:szCs w:val="26"/>
              </w:rPr>
              <m:t>'</m:t>
            </m:r>
          </m:sup>
        </m:sSubSup>
        <m:r>
          <w:rPr>
            <w:rFonts w:ascii="Cambria Math" w:hAnsi="Cambria Math" w:cs="Times New Roman"/>
            <w:sz w:val="26"/>
            <w:szCs w:val="26"/>
          </w:rPr>
          <m:t>u</m:t>
        </m:r>
      </m:oMath>
      <w:r w:rsidR="006D56D8" w:rsidRPr="0020719F">
        <w:rPr>
          <w:rFonts w:ascii="Times New Roman" w:hAnsi="Times New Roman" w:cs="Times New Roman"/>
          <w:sz w:val="28"/>
        </w:rPr>
        <w:tab/>
        <w:t>(</w:t>
      </w:r>
      <w:r w:rsidR="00460764">
        <w:rPr>
          <w:rFonts w:ascii="Times New Roman" w:hAnsi="Times New Roman" w:cs="Times New Roman"/>
          <w:sz w:val="28"/>
        </w:rPr>
        <w:t>5.</w:t>
      </w:r>
      <w:r w:rsidR="006D56D8" w:rsidRPr="006D56D8">
        <w:rPr>
          <w:rFonts w:ascii="Times New Roman" w:hAnsi="Times New Roman" w:cs="Times New Roman"/>
          <w:sz w:val="28"/>
        </w:rPr>
        <w:t>6</w:t>
      </w:r>
      <w:r w:rsidR="006D56D8" w:rsidRPr="0020719F">
        <w:rPr>
          <w:rFonts w:ascii="Times New Roman" w:hAnsi="Times New Roman" w:cs="Times New Roman"/>
          <w:sz w:val="28"/>
        </w:rPr>
        <w:t>)</w:t>
      </w:r>
    </w:p>
    <w:p w:rsidR="006D56D8" w:rsidRDefault="006D56D8" w:rsidP="000E4493">
      <w:pPr>
        <w:spacing w:after="0" w:line="240" w:lineRule="auto"/>
        <w:ind w:firstLine="709"/>
        <w:jc w:val="both"/>
        <w:rPr>
          <w:rFonts w:ascii="Times New Roman" w:hAnsi="Times New Roman" w:cs="Times New Roman"/>
          <w:sz w:val="28"/>
        </w:rPr>
      </w:pPr>
    </w:p>
    <w:p w:rsidR="00065FB0" w:rsidRPr="00065FB0" w:rsidRDefault="00B52867" w:rsidP="000E4493">
      <w:pPr>
        <w:spacing w:after="0" w:line="240" w:lineRule="auto"/>
        <w:ind w:firstLine="709"/>
        <w:jc w:val="both"/>
        <w:rPr>
          <w:rFonts w:ascii="Times New Roman" w:hAnsi="Times New Roman" w:cs="Times New Roman"/>
          <w:sz w:val="28"/>
        </w:rPr>
      </w:pPr>
      <w:r w:rsidRPr="00B52867">
        <w:rPr>
          <w:rFonts w:ascii="Times New Roman" w:hAnsi="Times New Roman" w:cs="Times New Roman"/>
          <w:sz w:val="28"/>
        </w:rPr>
        <w:t>В принятой системе обозначений реальные величины и параметры ротора обозначаются простым надстрочным индексом (′), а приведенные к статору</w:t>
      </w:r>
      <w:r w:rsidR="002B2B29" w:rsidRPr="002B2B29">
        <w:rPr>
          <w:rFonts w:ascii="Times New Roman" w:hAnsi="Times New Roman" w:cs="Times New Roman"/>
          <w:sz w:val="28"/>
        </w:rPr>
        <w:t xml:space="preserve"> значения</w:t>
      </w:r>
      <w:r w:rsidRPr="00B52867">
        <w:rPr>
          <w:rFonts w:ascii="Times New Roman" w:hAnsi="Times New Roman" w:cs="Times New Roman"/>
          <w:sz w:val="28"/>
        </w:rPr>
        <w:t xml:space="preserve"> - без простейшего надстрочного индекса (′). Таким образом, получаем эквивалентную фазовую </w:t>
      </w:r>
      <w:r w:rsidR="002B2B29" w:rsidRPr="002B2B29">
        <w:rPr>
          <w:rFonts w:ascii="Times New Roman" w:hAnsi="Times New Roman" w:cs="Times New Roman"/>
          <w:sz w:val="28"/>
        </w:rPr>
        <w:t>цепь</w:t>
      </w:r>
      <w:r w:rsidRPr="00B52867">
        <w:rPr>
          <w:rFonts w:ascii="Times New Roman" w:hAnsi="Times New Roman" w:cs="Times New Roman"/>
          <w:sz w:val="28"/>
        </w:rPr>
        <w:t xml:space="preserve">, показанную на рисунке </w:t>
      </w:r>
      <w:r w:rsidR="00460764">
        <w:rPr>
          <w:rFonts w:ascii="Times New Roman" w:hAnsi="Times New Roman" w:cs="Times New Roman"/>
          <w:sz w:val="28"/>
        </w:rPr>
        <w:t>5.</w:t>
      </w:r>
      <w:r w:rsidRPr="00B52867">
        <w:rPr>
          <w:rFonts w:ascii="Times New Roman" w:hAnsi="Times New Roman" w:cs="Times New Roman"/>
          <w:sz w:val="28"/>
        </w:rPr>
        <w:t>3.</w:t>
      </w:r>
    </w:p>
    <w:p w:rsidR="00CF4E6A" w:rsidRPr="006D56D8" w:rsidRDefault="00CF4E6A" w:rsidP="000E4493">
      <w:pPr>
        <w:spacing w:after="0" w:line="240" w:lineRule="auto"/>
        <w:ind w:firstLine="709"/>
        <w:jc w:val="both"/>
        <w:rPr>
          <w:rFonts w:ascii="Times New Roman" w:hAnsi="Times New Roman" w:cs="Times New Roman"/>
          <w:sz w:val="28"/>
        </w:rPr>
      </w:pPr>
    </w:p>
    <w:p w:rsidR="00065FB0" w:rsidRDefault="0068103B"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3FEF2A76" wp14:editId="553CB6B3">
            <wp:extent cx="5796501" cy="1609959"/>
            <wp:effectExtent l="0" t="0" r="0" b="9525"/>
            <wp:docPr id="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srcRect/>
                    <a:stretch>
                      <a:fillRect/>
                    </a:stretch>
                  </pic:blipFill>
                  <pic:spPr bwMode="auto">
                    <a:xfrm>
                      <a:off x="0" y="0"/>
                      <a:ext cx="5812306" cy="1614349"/>
                    </a:xfrm>
                    <a:prstGeom prst="rect">
                      <a:avLst/>
                    </a:prstGeom>
                    <a:noFill/>
                    <a:ln w="9525">
                      <a:noFill/>
                      <a:miter lim="800000"/>
                      <a:headEnd/>
                      <a:tailEnd/>
                    </a:ln>
                  </pic:spPr>
                </pic:pic>
              </a:graphicData>
            </a:graphic>
          </wp:inline>
        </w:drawing>
      </w:r>
    </w:p>
    <w:p w:rsidR="0068103B" w:rsidRPr="005C28EE" w:rsidRDefault="0068103B" w:rsidP="000E4493">
      <w:pPr>
        <w:spacing w:after="0" w:line="240" w:lineRule="auto"/>
        <w:jc w:val="center"/>
        <w:rPr>
          <w:rFonts w:ascii="Times New Roman" w:hAnsi="Times New Roman" w:cs="Times New Roman"/>
          <w:sz w:val="16"/>
          <w:szCs w:val="16"/>
          <w:lang w:val="en-GB"/>
        </w:rPr>
      </w:pPr>
    </w:p>
    <w:p w:rsidR="0068103B" w:rsidRPr="0068103B" w:rsidRDefault="0068103B" w:rsidP="000E4493">
      <w:pPr>
        <w:spacing w:after="0" w:line="240" w:lineRule="auto"/>
        <w:jc w:val="center"/>
        <w:rPr>
          <w:rFonts w:ascii="Times New Roman" w:hAnsi="Times New Roman" w:cs="Times New Roman"/>
          <w:sz w:val="28"/>
        </w:rPr>
      </w:pPr>
      <w:r w:rsidRPr="0068103B">
        <w:rPr>
          <w:rFonts w:ascii="Times New Roman" w:hAnsi="Times New Roman" w:cs="Times New Roman"/>
          <w:sz w:val="28"/>
        </w:rPr>
        <w:t xml:space="preserve">Рисунок </w:t>
      </w:r>
      <w:r w:rsidR="00460764">
        <w:rPr>
          <w:rFonts w:ascii="Times New Roman" w:hAnsi="Times New Roman" w:cs="Times New Roman"/>
          <w:sz w:val="28"/>
        </w:rPr>
        <w:t>5.</w:t>
      </w:r>
      <w:r w:rsidRPr="0068103B">
        <w:rPr>
          <w:rFonts w:ascii="Times New Roman" w:hAnsi="Times New Roman" w:cs="Times New Roman"/>
          <w:sz w:val="28"/>
        </w:rPr>
        <w:t>3</w:t>
      </w:r>
      <w:r w:rsidR="00066F37">
        <w:rPr>
          <w:rFonts w:ascii="Times New Roman" w:hAnsi="Times New Roman" w:cs="Times New Roman"/>
          <w:sz w:val="28"/>
        </w:rPr>
        <w:t xml:space="preserve"> </w:t>
      </w:r>
      <w:r w:rsidR="00066F37" w:rsidRPr="004E15A6">
        <w:rPr>
          <w:rFonts w:ascii="Times New Roman" w:hAnsi="Times New Roman" w:cs="Times New Roman"/>
          <w:sz w:val="28"/>
        </w:rPr>
        <w:t>–</w:t>
      </w:r>
      <w:r w:rsidRPr="0068103B">
        <w:rPr>
          <w:rFonts w:ascii="Times New Roman" w:hAnsi="Times New Roman" w:cs="Times New Roman"/>
          <w:sz w:val="28"/>
        </w:rPr>
        <w:t xml:space="preserve"> Однофазная стационарная эквивалентная электрическая схема асинхронной машины с двойным питанием с параметрами ротора, током и напряжениями, приведенными к статору</w:t>
      </w:r>
    </w:p>
    <w:p w:rsidR="00CF4E6A" w:rsidRPr="00605066" w:rsidRDefault="00CF4E6A" w:rsidP="000E4493">
      <w:pPr>
        <w:spacing w:after="0" w:line="240" w:lineRule="auto"/>
        <w:ind w:firstLine="709"/>
        <w:jc w:val="both"/>
        <w:rPr>
          <w:rFonts w:ascii="Times New Roman" w:hAnsi="Times New Roman" w:cs="Times New Roman"/>
          <w:sz w:val="28"/>
        </w:rPr>
      </w:pPr>
    </w:p>
    <w:p w:rsidR="00CF4E6A" w:rsidRPr="00605066" w:rsidRDefault="00657E8F" w:rsidP="000E4493">
      <w:pPr>
        <w:spacing w:after="0" w:line="240" w:lineRule="auto"/>
        <w:ind w:firstLine="709"/>
        <w:jc w:val="both"/>
        <w:rPr>
          <w:rFonts w:ascii="Times New Roman" w:hAnsi="Times New Roman" w:cs="Times New Roman"/>
          <w:sz w:val="28"/>
        </w:rPr>
      </w:pPr>
      <w:r w:rsidRPr="00657E8F">
        <w:rPr>
          <w:rFonts w:ascii="Times New Roman" w:hAnsi="Times New Roman" w:cs="Times New Roman"/>
          <w:sz w:val="28"/>
        </w:rPr>
        <w:t xml:space="preserve">Для практического анализа удобнее, если контуры статора и ротора имеют одинаковые частоты. Таким образом, цепь ротора </w:t>
      </w:r>
      <w:r w:rsidR="00EC41D4">
        <w:rPr>
          <w:rFonts w:ascii="Times New Roman" w:hAnsi="Times New Roman" w:cs="Times New Roman"/>
          <w:sz w:val="28"/>
        </w:rPr>
        <w:t>«</w:t>
      </w:r>
      <w:r w:rsidRPr="00657E8F">
        <w:rPr>
          <w:rFonts w:ascii="Times New Roman" w:hAnsi="Times New Roman" w:cs="Times New Roman"/>
          <w:sz w:val="28"/>
        </w:rPr>
        <w:t>конвертируется</w:t>
      </w:r>
      <w:r w:rsidR="00EC41D4">
        <w:rPr>
          <w:rFonts w:ascii="Times New Roman" w:hAnsi="Times New Roman" w:cs="Times New Roman"/>
          <w:sz w:val="28"/>
        </w:rPr>
        <w:t>»</w:t>
      </w:r>
      <w:r w:rsidRPr="00657E8F">
        <w:rPr>
          <w:rFonts w:ascii="Times New Roman" w:hAnsi="Times New Roman" w:cs="Times New Roman"/>
          <w:sz w:val="28"/>
        </w:rPr>
        <w:t xml:space="preserve"> в частоту статора </w:t>
      </w:r>
      <w:r w:rsidRPr="00657E8F">
        <w:rPr>
          <w:rFonts w:ascii="Cambria Math" w:hAnsi="Cambria Math" w:cs="Cambria Math"/>
          <w:sz w:val="28"/>
        </w:rPr>
        <w:t>𝜔</w:t>
      </w:r>
      <w:r w:rsidRPr="00657E8F">
        <w:rPr>
          <w:rFonts w:ascii="Times New Roman" w:hAnsi="Times New Roman" w:cs="Times New Roman"/>
          <w:i/>
          <w:sz w:val="28"/>
          <w:vertAlign w:val="subscript"/>
        </w:rPr>
        <w:t>s</w:t>
      </w:r>
      <w:r w:rsidRPr="00657E8F">
        <w:rPr>
          <w:rFonts w:ascii="Times New Roman" w:hAnsi="Times New Roman" w:cs="Times New Roman"/>
          <w:sz w:val="28"/>
        </w:rPr>
        <w:t xml:space="preserve"> простым способом:</w:t>
      </w:r>
    </w:p>
    <w:p w:rsidR="00A66FCE" w:rsidRDefault="00A66FCE" w:rsidP="000E4493">
      <w:pPr>
        <w:spacing w:after="0" w:line="240" w:lineRule="auto"/>
        <w:ind w:firstLine="709"/>
        <w:jc w:val="both"/>
        <w:rPr>
          <w:rFonts w:ascii="Times New Roman" w:hAnsi="Times New Roman" w:cs="Times New Roman"/>
          <w:sz w:val="28"/>
        </w:rPr>
      </w:pPr>
    </w:p>
    <w:p w:rsidR="00A66FCE" w:rsidRPr="00EE39A5" w:rsidRDefault="00934EE8" w:rsidP="000E4493">
      <w:pPr>
        <w:tabs>
          <w:tab w:val="right" w:pos="9638"/>
        </w:tabs>
        <w:spacing w:after="0" w:line="240" w:lineRule="auto"/>
        <w:ind w:firstLine="1560"/>
        <w:jc w:val="both"/>
        <w:rPr>
          <w:rFonts w:ascii="Times New Roman" w:hAnsi="Times New Roman" w:cs="Times New Roman"/>
          <w:sz w:val="28"/>
        </w:rPr>
      </w:pPr>
      <m:oMath>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V</m:t>
                </m:r>
              </m:e>
            </m:bar>
          </m:e>
          <m:sub>
            <m:r>
              <w:rPr>
                <w:rFonts w:ascii="Cambria Math" w:hAnsi="Cambria Math" w:cs="Times New Roman"/>
                <w:sz w:val="26"/>
                <w:szCs w:val="26"/>
              </w:rPr>
              <m:t>r</m:t>
            </m:r>
          </m:sub>
        </m:sSub>
        <m:r>
          <w:rPr>
            <w:rFonts w:ascii="Cambria Math" w:hAnsi="Cambria Math" w:cs="Times New Roman"/>
            <w:sz w:val="26"/>
            <w:szCs w:val="26"/>
          </w:rPr>
          <m:t>-s</m:t>
        </m:r>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E</m:t>
                </m:r>
              </m:e>
            </m:bar>
          </m:e>
          <m:sub>
            <m:r>
              <w:rPr>
                <w:rFonts w:ascii="Cambria Math" w:hAnsi="Cambria Math" w:cs="Times New Roman"/>
                <w:sz w:val="26"/>
                <w:szCs w:val="26"/>
              </w:rPr>
              <m:t>s</m:t>
            </m:r>
          </m:sub>
        </m:sSub>
        <m:r>
          <w:rPr>
            <w:rFonts w:ascii="Cambria Math" w:hAnsi="Cambria Math" w:cs="Times New Roman"/>
            <w:sz w:val="26"/>
            <w:szCs w:val="26"/>
          </w:rPr>
          <m:t>=</m:t>
        </m:r>
        <m:d>
          <m:dPr>
            <m:ctrlPr>
              <w:rPr>
                <w:rFonts w:ascii="Cambria Math" w:hAnsi="Cambria Math" w:cs="Times New Roman"/>
                <w:i/>
                <w:sz w:val="26"/>
                <w:szCs w:val="26"/>
              </w:rPr>
            </m:ctrlPr>
          </m:dPr>
          <m:e>
            <m:sSub>
              <m:sSubPr>
                <m:ctrlPr>
                  <w:rPr>
                    <w:rFonts w:ascii="Cambria Math" w:hAnsi="Cambria Math" w:cs="Times New Roman"/>
                    <w:i/>
                    <w:sz w:val="26"/>
                    <w:szCs w:val="26"/>
                  </w:rPr>
                </m:ctrlPr>
              </m:sSubPr>
              <m:e>
                <m:r>
                  <w:rPr>
                    <w:rFonts w:ascii="Cambria Math" w:hAnsi="Cambria Math" w:cs="Times New Roman"/>
                    <w:sz w:val="26"/>
                    <w:szCs w:val="26"/>
                  </w:rPr>
                  <m:t>R</m:t>
                </m:r>
              </m:e>
              <m:sub>
                <m:r>
                  <w:rPr>
                    <w:rFonts w:ascii="Cambria Math" w:hAnsi="Cambria Math" w:cs="Times New Roman"/>
                    <w:sz w:val="26"/>
                    <w:szCs w:val="26"/>
                  </w:rPr>
                  <m:t>r</m:t>
                </m:r>
              </m:sub>
            </m:sSub>
            <m:r>
              <w:rPr>
                <w:rFonts w:ascii="Cambria Math" w:hAnsi="Cambria Math" w:cs="Times New Roman"/>
                <w:sz w:val="26"/>
                <w:szCs w:val="26"/>
              </w:rPr>
              <m:t>+js</m:t>
            </m:r>
            <m:sSub>
              <m:sSubPr>
                <m:ctrlPr>
                  <w:rPr>
                    <w:rFonts w:ascii="Cambria Math" w:hAnsi="Cambria Math" w:cs="Times New Roman"/>
                    <w:i/>
                    <w:sz w:val="26"/>
                    <w:szCs w:val="26"/>
                  </w:rPr>
                </m:ctrlPr>
              </m:sSubPr>
              <m:e>
                <m:r>
                  <w:rPr>
                    <w:rFonts w:ascii="Cambria Math" w:hAnsi="Cambria Math" w:cs="Times New Roman"/>
                    <w:sz w:val="26"/>
                    <w:szCs w:val="26"/>
                  </w:rPr>
                  <m:t>ω</m:t>
                </m:r>
              </m:e>
              <m:sub>
                <m:r>
                  <w:rPr>
                    <w:rFonts w:ascii="Cambria Math" w:hAnsi="Cambria Math" w:cs="Times New Roman"/>
                    <w:sz w:val="26"/>
                    <w:szCs w:val="26"/>
                  </w:rPr>
                  <m:t>s</m:t>
                </m:r>
              </m:sub>
            </m:sSub>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σr</m:t>
                </m:r>
              </m:sub>
            </m:sSub>
          </m:e>
        </m:d>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r</m:t>
            </m:r>
          </m:sub>
        </m:sSub>
        <m:r>
          <w:rPr>
            <w:rFonts w:ascii="Cambria Math" w:hAnsi="Cambria Math" w:cs="Times New Roman"/>
            <w:sz w:val="26"/>
            <w:szCs w:val="26"/>
          </w:rPr>
          <m:t xml:space="preserve">    ⇒     </m:t>
        </m:r>
        <m:f>
          <m:fPr>
            <m:ctrlPr>
              <w:rPr>
                <w:rFonts w:ascii="Cambria Math" w:hAnsi="Cambria Math" w:cs="Times New Roman"/>
                <w:i/>
                <w:sz w:val="26"/>
                <w:szCs w:val="26"/>
              </w:rPr>
            </m:ctrlPr>
          </m:fPr>
          <m:num>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V</m:t>
                    </m:r>
                  </m:e>
                </m:bar>
              </m:e>
              <m:sub>
                <m:r>
                  <w:rPr>
                    <w:rFonts w:ascii="Cambria Math" w:hAnsi="Cambria Math" w:cs="Times New Roman"/>
                    <w:sz w:val="26"/>
                    <w:szCs w:val="26"/>
                  </w:rPr>
                  <m:t>r</m:t>
                </m:r>
              </m:sub>
            </m:sSub>
          </m:num>
          <m:den>
            <m:r>
              <w:rPr>
                <w:rFonts w:ascii="Cambria Math" w:hAnsi="Cambria Math" w:cs="Times New Roman"/>
                <w:sz w:val="26"/>
                <w:szCs w:val="26"/>
              </w:rPr>
              <m:t>s</m:t>
            </m:r>
          </m:den>
        </m:f>
        <m:r>
          <w:rPr>
            <w:rFonts w:ascii="Cambria Math" w:hAnsi="Cambria Math" w:cs="Times New Roman"/>
            <w:sz w:val="26"/>
            <w:szCs w:val="26"/>
          </w:rPr>
          <m:t>-</m:t>
        </m:r>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E</m:t>
                </m:r>
              </m:e>
            </m:bar>
          </m:e>
          <m:sub>
            <m:r>
              <w:rPr>
                <w:rFonts w:ascii="Cambria Math" w:hAnsi="Cambria Math" w:cs="Times New Roman"/>
                <w:sz w:val="26"/>
                <w:szCs w:val="26"/>
              </w:rPr>
              <m:t>s</m:t>
            </m:r>
          </m:sub>
        </m:sSub>
        <m:r>
          <w:rPr>
            <w:rFonts w:ascii="Cambria Math" w:hAnsi="Cambria Math" w:cs="Times New Roman"/>
            <w:sz w:val="26"/>
            <w:szCs w:val="26"/>
          </w:rPr>
          <m:t>=</m:t>
        </m:r>
        <m:d>
          <m:dPr>
            <m:ctrlPr>
              <w:rPr>
                <w:rFonts w:ascii="Cambria Math" w:hAnsi="Cambria Math" w:cs="Times New Roman"/>
                <w:i/>
                <w:sz w:val="26"/>
                <w:szCs w:val="26"/>
              </w:rPr>
            </m:ctrlPr>
          </m:dPr>
          <m:e>
            <m:f>
              <m:fPr>
                <m:ctrlPr>
                  <w:rPr>
                    <w:rFonts w:ascii="Cambria Math" w:hAnsi="Cambria Math" w:cs="Times New Roman"/>
                    <w:i/>
                    <w:sz w:val="26"/>
                    <w:szCs w:val="26"/>
                  </w:rPr>
                </m:ctrlPr>
              </m:fPr>
              <m:num>
                <m:sSub>
                  <m:sSubPr>
                    <m:ctrlPr>
                      <w:rPr>
                        <w:rFonts w:ascii="Cambria Math" w:hAnsi="Cambria Math" w:cs="Times New Roman"/>
                        <w:i/>
                        <w:sz w:val="26"/>
                        <w:szCs w:val="26"/>
                      </w:rPr>
                    </m:ctrlPr>
                  </m:sSubPr>
                  <m:e>
                    <m:r>
                      <w:rPr>
                        <w:rFonts w:ascii="Cambria Math" w:hAnsi="Cambria Math" w:cs="Times New Roman"/>
                        <w:sz w:val="26"/>
                        <w:szCs w:val="26"/>
                      </w:rPr>
                      <m:t>R</m:t>
                    </m:r>
                  </m:e>
                  <m:sub>
                    <m:r>
                      <w:rPr>
                        <w:rFonts w:ascii="Cambria Math" w:hAnsi="Cambria Math" w:cs="Times New Roman"/>
                        <w:sz w:val="26"/>
                        <w:szCs w:val="26"/>
                      </w:rPr>
                      <m:t>r</m:t>
                    </m:r>
                  </m:sub>
                </m:sSub>
              </m:num>
              <m:den>
                <m:r>
                  <w:rPr>
                    <w:rFonts w:ascii="Cambria Math" w:hAnsi="Cambria Math" w:cs="Times New Roman"/>
                    <w:sz w:val="26"/>
                    <w:szCs w:val="26"/>
                  </w:rPr>
                  <m:t>s</m:t>
                </m:r>
              </m:den>
            </m:f>
            <m:r>
              <w:rPr>
                <w:rFonts w:ascii="Cambria Math" w:hAnsi="Cambria Math" w:cs="Times New Roman"/>
                <w:sz w:val="26"/>
                <w:szCs w:val="26"/>
              </w:rPr>
              <m:t>+j</m:t>
            </m:r>
            <m:sSub>
              <m:sSubPr>
                <m:ctrlPr>
                  <w:rPr>
                    <w:rFonts w:ascii="Cambria Math" w:hAnsi="Cambria Math" w:cs="Times New Roman"/>
                    <w:i/>
                    <w:sz w:val="26"/>
                    <w:szCs w:val="26"/>
                  </w:rPr>
                </m:ctrlPr>
              </m:sSubPr>
              <m:e>
                <m:r>
                  <w:rPr>
                    <w:rFonts w:ascii="Cambria Math" w:hAnsi="Cambria Math" w:cs="Times New Roman"/>
                    <w:sz w:val="26"/>
                    <w:szCs w:val="26"/>
                  </w:rPr>
                  <m:t>ω</m:t>
                </m:r>
              </m:e>
              <m:sub>
                <m:r>
                  <w:rPr>
                    <w:rFonts w:ascii="Cambria Math" w:hAnsi="Cambria Math" w:cs="Times New Roman"/>
                    <w:sz w:val="26"/>
                    <w:szCs w:val="26"/>
                  </w:rPr>
                  <m:t>s</m:t>
                </m:r>
              </m:sub>
            </m:sSub>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σr</m:t>
                </m:r>
              </m:sub>
            </m:sSub>
          </m:e>
        </m:d>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r</m:t>
            </m:r>
          </m:sub>
        </m:sSub>
      </m:oMath>
      <w:r w:rsidR="00A66FCE" w:rsidRPr="0020719F">
        <w:rPr>
          <w:rFonts w:ascii="Times New Roman" w:hAnsi="Times New Roman" w:cs="Times New Roman"/>
          <w:sz w:val="28"/>
        </w:rPr>
        <w:tab/>
        <w:t>(</w:t>
      </w:r>
      <w:r w:rsidR="00460764">
        <w:rPr>
          <w:rFonts w:ascii="Times New Roman" w:hAnsi="Times New Roman" w:cs="Times New Roman"/>
          <w:sz w:val="28"/>
        </w:rPr>
        <w:t>5.</w:t>
      </w:r>
      <w:r w:rsidR="00A66FCE" w:rsidRPr="00A66FCE">
        <w:rPr>
          <w:rFonts w:ascii="Times New Roman" w:hAnsi="Times New Roman" w:cs="Times New Roman"/>
          <w:sz w:val="28"/>
        </w:rPr>
        <w:t>7</w:t>
      </w:r>
      <w:r w:rsidR="00A66FCE" w:rsidRPr="0020719F">
        <w:rPr>
          <w:rFonts w:ascii="Times New Roman" w:hAnsi="Times New Roman" w:cs="Times New Roman"/>
          <w:sz w:val="28"/>
        </w:rPr>
        <w:t>)</w:t>
      </w:r>
    </w:p>
    <w:p w:rsidR="00D20FA8" w:rsidRPr="00972A84" w:rsidRDefault="00D20FA8" w:rsidP="000E4493">
      <w:pPr>
        <w:spacing w:after="0" w:line="240" w:lineRule="auto"/>
        <w:ind w:firstLine="709"/>
        <w:jc w:val="both"/>
        <w:rPr>
          <w:rFonts w:ascii="Times New Roman" w:hAnsi="Times New Roman" w:cs="Times New Roman"/>
          <w:sz w:val="28"/>
        </w:rPr>
      </w:pPr>
      <w:r w:rsidRPr="00D20FA8">
        <w:rPr>
          <w:rFonts w:ascii="Times New Roman" w:hAnsi="Times New Roman" w:cs="Times New Roman"/>
          <w:sz w:val="28"/>
        </w:rPr>
        <w:t>Поэтому окончательная эквивалентная схема получается путем приведения ротора к статору, как показано на</w:t>
      </w:r>
      <w:r w:rsidR="00066F37">
        <w:rPr>
          <w:rFonts w:ascii="Times New Roman" w:hAnsi="Times New Roman" w:cs="Times New Roman"/>
          <w:sz w:val="28"/>
        </w:rPr>
        <w:t xml:space="preserve"> рисунке</w:t>
      </w:r>
      <w:r w:rsidRPr="00D20FA8">
        <w:rPr>
          <w:rFonts w:ascii="Times New Roman" w:hAnsi="Times New Roman" w:cs="Times New Roman"/>
          <w:sz w:val="28"/>
        </w:rPr>
        <w:t xml:space="preserve"> </w:t>
      </w:r>
      <w:r w:rsidR="00460764">
        <w:rPr>
          <w:rFonts w:ascii="Times New Roman" w:hAnsi="Times New Roman" w:cs="Times New Roman"/>
          <w:sz w:val="28"/>
        </w:rPr>
        <w:t>5.</w:t>
      </w:r>
      <w:r w:rsidRPr="00D20FA8">
        <w:rPr>
          <w:rFonts w:ascii="Times New Roman" w:hAnsi="Times New Roman" w:cs="Times New Roman"/>
          <w:sz w:val="28"/>
        </w:rPr>
        <w:t>4, где все величины имеют одинаковую частоту.</w:t>
      </w:r>
    </w:p>
    <w:p w:rsidR="008431C6" w:rsidRPr="00972A84" w:rsidRDefault="008431C6" w:rsidP="000E4493">
      <w:pPr>
        <w:spacing w:after="0" w:line="240" w:lineRule="auto"/>
        <w:ind w:firstLine="709"/>
        <w:jc w:val="both"/>
        <w:rPr>
          <w:rFonts w:ascii="Times New Roman" w:hAnsi="Times New Roman" w:cs="Times New Roman"/>
          <w:sz w:val="28"/>
        </w:rPr>
      </w:pPr>
    </w:p>
    <w:p w:rsidR="008431C6" w:rsidRDefault="008431C6"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1539D5F5" wp14:editId="66D1E52E">
            <wp:extent cx="4717242" cy="1608997"/>
            <wp:effectExtent l="0" t="0" r="7620" b="0"/>
            <wp:docPr id="7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srcRect/>
                    <a:stretch>
                      <a:fillRect/>
                    </a:stretch>
                  </pic:blipFill>
                  <pic:spPr bwMode="auto">
                    <a:xfrm>
                      <a:off x="0" y="0"/>
                      <a:ext cx="4729214" cy="1613081"/>
                    </a:xfrm>
                    <a:prstGeom prst="rect">
                      <a:avLst/>
                    </a:prstGeom>
                    <a:noFill/>
                    <a:ln w="9525">
                      <a:noFill/>
                      <a:miter lim="800000"/>
                      <a:headEnd/>
                      <a:tailEnd/>
                    </a:ln>
                  </pic:spPr>
                </pic:pic>
              </a:graphicData>
            </a:graphic>
          </wp:inline>
        </w:drawing>
      </w:r>
    </w:p>
    <w:p w:rsidR="008431C6" w:rsidRPr="005C28EE" w:rsidRDefault="008431C6" w:rsidP="000E4493">
      <w:pPr>
        <w:spacing w:after="0" w:line="240" w:lineRule="auto"/>
        <w:jc w:val="center"/>
        <w:rPr>
          <w:rFonts w:ascii="Times New Roman" w:hAnsi="Times New Roman" w:cs="Times New Roman"/>
          <w:sz w:val="16"/>
          <w:szCs w:val="16"/>
          <w:lang w:val="en-GB"/>
        </w:rPr>
      </w:pPr>
    </w:p>
    <w:p w:rsidR="008431C6" w:rsidRPr="00EE272F" w:rsidRDefault="008431C6" w:rsidP="000E4493">
      <w:pPr>
        <w:spacing w:after="0" w:line="240" w:lineRule="auto"/>
        <w:jc w:val="center"/>
        <w:rPr>
          <w:rFonts w:ascii="Times New Roman" w:hAnsi="Times New Roman" w:cs="Times New Roman"/>
          <w:sz w:val="28"/>
        </w:rPr>
      </w:pPr>
      <w:r w:rsidRPr="008431C6">
        <w:rPr>
          <w:rFonts w:ascii="Times New Roman" w:hAnsi="Times New Roman" w:cs="Times New Roman"/>
          <w:sz w:val="28"/>
        </w:rPr>
        <w:t xml:space="preserve">Рисунок </w:t>
      </w:r>
      <w:r w:rsidR="00460764">
        <w:rPr>
          <w:rFonts w:ascii="Times New Roman" w:hAnsi="Times New Roman" w:cs="Times New Roman"/>
          <w:sz w:val="28"/>
        </w:rPr>
        <w:t>5.</w:t>
      </w:r>
      <w:r w:rsidRPr="008431C6">
        <w:rPr>
          <w:rFonts w:ascii="Times New Roman" w:hAnsi="Times New Roman" w:cs="Times New Roman"/>
          <w:sz w:val="28"/>
        </w:rPr>
        <w:t>4</w:t>
      </w:r>
      <w:r w:rsidR="00066F37">
        <w:rPr>
          <w:rFonts w:ascii="Times New Roman" w:hAnsi="Times New Roman" w:cs="Times New Roman"/>
          <w:sz w:val="28"/>
        </w:rPr>
        <w:t xml:space="preserve"> </w:t>
      </w:r>
      <w:r w:rsidR="00066F37" w:rsidRPr="004E15A6">
        <w:rPr>
          <w:rFonts w:ascii="Times New Roman" w:hAnsi="Times New Roman" w:cs="Times New Roman"/>
          <w:sz w:val="28"/>
        </w:rPr>
        <w:t>–</w:t>
      </w:r>
      <w:r w:rsidRPr="008431C6">
        <w:rPr>
          <w:rFonts w:ascii="Times New Roman" w:hAnsi="Times New Roman" w:cs="Times New Roman"/>
          <w:sz w:val="28"/>
        </w:rPr>
        <w:t xml:space="preserve"> Однофазная эквивалентная электрическая схема асинхронной машины с двойным </w:t>
      </w:r>
      <w:r w:rsidR="00EE272F" w:rsidRPr="00EE272F">
        <w:rPr>
          <w:rFonts w:ascii="Times New Roman" w:hAnsi="Times New Roman" w:cs="Times New Roman"/>
          <w:sz w:val="28"/>
        </w:rPr>
        <w:t>питанием</w:t>
      </w:r>
      <w:r w:rsidRPr="008431C6">
        <w:rPr>
          <w:rFonts w:ascii="Times New Roman" w:hAnsi="Times New Roman" w:cs="Times New Roman"/>
          <w:sz w:val="28"/>
        </w:rPr>
        <w:t xml:space="preserve">, </w:t>
      </w:r>
      <w:r w:rsidR="00EE272F" w:rsidRPr="00EE272F">
        <w:rPr>
          <w:rFonts w:ascii="Times New Roman" w:hAnsi="Times New Roman" w:cs="Times New Roman"/>
          <w:sz w:val="28"/>
        </w:rPr>
        <w:t>относительно статора</w:t>
      </w:r>
    </w:p>
    <w:p w:rsidR="008431C6" w:rsidRPr="008431C6" w:rsidRDefault="008431C6" w:rsidP="000E4493">
      <w:pPr>
        <w:spacing w:after="0" w:line="240" w:lineRule="auto"/>
        <w:ind w:firstLine="709"/>
        <w:jc w:val="both"/>
        <w:rPr>
          <w:rFonts w:ascii="Times New Roman" w:hAnsi="Times New Roman" w:cs="Times New Roman"/>
          <w:sz w:val="28"/>
        </w:rPr>
      </w:pPr>
    </w:p>
    <w:p w:rsidR="00CF4E6A" w:rsidRPr="00D20FA8" w:rsidRDefault="00D20FA8" w:rsidP="000E4493">
      <w:pPr>
        <w:spacing w:after="0" w:line="240" w:lineRule="auto"/>
        <w:ind w:firstLine="709"/>
        <w:jc w:val="both"/>
        <w:rPr>
          <w:rFonts w:ascii="Times New Roman" w:hAnsi="Times New Roman" w:cs="Times New Roman"/>
          <w:sz w:val="28"/>
        </w:rPr>
      </w:pPr>
      <w:r w:rsidRPr="00D20FA8">
        <w:rPr>
          <w:rFonts w:ascii="Times New Roman" w:hAnsi="Times New Roman" w:cs="Times New Roman"/>
          <w:sz w:val="28"/>
        </w:rPr>
        <w:t>Электрические уравнения этой эквивалентной схемы в установившемся режиме, включая потоки статора и ротора, сводятся к следующему:</w:t>
      </w:r>
    </w:p>
    <w:p w:rsidR="00CF4E6A" w:rsidRPr="00605066" w:rsidRDefault="00D67D5B" w:rsidP="000E4493">
      <w:pPr>
        <w:spacing w:after="0" w:line="240" w:lineRule="auto"/>
        <w:ind w:firstLine="709"/>
        <w:jc w:val="both"/>
        <w:rPr>
          <w:rFonts w:ascii="Times New Roman" w:hAnsi="Times New Roman" w:cs="Times New Roman"/>
          <w:sz w:val="28"/>
        </w:rPr>
      </w:pPr>
      <w:r w:rsidRPr="00D67D5B">
        <w:rPr>
          <w:rFonts w:ascii="Times New Roman" w:hAnsi="Times New Roman" w:cs="Times New Roman"/>
          <w:sz w:val="28"/>
        </w:rPr>
        <w:t>Напряжения:</w:t>
      </w:r>
    </w:p>
    <w:p w:rsidR="00D67D5B" w:rsidRDefault="00D67D5B" w:rsidP="000E4493">
      <w:pPr>
        <w:spacing w:after="0" w:line="240" w:lineRule="auto"/>
        <w:ind w:firstLine="709"/>
        <w:jc w:val="both"/>
        <w:rPr>
          <w:rFonts w:ascii="Times New Roman" w:hAnsi="Times New Roman" w:cs="Times New Roman"/>
          <w:sz w:val="28"/>
        </w:rPr>
      </w:pPr>
    </w:p>
    <w:p w:rsidR="00D67D5B" w:rsidRPr="00EE39A5" w:rsidRDefault="00934EE8" w:rsidP="000E4493">
      <w:pPr>
        <w:tabs>
          <w:tab w:val="right" w:pos="9638"/>
        </w:tabs>
        <w:spacing w:after="0" w:line="240" w:lineRule="auto"/>
        <w:ind w:firstLine="2694"/>
        <w:jc w:val="right"/>
        <w:rPr>
          <w:rFonts w:ascii="Times New Roman" w:hAnsi="Times New Roman" w:cs="Times New Roman"/>
          <w:sz w:val="28"/>
        </w:rPr>
      </w:pPr>
      <m:oMath>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V</m:t>
                </m:r>
              </m:e>
            </m:bar>
          </m:e>
          <m:sub>
            <m:r>
              <w:rPr>
                <w:rFonts w:ascii="Cambria Math" w:hAnsi="Cambria Math" w:cs="Times New Roman"/>
                <w:sz w:val="26"/>
                <w:szCs w:val="26"/>
              </w:rPr>
              <m:t>s</m:t>
            </m:r>
          </m:sub>
        </m:sSub>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R</m:t>
            </m:r>
          </m:e>
          <m:sub>
            <m:r>
              <w:rPr>
                <w:rFonts w:ascii="Cambria Math" w:hAnsi="Cambria Math" w:cs="Times New Roman"/>
                <w:sz w:val="26"/>
                <w:szCs w:val="26"/>
              </w:rPr>
              <m:t>s</m:t>
            </m:r>
          </m:sub>
        </m:sSub>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s</m:t>
            </m:r>
          </m:sub>
        </m:sSub>
        <m:r>
          <w:rPr>
            <w:rFonts w:ascii="Cambria Math" w:hAnsi="Cambria Math" w:cs="Times New Roman"/>
            <w:sz w:val="26"/>
            <w:szCs w:val="26"/>
          </w:rPr>
          <m:t>+j</m:t>
        </m:r>
        <m:sSub>
          <m:sSubPr>
            <m:ctrlPr>
              <w:rPr>
                <w:rFonts w:ascii="Cambria Math" w:hAnsi="Cambria Math" w:cs="Times New Roman"/>
                <w:i/>
                <w:sz w:val="26"/>
                <w:szCs w:val="26"/>
              </w:rPr>
            </m:ctrlPr>
          </m:sSubPr>
          <m:e>
            <m:r>
              <w:rPr>
                <w:rFonts w:ascii="Cambria Math" w:hAnsi="Cambria Math" w:cs="Times New Roman"/>
                <w:sz w:val="26"/>
                <w:szCs w:val="26"/>
              </w:rPr>
              <m:t>ω</m:t>
            </m:r>
          </m:e>
          <m:sub>
            <m:r>
              <w:rPr>
                <w:rFonts w:ascii="Cambria Math" w:hAnsi="Cambria Math" w:cs="Times New Roman"/>
                <w:sz w:val="26"/>
                <w:szCs w:val="26"/>
              </w:rPr>
              <m:t>s</m:t>
            </m:r>
          </m:sub>
        </m:sSub>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σs</m:t>
            </m:r>
          </m:sub>
        </m:sSub>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s</m:t>
            </m:r>
          </m:sub>
        </m:sSub>
        <m:r>
          <w:rPr>
            <w:rFonts w:ascii="Cambria Math" w:hAnsi="Cambria Math" w:cs="Times New Roman"/>
            <w:sz w:val="26"/>
            <w:szCs w:val="26"/>
          </w:rPr>
          <m:t>+j</m:t>
        </m:r>
        <m:sSub>
          <m:sSubPr>
            <m:ctrlPr>
              <w:rPr>
                <w:rFonts w:ascii="Cambria Math" w:hAnsi="Cambria Math" w:cs="Times New Roman"/>
                <w:i/>
                <w:sz w:val="26"/>
                <w:szCs w:val="26"/>
              </w:rPr>
            </m:ctrlPr>
          </m:sSubPr>
          <m:e>
            <m:r>
              <w:rPr>
                <w:rFonts w:ascii="Cambria Math" w:hAnsi="Cambria Math" w:cs="Times New Roman"/>
                <w:sz w:val="26"/>
                <w:szCs w:val="26"/>
              </w:rPr>
              <m:t>ω</m:t>
            </m:r>
          </m:e>
          <m:sub>
            <m:r>
              <w:rPr>
                <w:rFonts w:ascii="Cambria Math" w:hAnsi="Cambria Math" w:cs="Times New Roman"/>
                <w:sz w:val="26"/>
                <w:szCs w:val="26"/>
              </w:rPr>
              <m:t>s</m:t>
            </m:r>
          </m:sub>
        </m:sSub>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m</m:t>
            </m:r>
          </m:sub>
        </m:sSub>
        <m:d>
          <m:dPr>
            <m:ctrlPr>
              <w:rPr>
                <w:rFonts w:ascii="Cambria Math" w:hAnsi="Cambria Math" w:cs="Times New Roman"/>
                <w:i/>
                <w:sz w:val="26"/>
                <w:szCs w:val="26"/>
              </w:rPr>
            </m:ctrlPr>
          </m:dPr>
          <m:e>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s</m:t>
                </m:r>
              </m:sub>
            </m:sSub>
            <m:r>
              <w:rPr>
                <w:rFonts w:ascii="Cambria Math" w:hAnsi="Cambria Math" w:cs="Times New Roman"/>
                <w:sz w:val="26"/>
                <w:szCs w:val="26"/>
              </w:rPr>
              <m:t>+</m:t>
            </m:r>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r</m:t>
                </m:r>
              </m:sub>
            </m:sSub>
          </m:e>
        </m:d>
      </m:oMath>
      <w:r w:rsidR="00784371">
        <w:rPr>
          <w:rFonts w:ascii="Times New Roman" w:hAnsi="Times New Roman" w:cs="Times New Roman"/>
          <w:sz w:val="26"/>
          <w:szCs w:val="26"/>
        </w:rPr>
        <w:t>,</w:t>
      </w:r>
      <w:r w:rsidR="00D67D5B" w:rsidRPr="0020719F">
        <w:rPr>
          <w:rFonts w:ascii="Times New Roman" w:hAnsi="Times New Roman" w:cs="Times New Roman"/>
          <w:sz w:val="28"/>
        </w:rPr>
        <w:tab/>
        <w:t>(</w:t>
      </w:r>
      <w:r w:rsidR="00460764">
        <w:rPr>
          <w:rFonts w:ascii="Times New Roman" w:hAnsi="Times New Roman" w:cs="Times New Roman"/>
          <w:sz w:val="28"/>
        </w:rPr>
        <w:t>5.</w:t>
      </w:r>
      <w:r w:rsidR="00D67D5B" w:rsidRPr="00D67D5B">
        <w:rPr>
          <w:rFonts w:ascii="Times New Roman" w:hAnsi="Times New Roman" w:cs="Times New Roman"/>
          <w:sz w:val="28"/>
        </w:rPr>
        <w:t>8</w:t>
      </w:r>
      <w:r w:rsidR="00D67D5B" w:rsidRPr="0020719F">
        <w:rPr>
          <w:rFonts w:ascii="Times New Roman" w:hAnsi="Times New Roman" w:cs="Times New Roman"/>
          <w:sz w:val="28"/>
        </w:rPr>
        <w:t>)</w:t>
      </w:r>
    </w:p>
    <w:p w:rsidR="00D67D5B" w:rsidRDefault="00D67D5B" w:rsidP="000E4493">
      <w:pPr>
        <w:spacing w:after="0" w:line="240" w:lineRule="auto"/>
        <w:ind w:firstLine="709"/>
        <w:jc w:val="both"/>
        <w:rPr>
          <w:rFonts w:ascii="Times New Roman" w:hAnsi="Times New Roman" w:cs="Times New Roman"/>
          <w:sz w:val="28"/>
        </w:rPr>
      </w:pPr>
    </w:p>
    <w:p w:rsidR="00D67D5B" w:rsidRPr="00EE39A5" w:rsidRDefault="00934EE8" w:rsidP="000E4493">
      <w:pPr>
        <w:tabs>
          <w:tab w:val="right" w:pos="9638"/>
        </w:tabs>
        <w:spacing w:after="0" w:line="240" w:lineRule="auto"/>
        <w:ind w:firstLine="2694"/>
        <w:jc w:val="both"/>
        <w:rPr>
          <w:rFonts w:ascii="Times New Roman" w:hAnsi="Times New Roman" w:cs="Times New Roman"/>
          <w:sz w:val="28"/>
        </w:rPr>
      </w:pPr>
      <m:oMath>
        <m:f>
          <m:fPr>
            <m:ctrlPr>
              <w:rPr>
                <w:rFonts w:ascii="Cambria Math" w:hAnsi="Cambria Math" w:cs="Times New Roman"/>
                <w:i/>
                <w:sz w:val="26"/>
                <w:szCs w:val="26"/>
              </w:rPr>
            </m:ctrlPr>
          </m:fPr>
          <m:num>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V</m:t>
                    </m:r>
                  </m:e>
                </m:bar>
              </m:e>
              <m:sub>
                <m:r>
                  <w:rPr>
                    <w:rFonts w:ascii="Cambria Math" w:hAnsi="Cambria Math" w:cs="Times New Roman"/>
                    <w:sz w:val="26"/>
                    <w:szCs w:val="26"/>
                  </w:rPr>
                  <m:t>r</m:t>
                </m:r>
              </m:sub>
            </m:sSub>
          </m:num>
          <m:den>
            <m:r>
              <w:rPr>
                <w:rFonts w:ascii="Cambria Math" w:hAnsi="Cambria Math" w:cs="Times New Roman"/>
                <w:sz w:val="26"/>
                <w:szCs w:val="26"/>
              </w:rPr>
              <m:t>s</m:t>
            </m:r>
          </m:den>
        </m:f>
        <m:r>
          <w:rPr>
            <w:rFonts w:ascii="Cambria Math" w:hAnsi="Cambria Math" w:cs="Times New Roman"/>
            <w:sz w:val="26"/>
            <w:szCs w:val="26"/>
          </w:rPr>
          <m:t>=</m:t>
        </m:r>
        <m:f>
          <m:fPr>
            <m:ctrlPr>
              <w:rPr>
                <w:rFonts w:ascii="Cambria Math" w:hAnsi="Cambria Math" w:cs="Times New Roman"/>
                <w:i/>
                <w:sz w:val="26"/>
                <w:szCs w:val="26"/>
              </w:rPr>
            </m:ctrlPr>
          </m:fPr>
          <m:num>
            <m:sSub>
              <m:sSubPr>
                <m:ctrlPr>
                  <w:rPr>
                    <w:rFonts w:ascii="Cambria Math" w:hAnsi="Cambria Math" w:cs="Times New Roman"/>
                    <w:i/>
                    <w:sz w:val="26"/>
                    <w:szCs w:val="26"/>
                  </w:rPr>
                </m:ctrlPr>
              </m:sSubPr>
              <m:e>
                <m:r>
                  <w:rPr>
                    <w:rFonts w:ascii="Cambria Math" w:hAnsi="Cambria Math" w:cs="Times New Roman"/>
                    <w:sz w:val="26"/>
                    <w:szCs w:val="26"/>
                  </w:rPr>
                  <m:t>R</m:t>
                </m:r>
              </m:e>
              <m:sub>
                <m:r>
                  <w:rPr>
                    <w:rFonts w:ascii="Cambria Math" w:hAnsi="Cambria Math" w:cs="Times New Roman"/>
                    <w:sz w:val="26"/>
                    <w:szCs w:val="26"/>
                  </w:rPr>
                  <m:t>r</m:t>
                </m:r>
              </m:sub>
            </m:sSub>
          </m:num>
          <m:den>
            <m:r>
              <w:rPr>
                <w:rFonts w:ascii="Cambria Math" w:hAnsi="Cambria Math" w:cs="Times New Roman"/>
                <w:sz w:val="26"/>
                <w:szCs w:val="26"/>
              </w:rPr>
              <m:t>s</m:t>
            </m:r>
          </m:den>
        </m:f>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r</m:t>
            </m:r>
          </m:sub>
        </m:sSub>
        <m:r>
          <w:rPr>
            <w:rFonts w:ascii="Cambria Math" w:hAnsi="Cambria Math" w:cs="Times New Roman"/>
            <w:sz w:val="26"/>
            <w:szCs w:val="26"/>
          </w:rPr>
          <m:t>+j</m:t>
        </m:r>
        <m:sSub>
          <m:sSubPr>
            <m:ctrlPr>
              <w:rPr>
                <w:rFonts w:ascii="Cambria Math" w:hAnsi="Cambria Math" w:cs="Times New Roman"/>
                <w:i/>
                <w:sz w:val="26"/>
                <w:szCs w:val="26"/>
              </w:rPr>
            </m:ctrlPr>
          </m:sSubPr>
          <m:e>
            <m:r>
              <w:rPr>
                <w:rFonts w:ascii="Cambria Math" w:hAnsi="Cambria Math" w:cs="Times New Roman"/>
                <w:sz w:val="26"/>
                <w:szCs w:val="26"/>
              </w:rPr>
              <m:t>ω</m:t>
            </m:r>
          </m:e>
          <m:sub>
            <m:r>
              <w:rPr>
                <w:rFonts w:ascii="Cambria Math" w:hAnsi="Cambria Math" w:cs="Times New Roman"/>
                <w:sz w:val="26"/>
                <w:szCs w:val="26"/>
              </w:rPr>
              <m:t>s</m:t>
            </m:r>
          </m:sub>
        </m:sSub>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σr</m:t>
            </m:r>
          </m:sub>
        </m:sSub>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r</m:t>
            </m:r>
          </m:sub>
        </m:sSub>
        <m:r>
          <w:rPr>
            <w:rFonts w:ascii="Cambria Math" w:hAnsi="Cambria Math" w:cs="Times New Roman"/>
            <w:sz w:val="26"/>
            <w:szCs w:val="26"/>
          </w:rPr>
          <m:t>+j</m:t>
        </m:r>
        <m:sSub>
          <m:sSubPr>
            <m:ctrlPr>
              <w:rPr>
                <w:rFonts w:ascii="Cambria Math" w:hAnsi="Cambria Math" w:cs="Times New Roman"/>
                <w:i/>
                <w:sz w:val="26"/>
                <w:szCs w:val="26"/>
              </w:rPr>
            </m:ctrlPr>
          </m:sSubPr>
          <m:e>
            <m:r>
              <w:rPr>
                <w:rFonts w:ascii="Cambria Math" w:hAnsi="Cambria Math" w:cs="Times New Roman"/>
                <w:sz w:val="26"/>
                <w:szCs w:val="26"/>
              </w:rPr>
              <m:t>ω</m:t>
            </m:r>
          </m:e>
          <m:sub>
            <m:r>
              <w:rPr>
                <w:rFonts w:ascii="Cambria Math" w:hAnsi="Cambria Math" w:cs="Times New Roman"/>
                <w:sz w:val="26"/>
                <w:szCs w:val="26"/>
              </w:rPr>
              <m:t>s</m:t>
            </m:r>
          </m:sub>
        </m:sSub>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m</m:t>
            </m:r>
          </m:sub>
        </m:sSub>
        <m:d>
          <m:dPr>
            <m:ctrlPr>
              <w:rPr>
                <w:rFonts w:ascii="Cambria Math" w:hAnsi="Cambria Math" w:cs="Times New Roman"/>
                <w:i/>
                <w:sz w:val="26"/>
                <w:szCs w:val="26"/>
              </w:rPr>
            </m:ctrlPr>
          </m:dPr>
          <m:e>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s</m:t>
                </m:r>
              </m:sub>
            </m:sSub>
            <m:r>
              <w:rPr>
                <w:rFonts w:ascii="Cambria Math" w:hAnsi="Cambria Math" w:cs="Times New Roman"/>
                <w:sz w:val="26"/>
                <w:szCs w:val="26"/>
              </w:rPr>
              <m:t>+</m:t>
            </m:r>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r</m:t>
                </m:r>
              </m:sub>
            </m:sSub>
          </m:e>
        </m:d>
      </m:oMath>
      <w:r w:rsidR="00784371">
        <w:rPr>
          <w:rFonts w:ascii="Times New Roman" w:hAnsi="Times New Roman" w:cs="Times New Roman"/>
          <w:sz w:val="26"/>
          <w:szCs w:val="26"/>
        </w:rPr>
        <w:t>.</w:t>
      </w:r>
      <w:r w:rsidR="00D67D5B" w:rsidRPr="0020719F">
        <w:rPr>
          <w:rFonts w:ascii="Times New Roman" w:hAnsi="Times New Roman" w:cs="Times New Roman"/>
          <w:sz w:val="28"/>
        </w:rPr>
        <w:tab/>
        <w:t>(</w:t>
      </w:r>
      <w:r w:rsidR="00460764">
        <w:rPr>
          <w:rFonts w:ascii="Times New Roman" w:hAnsi="Times New Roman" w:cs="Times New Roman"/>
          <w:sz w:val="28"/>
        </w:rPr>
        <w:t>5.</w:t>
      </w:r>
      <w:r w:rsidR="00D67D5B" w:rsidRPr="00D67D5B">
        <w:rPr>
          <w:rFonts w:ascii="Times New Roman" w:hAnsi="Times New Roman" w:cs="Times New Roman"/>
          <w:sz w:val="28"/>
        </w:rPr>
        <w:t>9</w:t>
      </w:r>
      <w:r w:rsidR="00D67D5B" w:rsidRPr="0020719F">
        <w:rPr>
          <w:rFonts w:ascii="Times New Roman" w:hAnsi="Times New Roman" w:cs="Times New Roman"/>
          <w:sz w:val="28"/>
        </w:rPr>
        <w:t>)</w:t>
      </w:r>
    </w:p>
    <w:p w:rsidR="00D67D5B" w:rsidRDefault="00D67D5B" w:rsidP="000E4493">
      <w:pPr>
        <w:spacing w:after="0" w:line="240" w:lineRule="auto"/>
        <w:ind w:firstLine="709"/>
        <w:jc w:val="both"/>
        <w:rPr>
          <w:rFonts w:ascii="Times New Roman" w:hAnsi="Times New Roman" w:cs="Times New Roman"/>
          <w:sz w:val="28"/>
        </w:rPr>
      </w:pPr>
    </w:p>
    <w:p w:rsidR="00D67D5B" w:rsidRDefault="00D67D5B" w:rsidP="000E4493">
      <w:pPr>
        <w:spacing w:after="0" w:line="240" w:lineRule="auto"/>
        <w:ind w:firstLine="709"/>
        <w:jc w:val="both"/>
        <w:rPr>
          <w:rFonts w:ascii="Times New Roman" w:hAnsi="Times New Roman" w:cs="Times New Roman"/>
          <w:sz w:val="28"/>
        </w:rPr>
      </w:pPr>
      <w:r w:rsidRPr="00D67D5B">
        <w:rPr>
          <w:rFonts w:ascii="Times New Roman" w:hAnsi="Times New Roman" w:cs="Times New Roman"/>
          <w:sz w:val="28"/>
        </w:rPr>
        <w:t>Потоки:</w:t>
      </w:r>
    </w:p>
    <w:p w:rsidR="00D67D5B" w:rsidRDefault="00D67D5B" w:rsidP="000E4493">
      <w:pPr>
        <w:spacing w:after="0" w:line="240" w:lineRule="auto"/>
        <w:ind w:firstLine="709"/>
        <w:jc w:val="both"/>
        <w:rPr>
          <w:rFonts w:ascii="Times New Roman" w:hAnsi="Times New Roman" w:cs="Times New Roman"/>
          <w:sz w:val="28"/>
        </w:rPr>
      </w:pPr>
    </w:p>
    <w:p w:rsidR="00D67D5B" w:rsidRPr="00EE39A5" w:rsidRDefault="00934EE8" w:rsidP="000E4493">
      <w:pPr>
        <w:tabs>
          <w:tab w:val="right" w:pos="9638"/>
        </w:tabs>
        <w:spacing w:after="0" w:line="240" w:lineRule="auto"/>
        <w:ind w:firstLine="2694"/>
        <w:jc w:val="both"/>
        <w:rPr>
          <w:rFonts w:ascii="Times New Roman" w:hAnsi="Times New Roman" w:cs="Times New Roman"/>
          <w:sz w:val="28"/>
        </w:rPr>
      </w:pPr>
      <m:oMath>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m:rPr>
                    <m:sty m:val="p"/>
                  </m:rPr>
                  <w:rPr>
                    <w:rFonts w:ascii="Cambria Math" w:hAnsi="Cambria Math" w:cs="Times New Roman"/>
                    <w:sz w:val="26"/>
                    <w:szCs w:val="26"/>
                  </w:rPr>
                  <m:t>Ψ</m:t>
                </m:r>
              </m:e>
            </m:bar>
          </m:e>
          <m:sub>
            <m:r>
              <w:rPr>
                <w:rFonts w:ascii="Cambria Math" w:hAnsi="Cambria Math" w:cs="Times New Roman"/>
                <w:sz w:val="26"/>
                <w:szCs w:val="26"/>
              </w:rPr>
              <m:t>s</m:t>
            </m:r>
          </m:sub>
        </m:sSub>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m</m:t>
            </m:r>
          </m:sub>
        </m:sSub>
        <m:d>
          <m:dPr>
            <m:ctrlPr>
              <w:rPr>
                <w:rFonts w:ascii="Cambria Math" w:hAnsi="Cambria Math" w:cs="Times New Roman"/>
                <w:i/>
                <w:sz w:val="26"/>
                <w:szCs w:val="26"/>
              </w:rPr>
            </m:ctrlPr>
          </m:dPr>
          <m:e>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s</m:t>
                </m:r>
              </m:sub>
            </m:sSub>
            <m:r>
              <w:rPr>
                <w:rFonts w:ascii="Cambria Math" w:hAnsi="Cambria Math" w:cs="Times New Roman"/>
                <w:sz w:val="26"/>
                <w:szCs w:val="26"/>
              </w:rPr>
              <m:t>+</m:t>
            </m:r>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r</m:t>
                </m:r>
              </m:sub>
            </m:sSub>
          </m:e>
        </m:d>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σs</m:t>
            </m:r>
          </m:sub>
        </m:sSub>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s</m:t>
            </m:r>
          </m:sub>
        </m:sSub>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s</m:t>
            </m:r>
          </m:sub>
        </m:sSub>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s</m:t>
            </m:r>
          </m:sub>
        </m:sSub>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m</m:t>
            </m:r>
          </m:sub>
        </m:sSub>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r</m:t>
            </m:r>
          </m:sub>
        </m:sSub>
      </m:oMath>
      <w:r w:rsidR="00784371">
        <w:rPr>
          <w:rFonts w:ascii="Times New Roman" w:hAnsi="Times New Roman" w:cs="Times New Roman"/>
          <w:sz w:val="26"/>
          <w:szCs w:val="26"/>
        </w:rPr>
        <w:t>,</w:t>
      </w:r>
      <w:r w:rsidR="00D67D5B" w:rsidRPr="0020719F">
        <w:rPr>
          <w:rFonts w:ascii="Times New Roman" w:hAnsi="Times New Roman" w:cs="Times New Roman"/>
          <w:sz w:val="28"/>
        </w:rPr>
        <w:tab/>
        <w:t>(</w:t>
      </w:r>
      <w:r w:rsidR="00460764">
        <w:rPr>
          <w:rFonts w:ascii="Times New Roman" w:hAnsi="Times New Roman" w:cs="Times New Roman"/>
          <w:sz w:val="28"/>
        </w:rPr>
        <w:t>5.</w:t>
      </w:r>
      <w:r w:rsidR="00D67D5B" w:rsidRPr="00D67D5B">
        <w:rPr>
          <w:rFonts w:ascii="Times New Roman" w:hAnsi="Times New Roman" w:cs="Times New Roman"/>
          <w:sz w:val="28"/>
        </w:rPr>
        <w:t>10</w:t>
      </w:r>
      <w:r w:rsidR="00D67D5B" w:rsidRPr="0020719F">
        <w:rPr>
          <w:rFonts w:ascii="Times New Roman" w:hAnsi="Times New Roman" w:cs="Times New Roman"/>
          <w:sz w:val="28"/>
        </w:rPr>
        <w:t>)</w:t>
      </w:r>
    </w:p>
    <w:p w:rsidR="00D67D5B" w:rsidRDefault="00D67D5B" w:rsidP="000E4493">
      <w:pPr>
        <w:spacing w:after="0" w:line="240" w:lineRule="auto"/>
        <w:ind w:firstLine="709"/>
        <w:jc w:val="both"/>
        <w:rPr>
          <w:rFonts w:ascii="Times New Roman" w:hAnsi="Times New Roman" w:cs="Times New Roman"/>
          <w:sz w:val="28"/>
        </w:rPr>
      </w:pPr>
    </w:p>
    <w:p w:rsidR="00D67D5B" w:rsidRPr="00EE39A5" w:rsidRDefault="00934EE8" w:rsidP="000E4493">
      <w:pPr>
        <w:tabs>
          <w:tab w:val="right" w:pos="9638"/>
        </w:tabs>
        <w:spacing w:after="0" w:line="240" w:lineRule="auto"/>
        <w:ind w:firstLine="2694"/>
        <w:jc w:val="both"/>
        <w:rPr>
          <w:rFonts w:ascii="Times New Roman" w:hAnsi="Times New Roman" w:cs="Times New Roman"/>
          <w:sz w:val="28"/>
        </w:rPr>
      </w:pPr>
      <m:oMath>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m:rPr>
                    <m:sty m:val="p"/>
                  </m:rPr>
                  <w:rPr>
                    <w:rFonts w:ascii="Cambria Math" w:hAnsi="Cambria Math" w:cs="Times New Roman"/>
                    <w:sz w:val="26"/>
                    <w:szCs w:val="26"/>
                  </w:rPr>
                  <m:t>Ψ</m:t>
                </m:r>
              </m:e>
            </m:bar>
          </m:e>
          <m:sub>
            <m:r>
              <w:rPr>
                <w:rFonts w:ascii="Cambria Math" w:hAnsi="Cambria Math" w:cs="Times New Roman"/>
                <w:sz w:val="26"/>
                <w:szCs w:val="26"/>
              </w:rPr>
              <m:t>r</m:t>
            </m:r>
          </m:sub>
        </m:sSub>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m</m:t>
            </m:r>
          </m:sub>
        </m:sSub>
        <m:d>
          <m:dPr>
            <m:ctrlPr>
              <w:rPr>
                <w:rFonts w:ascii="Cambria Math" w:hAnsi="Cambria Math" w:cs="Times New Roman"/>
                <w:i/>
                <w:sz w:val="26"/>
                <w:szCs w:val="26"/>
              </w:rPr>
            </m:ctrlPr>
          </m:dPr>
          <m:e>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s</m:t>
                </m:r>
              </m:sub>
            </m:sSub>
            <m:r>
              <w:rPr>
                <w:rFonts w:ascii="Cambria Math" w:hAnsi="Cambria Math" w:cs="Times New Roman"/>
                <w:sz w:val="26"/>
                <w:szCs w:val="26"/>
              </w:rPr>
              <m:t>+</m:t>
            </m:r>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r</m:t>
                </m:r>
              </m:sub>
            </m:sSub>
          </m:e>
        </m:d>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σr</m:t>
            </m:r>
          </m:sub>
        </m:sSub>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r</m:t>
            </m:r>
          </m:sub>
        </m:sSub>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m</m:t>
            </m:r>
          </m:sub>
        </m:sSub>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s</m:t>
            </m:r>
          </m:sub>
        </m:sSub>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r</m:t>
            </m:r>
          </m:sub>
        </m:sSub>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r</m:t>
            </m:r>
          </m:sub>
        </m:sSub>
      </m:oMath>
      <w:r w:rsidR="00784371">
        <w:rPr>
          <w:rFonts w:ascii="Times New Roman" w:hAnsi="Times New Roman" w:cs="Times New Roman"/>
          <w:sz w:val="26"/>
          <w:szCs w:val="26"/>
        </w:rPr>
        <w:t>.</w:t>
      </w:r>
      <w:r w:rsidR="00D67D5B" w:rsidRPr="0020719F">
        <w:rPr>
          <w:rFonts w:ascii="Times New Roman" w:hAnsi="Times New Roman" w:cs="Times New Roman"/>
          <w:sz w:val="28"/>
        </w:rPr>
        <w:tab/>
        <w:t>(</w:t>
      </w:r>
      <w:r w:rsidR="00460764">
        <w:rPr>
          <w:rFonts w:ascii="Times New Roman" w:hAnsi="Times New Roman" w:cs="Times New Roman"/>
          <w:sz w:val="28"/>
        </w:rPr>
        <w:t>5.</w:t>
      </w:r>
      <w:r w:rsidR="00D67D5B" w:rsidRPr="00D67D5B">
        <w:rPr>
          <w:rFonts w:ascii="Times New Roman" w:hAnsi="Times New Roman" w:cs="Times New Roman"/>
          <w:sz w:val="28"/>
        </w:rPr>
        <w:t>11</w:t>
      </w:r>
      <w:r w:rsidR="00D67D5B" w:rsidRPr="0020719F">
        <w:rPr>
          <w:rFonts w:ascii="Times New Roman" w:hAnsi="Times New Roman" w:cs="Times New Roman"/>
          <w:sz w:val="28"/>
        </w:rPr>
        <w:t>)</w:t>
      </w:r>
    </w:p>
    <w:p w:rsidR="00D67D5B" w:rsidRDefault="00D67D5B" w:rsidP="000E4493">
      <w:pPr>
        <w:spacing w:after="0" w:line="240" w:lineRule="auto"/>
        <w:ind w:firstLine="709"/>
        <w:jc w:val="both"/>
        <w:rPr>
          <w:rFonts w:ascii="Times New Roman" w:hAnsi="Times New Roman" w:cs="Times New Roman"/>
          <w:sz w:val="28"/>
        </w:rPr>
      </w:pPr>
    </w:p>
    <w:p w:rsidR="005C28EE" w:rsidRDefault="00913BD6" w:rsidP="000E4493">
      <w:pPr>
        <w:spacing w:after="0" w:line="240" w:lineRule="auto"/>
        <w:jc w:val="both"/>
        <w:rPr>
          <w:rFonts w:ascii="Times New Roman" w:hAnsi="Times New Roman" w:cs="Times New Roman"/>
          <w:sz w:val="28"/>
        </w:rPr>
      </w:pPr>
      <w:r w:rsidRPr="00913BD6">
        <w:rPr>
          <w:rFonts w:ascii="Times New Roman" w:hAnsi="Times New Roman" w:cs="Times New Roman"/>
          <w:sz w:val="28"/>
        </w:rPr>
        <w:t xml:space="preserve">где </w:t>
      </w:r>
      <w:r w:rsidRPr="00913BD6">
        <w:rPr>
          <w:rFonts w:ascii="Times New Roman" w:hAnsi="Times New Roman" w:cs="Times New Roman"/>
          <w:i/>
          <w:sz w:val="28"/>
        </w:rPr>
        <w:t>L</w:t>
      </w:r>
      <w:r w:rsidRPr="00913BD6">
        <w:rPr>
          <w:rFonts w:ascii="Times New Roman" w:hAnsi="Times New Roman" w:cs="Times New Roman"/>
          <w:i/>
          <w:sz w:val="28"/>
          <w:vertAlign w:val="subscript"/>
        </w:rPr>
        <w:t>s</w:t>
      </w:r>
      <w:r w:rsidRPr="00913BD6">
        <w:rPr>
          <w:rFonts w:ascii="Times New Roman" w:hAnsi="Times New Roman" w:cs="Times New Roman"/>
          <w:i/>
          <w:sz w:val="28"/>
        </w:rPr>
        <w:t xml:space="preserve"> = L</w:t>
      </w:r>
      <w:r w:rsidRPr="00913BD6">
        <w:rPr>
          <w:rFonts w:ascii="Times New Roman" w:hAnsi="Times New Roman" w:cs="Times New Roman"/>
          <w:i/>
          <w:sz w:val="28"/>
          <w:vertAlign w:val="subscript"/>
        </w:rPr>
        <w:t>m</w:t>
      </w:r>
      <w:r w:rsidRPr="00913BD6">
        <w:rPr>
          <w:rFonts w:ascii="Times New Roman" w:hAnsi="Times New Roman" w:cs="Times New Roman"/>
          <w:i/>
          <w:sz w:val="28"/>
        </w:rPr>
        <w:t xml:space="preserve"> + L</w:t>
      </w:r>
      <w:r w:rsidRPr="00913BD6">
        <w:rPr>
          <w:rFonts w:ascii="Times New Roman" w:hAnsi="Times New Roman" w:cs="Times New Roman"/>
          <w:i/>
          <w:sz w:val="28"/>
          <w:vertAlign w:val="subscript"/>
        </w:rPr>
        <w:t>σs</w:t>
      </w:r>
      <w:r w:rsidRPr="00913BD6">
        <w:rPr>
          <w:rFonts w:ascii="Times New Roman" w:hAnsi="Times New Roman" w:cs="Times New Roman"/>
          <w:sz w:val="28"/>
        </w:rPr>
        <w:t xml:space="preserve"> - индуктивность статора</w:t>
      </w:r>
      <w:r w:rsidR="005C28EE">
        <w:rPr>
          <w:rFonts w:ascii="Times New Roman" w:hAnsi="Times New Roman" w:cs="Times New Roman"/>
          <w:sz w:val="28"/>
        </w:rPr>
        <w:t>;</w:t>
      </w:r>
      <w:r w:rsidRPr="00913BD6">
        <w:rPr>
          <w:rFonts w:ascii="Times New Roman" w:hAnsi="Times New Roman" w:cs="Times New Roman"/>
          <w:sz w:val="28"/>
        </w:rPr>
        <w:t xml:space="preserve"> а</w:t>
      </w:r>
    </w:p>
    <w:p w:rsidR="00CF4E6A" w:rsidRPr="00605066" w:rsidRDefault="00913BD6" w:rsidP="000E4493">
      <w:pPr>
        <w:spacing w:after="0" w:line="240" w:lineRule="auto"/>
        <w:ind w:firstLine="462"/>
        <w:jc w:val="both"/>
        <w:rPr>
          <w:rFonts w:ascii="Times New Roman" w:hAnsi="Times New Roman" w:cs="Times New Roman"/>
          <w:sz w:val="28"/>
        </w:rPr>
      </w:pPr>
      <w:r w:rsidRPr="00913BD6">
        <w:rPr>
          <w:rFonts w:ascii="Times New Roman" w:hAnsi="Times New Roman" w:cs="Times New Roman"/>
          <w:i/>
          <w:sz w:val="28"/>
        </w:rPr>
        <w:t>L</w:t>
      </w:r>
      <w:r w:rsidRPr="00913BD6">
        <w:rPr>
          <w:rFonts w:ascii="Times New Roman" w:hAnsi="Times New Roman" w:cs="Times New Roman"/>
          <w:i/>
          <w:sz w:val="28"/>
          <w:vertAlign w:val="subscript"/>
        </w:rPr>
        <w:t>r</w:t>
      </w:r>
      <w:r w:rsidRPr="00913BD6">
        <w:rPr>
          <w:rFonts w:ascii="Times New Roman" w:hAnsi="Times New Roman" w:cs="Times New Roman"/>
          <w:i/>
          <w:sz w:val="28"/>
        </w:rPr>
        <w:t xml:space="preserve"> = L</w:t>
      </w:r>
      <w:r w:rsidRPr="00913BD6">
        <w:rPr>
          <w:rFonts w:ascii="Times New Roman" w:hAnsi="Times New Roman" w:cs="Times New Roman"/>
          <w:i/>
          <w:sz w:val="28"/>
          <w:vertAlign w:val="subscript"/>
        </w:rPr>
        <w:t>m</w:t>
      </w:r>
      <w:r w:rsidRPr="00913BD6">
        <w:rPr>
          <w:rFonts w:ascii="Times New Roman" w:hAnsi="Times New Roman" w:cs="Times New Roman"/>
          <w:i/>
          <w:sz w:val="28"/>
        </w:rPr>
        <w:t xml:space="preserve"> + L</w:t>
      </w:r>
      <w:r w:rsidRPr="00913BD6">
        <w:rPr>
          <w:rFonts w:ascii="Times New Roman" w:hAnsi="Times New Roman" w:cs="Times New Roman"/>
          <w:i/>
          <w:sz w:val="28"/>
          <w:vertAlign w:val="subscript"/>
        </w:rPr>
        <w:t>σ</w:t>
      </w:r>
      <w:r w:rsidRPr="00913BD6">
        <w:rPr>
          <w:rFonts w:ascii="Times New Roman" w:hAnsi="Times New Roman" w:cs="Times New Roman"/>
          <w:i/>
          <w:sz w:val="28"/>
          <w:vertAlign w:val="subscript"/>
          <w:lang w:val="en-GB"/>
        </w:rPr>
        <w:t>r</w:t>
      </w:r>
      <w:r w:rsidRPr="00913BD6">
        <w:rPr>
          <w:rFonts w:ascii="Times New Roman" w:hAnsi="Times New Roman" w:cs="Times New Roman"/>
          <w:sz w:val="28"/>
        </w:rPr>
        <w:t xml:space="preserve"> - индуктивность ротора. Из всех этих электрических уравнений можно вывести векторную диаграмму для любого режима работы машины. На рисунке </w:t>
      </w:r>
      <w:r w:rsidR="00460764">
        <w:rPr>
          <w:rFonts w:ascii="Times New Roman" w:hAnsi="Times New Roman" w:cs="Times New Roman"/>
          <w:sz w:val="28"/>
        </w:rPr>
        <w:t>5.</w:t>
      </w:r>
      <w:r w:rsidRPr="00913BD6">
        <w:rPr>
          <w:rFonts w:ascii="Times New Roman" w:hAnsi="Times New Roman" w:cs="Times New Roman"/>
          <w:sz w:val="28"/>
        </w:rPr>
        <w:t>5 показан пример асинхронной машины с двойным питанием, работающей на подсинхронной и гиперсинхронной скоростях</w:t>
      </w:r>
      <w:r w:rsidR="00813294">
        <w:rPr>
          <w:rFonts w:ascii="Times New Roman" w:hAnsi="Times New Roman" w:cs="Times New Roman"/>
          <w:sz w:val="28"/>
        </w:rPr>
        <w:t xml:space="preserve"> </w:t>
      </w:r>
      <w:r w:rsidR="007F4C14" w:rsidRPr="003807F6">
        <w:rPr>
          <w:rFonts w:ascii="Times New Roman" w:hAnsi="Times New Roman" w:cs="Times New Roman"/>
          <w:sz w:val="28"/>
        </w:rPr>
        <w:t>[</w:t>
      </w:r>
      <w:r w:rsidR="007F4C14" w:rsidRPr="00CF2C85">
        <w:rPr>
          <w:rFonts w:ascii="Times New Roman" w:hAnsi="Times New Roman" w:cs="Times New Roman"/>
          <w:sz w:val="28"/>
        </w:rPr>
        <w:t>77, р.</w:t>
      </w:r>
      <w:r w:rsidR="009A7669">
        <w:rPr>
          <w:rFonts w:ascii="Times New Roman" w:hAnsi="Times New Roman" w:cs="Times New Roman"/>
          <w:sz w:val="28"/>
        </w:rPr>
        <w:t xml:space="preserve"> </w:t>
      </w:r>
      <w:r w:rsidR="007F4C14" w:rsidRPr="00CF2C85">
        <w:rPr>
          <w:rFonts w:ascii="Times New Roman" w:hAnsi="Times New Roman" w:cs="Times New Roman"/>
          <w:sz w:val="28"/>
        </w:rPr>
        <w:t>155-241</w:t>
      </w:r>
      <w:r w:rsidR="007F4C14" w:rsidRPr="003807F6">
        <w:rPr>
          <w:rFonts w:ascii="Times New Roman" w:hAnsi="Times New Roman" w:cs="Times New Roman"/>
          <w:sz w:val="28"/>
        </w:rPr>
        <w:t>]</w:t>
      </w:r>
      <w:r w:rsidRPr="00913BD6">
        <w:rPr>
          <w:rFonts w:ascii="Times New Roman" w:hAnsi="Times New Roman" w:cs="Times New Roman"/>
          <w:sz w:val="28"/>
        </w:rPr>
        <w:t>.</w:t>
      </w:r>
    </w:p>
    <w:p w:rsidR="00CF4E6A" w:rsidRPr="00605066" w:rsidRDefault="00CF4E6A" w:rsidP="000E4493">
      <w:pPr>
        <w:spacing w:after="0" w:line="240" w:lineRule="auto"/>
        <w:ind w:firstLine="709"/>
        <w:jc w:val="both"/>
        <w:rPr>
          <w:rFonts w:ascii="Times New Roman" w:hAnsi="Times New Roman" w:cs="Times New Roman"/>
          <w:sz w:val="28"/>
        </w:rPr>
      </w:pPr>
    </w:p>
    <w:p w:rsidR="00CF4E6A" w:rsidRDefault="00E36346"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1D51F300" wp14:editId="6BE3FFF1">
            <wp:extent cx="5184250" cy="1307278"/>
            <wp:effectExtent l="0" t="0" r="0" b="7620"/>
            <wp:docPr id="7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srcRect/>
                    <a:stretch>
                      <a:fillRect/>
                    </a:stretch>
                  </pic:blipFill>
                  <pic:spPr bwMode="auto">
                    <a:xfrm>
                      <a:off x="0" y="0"/>
                      <a:ext cx="5184839" cy="1307426"/>
                    </a:xfrm>
                    <a:prstGeom prst="rect">
                      <a:avLst/>
                    </a:prstGeom>
                    <a:noFill/>
                    <a:ln w="9525">
                      <a:noFill/>
                      <a:miter lim="800000"/>
                      <a:headEnd/>
                      <a:tailEnd/>
                    </a:ln>
                  </pic:spPr>
                </pic:pic>
              </a:graphicData>
            </a:graphic>
          </wp:inline>
        </w:drawing>
      </w:r>
    </w:p>
    <w:p w:rsidR="00E36346" w:rsidRPr="005C28EE" w:rsidRDefault="00E36346" w:rsidP="000E4493">
      <w:pPr>
        <w:spacing w:after="0" w:line="240" w:lineRule="auto"/>
        <w:jc w:val="center"/>
        <w:rPr>
          <w:rFonts w:ascii="Times New Roman" w:hAnsi="Times New Roman" w:cs="Times New Roman"/>
          <w:sz w:val="16"/>
          <w:szCs w:val="16"/>
          <w:lang w:val="en-GB"/>
        </w:rPr>
      </w:pPr>
    </w:p>
    <w:p w:rsidR="00043372" w:rsidRDefault="00066F37" w:rsidP="000E4493">
      <w:pPr>
        <w:spacing w:after="0" w:line="240" w:lineRule="auto"/>
        <w:jc w:val="center"/>
        <w:rPr>
          <w:rFonts w:ascii="Times New Roman" w:hAnsi="Times New Roman" w:cs="Times New Roman"/>
          <w:sz w:val="28"/>
        </w:rPr>
      </w:pPr>
      <w:r>
        <w:rPr>
          <w:rFonts w:ascii="Times New Roman" w:hAnsi="Times New Roman" w:cs="Times New Roman"/>
          <w:sz w:val="28"/>
        </w:rPr>
        <w:t>Рисунок</w:t>
      </w:r>
      <w:r w:rsidR="00E36346" w:rsidRPr="00E36346">
        <w:rPr>
          <w:rFonts w:ascii="Times New Roman" w:hAnsi="Times New Roman" w:cs="Times New Roman"/>
          <w:sz w:val="28"/>
        </w:rPr>
        <w:t xml:space="preserve"> </w:t>
      </w:r>
      <w:r w:rsidR="00460764">
        <w:rPr>
          <w:rFonts w:ascii="Times New Roman" w:hAnsi="Times New Roman" w:cs="Times New Roman"/>
          <w:sz w:val="28"/>
        </w:rPr>
        <w:t>5.</w:t>
      </w:r>
      <w:r w:rsidR="00E36346" w:rsidRPr="00E36346">
        <w:rPr>
          <w:rFonts w:ascii="Times New Roman" w:hAnsi="Times New Roman" w:cs="Times New Roman"/>
          <w:sz w:val="28"/>
        </w:rPr>
        <w:t xml:space="preserve">5 </w:t>
      </w:r>
      <w:r w:rsidRPr="004E15A6">
        <w:rPr>
          <w:rFonts w:ascii="Times New Roman" w:hAnsi="Times New Roman" w:cs="Times New Roman"/>
          <w:sz w:val="28"/>
        </w:rPr>
        <w:t>–</w:t>
      </w:r>
      <w:r>
        <w:rPr>
          <w:rFonts w:ascii="Times New Roman" w:hAnsi="Times New Roman" w:cs="Times New Roman"/>
          <w:sz w:val="28"/>
        </w:rPr>
        <w:t xml:space="preserve"> </w:t>
      </w:r>
      <w:r w:rsidR="00E36346" w:rsidRPr="00E36346">
        <w:rPr>
          <w:rFonts w:ascii="Times New Roman" w:hAnsi="Times New Roman" w:cs="Times New Roman"/>
          <w:sz w:val="28"/>
        </w:rPr>
        <w:t xml:space="preserve">Фазовая диаграмма в режиме генератора при </w:t>
      </w:r>
      <w:r w:rsidR="00E36346" w:rsidRPr="00E36346">
        <w:rPr>
          <w:rFonts w:ascii="Times New Roman" w:hAnsi="Times New Roman" w:cs="Times New Roman"/>
          <w:i/>
          <w:sz w:val="28"/>
          <w:lang w:val="en-GB"/>
        </w:rPr>
        <w:t>Q</w:t>
      </w:r>
      <w:r w:rsidR="00E36346" w:rsidRPr="00E36346">
        <w:rPr>
          <w:rFonts w:ascii="Times New Roman" w:hAnsi="Times New Roman" w:cs="Times New Roman"/>
          <w:i/>
          <w:sz w:val="28"/>
          <w:vertAlign w:val="subscript"/>
          <w:lang w:val="en-GB"/>
        </w:rPr>
        <w:t>s</w:t>
      </w:r>
      <w:r w:rsidR="00E36346" w:rsidRPr="00E36346">
        <w:rPr>
          <w:rFonts w:ascii="Times New Roman" w:hAnsi="Times New Roman" w:cs="Times New Roman"/>
          <w:sz w:val="28"/>
        </w:rPr>
        <w:t xml:space="preserve"> &gt; 0 </w:t>
      </w:r>
      <w:r w:rsidR="00A0162D">
        <w:rPr>
          <w:rFonts w:ascii="Times New Roman" w:hAnsi="Times New Roman" w:cs="Times New Roman"/>
          <w:sz w:val="28"/>
        </w:rPr>
        <w:t>АМДП</w:t>
      </w:r>
      <w:r w:rsidR="00043372">
        <w:rPr>
          <w:rFonts w:ascii="Times New Roman" w:hAnsi="Times New Roman" w:cs="Times New Roman"/>
          <w:sz w:val="28"/>
        </w:rPr>
        <w:t>,</w:t>
      </w:r>
    </w:p>
    <w:p w:rsidR="00E36346" w:rsidRPr="00E36346" w:rsidRDefault="00E36346" w:rsidP="000E4493">
      <w:pPr>
        <w:spacing w:after="0" w:line="240" w:lineRule="auto"/>
        <w:jc w:val="center"/>
        <w:rPr>
          <w:rFonts w:ascii="Times New Roman" w:hAnsi="Times New Roman" w:cs="Times New Roman"/>
          <w:sz w:val="28"/>
        </w:rPr>
      </w:pPr>
      <w:r w:rsidRPr="00E36346">
        <w:rPr>
          <w:rFonts w:ascii="Times New Roman" w:hAnsi="Times New Roman" w:cs="Times New Roman"/>
          <w:sz w:val="28"/>
        </w:rPr>
        <w:t>(</w:t>
      </w:r>
      <w:r w:rsidRPr="00E36346">
        <w:rPr>
          <w:rFonts w:ascii="Times New Roman" w:hAnsi="Times New Roman" w:cs="Times New Roman"/>
          <w:sz w:val="28"/>
          <w:lang w:val="en-GB"/>
        </w:rPr>
        <w:t>a</w:t>
      </w:r>
      <w:r w:rsidRPr="00E36346">
        <w:rPr>
          <w:rFonts w:ascii="Times New Roman" w:hAnsi="Times New Roman" w:cs="Times New Roman"/>
          <w:sz w:val="28"/>
        </w:rPr>
        <w:t xml:space="preserve">) </w:t>
      </w:r>
      <w:r w:rsidRPr="00E36346">
        <w:rPr>
          <w:rFonts w:ascii="Times New Roman" w:hAnsi="Times New Roman" w:cs="Times New Roman"/>
          <w:i/>
          <w:sz w:val="28"/>
          <w:lang w:val="en-GB"/>
        </w:rPr>
        <w:t>s</w:t>
      </w:r>
      <w:r w:rsidRPr="00E36346">
        <w:rPr>
          <w:rFonts w:ascii="Times New Roman" w:hAnsi="Times New Roman" w:cs="Times New Roman"/>
          <w:sz w:val="28"/>
        </w:rPr>
        <w:t xml:space="preserve"> &gt; 0 и (</w:t>
      </w:r>
      <w:r w:rsidRPr="00E36346">
        <w:rPr>
          <w:rFonts w:ascii="Times New Roman" w:hAnsi="Times New Roman" w:cs="Times New Roman"/>
          <w:sz w:val="28"/>
          <w:lang w:val="en-GB"/>
        </w:rPr>
        <w:t>b</w:t>
      </w:r>
      <w:r w:rsidRPr="00E36346">
        <w:rPr>
          <w:rFonts w:ascii="Times New Roman" w:hAnsi="Times New Roman" w:cs="Times New Roman"/>
          <w:sz w:val="28"/>
        </w:rPr>
        <w:t xml:space="preserve">) </w:t>
      </w:r>
      <w:r w:rsidRPr="00E36346">
        <w:rPr>
          <w:rFonts w:ascii="Times New Roman" w:hAnsi="Times New Roman" w:cs="Times New Roman"/>
          <w:i/>
          <w:sz w:val="28"/>
          <w:lang w:val="en-GB"/>
        </w:rPr>
        <w:t>s</w:t>
      </w:r>
      <w:r w:rsidR="00813294">
        <w:rPr>
          <w:rFonts w:ascii="Times New Roman" w:hAnsi="Times New Roman" w:cs="Times New Roman"/>
          <w:sz w:val="28"/>
        </w:rPr>
        <w:t xml:space="preserve"> &lt; 0</w:t>
      </w:r>
    </w:p>
    <w:p w:rsidR="00CF4E6A" w:rsidRPr="001E299F" w:rsidRDefault="00483148"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5</w:t>
      </w:r>
      <w:r w:rsidR="00E36346" w:rsidRPr="001E299F">
        <w:rPr>
          <w:rFonts w:ascii="Times New Roman" w:hAnsi="Times New Roman" w:cs="Times New Roman"/>
          <w:sz w:val="28"/>
        </w:rPr>
        <w:t>.</w:t>
      </w:r>
      <w:r w:rsidR="00F008F4" w:rsidRPr="001E299F">
        <w:rPr>
          <w:rFonts w:ascii="Times New Roman" w:hAnsi="Times New Roman" w:cs="Times New Roman"/>
          <w:sz w:val="28"/>
        </w:rPr>
        <w:t>1</w:t>
      </w:r>
      <w:r w:rsidR="00E36346" w:rsidRPr="001E299F">
        <w:rPr>
          <w:rFonts w:ascii="Times New Roman" w:hAnsi="Times New Roman" w:cs="Times New Roman"/>
          <w:sz w:val="28"/>
        </w:rPr>
        <w:t>.</w:t>
      </w:r>
      <w:r w:rsidR="00F008F4" w:rsidRPr="001E299F">
        <w:rPr>
          <w:rFonts w:ascii="Times New Roman" w:hAnsi="Times New Roman" w:cs="Times New Roman"/>
          <w:sz w:val="28"/>
        </w:rPr>
        <w:t>2</w:t>
      </w:r>
      <w:r w:rsidR="00E36346" w:rsidRPr="001E299F">
        <w:rPr>
          <w:rFonts w:ascii="Times New Roman" w:hAnsi="Times New Roman" w:cs="Times New Roman"/>
          <w:sz w:val="28"/>
        </w:rPr>
        <w:t xml:space="preserve"> Потоки энергии и режимы работы</w:t>
      </w:r>
    </w:p>
    <w:p w:rsidR="00CF4E6A" w:rsidRPr="00605066" w:rsidRDefault="0091569E" w:rsidP="000E4493">
      <w:pPr>
        <w:spacing w:after="0" w:line="240" w:lineRule="auto"/>
        <w:ind w:firstLine="709"/>
        <w:jc w:val="both"/>
        <w:rPr>
          <w:rFonts w:ascii="Times New Roman" w:hAnsi="Times New Roman" w:cs="Times New Roman"/>
          <w:sz w:val="28"/>
        </w:rPr>
      </w:pPr>
      <w:r w:rsidRPr="0091569E">
        <w:rPr>
          <w:rFonts w:ascii="Times New Roman" w:hAnsi="Times New Roman" w:cs="Times New Roman"/>
          <w:sz w:val="28"/>
        </w:rPr>
        <w:t xml:space="preserve">Базовый баланс активной мощности асинхронной машины с двойным питанием показывает, что, принимая условное обозначение </w:t>
      </w:r>
      <w:r w:rsidR="0032295C">
        <w:rPr>
          <w:rFonts w:ascii="Times New Roman" w:hAnsi="Times New Roman" w:cs="Times New Roman"/>
          <w:sz w:val="28"/>
        </w:rPr>
        <w:t>машины</w:t>
      </w:r>
      <w:r w:rsidRPr="0091569E">
        <w:rPr>
          <w:rFonts w:ascii="Times New Roman" w:hAnsi="Times New Roman" w:cs="Times New Roman"/>
          <w:sz w:val="28"/>
        </w:rPr>
        <w:t xml:space="preserve">, сложение активной мощности статора </w:t>
      </w:r>
      <w:r w:rsidRPr="0091569E">
        <w:rPr>
          <w:rFonts w:ascii="Times New Roman" w:hAnsi="Times New Roman" w:cs="Times New Roman"/>
          <w:i/>
          <w:sz w:val="28"/>
        </w:rPr>
        <w:t>P</w:t>
      </w:r>
      <w:r w:rsidRPr="0091569E">
        <w:rPr>
          <w:rFonts w:ascii="Times New Roman" w:hAnsi="Times New Roman" w:cs="Times New Roman"/>
          <w:i/>
          <w:sz w:val="28"/>
          <w:vertAlign w:val="subscript"/>
        </w:rPr>
        <w:t>s</w:t>
      </w:r>
      <w:r w:rsidRPr="0091569E">
        <w:rPr>
          <w:rFonts w:ascii="Times New Roman" w:hAnsi="Times New Roman" w:cs="Times New Roman"/>
          <w:sz w:val="28"/>
        </w:rPr>
        <w:t xml:space="preserve"> и активной мощности ротора </w:t>
      </w:r>
      <w:r w:rsidRPr="0091569E">
        <w:rPr>
          <w:rFonts w:ascii="Times New Roman" w:hAnsi="Times New Roman" w:cs="Times New Roman"/>
          <w:i/>
          <w:sz w:val="28"/>
        </w:rPr>
        <w:t>P</w:t>
      </w:r>
      <w:r w:rsidRPr="0091569E">
        <w:rPr>
          <w:rFonts w:ascii="Times New Roman" w:hAnsi="Times New Roman" w:cs="Times New Roman"/>
          <w:i/>
          <w:sz w:val="28"/>
          <w:vertAlign w:val="subscript"/>
        </w:rPr>
        <w:t>r</w:t>
      </w:r>
      <w:r w:rsidRPr="0091569E">
        <w:rPr>
          <w:rFonts w:ascii="Times New Roman" w:hAnsi="Times New Roman" w:cs="Times New Roman"/>
          <w:sz w:val="28"/>
        </w:rPr>
        <w:t xml:space="preserve"> равно механической мощности на валу </w:t>
      </w:r>
      <w:r w:rsidRPr="0091569E">
        <w:rPr>
          <w:rFonts w:ascii="Times New Roman" w:hAnsi="Times New Roman" w:cs="Times New Roman"/>
          <w:i/>
          <w:sz w:val="28"/>
        </w:rPr>
        <w:t>P</w:t>
      </w:r>
      <w:r w:rsidRPr="0091569E">
        <w:rPr>
          <w:rFonts w:ascii="Times New Roman" w:hAnsi="Times New Roman" w:cs="Times New Roman"/>
          <w:i/>
          <w:sz w:val="28"/>
          <w:vertAlign w:val="subscript"/>
        </w:rPr>
        <w:t>m</w:t>
      </w:r>
      <w:r w:rsidRPr="0091569E">
        <w:rPr>
          <w:rFonts w:ascii="Times New Roman" w:hAnsi="Times New Roman" w:cs="Times New Roman"/>
          <w:sz w:val="28"/>
        </w:rPr>
        <w:t xml:space="preserve"> за вычетом медных потерь в статоре и роторе (</w:t>
      </w:r>
      <m:oMath>
        <m:sSub>
          <m:sSubPr>
            <m:ctrlPr>
              <w:rPr>
                <w:rFonts w:ascii="Cambria Math" w:hAnsi="Cambria Math" w:cs="Times New Roman"/>
                <w:i/>
                <w:sz w:val="28"/>
              </w:rPr>
            </m:ctrlPr>
          </m:sSubPr>
          <m:e>
            <m:r>
              <w:rPr>
                <w:rFonts w:ascii="Cambria Math" w:hAnsi="Cambria Math" w:cs="Times New Roman"/>
                <w:sz w:val="28"/>
              </w:rPr>
              <m:t>P</m:t>
            </m:r>
          </m:e>
          <m:sub>
            <m:r>
              <w:rPr>
                <w:rFonts w:ascii="Cambria Math" w:hAnsi="Cambria Math" w:cs="Times New Roman"/>
                <w:sz w:val="28"/>
              </w:rPr>
              <m:t>cu_s</m:t>
            </m:r>
          </m:sub>
        </m:sSub>
        <m:r>
          <w:rPr>
            <w:rFonts w:ascii="Cambria Math" w:hAnsi="Cambria Math" w:cs="Times New Roman"/>
            <w:sz w:val="28"/>
          </w:rPr>
          <m:t>=3</m:t>
        </m:r>
        <m:sSub>
          <m:sSubPr>
            <m:ctrlPr>
              <w:rPr>
                <w:rFonts w:ascii="Cambria Math" w:hAnsi="Cambria Math" w:cs="Times New Roman"/>
                <w:i/>
                <w:sz w:val="28"/>
              </w:rPr>
            </m:ctrlPr>
          </m:sSubPr>
          <m:e>
            <m:r>
              <w:rPr>
                <w:rFonts w:ascii="Cambria Math" w:hAnsi="Cambria Math" w:cs="Times New Roman"/>
                <w:sz w:val="28"/>
              </w:rPr>
              <m:t>R</m:t>
            </m:r>
          </m:e>
          <m:sub>
            <m:r>
              <w:rPr>
                <w:rFonts w:ascii="Cambria Math" w:hAnsi="Cambria Math" w:cs="Times New Roman"/>
                <w:sz w:val="28"/>
              </w:rPr>
              <m:t>s</m:t>
            </m:r>
          </m:sub>
        </m:sSub>
        <m:sSup>
          <m:sSupPr>
            <m:ctrlPr>
              <w:rPr>
                <w:rFonts w:ascii="Cambria Math" w:hAnsi="Cambria Math" w:cs="Times New Roman"/>
                <w:i/>
                <w:sz w:val="28"/>
              </w:rPr>
            </m:ctrlPr>
          </m:sSupPr>
          <m:e>
            <m:d>
              <m:dPr>
                <m:begChr m:val="|"/>
                <m:endChr m:val="|"/>
                <m:ctrlPr>
                  <w:rPr>
                    <w:rFonts w:ascii="Cambria Math" w:hAnsi="Cambria Math" w:cs="Times New Roman"/>
                    <w:i/>
                    <w:sz w:val="28"/>
                  </w:rPr>
                </m:ctrlPr>
              </m:dPr>
              <m:e>
                <m:sSub>
                  <m:sSubPr>
                    <m:ctrlPr>
                      <w:rPr>
                        <w:rFonts w:ascii="Cambria Math" w:hAnsi="Cambria Math" w:cs="Times New Roman"/>
                        <w:i/>
                        <w:sz w:val="28"/>
                      </w:rPr>
                    </m:ctrlPr>
                  </m:sSubPr>
                  <m:e>
                    <m:bar>
                      <m:barPr>
                        <m:ctrlPr>
                          <w:rPr>
                            <w:rFonts w:ascii="Cambria Math" w:hAnsi="Cambria Math" w:cs="Times New Roman"/>
                            <w:i/>
                            <w:sz w:val="28"/>
                          </w:rPr>
                        </m:ctrlPr>
                      </m:barPr>
                      <m:e>
                        <m:r>
                          <w:rPr>
                            <w:rFonts w:ascii="Cambria Math" w:hAnsi="Cambria Math" w:cs="Times New Roman"/>
                            <w:sz w:val="28"/>
                          </w:rPr>
                          <m:t>I</m:t>
                        </m:r>
                      </m:e>
                    </m:bar>
                  </m:e>
                  <m:sub>
                    <m:r>
                      <w:rPr>
                        <w:rFonts w:ascii="Cambria Math" w:hAnsi="Cambria Math" w:cs="Times New Roman"/>
                        <w:sz w:val="28"/>
                      </w:rPr>
                      <m:t>s</m:t>
                    </m:r>
                  </m:sub>
                </m:sSub>
              </m:e>
            </m:d>
          </m:e>
          <m:sup>
            <m:r>
              <w:rPr>
                <w:rFonts w:ascii="Cambria Math" w:hAnsi="Cambria Math" w:cs="Times New Roman"/>
                <w:sz w:val="28"/>
              </w:rPr>
              <m:t>2</m:t>
            </m:r>
          </m:sup>
        </m:sSup>
        <m:r>
          <w:rPr>
            <w:rFonts w:ascii="Cambria Math" w:hAnsi="Cambria Math" w:cs="Times New Roman"/>
            <w:sz w:val="28"/>
          </w:rPr>
          <m:t xml:space="preserve">  и  </m:t>
        </m:r>
        <m:sSub>
          <m:sSubPr>
            <m:ctrlPr>
              <w:rPr>
                <w:rFonts w:ascii="Cambria Math" w:hAnsi="Cambria Math" w:cs="Times New Roman"/>
                <w:i/>
                <w:sz w:val="28"/>
              </w:rPr>
            </m:ctrlPr>
          </m:sSubPr>
          <m:e>
            <m:r>
              <w:rPr>
                <w:rFonts w:ascii="Cambria Math" w:hAnsi="Cambria Math" w:cs="Times New Roman"/>
                <w:sz w:val="28"/>
              </w:rPr>
              <m:t>P</m:t>
            </m:r>
          </m:e>
          <m:sub>
            <m:r>
              <w:rPr>
                <w:rFonts w:ascii="Cambria Math" w:hAnsi="Cambria Math" w:cs="Times New Roman"/>
                <w:sz w:val="28"/>
              </w:rPr>
              <m:t>cu_r</m:t>
            </m:r>
          </m:sub>
        </m:sSub>
        <m:r>
          <w:rPr>
            <w:rFonts w:ascii="Cambria Math" w:hAnsi="Cambria Math" w:cs="Times New Roman"/>
            <w:sz w:val="28"/>
          </w:rPr>
          <m:t>=3</m:t>
        </m:r>
        <m:sSub>
          <m:sSubPr>
            <m:ctrlPr>
              <w:rPr>
                <w:rFonts w:ascii="Cambria Math" w:hAnsi="Cambria Math" w:cs="Times New Roman"/>
                <w:i/>
                <w:sz w:val="28"/>
              </w:rPr>
            </m:ctrlPr>
          </m:sSubPr>
          <m:e>
            <m:r>
              <w:rPr>
                <w:rFonts w:ascii="Cambria Math" w:hAnsi="Cambria Math" w:cs="Times New Roman"/>
                <w:sz w:val="28"/>
              </w:rPr>
              <m:t>R</m:t>
            </m:r>
          </m:e>
          <m:sub>
            <m:r>
              <w:rPr>
                <w:rFonts w:ascii="Cambria Math" w:hAnsi="Cambria Math" w:cs="Times New Roman"/>
                <w:sz w:val="28"/>
              </w:rPr>
              <m:t>r</m:t>
            </m:r>
          </m:sub>
        </m:sSub>
        <m:sSup>
          <m:sSupPr>
            <m:ctrlPr>
              <w:rPr>
                <w:rFonts w:ascii="Cambria Math" w:hAnsi="Cambria Math" w:cs="Times New Roman"/>
                <w:i/>
                <w:sz w:val="28"/>
              </w:rPr>
            </m:ctrlPr>
          </m:sSupPr>
          <m:e>
            <m:d>
              <m:dPr>
                <m:begChr m:val="|"/>
                <m:endChr m:val="|"/>
                <m:ctrlPr>
                  <w:rPr>
                    <w:rFonts w:ascii="Cambria Math" w:hAnsi="Cambria Math" w:cs="Times New Roman"/>
                    <w:i/>
                    <w:sz w:val="28"/>
                  </w:rPr>
                </m:ctrlPr>
              </m:dPr>
              <m:e>
                <m:sSub>
                  <m:sSubPr>
                    <m:ctrlPr>
                      <w:rPr>
                        <w:rFonts w:ascii="Cambria Math" w:hAnsi="Cambria Math" w:cs="Times New Roman"/>
                        <w:i/>
                        <w:sz w:val="28"/>
                      </w:rPr>
                    </m:ctrlPr>
                  </m:sSubPr>
                  <m:e>
                    <m:bar>
                      <m:barPr>
                        <m:ctrlPr>
                          <w:rPr>
                            <w:rFonts w:ascii="Cambria Math" w:hAnsi="Cambria Math" w:cs="Times New Roman"/>
                            <w:i/>
                            <w:sz w:val="28"/>
                          </w:rPr>
                        </m:ctrlPr>
                      </m:barPr>
                      <m:e>
                        <m:r>
                          <w:rPr>
                            <w:rFonts w:ascii="Cambria Math" w:hAnsi="Cambria Math" w:cs="Times New Roman"/>
                            <w:sz w:val="28"/>
                          </w:rPr>
                          <m:t>I</m:t>
                        </m:r>
                      </m:e>
                    </m:bar>
                  </m:e>
                  <m:sub>
                    <m:r>
                      <w:rPr>
                        <w:rFonts w:ascii="Cambria Math" w:hAnsi="Cambria Math" w:cs="Times New Roman"/>
                        <w:sz w:val="28"/>
                      </w:rPr>
                      <m:t>r</m:t>
                    </m:r>
                  </m:sub>
                </m:sSub>
              </m:e>
            </m:d>
          </m:e>
          <m:sup>
            <m:r>
              <w:rPr>
                <w:rFonts w:ascii="Cambria Math" w:hAnsi="Cambria Math" w:cs="Times New Roman"/>
                <w:sz w:val="28"/>
              </w:rPr>
              <m:t>2</m:t>
            </m:r>
          </m:sup>
        </m:sSup>
      </m:oMath>
      <w:r w:rsidRPr="0091569E">
        <w:rPr>
          <w:rFonts w:ascii="Times New Roman" w:hAnsi="Times New Roman" w:cs="Times New Roman"/>
          <w:sz w:val="28"/>
        </w:rPr>
        <w:t>):</w:t>
      </w:r>
    </w:p>
    <w:p w:rsidR="0091569E" w:rsidRDefault="0091569E" w:rsidP="000E4493">
      <w:pPr>
        <w:spacing w:after="0" w:line="240" w:lineRule="auto"/>
        <w:ind w:firstLine="709"/>
        <w:jc w:val="both"/>
        <w:rPr>
          <w:rFonts w:ascii="Times New Roman" w:hAnsi="Times New Roman" w:cs="Times New Roman"/>
          <w:sz w:val="28"/>
        </w:rPr>
      </w:pPr>
    </w:p>
    <w:p w:rsidR="0091569E" w:rsidRPr="00EE39A5" w:rsidRDefault="00934EE8" w:rsidP="000E4493">
      <w:pPr>
        <w:tabs>
          <w:tab w:val="right" w:pos="9638"/>
        </w:tabs>
        <w:spacing w:after="0" w:line="240" w:lineRule="auto"/>
        <w:ind w:firstLine="3402"/>
        <w:jc w:val="both"/>
        <w:rPr>
          <w:rFonts w:ascii="Times New Roman" w:hAnsi="Times New Roman" w:cs="Times New Roman"/>
          <w:sz w:val="28"/>
        </w:rPr>
      </w:pPr>
      <m:oMath>
        <m:sSub>
          <m:sSubPr>
            <m:ctrlPr>
              <w:rPr>
                <w:rFonts w:ascii="Cambria Math" w:hAnsi="Cambria Math" w:cs="Times New Roman"/>
                <w:i/>
                <w:sz w:val="26"/>
                <w:szCs w:val="26"/>
              </w:rPr>
            </m:ctrlPr>
          </m:sSubPr>
          <m:e>
            <m:r>
              <w:rPr>
                <w:rFonts w:ascii="Cambria Math" w:hAnsi="Cambria Math" w:cs="Times New Roman"/>
                <w:sz w:val="26"/>
                <w:szCs w:val="26"/>
              </w:rPr>
              <m:t>P</m:t>
            </m:r>
          </m:e>
          <m:sub>
            <m:r>
              <w:rPr>
                <w:rFonts w:ascii="Cambria Math" w:hAnsi="Cambria Math" w:cs="Times New Roman"/>
                <w:sz w:val="26"/>
                <w:szCs w:val="26"/>
              </w:rPr>
              <m:t>s</m:t>
            </m:r>
          </m:sub>
        </m:sSub>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P</m:t>
            </m:r>
          </m:e>
          <m:sub>
            <m:r>
              <w:rPr>
                <w:rFonts w:ascii="Cambria Math" w:hAnsi="Cambria Math" w:cs="Times New Roman"/>
                <w:sz w:val="26"/>
                <w:szCs w:val="26"/>
              </w:rPr>
              <m:t>r</m:t>
            </m:r>
          </m:sub>
        </m:sSub>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P</m:t>
            </m:r>
          </m:e>
          <m:sub>
            <m:r>
              <w:rPr>
                <w:rFonts w:ascii="Cambria Math" w:hAnsi="Cambria Math" w:cs="Times New Roman"/>
                <w:sz w:val="26"/>
                <w:szCs w:val="26"/>
              </w:rPr>
              <m:t>cu_s</m:t>
            </m:r>
          </m:sub>
        </m:sSub>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P</m:t>
            </m:r>
          </m:e>
          <m:sub>
            <m:r>
              <w:rPr>
                <w:rFonts w:ascii="Cambria Math" w:hAnsi="Cambria Math" w:cs="Times New Roman"/>
                <w:sz w:val="26"/>
                <w:szCs w:val="26"/>
              </w:rPr>
              <m:t>cu_r</m:t>
            </m:r>
          </m:sub>
        </m:sSub>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P</m:t>
            </m:r>
          </m:e>
          <m:sub>
            <m:r>
              <w:rPr>
                <w:rFonts w:ascii="Cambria Math" w:hAnsi="Cambria Math" w:cs="Times New Roman"/>
                <w:sz w:val="26"/>
                <w:szCs w:val="26"/>
              </w:rPr>
              <m:t>m</m:t>
            </m:r>
          </m:sub>
        </m:sSub>
      </m:oMath>
      <w:r w:rsidR="0091569E" w:rsidRPr="0020719F">
        <w:rPr>
          <w:rFonts w:ascii="Times New Roman" w:hAnsi="Times New Roman" w:cs="Times New Roman"/>
          <w:sz w:val="28"/>
        </w:rPr>
        <w:tab/>
        <w:t>(</w:t>
      </w:r>
      <w:r w:rsidR="00460764">
        <w:rPr>
          <w:rFonts w:ascii="Times New Roman" w:hAnsi="Times New Roman" w:cs="Times New Roman"/>
          <w:sz w:val="28"/>
        </w:rPr>
        <w:t>5.</w:t>
      </w:r>
      <w:r w:rsidR="0091569E" w:rsidRPr="00D67D5B">
        <w:rPr>
          <w:rFonts w:ascii="Times New Roman" w:hAnsi="Times New Roman" w:cs="Times New Roman"/>
          <w:sz w:val="28"/>
        </w:rPr>
        <w:t>1</w:t>
      </w:r>
      <w:r w:rsidR="0091569E" w:rsidRPr="0091569E">
        <w:rPr>
          <w:rFonts w:ascii="Times New Roman" w:hAnsi="Times New Roman" w:cs="Times New Roman"/>
          <w:sz w:val="28"/>
        </w:rPr>
        <w:t>2</w:t>
      </w:r>
      <w:r w:rsidR="0091569E" w:rsidRPr="0020719F">
        <w:rPr>
          <w:rFonts w:ascii="Times New Roman" w:hAnsi="Times New Roman" w:cs="Times New Roman"/>
          <w:sz w:val="28"/>
        </w:rPr>
        <w:t>)</w:t>
      </w:r>
    </w:p>
    <w:p w:rsidR="0091569E" w:rsidRDefault="0091569E" w:rsidP="000E4493">
      <w:pPr>
        <w:spacing w:after="0" w:line="240" w:lineRule="auto"/>
        <w:ind w:firstLine="709"/>
        <w:jc w:val="both"/>
        <w:rPr>
          <w:rFonts w:ascii="Times New Roman" w:hAnsi="Times New Roman" w:cs="Times New Roman"/>
          <w:sz w:val="28"/>
        </w:rPr>
      </w:pPr>
    </w:p>
    <w:p w:rsidR="00CF4E6A" w:rsidRPr="00605066" w:rsidRDefault="00595C48" w:rsidP="000E4493">
      <w:pPr>
        <w:spacing w:after="0" w:line="240" w:lineRule="auto"/>
        <w:ind w:firstLine="709"/>
        <w:jc w:val="both"/>
        <w:rPr>
          <w:rFonts w:ascii="Times New Roman" w:hAnsi="Times New Roman" w:cs="Times New Roman"/>
          <w:sz w:val="28"/>
        </w:rPr>
      </w:pPr>
      <w:r w:rsidRPr="00595C48">
        <w:rPr>
          <w:rFonts w:ascii="Times New Roman" w:hAnsi="Times New Roman" w:cs="Times New Roman"/>
          <w:sz w:val="28"/>
        </w:rPr>
        <w:t xml:space="preserve">Положительные значения </w:t>
      </w:r>
      <w:r w:rsidRPr="00595C48">
        <w:rPr>
          <w:rFonts w:ascii="Times New Roman" w:hAnsi="Times New Roman" w:cs="Times New Roman"/>
          <w:i/>
          <w:sz w:val="28"/>
        </w:rPr>
        <w:t>P</w:t>
      </w:r>
      <w:r w:rsidRPr="00595C48">
        <w:rPr>
          <w:rFonts w:ascii="Times New Roman" w:hAnsi="Times New Roman" w:cs="Times New Roman"/>
          <w:i/>
          <w:sz w:val="28"/>
          <w:vertAlign w:val="subscript"/>
        </w:rPr>
        <w:t>s</w:t>
      </w:r>
      <w:r w:rsidRPr="00595C48">
        <w:rPr>
          <w:rFonts w:ascii="Times New Roman" w:hAnsi="Times New Roman" w:cs="Times New Roman"/>
          <w:sz w:val="28"/>
        </w:rPr>
        <w:t xml:space="preserve"> и </w:t>
      </w:r>
      <w:r w:rsidRPr="00595C48">
        <w:rPr>
          <w:rFonts w:ascii="Times New Roman" w:hAnsi="Times New Roman" w:cs="Times New Roman"/>
          <w:i/>
          <w:sz w:val="28"/>
        </w:rPr>
        <w:t>P</w:t>
      </w:r>
      <w:r w:rsidRPr="00595C48">
        <w:rPr>
          <w:rFonts w:ascii="Times New Roman" w:hAnsi="Times New Roman" w:cs="Times New Roman"/>
          <w:i/>
          <w:sz w:val="28"/>
          <w:vertAlign w:val="subscript"/>
        </w:rPr>
        <w:t>r</w:t>
      </w:r>
      <w:r w:rsidRPr="00595C48">
        <w:rPr>
          <w:rFonts w:ascii="Times New Roman" w:hAnsi="Times New Roman" w:cs="Times New Roman"/>
          <w:sz w:val="28"/>
        </w:rPr>
        <w:t xml:space="preserve"> интерпретируются как мощность, потребляемая машиной, в то время как положительное значение </w:t>
      </w:r>
      <w:r w:rsidRPr="00595C48">
        <w:rPr>
          <w:rFonts w:ascii="Times New Roman" w:hAnsi="Times New Roman" w:cs="Times New Roman"/>
          <w:i/>
          <w:sz w:val="28"/>
        </w:rPr>
        <w:t>P</w:t>
      </w:r>
      <w:r w:rsidRPr="00595C48">
        <w:rPr>
          <w:rFonts w:ascii="Times New Roman" w:hAnsi="Times New Roman" w:cs="Times New Roman"/>
          <w:i/>
          <w:sz w:val="28"/>
          <w:vertAlign w:val="subscript"/>
        </w:rPr>
        <w:t>m</w:t>
      </w:r>
      <w:r w:rsidRPr="00595C48">
        <w:rPr>
          <w:rFonts w:ascii="Times New Roman" w:hAnsi="Times New Roman" w:cs="Times New Roman"/>
          <w:sz w:val="28"/>
        </w:rPr>
        <w:t xml:space="preserve"> означает механическую мощность, развиваемую </w:t>
      </w:r>
      <w:r w:rsidR="00F43654">
        <w:rPr>
          <w:rFonts w:ascii="Times New Roman" w:hAnsi="Times New Roman" w:cs="Times New Roman"/>
          <w:sz w:val="28"/>
        </w:rPr>
        <w:t>машиной</w:t>
      </w:r>
      <w:r w:rsidRPr="00595C48">
        <w:rPr>
          <w:rFonts w:ascii="Times New Roman" w:hAnsi="Times New Roman" w:cs="Times New Roman"/>
          <w:sz w:val="28"/>
        </w:rPr>
        <w:t xml:space="preserve"> на валу. Таким образом, КПД машины, относящийся к работе двигателя или генератора, может быть рассчитан по следующим формулам:</w:t>
      </w:r>
    </w:p>
    <w:p w:rsidR="00595C48" w:rsidRDefault="00595C48" w:rsidP="000E4493">
      <w:pPr>
        <w:spacing w:after="0" w:line="240" w:lineRule="auto"/>
        <w:ind w:firstLine="709"/>
        <w:jc w:val="both"/>
        <w:rPr>
          <w:rFonts w:ascii="Times New Roman" w:hAnsi="Times New Roman" w:cs="Times New Roman"/>
          <w:sz w:val="28"/>
        </w:rPr>
      </w:pPr>
    </w:p>
    <w:p w:rsidR="00595C48" w:rsidRPr="00EE39A5" w:rsidRDefault="00595C48" w:rsidP="000E4493">
      <w:pPr>
        <w:tabs>
          <w:tab w:val="right" w:pos="9638"/>
        </w:tabs>
        <w:spacing w:after="0" w:line="240" w:lineRule="auto"/>
        <w:ind w:firstLine="1985"/>
        <w:jc w:val="both"/>
        <w:rPr>
          <w:rFonts w:ascii="Times New Roman" w:hAnsi="Times New Roman" w:cs="Times New Roman"/>
          <w:sz w:val="28"/>
        </w:rPr>
      </w:pPr>
      <m:oMath>
        <m:r>
          <w:rPr>
            <w:rFonts w:ascii="Cambria Math" w:hAnsi="Cambria Math" w:cs="Times New Roman"/>
            <w:sz w:val="26"/>
            <w:szCs w:val="26"/>
          </w:rPr>
          <m:t>η=</m:t>
        </m:r>
        <m:f>
          <m:fPr>
            <m:ctrlPr>
              <w:rPr>
                <w:rFonts w:ascii="Cambria Math" w:hAnsi="Cambria Math" w:cs="Times New Roman"/>
                <w:i/>
                <w:sz w:val="26"/>
                <w:szCs w:val="26"/>
              </w:rPr>
            </m:ctrlPr>
          </m:fPr>
          <m:num>
            <m:sSub>
              <m:sSubPr>
                <m:ctrlPr>
                  <w:rPr>
                    <w:rFonts w:ascii="Cambria Math" w:hAnsi="Cambria Math" w:cs="Times New Roman"/>
                    <w:i/>
                    <w:sz w:val="26"/>
                    <w:szCs w:val="26"/>
                  </w:rPr>
                </m:ctrlPr>
              </m:sSubPr>
              <m:e>
                <m:r>
                  <w:rPr>
                    <w:rFonts w:ascii="Cambria Math" w:hAnsi="Cambria Math" w:cs="Times New Roman"/>
                    <w:sz w:val="26"/>
                    <w:szCs w:val="26"/>
                  </w:rPr>
                  <m:t>P</m:t>
                </m:r>
              </m:e>
              <m:sub>
                <m:r>
                  <w:rPr>
                    <w:rFonts w:ascii="Cambria Math" w:hAnsi="Cambria Math" w:cs="Times New Roman"/>
                    <w:sz w:val="26"/>
                    <w:szCs w:val="26"/>
                  </w:rPr>
                  <m:t>m</m:t>
                </m:r>
              </m:sub>
            </m:sSub>
          </m:num>
          <m:den>
            <m:sSub>
              <m:sSubPr>
                <m:ctrlPr>
                  <w:rPr>
                    <w:rFonts w:ascii="Cambria Math" w:hAnsi="Cambria Math" w:cs="Times New Roman"/>
                    <w:i/>
                    <w:sz w:val="26"/>
                    <w:szCs w:val="26"/>
                  </w:rPr>
                </m:ctrlPr>
              </m:sSubPr>
              <m:e>
                <m:r>
                  <w:rPr>
                    <w:rFonts w:ascii="Cambria Math" w:hAnsi="Cambria Math" w:cs="Times New Roman"/>
                    <w:sz w:val="26"/>
                    <w:szCs w:val="26"/>
                  </w:rPr>
                  <m:t>P</m:t>
                </m:r>
              </m:e>
              <m:sub>
                <m:r>
                  <w:rPr>
                    <w:rFonts w:ascii="Cambria Math" w:hAnsi="Cambria Math" w:cs="Times New Roman"/>
                    <w:sz w:val="26"/>
                    <w:szCs w:val="26"/>
                  </w:rPr>
                  <m:t>s</m:t>
                </m:r>
              </m:sub>
            </m:sSub>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P</m:t>
                </m:r>
              </m:e>
              <m:sub>
                <m:r>
                  <w:rPr>
                    <w:rFonts w:ascii="Cambria Math" w:hAnsi="Cambria Math" w:cs="Times New Roman"/>
                    <w:sz w:val="26"/>
                    <w:szCs w:val="26"/>
                  </w:rPr>
                  <m:t>r</m:t>
                </m:r>
              </m:sub>
            </m:sSub>
          </m:den>
        </m:f>
        <m:r>
          <w:rPr>
            <w:rFonts w:ascii="Cambria Math" w:hAnsi="Cambria Math" w:cs="Times New Roman"/>
            <w:sz w:val="26"/>
            <w:szCs w:val="26"/>
          </w:rPr>
          <m:t xml:space="preserve">  если  </m:t>
        </m:r>
        <m:sSub>
          <m:sSubPr>
            <m:ctrlPr>
              <w:rPr>
                <w:rFonts w:ascii="Cambria Math" w:hAnsi="Cambria Math" w:cs="Times New Roman"/>
                <w:i/>
                <w:sz w:val="26"/>
                <w:szCs w:val="26"/>
              </w:rPr>
            </m:ctrlPr>
          </m:sSubPr>
          <m:e>
            <m:r>
              <w:rPr>
                <w:rFonts w:ascii="Cambria Math" w:hAnsi="Cambria Math" w:cs="Times New Roman"/>
                <w:sz w:val="26"/>
                <w:szCs w:val="26"/>
              </w:rPr>
              <m:t>P</m:t>
            </m:r>
          </m:e>
          <m:sub>
            <m:r>
              <w:rPr>
                <w:rFonts w:ascii="Cambria Math" w:hAnsi="Cambria Math" w:cs="Times New Roman"/>
                <w:sz w:val="26"/>
                <w:szCs w:val="26"/>
              </w:rPr>
              <m:t>m</m:t>
            </m:r>
          </m:sub>
        </m:sSub>
        <m:r>
          <w:rPr>
            <w:rFonts w:ascii="Cambria Math" w:hAnsi="Cambria Math" w:cs="Times New Roman"/>
            <w:sz w:val="26"/>
            <w:szCs w:val="26"/>
          </w:rPr>
          <m:t>&gt;0,         η=</m:t>
        </m:r>
        <m:f>
          <m:fPr>
            <m:ctrlPr>
              <w:rPr>
                <w:rFonts w:ascii="Cambria Math" w:hAnsi="Cambria Math" w:cs="Times New Roman"/>
                <w:i/>
                <w:sz w:val="26"/>
                <w:szCs w:val="26"/>
              </w:rPr>
            </m:ctrlPr>
          </m:fPr>
          <m:num>
            <m:sSub>
              <m:sSubPr>
                <m:ctrlPr>
                  <w:rPr>
                    <w:rFonts w:ascii="Cambria Math" w:hAnsi="Cambria Math" w:cs="Times New Roman"/>
                    <w:i/>
                    <w:sz w:val="26"/>
                    <w:szCs w:val="26"/>
                  </w:rPr>
                </m:ctrlPr>
              </m:sSubPr>
              <m:e>
                <m:r>
                  <w:rPr>
                    <w:rFonts w:ascii="Cambria Math" w:hAnsi="Cambria Math" w:cs="Times New Roman"/>
                    <w:sz w:val="26"/>
                    <w:szCs w:val="26"/>
                  </w:rPr>
                  <m:t>P</m:t>
                </m:r>
              </m:e>
              <m:sub>
                <m:r>
                  <w:rPr>
                    <w:rFonts w:ascii="Cambria Math" w:hAnsi="Cambria Math" w:cs="Times New Roman"/>
                    <w:sz w:val="26"/>
                    <w:szCs w:val="26"/>
                  </w:rPr>
                  <m:t>s</m:t>
                </m:r>
              </m:sub>
            </m:sSub>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P</m:t>
                </m:r>
              </m:e>
              <m:sub>
                <m:r>
                  <w:rPr>
                    <w:rFonts w:ascii="Cambria Math" w:hAnsi="Cambria Math" w:cs="Times New Roman"/>
                    <w:sz w:val="26"/>
                    <w:szCs w:val="26"/>
                  </w:rPr>
                  <m:t>r</m:t>
                </m:r>
              </m:sub>
            </m:sSub>
          </m:num>
          <m:den>
            <m:sSub>
              <m:sSubPr>
                <m:ctrlPr>
                  <w:rPr>
                    <w:rFonts w:ascii="Cambria Math" w:hAnsi="Cambria Math" w:cs="Times New Roman"/>
                    <w:i/>
                    <w:sz w:val="26"/>
                    <w:szCs w:val="26"/>
                  </w:rPr>
                </m:ctrlPr>
              </m:sSubPr>
              <m:e>
                <m:r>
                  <w:rPr>
                    <w:rFonts w:ascii="Cambria Math" w:hAnsi="Cambria Math" w:cs="Times New Roman"/>
                    <w:sz w:val="26"/>
                    <w:szCs w:val="26"/>
                  </w:rPr>
                  <m:t>P</m:t>
                </m:r>
              </m:e>
              <m:sub>
                <m:r>
                  <w:rPr>
                    <w:rFonts w:ascii="Cambria Math" w:hAnsi="Cambria Math" w:cs="Times New Roman"/>
                    <w:sz w:val="26"/>
                    <w:szCs w:val="26"/>
                    <w:lang w:val="en-GB"/>
                  </w:rPr>
                  <m:t>m</m:t>
                </m:r>
              </m:sub>
            </m:sSub>
          </m:den>
        </m:f>
        <m:r>
          <w:rPr>
            <w:rFonts w:ascii="Cambria Math" w:hAnsi="Cambria Math" w:cs="Times New Roman"/>
            <w:sz w:val="26"/>
            <w:szCs w:val="26"/>
          </w:rPr>
          <m:t xml:space="preserve">  если  </m:t>
        </m:r>
        <m:sSub>
          <m:sSubPr>
            <m:ctrlPr>
              <w:rPr>
                <w:rFonts w:ascii="Cambria Math" w:hAnsi="Cambria Math" w:cs="Times New Roman"/>
                <w:i/>
                <w:sz w:val="26"/>
                <w:szCs w:val="26"/>
              </w:rPr>
            </m:ctrlPr>
          </m:sSubPr>
          <m:e>
            <m:r>
              <w:rPr>
                <w:rFonts w:ascii="Cambria Math" w:hAnsi="Cambria Math" w:cs="Times New Roman"/>
                <w:sz w:val="26"/>
                <w:szCs w:val="26"/>
              </w:rPr>
              <m:t>P</m:t>
            </m:r>
          </m:e>
          <m:sub>
            <m:r>
              <w:rPr>
                <w:rFonts w:ascii="Cambria Math" w:hAnsi="Cambria Math" w:cs="Times New Roman"/>
                <w:sz w:val="26"/>
                <w:szCs w:val="26"/>
              </w:rPr>
              <m:t>m</m:t>
            </m:r>
          </m:sub>
        </m:sSub>
        <m:r>
          <w:rPr>
            <w:rFonts w:ascii="Cambria Math" w:hAnsi="Cambria Math" w:cs="Times New Roman"/>
            <w:sz w:val="26"/>
            <w:szCs w:val="26"/>
          </w:rPr>
          <m:t>&lt;0</m:t>
        </m:r>
      </m:oMath>
      <w:r w:rsidR="00782A2B">
        <w:rPr>
          <w:rFonts w:ascii="Times New Roman" w:hAnsi="Times New Roman" w:cs="Times New Roman"/>
          <w:sz w:val="26"/>
          <w:szCs w:val="26"/>
        </w:rPr>
        <w:t>.</w:t>
      </w:r>
      <w:r w:rsidRPr="0020719F">
        <w:rPr>
          <w:rFonts w:ascii="Times New Roman" w:hAnsi="Times New Roman" w:cs="Times New Roman"/>
          <w:sz w:val="28"/>
        </w:rPr>
        <w:tab/>
        <w:t>(</w:t>
      </w:r>
      <w:r w:rsidR="00460764">
        <w:rPr>
          <w:rFonts w:ascii="Times New Roman" w:hAnsi="Times New Roman" w:cs="Times New Roman"/>
          <w:sz w:val="28"/>
        </w:rPr>
        <w:t>5.</w:t>
      </w:r>
      <w:r w:rsidRPr="00D67D5B">
        <w:rPr>
          <w:rFonts w:ascii="Times New Roman" w:hAnsi="Times New Roman" w:cs="Times New Roman"/>
          <w:sz w:val="28"/>
        </w:rPr>
        <w:t>1</w:t>
      </w:r>
      <w:r w:rsidRPr="00595C48">
        <w:rPr>
          <w:rFonts w:ascii="Times New Roman" w:hAnsi="Times New Roman" w:cs="Times New Roman"/>
          <w:sz w:val="28"/>
        </w:rPr>
        <w:t>3</w:t>
      </w:r>
      <w:r w:rsidRPr="0020719F">
        <w:rPr>
          <w:rFonts w:ascii="Times New Roman" w:hAnsi="Times New Roman" w:cs="Times New Roman"/>
          <w:sz w:val="28"/>
        </w:rPr>
        <w:t>)</w:t>
      </w:r>
    </w:p>
    <w:p w:rsidR="00595C48" w:rsidRDefault="00595C48" w:rsidP="000E4493">
      <w:pPr>
        <w:spacing w:after="0" w:line="240" w:lineRule="auto"/>
        <w:ind w:firstLine="709"/>
        <w:jc w:val="both"/>
        <w:rPr>
          <w:rFonts w:ascii="Times New Roman" w:hAnsi="Times New Roman" w:cs="Times New Roman"/>
          <w:sz w:val="28"/>
        </w:rPr>
      </w:pPr>
    </w:p>
    <w:p w:rsidR="00CF4E6A" w:rsidRPr="003252BE" w:rsidRDefault="003252BE" w:rsidP="000E4493">
      <w:pPr>
        <w:spacing w:after="0" w:line="240" w:lineRule="auto"/>
        <w:ind w:firstLine="709"/>
        <w:jc w:val="both"/>
        <w:rPr>
          <w:rFonts w:ascii="Times New Roman" w:hAnsi="Times New Roman" w:cs="Times New Roman"/>
          <w:sz w:val="28"/>
        </w:rPr>
      </w:pPr>
      <w:r w:rsidRPr="003252BE">
        <w:rPr>
          <w:rFonts w:ascii="Times New Roman" w:hAnsi="Times New Roman" w:cs="Times New Roman"/>
          <w:sz w:val="28"/>
        </w:rPr>
        <w:t>С другой стороны, активные мощности статора и ротора, а также реактивные мощности могут быть рассчитаны по следующим классическим формулам</w:t>
      </w:r>
      <w:r w:rsidR="005C28EE">
        <w:rPr>
          <w:rFonts w:ascii="Times New Roman" w:hAnsi="Times New Roman" w:cs="Times New Roman"/>
          <w:sz w:val="28"/>
        </w:rPr>
        <w:t xml:space="preserve"> (5.14), (5.15)</w:t>
      </w:r>
      <w:r w:rsidRPr="003252BE">
        <w:rPr>
          <w:rFonts w:ascii="Times New Roman" w:hAnsi="Times New Roman" w:cs="Times New Roman"/>
          <w:sz w:val="28"/>
        </w:rPr>
        <w:t>:</w:t>
      </w:r>
    </w:p>
    <w:p w:rsidR="00714B7F" w:rsidRDefault="00714B7F" w:rsidP="000E4493">
      <w:pPr>
        <w:spacing w:after="0" w:line="240" w:lineRule="auto"/>
        <w:ind w:firstLine="709"/>
        <w:jc w:val="both"/>
        <w:rPr>
          <w:rFonts w:ascii="Times New Roman" w:hAnsi="Times New Roman" w:cs="Times New Roman"/>
          <w:sz w:val="28"/>
        </w:rPr>
      </w:pPr>
    </w:p>
    <w:p w:rsidR="00714B7F" w:rsidRPr="00EE39A5" w:rsidRDefault="00934EE8" w:rsidP="000E4493">
      <w:pPr>
        <w:tabs>
          <w:tab w:val="right" w:pos="9638"/>
        </w:tabs>
        <w:spacing w:after="0" w:line="240" w:lineRule="auto"/>
        <w:ind w:firstLine="2694"/>
        <w:jc w:val="both"/>
        <w:rPr>
          <w:rFonts w:ascii="Times New Roman" w:hAnsi="Times New Roman" w:cs="Times New Roman"/>
          <w:sz w:val="28"/>
        </w:rPr>
      </w:pPr>
      <m:oMath>
        <m:sSub>
          <m:sSubPr>
            <m:ctrlPr>
              <w:rPr>
                <w:rFonts w:ascii="Cambria Math" w:hAnsi="Cambria Math" w:cs="Times New Roman"/>
                <w:i/>
                <w:sz w:val="26"/>
                <w:szCs w:val="26"/>
              </w:rPr>
            </m:ctrlPr>
          </m:sSubPr>
          <m:e>
            <m:r>
              <w:rPr>
                <w:rFonts w:ascii="Cambria Math" w:hAnsi="Cambria Math" w:cs="Times New Roman"/>
                <w:sz w:val="26"/>
                <w:szCs w:val="26"/>
              </w:rPr>
              <m:t>P</m:t>
            </m:r>
          </m:e>
          <m:sub>
            <m:r>
              <w:rPr>
                <w:rFonts w:ascii="Cambria Math" w:hAnsi="Cambria Math" w:cs="Times New Roman"/>
                <w:sz w:val="26"/>
                <w:szCs w:val="26"/>
              </w:rPr>
              <m:t>s</m:t>
            </m:r>
          </m:sub>
        </m:sSub>
        <m:r>
          <w:rPr>
            <w:rFonts w:ascii="Cambria Math" w:hAnsi="Cambria Math" w:cs="Times New Roman"/>
            <w:sz w:val="26"/>
            <w:szCs w:val="26"/>
          </w:rPr>
          <m:t>=3Re</m:t>
        </m:r>
        <m:d>
          <m:dPr>
            <m:begChr m:val="{"/>
            <m:endChr m:val="}"/>
            <m:ctrlPr>
              <w:rPr>
                <w:rFonts w:ascii="Cambria Math" w:hAnsi="Cambria Math" w:cs="Times New Roman"/>
                <w:i/>
                <w:sz w:val="26"/>
                <w:szCs w:val="26"/>
              </w:rPr>
            </m:ctrlPr>
          </m:dPr>
          <m:e>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V</m:t>
                    </m:r>
                  </m:e>
                </m:bar>
              </m:e>
              <m:sub>
                <m:r>
                  <w:rPr>
                    <w:rFonts w:ascii="Cambria Math" w:hAnsi="Cambria Math" w:cs="Times New Roman"/>
                    <w:sz w:val="26"/>
                    <w:szCs w:val="26"/>
                  </w:rPr>
                  <m:t>s</m:t>
                </m:r>
              </m:sub>
            </m:sSub>
            <m:sSubSup>
              <m:sSubSupPr>
                <m:ctrlPr>
                  <w:rPr>
                    <w:rFonts w:ascii="Cambria Math" w:hAnsi="Cambria Math" w:cs="Times New Roman"/>
                    <w:i/>
                    <w:sz w:val="26"/>
                    <w:szCs w:val="26"/>
                  </w:rPr>
                </m:ctrlPr>
              </m:sSubSup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s</m:t>
                </m:r>
              </m:sub>
              <m:sup>
                <m:r>
                  <w:rPr>
                    <w:rFonts w:ascii="Cambria Math" w:hAnsi="Cambria Math" w:cs="Times New Roman"/>
                    <w:sz w:val="26"/>
                    <w:szCs w:val="26"/>
                  </w:rPr>
                  <m:t>*</m:t>
                </m:r>
              </m:sup>
            </m:sSubSup>
          </m:e>
        </m:d>
        <m:r>
          <w:rPr>
            <w:rFonts w:ascii="Cambria Math" w:hAnsi="Cambria Math" w:cs="Times New Roman"/>
            <w:sz w:val="28"/>
          </w:rPr>
          <m:t xml:space="preserve">,               </m:t>
        </m:r>
        <m:sSub>
          <m:sSubPr>
            <m:ctrlPr>
              <w:rPr>
                <w:rFonts w:ascii="Cambria Math" w:hAnsi="Cambria Math" w:cs="Times New Roman"/>
                <w:i/>
                <w:sz w:val="26"/>
                <w:szCs w:val="26"/>
              </w:rPr>
            </m:ctrlPr>
          </m:sSubPr>
          <m:e>
            <m:r>
              <w:rPr>
                <w:rFonts w:ascii="Cambria Math" w:hAnsi="Cambria Math" w:cs="Times New Roman"/>
                <w:sz w:val="26"/>
                <w:szCs w:val="26"/>
              </w:rPr>
              <m:t>P</m:t>
            </m:r>
          </m:e>
          <m:sub>
            <m:r>
              <w:rPr>
                <w:rFonts w:ascii="Cambria Math" w:hAnsi="Cambria Math" w:cs="Times New Roman"/>
                <w:sz w:val="26"/>
                <w:szCs w:val="26"/>
              </w:rPr>
              <m:t>r</m:t>
            </m:r>
          </m:sub>
        </m:sSub>
        <m:r>
          <w:rPr>
            <w:rFonts w:ascii="Cambria Math" w:hAnsi="Cambria Math" w:cs="Times New Roman"/>
            <w:sz w:val="26"/>
            <w:szCs w:val="26"/>
          </w:rPr>
          <m:t>=3Re</m:t>
        </m:r>
        <m:d>
          <m:dPr>
            <m:begChr m:val="{"/>
            <m:endChr m:val="}"/>
            <m:ctrlPr>
              <w:rPr>
                <w:rFonts w:ascii="Cambria Math" w:hAnsi="Cambria Math" w:cs="Times New Roman"/>
                <w:i/>
                <w:sz w:val="26"/>
                <w:szCs w:val="26"/>
              </w:rPr>
            </m:ctrlPr>
          </m:dPr>
          <m:e>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V</m:t>
                    </m:r>
                  </m:e>
                </m:bar>
              </m:e>
              <m:sub>
                <m:r>
                  <w:rPr>
                    <w:rFonts w:ascii="Cambria Math" w:hAnsi="Cambria Math" w:cs="Times New Roman"/>
                    <w:sz w:val="26"/>
                    <w:szCs w:val="26"/>
                  </w:rPr>
                  <m:t>r</m:t>
                </m:r>
              </m:sub>
            </m:sSub>
            <m:sSubSup>
              <m:sSubSupPr>
                <m:ctrlPr>
                  <w:rPr>
                    <w:rFonts w:ascii="Cambria Math" w:hAnsi="Cambria Math" w:cs="Times New Roman"/>
                    <w:i/>
                    <w:sz w:val="26"/>
                    <w:szCs w:val="26"/>
                  </w:rPr>
                </m:ctrlPr>
              </m:sSubSup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r</m:t>
                </m:r>
              </m:sub>
              <m:sup>
                <m:r>
                  <w:rPr>
                    <w:rFonts w:ascii="Cambria Math" w:hAnsi="Cambria Math" w:cs="Times New Roman"/>
                    <w:sz w:val="26"/>
                    <w:szCs w:val="26"/>
                  </w:rPr>
                  <m:t>*</m:t>
                </m:r>
              </m:sup>
            </m:sSubSup>
          </m:e>
        </m:d>
        <m:r>
          <w:rPr>
            <w:rFonts w:ascii="Cambria Math" w:hAnsi="Cambria Math" w:cs="Times New Roman"/>
            <w:sz w:val="26"/>
            <w:szCs w:val="26"/>
          </w:rPr>
          <m:t>,</m:t>
        </m:r>
      </m:oMath>
      <w:r w:rsidR="00714B7F" w:rsidRPr="0020719F">
        <w:rPr>
          <w:rFonts w:ascii="Times New Roman" w:hAnsi="Times New Roman" w:cs="Times New Roman"/>
          <w:sz w:val="28"/>
        </w:rPr>
        <w:tab/>
        <w:t>(</w:t>
      </w:r>
      <w:r w:rsidR="00460764">
        <w:rPr>
          <w:rFonts w:ascii="Times New Roman" w:hAnsi="Times New Roman" w:cs="Times New Roman"/>
          <w:sz w:val="28"/>
        </w:rPr>
        <w:t>5.</w:t>
      </w:r>
      <w:r w:rsidR="00714B7F" w:rsidRPr="00D67D5B">
        <w:rPr>
          <w:rFonts w:ascii="Times New Roman" w:hAnsi="Times New Roman" w:cs="Times New Roman"/>
          <w:sz w:val="28"/>
        </w:rPr>
        <w:t>1</w:t>
      </w:r>
      <w:r w:rsidR="00714B7F" w:rsidRPr="00714B7F">
        <w:rPr>
          <w:rFonts w:ascii="Times New Roman" w:hAnsi="Times New Roman" w:cs="Times New Roman"/>
          <w:sz w:val="28"/>
        </w:rPr>
        <w:t>4</w:t>
      </w:r>
      <w:r w:rsidR="00714B7F" w:rsidRPr="0020719F">
        <w:rPr>
          <w:rFonts w:ascii="Times New Roman" w:hAnsi="Times New Roman" w:cs="Times New Roman"/>
          <w:sz w:val="28"/>
        </w:rPr>
        <w:t>)</w:t>
      </w:r>
    </w:p>
    <w:p w:rsidR="00714B7F" w:rsidRDefault="00714B7F" w:rsidP="000E4493">
      <w:pPr>
        <w:spacing w:after="0" w:line="240" w:lineRule="auto"/>
        <w:ind w:firstLine="709"/>
        <w:jc w:val="both"/>
        <w:rPr>
          <w:rFonts w:ascii="Times New Roman" w:hAnsi="Times New Roman" w:cs="Times New Roman"/>
          <w:sz w:val="28"/>
        </w:rPr>
      </w:pPr>
    </w:p>
    <w:p w:rsidR="00714B7F" w:rsidRPr="00EE39A5" w:rsidRDefault="00934EE8" w:rsidP="000E4493">
      <w:pPr>
        <w:tabs>
          <w:tab w:val="right" w:pos="9638"/>
        </w:tabs>
        <w:spacing w:after="0" w:line="240" w:lineRule="auto"/>
        <w:ind w:firstLine="2694"/>
        <w:jc w:val="both"/>
        <w:rPr>
          <w:rFonts w:ascii="Times New Roman" w:hAnsi="Times New Roman" w:cs="Times New Roman"/>
          <w:sz w:val="28"/>
        </w:rPr>
      </w:pPr>
      <m:oMath>
        <m:sSub>
          <m:sSubPr>
            <m:ctrlPr>
              <w:rPr>
                <w:rFonts w:ascii="Cambria Math" w:hAnsi="Cambria Math" w:cs="Times New Roman"/>
                <w:i/>
                <w:sz w:val="26"/>
                <w:szCs w:val="26"/>
              </w:rPr>
            </m:ctrlPr>
          </m:sSubPr>
          <m:e>
            <m:r>
              <w:rPr>
                <w:rFonts w:ascii="Cambria Math" w:hAnsi="Cambria Math" w:cs="Times New Roman"/>
                <w:sz w:val="26"/>
                <w:szCs w:val="26"/>
              </w:rPr>
              <m:t>Q</m:t>
            </m:r>
          </m:e>
          <m:sub>
            <m:r>
              <w:rPr>
                <w:rFonts w:ascii="Cambria Math" w:hAnsi="Cambria Math" w:cs="Times New Roman"/>
                <w:sz w:val="26"/>
                <w:szCs w:val="26"/>
              </w:rPr>
              <m:t>s</m:t>
            </m:r>
          </m:sub>
        </m:sSub>
        <m:r>
          <w:rPr>
            <w:rFonts w:ascii="Cambria Math" w:hAnsi="Cambria Math" w:cs="Times New Roman"/>
            <w:sz w:val="26"/>
            <w:szCs w:val="26"/>
          </w:rPr>
          <m:t>=3Im</m:t>
        </m:r>
        <m:d>
          <m:dPr>
            <m:begChr m:val="{"/>
            <m:endChr m:val="}"/>
            <m:ctrlPr>
              <w:rPr>
                <w:rFonts w:ascii="Cambria Math" w:hAnsi="Cambria Math" w:cs="Times New Roman"/>
                <w:i/>
                <w:sz w:val="26"/>
                <w:szCs w:val="26"/>
              </w:rPr>
            </m:ctrlPr>
          </m:dPr>
          <m:e>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V</m:t>
                    </m:r>
                  </m:e>
                </m:bar>
              </m:e>
              <m:sub>
                <m:r>
                  <w:rPr>
                    <w:rFonts w:ascii="Cambria Math" w:hAnsi="Cambria Math" w:cs="Times New Roman"/>
                    <w:sz w:val="26"/>
                    <w:szCs w:val="26"/>
                  </w:rPr>
                  <m:t>s</m:t>
                </m:r>
              </m:sub>
            </m:sSub>
            <m:sSubSup>
              <m:sSubSupPr>
                <m:ctrlPr>
                  <w:rPr>
                    <w:rFonts w:ascii="Cambria Math" w:hAnsi="Cambria Math" w:cs="Times New Roman"/>
                    <w:i/>
                    <w:sz w:val="26"/>
                    <w:szCs w:val="26"/>
                  </w:rPr>
                </m:ctrlPr>
              </m:sSubSup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s</m:t>
                </m:r>
              </m:sub>
              <m:sup>
                <m:r>
                  <w:rPr>
                    <w:rFonts w:ascii="Cambria Math" w:hAnsi="Cambria Math" w:cs="Times New Roman"/>
                    <w:sz w:val="26"/>
                    <w:szCs w:val="26"/>
                  </w:rPr>
                  <m:t>*</m:t>
                </m:r>
              </m:sup>
            </m:sSubSup>
          </m:e>
        </m:d>
        <m:r>
          <w:rPr>
            <w:rFonts w:ascii="Cambria Math" w:hAnsi="Cambria Math" w:cs="Times New Roman"/>
            <w:sz w:val="28"/>
          </w:rPr>
          <m:t xml:space="preserve">,             </m:t>
        </m:r>
        <m:sSub>
          <m:sSubPr>
            <m:ctrlPr>
              <w:rPr>
                <w:rFonts w:ascii="Cambria Math" w:hAnsi="Cambria Math" w:cs="Times New Roman"/>
                <w:i/>
                <w:sz w:val="26"/>
                <w:szCs w:val="26"/>
              </w:rPr>
            </m:ctrlPr>
          </m:sSubPr>
          <m:e>
            <m:r>
              <w:rPr>
                <w:rFonts w:ascii="Cambria Math" w:hAnsi="Cambria Math" w:cs="Times New Roman"/>
                <w:sz w:val="26"/>
                <w:szCs w:val="26"/>
              </w:rPr>
              <m:t>Q</m:t>
            </m:r>
          </m:e>
          <m:sub>
            <m:r>
              <w:rPr>
                <w:rFonts w:ascii="Cambria Math" w:hAnsi="Cambria Math" w:cs="Times New Roman"/>
                <w:sz w:val="26"/>
                <w:szCs w:val="26"/>
              </w:rPr>
              <m:t>r</m:t>
            </m:r>
          </m:sub>
        </m:sSub>
        <m:r>
          <w:rPr>
            <w:rFonts w:ascii="Cambria Math" w:hAnsi="Cambria Math" w:cs="Times New Roman"/>
            <w:sz w:val="26"/>
            <w:szCs w:val="26"/>
          </w:rPr>
          <m:t>=3Im</m:t>
        </m:r>
        <m:d>
          <m:dPr>
            <m:begChr m:val="{"/>
            <m:endChr m:val="}"/>
            <m:ctrlPr>
              <w:rPr>
                <w:rFonts w:ascii="Cambria Math" w:hAnsi="Cambria Math" w:cs="Times New Roman"/>
                <w:i/>
                <w:sz w:val="26"/>
                <w:szCs w:val="26"/>
              </w:rPr>
            </m:ctrlPr>
          </m:dPr>
          <m:e>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V</m:t>
                    </m:r>
                  </m:e>
                </m:bar>
              </m:e>
              <m:sub>
                <m:r>
                  <w:rPr>
                    <w:rFonts w:ascii="Cambria Math" w:hAnsi="Cambria Math" w:cs="Times New Roman"/>
                    <w:sz w:val="26"/>
                    <w:szCs w:val="26"/>
                  </w:rPr>
                  <m:t>r</m:t>
                </m:r>
              </m:sub>
            </m:sSub>
            <m:sSubSup>
              <m:sSubSupPr>
                <m:ctrlPr>
                  <w:rPr>
                    <w:rFonts w:ascii="Cambria Math" w:hAnsi="Cambria Math" w:cs="Times New Roman"/>
                    <w:i/>
                    <w:sz w:val="26"/>
                    <w:szCs w:val="26"/>
                  </w:rPr>
                </m:ctrlPr>
              </m:sSubSup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r</m:t>
                </m:r>
              </m:sub>
              <m:sup>
                <m:r>
                  <w:rPr>
                    <w:rFonts w:ascii="Cambria Math" w:hAnsi="Cambria Math" w:cs="Times New Roman"/>
                    <w:sz w:val="26"/>
                    <w:szCs w:val="26"/>
                  </w:rPr>
                  <m:t>*</m:t>
                </m:r>
              </m:sup>
            </m:sSubSup>
          </m:e>
        </m:d>
        <m:r>
          <w:rPr>
            <w:rFonts w:ascii="Cambria Math" w:hAnsi="Cambria Math" w:cs="Times New Roman"/>
            <w:sz w:val="26"/>
            <w:szCs w:val="26"/>
          </w:rPr>
          <m:t>.</m:t>
        </m:r>
      </m:oMath>
      <w:r w:rsidR="00714B7F" w:rsidRPr="0020719F">
        <w:rPr>
          <w:rFonts w:ascii="Times New Roman" w:hAnsi="Times New Roman" w:cs="Times New Roman"/>
          <w:sz w:val="28"/>
        </w:rPr>
        <w:tab/>
        <w:t>(</w:t>
      </w:r>
      <w:r w:rsidR="00460764">
        <w:rPr>
          <w:rFonts w:ascii="Times New Roman" w:hAnsi="Times New Roman" w:cs="Times New Roman"/>
          <w:sz w:val="28"/>
        </w:rPr>
        <w:t>5.</w:t>
      </w:r>
      <w:r w:rsidR="00714B7F" w:rsidRPr="00D67D5B">
        <w:rPr>
          <w:rFonts w:ascii="Times New Roman" w:hAnsi="Times New Roman" w:cs="Times New Roman"/>
          <w:sz w:val="28"/>
        </w:rPr>
        <w:t>1</w:t>
      </w:r>
      <w:r w:rsidR="00714B7F" w:rsidRPr="00714B7F">
        <w:rPr>
          <w:rFonts w:ascii="Times New Roman" w:hAnsi="Times New Roman" w:cs="Times New Roman"/>
          <w:sz w:val="28"/>
        </w:rPr>
        <w:t>5</w:t>
      </w:r>
      <w:r w:rsidR="00714B7F" w:rsidRPr="0020719F">
        <w:rPr>
          <w:rFonts w:ascii="Times New Roman" w:hAnsi="Times New Roman" w:cs="Times New Roman"/>
          <w:sz w:val="28"/>
        </w:rPr>
        <w:t>)</w:t>
      </w:r>
    </w:p>
    <w:p w:rsidR="00714B7F" w:rsidRDefault="00714B7F" w:rsidP="000E4493">
      <w:pPr>
        <w:spacing w:after="0" w:line="240" w:lineRule="auto"/>
        <w:ind w:firstLine="709"/>
        <w:jc w:val="both"/>
        <w:rPr>
          <w:rFonts w:ascii="Times New Roman" w:hAnsi="Times New Roman" w:cs="Times New Roman"/>
          <w:sz w:val="28"/>
        </w:rPr>
      </w:pPr>
    </w:p>
    <w:p w:rsidR="00CF4E6A" w:rsidRPr="00972A84" w:rsidRDefault="007A4E71" w:rsidP="000E4493">
      <w:pPr>
        <w:spacing w:after="0" w:line="240" w:lineRule="auto"/>
        <w:ind w:firstLine="709"/>
        <w:jc w:val="both"/>
        <w:rPr>
          <w:rFonts w:ascii="Times New Roman" w:hAnsi="Times New Roman" w:cs="Times New Roman"/>
          <w:sz w:val="28"/>
        </w:rPr>
      </w:pPr>
      <w:r w:rsidRPr="007A4E71">
        <w:rPr>
          <w:rFonts w:ascii="Times New Roman" w:hAnsi="Times New Roman" w:cs="Times New Roman"/>
          <w:sz w:val="28"/>
        </w:rPr>
        <w:t>Следовательно, подставив уравнения напряжения статора и ротора (</w:t>
      </w:r>
      <w:r w:rsidR="00460764">
        <w:rPr>
          <w:rFonts w:ascii="Times New Roman" w:hAnsi="Times New Roman" w:cs="Times New Roman"/>
          <w:sz w:val="28"/>
        </w:rPr>
        <w:t>5.</w:t>
      </w:r>
      <w:r w:rsidRPr="007A4E71">
        <w:rPr>
          <w:rFonts w:ascii="Times New Roman" w:hAnsi="Times New Roman" w:cs="Times New Roman"/>
          <w:sz w:val="28"/>
        </w:rPr>
        <w:t>8)-(</w:t>
      </w:r>
      <w:r w:rsidR="00460764">
        <w:rPr>
          <w:rFonts w:ascii="Times New Roman" w:hAnsi="Times New Roman" w:cs="Times New Roman"/>
          <w:sz w:val="28"/>
        </w:rPr>
        <w:t>5.</w:t>
      </w:r>
      <w:r w:rsidRPr="007A4E71">
        <w:rPr>
          <w:rFonts w:ascii="Times New Roman" w:hAnsi="Times New Roman" w:cs="Times New Roman"/>
          <w:sz w:val="28"/>
        </w:rPr>
        <w:t>9) в выражения мощности (</w:t>
      </w:r>
      <w:r w:rsidR="00460764">
        <w:rPr>
          <w:rFonts w:ascii="Times New Roman" w:hAnsi="Times New Roman" w:cs="Times New Roman"/>
          <w:sz w:val="28"/>
        </w:rPr>
        <w:t>5.</w:t>
      </w:r>
      <w:r w:rsidRPr="007A4E71">
        <w:rPr>
          <w:rFonts w:ascii="Times New Roman" w:hAnsi="Times New Roman" w:cs="Times New Roman"/>
          <w:sz w:val="28"/>
        </w:rPr>
        <w:t>14)-(</w:t>
      </w:r>
      <w:r w:rsidR="00460764">
        <w:rPr>
          <w:rFonts w:ascii="Times New Roman" w:hAnsi="Times New Roman" w:cs="Times New Roman"/>
          <w:sz w:val="28"/>
        </w:rPr>
        <w:t>5.</w:t>
      </w:r>
      <w:r w:rsidRPr="007A4E71">
        <w:rPr>
          <w:rFonts w:ascii="Times New Roman" w:hAnsi="Times New Roman" w:cs="Times New Roman"/>
          <w:sz w:val="28"/>
        </w:rPr>
        <w:t>15), можно составить выражения мощности, показывающие их зависимость от параметров машины, токов и скольжения:</w:t>
      </w:r>
    </w:p>
    <w:p w:rsidR="007A4E71" w:rsidRDefault="007A4E71" w:rsidP="000E4493">
      <w:pPr>
        <w:spacing w:after="0" w:line="240" w:lineRule="auto"/>
        <w:ind w:firstLine="709"/>
        <w:jc w:val="both"/>
        <w:rPr>
          <w:rFonts w:ascii="Times New Roman" w:hAnsi="Times New Roman" w:cs="Times New Roman"/>
          <w:sz w:val="28"/>
        </w:rPr>
      </w:pPr>
    </w:p>
    <w:p w:rsidR="007A4E71" w:rsidRDefault="00934EE8" w:rsidP="000E4493">
      <w:pPr>
        <w:tabs>
          <w:tab w:val="right" w:pos="9638"/>
        </w:tabs>
        <w:spacing w:after="0" w:line="240" w:lineRule="auto"/>
        <w:ind w:firstLine="709"/>
        <w:jc w:val="both"/>
        <w:rPr>
          <w:rFonts w:ascii="Times New Roman" w:hAnsi="Times New Roman" w:cs="Times New Roman"/>
          <w:sz w:val="28"/>
        </w:rPr>
      </w:pPr>
      <m:oMath>
        <m:sSub>
          <m:sSubPr>
            <m:ctrlPr>
              <w:rPr>
                <w:rFonts w:ascii="Cambria Math" w:hAnsi="Cambria Math" w:cs="Times New Roman"/>
                <w:i/>
                <w:sz w:val="26"/>
                <w:szCs w:val="26"/>
              </w:rPr>
            </m:ctrlPr>
          </m:sSubPr>
          <m:e>
            <m:r>
              <w:rPr>
                <w:rFonts w:ascii="Cambria Math" w:hAnsi="Cambria Math" w:cs="Times New Roman"/>
                <w:sz w:val="26"/>
                <w:szCs w:val="26"/>
              </w:rPr>
              <m:t>P</m:t>
            </m:r>
          </m:e>
          <m:sub>
            <m:r>
              <w:rPr>
                <w:rFonts w:ascii="Cambria Math" w:hAnsi="Cambria Math" w:cs="Times New Roman"/>
                <w:sz w:val="26"/>
                <w:szCs w:val="26"/>
              </w:rPr>
              <m:t>s</m:t>
            </m:r>
          </m:sub>
        </m:sSub>
        <m:r>
          <w:rPr>
            <w:rFonts w:ascii="Cambria Math" w:hAnsi="Cambria Math" w:cs="Times New Roman"/>
            <w:sz w:val="26"/>
            <w:szCs w:val="26"/>
          </w:rPr>
          <m:t>=3</m:t>
        </m:r>
        <m:sSub>
          <m:sSubPr>
            <m:ctrlPr>
              <w:rPr>
                <w:rFonts w:ascii="Cambria Math" w:hAnsi="Cambria Math" w:cs="Times New Roman"/>
                <w:i/>
                <w:sz w:val="26"/>
                <w:szCs w:val="26"/>
              </w:rPr>
            </m:ctrlPr>
          </m:sSubPr>
          <m:e>
            <m:r>
              <w:rPr>
                <w:rFonts w:ascii="Cambria Math" w:hAnsi="Cambria Math" w:cs="Times New Roman"/>
                <w:sz w:val="26"/>
                <w:szCs w:val="26"/>
              </w:rPr>
              <m:t>R</m:t>
            </m:r>
          </m:e>
          <m:sub>
            <m:r>
              <w:rPr>
                <w:rFonts w:ascii="Cambria Math" w:hAnsi="Cambria Math" w:cs="Times New Roman"/>
                <w:sz w:val="26"/>
                <w:szCs w:val="26"/>
              </w:rPr>
              <m:t>s</m:t>
            </m:r>
          </m:sub>
        </m:sSub>
        <m:sSup>
          <m:sSupPr>
            <m:ctrlPr>
              <w:rPr>
                <w:rFonts w:ascii="Cambria Math" w:hAnsi="Cambria Math" w:cs="Times New Roman"/>
                <w:i/>
                <w:sz w:val="26"/>
                <w:szCs w:val="26"/>
              </w:rPr>
            </m:ctrlPr>
          </m:sSupPr>
          <m:e>
            <m:d>
              <m:dPr>
                <m:begChr m:val="|"/>
                <m:endChr m:val="|"/>
                <m:ctrlPr>
                  <w:rPr>
                    <w:rFonts w:ascii="Cambria Math" w:hAnsi="Cambria Math" w:cs="Times New Roman"/>
                    <w:i/>
                    <w:sz w:val="26"/>
                    <w:szCs w:val="26"/>
                  </w:rPr>
                </m:ctrlPr>
              </m:dPr>
              <m:e>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s</m:t>
                    </m:r>
                  </m:sub>
                </m:sSub>
              </m:e>
            </m:d>
          </m:e>
          <m:sup>
            <m:r>
              <w:rPr>
                <w:rFonts w:ascii="Cambria Math" w:hAnsi="Cambria Math" w:cs="Times New Roman"/>
                <w:sz w:val="26"/>
                <w:szCs w:val="26"/>
              </w:rPr>
              <m:t>2</m:t>
            </m:r>
          </m:sup>
        </m:sSup>
        <m:r>
          <w:rPr>
            <w:rFonts w:ascii="Cambria Math" w:hAnsi="Cambria Math" w:cs="Times New Roman"/>
            <w:sz w:val="28"/>
          </w:rPr>
          <m:t>+3</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s</m:t>
            </m:r>
          </m:sub>
        </m:sSub>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m</m:t>
            </m:r>
          </m:sub>
        </m:sSub>
        <m:r>
          <w:rPr>
            <w:rFonts w:ascii="Cambria Math" w:hAnsi="Cambria Math" w:cs="Times New Roman"/>
            <w:sz w:val="28"/>
          </w:rPr>
          <m:t>Im</m:t>
        </m:r>
        <m:d>
          <m:dPr>
            <m:begChr m:val="{"/>
            <m:endChr m:val="}"/>
            <m:ctrlPr>
              <w:rPr>
                <w:rFonts w:ascii="Cambria Math" w:hAnsi="Cambria Math" w:cs="Times New Roman"/>
                <w:i/>
                <w:sz w:val="26"/>
                <w:szCs w:val="26"/>
              </w:rPr>
            </m:ctrlPr>
          </m:dPr>
          <m:e>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s</m:t>
                </m:r>
              </m:sub>
            </m:sSub>
            <m:sSubSup>
              <m:sSubSupPr>
                <m:ctrlPr>
                  <w:rPr>
                    <w:rFonts w:ascii="Cambria Math" w:hAnsi="Cambria Math" w:cs="Times New Roman"/>
                    <w:i/>
                    <w:sz w:val="26"/>
                    <w:szCs w:val="26"/>
                  </w:rPr>
                </m:ctrlPr>
              </m:sSubSup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r</m:t>
                </m:r>
              </m:sub>
              <m:sup>
                <m:r>
                  <w:rPr>
                    <w:rFonts w:ascii="Cambria Math" w:hAnsi="Cambria Math" w:cs="Times New Roman"/>
                    <w:sz w:val="26"/>
                    <w:szCs w:val="26"/>
                  </w:rPr>
                  <m:t>*</m:t>
                </m:r>
              </m:sup>
            </m:sSubSup>
          </m:e>
        </m:d>
        <m:r>
          <w:rPr>
            <w:rFonts w:ascii="Cambria Math" w:hAnsi="Cambria Math" w:cs="Times New Roman"/>
            <w:sz w:val="28"/>
          </w:rPr>
          <m:t xml:space="preserve">,         </m:t>
        </m:r>
        <m:sSub>
          <m:sSubPr>
            <m:ctrlPr>
              <w:rPr>
                <w:rFonts w:ascii="Cambria Math" w:hAnsi="Cambria Math" w:cs="Times New Roman"/>
                <w:i/>
                <w:sz w:val="26"/>
                <w:szCs w:val="26"/>
              </w:rPr>
            </m:ctrlPr>
          </m:sSubPr>
          <m:e>
            <m:r>
              <w:rPr>
                <w:rFonts w:ascii="Cambria Math" w:hAnsi="Cambria Math" w:cs="Times New Roman"/>
                <w:sz w:val="26"/>
                <w:szCs w:val="26"/>
              </w:rPr>
              <m:t>P</m:t>
            </m:r>
          </m:e>
          <m:sub>
            <m:r>
              <w:rPr>
                <w:rFonts w:ascii="Cambria Math" w:hAnsi="Cambria Math" w:cs="Times New Roman"/>
                <w:sz w:val="26"/>
                <w:szCs w:val="26"/>
              </w:rPr>
              <m:t>r</m:t>
            </m:r>
          </m:sub>
        </m:sSub>
        <m:r>
          <w:rPr>
            <w:rFonts w:ascii="Cambria Math" w:hAnsi="Cambria Math" w:cs="Times New Roman"/>
            <w:sz w:val="26"/>
            <w:szCs w:val="26"/>
          </w:rPr>
          <m:t>=3</m:t>
        </m:r>
        <m:sSub>
          <m:sSubPr>
            <m:ctrlPr>
              <w:rPr>
                <w:rFonts w:ascii="Cambria Math" w:hAnsi="Cambria Math" w:cs="Times New Roman"/>
                <w:i/>
                <w:sz w:val="26"/>
                <w:szCs w:val="26"/>
              </w:rPr>
            </m:ctrlPr>
          </m:sSubPr>
          <m:e>
            <m:r>
              <w:rPr>
                <w:rFonts w:ascii="Cambria Math" w:hAnsi="Cambria Math" w:cs="Times New Roman"/>
                <w:sz w:val="26"/>
                <w:szCs w:val="26"/>
              </w:rPr>
              <m:t>R</m:t>
            </m:r>
          </m:e>
          <m:sub>
            <m:r>
              <w:rPr>
                <w:rFonts w:ascii="Cambria Math" w:hAnsi="Cambria Math" w:cs="Times New Roman"/>
                <w:sz w:val="26"/>
                <w:szCs w:val="26"/>
              </w:rPr>
              <m:t>r</m:t>
            </m:r>
          </m:sub>
        </m:sSub>
        <m:sSup>
          <m:sSupPr>
            <m:ctrlPr>
              <w:rPr>
                <w:rFonts w:ascii="Cambria Math" w:hAnsi="Cambria Math" w:cs="Times New Roman"/>
                <w:i/>
                <w:sz w:val="26"/>
                <w:szCs w:val="26"/>
              </w:rPr>
            </m:ctrlPr>
          </m:sSupPr>
          <m:e>
            <m:d>
              <m:dPr>
                <m:begChr m:val="|"/>
                <m:endChr m:val="|"/>
                <m:ctrlPr>
                  <w:rPr>
                    <w:rFonts w:ascii="Cambria Math" w:hAnsi="Cambria Math" w:cs="Times New Roman"/>
                    <w:i/>
                    <w:sz w:val="26"/>
                    <w:szCs w:val="26"/>
                  </w:rPr>
                </m:ctrlPr>
              </m:dPr>
              <m:e>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r</m:t>
                    </m:r>
                  </m:sub>
                </m:sSub>
              </m:e>
            </m:d>
          </m:e>
          <m:sup>
            <m:r>
              <w:rPr>
                <w:rFonts w:ascii="Cambria Math" w:hAnsi="Cambria Math" w:cs="Times New Roman"/>
                <w:sz w:val="26"/>
                <w:szCs w:val="26"/>
              </w:rPr>
              <m:t>2</m:t>
            </m:r>
          </m:sup>
        </m:sSup>
        <m:r>
          <w:rPr>
            <w:rFonts w:ascii="Cambria Math" w:hAnsi="Cambria Math" w:cs="Times New Roman"/>
            <w:sz w:val="28"/>
          </w:rPr>
          <m:t>-3s</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s</m:t>
            </m:r>
          </m:sub>
        </m:sSub>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m</m:t>
            </m:r>
          </m:sub>
        </m:sSub>
        <m:r>
          <w:rPr>
            <w:rFonts w:ascii="Cambria Math" w:hAnsi="Cambria Math" w:cs="Times New Roman"/>
            <w:sz w:val="28"/>
          </w:rPr>
          <m:t>Im</m:t>
        </m:r>
        <m:d>
          <m:dPr>
            <m:begChr m:val="{"/>
            <m:endChr m:val="}"/>
            <m:ctrlPr>
              <w:rPr>
                <w:rFonts w:ascii="Cambria Math" w:hAnsi="Cambria Math" w:cs="Times New Roman"/>
                <w:i/>
                <w:sz w:val="26"/>
                <w:szCs w:val="26"/>
              </w:rPr>
            </m:ctrlPr>
          </m:dPr>
          <m:e>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s</m:t>
                </m:r>
              </m:sub>
            </m:sSub>
            <m:sSubSup>
              <m:sSubSupPr>
                <m:ctrlPr>
                  <w:rPr>
                    <w:rFonts w:ascii="Cambria Math" w:hAnsi="Cambria Math" w:cs="Times New Roman"/>
                    <w:i/>
                    <w:sz w:val="26"/>
                    <w:szCs w:val="26"/>
                  </w:rPr>
                </m:ctrlPr>
              </m:sSubSup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r</m:t>
                </m:r>
              </m:sub>
              <m:sup>
                <m:r>
                  <w:rPr>
                    <w:rFonts w:ascii="Cambria Math" w:hAnsi="Cambria Math" w:cs="Times New Roman"/>
                    <w:sz w:val="26"/>
                    <w:szCs w:val="26"/>
                  </w:rPr>
                  <m:t>*</m:t>
                </m:r>
              </m:sup>
            </m:sSubSup>
          </m:e>
        </m:d>
      </m:oMath>
      <w:r w:rsidR="007A4E71" w:rsidRPr="0020719F">
        <w:rPr>
          <w:rFonts w:ascii="Times New Roman" w:hAnsi="Times New Roman" w:cs="Times New Roman"/>
          <w:sz w:val="28"/>
        </w:rPr>
        <w:tab/>
        <w:t>(</w:t>
      </w:r>
      <w:r w:rsidR="00460764">
        <w:rPr>
          <w:rFonts w:ascii="Times New Roman" w:hAnsi="Times New Roman" w:cs="Times New Roman"/>
          <w:sz w:val="28"/>
        </w:rPr>
        <w:t>5.</w:t>
      </w:r>
      <w:r w:rsidR="007A4E71" w:rsidRPr="00D67D5B">
        <w:rPr>
          <w:rFonts w:ascii="Times New Roman" w:hAnsi="Times New Roman" w:cs="Times New Roman"/>
          <w:sz w:val="28"/>
        </w:rPr>
        <w:t>1</w:t>
      </w:r>
      <w:r w:rsidR="007A4E71" w:rsidRPr="007A4E71">
        <w:rPr>
          <w:rFonts w:ascii="Times New Roman" w:hAnsi="Times New Roman" w:cs="Times New Roman"/>
          <w:sz w:val="28"/>
        </w:rPr>
        <w:t>6</w:t>
      </w:r>
      <w:r w:rsidR="007A4E71" w:rsidRPr="0020719F">
        <w:rPr>
          <w:rFonts w:ascii="Times New Roman" w:hAnsi="Times New Roman" w:cs="Times New Roman"/>
          <w:sz w:val="28"/>
        </w:rPr>
        <w:t>)</w:t>
      </w:r>
    </w:p>
    <w:p w:rsidR="005C28EE" w:rsidRPr="00EE39A5" w:rsidRDefault="005C28EE" w:rsidP="000E4493">
      <w:pPr>
        <w:tabs>
          <w:tab w:val="right" w:pos="9638"/>
        </w:tabs>
        <w:spacing w:after="0" w:line="240" w:lineRule="auto"/>
        <w:ind w:firstLine="709"/>
        <w:jc w:val="both"/>
        <w:rPr>
          <w:rFonts w:ascii="Times New Roman" w:hAnsi="Times New Roman" w:cs="Times New Roman"/>
          <w:sz w:val="28"/>
        </w:rPr>
      </w:pPr>
    </w:p>
    <w:p w:rsidR="007A4E71" w:rsidRPr="00EE39A5" w:rsidRDefault="00934EE8" w:rsidP="000E4493">
      <w:pPr>
        <w:tabs>
          <w:tab w:val="right" w:pos="9638"/>
        </w:tabs>
        <w:spacing w:after="0" w:line="240" w:lineRule="auto"/>
        <w:ind w:firstLine="567"/>
        <w:jc w:val="both"/>
        <w:rPr>
          <w:rFonts w:ascii="Times New Roman" w:hAnsi="Times New Roman" w:cs="Times New Roman"/>
          <w:sz w:val="28"/>
        </w:rPr>
      </w:pPr>
      <m:oMath>
        <m:sSub>
          <m:sSubPr>
            <m:ctrlPr>
              <w:rPr>
                <w:rFonts w:ascii="Cambria Math" w:hAnsi="Cambria Math" w:cs="Times New Roman"/>
                <w:i/>
                <w:sz w:val="26"/>
                <w:szCs w:val="26"/>
              </w:rPr>
            </m:ctrlPr>
          </m:sSubPr>
          <m:e>
            <m:r>
              <w:rPr>
                <w:rFonts w:ascii="Cambria Math" w:hAnsi="Cambria Math" w:cs="Times New Roman"/>
                <w:sz w:val="26"/>
                <w:szCs w:val="26"/>
              </w:rPr>
              <m:t>Q</m:t>
            </m:r>
          </m:e>
          <m:sub>
            <m:r>
              <w:rPr>
                <w:rFonts w:ascii="Cambria Math" w:hAnsi="Cambria Math" w:cs="Times New Roman"/>
                <w:sz w:val="26"/>
                <w:szCs w:val="26"/>
              </w:rPr>
              <m:t>s</m:t>
            </m:r>
          </m:sub>
        </m:sSub>
        <m:r>
          <w:rPr>
            <w:rFonts w:ascii="Cambria Math" w:hAnsi="Cambria Math" w:cs="Times New Roman"/>
            <w:sz w:val="26"/>
            <w:szCs w:val="26"/>
          </w:rPr>
          <m:t>=3</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s</m:t>
            </m:r>
          </m:sub>
        </m:sSub>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s</m:t>
            </m:r>
          </m:sub>
        </m:sSub>
        <m:sSup>
          <m:sSupPr>
            <m:ctrlPr>
              <w:rPr>
                <w:rFonts w:ascii="Cambria Math" w:hAnsi="Cambria Math" w:cs="Times New Roman"/>
                <w:i/>
                <w:sz w:val="26"/>
                <w:szCs w:val="26"/>
              </w:rPr>
            </m:ctrlPr>
          </m:sSupPr>
          <m:e>
            <m:d>
              <m:dPr>
                <m:begChr m:val="|"/>
                <m:endChr m:val="|"/>
                <m:ctrlPr>
                  <w:rPr>
                    <w:rFonts w:ascii="Cambria Math" w:hAnsi="Cambria Math" w:cs="Times New Roman"/>
                    <w:i/>
                    <w:sz w:val="26"/>
                    <w:szCs w:val="26"/>
                  </w:rPr>
                </m:ctrlPr>
              </m:dPr>
              <m:e>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s</m:t>
                    </m:r>
                  </m:sub>
                </m:sSub>
              </m:e>
            </m:d>
          </m:e>
          <m:sup>
            <m:r>
              <w:rPr>
                <w:rFonts w:ascii="Cambria Math" w:hAnsi="Cambria Math" w:cs="Times New Roman"/>
                <w:sz w:val="26"/>
                <w:szCs w:val="26"/>
              </w:rPr>
              <m:t>2</m:t>
            </m:r>
          </m:sup>
        </m:sSup>
        <m:r>
          <w:rPr>
            <w:rFonts w:ascii="Cambria Math" w:hAnsi="Cambria Math" w:cs="Times New Roman"/>
            <w:sz w:val="28"/>
          </w:rPr>
          <m:t>+3</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s</m:t>
            </m:r>
          </m:sub>
        </m:sSub>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m</m:t>
            </m:r>
          </m:sub>
        </m:sSub>
        <m:r>
          <w:rPr>
            <w:rFonts w:ascii="Cambria Math" w:hAnsi="Cambria Math" w:cs="Times New Roman"/>
            <w:sz w:val="28"/>
          </w:rPr>
          <m:t>Re</m:t>
        </m:r>
        <m:d>
          <m:dPr>
            <m:begChr m:val="{"/>
            <m:endChr m:val="}"/>
            <m:ctrlPr>
              <w:rPr>
                <w:rFonts w:ascii="Cambria Math" w:hAnsi="Cambria Math" w:cs="Times New Roman"/>
                <w:i/>
                <w:sz w:val="26"/>
                <w:szCs w:val="26"/>
              </w:rPr>
            </m:ctrlPr>
          </m:dPr>
          <m:e>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r</m:t>
                </m:r>
              </m:sub>
            </m:sSub>
            <m:sSubSup>
              <m:sSubSupPr>
                <m:ctrlPr>
                  <w:rPr>
                    <w:rFonts w:ascii="Cambria Math" w:hAnsi="Cambria Math" w:cs="Times New Roman"/>
                    <w:i/>
                    <w:sz w:val="26"/>
                    <w:szCs w:val="26"/>
                  </w:rPr>
                </m:ctrlPr>
              </m:sSubSup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s</m:t>
                </m:r>
              </m:sub>
              <m:sup>
                <m:r>
                  <w:rPr>
                    <w:rFonts w:ascii="Cambria Math" w:hAnsi="Cambria Math" w:cs="Times New Roman"/>
                    <w:sz w:val="26"/>
                    <w:szCs w:val="26"/>
                  </w:rPr>
                  <m:t>*</m:t>
                </m:r>
              </m:sup>
            </m:sSubSup>
          </m:e>
        </m:d>
        <m:r>
          <w:rPr>
            <w:rFonts w:ascii="Cambria Math" w:hAnsi="Cambria Math" w:cs="Times New Roman"/>
            <w:sz w:val="28"/>
          </w:rPr>
          <m:t xml:space="preserve">,     </m:t>
        </m:r>
        <m:sSub>
          <m:sSubPr>
            <m:ctrlPr>
              <w:rPr>
                <w:rFonts w:ascii="Cambria Math" w:hAnsi="Cambria Math" w:cs="Times New Roman"/>
                <w:i/>
                <w:sz w:val="26"/>
                <w:szCs w:val="26"/>
              </w:rPr>
            </m:ctrlPr>
          </m:sSubPr>
          <m:e>
            <m:r>
              <w:rPr>
                <w:rFonts w:ascii="Cambria Math" w:hAnsi="Cambria Math" w:cs="Times New Roman"/>
                <w:sz w:val="26"/>
                <w:szCs w:val="26"/>
              </w:rPr>
              <m:t>Q</m:t>
            </m:r>
          </m:e>
          <m:sub>
            <m:r>
              <w:rPr>
                <w:rFonts w:ascii="Cambria Math" w:hAnsi="Cambria Math" w:cs="Times New Roman"/>
                <w:sz w:val="26"/>
                <w:szCs w:val="26"/>
              </w:rPr>
              <m:t>r</m:t>
            </m:r>
          </m:sub>
        </m:sSub>
        <m:r>
          <w:rPr>
            <w:rFonts w:ascii="Cambria Math" w:hAnsi="Cambria Math" w:cs="Times New Roman"/>
            <w:sz w:val="26"/>
            <w:szCs w:val="26"/>
          </w:rPr>
          <m:t>=3</m:t>
        </m:r>
        <m:r>
          <w:rPr>
            <w:rFonts w:ascii="Cambria Math" w:hAnsi="Cambria Math" w:cs="Times New Roman"/>
            <w:sz w:val="28"/>
          </w:rPr>
          <m:t>s</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s</m:t>
            </m:r>
          </m:sub>
        </m:sSub>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r</m:t>
            </m:r>
          </m:sub>
        </m:sSub>
        <m:sSup>
          <m:sSupPr>
            <m:ctrlPr>
              <w:rPr>
                <w:rFonts w:ascii="Cambria Math" w:hAnsi="Cambria Math" w:cs="Times New Roman"/>
                <w:i/>
                <w:sz w:val="26"/>
                <w:szCs w:val="26"/>
              </w:rPr>
            </m:ctrlPr>
          </m:sSupPr>
          <m:e>
            <m:d>
              <m:dPr>
                <m:begChr m:val="|"/>
                <m:endChr m:val="|"/>
                <m:ctrlPr>
                  <w:rPr>
                    <w:rFonts w:ascii="Cambria Math" w:hAnsi="Cambria Math" w:cs="Times New Roman"/>
                    <w:i/>
                    <w:sz w:val="26"/>
                    <w:szCs w:val="26"/>
                  </w:rPr>
                </m:ctrlPr>
              </m:dPr>
              <m:e>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r</m:t>
                    </m:r>
                  </m:sub>
                </m:sSub>
              </m:e>
            </m:d>
          </m:e>
          <m:sup>
            <m:r>
              <w:rPr>
                <w:rFonts w:ascii="Cambria Math" w:hAnsi="Cambria Math" w:cs="Times New Roman"/>
                <w:sz w:val="26"/>
                <w:szCs w:val="26"/>
              </w:rPr>
              <m:t>2</m:t>
            </m:r>
          </m:sup>
        </m:sSup>
        <m:r>
          <w:rPr>
            <w:rFonts w:ascii="Cambria Math" w:hAnsi="Cambria Math" w:cs="Times New Roman"/>
            <w:sz w:val="28"/>
          </w:rPr>
          <m:t>+3s</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s</m:t>
            </m:r>
          </m:sub>
        </m:sSub>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m</m:t>
            </m:r>
          </m:sub>
        </m:sSub>
        <m:r>
          <w:rPr>
            <w:rFonts w:ascii="Cambria Math" w:hAnsi="Cambria Math" w:cs="Times New Roman"/>
            <w:sz w:val="28"/>
          </w:rPr>
          <m:t>Re</m:t>
        </m:r>
        <m:d>
          <m:dPr>
            <m:begChr m:val="{"/>
            <m:endChr m:val="}"/>
            <m:ctrlPr>
              <w:rPr>
                <w:rFonts w:ascii="Cambria Math" w:hAnsi="Cambria Math" w:cs="Times New Roman"/>
                <w:i/>
                <w:sz w:val="26"/>
                <w:szCs w:val="26"/>
              </w:rPr>
            </m:ctrlPr>
          </m:dPr>
          <m:e>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s</m:t>
                </m:r>
              </m:sub>
            </m:sSub>
            <m:sSubSup>
              <m:sSubSupPr>
                <m:ctrlPr>
                  <w:rPr>
                    <w:rFonts w:ascii="Cambria Math" w:hAnsi="Cambria Math" w:cs="Times New Roman"/>
                    <w:i/>
                    <w:sz w:val="26"/>
                    <w:szCs w:val="26"/>
                  </w:rPr>
                </m:ctrlPr>
              </m:sSubSup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r</m:t>
                </m:r>
              </m:sub>
              <m:sup>
                <m:r>
                  <w:rPr>
                    <w:rFonts w:ascii="Cambria Math" w:hAnsi="Cambria Math" w:cs="Times New Roman"/>
                    <w:sz w:val="26"/>
                    <w:szCs w:val="26"/>
                  </w:rPr>
                  <m:t>*</m:t>
                </m:r>
              </m:sup>
            </m:sSubSup>
          </m:e>
        </m:d>
      </m:oMath>
      <w:r w:rsidR="007A4E71" w:rsidRPr="0020719F">
        <w:rPr>
          <w:rFonts w:ascii="Times New Roman" w:hAnsi="Times New Roman" w:cs="Times New Roman"/>
          <w:sz w:val="28"/>
        </w:rPr>
        <w:tab/>
        <w:t>(</w:t>
      </w:r>
      <w:r w:rsidR="00460764">
        <w:rPr>
          <w:rFonts w:ascii="Times New Roman" w:hAnsi="Times New Roman" w:cs="Times New Roman"/>
          <w:sz w:val="28"/>
        </w:rPr>
        <w:t>5.</w:t>
      </w:r>
      <w:r w:rsidR="007A4E71" w:rsidRPr="00D67D5B">
        <w:rPr>
          <w:rFonts w:ascii="Times New Roman" w:hAnsi="Times New Roman" w:cs="Times New Roman"/>
          <w:sz w:val="28"/>
        </w:rPr>
        <w:t>1</w:t>
      </w:r>
      <w:r w:rsidR="007A4E71" w:rsidRPr="007A4E71">
        <w:rPr>
          <w:rFonts w:ascii="Times New Roman" w:hAnsi="Times New Roman" w:cs="Times New Roman"/>
          <w:sz w:val="28"/>
        </w:rPr>
        <w:t>7</w:t>
      </w:r>
      <w:r w:rsidR="007A4E71" w:rsidRPr="0020719F">
        <w:rPr>
          <w:rFonts w:ascii="Times New Roman" w:hAnsi="Times New Roman" w:cs="Times New Roman"/>
          <w:sz w:val="28"/>
        </w:rPr>
        <w:t>)</w:t>
      </w:r>
    </w:p>
    <w:p w:rsidR="007A4E71" w:rsidRDefault="007A4E71" w:rsidP="000E4493">
      <w:pPr>
        <w:spacing w:after="0" w:line="240" w:lineRule="auto"/>
        <w:ind w:firstLine="709"/>
        <w:jc w:val="both"/>
        <w:rPr>
          <w:rFonts w:ascii="Times New Roman" w:hAnsi="Times New Roman" w:cs="Times New Roman"/>
          <w:sz w:val="28"/>
        </w:rPr>
      </w:pPr>
    </w:p>
    <w:p w:rsidR="007A4E71" w:rsidRPr="007A4E71" w:rsidRDefault="00711233" w:rsidP="000E4493">
      <w:pPr>
        <w:spacing w:after="0" w:line="240" w:lineRule="auto"/>
        <w:ind w:firstLine="709"/>
        <w:jc w:val="both"/>
        <w:rPr>
          <w:rFonts w:ascii="Times New Roman" w:hAnsi="Times New Roman" w:cs="Times New Roman"/>
          <w:sz w:val="28"/>
        </w:rPr>
      </w:pPr>
      <w:r w:rsidRPr="00711233">
        <w:rPr>
          <w:rFonts w:ascii="Times New Roman" w:hAnsi="Times New Roman" w:cs="Times New Roman"/>
          <w:sz w:val="28"/>
        </w:rPr>
        <w:t>Однако, по определению, электромагнитный момент, развиваемый на валу, равен</w:t>
      </w:r>
      <w:r w:rsidR="00D22D3D">
        <w:rPr>
          <w:rFonts w:ascii="Times New Roman" w:hAnsi="Times New Roman" w:cs="Times New Roman"/>
          <w:sz w:val="28"/>
        </w:rPr>
        <w:t>:</w:t>
      </w:r>
    </w:p>
    <w:p w:rsidR="00711233" w:rsidRDefault="00711233" w:rsidP="000E4493">
      <w:pPr>
        <w:spacing w:after="0" w:line="240" w:lineRule="auto"/>
        <w:ind w:firstLine="709"/>
        <w:jc w:val="both"/>
        <w:rPr>
          <w:rFonts w:ascii="Times New Roman" w:hAnsi="Times New Roman" w:cs="Times New Roman"/>
          <w:sz w:val="28"/>
        </w:rPr>
      </w:pPr>
    </w:p>
    <w:p w:rsidR="00711233" w:rsidRPr="00EE39A5" w:rsidRDefault="00934EE8" w:rsidP="000E4493">
      <w:pPr>
        <w:tabs>
          <w:tab w:val="right" w:pos="9638"/>
        </w:tabs>
        <w:spacing w:after="0" w:line="240" w:lineRule="auto"/>
        <w:ind w:firstLine="3402"/>
        <w:jc w:val="both"/>
        <w:rPr>
          <w:rFonts w:ascii="Times New Roman" w:hAnsi="Times New Roman" w:cs="Times New Roman"/>
          <w:sz w:val="28"/>
        </w:rPr>
      </w:pPr>
      <m:oMath>
        <m:sSub>
          <m:sSubPr>
            <m:ctrlPr>
              <w:rPr>
                <w:rFonts w:ascii="Cambria Math" w:hAnsi="Cambria Math" w:cs="Times New Roman"/>
                <w:i/>
                <w:sz w:val="26"/>
                <w:szCs w:val="26"/>
              </w:rPr>
            </m:ctrlPr>
          </m:sSubPr>
          <m:e>
            <m:r>
              <w:rPr>
                <w:rFonts w:ascii="Cambria Math" w:hAnsi="Cambria Math" w:cs="Times New Roman"/>
                <w:sz w:val="26"/>
                <w:szCs w:val="26"/>
              </w:rPr>
              <m:t>P</m:t>
            </m:r>
          </m:e>
          <m:sub>
            <m:r>
              <w:rPr>
                <w:rFonts w:ascii="Cambria Math" w:hAnsi="Cambria Math" w:cs="Times New Roman"/>
                <w:sz w:val="26"/>
                <w:szCs w:val="26"/>
              </w:rPr>
              <m:t>mec</m:t>
            </m:r>
          </m:sub>
        </m:sSub>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rPr>
              <m:t>em</m:t>
            </m:r>
          </m:sub>
        </m:sSub>
        <m:sSub>
          <m:sSubPr>
            <m:ctrlPr>
              <w:rPr>
                <w:rFonts w:ascii="Cambria Math" w:hAnsi="Cambria Math" w:cs="Times New Roman"/>
                <w:i/>
                <w:sz w:val="26"/>
                <w:szCs w:val="26"/>
              </w:rPr>
            </m:ctrlPr>
          </m:sSubPr>
          <m:e>
            <m:r>
              <m:rPr>
                <m:sty m:val="p"/>
              </m:rPr>
              <w:rPr>
                <w:rFonts w:ascii="Cambria Math" w:hAnsi="Cambria Math" w:cs="Times New Roman"/>
                <w:sz w:val="26"/>
                <w:szCs w:val="26"/>
              </w:rPr>
              <m:t>Ω</m:t>
            </m:r>
          </m:e>
          <m:sub>
            <m:r>
              <w:rPr>
                <w:rFonts w:ascii="Cambria Math" w:hAnsi="Cambria Math" w:cs="Times New Roman"/>
                <w:sz w:val="26"/>
                <w:szCs w:val="26"/>
              </w:rPr>
              <m:t>m</m:t>
            </m:r>
          </m:sub>
        </m:sSub>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rPr>
              <m:t>em</m:t>
            </m:r>
          </m:sub>
        </m:sSub>
        <m:f>
          <m:fPr>
            <m:ctrlPr>
              <w:rPr>
                <w:rFonts w:ascii="Cambria Math" w:hAnsi="Cambria Math" w:cs="Times New Roman"/>
                <w:i/>
                <w:sz w:val="26"/>
                <w:szCs w:val="26"/>
              </w:rPr>
            </m:ctrlPr>
          </m:fPr>
          <m:num>
            <m:sSub>
              <m:sSubPr>
                <m:ctrlPr>
                  <w:rPr>
                    <w:rFonts w:ascii="Cambria Math" w:hAnsi="Cambria Math" w:cs="Times New Roman"/>
                    <w:i/>
                    <w:sz w:val="26"/>
                    <w:szCs w:val="26"/>
                  </w:rPr>
                </m:ctrlPr>
              </m:sSubPr>
              <m:e>
                <m:r>
                  <w:rPr>
                    <w:rFonts w:ascii="Cambria Math" w:hAnsi="Cambria Math" w:cs="Times New Roman"/>
                    <w:sz w:val="26"/>
                    <w:szCs w:val="26"/>
                  </w:rPr>
                  <m:t>ω</m:t>
                </m:r>
              </m:e>
              <m:sub>
                <m:r>
                  <w:rPr>
                    <w:rFonts w:ascii="Cambria Math" w:hAnsi="Cambria Math" w:cs="Times New Roman"/>
                    <w:sz w:val="26"/>
                    <w:szCs w:val="26"/>
                  </w:rPr>
                  <m:t>m</m:t>
                </m:r>
              </m:sub>
            </m:sSub>
          </m:num>
          <m:den>
            <m:r>
              <w:rPr>
                <w:rFonts w:ascii="Cambria Math" w:hAnsi="Cambria Math" w:cs="Times New Roman"/>
                <w:sz w:val="26"/>
                <w:szCs w:val="26"/>
              </w:rPr>
              <m:t>p</m:t>
            </m:r>
          </m:den>
        </m:f>
      </m:oMath>
      <w:r w:rsidR="00711233" w:rsidRPr="0020719F">
        <w:rPr>
          <w:rFonts w:ascii="Times New Roman" w:hAnsi="Times New Roman" w:cs="Times New Roman"/>
          <w:sz w:val="28"/>
        </w:rPr>
        <w:tab/>
        <w:t>(</w:t>
      </w:r>
      <w:r w:rsidR="00460764">
        <w:rPr>
          <w:rFonts w:ascii="Times New Roman" w:hAnsi="Times New Roman" w:cs="Times New Roman"/>
          <w:sz w:val="28"/>
        </w:rPr>
        <w:t>5.</w:t>
      </w:r>
      <w:r w:rsidR="00711233" w:rsidRPr="00D67D5B">
        <w:rPr>
          <w:rFonts w:ascii="Times New Roman" w:hAnsi="Times New Roman" w:cs="Times New Roman"/>
          <w:sz w:val="28"/>
        </w:rPr>
        <w:t>1</w:t>
      </w:r>
      <w:r w:rsidR="00711233" w:rsidRPr="00711233">
        <w:rPr>
          <w:rFonts w:ascii="Times New Roman" w:hAnsi="Times New Roman" w:cs="Times New Roman"/>
          <w:sz w:val="28"/>
        </w:rPr>
        <w:t>8</w:t>
      </w:r>
      <w:r w:rsidR="00711233" w:rsidRPr="0020719F">
        <w:rPr>
          <w:rFonts w:ascii="Times New Roman" w:hAnsi="Times New Roman" w:cs="Times New Roman"/>
          <w:sz w:val="28"/>
        </w:rPr>
        <w:t>)</w:t>
      </w:r>
    </w:p>
    <w:p w:rsidR="00711233" w:rsidRDefault="00711233" w:rsidP="000E4493">
      <w:pPr>
        <w:spacing w:after="0" w:line="240" w:lineRule="auto"/>
        <w:ind w:firstLine="709"/>
        <w:jc w:val="both"/>
        <w:rPr>
          <w:rFonts w:ascii="Times New Roman" w:hAnsi="Times New Roman" w:cs="Times New Roman"/>
          <w:sz w:val="28"/>
        </w:rPr>
      </w:pPr>
    </w:p>
    <w:p w:rsidR="00F06F1D" w:rsidRPr="00714B7F" w:rsidRDefault="00711233" w:rsidP="000E4493">
      <w:pPr>
        <w:spacing w:after="0" w:line="240" w:lineRule="auto"/>
        <w:ind w:firstLine="709"/>
        <w:jc w:val="both"/>
        <w:rPr>
          <w:rFonts w:ascii="Times New Roman" w:hAnsi="Times New Roman" w:cs="Times New Roman"/>
          <w:sz w:val="28"/>
        </w:rPr>
      </w:pPr>
      <w:r w:rsidRPr="00711233">
        <w:rPr>
          <w:rFonts w:ascii="Times New Roman" w:hAnsi="Times New Roman" w:cs="Times New Roman"/>
          <w:sz w:val="28"/>
        </w:rPr>
        <w:t>Таким образом, подставив это выражение, можно найти эквивалентные уравнения мощности (</w:t>
      </w:r>
      <w:r w:rsidR="00460764">
        <w:rPr>
          <w:rFonts w:ascii="Times New Roman" w:hAnsi="Times New Roman" w:cs="Times New Roman"/>
          <w:sz w:val="28"/>
        </w:rPr>
        <w:t>5.</w:t>
      </w:r>
      <w:r w:rsidRPr="00711233">
        <w:rPr>
          <w:rFonts w:ascii="Times New Roman" w:hAnsi="Times New Roman" w:cs="Times New Roman"/>
          <w:sz w:val="28"/>
        </w:rPr>
        <w:t>16) и выражение момента, который зависит от параметров машины и токов:</w:t>
      </w:r>
    </w:p>
    <w:p w:rsidR="00711233" w:rsidRDefault="00711233" w:rsidP="000E4493">
      <w:pPr>
        <w:spacing w:after="0" w:line="240" w:lineRule="auto"/>
        <w:ind w:firstLine="709"/>
        <w:jc w:val="both"/>
        <w:rPr>
          <w:rFonts w:ascii="Times New Roman" w:hAnsi="Times New Roman" w:cs="Times New Roman"/>
          <w:sz w:val="28"/>
        </w:rPr>
      </w:pPr>
    </w:p>
    <w:p w:rsidR="00711233" w:rsidRPr="00EE39A5" w:rsidRDefault="00934EE8" w:rsidP="000E4493">
      <w:pPr>
        <w:tabs>
          <w:tab w:val="right" w:pos="9638"/>
        </w:tabs>
        <w:spacing w:after="0" w:line="240" w:lineRule="auto"/>
        <w:ind w:firstLine="3686"/>
        <w:jc w:val="both"/>
        <w:rPr>
          <w:rFonts w:ascii="Times New Roman" w:hAnsi="Times New Roman" w:cs="Times New Roman"/>
          <w:sz w:val="28"/>
        </w:rPr>
      </w:pPr>
      <m:oMath>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rPr>
              <m:t>em</m:t>
            </m:r>
          </m:sub>
        </m:sSub>
        <m:r>
          <w:rPr>
            <w:rFonts w:ascii="Cambria Math" w:hAnsi="Cambria Math" w:cs="Times New Roman"/>
            <w:sz w:val="26"/>
            <w:szCs w:val="26"/>
          </w:rPr>
          <m:t>=</m:t>
        </m:r>
        <m:r>
          <w:rPr>
            <w:rFonts w:ascii="Cambria Math" w:hAnsi="Cambria Math" w:cs="Times New Roman"/>
            <w:sz w:val="28"/>
          </w:rPr>
          <m:t>3p</m:t>
        </m:r>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m</m:t>
            </m:r>
          </m:sub>
        </m:sSub>
        <m:r>
          <w:rPr>
            <w:rFonts w:ascii="Cambria Math" w:hAnsi="Cambria Math" w:cs="Times New Roman"/>
            <w:sz w:val="28"/>
          </w:rPr>
          <m:t>Im</m:t>
        </m:r>
        <m:d>
          <m:dPr>
            <m:begChr m:val="{"/>
            <m:endChr m:val="}"/>
            <m:ctrlPr>
              <w:rPr>
                <w:rFonts w:ascii="Cambria Math" w:hAnsi="Cambria Math" w:cs="Times New Roman"/>
                <w:i/>
                <w:sz w:val="26"/>
                <w:szCs w:val="26"/>
              </w:rPr>
            </m:ctrlPr>
          </m:dPr>
          <m:e>
            <m:sSubSup>
              <m:sSubSupPr>
                <m:ctrlPr>
                  <w:rPr>
                    <w:rFonts w:ascii="Cambria Math" w:hAnsi="Cambria Math" w:cs="Times New Roman"/>
                    <w:i/>
                    <w:sz w:val="26"/>
                    <w:szCs w:val="26"/>
                  </w:rPr>
                </m:ctrlPr>
              </m:sSubSup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r</m:t>
                </m:r>
              </m:sub>
              <m:sup>
                <m:r>
                  <w:rPr>
                    <w:rFonts w:ascii="Cambria Math" w:hAnsi="Cambria Math" w:cs="Times New Roman"/>
                    <w:sz w:val="26"/>
                    <w:szCs w:val="26"/>
                  </w:rPr>
                  <m:t>*</m:t>
                </m:r>
              </m:sup>
            </m:sSubSup>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s</m:t>
                </m:r>
              </m:sub>
            </m:sSub>
          </m:e>
        </m:d>
      </m:oMath>
      <w:r w:rsidR="00711233" w:rsidRPr="0020719F">
        <w:rPr>
          <w:rFonts w:ascii="Times New Roman" w:hAnsi="Times New Roman" w:cs="Times New Roman"/>
          <w:sz w:val="28"/>
        </w:rPr>
        <w:tab/>
        <w:t>(</w:t>
      </w:r>
      <w:r w:rsidR="00460764">
        <w:rPr>
          <w:rFonts w:ascii="Times New Roman" w:hAnsi="Times New Roman" w:cs="Times New Roman"/>
          <w:sz w:val="28"/>
        </w:rPr>
        <w:t>5.</w:t>
      </w:r>
      <w:r w:rsidR="00711233" w:rsidRPr="00D67D5B">
        <w:rPr>
          <w:rFonts w:ascii="Times New Roman" w:hAnsi="Times New Roman" w:cs="Times New Roman"/>
          <w:sz w:val="28"/>
        </w:rPr>
        <w:t>1</w:t>
      </w:r>
      <w:r w:rsidR="00E71772" w:rsidRPr="00E71772">
        <w:rPr>
          <w:rFonts w:ascii="Times New Roman" w:hAnsi="Times New Roman" w:cs="Times New Roman"/>
          <w:sz w:val="28"/>
        </w:rPr>
        <w:t>9</w:t>
      </w:r>
      <w:r w:rsidR="00711233" w:rsidRPr="0020719F">
        <w:rPr>
          <w:rFonts w:ascii="Times New Roman" w:hAnsi="Times New Roman" w:cs="Times New Roman"/>
          <w:sz w:val="28"/>
        </w:rPr>
        <w:t>)</w:t>
      </w:r>
    </w:p>
    <w:p w:rsidR="005C28EE" w:rsidRDefault="005C28EE" w:rsidP="000E4493">
      <w:pPr>
        <w:spacing w:after="0" w:line="240" w:lineRule="auto"/>
        <w:ind w:firstLine="709"/>
        <w:jc w:val="both"/>
        <w:rPr>
          <w:rFonts w:ascii="Times New Roman" w:hAnsi="Times New Roman" w:cs="Times New Roman"/>
          <w:sz w:val="28"/>
        </w:rPr>
      </w:pPr>
    </w:p>
    <w:p w:rsidR="00F06F1D" w:rsidRPr="00E328D4" w:rsidRDefault="00E71772" w:rsidP="000E4493">
      <w:pPr>
        <w:spacing w:after="0" w:line="240" w:lineRule="auto"/>
        <w:ind w:firstLine="709"/>
        <w:jc w:val="both"/>
        <w:rPr>
          <w:rFonts w:ascii="Times New Roman" w:hAnsi="Times New Roman" w:cs="Times New Roman"/>
          <w:sz w:val="28"/>
        </w:rPr>
      </w:pPr>
      <w:r w:rsidRPr="00E71772">
        <w:rPr>
          <w:rFonts w:ascii="Times New Roman" w:hAnsi="Times New Roman" w:cs="Times New Roman"/>
          <w:sz w:val="28"/>
        </w:rPr>
        <w:t xml:space="preserve">Дальнейшие выражения эквивалентного момента могут быть получены, если в последнее выражение включить потоки в соответствии с уравнениями </w:t>
      </w:r>
      <w:r w:rsidR="005C28EE">
        <w:rPr>
          <w:rFonts w:ascii="Times New Roman" w:hAnsi="Times New Roman" w:cs="Times New Roman"/>
          <w:sz w:val="28"/>
        </w:rPr>
        <w:t>(</w:t>
      </w:r>
      <w:r w:rsidR="00460764">
        <w:rPr>
          <w:rFonts w:ascii="Times New Roman" w:hAnsi="Times New Roman" w:cs="Times New Roman"/>
          <w:sz w:val="28"/>
        </w:rPr>
        <w:t>5.</w:t>
      </w:r>
      <w:r w:rsidRPr="00E71772">
        <w:rPr>
          <w:rFonts w:ascii="Times New Roman" w:hAnsi="Times New Roman" w:cs="Times New Roman"/>
          <w:sz w:val="28"/>
        </w:rPr>
        <w:t>10</w:t>
      </w:r>
      <w:r w:rsidR="005C28EE">
        <w:rPr>
          <w:rFonts w:ascii="Times New Roman" w:hAnsi="Times New Roman" w:cs="Times New Roman"/>
          <w:sz w:val="28"/>
        </w:rPr>
        <w:t>)</w:t>
      </w:r>
      <w:r w:rsidRPr="00E71772">
        <w:rPr>
          <w:rFonts w:ascii="Times New Roman" w:hAnsi="Times New Roman" w:cs="Times New Roman"/>
          <w:sz w:val="28"/>
        </w:rPr>
        <w:t xml:space="preserve"> и </w:t>
      </w:r>
      <w:r w:rsidR="005C28EE">
        <w:rPr>
          <w:rFonts w:ascii="Times New Roman" w:hAnsi="Times New Roman" w:cs="Times New Roman"/>
          <w:sz w:val="28"/>
        </w:rPr>
        <w:t>(</w:t>
      </w:r>
      <w:r w:rsidR="00460764">
        <w:rPr>
          <w:rFonts w:ascii="Times New Roman" w:hAnsi="Times New Roman" w:cs="Times New Roman"/>
          <w:sz w:val="28"/>
        </w:rPr>
        <w:t>5.</w:t>
      </w:r>
      <w:r w:rsidRPr="00E71772">
        <w:rPr>
          <w:rFonts w:ascii="Times New Roman" w:hAnsi="Times New Roman" w:cs="Times New Roman"/>
          <w:sz w:val="28"/>
        </w:rPr>
        <w:t>11</w:t>
      </w:r>
      <w:r w:rsidR="005C28EE">
        <w:rPr>
          <w:rFonts w:ascii="Times New Roman" w:hAnsi="Times New Roman" w:cs="Times New Roman"/>
          <w:sz w:val="28"/>
        </w:rPr>
        <w:t>)</w:t>
      </w:r>
      <w:r w:rsidRPr="00E71772">
        <w:rPr>
          <w:rFonts w:ascii="Times New Roman" w:hAnsi="Times New Roman" w:cs="Times New Roman"/>
          <w:sz w:val="28"/>
        </w:rPr>
        <w:t>:</w:t>
      </w:r>
    </w:p>
    <w:p w:rsidR="00E71772" w:rsidRDefault="00E71772" w:rsidP="000E4493">
      <w:pPr>
        <w:spacing w:after="0" w:line="240" w:lineRule="auto"/>
        <w:ind w:firstLine="709"/>
        <w:jc w:val="both"/>
        <w:rPr>
          <w:rFonts w:ascii="Times New Roman" w:hAnsi="Times New Roman" w:cs="Times New Roman"/>
          <w:sz w:val="28"/>
        </w:rPr>
      </w:pPr>
    </w:p>
    <w:p w:rsidR="002E17AE" w:rsidRPr="008433E8" w:rsidRDefault="00934EE8" w:rsidP="000E4493">
      <w:pPr>
        <w:tabs>
          <w:tab w:val="right" w:pos="9638"/>
        </w:tabs>
        <w:spacing w:after="0" w:line="240" w:lineRule="auto"/>
        <w:ind w:firstLine="1985"/>
        <w:rPr>
          <w:rFonts w:ascii="Times New Roman" w:hAnsi="Times New Roman" w:cs="Times New Roman"/>
          <w:sz w:val="26"/>
          <w:szCs w:val="26"/>
          <w:lang w:val="en-GB"/>
        </w:rPr>
      </w:pPr>
      <m:oMath>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rPr>
              <m:t>em</m:t>
            </m:r>
          </m:sub>
        </m:sSub>
        <m:r>
          <w:rPr>
            <w:rFonts w:ascii="Cambria Math" w:hAnsi="Cambria Math" w:cs="Times New Roman"/>
            <w:sz w:val="26"/>
            <w:szCs w:val="26"/>
          </w:rPr>
          <m:t>=</m:t>
        </m:r>
        <m:r>
          <w:rPr>
            <w:rFonts w:ascii="Cambria Math" w:hAnsi="Cambria Math" w:cs="Times New Roman"/>
            <w:sz w:val="28"/>
          </w:rPr>
          <m:t>3p</m:t>
        </m:r>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m</m:t>
                </m:r>
              </m:sub>
            </m:sSub>
          </m:num>
          <m:den>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s</m:t>
                </m:r>
              </m:sub>
            </m:sSub>
          </m:den>
        </m:f>
        <m:r>
          <w:rPr>
            <w:rFonts w:ascii="Cambria Math" w:hAnsi="Cambria Math" w:cs="Times New Roman"/>
            <w:sz w:val="28"/>
          </w:rPr>
          <m:t>Im</m:t>
        </m:r>
        <m:d>
          <m:dPr>
            <m:begChr m:val="{"/>
            <m:endChr m:val="}"/>
            <m:ctrlPr>
              <w:rPr>
                <w:rFonts w:ascii="Cambria Math" w:hAnsi="Cambria Math" w:cs="Times New Roman"/>
                <w:i/>
                <w:sz w:val="26"/>
                <w:szCs w:val="26"/>
              </w:rPr>
            </m:ctrlPr>
          </m:dPr>
          <m:e>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m:rPr>
                        <m:sty m:val="p"/>
                      </m:rPr>
                      <w:rPr>
                        <w:rFonts w:ascii="Cambria Math" w:hAnsi="Cambria Math" w:cs="Times New Roman"/>
                        <w:sz w:val="26"/>
                        <w:szCs w:val="26"/>
                      </w:rPr>
                      <m:t>Ψ</m:t>
                    </m:r>
                  </m:e>
                </m:bar>
              </m:e>
              <m:sub>
                <m:r>
                  <w:rPr>
                    <w:rFonts w:ascii="Cambria Math" w:hAnsi="Cambria Math" w:cs="Times New Roman"/>
                    <w:sz w:val="26"/>
                    <w:szCs w:val="26"/>
                  </w:rPr>
                  <m:t>s</m:t>
                </m:r>
              </m:sub>
            </m:sSub>
            <m:sSubSup>
              <m:sSubSupPr>
                <m:ctrlPr>
                  <w:rPr>
                    <w:rFonts w:ascii="Cambria Math" w:hAnsi="Cambria Math" w:cs="Times New Roman"/>
                    <w:i/>
                    <w:sz w:val="26"/>
                    <w:szCs w:val="26"/>
                  </w:rPr>
                </m:ctrlPr>
              </m:sSubSupPr>
              <m:e>
                <m:bar>
                  <m:barPr>
                    <m:ctrlPr>
                      <w:rPr>
                        <w:rFonts w:ascii="Cambria Math" w:hAnsi="Cambria Math" w:cs="Times New Roman"/>
                        <w:i/>
                        <w:sz w:val="26"/>
                        <w:szCs w:val="26"/>
                      </w:rPr>
                    </m:ctrlPr>
                  </m:barPr>
                  <m:e>
                    <m:r>
                      <w:rPr>
                        <w:rFonts w:ascii="Cambria Math" w:hAnsi="Cambria Math" w:cs="Times New Roman"/>
                        <w:sz w:val="26"/>
                        <w:szCs w:val="26"/>
                      </w:rPr>
                      <m:t>I</m:t>
                    </m:r>
                  </m:e>
                </m:bar>
              </m:e>
              <m:sub>
                <m:r>
                  <w:rPr>
                    <w:rFonts w:ascii="Cambria Math" w:hAnsi="Cambria Math" w:cs="Times New Roman"/>
                    <w:sz w:val="26"/>
                    <w:szCs w:val="26"/>
                  </w:rPr>
                  <m:t>r</m:t>
                </m:r>
              </m:sub>
              <m:sup>
                <m:r>
                  <w:rPr>
                    <w:rFonts w:ascii="Cambria Math" w:hAnsi="Cambria Math" w:cs="Times New Roman"/>
                    <w:sz w:val="26"/>
                    <w:szCs w:val="26"/>
                  </w:rPr>
                  <m:t>*</m:t>
                </m:r>
              </m:sup>
            </m:sSubSup>
          </m:e>
        </m:d>
        <m:r>
          <w:rPr>
            <w:rFonts w:ascii="Cambria Math" w:hAnsi="Cambria Math" w:cs="Times New Roman"/>
            <w:sz w:val="26"/>
            <w:szCs w:val="26"/>
          </w:rPr>
          <m:t>=</m:t>
        </m:r>
        <m:r>
          <w:rPr>
            <w:rFonts w:ascii="Cambria Math" w:hAnsi="Cambria Math" w:cs="Times New Roman"/>
            <w:sz w:val="28"/>
          </w:rPr>
          <m:t>3pIm</m:t>
        </m:r>
        <m:d>
          <m:dPr>
            <m:begChr m:val="{"/>
            <m:endChr m:val="}"/>
            <m:ctrlPr>
              <w:rPr>
                <w:rFonts w:ascii="Cambria Math" w:hAnsi="Cambria Math" w:cs="Times New Roman"/>
                <w:i/>
                <w:sz w:val="26"/>
                <w:szCs w:val="26"/>
              </w:rPr>
            </m:ctrlPr>
          </m:dPr>
          <m:e>
            <m:sSubSup>
              <m:sSubSupPr>
                <m:ctrlPr>
                  <w:rPr>
                    <w:rFonts w:ascii="Cambria Math" w:hAnsi="Cambria Math" w:cs="Times New Roman"/>
                    <w:i/>
                    <w:sz w:val="26"/>
                    <w:szCs w:val="26"/>
                  </w:rPr>
                </m:ctrlPr>
              </m:sSubSupPr>
              <m:e>
                <m:bar>
                  <m:barPr>
                    <m:ctrlPr>
                      <w:rPr>
                        <w:rFonts w:ascii="Cambria Math" w:hAnsi="Cambria Math" w:cs="Times New Roman"/>
                        <w:i/>
                        <w:sz w:val="26"/>
                        <w:szCs w:val="26"/>
                      </w:rPr>
                    </m:ctrlPr>
                  </m:barPr>
                  <m:e>
                    <m:r>
                      <m:rPr>
                        <m:sty m:val="p"/>
                      </m:rPr>
                      <w:rPr>
                        <w:rFonts w:ascii="Cambria Math" w:hAnsi="Cambria Math" w:cs="Times New Roman"/>
                        <w:sz w:val="26"/>
                        <w:szCs w:val="26"/>
                      </w:rPr>
                      <m:t>Ψ</m:t>
                    </m:r>
                  </m:e>
                </m:bar>
              </m:e>
              <m:sub>
                <m:r>
                  <w:rPr>
                    <w:rFonts w:ascii="Cambria Math" w:hAnsi="Cambria Math" w:cs="Times New Roman"/>
                    <w:sz w:val="26"/>
                    <w:szCs w:val="26"/>
                  </w:rPr>
                  <m:t>s</m:t>
                </m:r>
              </m:sub>
              <m:sup>
                <m:r>
                  <w:rPr>
                    <w:rFonts w:ascii="Cambria Math" w:hAnsi="Cambria Math" w:cs="Times New Roman"/>
                    <w:sz w:val="26"/>
                    <w:szCs w:val="26"/>
                  </w:rPr>
                  <m:t>*</m:t>
                </m:r>
              </m:sup>
            </m:sSubSup>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m:rPr>
                        <m:sty m:val="p"/>
                      </m:rPr>
                      <w:rPr>
                        <w:rFonts w:ascii="Cambria Math" w:hAnsi="Cambria Math" w:cs="Times New Roman"/>
                        <w:sz w:val="26"/>
                        <w:szCs w:val="26"/>
                      </w:rPr>
                      <m:t>I</m:t>
                    </m:r>
                  </m:e>
                </m:bar>
              </m:e>
              <m:sub>
                <m:r>
                  <w:rPr>
                    <w:rFonts w:ascii="Cambria Math" w:hAnsi="Cambria Math" w:cs="Times New Roman"/>
                    <w:sz w:val="26"/>
                    <w:szCs w:val="26"/>
                  </w:rPr>
                  <m:t>s</m:t>
                </m:r>
              </m:sub>
            </m:sSub>
          </m:e>
        </m:d>
        <m:r>
          <w:rPr>
            <w:rFonts w:ascii="Cambria Math" w:hAnsi="Cambria Math" w:cs="Times New Roman"/>
            <w:sz w:val="26"/>
            <w:szCs w:val="26"/>
          </w:rPr>
          <m:t>=</m:t>
        </m:r>
        <m:r>
          <w:rPr>
            <w:rFonts w:ascii="Cambria Math" w:hAnsi="Cambria Math" w:cs="Times New Roman"/>
            <w:sz w:val="28"/>
          </w:rPr>
          <m:t>3pIm</m:t>
        </m:r>
        <m:d>
          <m:dPr>
            <m:begChr m:val="{"/>
            <m:endChr m:val="}"/>
            <m:ctrlPr>
              <w:rPr>
                <w:rFonts w:ascii="Cambria Math" w:hAnsi="Cambria Math" w:cs="Times New Roman"/>
                <w:i/>
                <w:sz w:val="26"/>
                <w:szCs w:val="26"/>
              </w:rPr>
            </m:ctrlPr>
          </m:dPr>
          <m:e>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m:rPr>
                        <m:sty m:val="p"/>
                      </m:rPr>
                      <w:rPr>
                        <w:rFonts w:ascii="Cambria Math" w:hAnsi="Cambria Math" w:cs="Times New Roman"/>
                        <w:sz w:val="26"/>
                        <w:szCs w:val="26"/>
                      </w:rPr>
                      <m:t>Ψ</m:t>
                    </m:r>
                  </m:e>
                </m:bar>
              </m:e>
              <m:sub>
                <m:r>
                  <w:rPr>
                    <w:rFonts w:ascii="Cambria Math" w:hAnsi="Cambria Math" w:cs="Times New Roman"/>
                    <w:sz w:val="26"/>
                    <w:szCs w:val="26"/>
                  </w:rPr>
                  <m:t>r</m:t>
                </m:r>
              </m:sub>
            </m:sSub>
            <m:sSubSup>
              <m:sSubSupPr>
                <m:ctrlPr>
                  <w:rPr>
                    <w:rFonts w:ascii="Cambria Math" w:hAnsi="Cambria Math" w:cs="Times New Roman"/>
                    <w:i/>
                    <w:sz w:val="26"/>
                    <w:szCs w:val="26"/>
                  </w:rPr>
                </m:ctrlPr>
              </m:sSubSupPr>
              <m:e>
                <m:bar>
                  <m:barPr>
                    <m:ctrlPr>
                      <w:rPr>
                        <w:rFonts w:ascii="Cambria Math" w:hAnsi="Cambria Math" w:cs="Times New Roman"/>
                        <w:i/>
                        <w:sz w:val="26"/>
                        <w:szCs w:val="26"/>
                      </w:rPr>
                    </m:ctrlPr>
                  </m:barPr>
                  <m:e>
                    <m:r>
                      <m:rPr>
                        <m:sty m:val="p"/>
                      </m:rPr>
                      <w:rPr>
                        <w:rFonts w:ascii="Cambria Math" w:hAnsi="Cambria Math" w:cs="Times New Roman"/>
                        <w:sz w:val="26"/>
                        <w:szCs w:val="26"/>
                      </w:rPr>
                      <m:t>I</m:t>
                    </m:r>
                  </m:e>
                </m:bar>
              </m:e>
              <m:sub>
                <m:r>
                  <w:rPr>
                    <w:rFonts w:ascii="Cambria Math" w:hAnsi="Cambria Math" w:cs="Times New Roman"/>
                    <w:sz w:val="26"/>
                    <w:szCs w:val="26"/>
                  </w:rPr>
                  <m:t>r</m:t>
                </m:r>
              </m:sub>
              <m:sup>
                <m:r>
                  <w:rPr>
                    <w:rFonts w:ascii="Cambria Math" w:hAnsi="Cambria Math" w:cs="Times New Roman"/>
                    <w:sz w:val="26"/>
                    <w:szCs w:val="26"/>
                  </w:rPr>
                  <m:t>*</m:t>
                </m:r>
              </m:sup>
            </m:sSubSup>
          </m:e>
        </m:d>
        <m:r>
          <w:rPr>
            <w:rFonts w:ascii="Cambria Math" w:hAnsi="Cambria Math" w:cs="Times New Roman"/>
            <w:sz w:val="26"/>
            <w:szCs w:val="26"/>
          </w:rPr>
          <m:t>=</m:t>
        </m:r>
      </m:oMath>
      <w:r w:rsidR="008433E8">
        <w:rPr>
          <w:rFonts w:ascii="Times New Roman" w:hAnsi="Times New Roman" w:cs="Times New Roman"/>
          <w:sz w:val="26"/>
          <w:szCs w:val="26"/>
          <w:lang w:val="en-GB"/>
        </w:rPr>
        <w:tab/>
      </w:r>
    </w:p>
    <w:p w:rsidR="008433E8" w:rsidRPr="00D22D3D" w:rsidRDefault="008433E8" w:rsidP="000E4493">
      <w:pPr>
        <w:tabs>
          <w:tab w:val="right" w:pos="9638"/>
        </w:tabs>
        <w:spacing w:after="0" w:line="240" w:lineRule="auto"/>
        <w:ind w:firstLine="709"/>
        <w:rPr>
          <w:rFonts w:ascii="Times New Roman" w:hAnsi="Times New Roman" w:cs="Times New Roman"/>
          <w:sz w:val="28"/>
          <w:szCs w:val="26"/>
          <w:lang w:val="en-GB"/>
        </w:rPr>
      </w:pPr>
    </w:p>
    <w:p w:rsidR="00E71772" w:rsidRPr="00972A84" w:rsidRDefault="002E17AE" w:rsidP="000E4493">
      <w:pPr>
        <w:tabs>
          <w:tab w:val="right" w:pos="9638"/>
        </w:tabs>
        <w:spacing w:after="0" w:line="240" w:lineRule="auto"/>
        <w:ind w:firstLine="2835"/>
        <w:rPr>
          <w:rFonts w:ascii="Times New Roman" w:hAnsi="Times New Roman" w:cs="Times New Roman"/>
          <w:sz w:val="28"/>
          <w:lang w:val="en-GB"/>
        </w:rPr>
      </w:pPr>
      <m:oMath>
        <m:r>
          <w:rPr>
            <w:rFonts w:ascii="Cambria Math" w:hAnsi="Cambria Math" w:cs="Times New Roman"/>
            <w:sz w:val="26"/>
            <w:szCs w:val="26"/>
            <w:lang w:val="en-GB"/>
          </w:rPr>
          <m:t>=3</m:t>
        </m:r>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m</m:t>
                </m:r>
              </m:sub>
            </m:sSub>
          </m:num>
          <m:den>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r</m:t>
                </m:r>
              </m:sub>
            </m:sSub>
          </m:den>
        </m:f>
        <m:r>
          <w:rPr>
            <w:rFonts w:ascii="Cambria Math" w:hAnsi="Cambria Math" w:cs="Times New Roman"/>
            <w:sz w:val="28"/>
          </w:rPr>
          <m:t>pIm</m:t>
        </m:r>
        <m:d>
          <m:dPr>
            <m:begChr m:val="{"/>
            <m:endChr m:val="}"/>
            <m:ctrlPr>
              <w:rPr>
                <w:rFonts w:ascii="Cambria Math" w:hAnsi="Cambria Math" w:cs="Times New Roman"/>
                <w:i/>
                <w:sz w:val="26"/>
                <w:szCs w:val="26"/>
              </w:rPr>
            </m:ctrlPr>
          </m:dPr>
          <m:e>
            <m:sSubSup>
              <m:sSubSupPr>
                <m:ctrlPr>
                  <w:rPr>
                    <w:rFonts w:ascii="Cambria Math" w:hAnsi="Cambria Math" w:cs="Times New Roman"/>
                    <w:i/>
                    <w:sz w:val="26"/>
                    <w:szCs w:val="26"/>
                  </w:rPr>
                </m:ctrlPr>
              </m:sSubSupPr>
              <m:e>
                <m:bar>
                  <m:barPr>
                    <m:ctrlPr>
                      <w:rPr>
                        <w:rFonts w:ascii="Cambria Math" w:hAnsi="Cambria Math" w:cs="Times New Roman"/>
                        <w:i/>
                        <w:sz w:val="26"/>
                        <w:szCs w:val="26"/>
                      </w:rPr>
                    </m:ctrlPr>
                  </m:barPr>
                  <m:e>
                    <m:r>
                      <m:rPr>
                        <m:sty m:val="p"/>
                      </m:rPr>
                      <w:rPr>
                        <w:rFonts w:ascii="Cambria Math" w:hAnsi="Cambria Math" w:cs="Times New Roman"/>
                        <w:sz w:val="26"/>
                        <w:szCs w:val="26"/>
                      </w:rPr>
                      <m:t>Ψ</m:t>
                    </m:r>
                  </m:e>
                </m:bar>
              </m:e>
              <m:sub>
                <m:r>
                  <w:rPr>
                    <w:rFonts w:ascii="Cambria Math" w:hAnsi="Cambria Math" w:cs="Times New Roman"/>
                    <w:sz w:val="26"/>
                    <w:szCs w:val="26"/>
                  </w:rPr>
                  <m:t>r</m:t>
                </m:r>
              </m:sub>
              <m:sup>
                <m:r>
                  <w:rPr>
                    <w:rFonts w:ascii="Cambria Math" w:hAnsi="Cambria Math" w:cs="Times New Roman"/>
                    <w:sz w:val="26"/>
                    <w:szCs w:val="26"/>
                    <w:lang w:val="en-GB"/>
                  </w:rPr>
                  <m:t>*</m:t>
                </m:r>
              </m:sup>
            </m:sSubSup>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m:rPr>
                        <m:sty m:val="p"/>
                      </m:rPr>
                      <w:rPr>
                        <w:rFonts w:ascii="Cambria Math" w:hAnsi="Cambria Math" w:cs="Times New Roman"/>
                        <w:sz w:val="26"/>
                        <w:szCs w:val="26"/>
                        <w:lang w:val="en-GB"/>
                      </w:rPr>
                      <m:t>I</m:t>
                    </m:r>
                  </m:e>
                </m:bar>
              </m:e>
              <m:sub>
                <m:r>
                  <w:rPr>
                    <w:rFonts w:ascii="Cambria Math" w:hAnsi="Cambria Math" w:cs="Times New Roman"/>
                    <w:sz w:val="26"/>
                    <w:szCs w:val="26"/>
                  </w:rPr>
                  <m:t>s</m:t>
                </m:r>
              </m:sub>
            </m:sSub>
          </m:e>
        </m:d>
        <m:r>
          <w:rPr>
            <w:rFonts w:ascii="Cambria Math" w:hAnsi="Cambria Math" w:cs="Times New Roman"/>
            <w:sz w:val="26"/>
            <w:szCs w:val="26"/>
            <w:lang w:val="en-GB"/>
          </w:rPr>
          <m:t>=3</m:t>
        </m:r>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m</m:t>
                </m:r>
              </m:sub>
            </m:sSub>
          </m:num>
          <m:den>
            <m:r>
              <w:rPr>
                <w:rFonts w:ascii="Cambria Math" w:hAnsi="Cambria Math" w:cs="Times New Roman"/>
                <w:sz w:val="28"/>
              </w:rPr>
              <m:t>σ</m:t>
            </m:r>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r</m:t>
                </m:r>
              </m:sub>
            </m:sSub>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s</m:t>
                </m:r>
              </m:sub>
            </m:sSub>
          </m:den>
        </m:f>
        <m:r>
          <w:rPr>
            <w:rFonts w:ascii="Cambria Math" w:hAnsi="Cambria Math" w:cs="Times New Roman"/>
            <w:sz w:val="28"/>
          </w:rPr>
          <m:t>pIm</m:t>
        </m:r>
        <m:d>
          <m:dPr>
            <m:begChr m:val="{"/>
            <m:endChr m:val="}"/>
            <m:ctrlPr>
              <w:rPr>
                <w:rFonts w:ascii="Cambria Math" w:hAnsi="Cambria Math" w:cs="Times New Roman"/>
                <w:i/>
                <w:sz w:val="26"/>
                <w:szCs w:val="26"/>
              </w:rPr>
            </m:ctrlPr>
          </m:dPr>
          <m:e>
            <m:sSubSup>
              <m:sSubSupPr>
                <m:ctrlPr>
                  <w:rPr>
                    <w:rFonts w:ascii="Cambria Math" w:hAnsi="Cambria Math" w:cs="Times New Roman"/>
                    <w:i/>
                    <w:sz w:val="26"/>
                    <w:szCs w:val="26"/>
                  </w:rPr>
                </m:ctrlPr>
              </m:sSubSupPr>
              <m:e>
                <m:bar>
                  <m:barPr>
                    <m:ctrlPr>
                      <w:rPr>
                        <w:rFonts w:ascii="Cambria Math" w:hAnsi="Cambria Math" w:cs="Times New Roman"/>
                        <w:i/>
                        <w:sz w:val="26"/>
                        <w:szCs w:val="26"/>
                      </w:rPr>
                    </m:ctrlPr>
                  </m:barPr>
                  <m:e>
                    <m:r>
                      <m:rPr>
                        <m:sty m:val="p"/>
                      </m:rPr>
                      <w:rPr>
                        <w:rFonts w:ascii="Cambria Math" w:hAnsi="Cambria Math" w:cs="Times New Roman"/>
                        <w:sz w:val="26"/>
                        <w:szCs w:val="26"/>
                      </w:rPr>
                      <m:t>Ψ</m:t>
                    </m:r>
                  </m:e>
                </m:bar>
              </m:e>
              <m:sub>
                <m:r>
                  <w:rPr>
                    <w:rFonts w:ascii="Cambria Math" w:hAnsi="Cambria Math" w:cs="Times New Roman"/>
                    <w:sz w:val="26"/>
                    <w:szCs w:val="26"/>
                  </w:rPr>
                  <m:t>r</m:t>
                </m:r>
              </m:sub>
              <m:sup>
                <m:r>
                  <w:rPr>
                    <w:rFonts w:ascii="Cambria Math" w:hAnsi="Cambria Math" w:cs="Times New Roman"/>
                    <w:sz w:val="26"/>
                    <w:szCs w:val="26"/>
                    <w:lang w:val="en-GB"/>
                  </w:rPr>
                  <m:t>*</m:t>
                </m:r>
              </m:sup>
            </m:sSubSup>
            <m:sSub>
              <m:sSubPr>
                <m:ctrlPr>
                  <w:rPr>
                    <w:rFonts w:ascii="Cambria Math" w:hAnsi="Cambria Math" w:cs="Times New Roman"/>
                    <w:i/>
                    <w:sz w:val="26"/>
                    <w:szCs w:val="26"/>
                  </w:rPr>
                </m:ctrlPr>
              </m:sSubPr>
              <m:e>
                <m:bar>
                  <m:barPr>
                    <m:ctrlPr>
                      <w:rPr>
                        <w:rFonts w:ascii="Cambria Math" w:hAnsi="Cambria Math" w:cs="Times New Roman"/>
                        <w:i/>
                        <w:sz w:val="26"/>
                        <w:szCs w:val="26"/>
                      </w:rPr>
                    </m:ctrlPr>
                  </m:barPr>
                  <m:e>
                    <m:r>
                      <m:rPr>
                        <m:sty m:val="p"/>
                      </m:rPr>
                      <w:rPr>
                        <w:rFonts w:ascii="Cambria Math" w:hAnsi="Cambria Math" w:cs="Times New Roman"/>
                        <w:sz w:val="26"/>
                        <w:szCs w:val="26"/>
                      </w:rPr>
                      <m:t>Ψ</m:t>
                    </m:r>
                  </m:e>
                </m:bar>
              </m:e>
              <m:sub>
                <m:r>
                  <w:rPr>
                    <w:rFonts w:ascii="Cambria Math" w:hAnsi="Cambria Math" w:cs="Times New Roman"/>
                    <w:sz w:val="26"/>
                    <w:szCs w:val="26"/>
                  </w:rPr>
                  <m:t>s</m:t>
                </m:r>
              </m:sub>
            </m:sSub>
          </m:e>
        </m:d>
      </m:oMath>
      <w:r w:rsidR="00784371" w:rsidRPr="00784371">
        <w:rPr>
          <w:rFonts w:ascii="Times New Roman" w:hAnsi="Times New Roman" w:cs="Times New Roman"/>
          <w:sz w:val="26"/>
          <w:szCs w:val="26"/>
          <w:lang w:val="en-GB"/>
        </w:rPr>
        <w:t>,</w:t>
      </w:r>
      <w:r w:rsidR="00E71772" w:rsidRPr="00972A84">
        <w:rPr>
          <w:rFonts w:ascii="Times New Roman" w:hAnsi="Times New Roman" w:cs="Times New Roman"/>
          <w:sz w:val="28"/>
          <w:lang w:val="en-GB"/>
        </w:rPr>
        <w:tab/>
        <w:t>(</w:t>
      </w:r>
      <w:r w:rsidR="00460764">
        <w:rPr>
          <w:rFonts w:ascii="Times New Roman" w:hAnsi="Times New Roman" w:cs="Times New Roman"/>
          <w:sz w:val="28"/>
          <w:lang w:val="en-GB"/>
        </w:rPr>
        <w:t>5.</w:t>
      </w:r>
      <w:r w:rsidRPr="00972A84">
        <w:rPr>
          <w:rFonts w:ascii="Times New Roman" w:hAnsi="Times New Roman" w:cs="Times New Roman"/>
          <w:sz w:val="28"/>
          <w:lang w:val="en-GB"/>
        </w:rPr>
        <w:t>20</w:t>
      </w:r>
      <w:r w:rsidR="00E71772" w:rsidRPr="00972A84">
        <w:rPr>
          <w:rFonts w:ascii="Times New Roman" w:hAnsi="Times New Roman" w:cs="Times New Roman"/>
          <w:sz w:val="28"/>
          <w:lang w:val="en-GB"/>
        </w:rPr>
        <w:t>)</w:t>
      </w:r>
    </w:p>
    <w:p w:rsidR="00E71772" w:rsidRPr="00972A84" w:rsidRDefault="00E71772" w:rsidP="000E4493">
      <w:pPr>
        <w:spacing w:after="0" w:line="240" w:lineRule="auto"/>
        <w:ind w:firstLine="709"/>
        <w:jc w:val="both"/>
        <w:rPr>
          <w:rFonts w:ascii="Times New Roman" w:hAnsi="Times New Roman" w:cs="Times New Roman"/>
          <w:sz w:val="28"/>
          <w:lang w:val="en-GB"/>
        </w:rPr>
      </w:pPr>
    </w:p>
    <w:p w:rsidR="00F06F1D" w:rsidRPr="00394A25" w:rsidRDefault="008433E8" w:rsidP="000E4493">
      <w:pPr>
        <w:spacing w:after="0" w:line="240" w:lineRule="auto"/>
        <w:jc w:val="both"/>
        <w:rPr>
          <w:rFonts w:ascii="Times New Roman" w:hAnsi="Times New Roman" w:cs="Times New Roman"/>
          <w:sz w:val="28"/>
        </w:rPr>
      </w:pPr>
      <w:r w:rsidRPr="008433E8">
        <w:rPr>
          <w:rFonts w:ascii="Times New Roman" w:hAnsi="Times New Roman" w:cs="Times New Roman"/>
          <w:sz w:val="28"/>
        </w:rPr>
        <w:t xml:space="preserve">где </w:t>
      </w:r>
      <m:oMath>
        <m:r>
          <w:rPr>
            <w:rFonts w:ascii="Cambria Math" w:hAnsi="Cambria Math" w:cs="Times New Roman"/>
            <w:sz w:val="28"/>
            <w:lang w:val="en-GB"/>
          </w:rPr>
          <m:t>σ</m:t>
        </m:r>
        <m:r>
          <w:rPr>
            <w:rFonts w:ascii="Cambria Math" w:hAnsi="Cambria Math" w:cs="Times New Roman"/>
            <w:sz w:val="28"/>
          </w:rPr>
          <m:t>=1-</m:t>
        </m:r>
        <m:sSubSup>
          <m:sSubSupPr>
            <m:ctrlPr>
              <w:rPr>
                <w:rFonts w:ascii="Cambria Math" w:hAnsi="Cambria Math" w:cs="Times New Roman"/>
                <w:i/>
                <w:sz w:val="28"/>
                <w:lang w:val="en-GB"/>
              </w:rPr>
            </m:ctrlPr>
          </m:sSubSupPr>
          <m:e>
            <m:r>
              <w:rPr>
                <w:rFonts w:ascii="Cambria Math" w:hAnsi="Cambria Math" w:cs="Times New Roman"/>
                <w:sz w:val="28"/>
                <w:lang w:val="en-GB"/>
              </w:rPr>
              <m:t>L</m:t>
            </m:r>
          </m:e>
          <m:sub>
            <m:r>
              <w:rPr>
                <w:rFonts w:ascii="Cambria Math" w:hAnsi="Cambria Math" w:cs="Times New Roman"/>
                <w:sz w:val="28"/>
                <w:lang w:val="en-GB"/>
              </w:rPr>
              <m:t>m</m:t>
            </m:r>
          </m:sub>
          <m:sup>
            <m:r>
              <w:rPr>
                <w:rFonts w:ascii="Cambria Math" w:hAnsi="Cambria Math" w:cs="Times New Roman"/>
                <w:sz w:val="28"/>
              </w:rPr>
              <m:t>2</m:t>
            </m:r>
          </m:sup>
        </m:sSubSup>
        <m:r>
          <w:rPr>
            <w:rFonts w:ascii="Cambria Math" w:hAnsi="Cambria Math" w:cs="Times New Roman"/>
            <w:sz w:val="28"/>
          </w:rPr>
          <m:t>/</m:t>
        </m:r>
        <m:sSub>
          <m:sSubPr>
            <m:ctrlPr>
              <w:rPr>
                <w:rFonts w:ascii="Cambria Math" w:hAnsi="Cambria Math" w:cs="Times New Roman"/>
                <w:i/>
                <w:sz w:val="28"/>
                <w:lang w:val="en-GB"/>
              </w:rPr>
            </m:ctrlPr>
          </m:sSubPr>
          <m:e>
            <m:r>
              <w:rPr>
                <w:rFonts w:ascii="Cambria Math" w:hAnsi="Cambria Math" w:cs="Times New Roman"/>
                <w:sz w:val="28"/>
                <w:lang w:val="en-GB"/>
              </w:rPr>
              <m:t>L</m:t>
            </m:r>
          </m:e>
          <m:sub>
            <m:r>
              <w:rPr>
                <w:rFonts w:ascii="Cambria Math" w:hAnsi="Cambria Math" w:cs="Times New Roman"/>
                <w:sz w:val="28"/>
                <w:lang w:val="en-GB"/>
              </w:rPr>
              <m:t>s</m:t>
            </m:r>
          </m:sub>
        </m:sSub>
        <m:sSub>
          <m:sSubPr>
            <m:ctrlPr>
              <w:rPr>
                <w:rFonts w:ascii="Cambria Math" w:hAnsi="Cambria Math" w:cs="Times New Roman"/>
                <w:i/>
                <w:sz w:val="28"/>
                <w:lang w:val="en-GB"/>
              </w:rPr>
            </m:ctrlPr>
          </m:sSubPr>
          <m:e>
            <m:r>
              <w:rPr>
                <w:rFonts w:ascii="Cambria Math" w:hAnsi="Cambria Math" w:cs="Times New Roman"/>
                <w:sz w:val="28"/>
                <w:lang w:val="en-GB"/>
              </w:rPr>
              <m:t>L</m:t>
            </m:r>
          </m:e>
          <m:sub>
            <m:r>
              <w:rPr>
                <w:rFonts w:ascii="Cambria Math" w:hAnsi="Cambria Math" w:cs="Times New Roman"/>
                <w:sz w:val="28"/>
                <w:lang w:val="en-GB"/>
              </w:rPr>
              <m:t>r</m:t>
            </m:r>
          </m:sub>
        </m:sSub>
      </m:oMath>
      <w:r>
        <w:rPr>
          <w:rFonts w:ascii="Times New Roman" w:hAnsi="Times New Roman" w:cs="Times New Roman"/>
          <w:sz w:val="28"/>
        </w:rPr>
        <w:t>.</w:t>
      </w:r>
    </w:p>
    <w:p w:rsidR="00063C18" w:rsidRPr="00063C18" w:rsidRDefault="00063C18" w:rsidP="000E4493">
      <w:pPr>
        <w:spacing w:after="0" w:line="240" w:lineRule="auto"/>
        <w:ind w:firstLine="709"/>
        <w:jc w:val="both"/>
        <w:rPr>
          <w:rFonts w:ascii="Times New Roman" w:hAnsi="Times New Roman" w:cs="Times New Roman"/>
          <w:sz w:val="28"/>
        </w:rPr>
      </w:pPr>
      <w:r w:rsidRPr="00063C18">
        <w:rPr>
          <w:rFonts w:ascii="Times New Roman" w:hAnsi="Times New Roman" w:cs="Times New Roman"/>
          <w:sz w:val="28"/>
        </w:rPr>
        <w:t>Кроме того, пренебрегая медными потерями в уравнениях активной мощности (</w:t>
      </w:r>
      <w:r w:rsidR="00460764">
        <w:rPr>
          <w:rFonts w:ascii="Times New Roman" w:hAnsi="Times New Roman" w:cs="Times New Roman"/>
          <w:sz w:val="28"/>
        </w:rPr>
        <w:t>5.</w:t>
      </w:r>
      <w:r w:rsidRPr="00063C18">
        <w:rPr>
          <w:rFonts w:ascii="Times New Roman" w:hAnsi="Times New Roman" w:cs="Times New Roman"/>
          <w:sz w:val="28"/>
        </w:rPr>
        <w:t xml:space="preserve">16), можно вывести некоторые приблизительные выражения для мощности, которые могут просто связывать мощность, крутящий момент и скорость машины. Эти простые выражения приведены в таблице </w:t>
      </w:r>
      <w:r w:rsidR="00460764">
        <w:rPr>
          <w:rFonts w:ascii="Times New Roman" w:hAnsi="Times New Roman" w:cs="Times New Roman"/>
          <w:sz w:val="28"/>
        </w:rPr>
        <w:t>5.</w:t>
      </w:r>
      <w:r w:rsidRPr="00063C18">
        <w:rPr>
          <w:rFonts w:ascii="Times New Roman" w:hAnsi="Times New Roman" w:cs="Times New Roman"/>
          <w:sz w:val="28"/>
        </w:rPr>
        <w:t>1 и могут быть полезны при выполнении быстрых вычислений. Следует подчеркнуть,</w:t>
      </w:r>
      <w:r>
        <w:rPr>
          <w:rFonts w:ascii="Times New Roman" w:hAnsi="Times New Roman" w:cs="Times New Roman"/>
          <w:sz w:val="28"/>
        </w:rPr>
        <w:t xml:space="preserve"> что здесь также представлена </w:t>
      </w:r>
      <w:r w:rsidRPr="00063C18">
        <w:rPr>
          <w:rFonts w:ascii="Times New Roman" w:hAnsi="Times New Roman" w:cs="Times New Roman"/>
          <w:sz w:val="28"/>
        </w:rPr>
        <w:t>зависимость между напряжениями статора и ротора, которая аппроксимируется пренебрежением падением напряжения в сопротивлениях статора и ротора и индуктивностями рассеяния в уравнениях (</w:t>
      </w:r>
      <w:r w:rsidR="00460764">
        <w:rPr>
          <w:rFonts w:ascii="Times New Roman" w:hAnsi="Times New Roman" w:cs="Times New Roman"/>
          <w:sz w:val="28"/>
        </w:rPr>
        <w:t>5.</w:t>
      </w:r>
      <w:r w:rsidRPr="00063C18">
        <w:rPr>
          <w:rFonts w:ascii="Times New Roman" w:hAnsi="Times New Roman" w:cs="Times New Roman"/>
          <w:sz w:val="28"/>
        </w:rPr>
        <w:t>8) и (</w:t>
      </w:r>
      <w:r w:rsidR="00460764">
        <w:rPr>
          <w:rFonts w:ascii="Times New Roman" w:hAnsi="Times New Roman" w:cs="Times New Roman"/>
          <w:sz w:val="28"/>
        </w:rPr>
        <w:t>5.</w:t>
      </w:r>
      <w:r w:rsidRPr="00063C18">
        <w:rPr>
          <w:rFonts w:ascii="Times New Roman" w:hAnsi="Times New Roman" w:cs="Times New Roman"/>
          <w:sz w:val="28"/>
        </w:rPr>
        <w:t xml:space="preserve">9). Замечено, что при допущении постоянного напряжения статора </w:t>
      </w:r>
      <m:oMath>
        <m:sSub>
          <m:sSubPr>
            <m:ctrlPr>
              <w:rPr>
                <w:rFonts w:ascii="Cambria Math" w:hAnsi="Cambria Math" w:cs="Times New Roman"/>
                <w:i/>
                <w:sz w:val="28"/>
              </w:rPr>
            </m:ctrlPr>
          </m:sSubPr>
          <m:e>
            <m:bar>
              <m:barPr>
                <m:ctrlPr>
                  <w:rPr>
                    <w:rFonts w:ascii="Cambria Math" w:hAnsi="Cambria Math" w:cs="Times New Roman"/>
                    <w:i/>
                    <w:sz w:val="28"/>
                  </w:rPr>
                </m:ctrlPr>
              </m:barPr>
              <m:e>
                <m:r>
                  <w:rPr>
                    <w:rFonts w:ascii="Cambria Math" w:hAnsi="Cambria Math" w:cs="Times New Roman"/>
                    <w:sz w:val="28"/>
                  </w:rPr>
                  <m:t>V</m:t>
                </m:r>
              </m:e>
            </m:bar>
          </m:e>
          <m:sub>
            <m:r>
              <w:rPr>
                <w:rFonts w:ascii="Cambria Math" w:hAnsi="Cambria Math" w:cs="Times New Roman"/>
                <w:sz w:val="28"/>
              </w:rPr>
              <m:t>s</m:t>
            </m:r>
          </m:sub>
        </m:sSub>
      </m:oMath>
      <w:r w:rsidRPr="00063C18">
        <w:rPr>
          <w:rFonts w:ascii="Times New Roman" w:hAnsi="Times New Roman" w:cs="Times New Roman"/>
          <w:sz w:val="28"/>
        </w:rPr>
        <w:t xml:space="preserve"> вследствие прямого подключения к сети необходимая амплитуда напряжения ротора зависит главным образом от скольжения или скорости.</w:t>
      </w:r>
    </w:p>
    <w:p w:rsidR="00F06F1D" w:rsidRDefault="00F06F1D" w:rsidP="000E4493">
      <w:pPr>
        <w:spacing w:after="0" w:line="240" w:lineRule="auto"/>
        <w:ind w:firstLine="709"/>
        <w:jc w:val="both"/>
        <w:rPr>
          <w:rFonts w:ascii="Times New Roman" w:hAnsi="Times New Roman" w:cs="Times New Roman"/>
          <w:sz w:val="28"/>
        </w:rPr>
      </w:pPr>
    </w:p>
    <w:p w:rsidR="00F06F1D" w:rsidRPr="00E328D4" w:rsidRDefault="0053688A" w:rsidP="000E4493">
      <w:pPr>
        <w:spacing w:after="0" w:line="240" w:lineRule="auto"/>
        <w:jc w:val="both"/>
        <w:rPr>
          <w:rFonts w:ascii="Times New Roman" w:hAnsi="Times New Roman" w:cs="Times New Roman"/>
          <w:sz w:val="28"/>
        </w:rPr>
      </w:pPr>
      <w:r w:rsidRPr="0053688A">
        <w:rPr>
          <w:rFonts w:ascii="Times New Roman" w:hAnsi="Times New Roman" w:cs="Times New Roman"/>
          <w:sz w:val="28"/>
        </w:rPr>
        <w:t xml:space="preserve">Таблица </w:t>
      </w:r>
      <w:r w:rsidR="00460764">
        <w:rPr>
          <w:rFonts w:ascii="Times New Roman" w:hAnsi="Times New Roman" w:cs="Times New Roman"/>
          <w:sz w:val="28"/>
        </w:rPr>
        <w:t>5.</w:t>
      </w:r>
      <w:r w:rsidRPr="0053688A">
        <w:rPr>
          <w:rFonts w:ascii="Times New Roman" w:hAnsi="Times New Roman" w:cs="Times New Roman"/>
          <w:sz w:val="28"/>
        </w:rPr>
        <w:t xml:space="preserve">1 </w:t>
      </w:r>
      <w:r w:rsidR="00066F37" w:rsidRPr="004E15A6">
        <w:rPr>
          <w:rFonts w:ascii="Times New Roman" w:hAnsi="Times New Roman" w:cs="Times New Roman"/>
          <w:sz w:val="28"/>
        </w:rPr>
        <w:t>–</w:t>
      </w:r>
      <w:r w:rsidR="00066F37">
        <w:rPr>
          <w:rFonts w:ascii="Times New Roman" w:hAnsi="Times New Roman" w:cs="Times New Roman"/>
          <w:sz w:val="28"/>
        </w:rPr>
        <w:t xml:space="preserve"> </w:t>
      </w:r>
      <w:r w:rsidRPr="0053688A">
        <w:rPr>
          <w:rFonts w:ascii="Times New Roman" w:hAnsi="Times New Roman" w:cs="Times New Roman"/>
          <w:sz w:val="28"/>
        </w:rPr>
        <w:t>Список простых и полезных выражений</w:t>
      </w:r>
    </w:p>
    <w:p w:rsidR="00F06F1D" w:rsidRPr="00E06632" w:rsidRDefault="00F06F1D" w:rsidP="000E4493">
      <w:pPr>
        <w:spacing w:after="0" w:line="240" w:lineRule="auto"/>
        <w:ind w:firstLine="709"/>
        <w:jc w:val="both"/>
        <w:rPr>
          <w:rFonts w:ascii="Times New Roman" w:hAnsi="Times New Roman" w:cs="Times New Roman"/>
          <w:sz w:val="20"/>
        </w:rPr>
      </w:pPr>
    </w:p>
    <w:tbl>
      <w:tblPr>
        <w:tblStyle w:val="a8"/>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64"/>
        <w:gridCol w:w="2693"/>
        <w:gridCol w:w="2802"/>
      </w:tblGrid>
      <w:tr w:rsidR="0053688A" w:rsidTr="005C28EE">
        <w:trPr>
          <w:jc w:val="center"/>
        </w:trPr>
        <w:tc>
          <w:tcPr>
            <w:tcW w:w="4064" w:type="dxa"/>
          </w:tcPr>
          <w:p w:rsidR="0053688A" w:rsidRDefault="00934EE8" w:rsidP="000E4493">
            <w:pPr>
              <w:jc w:val="both"/>
              <w:rPr>
                <w:rFonts w:ascii="Times New Roman" w:hAnsi="Times New Roman" w:cs="Times New Roman"/>
                <w:sz w:val="28"/>
                <w:lang w:val="en-GB"/>
              </w:rPr>
            </w:pPr>
            <m:oMathPara>
              <m:oMath>
                <m:sSub>
                  <m:sSubPr>
                    <m:ctrlPr>
                      <w:rPr>
                        <w:rFonts w:ascii="Cambria Math" w:hAnsi="Cambria Math" w:cs="Times New Roman"/>
                        <w:i/>
                        <w:sz w:val="28"/>
                      </w:rPr>
                    </m:ctrlPr>
                  </m:sSubPr>
                  <m:e>
                    <m:r>
                      <w:rPr>
                        <w:rFonts w:ascii="Cambria Math" w:hAnsi="Cambria Math" w:cs="Times New Roman"/>
                        <w:sz w:val="28"/>
                      </w:rPr>
                      <m:t>P</m:t>
                    </m:r>
                  </m:e>
                  <m:sub>
                    <m:r>
                      <w:rPr>
                        <w:rFonts w:ascii="Cambria Math" w:hAnsi="Cambria Math" w:cs="Times New Roman"/>
                        <w:sz w:val="28"/>
                      </w:rPr>
                      <m:t>s</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P</m:t>
                    </m:r>
                  </m:e>
                  <m:sub>
                    <m:r>
                      <w:rPr>
                        <w:rFonts w:ascii="Cambria Math" w:hAnsi="Cambria Math" w:cs="Times New Roman"/>
                        <w:sz w:val="28"/>
                      </w:rPr>
                      <m:t>r</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P</m:t>
                    </m:r>
                  </m:e>
                  <m:sub>
                    <m:r>
                      <w:rPr>
                        <w:rFonts w:ascii="Cambria Math" w:hAnsi="Cambria Math" w:cs="Times New Roman"/>
                        <w:sz w:val="28"/>
                      </w:rPr>
                      <m:t>m</m:t>
                    </m:r>
                  </m:sub>
                </m:sSub>
              </m:oMath>
            </m:oMathPara>
          </w:p>
          <w:p w:rsidR="0053688A" w:rsidRPr="00E06632" w:rsidRDefault="0053688A" w:rsidP="000E4493">
            <w:pPr>
              <w:jc w:val="both"/>
              <w:rPr>
                <w:rFonts w:ascii="Times New Roman" w:hAnsi="Times New Roman" w:cs="Times New Roman"/>
                <w:sz w:val="20"/>
                <w:lang w:val="en-GB"/>
              </w:rPr>
            </w:pPr>
          </w:p>
          <w:p w:rsidR="0053688A" w:rsidRDefault="00934EE8" w:rsidP="000E4493">
            <w:pPr>
              <w:jc w:val="both"/>
              <w:rPr>
                <w:rFonts w:ascii="Times New Roman" w:hAnsi="Times New Roman" w:cs="Times New Roman"/>
                <w:sz w:val="28"/>
                <w:lang w:val="en-GB"/>
              </w:rPr>
            </w:pPr>
            <m:oMathPara>
              <m:oMath>
                <m:d>
                  <m:dPr>
                    <m:begChr m:val="|"/>
                    <m:endChr m:val="|"/>
                    <m:ctrlPr>
                      <w:rPr>
                        <w:rFonts w:ascii="Cambria Math" w:hAnsi="Cambria Math" w:cs="Times New Roman"/>
                        <w:i/>
                        <w:sz w:val="28"/>
                        <w:lang w:val="en-GB"/>
                      </w:rPr>
                    </m:ctrlPr>
                  </m:dPr>
                  <m:e>
                    <m:sSub>
                      <m:sSubPr>
                        <m:ctrlPr>
                          <w:rPr>
                            <w:rFonts w:ascii="Cambria Math" w:hAnsi="Cambria Math" w:cs="Times New Roman"/>
                            <w:i/>
                            <w:sz w:val="28"/>
                            <w:lang w:val="en-GB"/>
                          </w:rPr>
                        </m:ctrlPr>
                      </m:sSubPr>
                      <m:e>
                        <m:bar>
                          <m:barPr>
                            <m:ctrlPr>
                              <w:rPr>
                                <w:rFonts w:ascii="Cambria Math" w:hAnsi="Cambria Math" w:cs="Times New Roman"/>
                                <w:i/>
                                <w:sz w:val="28"/>
                                <w:lang w:val="en-GB"/>
                              </w:rPr>
                            </m:ctrlPr>
                          </m:barPr>
                          <m:e>
                            <m:r>
                              <w:rPr>
                                <w:rFonts w:ascii="Cambria Math" w:hAnsi="Cambria Math" w:cs="Times New Roman"/>
                                <w:sz w:val="28"/>
                                <w:lang w:val="en-GB"/>
                              </w:rPr>
                              <m:t>V</m:t>
                            </m:r>
                          </m:e>
                        </m:bar>
                      </m:e>
                      <m:sub>
                        <m:r>
                          <w:rPr>
                            <w:rFonts w:ascii="Cambria Math" w:hAnsi="Cambria Math" w:cs="Times New Roman"/>
                            <w:sz w:val="28"/>
                            <w:lang w:val="en-GB"/>
                          </w:rPr>
                          <m:t>r</m:t>
                        </m:r>
                      </m:sub>
                    </m:sSub>
                  </m:e>
                </m:d>
                <m:r>
                  <w:rPr>
                    <w:rFonts w:ascii="Cambria Math" w:hAnsi="Cambria Math" w:cs="Times New Roman"/>
                    <w:sz w:val="28"/>
                    <w:lang w:val="en-GB"/>
                  </w:rPr>
                  <m:t>≈</m:t>
                </m:r>
                <m:d>
                  <m:dPr>
                    <m:begChr m:val="|"/>
                    <m:endChr m:val="|"/>
                    <m:ctrlPr>
                      <w:rPr>
                        <w:rFonts w:ascii="Cambria Math" w:hAnsi="Cambria Math" w:cs="Times New Roman"/>
                        <w:i/>
                        <w:sz w:val="28"/>
                        <w:lang w:val="en-GB"/>
                      </w:rPr>
                    </m:ctrlPr>
                  </m:dPr>
                  <m:e>
                    <m:r>
                      <w:rPr>
                        <w:rFonts w:ascii="Cambria Math" w:hAnsi="Cambria Math" w:cs="Times New Roman"/>
                        <w:sz w:val="28"/>
                        <w:lang w:val="en-GB"/>
                      </w:rPr>
                      <m:t>s</m:t>
                    </m:r>
                    <m:sSub>
                      <m:sSubPr>
                        <m:ctrlPr>
                          <w:rPr>
                            <w:rFonts w:ascii="Cambria Math" w:hAnsi="Cambria Math" w:cs="Times New Roman"/>
                            <w:i/>
                            <w:sz w:val="28"/>
                            <w:lang w:val="en-GB"/>
                          </w:rPr>
                        </m:ctrlPr>
                      </m:sSubPr>
                      <m:e>
                        <m:bar>
                          <m:barPr>
                            <m:ctrlPr>
                              <w:rPr>
                                <w:rFonts w:ascii="Cambria Math" w:hAnsi="Cambria Math" w:cs="Times New Roman"/>
                                <w:i/>
                                <w:sz w:val="28"/>
                                <w:lang w:val="en-GB"/>
                              </w:rPr>
                            </m:ctrlPr>
                          </m:barPr>
                          <m:e>
                            <m:r>
                              <w:rPr>
                                <w:rFonts w:ascii="Cambria Math" w:hAnsi="Cambria Math" w:cs="Times New Roman"/>
                                <w:sz w:val="28"/>
                                <w:lang w:val="en-GB"/>
                              </w:rPr>
                              <m:t>V</m:t>
                            </m:r>
                          </m:e>
                        </m:bar>
                      </m:e>
                      <m:sub>
                        <m:r>
                          <w:rPr>
                            <w:rFonts w:ascii="Cambria Math" w:hAnsi="Cambria Math" w:cs="Times New Roman"/>
                            <w:sz w:val="28"/>
                            <w:lang w:val="en-GB"/>
                          </w:rPr>
                          <m:t>s</m:t>
                        </m:r>
                      </m:sub>
                    </m:sSub>
                  </m:e>
                </m:d>
              </m:oMath>
            </m:oMathPara>
          </w:p>
          <w:p w:rsidR="0053688A" w:rsidRPr="00E06632" w:rsidRDefault="0053688A" w:rsidP="000E4493">
            <w:pPr>
              <w:jc w:val="both"/>
              <w:rPr>
                <w:rFonts w:ascii="Times New Roman" w:hAnsi="Times New Roman" w:cs="Times New Roman"/>
                <w:sz w:val="20"/>
                <w:lang w:val="en-GB"/>
              </w:rPr>
            </w:pPr>
          </w:p>
          <w:p w:rsidR="0053688A" w:rsidRPr="0053688A" w:rsidRDefault="00934EE8" w:rsidP="000E4493">
            <w:pPr>
              <w:jc w:val="both"/>
              <w:rPr>
                <w:rFonts w:ascii="Times New Roman" w:hAnsi="Times New Roman" w:cs="Times New Roman"/>
                <w:sz w:val="28"/>
                <w:lang w:val="en-GB"/>
              </w:rPr>
            </w:pPr>
            <m:oMathPara>
              <m:oMath>
                <m:sSub>
                  <m:sSubPr>
                    <m:ctrlPr>
                      <w:rPr>
                        <w:rFonts w:ascii="Cambria Math" w:hAnsi="Cambria Math" w:cs="Times New Roman"/>
                        <w:i/>
                        <w:sz w:val="28"/>
                      </w:rPr>
                    </m:ctrlPr>
                  </m:sSubPr>
                  <m:e>
                    <m:r>
                      <w:rPr>
                        <w:rFonts w:ascii="Cambria Math" w:hAnsi="Cambria Math" w:cs="Times New Roman"/>
                        <w:sz w:val="28"/>
                      </w:rPr>
                      <m:t>P</m:t>
                    </m:r>
                  </m:e>
                  <m:sub>
                    <m:r>
                      <w:rPr>
                        <w:rFonts w:ascii="Cambria Math" w:hAnsi="Cambria Math" w:cs="Times New Roman"/>
                        <w:sz w:val="28"/>
                      </w:rPr>
                      <m:t>m</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em</m:t>
                    </m:r>
                  </m:sub>
                </m:sSub>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m</m:t>
                        </m:r>
                      </m:sub>
                    </m:sSub>
                  </m:num>
                  <m:den>
                    <m:r>
                      <w:rPr>
                        <w:rFonts w:ascii="Cambria Math" w:hAnsi="Cambria Math" w:cs="Times New Roman"/>
                        <w:sz w:val="28"/>
                      </w:rPr>
                      <m:t>p</m:t>
                    </m:r>
                  </m:den>
                </m:f>
              </m:oMath>
            </m:oMathPara>
          </w:p>
        </w:tc>
        <w:tc>
          <w:tcPr>
            <w:tcW w:w="2693" w:type="dxa"/>
          </w:tcPr>
          <w:p w:rsidR="0053688A" w:rsidRDefault="00934EE8" w:rsidP="000E4493">
            <w:pPr>
              <w:jc w:val="both"/>
              <w:rPr>
                <w:rFonts w:ascii="Times New Roman" w:hAnsi="Times New Roman" w:cs="Times New Roman"/>
                <w:sz w:val="28"/>
                <w:lang w:val="en-GB"/>
              </w:rPr>
            </w:pPr>
            <m:oMathPara>
              <m:oMath>
                <m:sSub>
                  <m:sSubPr>
                    <m:ctrlPr>
                      <w:rPr>
                        <w:rFonts w:ascii="Cambria Math" w:hAnsi="Cambria Math" w:cs="Times New Roman"/>
                        <w:i/>
                        <w:sz w:val="28"/>
                      </w:rPr>
                    </m:ctrlPr>
                  </m:sSubPr>
                  <m:e>
                    <m:r>
                      <w:rPr>
                        <w:rFonts w:ascii="Cambria Math" w:hAnsi="Cambria Math" w:cs="Times New Roman"/>
                        <w:sz w:val="28"/>
                      </w:rPr>
                      <m:t>P</m:t>
                    </m:r>
                  </m:e>
                  <m:sub>
                    <m:r>
                      <w:rPr>
                        <w:rFonts w:ascii="Cambria Math" w:hAnsi="Cambria Math" w:cs="Times New Roman"/>
                        <w:sz w:val="28"/>
                      </w:rPr>
                      <m:t>r</m:t>
                    </m:r>
                  </m:sub>
                </m:sSub>
                <m:r>
                  <w:rPr>
                    <w:rFonts w:ascii="Cambria Math" w:hAnsi="Cambria Math" w:cs="Times New Roman"/>
                    <w:sz w:val="28"/>
                  </w:rPr>
                  <m:t>≅-s</m:t>
                </m:r>
                <m:sSub>
                  <m:sSubPr>
                    <m:ctrlPr>
                      <w:rPr>
                        <w:rFonts w:ascii="Cambria Math" w:hAnsi="Cambria Math" w:cs="Times New Roman"/>
                        <w:i/>
                        <w:sz w:val="28"/>
                      </w:rPr>
                    </m:ctrlPr>
                  </m:sSubPr>
                  <m:e>
                    <m:r>
                      <w:rPr>
                        <w:rFonts w:ascii="Cambria Math" w:hAnsi="Cambria Math" w:cs="Times New Roman"/>
                        <w:sz w:val="28"/>
                      </w:rPr>
                      <m:t>P</m:t>
                    </m:r>
                  </m:e>
                  <m:sub>
                    <m:r>
                      <w:rPr>
                        <w:rFonts w:ascii="Cambria Math" w:hAnsi="Cambria Math" w:cs="Times New Roman"/>
                        <w:sz w:val="28"/>
                      </w:rPr>
                      <m:t>s</m:t>
                    </m:r>
                  </m:sub>
                </m:sSub>
              </m:oMath>
            </m:oMathPara>
          </w:p>
          <w:p w:rsidR="0053688A" w:rsidRPr="00E06632" w:rsidRDefault="0053688A" w:rsidP="000E4493">
            <w:pPr>
              <w:jc w:val="both"/>
              <w:rPr>
                <w:rFonts w:ascii="Times New Roman" w:hAnsi="Times New Roman" w:cs="Times New Roman"/>
                <w:sz w:val="20"/>
                <w:lang w:val="en-GB"/>
              </w:rPr>
            </w:pPr>
          </w:p>
          <w:p w:rsidR="0053688A" w:rsidRDefault="0053688A" w:rsidP="000E4493">
            <w:pPr>
              <w:jc w:val="both"/>
              <w:rPr>
                <w:rFonts w:ascii="Times New Roman" w:hAnsi="Times New Roman" w:cs="Times New Roman"/>
                <w:sz w:val="28"/>
                <w:lang w:val="en-GB"/>
              </w:rPr>
            </w:pPr>
          </w:p>
          <w:p w:rsidR="0053688A" w:rsidRPr="00E06632" w:rsidRDefault="0053688A" w:rsidP="000E4493">
            <w:pPr>
              <w:jc w:val="both"/>
              <w:rPr>
                <w:rFonts w:ascii="Times New Roman" w:hAnsi="Times New Roman" w:cs="Times New Roman"/>
                <w:sz w:val="20"/>
                <w:lang w:val="en-GB"/>
              </w:rPr>
            </w:pPr>
          </w:p>
          <w:p w:rsidR="0053688A" w:rsidRPr="0053688A" w:rsidRDefault="00934EE8" w:rsidP="000E4493">
            <w:pPr>
              <w:jc w:val="both"/>
              <w:rPr>
                <w:rFonts w:ascii="Times New Roman" w:hAnsi="Times New Roman" w:cs="Times New Roman"/>
                <w:sz w:val="28"/>
                <w:lang w:val="en-GB"/>
              </w:rPr>
            </w:pPr>
            <m:oMathPara>
              <m:oMath>
                <m:sSub>
                  <m:sSubPr>
                    <m:ctrlPr>
                      <w:rPr>
                        <w:rFonts w:ascii="Cambria Math" w:hAnsi="Cambria Math" w:cs="Times New Roman"/>
                        <w:i/>
                        <w:sz w:val="28"/>
                      </w:rPr>
                    </m:ctrlPr>
                  </m:sSubPr>
                  <m:e>
                    <m:r>
                      <w:rPr>
                        <w:rFonts w:ascii="Cambria Math" w:hAnsi="Cambria Math" w:cs="Times New Roman"/>
                        <w:sz w:val="28"/>
                      </w:rPr>
                      <m:t>P</m:t>
                    </m:r>
                  </m:e>
                  <m:sub>
                    <m:r>
                      <w:rPr>
                        <w:rFonts w:ascii="Cambria Math" w:hAnsi="Cambria Math" w:cs="Times New Roman"/>
                        <w:sz w:val="28"/>
                      </w:rPr>
                      <m:t>s</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em</m:t>
                    </m:r>
                  </m:sub>
                </m:sSub>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s</m:t>
                        </m:r>
                      </m:sub>
                    </m:sSub>
                  </m:num>
                  <m:den>
                    <m:r>
                      <w:rPr>
                        <w:rFonts w:ascii="Cambria Math" w:hAnsi="Cambria Math" w:cs="Times New Roman"/>
                        <w:sz w:val="28"/>
                      </w:rPr>
                      <m:t>p</m:t>
                    </m:r>
                  </m:den>
                </m:f>
              </m:oMath>
            </m:oMathPara>
          </w:p>
        </w:tc>
        <w:tc>
          <w:tcPr>
            <w:tcW w:w="2802" w:type="dxa"/>
          </w:tcPr>
          <w:p w:rsidR="00E06632" w:rsidRDefault="00934EE8" w:rsidP="000E4493">
            <w:pPr>
              <w:jc w:val="both"/>
              <w:rPr>
                <w:rFonts w:ascii="Times New Roman" w:hAnsi="Times New Roman" w:cs="Times New Roman"/>
                <w:sz w:val="28"/>
                <w:lang w:val="en-GB"/>
              </w:rPr>
            </w:pPr>
            <m:oMathPara>
              <m:oMath>
                <m:sSub>
                  <m:sSubPr>
                    <m:ctrlPr>
                      <w:rPr>
                        <w:rFonts w:ascii="Cambria Math" w:hAnsi="Cambria Math" w:cs="Times New Roman"/>
                        <w:i/>
                        <w:sz w:val="28"/>
                      </w:rPr>
                    </m:ctrlPr>
                  </m:sSubPr>
                  <m:e>
                    <m:r>
                      <w:rPr>
                        <w:rFonts w:ascii="Cambria Math" w:hAnsi="Cambria Math" w:cs="Times New Roman"/>
                        <w:sz w:val="28"/>
                      </w:rPr>
                      <m:t>P</m:t>
                    </m:r>
                  </m:e>
                  <m:sub>
                    <m:r>
                      <w:rPr>
                        <w:rFonts w:ascii="Cambria Math" w:hAnsi="Cambria Math" w:cs="Times New Roman"/>
                        <w:sz w:val="28"/>
                      </w:rPr>
                      <m:t>m</m:t>
                    </m:r>
                  </m:sub>
                </m:sSub>
                <m:r>
                  <w:rPr>
                    <w:rFonts w:ascii="Cambria Math" w:hAnsi="Cambria Math" w:cs="Times New Roman"/>
                    <w:sz w:val="28"/>
                  </w:rPr>
                  <m:t>≅</m:t>
                </m:r>
                <m:d>
                  <m:dPr>
                    <m:ctrlPr>
                      <w:rPr>
                        <w:rFonts w:ascii="Cambria Math" w:hAnsi="Cambria Math" w:cs="Times New Roman"/>
                        <w:i/>
                        <w:sz w:val="28"/>
                      </w:rPr>
                    </m:ctrlPr>
                  </m:dPr>
                  <m:e>
                    <m:r>
                      <w:rPr>
                        <w:rFonts w:ascii="Cambria Math" w:hAnsi="Cambria Math" w:cs="Times New Roman"/>
                        <w:sz w:val="28"/>
                      </w:rPr>
                      <m:t>1-s</m:t>
                    </m:r>
                  </m:e>
                </m:d>
                <m:sSub>
                  <m:sSubPr>
                    <m:ctrlPr>
                      <w:rPr>
                        <w:rFonts w:ascii="Cambria Math" w:hAnsi="Cambria Math" w:cs="Times New Roman"/>
                        <w:i/>
                        <w:sz w:val="28"/>
                      </w:rPr>
                    </m:ctrlPr>
                  </m:sSubPr>
                  <m:e>
                    <m:r>
                      <w:rPr>
                        <w:rFonts w:ascii="Cambria Math" w:hAnsi="Cambria Math" w:cs="Times New Roman"/>
                        <w:sz w:val="28"/>
                      </w:rPr>
                      <m:t>P</m:t>
                    </m:r>
                  </m:e>
                  <m:sub>
                    <m:r>
                      <w:rPr>
                        <w:rFonts w:ascii="Cambria Math" w:hAnsi="Cambria Math" w:cs="Times New Roman"/>
                        <w:sz w:val="28"/>
                      </w:rPr>
                      <m:t>s</m:t>
                    </m:r>
                  </m:sub>
                </m:sSub>
              </m:oMath>
            </m:oMathPara>
          </w:p>
          <w:p w:rsidR="0053688A" w:rsidRPr="00E06632" w:rsidRDefault="0053688A" w:rsidP="000E4493">
            <w:pPr>
              <w:jc w:val="both"/>
              <w:rPr>
                <w:rFonts w:ascii="Times New Roman" w:hAnsi="Times New Roman" w:cs="Times New Roman"/>
                <w:sz w:val="20"/>
                <w:lang w:val="en-GB"/>
              </w:rPr>
            </w:pPr>
          </w:p>
          <w:p w:rsidR="00E06632" w:rsidRDefault="00E06632" w:rsidP="000E4493">
            <w:pPr>
              <w:jc w:val="both"/>
              <w:rPr>
                <w:rFonts w:ascii="Times New Roman" w:hAnsi="Times New Roman" w:cs="Times New Roman"/>
                <w:sz w:val="28"/>
                <w:lang w:val="en-GB"/>
              </w:rPr>
            </w:pPr>
          </w:p>
          <w:p w:rsidR="00E06632" w:rsidRPr="00E06632" w:rsidRDefault="00E06632" w:rsidP="000E4493">
            <w:pPr>
              <w:jc w:val="both"/>
              <w:rPr>
                <w:rFonts w:ascii="Times New Roman" w:hAnsi="Times New Roman" w:cs="Times New Roman"/>
                <w:sz w:val="20"/>
                <w:lang w:val="en-GB"/>
              </w:rPr>
            </w:pPr>
          </w:p>
          <w:p w:rsidR="00E06632" w:rsidRPr="00E06632" w:rsidRDefault="00934EE8" w:rsidP="000E4493">
            <w:pPr>
              <w:jc w:val="both"/>
              <w:rPr>
                <w:rFonts w:ascii="Times New Roman" w:hAnsi="Times New Roman" w:cs="Times New Roman"/>
                <w:sz w:val="28"/>
                <w:lang w:val="en-GB"/>
              </w:rPr>
            </w:pPr>
            <m:oMathPara>
              <m:oMath>
                <m:sSub>
                  <m:sSubPr>
                    <m:ctrlPr>
                      <w:rPr>
                        <w:rFonts w:ascii="Cambria Math" w:hAnsi="Cambria Math" w:cs="Times New Roman"/>
                        <w:i/>
                        <w:sz w:val="28"/>
                      </w:rPr>
                    </m:ctrlPr>
                  </m:sSubPr>
                  <m:e>
                    <m:r>
                      <w:rPr>
                        <w:rFonts w:ascii="Cambria Math" w:hAnsi="Cambria Math" w:cs="Times New Roman"/>
                        <w:sz w:val="28"/>
                      </w:rPr>
                      <m:t>P</m:t>
                    </m:r>
                  </m:e>
                  <m:sub>
                    <m:r>
                      <w:rPr>
                        <w:rFonts w:ascii="Cambria Math" w:hAnsi="Cambria Math" w:cs="Times New Roman"/>
                        <w:sz w:val="28"/>
                      </w:rPr>
                      <m:t>r</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em</m:t>
                    </m:r>
                  </m:sub>
                </m:sSub>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r</m:t>
                        </m:r>
                      </m:sub>
                    </m:sSub>
                  </m:num>
                  <m:den>
                    <m:r>
                      <w:rPr>
                        <w:rFonts w:ascii="Cambria Math" w:hAnsi="Cambria Math" w:cs="Times New Roman"/>
                        <w:sz w:val="28"/>
                      </w:rPr>
                      <m:t>p</m:t>
                    </m:r>
                  </m:den>
                </m:f>
              </m:oMath>
            </m:oMathPara>
          </w:p>
        </w:tc>
      </w:tr>
    </w:tbl>
    <w:p w:rsidR="00F06F1D" w:rsidRDefault="00F06F1D" w:rsidP="000E4493">
      <w:pPr>
        <w:spacing w:after="0" w:line="240" w:lineRule="auto"/>
        <w:ind w:firstLine="709"/>
        <w:jc w:val="both"/>
        <w:rPr>
          <w:rFonts w:ascii="Times New Roman" w:hAnsi="Times New Roman" w:cs="Times New Roman"/>
          <w:sz w:val="28"/>
        </w:rPr>
      </w:pPr>
    </w:p>
    <w:p w:rsidR="005C28EE" w:rsidRPr="00E328D4" w:rsidRDefault="005C28EE" w:rsidP="000E4493">
      <w:pPr>
        <w:spacing w:after="0" w:line="240" w:lineRule="auto"/>
        <w:ind w:firstLine="709"/>
        <w:jc w:val="both"/>
        <w:rPr>
          <w:rFonts w:ascii="Times New Roman" w:hAnsi="Times New Roman" w:cs="Times New Roman"/>
          <w:sz w:val="28"/>
        </w:rPr>
      </w:pPr>
      <w:r w:rsidRPr="00063C18">
        <w:rPr>
          <w:rFonts w:ascii="Times New Roman" w:hAnsi="Times New Roman" w:cs="Times New Roman"/>
          <w:sz w:val="28"/>
        </w:rPr>
        <w:t>Следовательно, можно выделить четыре возможных комбинации крутящего момента (положительного или отрицательного) и скорости (</w:t>
      </w:r>
      <w:r>
        <w:rPr>
          <w:rFonts w:ascii="Times New Roman" w:hAnsi="Times New Roman" w:cs="Times New Roman"/>
          <w:sz w:val="28"/>
        </w:rPr>
        <w:t>под</w:t>
      </w:r>
      <w:r w:rsidRPr="00063C18">
        <w:rPr>
          <w:rFonts w:ascii="Times New Roman" w:hAnsi="Times New Roman" w:cs="Times New Roman"/>
          <w:sz w:val="28"/>
        </w:rPr>
        <w:t>синхронность и гиперсинхронность), которые приводят к четырем квадрантным режимам работы асинхронной машины с двойным питанием [</w:t>
      </w:r>
      <w:r w:rsidRPr="00813294">
        <w:rPr>
          <w:rFonts w:ascii="Times New Roman" w:hAnsi="Times New Roman" w:cs="Times New Roman"/>
          <w:sz w:val="28"/>
        </w:rPr>
        <w:t>93</w:t>
      </w:r>
      <w:r w:rsidRPr="00063C18">
        <w:rPr>
          <w:rFonts w:ascii="Times New Roman" w:hAnsi="Times New Roman" w:cs="Times New Roman"/>
          <w:sz w:val="28"/>
        </w:rPr>
        <w:t>], как показано на рис</w:t>
      </w:r>
      <w:r>
        <w:rPr>
          <w:rFonts w:ascii="Times New Roman" w:hAnsi="Times New Roman" w:cs="Times New Roman"/>
          <w:sz w:val="28"/>
        </w:rPr>
        <w:t>унке</w:t>
      </w:r>
      <w:r w:rsidRPr="00063C18">
        <w:rPr>
          <w:rFonts w:ascii="Times New Roman" w:hAnsi="Times New Roman" w:cs="Times New Roman"/>
          <w:sz w:val="28"/>
        </w:rPr>
        <w:t xml:space="preserve"> </w:t>
      </w:r>
      <w:r>
        <w:rPr>
          <w:rFonts w:ascii="Times New Roman" w:hAnsi="Times New Roman" w:cs="Times New Roman"/>
          <w:sz w:val="28"/>
        </w:rPr>
        <w:t>5.</w:t>
      </w:r>
      <w:r w:rsidRPr="00063C18">
        <w:rPr>
          <w:rFonts w:ascii="Times New Roman" w:hAnsi="Times New Roman" w:cs="Times New Roman"/>
          <w:sz w:val="28"/>
        </w:rPr>
        <w:t>6. Обратите внимание, что только при гиперсинхронизме, когда скольжение отрицательно, активные мощности статора и ротора имеют эквивалентный знак.</w:t>
      </w:r>
    </w:p>
    <w:p w:rsidR="005C28EE" w:rsidRPr="00E328D4" w:rsidRDefault="005C28EE" w:rsidP="000E4493">
      <w:pPr>
        <w:spacing w:after="0" w:line="240" w:lineRule="auto"/>
        <w:ind w:firstLine="709"/>
        <w:jc w:val="both"/>
        <w:rPr>
          <w:rFonts w:ascii="Times New Roman" w:hAnsi="Times New Roman" w:cs="Times New Roman"/>
          <w:sz w:val="28"/>
        </w:rPr>
      </w:pPr>
    </w:p>
    <w:p w:rsidR="00F06F1D" w:rsidRDefault="00E509F8"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24DEC28E" wp14:editId="10DA7AC2">
            <wp:extent cx="5734646" cy="3429000"/>
            <wp:effectExtent l="19050" t="0" r="0" b="0"/>
            <wp:docPr id="13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0"/>
                    <a:srcRect/>
                    <a:stretch>
                      <a:fillRect/>
                    </a:stretch>
                  </pic:blipFill>
                  <pic:spPr bwMode="auto">
                    <a:xfrm>
                      <a:off x="0" y="0"/>
                      <a:ext cx="5735816" cy="3429699"/>
                    </a:xfrm>
                    <a:prstGeom prst="rect">
                      <a:avLst/>
                    </a:prstGeom>
                    <a:noFill/>
                    <a:ln w="9525">
                      <a:noFill/>
                      <a:miter lim="800000"/>
                      <a:headEnd/>
                      <a:tailEnd/>
                    </a:ln>
                  </pic:spPr>
                </pic:pic>
              </a:graphicData>
            </a:graphic>
          </wp:inline>
        </w:drawing>
      </w:r>
    </w:p>
    <w:p w:rsidR="00E06632" w:rsidRPr="005C28EE" w:rsidRDefault="00E06632" w:rsidP="000E4493">
      <w:pPr>
        <w:spacing w:after="0" w:line="240" w:lineRule="auto"/>
        <w:jc w:val="center"/>
        <w:rPr>
          <w:rFonts w:ascii="Times New Roman" w:hAnsi="Times New Roman" w:cs="Times New Roman"/>
          <w:sz w:val="16"/>
          <w:szCs w:val="16"/>
          <w:lang w:val="en-GB"/>
        </w:rPr>
      </w:pPr>
    </w:p>
    <w:p w:rsidR="00E06632" w:rsidRPr="00E06632" w:rsidRDefault="00066F37" w:rsidP="000E4493">
      <w:pPr>
        <w:spacing w:after="0" w:line="240" w:lineRule="auto"/>
        <w:jc w:val="center"/>
        <w:rPr>
          <w:rFonts w:ascii="Times New Roman" w:hAnsi="Times New Roman" w:cs="Times New Roman"/>
          <w:sz w:val="28"/>
        </w:rPr>
      </w:pPr>
      <w:r>
        <w:rPr>
          <w:rFonts w:ascii="Times New Roman" w:hAnsi="Times New Roman" w:cs="Times New Roman"/>
          <w:sz w:val="28"/>
        </w:rPr>
        <w:t>Рисунок</w:t>
      </w:r>
      <w:r w:rsidR="00E06632" w:rsidRPr="00E06632">
        <w:rPr>
          <w:rFonts w:ascii="Times New Roman" w:hAnsi="Times New Roman" w:cs="Times New Roman"/>
          <w:sz w:val="28"/>
        </w:rPr>
        <w:t xml:space="preserve"> </w:t>
      </w:r>
      <w:r w:rsidR="00460764">
        <w:rPr>
          <w:rFonts w:ascii="Times New Roman" w:hAnsi="Times New Roman" w:cs="Times New Roman"/>
          <w:sz w:val="28"/>
        </w:rPr>
        <w:t>5.</w:t>
      </w:r>
      <w:r w:rsidR="00E06632" w:rsidRPr="00E06632">
        <w:rPr>
          <w:rFonts w:ascii="Times New Roman" w:hAnsi="Times New Roman" w:cs="Times New Roman"/>
          <w:sz w:val="28"/>
        </w:rPr>
        <w:t xml:space="preserve">6 </w:t>
      </w:r>
      <w:r w:rsidRPr="004E15A6">
        <w:rPr>
          <w:rFonts w:ascii="Times New Roman" w:hAnsi="Times New Roman" w:cs="Times New Roman"/>
          <w:sz w:val="28"/>
        </w:rPr>
        <w:t>–</w:t>
      </w:r>
      <w:r>
        <w:rPr>
          <w:rFonts w:ascii="Times New Roman" w:hAnsi="Times New Roman" w:cs="Times New Roman"/>
          <w:sz w:val="28"/>
        </w:rPr>
        <w:t xml:space="preserve"> </w:t>
      </w:r>
      <w:r w:rsidR="00E06632" w:rsidRPr="00E06632">
        <w:rPr>
          <w:rFonts w:ascii="Times New Roman" w:hAnsi="Times New Roman" w:cs="Times New Roman"/>
          <w:sz w:val="28"/>
        </w:rPr>
        <w:t>Четыре квадрантных режима работы асинхронной машины с двойным питанием в зависимости от активной мощности</w:t>
      </w:r>
    </w:p>
    <w:p w:rsidR="00E509F8" w:rsidRPr="00C245EA" w:rsidRDefault="00E509F8" w:rsidP="000E4493">
      <w:pPr>
        <w:spacing w:after="0" w:line="240" w:lineRule="auto"/>
        <w:ind w:firstLine="709"/>
        <w:jc w:val="both"/>
        <w:rPr>
          <w:rFonts w:ascii="Times New Roman" w:hAnsi="Times New Roman" w:cs="Times New Roman"/>
          <w:sz w:val="28"/>
        </w:rPr>
      </w:pPr>
    </w:p>
    <w:p w:rsidR="00F06F1D" w:rsidRPr="001E299F" w:rsidRDefault="00483148"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5</w:t>
      </w:r>
      <w:r w:rsidR="003D6333" w:rsidRPr="001E299F">
        <w:rPr>
          <w:rFonts w:ascii="Times New Roman" w:hAnsi="Times New Roman" w:cs="Times New Roman"/>
          <w:sz w:val="28"/>
        </w:rPr>
        <w:t>.</w:t>
      </w:r>
      <w:r w:rsidR="00F008F4" w:rsidRPr="001E299F">
        <w:rPr>
          <w:rFonts w:ascii="Times New Roman" w:hAnsi="Times New Roman" w:cs="Times New Roman"/>
          <w:sz w:val="28"/>
        </w:rPr>
        <w:t>1.</w:t>
      </w:r>
      <w:r w:rsidR="003D6333" w:rsidRPr="001E299F">
        <w:rPr>
          <w:rFonts w:ascii="Times New Roman" w:hAnsi="Times New Roman" w:cs="Times New Roman"/>
          <w:sz w:val="28"/>
        </w:rPr>
        <w:t>3 Динамическая модель</w:t>
      </w:r>
      <w:r w:rsidR="00183FDF" w:rsidRPr="001E299F">
        <w:rPr>
          <w:rFonts w:ascii="Times New Roman" w:hAnsi="Times New Roman" w:cs="Times New Roman"/>
          <w:sz w:val="28"/>
        </w:rPr>
        <w:t>.</w:t>
      </w:r>
      <w:r w:rsidR="003D6333" w:rsidRPr="001E299F">
        <w:rPr>
          <w:rFonts w:ascii="Times New Roman" w:hAnsi="Times New Roman" w:cs="Times New Roman"/>
          <w:sz w:val="28"/>
        </w:rPr>
        <w:t xml:space="preserve"> </w:t>
      </w:r>
      <w:r w:rsidR="003D6333" w:rsidRPr="001E299F">
        <w:rPr>
          <w:rFonts w:ascii="Cambria Math" w:hAnsi="Cambria Math" w:cs="Cambria Math"/>
          <w:sz w:val="28"/>
        </w:rPr>
        <w:t>𝜶𝜷</w:t>
      </w:r>
      <w:r w:rsidR="003D6333" w:rsidRPr="001E299F">
        <w:rPr>
          <w:rFonts w:ascii="Times New Roman" w:hAnsi="Times New Roman" w:cs="Times New Roman"/>
          <w:sz w:val="28"/>
        </w:rPr>
        <w:t xml:space="preserve"> модель</w:t>
      </w:r>
    </w:p>
    <w:p w:rsidR="003D6333" w:rsidRPr="00972A84" w:rsidRDefault="003D6333" w:rsidP="000E4493">
      <w:pPr>
        <w:spacing w:after="0" w:line="240" w:lineRule="auto"/>
        <w:ind w:firstLine="709"/>
        <w:jc w:val="both"/>
        <w:rPr>
          <w:rFonts w:ascii="Times New Roman" w:hAnsi="Times New Roman" w:cs="Times New Roman"/>
          <w:sz w:val="28"/>
        </w:rPr>
      </w:pPr>
      <w:r w:rsidRPr="003D6333">
        <w:rPr>
          <w:rFonts w:ascii="Times New Roman" w:hAnsi="Times New Roman" w:cs="Times New Roman"/>
          <w:sz w:val="28"/>
        </w:rPr>
        <w:t xml:space="preserve">При разработке динамической </w:t>
      </w:r>
      <w:r w:rsidRPr="003D6333">
        <w:rPr>
          <w:rFonts w:ascii="Cambria Math" w:hAnsi="Cambria Math" w:cs="Cambria Math"/>
          <w:sz w:val="28"/>
        </w:rPr>
        <w:t>𝛼𝛽</w:t>
      </w:r>
      <w:r w:rsidRPr="003D6333">
        <w:rPr>
          <w:rFonts w:ascii="Times New Roman" w:hAnsi="Times New Roman" w:cs="Times New Roman"/>
          <w:sz w:val="28"/>
        </w:rPr>
        <w:t xml:space="preserve"> модели асинхронной машины с двойным питанием теория пространственных векторов применяется к основным электрическим уравнениям машины, и снова, как и в рассмотренной стационарной модели, машина предполагается идеальной и линейной. На р</w:t>
      </w:r>
      <w:r w:rsidR="00066F37">
        <w:rPr>
          <w:rFonts w:ascii="Times New Roman" w:hAnsi="Times New Roman" w:cs="Times New Roman"/>
          <w:sz w:val="28"/>
        </w:rPr>
        <w:t>исунке</w:t>
      </w:r>
      <w:r w:rsidRPr="003D6333">
        <w:rPr>
          <w:rFonts w:ascii="Times New Roman" w:hAnsi="Times New Roman" w:cs="Times New Roman"/>
          <w:sz w:val="28"/>
        </w:rPr>
        <w:t xml:space="preserve"> </w:t>
      </w:r>
      <w:r w:rsidR="00460764">
        <w:rPr>
          <w:rFonts w:ascii="Times New Roman" w:hAnsi="Times New Roman" w:cs="Times New Roman"/>
          <w:sz w:val="28"/>
        </w:rPr>
        <w:t>5.</w:t>
      </w:r>
      <w:r w:rsidR="0041517E">
        <w:rPr>
          <w:rFonts w:ascii="Times New Roman" w:hAnsi="Times New Roman" w:cs="Times New Roman"/>
          <w:sz w:val="28"/>
        </w:rPr>
        <w:t>7</w:t>
      </w:r>
      <w:r w:rsidRPr="003D6333">
        <w:rPr>
          <w:rFonts w:ascii="Times New Roman" w:hAnsi="Times New Roman" w:cs="Times New Roman"/>
          <w:sz w:val="28"/>
        </w:rPr>
        <w:t xml:space="preserve"> показаны три различные вращающиеся системы отсчета, обычно используемые для разработки моделей асинхронной машины с двойным питанием на основе пространственных векторов. Система отсчета статора (</w:t>
      </w:r>
      <w:r w:rsidRPr="003D6333">
        <w:rPr>
          <w:rFonts w:ascii="Cambria Math" w:hAnsi="Cambria Math" w:cs="Cambria Math"/>
          <w:sz w:val="28"/>
        </w:rPr>
        <w:t>𝛼</w:t>
      </w:r>
      <w:r w:rsidRPr="003D6333">
        <w:rPr>
          <w:rFonts w:ascii="Times New Roman" w:hAnsi="Times New Roman" w:cs="Times New Roman"/>
          <w:sz w:val="28"/>
        </w:rPr>
        <w:t>-</w:t>
      </w:r>
      <w:r w:rsidRPr="003D6333">
        <w:rPr>
          <w:rFonts w:ascii="Cambria Math" w:hAnsi="Cambria Math" w:cs="Cambria Math"/>
          <w:sz w:val="28"/>
        </w:rPr>
        <w:t>𝛽</w:t>
      </w:r>
      <w:r w:rsidRPr="003D6333">
        <w:rPr>
          <w:rFonts w:ascii="Times New Roman" w:hAnsi="Times New Roman" w:cs="Times New Roman"/>
          <w:sz w:val="28"/>
        </w:rPr>
        <w:t xml:space="preserve">) является неподвижной системой отсчета, система отсчета ротора (DQ) вращается со скоростью </w:t>
      </w:r>
      <w:r w:rsidRPr="003D6333">
        <w:rPr>
          <w:rFonts w:ascii="Cambria Math" w:hAnsi="Cambria Math" w:cs="Cambria Math"/>
          <w:sz w:val="28"/>
        </w:rPr>
        <w:t>𝜔</w:t>
      </w:r>
      <w:r w:rsidRPr="00EE4724">
        <w:rPr>
          <w:rFonts w:ascii="Times New Roman" w:hAnsi="Times New Roman" w:cs="Times New Roman"/>
          <w:i/>
          <w:sz w:val="28"/>
          <w:vertAlign w:val="subscript"/>
        </w:rPr>
        <w:t>m</w:t>
      </w:r>
      <w:r w:rsidRPr="003D6333">
        <w:rPr>
          <w:rFonts w:ascii="Times New Roman" w:hAnsi="Times New Roman" w:cs="Times New Roman"/>
          <w:sz w:val="28"/>
        </w:rPr>
        <w:t xml:space="preserve">, а синхронная система отсчета (dq) вращается со скоростью </w:t>
      </w:r>
      <w:r w:rsidRPr="003D6333">
        <w:rPr>
          <w:rFonts w:ascii="Cambria Math" w:hAnsi="Cambria Math" w:cs="Cambria Math"/>
          <w:sz w:val="28"/>
        </w:rPr>
        <w:t>𝜔</w:t>
      </w:r>
      <w:r w:rsidRPr="00CA63EA">
        <w:rPr>
          <w:rFonts w:ascii="Times New Roman" w:hAnsi="Times New Roman" w:cs="Times New Roman"/>
          <w:i/>
          <w:sz w:val="28"/>
          <w:vertAlign w:val="subscript"/>
        </w:rPr>
        <w:t>s</w:t>
      </w:r>
      <w:r w:rsidRPr="003D6333">
        <w:rPr>
          <w:rFonts w:ascii="Times New Roman" w:hAnsi="Times New Roman" w:cs="Times New Roman"/>
          <w:sz w:val="28"/>
        </w:rPr>
        <w:t xml:space="preserve">. Подписи </w:t>
      </w:r>
      <w:r w:rsidR="001B188A">
        <w:rPr>
          <w:rFonts w:ascii="Times New Roman" w:hAnsi="Times New Roman" w:cs="Times New Roman"/>
          <w:sz w:val="28"/>
        </w:rPr>
        <w:t>«</w:t>
      </w:r>
      <w:r w:rsidRPr="00CA63EA">
        <w:rPr>
          <w:rFonts w:ascii="Times New Roman" w:hAnsi="Times New Roman" w:cs="Times New Roman"/>
          <w:i/>
          <w:sz w:val="28"/>
        </w:rPr>
        <w:t>s</w:t>
      </w:r>
      <w:r w:rsidR="001B188A">
        <w:rPr>
          <w:rFonts w:ascii="Times New Roman" w:hAnsi="Times New Roman" w:cs="Times New Roman"/>
          <w:sz w:val="28"/>
        </w:rPr>
        <w:t>»</w:t>
      </w:r>
      <w:r w:rsidRPr="003D6333">
        <w:rPr>
          <w:rFonts w:ascii="Times New Roman" w:hAnsi="Times New Roman" w:cs="Times New Roman"/>
          <w:sz w:val="28"/>
        </w:rPr>
        <w:t xml:space="preserve">, </w:t>
      </w:r>
      <w:r w:rsidR="001B188A">
        <w:rPr>
          <w:rFonts w:ascii="Times New Roman" w:hAnsi="Times New Roman" w:cs="Times New Roman"/>
          <w:sz w:val="28"/>
        </w:rPr>
        <w:t>«</w:t>
      </w:r>
      <w:r w:rsidRPr="00CA63EA">
        <w:rPr>
          <w:rFonts w:ascii="Times New Roman" w:hAnsi="Times New Roman" w:cs="Times New Roman"/>
          <w:i/>
          <w:sz w:val="28"/>
        </w:rPr>
        <w:t>r</w:t>
      </w:r>
      <w:r w:rsidR="001B188A">
        <w:rPr>
          <w:rFonts w:ascii="Times New Roman" w:hAnsi="Times New Roman" w:cs="Times New Roman"/>
          <w:sz w:val="28"/>
        </w:rPr>
        <w:t>»</w:t>
      </w:r>
      <w:r w:rsidRPr="003D6333">
        <w:rPr>
          <w:rFonts w:ascii="Times New Roman" w:hAnsi="Times New Roman" w:cs="Times New Roman"/>
          <w:sz w:val="28"/>
        </w:rPr>
        <w:t xml:space="preserve"> и </w:t>
      </w:r>
      <w:r w:rsidR="001B188A">
        <w:rPr>
          <w:rFonts w:ascii="Times New Roman" w:hAnsi="Times New Roman" w:cs="Times New Roman"/>
          <w:sz w:val="28"/>
        </w:rPr>
        <w:t>«</w:t>
      </w:r>
      <w:r w:rsidRPr="00CA63EA">
        <w:rPr>
          <w:rFonts w:ascii="Times New Roman" w:hAnsi="Times New Roman" w:cs="Times New Roman"/>
          <w:i/>
          <w:sz w:val="28"/>
        </w:rPr>
        <w:t>a</w:t>
      </w:r>
      <w:r w:rsidR="001B188A">
        <w:rPr>
          <w:rFonts w:ascii="Times New Roman" w:hAnsi="Times New Roman" w:cs="Times New Roman"/>
          <w:sz w:val="28"/>
        </w:rPr>
        <w:t>»</w:t>
      </w:r>
      <w:r w:rsidRPr="003D6333">
        <w:rPr>
          <w:rFonts w:ascii="Times New Roman" w:hAnsi="Times New Roman" w:cs="Times New Roman"/>
          <w:sz w:val="28"/>
        </w:rPr>
        <w:t xml:space="preserve"> используются для обозначения того, что один пространственный вектор относится к статорной, роторной и синхронной системам отсчета соответственно. С помощью прямого и обратного вращательного преобразования пространственный вектор может быть представлен в любой из этих систем отсчета </w:t>
      </w:r>
      <w:r w:rsidR="00A273D5" w:rsidRPr="003807F6">
        <w:rPr>
          <w:rFonts w:ascii="Times New Roman" w:hAnsi="Times New Roman" w:cs="Times New Roman"/>
          <w:sz w:val="28"/>
        </w:rPr>
        <w:t>[</w:t>
      </w:r>
      <w:r w:rsidR="00A273D5" w:rsidRPr="00CF2C85">
        <w:rPr>
          <w:rFonts w:ascii="Times New Roman" w:hAnsi="Times New Roman" w:cs="Times New Roman"/>
          <w:sz w:val="28"/>
        </w:rPr>
        <w:t>77, р.</w:t>
      </w:r>
      <w:r w:rsidR="00D76048">
        <w:rPr>
          <w:rFonts w:ascii="Times New Roman" w:hAnsi="Times New Roman" w:cs="Times New Roman"/>
          <w:sz w:val="28"/>
        </w:rPr>
        <w:t xml:space="preserve"> </w:t>
      </w:r>
      <w:r w:rsidR="00A273D5" w:rsidRPr="00CF2C85">
        <w:rPr>
          <w:rFonts w:ascii="Times New Roman" w:hAnsi="Times New Roman" w:cs="Times New Roman"/>
          <w:sz w:val="28"/>
        </w:rPr>
        <w:t>155-241</w:t>
      </w:r>
      <w:r w:rsidR="00A273D5" w:rsidRPr="003807F6">
        <w:rPr>
          <w:rFonts w:ascii="Times New Roman" w:hAnsi="Times New Roman" w:cs="Times New Roman"/>
          <w:sz w:val="28"/>
        </w:rPr>
        <w:t>]</w:t>
      </w:r>
      <w:r w:rsidRPr="003D6333">
        <w:rPr>
          <w:rFonts w:ascii="Times New Roman" w:hAnsi="Times New Roman" w:cs="Times New Roman"/>
          <w:sz w:val="28"/>
        </w:rPr>
        <w:t>.</w:t>
      </w:r>
    </w:p>
    <w:p w:rsidR="00920A4C" w:rsidRDefault="00920A4C"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28A42EA8" wp14:editId="3D9EB621">
            <wp:extent cx="4866810" cy="3019414"/>
            <wp:effectExtent l="19050" t="0" r="0" b="0"/>
            <wp:docPr id="7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a:srcRect/>
                    <a:stretch>
                      <a:fillRect/>
                    </a:stretch>
                  </pic:blipFill>
                  <pic:spPr bwMode="auto">
                    <a:xfrm>
                      <a:off x="0" y="0"/>
                      <a:ext cx="4866058" cy="3018947"/>
                    </a:xfrm>
                    <a:prstGeom prst="rect">
                      <a:avLst/>
                    </a:prstGeom>
                    <a:noFill/>
                    <a:ln w="9525">
                      <a:noFill/>
                      <a:miter lim="800000"/>
                      <a:headEnd/>
                      <a:tailEnd/>
                    </a:ln>
                  </pic:spPr>
                </pic:pic>
              </a:graphicData>
            </a:graphic>
          </wp:inline>
        </w:drawing>
      </w:r>
    </w:p>
    <w:p w:rsidR="00920A4C" w:rsidRPr="005C28EE" w:rsidRDefault="00920A4C" w:rsidP="000E4493">
      <w:pPr>
        <w:spacing w:after="0" w:line="240" w:lineRule="auto"/>
        <w:jc w:val="center"/>
        <w:rPr>
          <w:rFonts w:ascii="Times New Roman" w:hAnsi="Times New Roman" w:cs="Times New Roman"/>
          <w:sz w:val="16"/>
          <w:szCs w:val="16"/>
          <w:lang w:val="en-GB"/>
        </w:rPr>
      </w:pPr>
    </w:p>
    <w:p w:rsidR="00920A4C" w:rsidRPr="00920A4C" w:rsidRDefault="00066F37" w:rsidP="000E4493">
      <w:pPr>
        <w:spacing w:after="0" w:line="240" w:lineRule="auto"/>
        <w:jc w:val="center"/>
        <w:rPr>
          <w:rFonts w:ascii="Times New Roman" w:hAnsi="Times New Roman" w:cs="Times New Roman"/>
          <w:sz w:val="28"/>
        </w:rPr>
      </w:pPr>
      <w:r>
        <w:rPr>
          <w:rFonts w:ascii="Times New Roman" w:hAnsi="Times New Roman" w:cs="Times New Roman"/>
          <w:sz w:val="28"/>
        </w:rPr>
        <w:t>Рисунок</w:t>
      </w:r>
      <w:r w:rsidR="00920A4C" w:rsidRPr="00920A4C">
        <w:rPr>
          <w:rFonts w:ascii="Times New Roman" w:hAnsi="Times New Roman" w:cs="Times New Roman"/>
          <w:sz w:val="28"/>
        </w:rPr>
        <w:t xml:space="preserve"> </w:t>
      </w:r>
      <w:r w:rsidR="00460764">
        <w:rPr>
          <w:rFonts w:ascii="Times New Roman" w:hAnsi="Times New Roman" w:cs="Times New Roman"/>
          <w:sz w:val="28"/>
        </w:rPr>
        <w:t>5.</w:t>
      </w:r>
      <w:r w:rsidR="0041517E">
        <w:rPr>
          <w:rFonts w:ascii="Times New Roman" w:hAnsi="Times New Roman" w:cs="Times New Roman"/>
          <w:sz w:val="28"/>
        </w:rPr>
        <w:t>7</w:t>
      </w:r>
      <w:r w:rsidR="00920A4C" w:rsidRPr="00920A4C">
        <w:rPr>
          <w:rFonts w:ascii="Times New Roman" w:hAnsi="Times New Roman" w:cs="Times New Roman"/>
          <w:sz w:val="28"/>
        </w:rPr>
        <w:t xml:space="preserve"> </w:t>
      </w:r>
      <w:r w:rsidR="0041517E" w:rsidRPr="004E15A6">
        <w:rPr>
          <w:rFonts w:ascii="Times New Roman" w:hAnsi="Times New Roman" w:cs="Times New Roman"/>
          <w:sz w:val="28"/>
        </w:rPr>
        <w:t>–</w:t>
      </w:r>
      <w:r w:rsidR="0041517E">
        <w:rPr>
          <w:rFonts w:ascii="Times New Roman" w:hAnsi="Times New Roman" w:cs="Times New Roman"/>
          <w:sz w:val="28"/>
        </w:rPr>
        <w:t xml:space="preserve"> </w:t>
      </w:r>
      <w:r w:rsidR="00920A4C" w:rsidRPr="00920A4C">
        <w:rPr>
          <w:rFonts w:ascii="Times New Roman" w:hAnsi="Times New Roman" w:cs="Times New Roman"/>
          <w:sz w:val="28"/>
        </w:rPr>
        <w:t>Различные системы отсчета для представления пространственных векторов асинхронной машины с двойным питанием</w:t>
      </w:r>
    </w:p>
    <w:p w:rsidR="00920A4C" w:rsidRPr="00920A4C" w:rsidRDefault="00920A4C" w:rsidP="000E4493">
      <w:pPr>
        <w:spacing w:after="0" w:line="240" w:lineRule="auto"/>
        <w:ind w:firstLine="709"/>
        <w:jc w:val="both"/>
        <w:rPr>
          <w:rFonts w:ascii="Times New Roman" w:hAnsi="Times New Roman" w:cs="Times New Roman"/>
          <w:sz w:val="28"/>
        </w:rPr>
      </w:pPr>
    </w:p>
    <w:p w:rsidR="003D6333" w:rsidRPr="003D6333" w:rsidRDefault="003D6333" w:rsidP="000E4493">
      <w:pPr>
        <w:spacing w:after="0" w:line="240" w:lineRule="auto"/>
        <w:ind w:firstLine="709"/>
        <w:jc w:val="both"/>
        <w:rPr>
          <w:rFonts w:ascii="Times New Roman" w:hAnsi="Times New Roman" w:cs="Times New Roman"/>
          <w:sz w:val="28"/>
        </w:rPr>
      </w:pPr>
      <w:r w:rsidRPr="003D6333">
        <w:rPr>
          <w:rFonts w:ascii="Times New Roman" w:hAnsi="Times New Roman" w:cs="Times New Roman"/>
          <w:sz w:val="28"/>
        </w:rPr>
        <w:t xml:space="preserve">Поэтому три катушки статора и ротора по отдельности, используя теорию пространственных векторов, могут быть представлены двумя стационарными </w:t>
      </w:r>
      <w:r w:rsidRPr="003D6333">
        <w:rPr>
          <w:rFonts w:ascii="Cambria Math" w:hAnsi="Cambria Math" w:cs="Cambria Math"/>
          <w:sz w:val="28"/>
        </w:rPr>
        <w:t>𝛼𝛽</w:t>
      </w:r>
      <w:r w:rsidRPr="003D6333">
        <w:rPr>
          <w:rFonts w:ascii="Times New Roman" w:hAnsi="Times New Roman" w:cs="Times New Roman"/>
          <w:sz w:val="28"/>
        </w:rPr>
        <w:t xml:space="preserve"> катушками для статора и двумя вращающимися катушками DQ для ротора, что дает следующие уравнения напряжения:</w:t>
      </w:r>
    </w:p>
    <w:p w:rsidR="00866E34" w:rsidRDefault="00866E34" w:rsidP="000E4493">
      <w:pPr>
        <w:spacing w:after="0" w:line="240" w:lineRule="auto"/>
        <w:ind w:firstLine="709"/>
        <w:jc w:val="both"/>
        <w:rPr>
          <w:rFonts w:ascii="Times New Roman" w:hAnsi="Times New Roman" w:cs="Times New Roman"/>
          <w:sz w:val="28"/>
        </w:rPr>
      </w:pPr>
    </w:p>
    <w:p w:rsidR="00866E34" w:rsidRPr="00EE39A5" w:rsidRDefault="00934EE8" w:rsidP="000E4493">
      <w:pPr>
        <w:tabs>
          <w:tab w:val="right" w:pos="9638"/>
        </w:tabs>
        <w:spacing w:after="0" w:line="240" w:lineRule="auto"/>
        <w:ind w:firstLine="2552"/>
        <w:jc w:val="both"/>
        <w:rPr>
          <w:rFonts w:ascii="Times New Roman" w:hAnsi="Times New Roman" w:cs="Times New Roman"/>
          <w:sz w:val="28"/>
        </w:rPr>
      </w:pPr>
      <m:oMath>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ν</m:t>
                </m:r>
              </m:e>
            </m:acc>
          </m:e>
          <m:sub>
            <m:r>
              <w:rPr>
                <w:rFonts w:ascii="Cambria Math" w:hAnsi="Cambria Math" w:cs="Times New Roman"/>
                <w:sz w:val="28"/>
              </w:rPr>
              <m:t>s</m:t>
            </m:r>
          </m:sub>
          <m:sup>
            <m:r>
              <w:rPr>
                <w:rFonts w:ascii="Cambria Math" w:hAnsi="Cambria Math" w:cs="Times New Roman"/>
                <w:sz w:val="28"/>
              </w:rPr>
              <m:t>s</m:t>
            </m:r>
          </m:sup>
        </m:sSubSup>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R</m:t>
            </m:r>
          </m:e>
          <m:sub>
            <m:r>
              <w:rPr>
                <w:rFonts w:ascii="Cambria Math" w:hAnsi="Cambria Math" w:cs="Times New Roman"/>
                <w:sz w:val="26"/>
                <w:szCs w:val="26"/>
              </w:rPr>
              <m:t>s</m:t>
            </m:r>
          </m:sub>
        </m:sSub>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i</m:t>
                </m:r>
              </m:e>
            </m:acc>
          </m:e>
          <m:sub>
            <m:r>
              <w:rPr>
                <w:rFonts w:ascii="Cambria Math" w:hAnsi="Cambria Math" w:cs="Times New Roman"/>
                <w:sz w:val="28"/>
              </w:rPr>
              <m:t>s</m:t>
            </m:r>
          </m:sub>
          <m:sup>
            <m:r>
              <w:rPr>
                <w:rFonts w:ascii="Cambria Math" w:hAnsi="Cambria Math" w:cs="Times New Roman"/>
                <w:sz w:val="28"/>
              </w:rPr>
              <m:t>s</m:t>
            </m:r>
          </m:sup>
        </m:sSubSup>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d</m:t>
            </m:r>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ψ</m:t>
                    </m:r>
                  </m:e>
                </m:acc>
              </m:e>
              <m:sub>
                <m:r>
                  <w:rPr>
                    <w:rFonts w:ascii="Cambria Math" w:hAnsi="Cambria Math" w:cs="Times New Roman"/>
                    <w:sz w:val="28"/>
                  </w:rPr>
                  <m:t>s</m:t>
                </m:r>
              </m:sub>
              <m:sup>
                <m:r>
                  <w:rPr>
                    <w:rFonts w:ascii="Cambria Math" w:hAnsi="Cambria Math" w:cs="Times New Roman"/>
                    <w:sz w:val="28"/>
                  </w:rPr>
                  <m:t>s</m:t>
                </m:r>
              </m:sup>
            </m:sSubSup>
          </m:num>
          <m:den>
            <m:r>
              <w:rPr>
                <w:rFonts w:ascii="Cambria Math" w:hAnsi="Cambria Math" w:cs="Times New Roman"/>
                <w:sz w:val="28"/>
              </w:rPr>
              <m:t>dt</m:t>
            </m:r>
          </m:den>
        </m:f>
        <m:r>
          <w:rPr>
            <w:rFonts w:ascii="Cambria Math" w:hAnsi="Cambria Math" w:cs="Times New Roman"/>
            <w:sz w:val="28"/>
          </w:rPr>
          <m:t xml:space="preserve">,               </m:t>
        </m:r>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ν</m:t>
                </m:r>
              </m:e>
            </m:acc>
          </m:e>
          <m:sub>
            <m:r>
              <w:rPr>
                <w:rFonts w:ascii="Cambria Math" w:hAnsi="Cambria Math" w:cs="Times New Roman"/>
                <w:sz w:val="28"/>
              </w:rPr>
              <m:t>r</m:t>
            </m:r>
          </m:sub>
          <m:sup>
            <m:r>
              <w:rPr>
                <w:rFonts w:ascii="Cambria Math" w:hAnsi="Cambria Math" w:cs="Times New Roman"/>
                <w:sz w:val="28"/>
              </w:rPr>
              <m:t>r</m:t>
            </m:r>
          </m:sup>
        </m:sSubSup>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R</m:t>
            </m:r>
          </m:e>
          <m:sub>
            <m:r>
              <w:rPr>
                <w:rFonts w:ascii="Cambria Math" w:hAnsi="Cambria Math" w:cs="Times New Roman"/>
                <w:sz w:val="26"/>
                <w:szCs w:val="26"/>
              </w:rPr>
              <m:t>r</m:t>
            </m:r>
          </m:sub>
        </m:sSub>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i</m:t>
                </m:r>
              </m:e>
            </m:acc>
          </m:e>
          <m:sub>
            <m:r>
              <w:rPr>
                <w:rFonts w:ascii="Cambria Math" w:hAnsi="Cambria Math" w:cs="Times New Roman"/>
                <w:sz w:val="28"/>
              </w:rPr>
              <m:t>r</m:t>
            </m:r>
          </m:sub>
          <m:sup>
            <m:r>
              <w:rPr>
                <w:rFonts w:ascii="Cambria Math" w:hAnsi="Cambria Math" w:cs="Times New Roman"/>
                <w:sz w:val="28"/>
              </w:rPr>
              <m:t>r</m:t>
            </m:r>
          </m:sup>
        </m:sSubSup>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d</m:t>
            </m:r>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ψ</m:t>
                    </m:r>
                  </m:e>
                </m:acc>
              </m:e>
              <m:sub>
                <m:r>
                  <w:rPr>
                    <w:rFonts w:ascii="Cambria Math" w:hAnsi="Cambria Math" w:cs="Times New Roman"/>
                    <w:sz w:val="28"/>
                  </w:rPr>
                  <m:t>r</m:t>
                </m:r>
              </m:sub>
              <m:sup>
                <m:r>
                  <w:rPr>
                    <w:rFonts w:ascii="Cambria Math" w:hAnsi="Cambria Math" w:cs="Times New Roman"/>
                    <w:sz w:val="28"/>
                  </w:rPr>
                  <m:t>r</m:t>
                </m:r>
              </m:sup>
            </m:sSubSup>
          </m:num>
          <m:den>
            <m:r>
              <w:rPr>
                <w:rFonts w:ascii="Cambria Math" w:hAnsi="Cambria Math" w:cs="Times New Roman"/>
                <w:sz w:val="28"/>
              </w:rPr>
              <m:t>dt</m:t>
            </m:r>
          </m:den>
        </m:f>
      </m:oMath>
      <w:r w:rsidR="00866E34" w:rsidRPr="0020719F">
        <w:rPr>
          <w:rFonts w:ascii="Times New Roman" w:hAnsi="Times New Roman" w:cs="Times New Roman"/>
          <w:sz w:val="28"/>
        </w:rPr>
        <w:tab/>
        <w:t>(</w:t>
      </w:r>
      <w:r w:rsidR="00460764">
        <w:rPr>
          <w:rFonts w:ascii="Times New Roman" w:hAnsi="Times New Roman" w:cs="Times New Roman"/>
          <w:sz w:val="28"/>
        </w:rPr>
        <w:t>5.</w:t>
      </w:r>
      <w:r w:rsidR="00866E34" w:rsidRPr="00866E34">
        <w:rPr>
          <w:rFonts w:ascii="Times New Roman" w:hAnsi="Times New Roman" w:cs="Times New Roman"/>
          <w:sz w:val="28"/>
        </w:rPr>
        <w:t>21</w:t>
      </w:r>
      <w:r w:rsidR="00866E34" w:rsidRPr="0020719F">
        <w:rPr>
          <w:rFonts w:ascii="Times New Roman" w:hAnsi="Times New Roman" w:cs="Times New Roman"/>
          <w:sz w:val="28"/>
        </w:rPr>
        <w:t>)</w:t>
      </w:r>
    </w:p>
    <w:p w:rsidR="00866E34" w:rsidRPr="0087095A" w:rsidRDefault="00866E34" w:rsidP="000E4493">
      <w:pPr>
        <w:spacing w:after="0" w:line="240" w:lineRule="auto"/>
        <w:ind w:firstLine="709"/>
        <w:jc w:val="both"/>
        <w:rPr>
          <w:rFonts w:ascii="Times New Roman" w:hAnsi="Times New Roman" w:cs="Times New Roman"/>
          <w:sz w:val="28"/>
        </w:rPr>
      </w:pPr>
    </w:p>
    <w:p w:rsidR="003D6333" w:rsidRPr="00741797" w:rsidRDefault="00741797" w:rsidP="000E4493">
      <w:pPr>
        <w:spacing w:after="0" w:line="240" w:lineRule="auto"/>
        <w:ind w:firstLine="709"/>
        <w:jc w:val="both"/>
        <w:rPr>
          <w:rFonts w:ascii="Times New Roman" w:hAnsi="Times New Roman" w:cs="Times New Roman"/>
          <w:sz w:val="28"/>
        </w:rPr>
      </w:pPr>
      <w:r w:rsidRPr="00741797">
        <w:rPr>
          <w:rFonts w:ascii="Times New Roman" w:hAnsi="Times New Roman" w:cs="Times New Roman"/>
          <w:sz w:val="28"/>
        </w:rPr>
        <w:t xml:space="preserve">Если оба уравнения напряжения представлены в стационарной системе отсчета </w:t>
      </w:r>
      <w:r w:rsidRPr="00741797">
        <w:rPr>
          <w:rFonts w:ascii="Cambria Math" w:hAnsi="Cambria Math" w:cs="Cambria Math"/>
          <w:sz w:val="28"/>
          <w:lang w:val="en-GB"/>
        </w:rPr>
        <w:t>𝛼𝛽</w:t>
      </w:r>
      <w:r w:rsidRPr="00741797">
        <w:rPr>
          <w:rFonts w:ascii="Times New Roman" w:hAnsi="Times New Roman" w:cs="Times New Roman"/>
          <w:sz w:val="28"/>
        </w:rPr>
        <w:t xml:space="preserve">, то уравнение ротора должно быть умножено на </w:t>
      </w:r>
      <m:oMath>
        <m:sSup>
          <m:sSupPr>
            <m:ctrlPr>
              <w:rPr>
                <w:rFonts w:ascii="Cambria Math" w:hAnsi="Cambria Math" w:cs="Times New Roman"/>
                <w:i/>
                <w:sz w:val="28"/>
                <w:lang w:val="en-GB"/>
              </w:rPr>
            </m:ctrlPr>
          </m:sSupPr>
          <m:e>
            <m:r>
              <w:rPr>
                <w:rFonts w:ascii="Cambria Math" w:hAnsi="Cambria Math" w:cs="Times New Roman"/>
                <w:sz w:val="28"/>
                <w:lang w:val="en-GB"/>
              </w:rPr>
              <m:t>e</m:t>
            </m:r>
          </m:e>
          <m:sup>
            <m:r>
              <w:rPr>
                <w:rFonts w:ascii="Cambria Math" w:hAnsi="Cambria Math" w:cs="Times New Roman"/>
                <w:sz w:val="28"/>
                <w:lang w:val="en-GB"/>
              </w:rPr>
              <m:t>j</m:t>
            </m:r>
            <m:sSub>
              <m:sSubPr>
                <m:ctrlPr>
                  <w:rPr>
                    <w:rFonts w:ascii="Cambria Math" w:hAnsi="Cambria Math" w:cs="Times New Roman"/>
                    <w:i/>
                    <w:sz w:val="28"/>
                    <w:lang w:val="en-GB"/>
                  </w:rPr>
                </m:ctrlPr>
              </m:sSubPr>
              <m:e>
                <m:r>
                  <w:rPr>
                    <w:rFonts w:ascii="Cambria Math" w:hAnsi="Cambria Math" w:cs="Times New Roman"/>
                    <w:sz w:val="28"/>
                    <w:lang w:val="en-GB"/>
                  </w:rPr>
                  <m:t>θ</m:t>
                </m:r>
              </m:e>
              <m:sub>
                <m:r>
                  <w:rPr>
                    <w:rFonts w:ascii="Cambria Math" w:hAnsi="Cambria Math" w:cs="Times New Roman"/>
                    <w:sz w:val="28"/>
                    <w:lang w:val="en-GB"/>
                  </w:rPr>
                  <m:t>m</m:t>
                </m:r>
              </m:sub>
            </m:sSub>
          </m:sup>
        </m:sSup>
      </m:oMath>
      <w:r w:rsidRPr="00741797">
        <w:rPr>
          <w:rFonts w:ascii="Times New Roman" w:hAnsi="Times New Roman" w:cs="Times New Roman"/>
          <w:sz w:val="28"/>
        </w:rPr>
        <w:t>, что дает следующий набор уравнений:</w:t>
      </w:r>
    </w:p>
    <w:p w:rsidR="00741797" w:rsidRDefault="00741797" w:rsidP="000E4493">
      <w:pPr>
        <w:spacing w:after="0" w:line="240" w:lineRule="auto"/>
        <w:ind w:firstLine="709"/>
        <w:jc w:val="both"/>
        <w:rPr>
          <w:rFonts w:ascii="Times New Roman" w:hAnsi="Times New Roman" w:cs="Times New Roman"/>
          <w:sz w:val="28"/>
        </w:rPr>
      </w:pPr>
    </w:p>
    <w:p w:rsidR="00741797" w:rsidRPr="00EE39A5" w:rsidRDefault="00934EE8" w:rsidP="000E4493">
      <w:pPr>
        <w:tabs>
          <w:tab w:val="right" w:pos="9638"/>
        </w:tabs>
        <w:spacing w:after="0" w:line="240" w:lineRule="auto"/>
        <w:ind w:firstLine="2268"/>
        <w:jc w:val="both"/>
        <w:rPr>
          <w:rFonts w:ascii="Times New Roman" w:hAnsi="Times New Roman" w:cs="Times New Roman"/>
          <w:sz w:val="28"/>
        </w:rPr>
      </w:pPr>
      <m:oMath>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ν</m:t>
                </m:r>
              </m:e>
            </m:acc>
          </m:e>
          <m:sub>
            <m:r>
              <w:rPr>
                <w:rFonts w:ascii="Cambria Math" w:hAnsi="Cambria Math" w:cs="Times New Roman"/>
                <w:sz w:val="28"/>
              </w:rPr>
              <m:t>s</m:t>
            </m:r>
          </m:sub>
          <m:sup>
            <m:r>
              <w:rPr>
                <w:rFonts w:ascii="Cambria Math" w:hAnsi="Cambria Math" w:cs="Times New Roman"/>
                <w:sz w:val="28"/>
              </w:rPr>
              <m:t>s</m:t>
            </m:r>
          </m:sup>
        </m:sSubSup>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R</m:t>
            </m:r>
          </m:e>
          <m:sub>
            <m:r>
              <w:rPr>
                <w:rFonts w:ascii="Cambria Math" w:hAnsi="Cambria Math" w:cs="Times New Roman"/>
                <w:sz w:val="26"/>
                <w:szCs w:val="26"/>
              </w:rPr>
              <m:t>s</m:t>
            </m:r>
          </m:sub>
        </m:sSub>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i</m:t>
                </m:r>
              </m:e>
            </m:acc>
          </m:e>
          <m:sub>
            <m:r>
              <w:rPr>
                <w:rFonts w:ascii="Cambria Math" w:hAnsi="Cambria Math" w:cs="Times New Roman"/>
                <w:sz w:val="28"/>
              </w:rPr>
              <m:t>s</m:t>
            </m:r>
          </m:sub>
          <m:sup>
            <m:r>
              <w:rPr>
                <w:rFonts w:ascii="Cambria Math" w:hAnsi="Cambria Math" w:cs="Times New Roman"/>
                <w:sz w:val="28"/>
              </w:rPr>
              <m:t>s</m:t>
            </m:r>
          </m:sup>
        </m:sSubSup>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d</m:t>
            </m:r>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ψ</m:t>
                    </m:r>
                  </m:e>
                </m:acc>
              </m:e>
              <m:sub>
                <m:r>
                  <w:rPr>
                    <w:rFonts w:ascii="Cambria Math" w:hAnsi="Cambria Math" w:cs="Times New Roman"/>
                    <w:sz w:val="28"/>
                  </w:rPr>
                  <m:t>s</m:t>
                </m:r>
              </m:sub>
              <m:sup>
                <m:r>
                  <w:rPr>
                    <w:rFonts w:ascii="Cambria Math" w:hAnsi="Cambria Math" w:cs="Times New Roman"/>
                    <w:sz w:val="28"/>
                  </w:rPr>
                  <m:t>s</m:t>
                </m:r>
              </m:sup>
            </m:sSubSup>
          </m:num>
          <m:den>
            <m:r>
              <w:rPr>
                <w:rFonts w:ascii="Cambria Math" w:hAnsi="Cambria Math" w:cs="Times New Roman"/>
                <w:sz w:val="28"/>
              </w:rPr>
              <m:t>dt</m:t>
            </m:r>
          </m:den>
        </m:f>
        <m:r>
          <w:rPr>
            <w:rFonts w:ascii="Cambria Math" w:hAnsi="Cambria Math" w:cs="Times New Roman"/>
            <w:sz w:val="28"/>
          </w:rPr>
          <m:t xml:space="preserve">   ⇒   </m:t>
        </m:r>
        <m:d>
          <m:dPr>
            <m:begChr m:val="{"/>
            <m:endChr m:val=""/>
            <m:ctrlPr>
              <w:rPr>
                <w:rFonts w:ascii="Cambria Math" w:hAnsi="Cambria Math" w:cs="Times New Roman"/>
                <w:i/>
                <w:sz w:val="28"/>
              </w:rPr>
            </m:ctrlPr>
          </m:dPr>
          <m:e>
            <m:eqArr>
              <m:eqArrPr>
                <m:ctrlPr>
                  <w:rPr>
                    <w:rFonts w:ascii="Cambria Math" w:hAnsi="Cambria Math" w:cs="Times New Roman"/>
                    <w:i/>
                    <w:sz w:val="28"/>
                  </w:rPr>
                </m:ctrlPr>
              </m:eqArrPr>
              <m:e>
                <m:sSub>
                  <m:sSubPr>
                    <m:ctrlPr>
                      <w:rPr>
                        <w:rFonts w:ascii="Cambria Math" w:hAnsi="Cambria Math" w:cs="Times New Roman"/>
                        <w:i/>
                        <w:sz w:val="28"/>
                      </w:rPr>
                    </m:ctrlPr>
                  </m:sSubPr>
                  <m:e>
                    <m:r>
                      <w:rPr>
                        <w:rFonts w:ascii="Cambria Math" w:hAnsi="Cambria Math" w:cs="Times New Roman"/>
                        <w:sz w:val="28"/>
                      </w:rPr>
                      <m:t>ν</m:t>
                    </m:r>
                  </m:e>
                  <m:sub>
                    <m:r>
                      <w:rPr>
                        <w:rFonts w:ascii="Cambria Math" w:hAnsi="Cambria Math" w:cs="Times New Roman"/>
                        <w:sz w:val="28"/>
                      </w:rPr>
                      <m:t>αs</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R</m:t>
                    </m:r>
                  </m:e>
                  <m:sub>
                    <m:r>
                      <w:rPr>
                        <w:rFonts w:ascii="Cambria Math" w:hAnsi="Cambria Math" w:cs="Times New Roman"/>
                        <w:sz w:val="28"/>
                      </w:rPr>
                      <m:t>s</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αs</m:t>
                    </m:r>
                  </m:sub>
                </m:sSub>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d</m:t>
                    </m:r>
                    <m:sSub>
                      <m:sSubPr>
                        <m:ctrlPr>
                          <w:rPr>
                            <w:rFonts w:ascii="Cambria Math" w:hAnsi="Cambria Math" w:cs="Times New Roman"/>
                            <w:i/>
                            <w:sz w:val="28"/>
                          </w:rPr>
                        </m:ctrlPr>
                      </m:sSubPr>
                      <m:e>
                        <m:r>
                          <w:rPr>
                            <w:rFonts w:ascii="Cambria Math" w:hAnsi="Cambria Math" w:cs="Times New Roman"/>
                            <w:sz w:val="28"/>
                          </w:rPr>
                          <m:t>ψ</m:t>
                        </m:r>
                      </m:e>
                      <m:sub>
                        <m:r>
                          <w:rPr>
                            <w:rFonts w:ascii="Cambria Math" w:hAnsi="Cambria Math" w:cs="Times New Roman"/>
                            <w:sz w:val="28"/>
                          </w:rPr>
                          <m:t>αs</m:t>
                        </m:r>
                      </m:sub>
                    </m:sSub>
                  </m:num>
                  <m:den>
                    <m:r>
                      <w:rPr>
                        <w:rFonts w:ascii="Cambria Math" w:hAnsi="Cambria Math" w:cs="Times New Roman"/>
                        <w:sz w:val="28"/>
                      </w:rPr>
                      <m:t>dt</m:t>
                    </m:r>
                  </m:den>
                </m:f>
              </m:e>
              <m:e>
                <m:sSub>
                  <m:sSubPr>
                    <m:ctrlPr>
                      <w:rPr>
                        <w:rFonts w:ascii="Cambria Math" w:hAnsi="Cambria Math" w:cs="Times New Roman"/>
                        <w:i/>
                        <w:sz w:val="28"/>
                      </w:rPr>
                    </m:ctrlPr>
                  </m:sSubPr>
                  <m:e>
                    <m:r>
                      <w:rPr>
                        <w:rFonts w:ascii="Cambria Math" w:hAnsi="Cambria Math" w:cs="Times New Roman"/>
                        <w:sz w:val="28"/>
                      </w:rPr>
                      <m:t>ν</m:t>
                    </m:r>
                  </m:e>
                  <m:sub>
                    <m:r>
                      <w:rPr>
                        <w:rFonts w:ascii="Cambria Math" w:hAnsi="Cambria Math" w:cs="Times New Roman"/>
                        <w:sz w:val="28"/>
                      </w:rPr>
                      <m:t>βs</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R</m:t>
                    </m:r>
                  </m:e>
                  <m:sub>
                    <m:r>
                      <w:rPr>
                        <w:rFonts w:ascii="Cambria Math" w:hAnsi="Cambria Math" w:cs="Times New Roman"/>
                        <w:sz w:val="28"/>
                      </w:rPr>
                      <m:t>s</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βs</m:t>
                    </m:r>
                  </m:sub>
                </m:sSub>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d</m:t>
                    </m:r>
                    <m:sSub>
                      <m:sSubPr>
                        <m:ctrlPr>
                          <w:rPr>
                            <w:rFonts w:ascii="Cambria Math" w:hAnsi="Cambria Math" w:cs="Times New Roman"/>
                            <w:i/>
                            <w:sz w:val="28"/>
                          </w:rPr>
                        </m:ctrlPr>
                      </m:sSubPr>
                      <m:e>
                        <m:r>
                          <w:rPr>
                            <w:rFonts w:ascii="Cambria Math" w:hAnsi="Cambria Math" w:cs="Times New Roman"/>
                            <w:sz w:val="28"/>
                          </w:rPr>
                          <m:t>ψ</m:t>
                        </m:r>
                      </m:e>
                      <m:sub>
                        <m:r>
                          <w:rPr>
                            <w:rFonts w:ascii="Cambria Math" w:hAnsi="Cambria Math" w:cs="Times New Roman"/>
                            <w:sz w:val="28"/>
                          </w:rPr>
                          <m:t>βs</m:t>
                        </m:r>
                      </m:sub>
                    </m:sSub>
                  </m:num>
                  <m:den>
                    <m:r>
                      <w:rPr>
                        <w:rFonts w:ascii="Cambria Math" w:hAnsi="Cambria Math" w:cs="Times New Roman"/>
                        <w:sz w:val="28"/>
                      </w:rPr>
                      <m:t>dt</m:t>
                    </m:r>
                  </m:den>
                </m:f>
              </m:e>
            </m:eqArr>
          </m:e>
        </m:d>
        <m:r>
          <w:rPr>
            <w:rFonts w:ascii="Cambria Math" w:hAnsi="Cambria Math" w:cs="Times New Roman"/>
            <w:sz w:val="28"/>
          </w:rPr>
          <m:t xml:space="preserve"> </m:t>
        </m:r>
      </m:oMath>
      <w:r w:rsidR="00784371">
        <w:rPr>
          <w:rFonts w:ascii="Times New Roman" w:hAnsi="Times New Roman" w:cs="Times New Roman"/>
          <w:sz w:val="28"/>
        </w:rPr>
        <w:t>,</w:t>
      </w:r>
      <w:r w:rsidR="00741797" w:rsidRPr="0020719F">
        <w:rPr>
          <w:rFonts w:ascii="Times New Roman" w:hAnsi="Times New Roman" w:cs="Times New Roman"/>
          <w:sz w:val="28"/>
        </w:rPr>
        <w:tab/>
        <w:t>(</w:t>
      </w:r>
      <w:r w:rsidR="00460764">
        <w:rPr>
          <w:rFonts w:ascii="Times New Roman" w:hAnsi="Times New Roman" w:cs="Times New Roman"/>
          <w:sz w:val="28"/>
        </w:rPr>
        <w:t>5.</w:t>
      </w:r>
      <w:r w:rsidR="00741797" w:rsidRPr="00866E34">
        <w:rPr>
          <w:rFonts w:ascii="Times New Roman" w:hAnsi="Times New Roman" w:cs="Times New Roman"/>
          <w:sz w:val="28"/>
        </w:rPr>
        <w:t>2</w:t>
      </w:r>
      <w:r w:rsidR="00741797" w:rsidRPr="00741797">
        <w:rPr>
          <w:rFonts w:ascii="Times New Roman" w:hAnsi="Times New Roman" w:cs="Times New Roman"/>
          <w:sz w:val="28"/>
        </w:rPr>
        <w:t>2</w:t>
      </w:r>
      <w:r w:rsidR="00741797" w:rsidRPr="0020719F">
        <w:rPr>
          <w:rFonts w:ascii="Times New Roman" w:hAnsi="Times New Roman" w:cs="Times New Roman"/>
          <w:sz w:val="28"/>
        </w:rPr>
        <w:t>)</w:t>
      </w:r>
    </w:p>
    <w:p w:rsidR="00920A4C" w:rsidRDefault="00920A4C" w:rsidP="000E4493">
      <w:pPr>
        <w:spacing w:after="0" w:line="240" w:lineRule="auto"/>
        <w:ind w:firstLine="709"/>
        <w:jc w:val="both"/>
        <w:rPr>
          <w:rFonts w:ascii="Times New Roman" w:hAnsi="Times New Roman" w:cs="Times New Roman"/>
          <w:sz w:val="28"/>
        </w:rPr>
      </w:pPr>
    </w:p>
    <w:p w:rsidR="00920A4C" w:rsidRPr="00EE39A5" w:rsidRDefault="00934EE8" w:rsidP="000E4493">
      <w:pPr>
        <w:tabs>
          <w:tab w:val="right" w:pos="9638"/>
        </w:tabs>
        <w:spacing w:after="0" w:line="240" w:lineRule="auto"/>
        <w:ind w:firstLine="1134"/>
        <w:jc w:val="both"/>
        <w:rPr>
          <w:rFonts w:ascii="Times New Roman" w:hAnsi="Times New Roman" w:cs="Times New Roman"/>
          <w:sz w:val="28"/>
        </w:rPr>
      </w:pPr>
      <m:oMath>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ν</m:t>
                </m:r>
              </m:e>
            </m:acc>
          </m:e>
          <m:sub>
            <m:r>
              <w:rPr>
                <w:rFonts w:ascii="Cambria Math" w:hAnsi="Cambria Math" w:cs="Times New Roman"/>
                <w:sz w:val="28"/>
              </w:rPr>
              <m:t>r</m:t>
            </m:r>
          </m:sub>
          <m:sup>
            <m:r>
              <w:rPr>
                <w:rFonts w:ascii="Cambria Math" w:hAnsi="Cambria Math" w:cs="Times New Roman"/>
                <w:sz w:val="28"/>
              </w:rPr>
              <m:t>s</m:t>
            </m:r>
          </m:sup>
        </m:sSubSup>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R</m:t>
            </m:r>
          </m:e>
          <m:sub>
            <m:r>
              <w:rPr>
                <w:rFonts w:ascii="Cambria Math" w:hAnsi="Cambria Math" w:cs="Times New Roman"/>
                <w:sz w:val="26"/>
                <w:szCs w:val="26"/>
              </w:rPr>
              <m:t>r</m:t>
            </m:r>
          </m:sub>
        </m:sSub>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i</m:t>
                </m:r>
              </m:e>
            </m:acc>
          </m:e>
          <m:sub>
            <m:r>
              <w:rPr>
                <w:rFonts w:ascii="Cambria Math" w:hAnsi="Cambria Math" w:cs="Times New Roman"/>
                <w:sz w:val="28"/>
              </w:rPr>
              <m:t>r</m:t>
            </m:r>
          </m:sub>
          <m:sup>
            <m:r>
              <w:rPr>
                <w:rFonts w:ascii="Cambria Math" w:hAnsi="Cambria Math" w:cs="Times New Roman"/>
                <w:sz w:val="28"/>
              </w:rPr>
              <m:t>s</m:t>
            </m:r>
          </m:sup>
        </m:sSubSup>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d</m:t>
            </m:r>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ψ</m:t>
                    </m:r>
                  </m:e>
                </m:acc>
              </m:e>
              <m:sub>
                <m:r>
                  <w:rPr>
                    <w:rFonts w:ascii="Cambria Math" w:hAnsi="Cambria Math" w:cs="Times New Roman"/>
                    <w:sz w:val="28"/>
                  </w:rPr>
                  <m:t>r</m:t>
                </m:r>
              </m:sub>
              <m:sup>
                <m:r>
                  <w:rPr>
                    <w:rFonts w:ascii="Cambria Math" w:hAnsi="Cambria Math" w:cs="Times New Roman"/>
                    <w:sz w:val="28"/>
                  </w:rPr>
                  <m:t>s</m:t>
                </m:r>
              </m:sup>
            </m:sSubSup>
          </m:num>
          <m:den>
            <m:r>
              <w:rPr>
                <w:rFonts w:ascii="Cambria Math" w:hAnsi="Cambria Math" w:cs="Times New Roman"/>
                <w:sz w:val="28"/>
              </w:rPr>
              <m:t>dt</m:t>
            </m:r>
          </m:den>
        </m:f>
        <m:r>
          <w:rPr>
            <w:rFonts w:ascii="Cambria Math" w:hAnsi="Cambria Math" w:cs="Times New Roman"/>
            <w:sz w:val="28"/>
          </w:rPr>
          <m:t>-j</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m</m:t>
            </m:r>
          </m:sub>
        </m:sSub>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ψ</m:t>
                </m:r>
              </m:e>
            </m:acc>
          </m:e>
          <m:sub>
            <m:r>
              <w:rPr>
                <w:rFonts w:ascii="Cambria Math" w:hAnsi="Cambria Math" w:cs="Times New Roman"/>
                <w:sz w:val="28"/>
              </w:rPr>
              <m:t>r</m:t>
            </m:r>
          </m:sub>
          <m:sup>
            <m:r>
              <w:rPr>
                <w:rFonts w:ascii="Cambria Math" w:hAnsi="Cambria Math" w:cs="Times New Roman"/>
                <w:sz w:val="28"/>
              </w:rPr>
              <m:t>s</m:t>
            </m:r>
          </m:sup>
        </m:sSubSup>
        <m:r>
          <w:rPr>
            <w:rFonts w:ascii="Cambria Math" w:hAnsi="Cambria Math" w:cs="Times New Roman"/>
            <w:sz w:val="28"/>
          </w:rPr>
          <m:t xml:space="preserve">   ⇒   </m:t>
        </m:r>
        <m:d>
          <m:dPr>
            <m:begChr m:val="{"/>
            <m:endChr m:val=""/>
            <m:ctrlPr>
              <w:rPr>
                <w:rFonts w:ascii="Cambria Math" w:hAnsi="Cambria Math" w:cs="Times New Roman"/>
                <w:i/>
                <w:sz w:val="28"/>
              </w:rPr>
            </m:ctrlPr>
          </m:dPr>
          <m:e>
            <m:eqArr>
              <m:eqArrPr>
                <m:ctrlPr>
                  <w:rPr>
                    <w:rFonts w:ascii="Cambria Math" w:hAnsi="Cambria Math" w:cs="Times New Roman"/>
                    <w:i/>
                    <w:sz w:val="28"/>
                  </w:rPr>
                </m:ctrlPr>
              </m:eqArrPr>
              <m:e>
                <m:sSub>
                  <m:sSubPr>
                    <m:ctrlPr>
                      <w:rPr>
                        <w:rFonts w:ascii="Cambria Math" w:hAnsi="Cambria Math" w:cs="Times New Roman"/>
                        <w:i/>
                        <w:sz w:val="28"/>
                      </w:rPr>
                    </m:ctrlPr>
                  </m:sSubPr>
                  <m:e>
                    <m:r>
                      <w:rPr>
                        <w:rFonts w:ascii="Cambria Math" w:hAnsi="Cambria Math" w:cs="Times New Roman"/>
                        <w:sz w:val="28"/>
                      </w:rPr>
                      <m:t>ν</m:t>
                    </m:r>
                  </m:e>
                  <m:sub>
                    <m:r>
                      <w:rPr>
                        <w:rFonts w:ascii="Cambria Math" w:hAnsi="Cambria Math" w:cs="Times New Roman"/>
                        <w:sz w:val="28"/>
                      </w:rPr>
                      <m:t>αr</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R</m:t>
                    </m:r>
                  </m:e>
                  <m:sub>
                    <m:r>
                      <w:rPr>
                        <w:rFonts w:ascii="Cambria Math" w:hAnsi="Cambria Math" w:cs="Times New Roman"/>
                        <w:sz w:val="28"/>
                      </w:rPr>
                      <m:t>r</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αr</m:t>
                    </m:r>
                  </m:sub>
                </m:sSub>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d</m:t>
                    </m:r>
                    <m:sSub>
                      <m:sSubPr>
                        <m:ctrlPr>
                          <w:rPr>
                            <w:rFonts w:ascii="Cambria Math" w:hAnsi="Cambria Math" w:cs="Times New Roman"/>
                            <w:i/>
                            <w:sz w:val="28"/>
                          </w:rPr>
                        </m:ctrlPr>
                      </m:sSubPr>
                      <m:e>
                        <m:r>
                          <w:rPr>
                            <w:rFonts w:ascii="Cambria Math" w:hAnsi="Cambria Math" w:cs="Times New Roman"/>
                            <w:sz w:val="28"/>
                          </w:rPr>
                          <m:t>ψ</m:t>
                        </m:r>
                      </m:e>
                      <m:sub>
                        <m:r>
                          <w:rPr>
                            <w:rFonts w:ascii="Cambria Math" w:hAnsi="Cambria Math" w:cs="Times New Roman"/>
                            <w:sz w:val="28"/>
                          </w:rPr>
                          <m:t>αr</m:t>
                        </m:r>
                      </m:sub>
                    </m:sSub>
                  </m:num>
                  <m:den>
                    <m:r>
                      <w:rPr>
                        <w:rFonts w:ascii="Cambria Math" w:hAnsi="Cambria Math" w:cs="Times New Roman"/>
                        <w:sz w:val="28"/>
                      </w:rPr>
                      <m:t>dt</m:t>
                    </m:r>
                  </m:den>
                </m:f>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m</m:t>
                    </m:r>
                  </m:sub>
                </m:sSub>
                <m:sSub>
                  <m:sSubPr>
                    <m:ctrlPr>
                      <w:rPr>
                        <w:rFonts w:ascii="Cambria Math" w:hAnsi="Cambria Math" w:cs="Times New Roman"/>
                        <w:i/>
                        <w:sz w:val="28"/>
                      </w:rPr>
                    </m:ctrlPr>
                  </m:sSubPr>
                  <m:e>
                    <m:r>
                      <w:rPr>
                        <w:rFonts w:ascii="Cambria Math" w:hAnsi="Cambria Math" w:cs="Times New Roman"/>
                        <w:sz w:val="28"/>
                      </w:rPr>
                      <m:t>ψ</m:t>
                    </m:r>
                  </m:e>
                  <m:sub>
                    <m:r>
                      <w:rPr>
                        <w:rFonts w:ascii="Cambria Math" w:hAnsi="Cambria Math" w:cs="Times New Roman"/>
                        <w:sz w:val="28"/>
                      </w:rPr>
                      <m:t>βr</m:t>
                    </m:r>
                  </m:sub>
                </m:sSub>
              </m:e>
              <m:e>
                <m:sSub>
                  <m:sSubPr>
                    <m:ctrlPr>
                      <w:rPr>
                        <w:rFonts w:ascii="Cambria Math" w:hAnsi="Cambria Math" w:cs="Times New Roman"/>
                        <w:i/>
                        <w:sz w:val="28"/>
                      </w:rPr>
                    </m:ctrlPr>
                  </m:sSubPr>
                  <m:e>
                    <m:r>
                      <w:rPr>
                        <w:rFonts w:ascii="Cambria Math" w:hAnsi="Cambria Math" w:cs="Times New Roman"/>
                        <w:sz w:val="28"/>
                      </w:rPr>
                      <m:t>ν</m:t>
                    </m:r>
                  </m:e>
                  <m:sub>
                    <m:r>
                      <w:rPr>
                        <w:rFonts w:ascii="Cambria Math" w:hAnsi="Cambria Math" w:cs="Times New Roman"/>
                        <w:sz w:val="28"/>
                      </w:rPr>
                      <m:t>βr</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R</m:t>
                    </m:r>
                  </m:e>
                  <m:sub>
                    <m:r>
                      <w:rPr>
                        <w:rFonts w:ascii="Cambria Math" w:hAnsi="Cambria Math" w:cs="Times New Roman"/>
                        <w:sz w:val="28"/>
                      </w:rPr>
                      <m:t>r</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βr</m:t>
                    </m:r>
                  </m:sub>
                </m:sSub>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d</m:t>
                    </m:r>
                    <m:sSub>
                      <m:sSubPr>
                        <m:ctrlPr>
                          <w:rPr>
                            <w:rFonts w:ascii="Cambria Math" w:hAnsi="Cambria Math" w:cs="Times New Roman"/>
                            <w:i/>
                            <w:sz w:val="28"/>
                          </w:rPr>
                        </m:ctrlPr>
                      </m:sSubPr>
                      <m:e>
                        <m:r>
                          <w:rPr>
                            <w:rFonts w:ascii="Cambria Math" w:hAnsi="Cambria Math" w:cs="Times New Roman"/>
                            <w:sz w:val="28"/>
                          </w:rPr>
                          <m:t>ψ</m:t>
                        </m:r>
                      </m:e>
                      <m:sub>
                        <m:r>
                          <w:rPr>
                            <w:rFonts w:ascii="Cambria Math" w:hAnsi="Cambria Math" w:cs="Times New Roman"/>
                            <w:sz w:val="28"/>
                          </w:rPr>
                          <m:t>βr</m:t>
                        </m:r>
                      </m:sub>
                    </m:sSub>
                  </m:num>
                  <m:den>
                    <m:r>
                      <w:rPr>
                        <w:rFonts w:ascii="Cambria Math" w:hAnsi="Cambria Math" w:cs="Times New Roman"/>
                        <w:sz w:val="28"/>
                      </w:rPr>
                      <m:t>dt</m:t>
                    </m:r>
                  </m:den>
                </m:f>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m</m:t>
                    </m:r>
                  </m:sub>
                </m:sSub>
                <m:sSub>
                  <m:sSubPr>
                    <m:ctrlPr>
                      <w:rPr>
                        <w:rFonts w:ascii="Cambria Math" w:hAnsi="Cambria Math" w:cs="Times New Roman"/>
                        <w:i/>
                        <w:sz w:val="28"/>
                      </w:rPr>
                    </m:ctrlPr>
                  </m:sSubPr>
                  <m:e>
                    <m:r>
                      <w:rPr>
                        <w:rFonts w:ascii="Cambria Math" w:hAnsi="Cambria Math" w:cs="Times New Roman"/>
                        <w:sz w:val="28"/>
                      </w:rPr>
                      <m:t>ψ</m:t>
                    </m:r>
                  </m:e>
                  <m:sub>
                    <m:r>
                      <w:rPr>
                        <w:rFonts w:ascii="Cambria Math" w:hAnsi="Cambria Math" w:cs="Times New Roman"/>
                        <w:sz w:val="28"/>
                      </w:rPr>
                      <m:t>αr</m:t>
                    </m:r>
                  </m:sub>
                </m:sSub>
              </m:e>
            </m:eqArr>
          </m:e>
        </m:d>
        <m:r>
          <w:rPr>
            <w:rFonts w:ascii="Cambria Math" w:hAnsi="Cambria Math" w:cs="Times New Roman"/>
            <w:sz w:val="28"/>
          </w:rPr>
          <m:t xml:space="preserve"> </m:t>
        </m:r>
      </m:oMath>
      <w:r w:rsidR="00784371">
        <w:rPr>
          <w:rFonts w:ascii="Times New Roman" w:hAnsi="Times New Roman" w:cs="Times New Roman"/>
          <w:sz w:val="28"/>
        </w:rPr>
        <w:t>.</w:t>
      </w:r>
      <w:r w:rsidR="00920A4C" w:rsidRPr="0020719F">
        <w:rPr>
          <w:rFonts w:ascii="Times New Roman" w:hAnsi="Times New Roman" w:cs="Times New Roman"/>
          <w:sz w:val="28"/>
        </w:rPr>
        <w:tab/>
        <w:t>(</w:t>
      </w:r>
      <w:r w:rsidR="00460764">
        <w:rPr>
          <w:rFonts w:ascii="Times New Roman" w:hAnsi="Times New Roman" w:cs="Times New Roman"/>
          <w:sz w:val="28"/>
        </w:rPr>
        <w:t>5.</w:t>
      </w:r>
      <w:r w:rsidR="00920A4C" w:rsidRPr="00866E34">
        <w:rPr>
          <w:rFonts w:ascii="Times New Roman" w:hAnsi="Times New Roman" w:cs="Times New Roman"/>
          <w:sz w:val="28"/>
        </w:rPr>
        <w:t>2</w:t>
      </w:r>
      <w:r w:rsidR="00920A4C" w:rsidRPr="00920A4C">
        <w:rPr>
          <w:rFonts w:ascii="Times New Roman" w:hAnsi="Times New Roman" w:cs="Times New Roman"/>
          <w:sz w:val="28"/>
        </w:rPr>
        <w:t>3</w:t>
      </w:r>
      <w:r w:rsidR="00920A4C" w:rsidRPr="0020719F">
        <w:rPr>
          <w:rFonts w:ascii="Times New Roman" w:hAnsi="Times New Roman" w:cs="Times New Roman"/>
          <w:sz w:val="28"/>
        </w:rPr>
        <w:t>)</w:t>
      </w:r>
    </w:p>
    <w:p w:rsidR="00920A4C" w:rsidRDefault="00920A4C" w:rsidP="000E4493">
      <w:pPr>
        <w:spacing w:after="0" w:line="240" w:lineRule="auto"/>
        <w:ind w:firstLine="709"/>
        <w:jc w:val="both"/>
        <w:rPr>
          <w:rFonts w:ascii="Times New Roman" w:hAnsi="Times New Roman" w:cs="Times New Roman"/>
          <w:sz w:val="28"/>
        </w:rPr>
      </w:pPr>
    </w:p>
    <w:p w:rsidR="00741797" w:rsidRDefault="00E63C48" w:rsidP="000E4493">
      <w:pPr>
        <w:spacing w:after="0" w:line="240" w:lineRule="auto"/>
        <w:ind w:firstLine="709"/>
        <w:jc w:val="both"/>
        <w:rPr>
          <w:rFonts w:ascii="Times New Roman" w:hAnsi="Times New Roman" w:cs="Times New Roman"/>
          <w:sz w:val="28"/>
        </w:rPr>
      </w:pPr>
      <w:r w:rsidRPr="00E63C48">
        <w:rPr>
          <w:rFonts w:ascii="Times New Roman" w:hAnsi="Times New Roman" w:cs="Times New Roman"/>
          <w:sz w:val="28"/>
        </w:rPr>
        <w:t>Аналогичным образом можно вывести выражения потоков статора и ротора в форме пространственного вектора в неподвижной системе отсчета:</w:t>
      </w:r>
    </w:p>
    <w:p w:rsidR="00AA5E44" w:rsidRDefault="00AA5E44" w:rsidP="000E4493">
      <w:pPr>
        <w:spacing w:after="0" w:line="240" w:lineRule="auto"/>
        <w:ind w:firstLine="709"/>
        <w:jc w:val="both"/>
        <w:rPr>
          <w:rFonts w:ascii="Times New Roman" w:hAnsi="Times New Roman" w:cs="Times New Roman"/>
          <w:sz w:val="28"/>
        </w:rPr>
      </w:pPr>
    </w:p>
    <w:p w:rsidR="00AA5E44" w:rsidRPr="00EE39A5" w:rsidRDefault="00934EE8" w:rsidP="000E4493">
      <w:pPr>
        <w:tabs>
          <w:tab w:val="right" w:pos="9638"/>
        </w:tabs>
        <w:spacing w:after="0" w:line="240" w:lineRule="auto"/>
        <w:ind w:firstLine="2127"/>
        <w:jc w:val="both"/>
        <w:rPr>
          <w:rFonts w:ascii="Times New Roman" w:hAnsi="Times New Roman" w:cs="Times New Roman"/>
          <w:sz w:val="28"/>
        </w:rPr>
      </w:pPr>
      <m:oMath>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ψ</m:t>
                </m:r>
              </m:e>
            </m:acc>
          </m:e>
          <m:sub>
            <m:r>
              <w:rPr>
                <w:rFonts w:ascii="Cambria Math" w:hAnsi="Cambria Math" w:cs="Times New Roman"/>
                <w:sz w:val="28"/>
              </w:rPr>
              <m:t>s</m:t>
            </m:r>
          </m:sub>
          <m:sup>
            <m:r>
              <w:rPr>
                <w:rFonts w:ascii="Cambria Math" w:hAnsi="Cambria Math" w:cs="Times New Roman"/>
                <w:sz w:val="28"/>
              </w:rPr>
              <m:t>s</m:t>
            </m:r>
          </m:sup>
        </m:sSubSup>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s</m:t>
            </m:r>
          </m:sub>
        </m:sSub>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i</m:t>
                </m:r>
              </m:e>
            </m:acc>
          </m:e>
          <m:sub>
            <m:r>
              <w:rPr>
                <w:rFonts w:ascii="Cambria Math" w:hAnsi="Cambria Math" w:cs="Times New Roman"/>
                <w:sz w:val="28"/>
              </w:rPr>
              <m:t>s</m:t>
            </m:r>
          </m:sub>
          <m:sup>
            <m:r>
              <w:rPr>
                <w:rFonts w:ascii="Cambria Math" w:hAnsi="Cambria Math" w:cs="Times New Roman"/>
                <w:sz w:val="28"/>
              </w:rPr>
              <m:t>s</m:t>
            </m:r>
          </m:sup>
        </m:sSubSup>
        <m:r>
          <w:rPr>
            <w:rFonts w:ascii="Cambria Math" w:hAnsi="Cambria Math" w:cs="Times New Roman"/>
            <w:sz w:val="28"/>
          </w:rPr>
          <m:t>+</m:t>
        </m:r>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m</m:t>
            </m:r>
          </m:sub>
        </m:sSub>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i</m:t>
                </m:r>
              </m:e>
            </m:acc>
          </m:e>
          <m:sub>
            <m:r>
              <w:rPr>
                <w:rFonts w:ascii="Cambria Math" w:hAnsi="Cambria Math" w:cs="Times New Roman"/>
                <w:sz w:val="28"/>
              </w:rPr>
              <m:t>r</m:t>
            </m:r>
          </m:sub>
          <m:sup>
            <m:r>
              <w:rPr>
                <w:rFonts w:ascii="Cambria Math" w:hAnsi="Cambria Math" w:cs="Times New Roman"/>
                <w:sz w:val="28"/>
              </w:rPr>
              <m:t>s</m:t>
            </m:r>
          </m:sup>
        </m:sSubSup>
        <m:r>
          <w:rPr>
            <w:rFonts w:ascii="Cambria Math" w:hAnsi="Cambria Math" w:cs="Times New Roman"/>
            <w:sz w:val="28"/>
          </w:rPr>
          <m:t xml:space="preserve">   ⇒   </m:t>
        </m:r>
        <m:d>
          <m:dPr>
            <m:begChr m:val="{"/>
            <m:endChr m:val=""/>
            <m:ctrlPr>
              <w:rPr>
                <w:rFonts w:ascii="Cambria Math" w:hAnsi="Cambria Math" w:cs="Times New Roman"/>
                <w:i/>
                <w:sz w:val="28"/>
              </w:rPr>
            </m:ctrlPr>
          </m:dPr>
          <m:e>
            <m:eqArr>
              <m:eqArrPr>
                <m:ctrlPr>
                  <w:rPr>
                    <w:rFonts w:ascii="Cambria Math" w:hAnsi="Cambria Math" w:cs="Times New Roman"/>
                    <w:i/>
                    <w:sz w:val="28"/>
                  </w:rPr>
                </m:ctrlPr>
              </m:eqArrPr>
              <m:e>
                <m:sSub>
                  <m:sSubPr>
                    <m:ctrlPr>
                      <w:rPr>
                        <w:rFonts w:ascii="Cambria Math" w:hAnsi="Cambria Math" w:cs="Times New Roman"/>
                        <w:i/>
                        <w:sz w:val="28"/>
                      </w:rPr>
                    </m:ctrlPr>
                  </m:sSubPr>
                  <m:e>
                    <m:r>
                      <w:rPr>
                        <w:rFonts w:ascii="Cambria Math" w:hAnsi="Cambria Math" w:cs="Times New Roman"/>
                        <w:sz w:val="28"/>
                      </w:rPr>
                      <m:t>ψ</m:t>
                    </m:r>
                  </m:e>
                  <m:sub>
                    <m:r>
                      <w:rPr>
                        <w:rFonts w:ascii="Cambria Math" w:hAnsi="Cambria Math" w:cs="Times New Roman"/>
                        <w:sz w:val="28"/>
                      </w:rPr>
                      <m:t>αs</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s</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αs</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m</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αs</m:t>
                    </m:r>
                  </m:sub>
                </m:sSub>
              </m:e>
              <m:e>
                <m:sSub>
                  <m:sSubPr>
                    <m:ctrlPr>
                      <w:rPr>
                        <w:rFonts w:ascii="Cambria Math" w:hAnsi="Cambria Math" w:cs="Times New Roman"/>
                        <w:i/>
                        <w:sz w:val="28"/>
                      </w:rPr>
                    </m:ctrlPr>
                  </m:sSubPr>
                  <m:e>
                    <m:r>
                      <w:rPr>
                        <w:rFonts w:ascii="Cambria Math" w:hAnsi="Cambria Math" w:cs="Times New Roman"/>
                        <w:sz w:val="28"/>
                      </w:rPr>
                      <m:t>ψ</m:t>
                    </m:r>
                  </m:e>
                  <m:sub>
                    <m:r>
                      <w:rPr>
                        <w:rFonts w:ascii="Cambria Math" w:hAnsi="Cambria Math" w:cs="Times New Roman"/>
                        <w:sz w:val="28"/>
                      </w:rPr>
                      <m:t>βs</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s</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βs</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m</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βs</m:t>
                    </m:r>
                  </m:sub>
                </m:sSub>
              </m:e>
            </m:eqArr>
          </m:e>
        </m:d>
        <m:r>
          <w:rPr>
            <w:rFonts w:ascii="Cambria Math" w:hAnsi="Cambria Math" w:cs="Times New Roman"/>
            <w:sz w:val="28"/>
          </w:rPr>
          <m:t xml:space="preserve"> </m:t>
        </m:r>
      </m:oMath>
      <w:r w:rsidR="00784371">
        <w:rPr>
          <w:rFonts w:ascii="Times New Roman" w:hAnsi="Times New Roman" w:cs="Times New Roman"/>
          <w:sz w:val="28"/>
        </w:rPr>
        <w:t>,</w:t>
      </w:r>
      <w:r w:rsidR="00AA5E44" w:rsidRPr="0020719F">
        <w:rPr>
          <w:rFonts w:ascii="Times New Roman" w:hAnsi="Times New Roman" w:cs="Times New Roman"/>
          <w:sz w:val="28"/>
        </w:rPr>
        <w:tab/>
        <w:t>(</w:t>
      </w:r>
      <w:r w:rsidR="00460764">
        <w:rPr>
          <w:rFonts w:ascii="Times New Roman" w:hAnsi="Times New Roman" w:cs="Times New Roman"/>
          <w:sz w:val="28"/>
        </w:rPr>
        <w:t>5.</w:t>
      </w:r>
      <w:r w:rsidR="00AA5E44" w:rsidRPr="00866E34">
        <w:rPr>
          <w:rFonts w:ascii="Times New Roman" w:hAnsi="Times New Roman" w:cs="Times New Roman"/>
          <w:sz w:val="28"/>
        </w:rPr>
        <w:t>2</w:t>
      </w:r>
      <w:r w:rsidR="00AA5E44" w:rsidRPr="00AA5E44">
        <w:rPr>
          <w:rFonts w:ascii="Times New Roman" w:hAnsi="Times New Roman" w:cs="Times New Roman"/>
          <w:sz w:val="28"/>
        </w:rPr>
        <w:t>4</w:t>
      </w:r>
      <w:r w:rsidR="00AA5E44" w:rsidRPr="0020719F">
        <w:rPr>
          <w:rFonts w:ascii="Times New Roman" w:hAnsi="Times New Roman" w:cs="Times New Roman"/>
          <w:sz w:val="28"/>
        </w:rPr>
        <w:t>)</w:t>
      </w:r>
    </w:p>
    <w:p w:rsidR="00AA5E44" w:rsidRPr="00EE39A5" w:rsidRDefault="00934EE8" w:rsidP="000E4493">
      <w:pPr>
        <w:tabs>
          <w:tab w:val="right" w:pos="9638"/>
        </w:tabs>
        <w:spacing w:after="0" w:line="240" w:lineRule="auto"/>
        <w:ind w:firstLine="2127"/>
        <w:jc w:val="both"/>
        <w:rPr>
          <w:rFonts w:ascii="Times New Roman" w:hAnsi="Times New Roman" w:cs="Times New Roman"/>
          <w:sz w:val="28"/>
        </w:rPr>
      </w:pPr>
      <m:oMath>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ψ</m:t>
                </m:r>
              </m:e>
            </m:acc>
          </m:e>
          <m:sub>
            <m:r>
              <w:rPr>
                <w:rFonts w:ascii="Cambria Math" w:hAnsi="Cambria Math" w:cs="Times New Roman"/>
                <w:sz w:val="28"/>
              </w:rPr>
              <m:t>r</m:t>
            </m:r>
          </m:sub>
          <m:sup>
            <m:r>
              <w:rPr>
                <w:rFonts w:ascii="Cambria Math" w:hAnsi="Cambria Math" w:cs="Times New Roman"/>
                <w:sz w:val="28"/>
              </w:rPr>
              <m:t>s</m:t>
            </m:r>
          </m:sup>
        </m:sSubSup>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m</m:t>
            </m:r>
          </m:sub>
        </m:sSub>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i</m:t>
                </m:r>
              </m:e>
            </m:acc>
          </m:e>
          <m:sub>
            <m:r>
              <w:rPr>
                <w:rFonts w:ascii="Cambria Math" w:hAnsi="Cambria Math" w:cs="Times New Roman"/>
                <w:sz w:val="28"/>
              </w:rPr>
              <m:t>s</m:t>
            </m:r>
          </m:sub>
          <m:sup>
            <m:r>
              <w:rPr>
                <w:rFonts w:ascii="Cambria Math" w:hAnsi="Cambria Math" w:cs="Times New Roman"/>
                <w:sz w:val="28"/>
              </w:rPr>
              <m:t>s</m:t>
            </m:r>
          </m:sup>
        </m:sSubSup>
        <m:r>
          <w:rPr>
            <w:rFonts w:ascii="Cambria Math" w:hAnsi="Cambria Math" w:cs="Times New Roman"/>
            <w:sz w:val="28"/>
          </w:rPr>
          <m:t>+</m:t>
        </m:r>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r</m:t>
            </m:r>
          </m:sub>
        </m:sSub>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i</m:t>
                </m:r>
              </m:e>
            </m:acc>
          </m:e>
          <m:sub>
            <m:r>
              <w:rPr>
                <w:rFonts w:ascii="Cambria Math" w:hAnsi="Cambria Math" w:cs="Times New Roman"/>
                <w:sz w:val="28"/>
              </w:rPr>
              <m:t>r</m:t>
            </m:r>
          </m:sub>
          <m:sup>
            <m:r>
              <w:rPr>
                <w:rFonts w:ascii="Cambria Math" w:hAnsi="Cambria Math" w:cs="Times New Roman"/>
                <w:sz w:val="28"/>
              </w:rPr>
              <m:t>s</m:t>
            </m:r>
          </m:sup>
        </m:sSubSup>
        <m:r>
          <w:rPr>
            <w:rFonts w:ascii="Cambria Math" w:hAnsi="Cambria Math" w:cs="Times New Roman"/>
            <w:sz w:val="28"/>
          </w:rPr>
          <m:t xml:space="preserve">   ⇒   </m:t>
        </m:r>
        <m:d>
          <m:dPr>
            <m:begChr m:val="{"/>
            <m:endChr m:val=""/>
            <m:ctrlPr>
              <w:rPr>
                <w:rFonts w:ascii="Cambria Math" w:hAnsi="Cambria Math" w:cs="Times New Roman"/>
                <w:i/>
                <w:sz w:val="28"/>
              </w:rPr>
            </m:ctrlPr>
          </m:dPr>
          <m:e>
            <m:eqArr>
              <m:eqArrPr>
                <m:ctrlPr>
                  <w:rPr>
                    <w:rFonts w:ascii="Cambria Math" w:hAnsi="Cambria Math" w:cs="Times New Roman"/>
                    <w:i/>
                    <w:sz w:val="28"/>
                  </w:rPr>
                </m:ctrlPr>
              </m:eqArrPr>
              <m:e>
                <m:sSub>
                  <m:sSubPr>
                    <m:ctrlPr>
                      <w:rPr>
                        <w:rFonts w:ascii="Cambria Math" w:hAnsi="Cambria Math" w:cs="Times New Roman"/>
                        <w:i/>
                        <w:sz w:val="28"/>
                      </w:rPr>
                    </m:ctrlPr>
                  </m:sSubPr>
                  <m:e>
                    <m:r>
                      <w:rPr>
                        <w:rFonts w:ascii="Cambria Math" w:hAnsi="Cambria Math" w:cs="Times New Roman"/>
                        <w:sz w:val="28"/>
                      </w:rPr>
                      <m:t>ψ</m:t>
                    </m:r>
                  </m:e>
                  <m:sub>
                    <m:r>
                      <w:rPr>
                        <w:rFonts w:ascii="Cambria Math" w:hAnsi="Cambria Math" w:cs="Times New Roman"/>
                        <w:sz w:val="28"/>
                      </w:rPr>
                      <m:t>αr</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m</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αr</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r</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αr</m:t>
                    </m:r>
                  </m:sub>
                </m:sSub>
              </m:e>
              <m:e>
                <m:sSub>
                  <m:sSubPr>
                    <m:ctrlPr>
                      <w:rPr>
                        <w:rFonts w:ascii="Cambria Math" w:hAnsi="Cambria Math" w:cs="Times New Roman"/>
                        <w:i/>
                        <w:sz w:val="28"/>
                      </w:rPr>
                    </m:ctrlPr>
                  </m:sSubPr>
                  <m:e>
                    <m:r>
                      <w:rPr>
                        <w:rFonts w:ascii="Cambria Math" w:hAnsi="Cambria Math" w:cs="Times New Roman"/>
                        <w:sz w:val="28"/>
                      </w:rPr>
                      <m:t>ψ</m:t>
                    </m:r>
                  </m:e>
                  <m:sub>
                    <m:r>
                      <w:rPr>
                        <w:rFonts w:ascii="Cambria Math" w:hAnsi="Cambria Math" w:cs="Times New Roman"/>
                        <w:sz w:val="28"/>
                      </w:rPr>
                      <m:t>βr</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m</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βs</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r</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βr</m:t>
                    </m:r>
                  </m:sub>
                </m:sSub>
              </m:e>
            </m:eqArr>
          </m:e>
        </m:d>
        <m:r>
          <w:rPr>
            <w:rFonts w:ascii="Cambria Math" w:hAnsi="Cambria Math" w:cs="Times New Roman"/>
            <w:sz w:val="28"/>
          </w:rPr>
          <m:t xml:space="preserve"> </m:t>
        </m:r>
      </m:oMath>
      <w:r w:rsidR="00784371">
        <w:rPr>
          <w:rFonts w:ascii="Times New Roman" w:hAnsi="Times New Roman" w:cs="Times New Roman"/>
          <w:sz w:val="28"/>
        </w:rPr>
        <w:t>.</w:t>
      </w:r>
      <w:r w:rsidR="00AA5E44" w:rsidRPr="0020719F">
        <w:rPr>
          <w:rFonts w:ascii="Times New Roman" w:hAnsi="Times New Roman" w:cs="Times New Roman"/>
          <w:sz w:val="28"/>
        </w:rPr>
        <w:tab/>
        <w:t>(</w:t>
      </w:r>
      <w:r w:rsidR="00460764">
        <w:rPr>
          <w:rFonts w:ascii="Times New Roman" w:hAnsi="Times New Roman" w:cs="Times New Roman"/>
          <w:sz w:val="28"/>
        </w:rPr>
        <w:t>5.</w:t>
      </w:r>
      <w:r w:rsidR="00AA5E44" w:rsidRPr="00866E34">
        <w:rPr>
          <w:rFonts w:ascii="Times New Roman" w:hAnsi="Times New Roman" w:cs="Times New Roman"/>
          <w:sz w:val="28"/>
        </w:rPr>
        <w:t>2</w:t>
      </w:r>
      <w:r w:rsidR="00AA5E44" w:rsidRPr="00AA5E44">
        <w:rPr>
          <w:rFonts w:ascii="Times New Roman" w:hAnsi="Times New Roman" w:cs="Times New Roman"/>
          <w:sz w:val="28"/>
        </w:rPr>
        <w:t>5</w:t>
      </w:r>
      <w:r w:rsidR="00AA5E44" w:rsidRPr="0020719F">
        <w:rPr>
          <w:rFonts w:ascii="Times New Roman" w:hAnsi="Times New Roman" w:cs="Times New Roman"/>
          <w:sz w:val="28"/>
        </w:rPr>
        <w:t>)</w:t>
      </w:r>
    </w:p>
    <w:p w:rsidR="00AA5E44" w:rsidRDefault="00AA5E44" w:rsidP="000E4493">
      <w:pPr>
        <w:spacing w:after="0" w:line="240" w:lineRule="auto"/>
        <w:ind w:firstLine="709"/>
        <w:jc w:val="both"/>
        <w:rPr>
          <w:rFonts w:ascii="Times New Roman" w:hAnsi="Times New Roman" w:cs="Times New Roman"/>
          <w:sz w:val="28"/>
        </w:rPr>
      </w:pPr>
    </w:p>
    <w:p w:rsidR="00AA5E44" w:rsidRPr="00972A84" w:rsidRDefault="00AA5E44" w:rsidP="000E4493">
      <w:pPr>
        <w:spacing w:after="0" w:line="240" w:lineRule="auto"/>
        <w:ind w:firstLine="709"/>
        <w:jc w:val="both"/>
        <w:rPr>
          <w:rFonts w:ascii="Times New Roman" w:hAnsi="Times New Roman" w:cs="Times New Roman"/>
          <w:sz w:val="28"/>
        </w:rPr>
      </w:pPr>
      <w:r w:rsidRPr="00AA5E44">
        <w:rPr>
          <w:rFonts w:ascii="Times New Roman" w:hAnsi="Times New Roman" w:cs="Times New Roman"/>
          <w:sz w:val="28"/>
        </w:rPr>
        <w:t xml:space="preserve">Следовательно, из полученного набора уравнений составляется эквивалентная схема </w:t>
      </w:r>
      <w:r w:rsidRPr="00AA5E44">
        <w:rPr>
          <w:rFonts w:ascii="Cambria Math" w:hAnsi="Cambria Math" w:cs="Cambria Math"/>
          <w:sz w:val="28"/>
        </w:rPr>
        <w:t>𝛼𝛽</w:t>
      </w:r>
      <w:r w:rsidRPr="00AA5E44">
        <w:rPr>
          <w:rFonts w:ascii="Times New Roman" w:hAnsi="Times New Roman" w:cs="Times New Roman"/>
          <w:sz w:val="28"/>
        </w:rPr>
        <w:t xml:space="preserve">, представленная на рисунке </w:t>
      </w:r>
      <w:r w:rsidR="00460764">
        <w:rPr>
          <w:rFonts w:ascii="Times New Roman" w:hAnsi="Times New Roman" w:cs="Times New Roman"/>
          <w:sz w:val="28"/>
        </w:rPr>
        <w:t>5.</w:t>
      </w:r>
      <w:r w:rsidR="0041517E">
        <w:rPr>
          <w:rFonts w:ascii="Times New Roman" w:hAnsi="Times New Roman" w:cs="Times New Roman"/>
          <w:sz w:val="28"/>
        </w:rPr>
        <w:t>8</w:t>
      </w:r>
      <w:r w:rsidRPr="00AA5E44">
        <w:rPr>
          <w:rFonts w:ascii="Times New Roman" w:hAnsi="Times New Roman" w:cs="Times New Roman"/>
          <w:sz w:val="28"/>
        </w:rPr>
        <w:t xml:space="preserve">. Для каждой координаты </w:t>
      </w:r>
      <w:r w:rsidRPr="00AA5E44">
        <w:rPr>
          <w:rFonts w:ascii="Cambria Math" w:hAnsi="Cambria Math" w:cs="Cambria Math"/>
          <w:sz w:val="28"/>
        </w:rPr>
        <w:t>𝛼𝛽</w:t>
      </w:r>
      <w:r w:rsidRPr="00AA5E44">
        <w:rPr>
          <w:rFonts w:ascii="Times New Roman" w:hAnsi="Times New Roman" w:cs="Times New Roman"/>
          <w:sz w:val="28"/>
        </w:rPr>
        <w:t xml:space="preserve"> существует одна эквивалентная схема, в которой все величины напряжения, тока и потока являются синусоидальными с частотой </w:t>
      </w:r>
      <w:r w:rsidRPr="00AA5E44">
        <w:rPr>
          <w:rFonts w:ascii="Cambria Math" w:hAnsi="Cambria Math" w:cs="Cambria Math"/>
          <w:sz w:val="28"/>
        </w:rPr>
        <w:t>𝜔</w:t>
      </w:r>
      <w:r w:rsidRPr="00AA5E44">
        <w:rPr>
          <w:rFonts w:ascii="Times New Roman" w:hAnsi="Times New Roman" w:cs="Times New Roman"/>
          <w:i/>
          <w:sz w:val="28"/>
          <w:vertAlign w:val="subscript"/>
        </w:rPr>
        <w:t>s</w:t>
      </w:r>
      <w:r w:rsidRPr="00AA5E44">
        <w:rPr>
          <w:rFonts w:ascii="Times New Roman" w:hAnsi="Times New Roman" w:cs="Times New Roman"/>
          <w:sz w:val="28"/>
        </w:rPr>
        <w:t>.</w:t>
      </w:r>
    </w:p>
    <w:p w:rsidR="00156C88" w:rsidRPr="00A0162D" w:rsidRDefault="00156C88" w:rsidP="000E4493">
      <w:pPr>
        <w:spacing w:after="0" w:line="240" w:lineRule="auto"/>
        <w:ind w:firstLine="709"/>
        <w:jc w:val="both"/>
        <w:rPr>
          <w:rFonts w:ascii="Times New Roman" w:hAnsi="Times New Roman" w:cs="Times New Roman"/>
          <w:sz w:val="28"/>
        </w:rPr>
      </w:pPr>
    </w:p>
    <w:p w:rsidR="00156C88" w:rsidRDefault="00156C88"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0CBDD454" wp14:editId="698740CD">
            <wp:extent cx="5608054" cy="3276600"/>
            <wp:effectExtent l="19050" t="0" r="0" b="0"/>
            <wp:docPr id="7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a:srcRect/>
                    <a:stretch>
                      <a:fillRect/>
                    </a:stretch>
                  </pic:blipFill>
                  <pic:spPr bwMode="auto">
                    <a:xfrm>
                      <a:off x="0" y="0"/>
                      <a:ext cx="5611828" cy="3278805"/>
                    </a:xfrm>
                    <a:prstGeom prst="rect">
                      <a:avLst/>
                    </a:prstGeom>
                    <a:noFill/>
                    <a:ln w="9525">
                      <a:noFill/>
                      <a:miter lim="800000"/>
                      <a:headEnd/>
                      <a:tailEnd/>
                    </a:ln>
                  </pic:spPr>
                </pic:pic>
              </a:graphicData>
            </a:graphic>
          </wp:inline>
        </w:drawing>
      </w:r>
    </w:p>
    <w:p w:rsidR="00156C88" w:rsidRPr="005C28EE" w:rsidRDefault="00156C88" w:rsidP="000E4493">
      <w:pPr>
        <w:spacing w:after="0" w:line="240" w:lineRule="auto"/>
        <w:jc w:val="center"/>
        <w:rPr>
          <w:rFonts w:ascii="Times New Roman" w:hAnsi="Times New Roman" w:cs="Times New Roman"/>
          <w:sz w:val="16"/>
          <w:szCs w:val="16"/>
          <w:lang w:val="en-GB"/>
        </w:rPr>
      </w:pPr>
    </w:p>
    <w:p w:rsidR="00156C88" w:rsidRPr="00156C88" w:rsidRDefault="00156C88" w:rsidP="000E4493">
      <w:pPr>
        <w:spacing w:after="0" w:line="240" w:lineRule="auto"/>
        <w:jc w:val="center"/>
        <w:rPr>
          <w:rFonts w:ascii="Times New Roman" w:hAnsi="Times New Roman" w:cs="Times New Roman"/>
          <w:sz w:val="28"/>
        </w:rPr>
      </w:pPr>
      <w:r w:rsidRPr="00156C88">
        <w:rPr>
          <w:rFonts w:ascii="Times New Roman" w:hAnsi="Times New Roman" w:cs="Times New Roman"/>
          <w:sz w:val="28"/>
        </w:rPr>
        <w:t xml:space="preserve">Рисунок </w:t>
      </w:r>
      <w:r w:rsidR="00460764">
        <w:rPr>
          <w:rFonts w:ascii="Times New Roman" w:hAnsi="Times New Roman" w:cs="Times New Roman"/>
          <w:sz w:val="28"/>
        </w:rPr>
        <w:t>5.</w:t>
      </w:r>
      <w:r w:rsidR="0041517E">
        <w:rPr>
          <w:rFonts w:ascii="Times New Roman" w:hAnsi="Times New Roman" w:cs="Times New Roman"/>
          <w:sz w:val="28"/>
        </w:rPr>
        <w:t>8</w:t>
      </w:r>
      <w:r w:rsidRPr="00156C88">
        <w:rPr>
          <w:rFonts w:ascii="Times New Roman" w:hAnsi="Times New Roman" w:cs="Times New Roman"/>
          <w:sz w:val="28"/>
        </w:rPr>
        <w:t xml:space="preserve"> </w:t>
      </w:r>
      <w:r w:rsidR="0041517E" w:rsidRPr="004E15A6">
        <w:rPr>
          <w:rFonts w:ascii="Times New Roman" w:hAnsi="Times New Roman" w:cs="Times New Roman"/>
          <w:sz w:val="28"/>
        </w:rPr>
        <w:t>–</w:t>
      </w:r>
      <w:r w:rsidR="0041517E">
        <w:rPr>
          <w:rFonts w:ascii="Times New Roman" w:hAnsi="Times New Roman" w:cs="Times New Roman"/>
          <w:sz w:val="28"/>
        </w:rPr>
        <w:t xml:space="preserve"> </w:t>
      </w:r>
      <w:r w:rsidRPr="00156C88">
        <w:rPr>
          <w:rFonts w:ascii="Times New Roman" w:hAnsi="Times New Roman" w:cs="Times New Roman"/>
          <w:sz w:val="28"/>
        </w:rPr>
        <w:t xml:space="preserve">Модель асинхронной машины с двойным питанием в системе отсчета </w:t>
      </w:r>
      <w:r w:rsidRPr="00156C88">
        <w:rPr>
          <w:rFonts w:ascii="Cambria Math" w:hAnsi="Cambria Math" w:cs="Cambria Math"/>
          <w:sz w:val="28"/>
        </w:rPr>
        <w:t>𝛼𝛽</w:t>
      </w:r>
    </w:p>
    <w:p w:rsidR="00156C88" w:rsidRPr="0087095A" w:rsidRDefault="00156C88" w:rsidP="000E4493">
      <w:pPr>
        <w:spacing w:after="0" w:line="240" w:lineRule="auto"/>
        <w:ind w:firstLine="709"/>
        <w:jc w:val="both"/>
        <w:rPr>
          <w:rFonts w:ascii="Times New Roman" w:hAnsi="Times New Roman" w:cs="Times New Roman"/>
          <w:sz w:val="28"/>
        </w:rPr>
      </w:pPr>
    </w:p>
    <w:p w:rsidR="00AA5E44" w:rsidRPr="00AA5E44" w:rsidRDefault="00AA5E44" w:rsidP="000E4493">
      <w:pPr>
        <w:spacing w:after="0" w:line="240" w:lineRule="auto"/>
        <w:ind w:firstLine="709"/>
        <w:jc w:val="both"/>
        <w:rPr>
          <w:rFonts w:ascii="Times New Roman" w:hAnsi="Times New Roman" w:cs="Times New Roman"/>
          <w:sz w:val="28"/>
        </w:rPr>
      </w:pPr>
      <w:r w:rsidRPr="00AA5E44">
        <w:rPr>
          <w:rFonts w:ascii="Times New Roman" w:hAnsi="Times New Roman" w:cs="Times New Roman"/>
          <w:sz w:val="28"/>
        </w:rPr>
        <w:t>С другой стороны, активная и реактивная мощности на стороне статора и ротора могут быть рассчитаны в соответствии со следующими уравнениями:</w:t>
      </w:r>
    </w:p>
    <w:p w:rsidR="00337B7E" w:rsidRDefault="00337B7E" w:rsidP="000E4493">
      <w:pPr>
        <w:spacing w:after="0" w:line="240" w:lineRule="auto"/>
        <w:ind w:firstLine="709"/>
        <w:jc w:val="both"/>
        <w:rPr>
          <w:rFonts w:ascii="Times New Roman" w:hAnsi="Times New Roman" w:cs="Times New Roman"/>
          <w:sz w:val="28"/>
        </w:rPr>
      </w:pPr>
    </w:p>
    <w:p w:rsidR="00337B7E" w:rsidRPr="00EE39A5" w:rsidRDefault="00934EE8" w:rsidP="000E4493">
      <w:pPr>
        <w:tabs>
          <w:tab w:val="right" w:pos="9638"/>
        </w:tabs>
        <w:spacing w:after="0" w:line="240" w:lineRule="auto"/>
        <w:ind w:firstLine="1701"/>
        <w:jc w:val="both"/>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rPr>
              <m:t>P</m:t>
            </m:r>
          </m:e>
          <m:sub>
            <m:r>
              <w:rPr>
                <w:rFonts w:ascii="Cambria Math" w:hAnsi="Cambria Math" w:cs="Times New Roman"/>
                <w:sz w:val="28"/>
              </w:rPr>
              <m:t>s</m:t>
            </m:r>
          </m:sub>
        </m:sSub>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3</m:t>
            </m:r>
          </m:num>
          <m:den>
            <m:r>
              <w:rPr>
                <w:rFonts w:ascii="Cambria Math" w:hAnsi="Cambria Math" w:cs="Times New Roman"/>
                <w:sz w:val="28"/>
              </w:rPr>
              <m:t>2</m:t>
            </m:r>
          </m:den>
        </m:f>
        <m:d>
          <m:dPr>
            <m:ctrlPr>
              <w:rPr>
                <w:rFonts w:ascii="Cambria Math" w:hAnsi="Cambria Math" w:cs="Times New Roman"/>
                <w:i/>
                <w:sz w:val="28"/>
              </w:rPr>
            </m:ctrlPr>
          </m:dPr>
          <m:e>
            <m:sSub>
              <m:sSubPr>
                <m:ctrlPr>
                  <w:rPr>
                    <w:rFonts w:ascii="Cambria Math" w:hAnsi="Cambria Math" w:cs="Times New Roman"/>
                    <w:i/>
                    <w:sz w:val="28"/>
                  </w:rPr>
                </m:ctrlPr>
              </m:sSubPr>
              <m:e>
                <m:r>
                  <w:rPr>
                    <w:rFonts w:ascii="Cambria Math" w:hAnsi="Cambria Math" w:cs="Times New Roman"/>
                    <w:sz w:val="28"/>
                  </w:rPr>
                  <m:t>ν</m:t>
                </m:r>
              </m:e>
              <m:sub>
                <m:r>
                  <w:rPr>
                    <w:rFonts w:ascii="Cambria Math" w:hAnsi="Cambria Math" w:cs="Times New Roman"/>
                    <w:sz w:val="28"/>
                  </w:rPr>
                  <m:t>αs</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αs</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ν</m:t>
                </m:r>
              </m:e>
              <m:sub>
                <m:r>
                  <w:rPr>
                    <w:rFonts w:ascii="Cambria Math" w:hAnsi="Cambria Math" w:cs="Times New Roman"/>
                    <w:sz w:val="28"/>
                  </w:rPr>
                  <m:t>βs</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βs</m:t>
                </m:r>
              </m:sub>
            </m:sSub>
          </m:e>
        </m:d>
        <m:r>
          <w:rPr>
            <w:rFonts w:ascii="Cambria Math" w:hAnsi="Cambria Math" w:cs="Times New Roman"/>
            <w:sz w:val="28"/>
          </w:rPr>
          <m:t xml:space="preserve">,             </m:t>
        </m:r>
        <m:sSub>
          <m:sSubPr>
            <m:ctrlPr>
              <w:rPr>
                <w:rFonts w:ascii="Cambria Math" w:hAnsi="Cambria Math" w:cs="Times New Roman"/>
                <w:i/>
                <w:sz w:val="28"/>
              </w:rPr>
            </m:ctrlPr>
          </m:sSubPr>
          <m:e>
            <m:r>
              <w:rPr>
                <w:rFonts w:ascii="Cambria Math" w:hAnsi="Cambria Math" w:cs="Times New Roman"/>
                <w:sz w:val="28"/>
              </w:rPr>
              <m:t>P</m:t>
            </m:r>
          </m:e>
          <m:sub>
            <m:r>
              <w:rPr>
                <w:rFonts w:ascii="Cambria Math" w:hAnsi="Cambria Math" w:cs="Times New Roman"/>
                <w:sz w:val="28"/>
              </w:rPr>
              <m:t>r</m:t>
            </m:r>
          </m:sub>
        </m:sSub>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3</m:t>
            </m:r>
          </m:num>
          <m:den>
            <m:r>
              <w:rPr>
                <w:rFonts w:ascii="Cambria Math" w:hAnsi="Cambria Math" w:cs="Times New Roman"/>
                <w:sz w:val="28"/>
              </w:rPr>
              <m:t>2</m:t>
            </m:r>
          </m:den>
        </m:f>
        <m:d>
          <m:dPr>
            <m:ctrlPr>
              <w:rPr>
                <w:rFonts w:ascii="Cambria Math" w:hAnsi="Cambria Math" w:cs="Times New Roman"/>
                <w:i/>
                <w:sz w:val="28"/>
              </w:rPr>
            </m:ctrlPr>
          </m:dPr>
          <m:e>
            <m:sSub>
              <m:sSubPr>
                <m:ctrlPr>
                  <w:rPr>
                    <w:rFonts w:ascii="Cambria Math" w:hAnsi="Cambria Math" w:cs="Times New Roman"/>
                    <w:i/>
                    <w:sz w:val="28"/>
                  </w:rPr>
                </m:ctrlPr>
              </m:sSubPr>
              <m:e>
                <m:r>
                  <w:rPr>
                    <w:rFonts w:ascii="Cambria Math" w:hAnsi="Cambria Math" w:cs="Times New Roman"/>
                    <w:sz w:val="28"/>
                  </w:rPr>
                  <m:t>ν</m:t>
                </m:r>
              </m:e>
              <m:sub>
                <m:r>
                  <w:rPr>
                    <w:rFonts w:ascii="Cambria Math" w:hAnsi="Cambria Math" w:cs="Times New Roman"/>
                    <w:sz w:val="28"/>
                  </w:rPr>
                  <m:t>αr</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αr</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ν</m:t>
                </m:r>
              </m:e>
              <m:sub>
                <m:r>
                  <w:rPr>
                    <w:rFonts w:ascii="Cambria Math" w:hAnsi="Cambria Math" w:cs="Times New Roman"/>
                    <w:sz w:val="28"/>
                  </w:rPr>
                  <m:t>βr</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βr</m:t>
                </m:r>
              </m:sub>
            </m:sSub>
          </m:e>
        </m:d>
        <m:r>
          <w:rPr>
            <w:rFonts w:ascii="Cambria Math" w:hAnsi="Cambria Math" w:cs="Times New Roman"/>
            <w:sz w:val="28"/>
          </w:rPr>
          <m:t>,</m:t>
        </m:r>
      </m:oMath>
      <w:r w:rsidR="00337B7E" w:rsidRPr="0020719F">
        <w:rPr>
          <w:rFonts w:ascii="Times New Roman" w:hAnsi="Times New Roman" w:cs="Times New Roman"/>
          <w:sz w:val="28"/>
        </w:rPr>
        <w:tab/>
        <w:t>(</w:t>
      </w:r>
      <w:r w:rsidR="00460764">
        <w:rPr>
          <w:rFonts w:ascii="Times New Roman" w:hAnsi="Times New Roman" w:cs="Times New Roman"/>
          <w:sz w:val="28"/>
        </w:rPr>
        <w:t>5.</w:t>
      </w:r>
      <w:r w:rsidR="00337B7E" w:rsidRPr="00866E34">
        <w:rPr>
          <w:rFonts w:ascii="Times New Roman" w:hAnsi="Times New Roman" w:cs="Times New Roman"/>
          <w:sz w:val="28"/>
        </w:rPr>
        <w:t>2</w:t>
      </w:r>
      <w:r w:rsidR="00337B7E" w:rsidRPr="00337B7E">
        <w:rPr>
          <w:rFonts w:ascii="Times New Roman" w:hAnsi="Times New Roman" w:cs="Times New Roman"/>
          <w:sz w:val="28"/>
        </w:rPr>
        <w:t>6</w:t>
      </w:r>
      <w:r w:rsidR="00337B7E" w:rsidRPr="0020719F">
        <w:rPr>
          <w:rFonts w:ascii="Times New Roman" w:hAnsi="Times New Roman" w:cs="Times New Roman"/>
          <w:sz w:val="28"/>
        </w:rPr>
        <w:t>)</w:t>
      </w:r>
    </w:p>
    <w:p w:rsidR="00337B7E" w:rsidRDefault="00337B7E" w:rsidP="000E4493">
      <w:pPr>
        <w:spacing w:after="0" w:line="240" w:lineRule="auto"/>
        <w:ind w:firstLine="709"/>
        <w:jc w:val="both"/>
        <w:rPr>
          <w:rFonts w:ascii="Times New Roman" w:hAnsi="Times New Roman" w:cs="Times New Roman"/>
          <w:sz w:val="28"/>
        </w:rPr>
      </w:pPr>
    </w:p>
    <w:p w:rsidR="00337B7E" w:rsidRPr="00EE39A5" w:rsidRDefault="00934EE8" w:rsidP="000E4493">
      <w:pPr>
        <w:tabs>
          <w:tab w:val="right" w:pos="9638"/>
        </w:tabs>
        <w:spacing w:after="0" w:line="240" w:lineRule="auto"/>
        <w:ind w:firstLine="1701"/>
        <w:jc w:val="both"/>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rPr>
              <m:t>Q</m:t>
            </m:r>
          </m:e>
          <m:sub>
            <m:r>
              <w:rPr>
                <w:rFonts w:ascii="Cambria Math" w:hAnsi="Cambria Math" w:cs="Times New Roman"/>
                <w:sz w:val="28"/>
              </w:rPr>
              <m:t>s</m:t>
            </m:r>
          </m:sub>
        </m:sSub>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3</m:t>
            </m:r>
          </m:num>
          <m:den>
            <m:r>
              <w:rPr>
                <w:rFonts w:ascii="Cambria Math" w:hAnsi="Cambria Math" w:cs="Times New Roman"/>
                <w:sz w:val="28"/>
              </w:rPr>
              <m:t>2</m:t>
            </m:r>
          </m:den>
        </m:f>
        <m:d>
          <m:dPr>
            <m:ctrlPr>
              <w:rPr>
                <w:rFonts w:ascii="Cambria Math" w:hAnsi="Cambria Math" w:cs="Times New Roman"/>
                <w:i/>
                <w:sz w:val="28"/>
              </w:rPr>
            </m:ctrlPr>
          </m:dPr>
          <m:e>
            <m:sSub>
              <m:sSubPr>
                <m:ctrlPr>
                  <w:rPr>
                    <w:rFonts w:ascii="Cambria Math" w:hAnsi="Cambria Math" w:cs="Times New Roman"/>
                    <w:i/>
                    <w:sz w:val="28"/>
                  </w:rPr>
                </m:ctrlPr>
              </m:sSubPr>
              <m:e>
                <m:r>
                  <w:rPr>
                    <w:rFonts w:ascii="Cambria Math" w:hAnsi="Cambria Math" w:cs="Times New Roman"/>
                    <w:sz w:val="28"/>
                  </w:rPr>
                  <m:t>ν</m:t>
                </m:r>
              </m:e>
              <m:sub>
                <m:r>
                  <w:rPr>
                    <w:rFonts w:ascii="Cambria Math" w:hAnsi="Cambria Math" w:cs="Times New Roman"/>
                    <w:sz w:val="28"/>
                  </w:rPr>
                  <m:t>βs</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αs</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ν</m:t>
                </m:r>
              </m:e>
              <m:sub>
                <m:r>
                  <w:rPr>
                    <w:rFonts w:ascii="Cambria Math" w:hAnsi="Cambria Math" w:cs="Times New Roman"/>
                    <w:sz w:val="28"/>
                  </w:rPr>
                  <m:t>αs</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βs</m:t>
                </m:r>
              </m:sub>
            </m:sSub>
          </m:e>
        </m:d>
        <m:r>
          <w:rPr>
            <w:rFonts w:ascii="Cambria Math" w:hAnsi="Cambria Math" w:cs="Times New Roman"/>
            <w:sz w:val="28"/>
          </w:rPr>
          <m:t xml:space="preserve">,           </m:t>
        </m:r>
        <m:sSub>
          <m:sSubPr>
            <m:ctrlPr>
              <w:rPr>
                <w:rFonts w:ascii="Cambria Math" w:hAnsi="Cambria Math" w:cs="Times New Roman"/>
                <w:i/>
                <w:sz w:val="28"/>
              </w:rPr>
            </m:ctrlPr>
          </m:sSubPr>
          <m:e>
            <m:r>
              <w:rPr>
                <w:rFonts w:ascii="Cambria Math" w:hAnsi="Cambria Math" w:cs="Times New Roman"/>
                <w:sz w:val="28"/>
              </w:rPr>
              <m:t>Q</m:t>
            </m:r>
          </m:e>
          <m:sub>
            <m:r>
              <w:rPr>
                <w:rFonts w:ascii="Cambria Math" w:hAnsi="Cambria Math" w:cs="Times New Roman"/>
                <w:sz w:val="28"/>
              </w:rPr>
              <m:t>r</m:t>
            </m:r>
          </m:sub>
        </m:sSub>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3</m:t>
            </m:r>
          </m:num>
          <m:den>
            <m:r>
              <w:rPr>
                <w:rFonts w:ascii="Cambria Math" w:hAnsi="Cambria Math" w:cs="Times New Roman"/>
                <w:sz w:val="28"/>
              </w:rPr>
              <m:t>2</m:t>
            </m:r>
          </m:den>
        </m:f>
        <m:d>
          <m:dPr>
            <m:ctrlPr>
              <w:rPr>
                <w:rFonts w:ascii="Cambria Math" w:hAnsi="Cambria Math" w:cs="Times New Roman"/>
                <w:i/>
                <w:sz w:val="28"/>
              </w:rPr>
            </m:ctrlPr>
          </m:dPr>
          <m:e>
            <m:sSub>
              <m:sSubPr>
                <m:ctrlPr>
                  <w:rPr>
                    <w:rFonts w:ascii="Cambria Math" w:hAnsi="Cambria Math" w:cs="Times New Roman"/>
                    <w:i/>
                    <w:sz w:val="28"/>
                  </w:rPr>
                </m:ctrlPr>
              </m:sSubPr>
              <m:e>
                <m:r>
                  <w:rPr>
                    <w:rFonts w:ascii="Cambria Math" w:hAnsi="Cambria Math" w:cs="Times New Roman"/>
                    <w:sz w:val="28"/>
                  </w:rPr>
                  <m:t>ν</m:t>
                </m:r>
              </m:e>
              <m:sub>
                <m:r>
                  <w:rPr>
                    <w:rFonts w:ascii="Cambria Math" w:hAnsi="Cambria Math" w:cs="Times New Roman"/>
                    <w:sz w:val="28"/>
                  </w:rPr>
                  <m:t>βr</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αr</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ν</m:t>
                </m:r>
              </m:e>
              <m:sub>
                <m:r>
                  <w:rPr>
                    <w:rFonts w:ascii="Cambria Math" w:hAnsi="Cambria Math" w:cs="Times New Roman"/>
                    <w:sz w:val="28"/>
                  </w:rPr>
                  <m:t>αr</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βr</m:t>
                </m:r>
              </m:sub>
            </m:sSub>
          </m:e>
        </m:d>
        <m:r>
          <w:rPr>
            <w:rFonts w:ascii="Cambria Math" w:hAnsi="Cambria Math" w:cs="Times New Roman"/>
            <w:sz w:val="28"/>
          </w:rPr>
          <m:t>.</m:t>
        </m:r>
      </m:oMath>
      <w:r w:rsidR="00337B7E" w:rsidRPr="0020719F">
        <w:rPr>
          <w:rFonts w:ascii="Times New Roman" w:hAnsi="Times New Roman" w:cs="Times New Roman"/>
          <w:sz w:val="28"/>
        </w:rPr>
        <w:tab/>
        <w:t>(</w:t>
      </w:r>
      <w:r w:rsidR="00460764">
        <w:rPr>
          <w:rFonts w:ascii="Times New Roman" w:hAnsi="Times New Roman" w:cs="Times New Roman"/>
          <w:sz w:val="28"/>
        </w:rPr>
        <w:t>5.</w:t>
      </w:r>
      <w:r w:rsidR="00337B7E" w:rsidRPr="00866E34">
        <w:rPr>
          <w:rFonts w:ascii="Times New Roman" w:hAnsi="Times New Roman" w:cs="Times New Roman"/>
          <w:sz w:val="28"/>
        </w:rPr>
        <w:t>2</w:t>
      </w:r>
      <w:r w:rsidR="00337B7E" w:rsidRPr="00337B7E">
        <w:rPr>
          <w:rFonts w:ascii="Times New Roman" w:hAnsi="Times New Roman" w:cs="Times New Roman"/>
          <w:sz w:val="28"/>
        </w:rPr>
        <w:t>7</w:t>
      </w:r>
      <w:r w:rsidR="00337B7E" w:rsidRPr="0020719F">
        <w:rPr>
          <w:rFonts w:ascii="Times New Roman" w:hAnsi="Times New Roman" w:cs="Times New Roman"/>
          <w:sz w:val="28"/>
        </w:rPr>
        <w:t>)</w:t>
      </w:r>
    </w:p>
    <w:p w:rsidR="00337B7E" w:rsidRPr="00337B7E" w:rsidRDefault="00337B7E" w:rsidP="000E4493">
      <w:pPr>
        <w:spacing w:after="0" w:line="240" w:lineRule="auto"/>
        <w:ind w:firstLine="709"/>
        <w:jc w:val="both"/>
        <w:rPr>
          <w:rFonts w:ascii="Times New Roman" w:hAnsi="Times New Roman" w:cs="Times New Roman"/>
          <w:sz w:val="28"/>
        </w:rPr>
      </w:pPr>
    </w:p>
    <w:p w:rsidR="00337B7E" w:rsidRPr="00337B7E" w:rsidRDefault="00337B7E" w:rsidP="000E4493">
      <w:pPr>
        <w:spacing w:after="0" w:line="240" w:lineRule="auto"/>
        <w:ind w:firstLine="709"/>
        <w:jc w:val="both"/>
        <w:rPr>
          <w:rFonts w:ascii="Times New Roman" w:hAnsi="Times New Roman" w:cs="Times New Roman"/>
          <w:sz w:val="28"/>
        </w:rPr>
      </w:pPr>
      <w:r w:rsidRPr="00337B7E">
        <w:rPr>
          <w:rFonts w:ascii="Times New Roman" w:hAnsi="Times New Roman" w:cs="Times New Roman"/>
          <w:sz w:val="28"/>
        </w:rPr>
        <w:t>Электромагнитный момент, создаваемый асинхронной машиной с двойным питанием, может быть рассчитан по следующим эквивалентным выражениям:</w:t>
      </w:r>
    </w:p>
    <w:p w:rsidR="00337B7E" w:rsidRDefault="00337B7E" w:rsidP="000E4493">
      <w:pPr>
        <w:spacing w:after="0" w:line="240" w:lineRule="auto"/>
        <w:ind w:firstLine="709"/>
        <w:jc w:val="both"/>
        <w:rPr>
          <w:rFonts w:ascii="Times New Roman" w:hAnsi="Times New Roman" w:cs="Times New Roman"/>
          <w:sz w:val="28"/>
        </w:rPr>
      </w:pPr>
    </w:p>
    <w:p w:rsidR="00337B7E" w:rsidRPr="00EE39A5" w:rsidRDefault="00934EE8" w:rsidP="000E4493">
      <w:pPr>
        <w:tabs>
          <w:tab w:val="right" w:pos="9638"/>
        </w:tabs>
        <w:spacing w:after="0" w:line="240" w:lineRule="auto"/>
        <w:ind w:firstLine="2694"/>
        <w:jc w:val="both"/>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em</m:t>
            </m:r>
          </m:sub>
        </m:sSub>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2</m:t>
            </m:r>
          </m:den>
        </m:f>
        <m:r>
          <w:rPr>
            <w:rFonts w:ascii="Cambria Math" w:hAnsi="Cambria Math" w:cs="Times New Roman"/>
            <w:sz w:val="26"/>
            <w:szCs w:val="26"/>
          </w:rPr>
          <m:t>pIm</m:t>
        </m:r>
        <m:d>
          <m:dPr>
            <m:begChr m:val="{"/>
            <m:endChr m:val="}"/>
            <m:ctrlPr>
              <w:rPr>
                <w:rFonts w:ascii="Cambria Math" w:hAnsi="Cambria Math" w:cs="Times New Roman"/>
                <w:i/>
                <w:sz w:val="26"/>
                <w:szCs w:val="26"/>
              </w:rPr>
            </m:ctrlPr>
          </m:dPr>
          <m:e>
            <m:sSub>
              <m:sSubPr>
                <m:ctrlPr>
                  <w:rPr>
                    <w:rFonts w:ascii="Cambria Math" w:hAnsi="Cambria Math" w:cs="Times New Roman"/>
                    <w:i/>
                    <w:sz w:val="26"/>
                    <w:szCs w:val="26"/>
                  </w:rPr>
                </m:ctrlPr>
              </m:sSubPr>
              <m:e>
                <m:acc>
                  <m:accPr>
                    <m:chr m:val="⃗"/>
                    <m:ctrlPr>
                      <w:rPr>
                        <w:rFonts w:ascii="Cambria Math" w:hAnsi="Cambria Math" w:cs="Times New Roman"/>
                        <w:i/>
                        <w:sz w:val="26"/>
                        <w:szCs w:val="26"/>
                      </w:rPr>
                    </m:ctrlPr>
                  </m:accPr>
                  <m:e>
                    <m:r>
                      <w:rPr>
                        <w:rFonts w:ascii="Cambria Math" w:hAnsi="Cambria Math" w:cs="Times New Roman"/>
                        <w:sz w:val="26"/>
                        <w:szCs w:val="26"/>
                      </w:rPr>
                      <m:t>ψ</m:t>
                    </m:r>
                  </m:e>
                </m:acc>
              </m:e>
              <m:sub>
                <m:r>
                  <w:rPr>
                    <w:rFonts w:ascii="Cambria Math" w:hAnsi="Cambria Math" w:cs="Times New Roman"/>
                    <w:sz w:val="26"/>
                    <w:szCs w:val="26"/>
                  </w:rPr>
                  <m:t>r</m:t>
                </m:r>
              </m:sub>
            </m:sSub>
            <m:sSubSup>
              <m:sSubSupPr>
                <m:ctrlPr>
                  <w:rPr>
                    <w:rFonts w:ascii="Cambria Math" w:hAnsi="Cambria Math" w:cs="Times New Roman"/>
                    <w:i/>
                    <w:sz w:val="26"/>
                    <w:szCs w:val="26"/>
                  </w:rPr>
                </m:ctrlPr>
              </m:sSubSupPr>
              <m:e>
                <m:acc>
                  <m:accPr>
                    <m:chr m:val="⃗"/>
                    <m:ctrlPr>
                      <w:rPr>
                        <w:rFonts w:ascii="Cambria Math" w:hAnsi="Cambria Math" w:cs="Times New Roman"/>
                        <w:i/>
                        <w:sz w:val="26"/>
                        <w:szCs w:val="26"/>
                      </w:rPr>
                    </m:ctrlPr>
                  </m:accPr>
                  <m:e>
                    <m:r>
                      <w:rPr>
                        <w:rFonts w:ascii="Cambria Math" w:hAnsi="Cambria Math" w:cs="Times New Roman"/>
                        <w:sz w:val="26"/>
                        <w:szCs w:val="26"/>
                      </w:rPr>
                      <m:t>i</m:t>
                    </m:r>
                  </m:e>
                </m:acc>
              </m:e>
              <m:sub>
                <m:r>
                  <w:rPr>
                    <w:rFonts w:ascii="Cambria Math" w:hAnsi="Cambria Math" w:cs="Times New Roman"/>
                    <w:sz w:val="26"/>
                    <w:szCs w:val="26"/>
                  </w:rPr>
                  <m:t>r</m:t>
                </m:r>
              </m:sub>
              <m:sup>
                <m:r>
                  <w:rPr>
                    <w:rFonts w:ascii="Cambria Math" w:hAnsi="Cambria Math" w:cs="Times New Roman"/>
                    <w:sz w:val="26"/>
                    <w:szCs w:val="26"/>
                  </w:rPr>
                  <m:t>*</m:t>
                </m:r>
              </m:sup>
            </m:sSubSup>
          </m:e>
        </m:d>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2</m:t>
            </m:r>
          </m:den>
        </m:f>
        <m:r>
          <w:rPr>
            <w:rFonts w:ascii="Cambria Math" w:hAnsi="Cambria Math" w:cs="Times New Roman"/>
            <w:sz w:val="26"/>
            <w:szCs w:val="26"/>
          </w:rPr>
          <m:t>p</m:t>
        </m:r>
        <m:d>
          <m:dPr>
            <m:ctrlPr>
              <w:rPr>
                <w:rFonts w:ascii="Cambria Math" w:hAnsi="Cambria Math" w:cs="Times New Roman"/>
                <w:i/>
                <w:sz w:val="26"/>
                <w:szCs w:val="26"/>
              </w:rPr>
            </m:ctrlPr>
          </m:dPr>
          <m:e>
            <m:sSub>
              <m:sSubPr>
                <m:ctrlPr>
                  <w:rPr>
                    <w:rFonts w:ascii="Cambria Math" w:hAnsi="Cambria Math" w:cs="Times New Roman"/>
                    <w:i/>
                    <w:sz w:val="26"/>
                    <w:szCs w:val="26"/>
                  </w:rPr>
                </m:ctrlPr>
              </m:sSubPr>
              <m:e>
                <m:r>
                  <w:rPr>
                    <w:rFonts w:ascii="Cambria Math" w:hAnsi="Cambria Math" w:cs="Times New Roman"/>
                    <w:sz w:val="26"/>
                    <w:szCs w:val="26"/>
                  </w:rPr>
                  <m:t>ψ</m:t>
                </m:r>
              </m:e>
              <m:sub>
                <m:r>
                  <w:rPr>
                    <w:rFonts w:ascii="Cambria Math" w:hAnsi="Cambria Math" w:cs="Times New Roman"/>
                    <w:sz w:val="26"/>
                    <w:szCs w:val="26"/>
                  </w:rPr>
                  <m:t>βr</m:t>
                </m:r>
              </m:sub>
            </m:sSub>
            <m:sSub>
              <m:sSubPr>
                <m:ctrlPr>
                  <w:rPr>
                    <w:rFonts w:ascii="Cambria Math" w:hAnsi="Cambria Math" w:cs="Times New Roman"/>
                    <w:i/>
                    <w:sz w:val="26"/>
                    <w:szCs w:val="26"/>
                  </w:rPr>
                </m:ctrlPr>
              </m:sSubPr>
              <m:e>
                <m:r>
                  <w:rPr>
                    <w:rFonts w:ascii="Cambria Math" w:hAnsi="Cambria Math" w:cs="Times New Roman"/>
                    <w:sz w:val="26"/>
                    <w:szCs w:val="26"/>
                  </w:rPr>
                  <m:t>i</m:t>
                </m:r>
              </m:e>
              <m:sub>
                <m:r>
                  <w:rPr>
                    <w:rFonts w:ascii="Cambria Math" w:hAnsi="Cambria Math" w:cs="Times New Roman"/>
                    <w:sz w:val="26"/>
                    <w:szCs w:val="26"/>
                  </w:rPr>
                  <m:t>αr</m:t>
                </m:r>
              </m:sub>
            </m:sSub>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ψ</m:t>
                </m:r>
              </m:e>
              <m:sub>
                <m:r>
                  <w:rPr>
                    <w:rFonts w:ascii="Cambria Math" w:hAnsi="Cambria Math" w:cs="Times New Roman"/>
                    <w:sz w:val="26"/>
                    <w:szCs w:val="26"/>
                  </w:rPr>
                  <m:t>αr</m:t>
                </m:r>
              </m:sub>
            </m:sSub>
            <m:sSub>
              <m:sSubPr>
                <m:ctrlPr>
                  <w:rPr>
                    <w:rFonts w:ascii="Cambria Math" w:hAnsi="Cambria Math" w:cs="Times New Roman"/>
                    <w:i/>
                    <w:sz w:val="26"/>
                    <w:szCs w:val="26"/>
                  </w:rPr>
                </m:ctrlPr>
              </m:sSubPr>
              <m:e>
                <m:r>
                  <w:rPr>
                    <w:rFonts w:ascii="Cambria Math" w:hAnsi="Cambria Math" w:cs="Times New Roman"/>
                    <w:sz w:val="26"/>
                    <w:szCs w:val="26"/>
                  </w:rPr>
                  <m:t>i</m:t>
                </m:r>
              </m:e>
              <m:sub>
                <m:r>
                  <w:rPr>
                    <w:rFonts w:ascii="Cambria Math" w:hAnsi="Cambria Math" w:cs="Times New Roman"/>
                    <w:sz w:val="26"/>
                    <w:szCs w:val="26"/>
                  </w:rPr>
                  <m:t>βr</m:t>
                </m:r>
              </m:sub>
            </m:sSub>
          </m:e>
        </m:d>
      </m:oMath>
      <w:r w:rsidR="00784371">
        <w:rPr>
          <w:rFonts w:ascii="Times New Roman" w:hAnsi="Times New Roman" w:cs="Times New Roman"/>
          <w:sz w:val="26"/>
          <w:szCs w:val="26"/>
        </w:rPr>
        <w:t>,</w:t>
      </w:r>
      <w:r w:rsidR="00337B7E" w:rsidRPr="0020719F">
        <w:rPr>
          <w:rFonts w:ascii="Times New Roman" w:hAnsi="Times New Roman" w:cs="Times New Roman"/>
          <w:sz w:val="28"/>
        </w:rPr>
        <w:tab/>
        <w:t>(</w:t>
      </w:r>
      <w:r w:rsidR="00460764">
        <w:rPr>
          <w:rFonts w:ascii="Times New Roman" w:hAnsi="Times New Roman" w:cs="Times New Roman"/>
          <w:sz w:val="28"/>
        </w:rPr>
        <w:t>5.</w:t>
      </w:r>
      <w:r w:rsidR="00337B7E" w:rsidRPr="00866E34">
        <w:rPr>
          <w:rFonts w:ascii="Times New Roman" w:hAnsi="Times New Roman" w:cs="Times New Roman"/>
          <w:sz w:val="28"/>
        </w:rPr>
        <w:t>2</w:t>
      </w:r>
      <w:r w:rsidR="00337B7E" w:rsidRPr="00337B7E">
        <w:rPr>
          <w:rFonts w:ascii="Times New Roman" w:hAnsi="Times New Roman" w:cs="Times New Roman"/>
          <w:sz w:val="28"/>
        </w:rPr>
        <w:t>8</w:t>
      </w:r>
      <w:r w:rsidR="00337B7E" w:rsidRPr="0020719F">
        <w:rPr>
          <w:rFonts w:ascii="Times New Roman" w:hAnsi="Times New Roman" w:cs="Times New Roman"/>
          <w:sz w:val="28"/>
        </w:rPr>
        <w:t>)</w:t>
      </w:r>
    </w:p>
    <w:p w:rsidR="006157B6" w:rsidRDefault="006157B6" w:rsidP="000E4493">
      <w:pPr>
        <w:spacing w:after="0" w:line="240" w:lineRule="auto"/>
        <w:ind w:firstLine="709"/>
        <w:jc w:val="both"/>
        <w:rPr>
          <w:rFonts w:ascii="Times New Roman" w:hAnsi="Times New Roman" w:cs="Times New Roman"/>
          <w:sz w:val="28"/>
        </w:rPr>
      </w:pPr>
    </w:p>
    <w:p w:rsidR="006157B6" w:rsidRPr="008433E8" w:rsidRDefault="00934EE8" w:rsidP="000E4493">
      <w:pPr>
        <w:tabs>
          <w:tab w:val="right" w:pos="9638"/>
        </w:tabs>
        <w:spacing w:after="0" w:line="240" w:lineRule="auto"/>
        <w:ind w:firstLine="2835"/>
        <w:rPr>
          <w:rFonts w:ascii="Times New Roman" w:hAnsi="Times New Roman" w:cs="Times New Roman"/>
          <w:sz w:val="26"/>
          <w:szCs w:val="26"/>
          <w:lang w:val="en-GB"/>
        </w:rPr>
      </w:pPr>
      <m:oMath>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rPr>
              <m:t>em</m:t>
            </m:r>
          </m:sub>
        </m:sSub>
        <m:r>
          <w:rPr>
            <w:rFonts w:ascii="Cambria Math" w:hAnsi="Cambria Math" w:cs="Times New Roman"/>
            <w:sz w:val="26"/>
            <w:szCs w:val="26"/>
          </w:rPr>
          <m:t>=</m:t>
        </m:r>
        <m:f>
          <m:fPr>
            <m:ctrlPr>
              <w:rPr>
                <w:rFonts w:ascii="Cambria Math" w:hAnsi="Cambria Math" w:cs="Times New Roman"/>
                <w:i/>
                <w:sz w:val="28"/>
              </w:rPr>
            </m:ctrlPr>
          </m:fPr>
          <m:num>
            <m:r>
              <w:rPr>
                <w:rFonts w:ascii="Cambria Math" w:hAnsi="Cambria Math" w:cs="Times New Roman"/>
                <w:sz w:val="28"/>
              </w:rPr>
              <m:t>3</m:t>
            </m:r>
          </m:num>
          <m:den>
            <m:r>
              <w:rPr>
                <w:rFonts w:ascii="Cambria Math" w:hAnsi="Cambria Math" w:cs="Times New Roman"/>
                <w:sz w:val="28"/>
              </w:rPr>
              <m:t>2</m:t>
            </m:r>
          </m:den>
        </m:f>
        <m:r>
          <w:rPr>
            <w:rFonts w:ascii="Cambria Math" w:hAnsi="Cambria Math" w:cs="Times New Roman"/>
            <w:sz w:val="28"/>
          </w:rPr>
          <m:t>p</m:t>
        </m:r>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m</m:t>
                </m:r>
              </m:sub>
            </m:sSub>
          </m:num>
          <m:den>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s</m:t>
                </m:r>
              </m:sub>
            </m:sSub>
          </m:den>
        </m:f>
        <m:r>
          <w:rPr>
            <w:rFonts w:ascii="Cambria Math" w:hAnsi="Cambria Math" w:cs="Times New Roman"/>
            <w:sz w:val="28"/>
          </w:rPr>
          <m:t>Im</m:t>
        </m:r>
        <m:d>
          <m:dPr>
            <m:begChr m:val="{"/>
            <m:endChr m:val="}"/>
            <m:ctrlPr>
              <w:rPr>
                <w:rFonts w:ascii="Cambria Math" w:hAnsi="Cambria Math" w:cs="Times New Roman"/>
                <w:i/>
                <w:sz w:val="26"/>
                <w:szCs w:val="26"/>
              </w:rPr>
            </m:ctrlPr>
          </m:dPr>
          <m:e>
            <m:sSub>
              <m:sSubPr>
                <m:ctrlPr>
                  <w:rPr>
                    <w:rFonts w:ascii="Cambria Math" w:hAnsi="Cambria Math" w:cs="Times New Roman"/>
                    <w:i/>
                    <w:sz w:val="26"/>
                    <w:szCs w:val="26"/>
                  </w:rPr>
                </m:ctrlPr>
              </m:sSubPr>
              <m:e>
                <m:acc>
                  <m:accPr>
                    <m:chr m:val="⃗"/>
                    <m:ctrlPr>
                      <w:rPr>
                        <w:rFonts w:ascii="Cambria Math" w:hAnsi="Cambria Math" w:cs="Times New Roman"/>
                        <w:i/>
                        <w:sz w:val="26"/>
                        <w:szCs w:val="26"/>
                      </w:rPr>
                    </m:ctrlPr>
                  </m:accPr>
                  <m:e>
                    <m:r>
                      <w:rPr>
                        <w:rFonts w:ascii="Cambria Math" w:hAnsi="Cambria Math" w:cs="Times New Roman"/>
                        <w:sz w:val="26"/>
                        <w:szCs w:val="26"/>
                      </w:rPr>
                      <m:t>ψ</m:t>
                    </m:r>
                  </m:e>
                </m:acc>
              </m:e>
              <m:sub>
                <m:r>
                  <w:rPr>
                    <w:rFonts w:ascii="Cambria Math" w:hAnsi="Cambria Math" w:cs="Times New Roman"/>
                    <w:sz w:val="26"/>
                    <w:szCs w:val="26"/>
                  </w:rPr>
                  <m:t>s</m:t>
                </m:r>
              </m:sub>
            </m:sSub>
            <m:sSubSup>
              <m:sSubSupPr>
                <m:ctrlPr>
                  <w:rPr>
                    <w:rFonts w:ascii="Cambria Math" w:hAnsi="Cambria Math" w:cs="Times New Roman"/>
                    <w:i/>
                    <w:sz w:val="26"/>
                    <w:szCs w:val="26"/>
                  </w:rPr>
                </m:ctrlPr>
              </m:sSubSupPr>
              <m:e>
                <m:acc>
                  <m:accPr>
                    <m:chr m:val="⃗"/>
                    <m:ctrlPr>
                      <w:rPr>
                        <w:rFonts w:ascii="Cambria Math" w:hAnsi="Cambria Math" w:cs="Times New Roman"/>
                        <w:i/>
                        <w:sz w:val="26"/>
                        <w:szCs w:val="26"/>
                      </w:rPr>
                    </m:ctrlPr>
                  </m:accPr>
                  <m:e>
                    <m:r>
                      <w:rPr>
                        <w:rFonts w:ascii="Cambria Math" w:hAnsi="Cambria Math" w:cs="Times New Roman"/>
                        <w:sz w:val="26"/>
                        <w:szCs w:val="26"/>
                      </w:rPr>
                      <m:t>i</m:t>
                    </m:r>
                  </m:e>
                </m:acc>
              </m:e>
              <m:sub>
                <m:r>
                  <w:rPr>
                    <w:rFonts w:ascii="Cambria Math" w:hAnsi="Cambria Math" w:cs="Times New Roman"/>
                    <w:sz w:val="26"/>
                    <w:szCs w:val="26"/>
                  </w:rPr>
                  <m:t>r</m:t>
                </m:r>
              </m:sub>
              <m:sup>
                <m:r>
                  <w:rPr>
                    <w:rFonts w:ascii="Cambria Math" w:hAnsi="Cambria Math" w:cs="Times New Roman"/>
                    <w:sz w:val="26"/>
                    <w:szCs w:val="26"/>
                  </w:rPr>
                  <m:t>*</m:t>
                </m:r>
              </m:sup>
            </m:sSubSup>
          </m:e>
        </m:d>
        <m:r>
          <w:rPr>
            <w:rFonts w:ascii="Cambria Math" w:hAnsi="Cambria Math" w:cs="Times New Roman"/>
            <w:sz w:val="26"/>
            <w:szCs w:val="26"/>
          </w:rPr>
          <m:t>=</m:t>
        </m:r>
        <m:f>
          <m:fPr>
            <m:ctrlPr>
              <w:rPr>
                <w:rFonts w:ascii="Cambria Math" w:hAnsi="Cambria Math" w:cs="Times New Roman"/>
                <w:i/>
                <w:sz w:val="28"/>
              </w:rPr>
            </m:ctrlPr>
          </m:fPr>
          <m:num>
            <m:r>
              <w:rPr>
                <w:rFonts w:ascii="Cambria Math" w:hAnsi="Cambria Math" w:cs="Times New Roman"/>
                <w:sz w:val="28"/>
              </w:rPr>
              <m:t>3</m:t>
            </m:r>
          </m:num>
          <m:den>
            <m:r>
              <w:rPr>
                <w:rFonts w:ascii="Cambria Math" w:hAnsi="Cambria Math" w:cs="Times New Roman"/>
                <w:sz w:val="28"/>
              </w:rPr>
              <m:t>2</m:t>
            </m:r>
          </m:den>
        </m:f>
        <m:r>
          <w:rPr>
            <w:rFonts w:ascii="Cambria Math" w:hAnsi="Cambria Math" w:cs="Times New Roman"/>
            <w:sz w:val="28"/>
          </w:rPr>
          <m:t>pIm</m:t>
        </m:r>
        <m:d>
          <m:dPr>
            <m:begChr m:val="{"/>
            <m:endChr m:val="}"/>
            <m:ctrlPr>
              <w:rPr>
                <w:rFonts w:ascii="Cambria Math" w:hAnsi="Cambria Math" w:cs="Times New Roman"/>
                <w:i/>
                <w:sz w:val="26"/>
                <w:szCs w:val="26"/>
              </w:rPr>
            </m:ctrlPr>
          </m:dPr>
          <m:e>
            <m:sSubSup>
              <m:sSubSupPr>
                <m:ctrlPr>
                  <w:rPr>
                    <w:rFonts w:ascii="Cambria Math" w:hAnsi="Cambria Math" w:cs="Times New Roman"/>
                    <w:i/>
                    <w:sz w:val="26"/>
                    <w:szCs w:val="26"/>
                  </w:rPr>
                </m:ctrlPr>
              </m:sSubSupPr>
              <m:e>
                <m:acc>
                  <m:accPr>
                    <m:chr m:val="⃗"/>
                    <m:ctrlPr>
                      <w:rPr>
                        <w:rFonts w:ascii="Cambria Math" w:hAnsi="Cambria Math" w:cs="Times New Roman"/>
                        <w:i/>
                        <w:sz w:val="26"/>
                        <w:szCs w:val="26"/>
                      </w:rPr>
                    </m:ctrlPr>
                  </m:accPr>
                  <m:e>
                    <m:r>
                      <w:rPr>
                        <w:rFonts w:ascii="Cambria Math" w:hAnsi="Cambria Math" w:cs="Times New Roman"/>
                        <w:sz w:val="26"/>
                        <w:szCs w:val="26"/>
                      </w:rPr>
                      <m:t>ψ</m:t>
                    </m:r>
                  </m:e>
                </m:acc>
              </m:e>
              <m:sub>
                <m:r>
                  <w:rPr>
                    <w:rFonts w:ascii="Cambria Math" w:hAnsi="Cambria Math" w:cs="Times New Roman"/>
                    <w:sz w:val="26"/>
                    <w:szCs w:val="26"/>
                  </w:rPr>
                  <m:t>s</m:t>
                </m:r>
              </m:sub>
              <m:sup>
                <m:r>
                  <w:rPr>
                    <w:rFonts w:ascii="Cambria Math" w:hAnsi="Cambria Math" w:cs="Times New Roman"/>
                    <w:sz w:val="26"/>
                    <w:szCs w:val="26"/>
                  </w:rPr>
                  <m:t>*</m:t>
                </m:r>
              </m:sup>
            </m:sSubSup>
            <m:sSub>
              <m:sSubPr>
                <m:ctrlPr>
                  <w:rPr>
                    <w:rFonts w:ascii="Cambria Math" w:hAnsi="Cambria Math" w:cs="Times New Roman"/>
                    <w:i/>
                    <w:sz w:val="26"/>
                    <w:szCs w:val="26"/>
                  </w:rPr>
                </m:ctrlPr>
              </m:sSubPr>
              <m:e>
                <m:acc>
                  <m:accPr>
                    <m:chr m:val="⃗"/>
                    <m:ctrlPr>
                      <w:rPr>
                        <w:rFonts w:ascii="Cambria Math" w:hAnsi="Cambria Math" w:cs="Times New Roman"/>
                        <w:i/>
                        <w:sz w:val="26"/>
                        <w:szCs w:val="26"/>
                      </w:rPr>
                    </m:ctrlPr>
                  </m:accPr>
                  <m:e>
                    <m:r>
                      <w:rPr>
                        <w:rFonts w:ascii="Cambria Math" w:hAnsi="Cambria Math" w:cs="Times New Roman"/>
                        <w:sz w:val="26"/>
                        <w:szCs w:val="26"/>
                      </w:rPr>
                      <m:t>i</m:t>
                    </m:r>
                  </m:e>
                </m:acc>
              </m:e>
              <m:sub>
                <m:r>
                  <w:rPr>
                    <w:rFonts w:ascii="Cambria Math" w:hAnsi="Cambria Math" w:cs="Times New Roman"/>
                    <w:sz w:val="26"/>
                    <w:szCs w:val="26"/>
                  </w:rPr>
                  <m:t>s</m:t>
                </m:r>
              </m:sub>
            </m:sSub>
          </m:e>
        </m:d>
        <m:r>
          <w:rPr>
            <w:rFonts w:ascii="Cambria Math" w:hAnsi="Cambria Math" w:cs="Times New Roman"/>
            <w:sz w:val="26"/>
            <w:szCs w:val="26"/>
          </w:rPr>
          <m:t>=</m:t>
        </m:r>
      </m:oMath>
      <w:r w:rsidR="006157B6">
        <w:rPr>
          <w:rFonts w:ascii="Times New Roman" w:hAnsi="Times New Roman" w:cs="Times New Roman"/>
          <w:sz w:val="26"/>
          <w:szCs w:val="26"/>
          <w:lang w:val="en-GB"/>
        </w:rPr>
        <w:tab/>
      </w:r>
    </w:p>
    <w:p w:rsidR="006157B6" w:rsidRPr="0087095A" w:rsidRDefault="006157B6" w:rsidP="000E4493">
      <w:pPr>
        <w:tabs>
          <w:tab w:val="right" w:pos="9638"/>
        </w:tabs>
        <w:spacing w:after="0" w:line="240" w:lineRule="auto"/>
        <w:ind w:firstLine="709"/>
        <w:rPr>
          <w:rFonts w:ascii="Times New Roman" w:hAnsi="Times New Roman" w:cs="Times New Roman"/>
          <w:sz w:val="28"/>
          <w:szCs w:val="26"/>
          <w:lang w:val="en-GB"/>
        </w:rPr>
      </w:pPr>
    </w:p>
    <w:p w:rsidR="006157B6" w:rsidRPr="006157B6" w:rsidRDefault="006157B6" w:rsidP="000E4493">
      <w:pPr>
        <w:tabs>
          <w:tab w:val="right" w:pos="9638"/>
        </w:tabs>
        <w:spacing w:after="0" w:line="240" w:lineRule="auto"/>
        <w:ind w:firstLine="1985"/>
        <w:rPr>
          <w:rFonts w:ascii="Times New Roman" w:hAnsi="Times New Roman" w:cs="Times New Roman"/>
          <w:sz w:val="28"/>
          <w:lang w:val="en-GB"/>
        </w:rPr>
      </w:pPr>
      <m:oMath>
        <m:r>
          <w:rPr>
            <w:rFonts w:ascii="Cambria Math" w:hAnsi="Cambria Math" w:cs="Times New Roman"/>
            <w:sz w:val="26"/>
            <w:szCs w:val="26"/>
            <w:lang w:val="en-GB"/>
          </w:rPr>
          <m:t>=</m:t>
        </m:r>
        <m:f>
          <m:fPr>
            <m:ctrlPr>
              <w:rPr>
                <w:rFonts w:ascii="Cambria Math" w:hAnsi="Cambria Math" w:cs="Times New Roman"/>
                <w:i/>
                <w:sz w:val="26"/>
                <w:szCs w:val="26"/>
                <w:lang w:val="en-GB"/>
              </w:rPr>
            </m:ctrlPr>
          </m:fPr>
          <m:num>
            <m:r>
              <w:rPr>
                <w:rFonts w:ascii="Cambria Math" w:hAnsi="Cambria Math" w:cs="Times New Roman"/>
                <w:sz w:val="26"/>
                <w:szCs w:val="26"/>
                <w:lang w:val="en-GB"/>
              </w:rPr>
              <m:t>3</m:t>
            </m:r>
          </m:num>
          <m:den>
            <m:r>
              <w:rPr>
                <w:rFonts w:ascii="Cambria Math" w:hAnsi="Cambria Math" w:cs="Times New Roman"/>
                <w:sz w:val="26"/>
                <w:szCs w:val="26"/>
                <w:lang w:val="en-GB"/>
              </w:rPr>
              <m:t>2</m:t>
            </m:r>
          </m:den>
        </m:f>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m</m:t>
                </m:r>
              </m:sub>
            </m:sSub>
          </m:num>
          <m:den>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r</m:t>
                </m:r>
              </m:sub>
            </m:sSub>
          </m:den>
        </m:f>
        <m:r>
          <w:rPr>
            <w:rFonts w:ascii="Cambria Math" w:hAnsi="Cambria Math" w:cs="Times New Roman"/>
            <w:sz w:val="28"/>
          </w:rPr>
          <m:t>pIm</m:t>
        </m:r>
        <m:d>
          <m:dPr>
            <m:begChr m:val="{"/>
            <m:endChr m:val="}"/>
            <m:ctrlPr>
              <w:rPr>
                <w:rFonts w:ascii="Cambria Math" w:hAnsi="Cambria Math" w:cs="Times New Roman"/>
                <w:i/>
                <w:sz w:val="26"/>
                <w:szCs w:val="26"/>
              </w:rPr>
            </m:ctrlPr>
          </m:dPr>
          <m:e>
            <m:sSubSup>
              <m:sSubSupPr>
                <m:ctrlPr>
                  <w:rPr>
                    <w:rFonts w:ascii="Cambria Math" w:hAnsi="Cambria Math" w:cs="Times New Roman"/>
                    <w:i/>
                    <w:sz w:val="26"/>
                    <w:szCs w:val="26"/>
                  </w:rPr>
                </m:ctrlPr>
              </m:sSubSupPr>
              <m:e>
                <m:acc>
                  <m:accPr>
                    <m:chr m:val="⃗"/>
                    <m:ctrlPr>
                      <w:rPr>
                        <w:rFonts w:ascii="Cambria Math" w:hAnsi="Cambria Math" w:cs="Times New Roman"/>
                        <w:i/>
                        <w:sz w:val="26"/>
                        <w:szCs w:val="26"/>
                      </w:rPr>
                    </m:ctrlPr>
                  </m:accPr>
                  <m:e>
                    <m:r>
                      <w:rPr>
                        <w:rFonts w:ascii="Cambria Math" w:hAnsi="Cambria Math" w:cs="Times New Roman"/>
                        <w:sz w:val="26"/>
                        <w:szCs w:val="26"/>
                      </w:rPr>
                      <m:t>ψ</m:t>
                    </m:r>
                  </m:e>
                </m:acc>
              </m:e>
              <m:sub>
                <m:r>
                  <w:rPr>
                    <w:rFonts w:ascii="Cambria Math" w:hAnsi="Cambria Math" w:cs="Times New Roman"/>
                    <w:sz w:val="26"/>
                    <w:szCs w:val="26"/>
                  </w:rPr>
                  <m:t>r</m:t>
                </m:r>
              </m:sub>
              <m:sup>
                <m:r>
                  <w:rPr>
                    <w:rFonts w:ascii="Cambria Math" w:hAnsi="Cambria Math" w:cs="Times New Roman"/>
                    <w:sz w:val="26"/>
                    <w:szCs w:val="26"/>
                    <w:lang w:val="en-GB"/>
                  </w:rPr>
                  <m:t>*</m:t>
                </m:r>
              </m:sup>
            </m:sSubSup>
            <m:sSub>
              <m:sSubPr>
                <m:ctrlPr>
                  <w:rPr>
                    <w:rFonts w:ascii="Cambria Math" w:hAnsi="Cambria Math" w:cs="Times New Roman"/>
                    <w:i/>
                    <w:sz w:val="26"/>
                    <w:szCs w:val="26"/>
                  </w:rPr>
                </m:ctrlPr>
              </m:sSubPr>
              <m:e>
                <m:acc>
                  <m:accPr>
                    <m:chr m:val="⃗"/>
                    <m:ctrlPr>
                      <w:rPr>
                        <w:rFonts w:ascii="Cambria Math" w:hAnsi="Cambria Math" w:cs="Times New Roman"/>
                        <w:i/>
                        <w:sz w:val="26"/>
                        <w:szCs w:val="26"/>
                      </w:rPr>
                    </m:ctrlPr>
                  </m:accPr>
                  <m:e>
                    <m:r>
                      <w:rPr>
                        <w:rFonts w:ascii="Cambria Math" w:hAnsi="Cambria Math" w:cs="Times New Roman"/>
                        <w:sz w:val="26"/>
                        <w:szCs w:val="26"/>
                      </w:rPr>
                      <m:t>i</m:t>
                    </m:r>
                  </m:e>
                </m:acc>
              </m:e>
              <m:sub>
                <m:r>
                  <w:rPr>
                    <w:rFonts w:ascii="Cambria Math" w:hAnsi="Cambria Math" w:cs="Times New Roman"/>
                    <w:sz w:val="26"/>
                    <w:szCs w:val="26"/>
                  </w:rPr>
                  <m:t>s</m:t>
                </m:r>
              </m:sub>
            </m:sSub>
          </m:e>
        </m:d>
        <m:r>
          <w:rPr>
            <w:rFonts w:ascii="Cambria Math" w:hAnsi="Cambria Math" w:cs="Times New Roman"/>
            <w:sz w:val="26"/>
            <w:szCs w:val="26"/>
            <w:lang w:val="en-GB"/>
          </w:rPr>
          <m:t>=</m:t>
        </m:r>
        <m:f>
          <m:fPr>
            <m:ctrlPr>
              <w:rPr>
                <w:rFonts w:ascii="Cambria Math" w:hAnsi="Cambria Math" w:cs="Times New Roman"/>
                <w:i/>
                <w:sz w:val="26"/>
                <w:szCs w:val="26"/>
                <w:lang w:val="en-GB"/>
              </w:rPr>
            </m:ctrlPr>
          </m:fPr>
          <m:num>
            <m:r>
              <w:rPr>
                <w:rFonts w:ascii="Cambria Math" w:hAnsi="Cambria Math" w:cs="Times New Roman"/>
                <w:sz w:val="26"/>
                <w:szCs w:val="26"/>
                <w:lang w:val="en-GB"/>
              </w:rPr>
              <m:t>3</m:t>
            </m:r>
          </m:num>
          <m:den>
            <m:r>
              <w:rPr>
                <w:rFonts w:ascii="Cambria Math" w:hAnsi="Cambria Math" w:cs="Times New Roman"/>
                <w:sz w:val="26"/>
                <w:szCs w:val="26"/>
                <w:lang w:val="en-GB"/>
              </w:rPr>
              <m:t>2</m:t>
            </m:r>
          </m:den>
        </m:f>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m</m:t>
                </m:r>
              </m:sub>
            </m:sSub>
          </m:num>
          <m:den>
            <m:r>
              <w:rPr>
                <w:rFonts w:ascii="Cambria Math" w:hAnsi="Cambria Math" w:cs="Times New Roman"/>
                <w:sz w:val="28"/>
              </w:rPr>
              <m:t>σ</m:t>
            </m:r>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r</m:t>
                </m:r>
              </m:sub>
            </m:sSub>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s</m:t>
                </m:r>
              </m:sub>
            </m:sSub>
          </m:den>
        </m:f>
        <m:r>
          <w:rPr>
            <w:rFonts w:ascii="Cambria Math" w:hAnsi="Cambria Math" w:cs="Times New Roman"/>
            <w:sz w:val="28"/>
          </w:rPr>
          <m:t>pIm</m:t>
        </m:r>
        <m:d>
          <m:dPr>
            <m:begChr m:val="{"/>
            <m:endChr m:val="}"/>
            <m:ctrlPr>
              <w:rPr>
                <w:rFonts w:ascii="Cambria Math" w:hAnsi="Cambria Math" w:cs="Times New Roman"/>
                <w:i/>
                <w:sz w:val="26"/>
                <w:szCs w:val="26"/>
              </w:rPr>
            </m:ctrlPr>
          </m:dPr>
          <m:e>
            <m:sSubSup>
              <m:sSubSupPr>
                <m:ctrlPr>
                  <w:rPr>
                    <w:rFonts w:ascii="Cambria Math" w:hAnsi="Cambria Math" w:cs="Times New Roman"/>
                    <w:i/>
                    <w:sz w:val="26"/>
                    <w:szCs w:val="26"/>
                  </w:rPr>
                </m:ctrlPr>
              </m:sSubSupPr>
              <m:e>
                <m:acc>
                  <m:accPr>
                    <m:chr m:val="⃗"/>
                    <m:ctrlPr>
                      <w:rPr>
                        <w:rFonts w:ascii="Cambria Math" w:hAnsi="Cambria Math" w:cs="Times New Roman"/>
                        <w:i/>
                        <w:sz w:val="26"/>
                        <w:szCs w:val="26"/>
                      </w:rPr>
                    </m:ctrlPr>
                  </m:accPr>
                  <m:e>
                    <m:r>
                      <w:rPr>
                        <w:rFonts w:ascii="Cambria Math" w:hAnsi="Cambria Math" w:cs="Times New Roman"/>
                        <w:sz w:val="26"/>
                        <w:szCs w:val="26"/>
                      </w:rPr>
                      <m:t>ψ</m:t>
                    </m:r>
                  </m:e>
                </m:acc>
              </m:e>
              <m:sub>
                <m:r>
                  <w:rPr>
                    <w:rFonts w:ascii="Cambria Math" w:hAnsi="Cambria Math" w:cs="Times New Roman"/>
                    <w:sz w:val="26"/>
                    <w:szCs w:val="26"/>
                  </w:rPr>
                  <m:t>r</m:t>
                </m:r>
              </m:sub>
              <m:sup>
                <m:r>
                  <w:rPr>
                    <w:rFonts w:ascii="Cambria Math" w:hAnsi="Cambria Math" w:cs="Times New Roman"/>
                    <w:sz w:val="26"/>
                    <w:szCs w:val="26"/>
                    <w:lang w:val="en-GB"/>
                  </w:rPr>
                  <m:t>*</m:t>
                </m:r>
              </m:sup>
            </m:sSubSup>
            <m:sSub>
              <m:sSubPr>
                <m:ctrlPr>
                  <w:rPr>
                    <w:rFonts w:ascii="Cambria Math" w:hAnsi="Cambria Math" w:cs="Times New Roman"/>
                    <w:i/>
                    <w:sz w:val="26"/>
                    <w:szCs w:val="26"/>
                  </w:rPr>
                </m:ctrlPr>
              </m:sSubPr>
              <m:e>
                <m:acc>
                  <m:accPr>
                    <m:chr m:val="⃗"/>
                    <m:ctrlPr>
                      <w:rPr>
                        <w:rFonts w:ascii="Cambria Math" w:hAnsi="Cambria Math" w:cs="Times New Roman"/>
                        <w:i/>
                        <w:sz w:val="26"/>
                        <w:szCs w:val="26"/>
                      </w:rPr>
                    </m:ctrlPr>
                  </m:accPr>
                  <m:e>
                    <m:r>
                      <w:rPr>
                        <w:rFonts w:ascii="Cambria Math" w:hAnsi="Cambria Math" w:cs="Times New Roman"/>
                        <w:sz w:val="26"/>
                        <w:szCs w:val="26"/>
                      </w:rPr>
                      <m:t>ψ</m:t>
                    </m:r>
                  </m:e>
                </m:acc>
              </m:e>
              <m:sub>
                <m:r>
                  <w:rPr>
                    <w:rFonts w:ascii="Cambria Math" w:hAnsi="Cambria Math" w:cs="Times New Roman"/>
                    <w:sz w:val="26"/>
                    <w:szCs w:val="26"/>
                  </w:rPr>
                  <m:t>s</m:t>
                </m:r>
              </m:sub>
            </m:sSub>
          </m:e>
        </m:d>
        <m:r>
          <w:rPr>
            <w:rFonts w:ascii="Cambria Math" w:hAnsi="Cambria Math" w:cs="Times New Roman"/>
            <w:sz w:val="26"/>
            <w:szCs w:val="26"/>
            <w:lang w:val="en-GB"/>
          </w:rPr>
          <m:t>=</m:t>
        </m:r>
        <m:f>
          <m:fPr>
            <m:ctrlPr>
              <w:rPr>
                <w:rFonts w:ascii="Cambria Math" w:hAnsi="Cambria Math" w:cs="Times New Roman"/>
                <w:i/>
                <w:sz w:val="26"/>
                <w:szCs w:val="26"/>
              </w:rPr>
            </m:ctrlPr>
          </m:fPr>
          <m:num>
            <m:r>
              <w:rPr>
                <w:rFonts w:ascii="Cambria Math" w:hAnsi="Cambria Math" w:cs="Times New Roman"/>
                <w:sz w:val="26"/>
                <w:szCs w:val="26"/>
                <w:lang w:val="en-GB"/>
              </w:rPr>
              <m:t>3</m:t>
            </m:r>
          </m:num>
          <m:den>
            <m:r>
              <w:rPr>
                <w:rFonts w:ascii="Cambria Math" w:hAnsi="Cambria Math" w:cs="Times New Roman"/>
                <w:sz w:val="26"/>
                <w:szCs w:val="26"/>
                <w:lang w:val="en-GB"/>
              </w:rPr>
              <m:t>2</m:t>
            </m:r>
          </m:den>
        </m:f>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m</m:t>
            </m:r>
          </m:sub>
        </m:sSub>
        <m:r>
          <w:rPr>
            <w:rFonts w:ascii="Cambria Math" w:hAnsi="Cambria Math" w:cs="Times New Roman"/>
            <w:sz w:val="26"/>
            <w:szCs w:val="26"/>
          </w:rPr>
          <m:t>pIm</m:t>
        </m:r>
        <m:d>
          <m:dPr>
            <m:begChr m:val="{"/>
            <m:endChr m:val="}"/>
            <m:ctrlPr>
              <w:rPr>
                <w:rFonts w:ascii="Cambria Math" w:hAnsi="Cambria Math" w:cs="Times New Roman"/>
                <w:i/>
                <w:sz w:val="26"/>
                <w:szCs w:val="26"/>
              </w:rPr>
            </m:ctrlPr>
          </m:dPr>
          <m:e>
            <m:sSub>
              <m:sSubPr>
                <m:ctrlPr>
                  <w:rPr>
                    <w:rFonts w:ascii="Cambria Math" w:hAnsi="Cambria Math" w:cs="Times New Roman"/>
                    <w:i/>
                    <w:sz w:val="26"/>
                    <w:szCs w:val="26"/>
                  </w:rPr>
                </m:ctrlPr>
              </m:sSubPr>
              <m:e>
                <m:acc>
                  <m:accPr>
                    <m:chr m:val="⃗"/>
                    <m:ctrlPr>
                      <w:rPr>
                        <w:rFonts w:ascii="Cambria Math" w:hAnsi="Cambria Math" w:cs="Times New Roman"/>
                        <w:i/>
                        <w:sz w:val="26"/>
                        <w:szCs w:val="26"/>
                      </w:rPr>
                    </m:ctrlPr>
                  </m:accPr>
                  <m:e>
                    <m:r>
                      <w:rPr>
                        <w:rFonts w:ascii="Cambria Math" w:hAnsi="Cambria Math" w:cs="Times New Roman"/>
                        <w:sz w:val="26"/>
                        <w:szCs w:val="26"/>
                      </w:rPr>
                      <m:t>i</m:t>
                    </m:r>
                  </m:e>
                </m:acc>
              </m:e>
              <m:sub>
                <m:r>
                  <w:rPr>
                    <w:rFonts w:ascii="Cambria Math" w:hAnsi="Cambria Math" w:cs="Times New Roman"/>
                    <w:sz w:val="26"/>
                    <w:szCs w:val="26"/>
                  </w:rPr>
                  <m:t>s</m:t>
                </m:r>
              </m:sub>
            </m:sSub>
            <m:sSubSup>
              <m:sSubSupPr>
                <m:ctrlPr>
                  <w:rPr>
                    <w:rFonts w:ascii="Cambria Math" w:hAnsi="Cambria Math" w:cs="Times New Roman"/>
                    <w:i/>
                    <w:sz w:val="26"/>
                    <w:szCs w:val="26"/>
                  </w:rPr>
                </m:ctrlPr>
              </m:sSubSupPr>
              <m:e>
                <m:acc>
                  <m:accPr>
                    <m:chr m:val="⃗"/>
                    <m:ctrlPr>
                      <w:rPr>
                        <w:rFonts w:ascii="Cambria Math" w:hAnsi="Cambria Math" w:cs="Times New Roman"/>
                        <w:i/>
                        <w:sz w:val="26"/>
                        <w:szCs w:val="26"/>
                      </w:rPr>
                    </m:ctrlPr>
                  </m:accPr>
                  <m:e>
                    <m:r>
                      <w:rPr>
                        <w:rFonts w:ascii="Cambria Math" w:hAnsi="Cambria Math" w:cs="Times New Roman"/>
                        <w:sz w:val="26"/>
                        <w:szCs w:val="26"/>
                      </w:rPr>
                      <m:t>i</m:t>
                    </m:r>
                  </m:e>
                </m:acc>
              </m:e>
              <m:sub>
                <m:r>
                  <w:rPr>
                    <w:rFonts w:ascii="Cambria Math" w:hAnsi="Cambria Math" w:cs="Times New Roman"/>
                    <w:sz w:val="26"/>
                    <w:szCs w:val="26"/>
                  </w:rPr>
                  <m:t>r</m:t>
                </m:r>
              </m:sub>
              <m:sup>
                <m:r>
                  <w:rPr>
                    <w:rFonts w:ascii="Cambria Math" w:hAnsi="Cambria Math" w:cs="Times New Roman"/>
                    <w:sz w:val="26"/>
                    <w:szCs w:val="26"/>
                    <w:lang w:val="en-GB"/>
                  </w:rPr>
                  <m:t>*</m:t>
                </m:r>
              </m:sup>
            </m:sSubSup>
          </m:e>
        </m:d>
      </m:oMath>
      <w:r w:rsidR="00784371" w:rsidRPr="00784371">
        <w:rPr>
          <w:rFonts w:ascii="Times New Roman" w:hAnsi="Times New Roman" w:cs="Times New Roman"/>
          <w:sz w:val="26"/>
          <w:szCs w:val="26"/>
          <w:lang w:val="en-GB"/>
        </w:rPr>
        <w:t>,</w:t>
      </w:r>
      <w:r w:rsidRPr="006157B6">
        <w:rPr>
          <w:rFonts w:ascii="Times New Roman" w:hAnsi="Times New Roman" w:cs="Times New Roman"/>
          <w:sz w:val="28"/>
          <w:lang w:val="en-GB"/>
        </w:rPr>
        <w:tab/>
        <w:t>(</w:t>
      </w:r>
      <w:r w:rsidR="00460764">
        <w:rPr>
          <w:rFonts w:ascii="Times New Roman" w:hAnsi="Times New Roman" w:cs="Times New Roman"/>
          <w:sz w:val="28"/>
          <w:lang w:val="en-GB"/>
        </w:rPr>
        <w:t>5.</w:t>
      </w:r>
      <w:r w:rsidRPr="006157B6">
        <w:rPr>
          <w:rFonts w:ascii="Times New Roman" w:hAnsi="Times New Roman" w:cs="Times New Roman"/>
          <w:sz w:val="28"/>
          <w:lang w:val="en-GB"/>
        </w:rPr>
        <w:t>2</w:t>
      </w:r>
      <w:r>
        <w:rPr>
          <w:rFonts w:ascii="Times New Roman" w:hAnsi="Times New Roman" w:cs="Times New Roman"/>
          <w:sz w:val="28"/>
          <w:lang w:val="en-GB"/>
        </w:rPr>
        <w:t>9</w:t>
      </w:r>
      <w:r w:rsidRPr="006157B6">
        <w:rPr>
          <w:rFonts w:ascii="Times New Roman" w:hAnsi="Times New Roman" w:cs="Times New Roman"/>
          <w:sz w:val="28"/>
          <w:lang w:val="en-GB"/>
        </w:rPr>
        <w:t>)</w:t>
      </w:r>
    </w:p>
    <w:p w:rsidR="006157B6" w:rsidRPr="006157B6" w:rsidRDefault="006157B6" w:rsidP="000E4493">
      <w:pPr>
        <w:spacing w:after="0" w:line="240" w:lineRule="auto"/>
        <w:ind w:firstLine="709"/>
        <w:jc w:val="both"/>
        <w:rPr>
          <w:rFonts w:ascii="Times New Roman" w:hAnsi="Times New Roman" w:cs="Times New Roman"/>
          <w:sz w:val="28"/>
          <w:lang w:val="en-GB"/>
        </w:rPr>
      </w:pPr>
    </w:p>
    <w:p w:rsidR="00337B7E" w:rsidRPr="00337B7E" w:rsidRDefault="006157B6" w:rsidP="000E4493">
      <w:pPr>
        <w:spacing w:after="0" w:line="240" w:lineRule="auto"/>
        <w:jc w:val="both"/>
        <w:rPr>
          <w:rFonts w:ascii="Times New Roman" w:hAnsi="Times New Roman" w:cs="Times New Roman"/>
          <w:sz w:val="28"/>
        </w:rPr>
      </w:pPr>
      <w:r w:rsidRPr="008433E8">
        <w:rPr>
          <w:rFonts w:ascii="Times New Roman" w:hAnsi="Times New Roman" w:cs="Times New Roman"/>
          <w:sz w:val="28"/>
        </w:rPr>
        <w:t xml:space="preserve">где </w:t>
      </w:r>
      <m:oMath>
        <m:r>
          <w:rPr>
            <w:rFonts w:ascii="Cambria Math" w:hAnsi="Cambria Math" w:cs="Times New Roman"/>
            <w:sz w:val="28"/>
            <w:lang w:val="en-GB"/>
          </w:rPr>
          <m:t>σ</m:t>
        </m:r>
        <m:r>
          <w:rPr>
            <w:rFonts w:ascii="Cambria Math" w:hAnsi="Cambria Math" w:cs="Times New Roman"/>
            <w:sz w:val="28"/>
          </w:rPr>
          <m:t>=1-</m:t>
        </m:r>
        <m:sSubSup>
          <m:sSubSupPr>
            <m:ctrlPr>
              <w:rPr>
                <w:rFonts w:ascii="Cambria Math" w:hAnsi="Cambria Math" w:cs="Times New Roman"/>
                <w:i/>
                <w:sz w:val="28"/>
                <w:lang w:val="en-GB"/>
              </w:rPr>
            </m:ctrlPr>
          </m:sSubSupPr>
          <m:e>
            <m:r>
              <w:rPr>
                <w:rFonts w:ascii="Cambria Math" w:hAnsi="Cambria Math" w:cs="Times New Roman"/>
                <w:sz w:val="28"/>
                <w:lang w:val="en-GB"/>
              </w:rPr>
              <m:t>L</m:t>
            </m:r>
          </m:e>
          <m:sub>
            <m:r>
              <w:rPr>
                <w:rFonts w:ascii="Cambria Math" w:hAnsi="Cambria Math" w:cs="Times New Roman"/>
                <w:sz w:val="28"/>
                <w:lang w:val="en-GB"/>
              </w:rPr>
              <m:t>m</m:t>
            </m:r>
          </m:sub>
          <m:sup>
            <m:r>
              <w:rPr>
                <w:rFonts w:ascii="Cambria Math" w:hAnsi="Cambria Math" w:cs="Times New Roman"/>
                <w:sz w:val="28"/>
              </w:rPr>
              <m:t>2</m:t>
            </m:r>
          </m:sup>
        </m:sSubSup>
        <m:r>
          <w:rPr>
            <w:rFonts w:ascii="Cambria Math" w:hAnsi="Cambria Math" w:cs="Times New Roman"/>
            <w:sz w:val="28"/>
          </w:rPr>
          <m:t>/</m:t>
        </m:r>
        <m:sSub>
          <m:sSubPr>
            <m:ctrlPr>
              <w:rPr>
                <w:rFonts w:ascii="Cambria Math" w:hAnsi="Cambria Math" w:cs="Times New Roman"/>
                <w:i/>
                <w:sz w:val="28"/>
                <w:lang w:val="en-GB"/>
              </w:rPr>
            </m:ctrlPr>
          </m:sSubPr>
          <m:e>
            <m:r>
              <w:rPr>
                <w:rFonts w:ascii="Cambria Math" w:hAnsi="Cambria Math" w:cs="Times New Roman"/>
                <w:sz w:val="28"/>
                <w:lang w:val="en-GB"/>
              </w:rPr>
              <m:t>L</m:t>
            </m:r>
          </m:e>
          <m:sub>
            <m:r>
              <w:rPr>
                <w:rFonts w:ascii="Cambria Math" w:hAnsi="Cambria Math" w:cs="Times New Roman"/>
                <w:sz w:val="28"/>
                <w:lang w:val="en-GB"/>
              </w:rPr>
              <m:t>s</m:t>
            </m:r>
          </m:sub>
        </m:sSub>
        <m:r>
          <w:rPr>
            <w:rFonts w:ascii="Cambria Math" w:hAnsi="Cambria Math" w:cs="Times New Roman"/>
            <w:sz w:val="28"/>
          </w:rPr>
          <m:t>∙</m:t>
        </m:r>
        <m:sSub>
          <m:sSubPr>
            <m:ctrlPr>
              <w:rPr>
                <w:rFonts w:ascii="Cambria Math" w:hAnsi="Cambria Math" w:cs="Times New Roman"/>
                <w:i/>
                <w:sz w:val="28"/>
                <w:lang w:val="en-GB"/>
              </w:rPr>
            </m:ctrlPr>
          </m:sSubPr>
          <m:e>
            <m:r>
              <w:rPr>
                <w:rFonts w:ascii="Cambria Math" w:hAnsi="Cambria Math" w:cs="Times New Roman"/>
                <w:sz w:val="28"/>
                <w:lang w:val="en-GB"/>
              </w:rPr>
              <m:t>L</m:t>
            </m:r>
          </m:e>
          <m:sub>
            <m:r>
              <w:rPr>
                <w:rFonts w:ascii="Cambria Math" w:hAnsi="Cambria Math" w:cs="Times New Roman"/>
                <w:sz w:val="28"/>
                <w:lang w:val="en-GB"/>
              </w:rPr>
              <m:t>r</m:t>
            </m:r>
          </m:sub>
        </m:sSub>
      </m:oMath>
      <w:r>
        <w:rPr>
          <w:rFonts w:ascii="Times New Roman" w:hAnsi="Times New Roman" w:cs="Times New Roman"/>
          <w:sz w:val="28"/>
        </w:rPr>
        <w:t>.</w:t>
      </w:r>
    </w:p>
    <w:p w:rsidR="00AA5E44" w:rsidRPr="00AA5E44" w:rsidRDefault="00AC255D" w:rsidP="000E4493">
      <w:pPr>
        <w:spacing w:after="0" w:line="240" w:lineRule="auto"/>
        <w:ind w:firstLine="709"/>
        <w:jc w:val="both"/>
        <w:rPr>
          <w:rFonts w:ascii="Times New Roman" w:hAnsi="Times New Roman" w:cs="Times New Roman"/>
          <w:sz w:val="28"/>
        </w:rPr>
      </w:pPr>
      <w:r w:rsidRPr="00AC255D">
        <w:rPr>
          <w:rFonts w:ascii="Times New Roman" w:hAnsi="Times New Roman" w:cs="Times New Roman"/>
          <w:sz w:val="28"/>
        </w:rPr>
        <w:t>Таким образом, перестав</w:t>
      </w:r>
      <w:r>
        <w:rPr>
          <w:rFonts w:ascii="Times New Roman" w:hAnsi="Times New Roman" w:cs="Times New Roman"/>
          <w:sz w:val="28"/>
        </w:rPr>
        <w:t>ляя выражения (</w:t>
      </w:r>
      <w:r w:rsidR="00460764">
        <w:rPr>
          <w:rFonts w:ascii="Times New Roman" w:hAnsi="Times New Roman" w:cs="Times New Roman"/>
          <w:sz w:val="28"/>
        </w:rPr>
        <w:t>5.</w:t>
      </w:r>
      <w:r>
        <w:rPr>
          <w:rFonts w:ascii="Times New Roman" w:hAnsi="Times New Roman" w:cs="Times New Roman"/>
          <w:sz w:val="28"/>
        </w:rPr>
        <w:t>2</w:t>
      </w:r>
      <w:r w:rsidRPr="00AC255D">
        <w:rPr>
          <w:rFonts w:ascii="Times New Roman" w:hAnsi="Times New Roman" w:cs="Times New Roman"/>
          <w:sz w:val="28"/>
        </w:rPr>
        <w:t>2</w:t>
      </w:r>
      <w:r>
        <w:rPr>
          <w:rFonts w:ascii="Times New Roman" w:hAnsi="Times New Roman" w:cs="Times New Roman"/>
          <w:sz w:val="28"/>
        </w:rPr>
        <w:t>)-(</w:t>
      </w:r>
      <w:r w:rsidR="00460764">
        <w:rPr>
          <w:rFonts w:ascii="Times New Roman" w:hAnsi="Times New Roman" w:cs="Times New Roman"/>
          <w:sz w:val="28"/>
        </w:rPr>
        <w:t>5.</w:t>
      </w:r>
      <w:r>
        <w:rPr>
          <w:rFonts w:ascii="Times New Roman" w:hAnsi="Times New Roman" w:cs="Times New Roman"/>
          <w:sz w:val="28"/>
        </w:rPr>
        <w:t>2</w:t>
      </w:r>
      <w:r w:rsidRPr="00AC255D">
        <w:rPr>
          <w:rFonts w:ascii="Times New Roman" w:hAnsi="Times New Roman" w:cs="Times New Roman"/>
          <w:sz w:val="28"/>
        </w:rPr>
        <w:t>5</w:t>
      </w:r>
      <w:r>
        <w:rPr>
          <w:rFonts w:ascii="Times New Roman" w:hAnsi="Times New Roman" w:cs="Times New Roman"/>
          <w:sz w:val="28"/>
        </w:rPr>
        <w:t xml:space="preserve">), </w:t>
      </w:r>
      <w:r w:rsidRPr="00AC255D">
        <w:rPr>
          <w:rFonts w:ascii="Times New Roman" w:hAnsi="Times New Roman" w:cs="Times New Roman"/>
          <w:sz w:val="28"/>
        </w:rPr>
        <w:t>мож</w:t>
      </w:r>
      <w:r>
        <w:rPr>
          <w:rFonts w:ascii="Times New Roman" w:hAnsi="Times New Roman" w:cs="Times New Roman"/>
          <w:sz w:val="28"/>
        </w:rPr>
        <w:t>но</w:t>
      </w:r>
      <w:r w:rsidRPr="00AC255D">
        <w:rPr>
          <w:rFonts w:ascii="Times New Roman" w:hAnsi="Times New Roman" w:cs="Times New Roman"/>
          <w:sz w:val="28"/>
        </w:rPr>
        <w:t xml:space="preserve"> разработать несколько представлений пространства состояний асинхронной машины с двойным питанием, которые полезны, например, для целей моделирования или анализа. Следующее выражение показывает одно из них, в котором вектор пространства состояний состоит из потоков статора и ротора:</w:t>
      </w:r>
    </w:p>
    <w:p w:rsidR="00AC255D" w:rsidRDefault="00AC255D" w:rsidP="000E4493">
      <w:pPr>
        <w:spacing w:after="0" w:line="240" w:lineRule="auto"/>
        <w:ind w:firstLine="709"/>
        <w:jc w:val="both"/>
        <w:rPr>
          <w:rFonts w:ascii="Times New Roman" w:hAnsi="Times New Roman" w:cs="Times New Roman"/>
          <w:sz w:val="28"/>
        </w:rPr>
      </w:pPr>
    </w:p>
    <w:p w:rsidR="00AC255D" w:rsidRPr="00EE39A5" w:rsidRDefault="00934EE8" w:rsidP="000E4493">
      <w:pPr>
        <w:tabs>
          <w:tab w:val="right" w:pos="9638"/>
        </w:tabs>
        <w:spacing w:after="0" w:line="240" w:lineRule="auto"/>
        <w:ind w:firstLine="2552"/>
        <w:jc w:val="both"/>
        <w:rPr>
          <w:rFonts w:ascii="Times New Roman" w:hAnsi="Times New Roman" w:cs="Times New Roman"/>
          <w:sz w:val="28"/>
        </w:rPr>
      </w:pPr>
      <m:oMath>
        <m:f>
          <m:fPr>
            <m:ctrlPr>
              <w:rPr>
                <w:rFonts w:ascii="Cambria Math" w:hAnsi="Cambria Math" w:cs="Times New Roman"/>
                <w:i/>
                <w:sz w:val="28"/>
              </w:rPr>
            </m:ctrlPr>
          </m:fPr>
          <m:num>
            <m:r>
              <w:rPr>
                <w:rFonts w:ascii="Cambria Math" w:hAnsi="Cambria Math" w:cs="Times New Roman"/>
                <w:sz w:val="28"/>
              </w:rPr>
              <m:t>d</m:t>
            </m:r>
          </m:num>
          <m:den>
            <m:r>
              <w:rPr>
                <w:rFonts w:ascii="Cambria Math" w:hAnsi="Cambria Math" w:cs="Times New Roman"/>
                <w:sz w:val="28"/>
              </w:rPr>
              <m:t>dt</m:t>
            </m:r>
          </m:den>
        </m:f>
        <m:d>
          <m:dPr>
            <m:begChr m:val="["/>
            <m:endChr m:val="]"/>
            <m:ctrlPr>
              <w:rPr>
                <w:rFonts w:ascii="Cambria Math" w:hAnsi="Cambria Math" w:cs="Times New Roman"/>
                <w:i/>
                <w:sz w:val="28"/>
              </w:rPr>
            </m:ctrlPr>
          </m:dPr>
          <m:e>
            <m:m>
              <m:mPr>
                <m:mcs>
                  <m:mc>
                    <m:mcPr>
                      <m:count m:val="1"/>
                      <m:mcJc m:val="center"/>
                    </m:mcPr>
                  </m:mc>
                </m:mcs>
                <m:ctrlPr>
                  <w:rPr>
                    <w:rFonts w:ascii="Cambria Math" w:hAnsi="Cambria Math" w:cs="Times New Roman"/>
                    <w:i/>
                    <w:sz w:val="28"/>
                  </w:rPr>
                </m:ctrlPr>
              </m:mPr>
              <m:mr>
                <m:e>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ψ</m:t>
                          </m:r>
                        </m:e>
                      </m:acc>
                    </m:e>
                    <m:sub>
                      <m:r>
                        <w:rPr>
                          <w:rFonts w:ascii="Cambria Math" w:hAnsi="Cambria Math" w:cs="Times New Roman"/>
                          <w:sz w:val="28"/>
                        </w:rPr>
                        <m:t>s</m:t>
                      </m:r>
                    </m:sub>
                    <m:sup>
                      <m:r>
                        <w:rPr>
                          <w:rFonts w:ascii="Cambria Math" w:hAnsi="Cambria Math" w:cs="Times New Roman"/>
                          <w:sz w:val="28"/>
                        </w:rPr>
                        <m:t>s</m:t>
                      </m:r>
                    </m:sup>
                  </m:sSubSup>
                </m:e>
              </m:mr>
              <m:mr>
                <m:e>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ψ</m:t>
                          </m:r>
                        </m:e>
                      </m:acc>
                    </m:e>
                    <m:sub>
                      <m:r>
                        <w:rPr>
                          <w:rFonts w:ascii="Cambria Math" w:hAnsi="Cambria Math" w:cs="Times New Roman"/>
                          <w:sz w:val="28"/>
                        </w:rPr>
                        <m:t>r</m:t>
                      </m:r>
                    </m:sub>
                    <m:sup>
                      <m:r>
                        <w:rPr>
                          <w:rFonts w:ascii="Cambria Math" w:hAnsi="Cambria Math" w:cs="Times New Roman"/>
                          <w:sz w:val="28"/>
                        </w:rPr>
                        <m:t>s</m:t>
                      </m:r>
                    </m:sup>
                  </m:sSubSup>
                </m:e>
              </m:mr>
            </m:m>
          </m:e>
        </m:d>
        <m:r>
          <w:rPr>
            <w:rFonts w:ascii="Cambria Math" w:hAnsi="Cambria Math" w:cs="Times New Roman"/>
            <w:sz w:val="28"/>
          </w:rPr>
          <m:t>=</m:t>
        </m:r>
        <m:d>
          <m:dPr>
            <m:begChr m:val="["/>
            <m:endChr m:val="]"/>
            <m:ctrlPr>
              <w:rPr>
                <w:rFonts w:ascii="Cambria Math" w:hAnsi="Cambria Math" w:cs="Times New Roman"/>
                <w:i/>
                <w:sz w:val="28"/>
              </w:rPr>
            </m:ctrlPr>
          </m:dPr>
          <m:e>
            <m:m>
              <m:mPr>
                <m:mcs>
                  <m:mc>
                    <m:mcPr>
                      <m:count m:val="2"/>
                      <m:mcJc m:val="center"/>
                    </m:mcPr>
                  </m:mc>
                </m:mcs>
                <m:ctrlPr>
                  <w:rPr>
                    <w:rFonts w:ascii="Cambria Math" w:hAnsi="Cambria Math" w:cs="Times New Roman"/>
                    <w:i/>
                    <w:sz w:val="28"/>
                  </w:rPr>
                </m:ctrlPr>
              </m:mPr>
              <m:mr>
                <m:e>
                  <m:f>
                    <m:fPr>
                      <m:ctrlPr>
                        <w:rPr>
                          <w:rFonts w:ascii="Cambria Math" w:hAnsi="Cambria Math" w:cs="Times New Roman"/>
                          <w:i/>
                          <w:sz w:val="28"/>
                        </w:rPr>
                      </m:ctrlPr>
                    </m:fPr>
                    <m:num>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R</m:t>
                          </m:r>
                        </m:e>
                        <m:sub>
                          <m:r>
                            <w:rPr>
                              <w:rFonts w:ascii="Cambria Math" w:hAnsi="Cambria Math" w:cs="Times New Roman"/>
                              <w:sz w:val="28"/>
                            </w:rPr>
                            <m:t>s</m:t>
                          </m:r>
                        </m:sub>
                      </m:sSub>
                    </m:num>
                    <m:den>
                      <m:r>
                        <w:rPr>
                          <w:rFonts w:ascii="Cambria Math" w:hAnsi="Cambria Math" w:cs="Times New Roman"/>
                          <w:sz w:val="28"/>
                        </w:rPr>
                        <m:t>σ</m:t>
                      </m:r>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s</m:t>
                          </m:r>
                        </m:sub>
                      </m:sSub>
                    </m:den>
                  </m:f>
                </m:e>
                <m:e>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R</m:t>
                          </m:r>
                        </m:e>
                        <m:sub>
                          <m:r>
                            <w:rPr>
                              <w:rFonts w:ascii="Cambria Math" w:hAnsi="Cambria Math" w:cs="Times New Roman"/>
                              <w:sz w:val="28"/>
                            </w:rPr>
                            <m:t>s</m:t>
                          </m:r>
                        </m:sub>
                      </m:sSub>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m</m:t>
                          </m:r>
                        </m:sub>
                      </m:sSub>
                    </m:num>
                    <m:den>
                      <m:r>
                        <w:rPr>
                          <w:rFonts w:ascii="Cambria Math" w:hAnsi="Cambria Math" w:cs="Times New Roman"/>
                          <w:sz w:val="28"/>
                        </w:rPr>
                        <m:t>σ</m:t>
                      </m:r>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s</m:t>
                          </m:r>
                        </m:sub>
                      </m:sSub>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r</m:t>
                          </m:r>
                        </m:sub>
                      </m:sSub>
                    </m:den>
                  </m:f>
                </m:e>
              </m:mr>
              <m:mr>
                <m:e>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R</m:t>
                          </m:r>
                        </m:e>
                        <m:sub>
                          <m:r>
                            <w:rPr>
                              <w:rFonts w:ascii="Cambria Math" w:hAnsi="Cambria Math" w:cs="Times New Roman"/>
                              <w:sz w:val="28"/>
                            </w:rPr>
                            <m:t>r</m:t>
                          </m:r>
                        </m:sub>
                      </m:sSub>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m</m:t>
                          </m:r>
                        </m:sub>
                      </m:sSub>
                    </m:num>
                    <m:den>
                      <m:r>
                        <w:rPr>
                          <w:rFonts w:ascii="Cambria Math" w:hAnsi="Cambria Math" w:cs="Times New Roman"/>
                          <w:sz w:val="28"/>
                        </w:rPr>
                        <m:t>σ</m:t>
                      </m:r>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s</m:t>
                          </m:r>
                        </m:sub>
                      </m:sSub>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r</m:t>
                          </m:r>
                        </m:sub>
                      </m:sSub>
                    </m:den>
                  </m:f>
                </m:e>
                <m:e>
                  <m:f>
                    <m:fPr>
                      <m:ctrlPr>
                        <w:rPr>
                          <w:rFonts w:ascii="Cambria Math" w:hAnsi="Cambria Math" w:cs="Times New Roman"/>
                          <w:i/>
                          <w:sz w:val="28"/>
                        </w:rPr>
                      </m:ctrlPr>
                    </m:fPr>
                    <m:num>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R</m:t>
                          </m:r>
                        </m:e>
                        <m:sub>
                          <m:r>
                            <w:rPr>
                              <w:rFonts w:ascii="Cambria Math" w:hAnsi="Cambria Math" w:cs="Times New Roman"/>
                              <w:sz w:val="28"/>
                            </w:rPr>
                            <m:t>r</m:t>
                          </m:r>
                        </m:sub>
                      </m:sSub>
                    </m:num>
                    <m:den>
                      <m:r>
                        <w:rPr>
                          <w:rFonts w:ascii="Cambria Math" w:hAnsi="Cambria Math" w:cs="Times New Roman"/>
                          <w:sz w:val="28"/>
                        </w:rPr>
                        <m:t>σ</m:t>
                      </m:r>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r</m:t>
                          </m:r>
                        </m:sub>
                      </m:sSub>
                    </m:den>
                  </m:f>
                  <m:r>
                    <w:rPr>
                      <w:rFonts w:ascii="Cambria Math" w:hAnsi="Cambria Math" w:cs="Times New Roman"/>
                      <w:sz w:val="28"/>
                    </w:rPr>
                    <m:t>+j</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m</m:t>
                      </m:r>
                    </m:sub>
                  </m:sSub>
                </m:e>
              </m:mr>
            </m:m>
          </m:e>
        </m:d>
        <m:d>
          <m:dPr>
            <m:begChr m:val="["/>
            <m:endChr m:val="]"/>
            <m:ctrlPr>
              <w:rPr>
                <w:rFonts w:ascii="Cambria Math" w:hAnsi="Cambria Math" w:cs="Times New Roman"/>
                <w:i/>
                <w:sz w:val="28"/>
              </w:rPr>
            </m:ctrlPr>
          </m:dPr>
          <m:e>
            <m:m>
              <m:mPr>
                <m:mcs>
                  <m:mc>
                    <m:mcPr>
                      <m:count m:val="1"/>
                      <m:mcJc m:val="center"/>
                    </m:mcPr>
                  </m:mc>
                </m:mcs>
                <m:ctrlPr>
                  <w:rPr>
                    <w:rFonts w:ascii="Cambria Math" w:hAnsi="Cambria Math" w:cs="Times New Roman"/>
                    <w:i/>
                    <w:sz w:val="28"/>
                  </w:rPr>
                </m:ctrlPr>
              </m:mPr>
              <m:mr>
                <m:e>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ψ</m:t>
                          </m:r>
                        </m:e>
                      </m:acc>
                    </m:e>
                    <m:sub>
                      <m:r>
                        <w:rPr>
                          <w:rFonts w:ascii="Cambria Math" w:hAnsi="Cambria Math" w:cs="Times New Roman"/>
                          <w:sz w:val="28"/>
                        </w:rPr>
                        <m:t>s</m:t>
                      </m:r>
                    </m:sub>
                    <m:sup>
                      <m:r>
                        <w:rPr>
                          <w:rFonts w:ascii="Cambria Math" w:hAnsi="Cambria Math" w:cs="Times New Roman"/>
                          <w:sz w:val="28"/>
                        </w:rPr>
                        <m:t>s</m:t>
                      </m:r>
                    </m:sup>
                  </m:sSubSup>
                </m:e>
              </m:mr>
              <m:mr>
                <m:e>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ψ</m:t>
                          </m:r>
                        </m:e>
                      </m:acc>
                    </m:e>
                    <m:sub>
                      <m:r>
                        <w:rPr>
                          <w:rFonts w:ascii="Cambria Math" w:hAnsi="Cambria Math" w:cs="Times New Roman"/>
                          <w:sz w:val="28"/>
                        </w:rPr>
                        <m:t>r</m:t>
                      </m:r>
                    </m:sub>
                    <m:sup>
                      <m:r>
                        <w:rPr>
                          <w:rFonts w:ascii="Cambria Math" w:hAnsi="Cambria Math" w:cs="Times New Roman"/>
                          <w:sz w:val="28"/>
                        </w:rPr>
                        <m:t>s</m:t>
                      </m:r>
                    </m:sup>
                  </m:sSubSup>
                </m:e>
              </m:mr>
            </m:m>
          </m:e>
        </m:d>
        <m:r>
          <w:rPr>
            <w:rFonts w:ascii="Cambria Math" w:hAnsi="Cambria Math" w:cs="Times New Roman"/>
            <w:sz w:val="28"/>
          </w:rPr>
          <m:t>+</m:t>
        </m:r>
        <m:d>
          <m:dPr>
            <m:begChr m:val="["/>
            <m:endChr m:val="]"/>
            <m:ctrlPr>
              <w:rPr>
                <w:rFonts w:ascii="Cambria Math" w:hAnsi="Cambria Math" w:cs="Times New Roman"/>
                <w:i/>
                <w:sz w:val="28"/>
              </w:rPr>
            </m:ctrlPr>
          </m:dPr>
          <m:e>
            <m:m>
              <m:mPr>
                <m:mcs>
                  <m:mc>
                    <m:mcPr>
                      <m:count m:val="1"/>
                      <m:mcJc m:val="center"/>
                    </m:mcPr>
                  </m:mc>
                </m:mcs>
                <m:ctrlPr>
                  <w:rPr>
                    <w:rFonts w:ascii="Cambria Math" w:hAnsi="Cambria Math" w:cs="Times New Roman"/>
                    <w:i/>
                    <w:sz w:val="28"/>
                  </w:rPr>
                </m:ctrlPr>
              </m:mPr>
              <m:mr>
                <m:e>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ν</m:t>
                          </m:r>
                        </m:e>
                      </m:acc>
                    </m:e>
                    <m:sub>
                      <m:r>
                        <w:rPr>
                          <w:rFonts w:ascii="Cambria Math" w:hAnsi="Cambria Math" w:cs="Times New Roman"/>
                          <w:sz w:val="28"/>
                        </w:rPr>
                        <m:t>s</m:t>
                      </m:r>
                    </m:sub>
                    <m:sup>
                      <m:r>
                        <w:rPr>
                          <w:rFonts w:ascii="Cambria Math" w:hAnsi="Cambria Math" w:cs="Times New Roman"/>
                          <w:sz w:val="28"/>
                        </w:rPr>
                        <m:t>s</m:t>
                      </m:r>
                    </m:sup>
                  </m:sSubSup>
                </m:e>
              </m:mr>
              <m:mr>
                <m:e>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ν</m:t>
                          </m:r>
                        </m:e>
                      </m:acc>
                    </m:e>
                    <m:sub>
                      <m:r>
                        <w:rPr>
                          <w:rFonts w:ascii="Cambria Math" w:hAnsi="Cambria Math" w:cs="Times New Roman"/>
                          <w:sz w:val="28"/>
                        </w:rPr>
                        <m:t>r</m:t>
                      </m:r>
                    </m:sub>
                    <m:sup>
                      <m:r>
                        <w:rPr>
                          <w:rFonts w:ascii="Cambria Math" w:hAnsi="Cambria Math" w:cs="Times New Roman"/>
                          <w:sz w:val="28"/>
                        </w:rPr>
                        <m:t>s</m:t>
                      </m:r>
                    </m:sup>
                  </m:sSubSup>
                </m:e>
              </m:mr>
            </m:m>
          </m:e>
        </m:d>
      </m:oMath>
      <w:r w:rsidR="00AC255D" w:rsidRPr="0020719F">
        <w:rPr>
          <w:rFonts w:ascii="Times New Roman" w:hAnsi="Times New Roman" w:cs="Times New Roman"/>
          <w:sz w:val="28"/>
        </w:rPr>
        <w:tab/>
        <w:t>(</w:t>
      </w:r>
      <w:r w:rsidR="00460764">
        <w:rPr>
          <w:rFonts w:ascii="Times New Roman" w:hAnsi="Times New Roman" w:cs="Times New Roman"/>
          <w:sz w:val="28"/>
        </w:rPr>
        <w:t>5.</w:t>
      </w:r>
      <w:r w:rsidR="00AC255D">
        <w:rPr>
          <w:rFonts w:ascii="Times New Roman" w:hAnsi="Times New Roman" w:cs="Times New Roman"/>
          <w:sz w:val="28"/>
        </w:rPr>
        <w:t>30</w:t>
      </w:r>
      <w:r w:rsidR="00AC255D" w:rsidRPr="0020719F">
        <w:rPr>
          <w:rFonts w:ascii="Times New Roman" w:hAnsi="Times New Roman" w:cs="Times New Roman"/>
          <w:sz w:val="28"/>
        </w:rPr>
        <w:t>)</w:t>
      </w:r>
    </w:p>
    <w:p w:rsidR="00AC255D" w:rsidRDefault="00AC255D" w:rsidP="000E4493">
      <w:pPr>
        <w:spacing w:after="0" w:line="240" w:lineRule="auto"/>
        <w:ind w:firstLine="709"/>
        <w:jc w:val="both"/>
        <w:rPr>
          <w:rFonts w:ascii="Times New Roman" w:hAnsi="Times New Roman" w:cs="Times New Roman"/>
          <w:sz w:val="28"/>
        </w:rPr>
      </w:pPr>
    </w:p>
    <w:p w:rsidR="00741797" w:rsidRPr="00AC255D" w:rsidRDefault="0099255C" w:rsidP="000E4493">
      <w:pPr>
        <w:spacing w:after="0" w:line="240" w:lineRule="auto"/>
        <w:ind w:firstLine="709"/>
        <w:jc w:val="both"/>
        <w:rPr>
          <w:rFonts w:ascii="Times New Roman" w:hAnsi="Times New Roman" w:cs="Times New Roman"/>
          <w:sz w:val="28"/>
        </w:rPr>
      </w:pPr>
      <w:r w:rsidRPr="0099255C">
        <w:rPr>
          <w:rFonts w:ascii="Times New Roman" w:hAnsi="Times New Roman" w:cs="Times New Roman"/>
          <w:sz w:val="28"/>
        </w:rPr>
        <w:t>Поэтому, добавив уравнение механического движения, которое описывает поведение скорости ротора:</w:t>
      </w:r>
    </w:p>
    <w:p w:rsidR="0099255C" w:rsidRDefault="0099255C" w:rsidP="000E4493">
      <w:pPr>
        <w:spacing w:after="0" w:line="240" w:lineRule="auto"/>
        <w:ind w:firstLine="709"/>
        <w:jc w:val="both"/>
        <w:rPr>
          <w:rFonts w:ascii="Times New Roman" w:hAnsi="Times New Roman" w:cs="Times New Roman"/>
          <w:sz w:val="28"/>
        </w:rPr>
      </w:pPr>
    </w:p>
    <w:p w:rsidR="0099255C" w:rsidRPr="00EE39A5" w:rsidRDefault="00934EE8" w:rsidP="000E4493">
      <w:pPr>
        <w:tabs>
          <w:tab w:val="right" w:pos="9638"/>
        </w:tabs>
        <w:spacing w:after="0" w:line="240" w:lineRule="auto"/>
        <w:ind w:firstLine="3544"/>
        <w:jc w:val="both"/>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em</m:t>
            </m:r>
          </m:sub>
        </m:sSub>
        <m:r>
          <w:rPr>
            <w:rFonts w:ascii="Cambria Math" w:hAnsi="Cambria Math" w:cs="Times New Roman"/>
            <w:sz w:val="26"/>
            <w:szCs w:val="26"/>
          </w:rPr>
          <m:t>-</m:t>
        </m:r>
        <m:sSub>
          <m:sSubPr>
            <m:ctrlPr>
              <w:rPr>
                <w:rFonts w:ascii="Cambria Math" w:hAnsi="Cambria Math" w:cs="Times New Roman"/>
                <w:i/>
                <w:sz w:val="28"/>
              </w:rPr>
            </m:ctrlPr>
          </m:sSubPr>
          <m:e>
            <m:r>
              <w:rPr>
                <w:rFonts w:ascii="Cambria Math" w:hAnsi="Cambria Math" w:cs="Times New Roman"/>
                <w:sz w:val="28"/>
              </w:rPr>
              <m:t>T</m:t>
            </m:r>
          </m:e>
          <m:sub>
            <m:r>
              <w:rPr>
                <w:rFonts w:ascii="Cambria Math" w:hAnsi="Cambria Math" w:cs="Times New Roman"/>
                <w:sz w:val="28"/>
              </w:rPr>
              <m:t>load</m:t>
            </m:r>
          </m:sub>
        </m:sSub>
        <m:r>
          <w:rPr>
            <w:rFonts w:ascii="Cambria Math" w:hAnsi="Cambria Math" w:cs="Times New Roman"/>
            <w:sz w:val="28"/>
          </w:rPr>
          <m:t>=J</m:t>
        </m:r>
        <m:f>
          <m:fPr>
            <m:ctrlPr>
              <w:rPr>
                <w:rFonts w:ascii="Cambria Math" w:hAnsi="Cambria Math" w:cs="Times New Roman"/>
                <w:i/>
                <w:sz w:val="28"/>
              </w:rPr>
            </m:ctrlPr>
          </m:fPr>
          <m:num>
            <m:r>
              <w:rPr>
                <w:rFonts w:ascii="Cambria Math" w:hAnsi="Cambria Math" w:cs="Times New Roman"/>
                <w:sz w:val="28"/>
              </w:rPr>
              <m:t>d</m:t>
            </m:r>
            <m:sSub>
              <m:sSubPr>
                <m:ctrlPr>
                  <w:rPr>
                    <w:rFonts w:ascii="Cambria Math" w:hAnsi="Cambria Math" w:cs="Times New Roman"/>
                    <w:i/>
                    <w:sz w:val="28"/>
                  </w:rPr>
                </m:ctrlPr>
              </m:sSubPr>
              <m:e>
                <m:r>
                  <m:rPr>
                    <m:sty m:val="p"/>
                  </m:rPr>
                  <w:rPr>
                    <w:rFonts w:ascii="Cambria Math" w:hAnsi="Cambria Math" w:cs="Times New Roman"/>
                    <w:sz w:val="28"/>
                  </w:rPr>
                  <m:t>Ω</m:t>
                </m:r>
              </m:e>
              <m:sub>
                <m:r>
                  <w:rPr>
                    <w:rFonts w:ascii="Cambria Math" w:hAnsi="Cambria Math" w:cs="Times New Roman"/>
                    <w:sz w:val="28"/>
                  </w:rPr>
                  <m:t>m</m:t>
                </m:r>
              </m:sub>
            </m:sSub>
          </m:num>
          <m:den>
            <m:r>
              <w:rPr>
                <w:rFonts w:ascii="Cambria Math" w:hAnsi="Cambria Math" w:cs="Times New Roman"/>
                <w:sz w:val="28"/>
              </w:rPr>
              <m:t>dt</m:t>
            </m:r>
          </m:den>
        </m:f>
      </m:oMath>
      <w:r w:rsidR="0099255C" w:rsidRPr="0020719F">
        <w:rPr>
          <w:rFonts w:ascii="Times New Roman" w:hAnsi="Times New Roman" w:cs="Times New Roman"/>
          <w:sz w:val="28"/>
        </w:rPr>
        <w:tab/>
        <w:t>(</w:t>
      </w:r>
      <w:r w:rsidR="00460764">
        <w:rPr>
          <w:rFonts w:ascii="Times New Roman" w:hAnsi="Times New Roman" w:cs="Times New Roman"/>
          <w:sz w:val="28"/>
        </w:rPr>
        <w:t>5.</w:t>
      </w:r>
      <w:r w:rsidR="0099255C" w:rsidRPr="0099255C">
        <w:rPr>
          <w:rFonts w:ascii="Times New Roman" w:hAnsi="Times New Roman" w:cs="Times New Roman"/>
          <w:sz w:val="28"/>
        </w:rPr>
        <w:t>31</w:t>
      </w:r>
      <w:r w:rsidR="0099255C" w:rsidRPr="0020719F">
        <w:rPr>
          <w:rFonts w:ascii="Times New Roman" w:hAnsi="Times New Roman" w:cs="Times New Roman"/>
          <w:sz w:val="28"/>
        </w:rPr>
        <w:t>)</w:t>
      </w:r>
    </w:p>
    <w:p w:rsidR="0099255C" w:rsidRDefault="0099255C" w:rsidP="000E4493">
      <w:pPr>
        <w:spacing w:after="0" w:line="240" w:lineRule="auto"/>
        <w:ind w:firstLine="709"/>
        <w:jc w:val="both"/>
        <w:rPr>
          <w:rFonts w:ascii="Times New Roman" w:hAnsi="Times New Roman" w:cs="Times New Roman"/>
          <w:sz w:val="28"/>
        </w:rPr>
      </w:pPr>
    </w:p>
    <w:p w:rsidR="00AA5E44" w:rsidRPr="00337B7E" w:rsidRDefault="0099255C" w:rsidP="000E4493">
      <w:pPr>
        <w:spacing w:after="0" w:line="240" w:lineRule="auto"/>
        <w:ind w:firstLine="709"/>
        <w:jc w:val="both"/>
        <w:rPr>
          <w:rFonts w:ascii="Times New Roman" w:hAnsi="Times New Roman" w:cs="Times New Roman"/>
          <w:sz w:val="28"/>
        </w:rPr>
      </w:pPr>
      <w:r w:rsidRPr="0099255C">
        <w:rPr>
          <w:rFonts w:ascii="Times New Roman" w:hAnsi="Times New Roman" w:cs="Times New Roman"/>
          <w:sz w:val="28"/>
        </w:rPr>
        <w:t xml:space="preserve">С помощью </w:t>
      </w:r>
      <w:r w:rsidRPr="0099255C">
        <w:rPr>
          <w:rFonts w:ascii="Times New Roman" w:hAnsi="Times New Roman" w:cs="Times New Roman"/>
          <w:i/>
          <w:sz w:val="28"/>
        </w:rPr>
        <w:t>J</w:t>
      </w:r>
      <w:r w:rsidRPr="0099255C">
        <w:rPr>
          <w:rFonts w:ascii="Times New Roman" w:hAnsi="Times New Roman" w:cs="Times New Roman"/>
          <w:sz w:val="28"/>
        </w:rPr>
        <w:t xml:space="preserve">, инерции ротора, и </w:t>
      </w:r>
      <w:r w:rsidRPr="0099255C">
        <w:rPr>
          <w:rFonts w:ascii="Times New Roman" w:hAnsi="Times New Roman" w:cs="Times New Roman"/>
          <w:i/>
          <w:sz w:val="28"/>
        </w:rPr>
        <w:t>T</w:t>
      </w:r>
      <w:r w:rsidRPr="0099255C">
        <w:rPr>
          <w:rFonts w:ascii="Times New Roman" w:hAnsi="Times New Roman" w:cs="Times New Roman"/>
          <w:i/>
          <w:sz w:val="28"/>
          <w:vertAlign w:val="subscript"/>
        </w:rPr>
        <w:t>load</w:t>
      </w:r>
      <w:r w:rsidRPr="0099255C">
        <w:rPr>
          <w:rFonts w:ascii="Times New Roman" w:hAnsi="Times New Roman" w:cs="Times New Roman"/>
          <w:sz w:val="28"/>
        </w:rPr>
        <w:t xml:space="preserve">, </w:t>
      </w:r>
      <w:r>
        <w:rPr>
          <w:rFonts w:ascii="Times New Roman" w:hAnsi="Times New Roman" w:cs="Times New Roman"/>
          <w:sz w:val="28"/>
        </w:rPr>
        <w:t>крутящего</w:t>
      </w:r>
      <w:r w:rsidRPr="0099255C">
        <w:rPr>
          <w:rFonts w:ascii="Times New Roman" w:hAnsi="Times New Roman" w:cs="Times New Roman"/>
          <w:sz w:val="28"/>
        </w:rPr>
        <w:t xml:space="preserve"> момента нагрузки, приложенного к валу, </w:t>
      </w:r>
      <w:r>
        <w:rPr>
          <w:rFonts w:ascii="Times New Roman" w:hAnsi="Times New Roman" w:cs="Times New Roman"/>
          <w:sz w:val="28"/>
        </w:rPr>
        <w:t>разработана</w:t>
      </w:r>
      <w:r w:rsidRPr="0099255C">
        <w:rPr>
          <w:rFonts w:ascii="Times New Roman" w:hAnsi="Times New Roman" w:cs="Times New Roman"/>
          <w:sz w:val="28"/>
        </w:rPr>
        <w:t xml:space="preserve"> модель асинхронной машины с двойным питанием, которая также может быть использована </w:t>
      </w:r>
      <w:r>
        <w:rPr>
          <w:rFonts w:ascii="Times New Roman" w:hAnsi="Times New Roman" w:cs="Times New Roman"/>
          <w:sz w:val="28"/>
        </w:rPr>
        <w:t>для компьютерного моделирования</w:t>
      </w:r>
      <w:r w:rsidR="00062591">
        <w:rPr>
          <w:rFonts w:ascii="Times New Roman" w:hAnsi="Times New Roman" w:cs="Times New Roman"/>
          <w:sz w:val="28"/>
        </w:rPr>
        <w:t xml:space="preserve"> и разработки систем интеллектуального управления</w:t>
      </w:r>
      <w:r w:rsidRPr="0099255C">
        <w:rPr>
          <w:rFonts w:ascii="Times New Roman" w:hAnsi="Times New Roman" w:cs="Times New Roman"/>
          <w:sz w:val="28"/>
        </w:rPr>
        <w:t>.</w:t>
      </w:r>
    </w:p>
    <w:p w:rsidR="00741797" w:rsidRPr="00741797" w:rsidRDefault="00741797" w:rsidP="000E4493">
      <w:pPr>
        <w:spacing w:after="0" w:line="240" w:lineRule="auto"/>
        <w:ind w:firstLine="709"/>
        <w:jc w:val="both"/>
        <w:rPr>
          <w:rFonts w:ascii="Times New Roman" w:hAnsi="Times New Roman" w:cs="Times New Roman"/>
          <w:sz w:val="28"/>
        </w:rPr>
      </w:pPr>
    </w:p>
    <w:p w:rsidR="00741797" w:rsidRPr="001E299F" w:rsidRDefault="00D7496F"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5</w:t>
      </w:r>
      <w:r w:rsidR="0099255C" w:rsidRPr="001E299F">
        <w:rPr>
          <w:rFonts w:ascii="Times New Roman" w:hAnsi="Times New Roman" w:cs="Times New Roman"/>
          <w:sz w:val="28"/>
        </w:rPr>
        <w:t>.</w:t>
      </w:r>
      <w:r w:rsidR="00F008F4" w:rsidRPr="001E299F">
        <w:rPr>
          <w:rFonts w:ascii="Times New Roman" w:hAnsi="Times New Roman" w:cs="Times New Roman"/>
          <w:sz w:val="28"/>
        </w:rPr>
        <w:t>1</w:t>
      </w:r>
      <w:r w:rsidR="0099255C" w:rsidRPr="001E299F">
        <w:rPr>
          <w:rFonts w:ascii="Times New Roman" w:hAnsi="Times New Roman" w:cs="Times New Roman"/>
          <w:sz w:val="28"/>
        </w:rPr>
        <w:t>.</w:t>
      </w:r>
      <w:r w:rsidR="00F008F4" w:rsidRPr="001E299F">
        <w:rPr>
          <w:rFonts w:ascii="Times New Roman" w:hAnsi="Times New Roman" w:cs="Times New Roman"/>
          <w:sz w:val="28"/>
        </w:rPr>
        <w:t>4</w:t>
      </w:r>
      <w:r w:rsidR="0099255C" w:rsidRPr="001E299F">
        <w:rPr>
          <w:rFonts w:ascii="Times New Roman" w:hAnsi="Times New Roman" w:cs="Times New Roman"/>
          <w:sz w:val="28"/>
        </w:rPr>
        <w:t xml:space="preserve"> </w:t>
      </w:r>
      <w:r w:rsidR="0099255C" w:rsidRPr="001E299F">
        <w:rPr>
          <w:rFonts w:ascii="Times New Roman" w:hAnsi="Times New Roman" w:cs="Times New Roman"/>
          <w:i/>
          <w:sz w:val="28"/>
        </w:rPr>
        <w:t>dq</w:t>
      </w:r>
      <w:r w:rsidR="0099255C" w:rsidRPr="001E299F">
        <w:rPr>
          <w:rFonts w:ascii="Times New Roman" w:hAnsi="Times New Roman" w:cs="Times New Roman"/>
          <w:sz w:val="28"/>
        </w:rPr>
        <w:t xml:space="preserve"> модель</w:t>
      </w:r>
    </w:p>
    <w:p w:rsidR="00741797" w:rsidRPr="0099255C" w:rsidRDefault="0099255C" w:rsidP="000E4493">
      <w:pPr>
        <w:spacing w:after="0" w:line="240" w:lineRule="auto"/>
        <w:ind w:firstLine="709"/>
        <w:jc w:val="both"/>
        <w:rPr>
          <w:rFonts w:ascii="Times New Roman" w:hAnsi="Times New Roman" w:cs="Times New Roman"/>
          <w:sz w:val="28"/>
        </w:rPr>
      </w:pPr>
      <w:r w:rsidRPr="0099255C">
        <w:rPr>
          <w:rFonts w:ascii="Times New Roman" w:hAnsi="Times New Roman" w:cs="Times New Roman"/>
          <w:sz w:val="28"/>
        </w:rPr>
        <w:t>Пространственно-векторная модель асинхронной машины с двойным питанием также может быть представлена в виде синхронно вращающейся системы отсчета. Для этого, умножая выражения для напряжения (</w:t>
      </w:r>
      <w:r w:rsidR="00460764">
        <w:rPr>
          <w:rFonts w:ascii="Times New Roman" w:hAnsi="Times New Roman" w:cs="Times New Roman"/>
          <w:sz w:val="28"/>
        </w:rPr>
        <w:t>5.</w:t>
      </w:r>
      <w:r w:rsidRPr="0099255C">
        <w:rPr>
          <w:rFonts w:ascii="Times New Roman" w:hAnsi="Times New Roman" w:cs="Times New Roman"/>
          <w:sz w:val="28"/>
        </w:rPr>
        <w:t xml:space="preserve">21) на </w:t>
      </w:r>
      <m:oMath>
        <m:sSup>
          <m:sSupPr>
            <m:ctrlPr>
              <w:rPr>
                <w:rFonts w:ascii="Cambria Math" w:hAnsi="Cambria Math" w:cs="Times New Roman"/>
                <w:i/>
                <w:sz w:val="28"/>
              </w:rPr>
            </m:ctrlPr>
          </m:sSupPr>
          <m:e>
            <m:r>
              <w:rPr>
                <w:rFonts w:ascii="Cambria Math" w:hAnsi="Cambria Math" w:cs="Times New Roman"/>
                <w:sz w:val="28"/>
              </w:rPr>
              <m:t>e</m:t>
            </m:r>
          </m:e>
          <m:sup>
            <m:r>
              <w:rPr>
                <w:rFonts w:ascii="Cambria Math" w:hAnsi="Cambria Math" w:cs="Times New Roman"/>
                <w:sz w:val="28"/>
              </w:rPr>
              <m:t>-j</m:t>
            </m:r>
            <m:sSub>
              <m:sSubPr>
                <m:ctrlPr>
                  <w:rPr>
                    <w:rFonts w:ascii="Cambria Math" w:hAnsi="Cambria Math" w:cs="Times New Roman"/>
                    <w:i/>
                    <w:sz w:val="28"/>
                  </w:rPr>
                </m:ctrlPr>
              </m:sSubPr>
              <m:e>
                <m:r>
                  <w:rPr>
                    <w:rFonts w:ascii="Cambria Math" w:hAnsi="Cambria Math" w:cs="Cambria Math"/>
                    <w:sz w:val="28"/>
                  </w:rPr>
                  <m:t>θ</m:t>
                </m:r>
              </m:e>
              <m:sub>
                <m:r>
                  <w:rPr>
                    <w:rFonts w:ascii="Cambria Math" w:hAnsi="Cambria Math" w:cs="Times New Roman"/>
                    <w:sz w:val="28"/>
                  </w:rPr>
                  <m:t>s</m:t>
                </m:r>
              </m:sub>
            </m:sSub>
          </m:sup>
        </m:sSup>
      </m:oMath>
      <w:r w:rsidRPr="0099255C">
        <w:rPr>
          <w:rFonts w:ascii="Times New Roman" w:hAnsi="Times New Roman" w:cs="Times New Roman"/>
          <w:sz w:val="28"/>
        </w:rPr>
        <w:t xml:space="preserve"> и </w:t>
      </w:r>
      <m:oMath>
        <m:sSup>
          <m:sSupPr>
            <m:ctrlPr>
              <w:rPr>
                <w:rFonts w:ascii="Cambria Math" w:hAnsi="Cambria Math" w:cs="Times New Roman"/>
                <w:i/>
                <w:sz w:val="28"/>
              </w:rPr>
            </m:ctrlPr>
          </m:sSupPr>
          <m:e>
            <m:r>
              <w:rPr>
                <w:rFonts w:ascii="Cambria Math" w:hAnsi="Cambria Math" w:cs="Times New Roman"/>
                <w:sz w:val="28"/>
              </w:rPr>
              <m:t>e</m:t>
            </m:r>
          </m:e>
          <m:sup>
            <m:r>
              <w:rPr>
                <w:rFonts w:ascii="Cambria Math" w:hAnsi="Cambria Math" w:cs="Times New Roman"/>
                <w:sz w:val="28"/>
              </w:rPr>
              <m:t>-j</m:t>
            </m:r>
            <m:sSub>
              <m:sSubPr>
                <m:ctrlPr>
                  <w:rPr>
                    <w:rFonts w:ascii="Cambria Math" w:hAnsi="Cambria Math" w:cs="Times New Roman"/>
                    <w:i/>
                    <w:sz w:val="28"/>
                  </w:rPr>
                </m:ctrlPr>
              </m:sSubPr>
              <m:e>
                <m:r>
                  <w:rPr>
                    <w:rFonts w:ascii="Cambria Math" w:hAnsi="Cambria Math" w:cs="Cambria Math"/>
                    <w:sz w:val="28"/>
                  </w:rPr>
                  <m:t>θ</m:t>
                </m:r>
              </m:e>
              <m:sub>
                <m:r>
                  <w:rPr>
                    <w:rFonts w:ascii="Cambria Math" w:hAnsi="Cambria Math" w:cs="Times New Roman"/>
                    <w:sz w:val="28"/>
                  </w:rPr>
                  <m:t>r</m:t>
                </m:r>
              </m:sub>
            </m:sSub>
          </m:sup>
        </m:sSup>
      </m:oMath>
      <w:r w:rsidRPr="0099255C">
        <w:rPr>
          <w:rFonts w:ascii="Times New Roman" w:hAnsi="Times New Roman" w:cs="Times New Roman"/>
          <w:sz w:val="28"/>
        </w:rPr>
        <w:t xml:space="preserve"> соответственно, получаем уравнения </w:t>
      </w:r>
      <w:r w:rsidRPr="00A27448">
        <w:rPr>
          <w:rFonts w:ascii="Times New Roman" w:hAnsi="Times New Roman" w:cs="Times New Roman"/>
          <w:i/>
          <w:sz w:val="28"/>
        </w:rPr>
        <w:t>dq</w:t>
      </w:r>
      <w:r w:rsidRPr="0099255C">
        <w:rPr>
          <w:rFonts w:ascii="Times New Roman" w:hAnsi="Times New Roman" w:cs="Times New Roman"/>
          <w:sz w:val="28"/>
        </w:rPr>
        <w:t xml:space="preserve"> для напряжения:</w:t>
      </w:r>
    </w:p>
    <w:p w:rsidR="00A27448" w:rsidRPr="00A0162D" w:rsidRDefault="00A27448" w:rsidP="000E4493">
      <w:pPr>
        <w:spacing w:after="0" w:line="240" w:lineRule="auto"/>
        <w:ind w:firstLine="709"/>
        <w:jc w:val="both"/>
        <w:rPr>
          <w:rFonts w:ascii="Times New Roman" w:hAnsi="Times New Roman" w:cs="Times New Roman"/>
          <w:sz w:val="28"/>
        </w:rPr>
      </w:pPr>
    </w:p>
    <w:p w:rsidR="00A27448" w:rsidRPr="00EE39A5" w:rsidRDefault="00934EE8" w:rsidP="000E4493">
      <w:pPr>
        <w:tabs>
          <w:tab w:val="right" w:pos="9638"/>
        </w:tabs>
        <w:spacing w:after="0" w:line="240" w:lineRule="auto"/>
        <w:ind w:firstLine="1134"/>
        <w:jc w:val="both"/>
        <w:rPr>
          <w:rFonts w:ascii="Times New Roman" w:hAnsi="Times New Roman" w:cs="Times New Roman"/>
          <w:sz w:val="28"/>
        </w:rPr>
      </w:pPr>
      <m:oMath>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ν</m:t>
                </m:r>
              </m:e>
            </m:acc>
          </m:e>
          <m:sub>
            <m:r>
              <w:rPr>
                <w:rFonts w:ascii="Cambria Math" w:hAnsi="Cambria Math" w:cs="Times New Roman"/>
                <w:sz w:val="28"/>
              </w:rPr>
              <m:t>s</m:t>
            </m:r>
          </m:sub>
          <m:sup>
            <m:r>
              <w:rPr>
                <w:rFonts w:ascii="Cambria Math" w:hAnsi="Cambria Math" w:cs="Times New Roman"/>
                <w:sz w:val="28"/>
              </w:rPr>
              <m:t>a</m:t>
            </m:r>
          </m:sup>
        </m:sSubSup>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R</m:t>
            </m:r>
          </m:e>
          <m:sub>
            <m:r>
              <w:rPr>
                <w:rFonts w:ascii="Cambria Math" w:hAnsi="Cambria Math" w:cs="Times New Roman"/>
                <w:sz w:val="26"/>
                <w:szCs w:val="26"/>
              </w:rPr>
              <m:t>s</m:t>
            </m:r>
          </m:sub>
        </m:sSub>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i</m:t>
                </m:r>
              </m:e>
            </m:acc>
          </m:e>
          <m:sub>
            <m:r>
              <w:rPr>
                <w:rFonts w:ascii="Cambria Math" w:hAnsi="Cambria Math" w:cs="Times New Roman"/>
                <w:sz w:val="28"/>
              </w:rPr>
              <m:t>s</m:t>
            </m:r>
          </m:sub>
          <m:sup>
            <m:r>
              <w:rPr>
                <w:rFonts w:ascii="Cambria Math" w:hAnsi="Cambria Math" w:cs="Times New Roman"/>
                <w:sz w:val="28"/>
              </w:rPr>
              <m:t>a</m:t>
            </m:r>
          </m:sup>
        </m:sSubSup>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d</m:t>
            </m:r>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ψ</m:t>
                    </m:r>
                  </m:e>
                </m:acc>
              </m:e>
              <m:sub>
                <m:r>
                  <w:rPr>
                    <w:rFonts w:ascii="Cambria Math" w:hAnsi="Cambria Math" w:cs="Times New Roman"/>
                    <w:sz w:val="28"/>
                  </w:rPr>
                  <m:t>s</m:t>
                </m:r>
              </m:sub>
              <m:sup>
                <m:r>
                  <w:rPr>
                    <w:rFonts w:ascii="Cambria Math" w:hAnsi="Cambria Math" w:cs="Times New Roman"/>
                    <w:sz w:val="28"/>
                  </w:rPr>
                  <m:t>a</m:t>
                </m:r>
              </m:sup>
            </m:sSubSup>
          </m:num>
          <m:den>
            <m:r>
              <w:rPr>
                <w:rFonts w:ascii="Cambria Math" w:hAnsi="Cambria Math" w:cs="Times New Roman"/>
                <w:sz w:val="28"/>
              </w:rPr>
              <m:t>dt</m:t>
            </m:r>
          </m:den>
        </m:f>
        <m:r>
          <w:rPr>
            <w:rFonts w:ascii="Cambria Math" w:hAnsi="Cambria Math" w:cs="Times New Roman"/>
            <w:sz w:val="28"/>
          </w:rPr>
          <m:t>+j</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s</m:t>
            </m:r>
          </m:sub>
        </m:sSub>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ψ</m:t>
                </m:r>
              </m:e>
            </m:acc>
          </m:e>
          <m:sub>
            <m:r>
              <w:rPr>
                <w:rFonts w:ascii="Cambria Math" w:hAnsi="Cambria Math" w:cs="Times New Roman"/>
                <w:sz w:val="28"/>
              </w:rPr>
              <m:t>s</m:t>
            </m:r>
          </m:sub>
          <m:sup>
            <m:r>
              <w:rPr>
                <w:rFonts w:ascii="Cambria Math" w:hAnsi="Cambria Math" w:cs="Times New Roman"/>
                <w:sz w:val="28"/>
              </w:rPr>
              <m:t>a</m:t>
            </m:r>
          </m:sup>
        </m:sSubSup>
        <m:r>
          <w:rPr>
            <w:rFonts w:ascii="Cambria Math" w:hAnsi="Cambria Math" w:cs="Times New Roman"/>
            <w:sz w:val="28"/>
          </w:rPr>
          <m:t xml:space="preserve">   ⇒   </m:t>
        </m:r>
        <m:d>
          <m:dPr>
            <m:begChr m:val="{"/>
            <m:endChr m:val=""/>
            <m:ctrlPr>
              <w:rPr>
                <w:rFonts w:ascii="Cambria Math" w:hAnsi="Cambria Math" w:cs="Times New Roman"/>
                <w:i/>
                <w:sz w:val="28"/>
              </w:rPr>
            </m:ctrlPr>
          </m:dPr>
          <m:e>
            <m:eqArr>
              <m:eqArrPr>
                <m:ctrlPr>
                  <w:rPr>
                    <w:rFonts w:ascii="Cambria Math" w:hAnsi="Cambria Math" w:cs="Times New Roman"/>
                    <w:i/>
                    <w:sz w:val="28"/>
                  </w:rPr>
                </m:ctrlPr>
              </m:eqArrPr>
              <m:e>
                <m:sSub>
                  <m:sSubPr>
                    <m:ctrlPr>
                      <w:rPr>
                        <w:rFonts w:ascii="Cambria Math" w:hAnsi="Cambria Math" w:cs="Times New Roman"/>
                        <w:i/>
                        <w:sz w:val="28"/>
                      </w:rPr>
                    </m:ctrlPr>
                  </m:sSubPr>
                  <m:e>
                    <m:r>
                      <w:rPr>
                        <w:rFonts w:ascii="Cambria Math" w:hAnsi="Cambria Math" w:cs="Times New Roman"/>
                        <w:sz w:val="28"/>
                      </w:rPr>
                      <m:t>ν</m:t>
                    </m:r>
                  </m:e>
                  <m:sub>
                    <m:r>
                      <w:rPr>
                        <w:rFonts w:ascii="Cambria Math" w:hAnsi="Cambria Math" w:cs="Times New Roman"/>
                        <w:sz w:val="28"/>
                      </w:rPr>
                      <m:t>ds</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R</m:t>
                    </m:r>
                  </m:e>
                  <m:sub>
                    <m:r>
                      <w:rPr>
                        <w:rFonts w:ascii="Cambria Math" w:hAnsi="Cambria Math" w:cs="Times New Roman"/>
                        <w:sz w:val="28"/>
                      </w:rPr>
                      <m:t>s</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ds</m:t>
                    </m:r>
                  </m:sub>
                </m:sSub>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d</m:t>
                    </m:r>
                    <m:sSub>
                      <m:sSubPr>
                        <m:ctrlPr>
                          <w:rPr>
                            <w:rFonts w:ascii="Cambria Math" w:hAnsi="Cambria Math" w:cs="Times New Roman"/>
                            <w:i/>
                            <w:sz w:val="28"/>
                          </w:rPr>
                        </m:ctrlPr>
                      </m:sSubPr>
                      <m:e>
                        <m:r>
                          <w:rPr>
                            <w:rFonts w:ascii="Cambria Math" w:hAnsi="Cambria Math" w:cs="Times New Roman"/>
                            <w:sz w:val="28"/>
                          </w:rPr>
                          <m:t>ψ</m:t>
                        </m:r>
                      </m:e>
                      <m:sub>
                        <m:r>
                          <w:rPr>
                            <w:rFonts w:ascii="Cambria Math" w:hAnsi="Cambria Math" w:cs="Times New Roman"/>
                            <w:sz w:val="28"/>
                          </w:rPr>
                          <m:t>ds</m:t>
                        </m:r>
                      </m:sub>
                    </m:sSub>
                  </m:num>
                  <m:den>
                    <m:r>
                      <w:rPr>
                        <w:rFonts w:ascii="Cambria Math" w:hAnsi="Cambria Math" w:cs="Times New Roman"/>
                        <w:sz w:val="28"/>
                      </w:rPr>
                      <m:t>dt</m:t>
                    </m:r>
                  </m:den>
                </m:f>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s</m:t>
                    </m:r>
                  </m:sub>
                </m:sSub>
                <m:sSub>
                  <m:sSubPr>
                    <m:ctrlPr>
                      <w:rPr>
                        <w:rFonts w:ascii="Cambria Math" w:hAnsi="Cambria Math" w:cs="Times New Roman"/>
                        <w:i/>
                        <w:sz w:val="28"/>
                      </w:rPr>
                    </m:ctrlPr>
                  </m:sSubPr>
                  <m:e>
                    <m:r>
                      <w:rPr>
                        <w:rFonts w:ascii="Cambria Math" w:hAnsi="Cambria Math" w:cs="Times New Roman"/>
                        <w:sz w:val="28"/>
                      </w:rPr>
                      <m:t>ψ</m:t>
                    </m:r>
                  </m:e>
                  <m:sub>
                    <m:r>
                      <w:rPr>
                        <w:rFonts w:ascii="Cambria Math" w:hAnsi="Cambria Math" w:cs="Times New Roman"/>
                        <w:sz w:val="28"/>
                      </w:rPr>
                      <m:t>qs</m:t>
                    </m:r>
                  </m:sub>
                </m:sSub>
              </m:e>
              <m:e>
                <m:sSub>
                  <m:sSubPr>
                    <m:ctrlPr>
                      <w:rPr>
                        <w:rFonts w:ascii="Cambria Math" w:hAnsi="Cambria Math" w:cs="Times New Roman"/>
                        <w:i/>
                        <w:sz w:val="28"/>
                      </w:rPr>
                    </m:ctrlPr>
                  </m:sSubPr>
                  <m:e>
                    <m:r>
                      <w:rPr>
                        <w:rFonts w:ascii="Cambria Math" w:hAnsi="Cambria Math" w:cs="Times New Roman"/>
                        <w:sz w:val="28"/>
                      </w:rPr>
                      <m:t>ν</m:t>
                    </m:r>
                  </m:e>
                  <m:sub>
                    <m:r>
                      <w:rPr>
                        <w:rFonts w:ascii="Cambria Math" w:hAnsi="Cambria Math" w:cs="Times New Roman"/>
                        <w:sz w:val="28"/>
                      </w:rPr>
                      <m:t>qs</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R</m:t>
                    </m:r>
                  </m:e>
                  <m:sub>
                    <m:r>
                      <w:rPr>
                        <w:rFonts w:ascii="Cambria Math" w:hAnsi="Cambria Math" w:cs="Times New Roman"/>
                        <w:sz w:val="28"/>
                      </w:rPr>
                      <m:t>s</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qs</m:t>
                    </m:r>
                  </m:sub>
                </m:sSub>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d</m:t>
                    </m:r>
                    <m:sSub>
                      <m:sSubPr>
                        <m:ctrlPr>
                          <w:rPr>
                            <w:rFonts w:ascii="Cambria Math" w:hAnsi="Cambria Math" w:cs="Times New Roman"/>
                            <w:i/>
                            <w:sz w:val="28"/>
                          </w:rPr>
                        </m:ctrlPr>
                      </m:sSubPr>
                      <m:e>
                        <m:r>
                          <w:rPr>
                            <w:rFonts w:ascii="Cambria Math" w:hAnsi="Cambria Math" w:cs="Times New Roman"/>
                            <w:sz w:val="28"/>
                          </w:rPr>
                          <m:t>ψ</m:t>
                        </m:r>
                      </m:e>
                      <m:sub>
                        <m:r>
                          <w:rPr>
                            <w:rFonts w:ascii="Cambria Math" w:hAnsi="Cambria Math" w:cs="Times New Roman"/>
                            <w:sz w:val="28"/>
                          </w:rPr>
                          <m:t>qs</m:t>
                        </m:r>
                      </m:sub>
                    </m:sSub>
                  </m:num>
                  <m:den>
                    <m:r>
                      <w:rPr>
                        <w:rFonts w:ascii="Cambria Math" w:hAnsi="Cambria Math" w:cs="Times New Roman"/>
                        <w:sz w:val="28"/>
                      </w:rPr>
                      <m:t>dt</m:t>
                    </m:r>
                  </m:den>
                </m:f>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s</m:t>
                    </m:r>
                  </m:sub>
                </m:sSub>
                <m:sSub>
                  <m:sSubPr>
                    <m:ctrlPr>
                      <w:rPr>
                        <w:rFonts w:ascii="Cambria Math" w:hAnsi="Cambria Math" w:cs="Times New Roman"/>
                        <w:i/>
                        <w:sz w:val="28"/>
                      </w:rPr>
                    </m:ctrlPr>
                  </m:sSubPr>
                  <m:e>
                    <m:r>
                      <w:rPr>
                        <w:rFonts w:ascii="Cambria Math" w:hAnsi="Cambria Math" w:cs="Times New Roman"/>
                        <w:sz w:val="28"/>
                      </w:rPr>
                      <m:t>ψ</m:t>
                    </m:r>
                  </m:e>
                  <m:sub>
                    <m:r>
                      <w:rPr>
                        <w:rFonts w:ascii="Cambria Math" w:hAnsi="Cambria Math" w:cs="Times New Roman"/>
                        <w:sz w:val="28"/>
                      </w:rPr>
                      <m:t>ds</m:t>
                    </m:r>
                  </m:sub>
                </m:sSub>
              </m:e>
            </m:eqArr>
          </m:e>
        </m:d>
        <m:r>
          <w:rPr>
            <w:rFonts w:ascii="Cambria Math" w:hAnsi="Cambria Math" w:cs="Times New Roman"/>
            <w:sz w:val="28"/>
          </w:rPr>
          <m:t xml:space="preserve"> </m:t>
        </m:r>
      </m:oMath>
      <w:r w:rsidR="00784371">
        <w:rPr>
          <w:rFonts w:ascii="Times New Roman" w:hAnsi="Times New Roman" w:cs="Times New Roman"/>
          <w:sz w:val="28"/>
        </w:rPr>
        <w:t>,</w:t>
      </w:r>
      <w:r w:rsidR="00A27448" w:rsidRPr="0020719F">
        <w:rPr>
          <w:rFonts w:ascii="Times New Roman" w:hAnsi="Times New Roman" w:cs="Times New Roman"/>
          <w:sz w:val="28"/>
        </w:rPr>
        <w:tab/>
        <w:t>(</w:t>
      </w:r>
      <w:r w:rsidR="00460764">
        <w:rPr>
          <w:rFonts w:ascii="Times New Roman" w:hAnsi="Times New Roman" w:cs="Times New Roman"/>
          <w:sz w:val="28"/>
        </w:rPr>
        <w:t>5.</w:t>
      </w:r>
      <w:r w:rsidR="00A27448" w:rsidRPr="00A27448">
        <w:rPr>
          <w:rFonts w:ascii="Times New Roman" w:hAnsi="Times New Roman" w:cs="Times New Roman"/>
          <w:sz w:val="28"/>
        </w:rPr>
        <w:t>3</w:t>
      </w:r>
      <w:r w:rsidR="00A27448" w:rsidRPr="00741797">
        <w:rPr>
          <w:rFonts w:ascii="Times New Roman" w:hAnsi="Times New Roman" w:cs="Times New Roman"/>
          <w:sz w:val="28"/>
        </w:rPr>
        <w:t>2</w:t>
      </w:r>
      <w:r w:rsidR="00A27448" w:rsidRPr="0020719F">
        <w:rPr>
          <w:rFonts w:ascii="Times New Roman" w:hAnsi="Times New Roman" w:cs="Times New Roman"/>
          <w:sz w:val="28"/>
        </w:rPr>
        <w:t>)</w:t>
      </w:r>
    </w:p>
    <w:p w:rsidR="00A27448" w:rsidRPr="00A0162D" w:rsidRDefault="00A27448" w:rsidP="000E4493">
      <w:pPr>
        <w:spacing w:after="0" w:line="240" w:lineRule="auto"/>
        <w:ind w:firstLine="709"/>
        <w:jc w:val="both"/>
        <w:rPr>
          <w:rFonts w:ascii="Times New Roman" w:hAnsi="Times New Roman" w:cs="Times New Roman"/>
          <w:sz w:val="28"/>
        </w:rPr>
      </w:pPr>
    </w:p>
    <w:p w:rsidR="00A27448" w:rsidRPr="00EE39A5" w:rsidRDefault="00934EE8" w:rsidP="000E4493">
      <w:pPr>
        <w:tabs>
          <w:tab w:val="right" w:pos="9638"/>
        </w:tabs>
        <w:spacing w:after="0" w:line="240" w:lineRule="auto"/>
        <w:ind w:firstLine="1134"/>
        <w:jc w:val="both"/>
        <w:rPr>
          <w:rFonts w:ascii="Times New Roman" w:hAnsi="Times New Roman" w:cs="Times New Roman"/>
          <w:sz w:val="28"/>
        </w:rPr>
      </w:pPr>
      <m:oMath>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ν</m:t>
                </m:r>
              </m:e>
            </m:acc>
          </m:e>
          <m:sub>
            <m:r>
              <w:rPr>
                <w:rFonts w:ascii="Cambria Math" w:hAnsi="Cambria Math" w:cs="Times New Roman"/>
                <w:sz w:val="28"/>
              </w:rPr>
              <m:t>r</m:t>
            </m:r>
          </m:sub>
          <m:sup>
            <m:r>
              <w:rPr>
                <w:rFonts w:ascii="Cambria Math" w:hAnsi="Cambria Math" w:cs="Times New Roman"/>
                <w:sz w:val="28"/>
              </w:rPr>
              <m:t>a</m:t>
            </m:r>
          </m:sup>
        </m:sSubSup>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R</m:t>
            </m:r>
          </m:e>
          <m:sub>
            <m:r>
              <w:rPr>
                <w:rFonts w:ascii="Cambria Math" w:hAnsi="Cambria Math" w:cs="Times New Roman"/>
                <w:sz w:val="26"/>
                <w:szCs w:val="26"/>
              </w:rPr>
              <m:t>r</m:t>
            </m:r>
          </m:sub>
        </m:sSub>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i</m:t>
                </m:r>
              </m:e>
            </m:acc>
          </m:e>
          <m:sub>
            <m:r>
              <w:rPr>
                <w:rFonts w:ascii="Cambria Math" w:hAnsi="Cambria Math" w:cs="Times New Roman"/>
                <w:sz w:val="28"/>
              </w:rPr>
              <m:t>r</m:t>
            </m:r>
          </m:sub>
          <m:sup>
            <m:r>
              <w:rPr>
                <w:rFonts w:ascii="Cambria Math" w:hAnsi="Cambria Math" w:cs="Times New Roman"/>
                <w:sz w:val="28"/>
              </w:rPr>
              <m:t>a</m:t>
            </m:r>
          </m:sup>
        </m:sSubSup>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d</m:t>
            </m:r>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ψ</m:t>
                    </m:r>
                  </m:e>
                </m:acc>
              </m:e>
              <m:sub>
                <m:r>
                  <w:rPr>
                    <w:rFonts w:ascii="Cambria Math" w:hAnsi="Cambria Math" w:cs="Times New Roman"/>
                    <w:sz w:val="28"/>
                  </w:rPr>
                  <m:t>r</m:t>
                </m:r>
              </m:sub>
              <m:sup>
                <m:r>
                  <w:rPr>
                    <w:rFonts w:ascii="Cambria Math" w:hAnsi="Cambria Math" w:cs="Times New Roman"/>
                    <w:sz w:val="28"/>
                  </w:rPr>
                  <m:t>a</m:t>
                </m:r>
              </m:sup>
            </m:sSubSup>
          </m:num>
          <m:den>
            <m:r>
              <w:rPr>
                <w:rFonts w:ascii="Cambria Math" w:hAnsi="Cambria Math" w:cs="Times New Roman"/>
                <w:sz w:val="28"/>
              </w:rPr>
              <m:t>dt</m:t>
            </m:r>
          </m:den>
        </m:f>
        <m:r>
          <w:rPr>
            <w:rFonts w:ascii="Cambria Math" w:hAnsi="Cambria Math" w:cs="Times New Roman"/>
            <w:sz w:val="28"/>
          </w:rPr>
          <m:t>+j</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r</m:t>
            </m:r>
          </m:sub>
        </m:sSub>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ψ</m:t>
                </m:r>
              </m:e>
            </m:acc>
          </m:e>
          <m:sub>
            <m:r>
              <w:rPr>
                <w:rFonts w:ascii="Cambria Math" w:hAnsi="Cambria Math" w:cs="Times New Roman"/>
                <w:sz w:val="28"/>
              </w:rPr>
              <m:t>r</m:t>
            </m:r>
          </m:sub>
          <m:sup>
            <m:r>
              <w:rPr>
                <w:rFonts w:ascii="Cambria Math" w:hAnsi="Cambria Math" w:cs="Times New Roman"/>
                <w:sz w:val="28"/>
              </w:rPr>
              <m:t>a</m:t>
            </m:r>
          </m:sup>
        </m:sSubSup>
        <m:r>
          <w:rPr>
            <w:rFonts w:ascii="Cambria Math" w:hAnsi="Cambria Math" w:cs="Times New Roman"/>
            <w:sz w:val="28"/>
          </w:rPr>
          <m:t xml:space="preserve">   ⇒   </m:t>
        </m:r>
        <m:d>
          <m:dPr>
            <m:begChr m:val="{"/>
            <m:endChr m:val=""/>
            <m:ctrlPr>
              <w:rPr>
                <w:rFonts w:ascii="Cambria Math" w:hAnsi="Cambria Math" w:cs="Times New Roman"/>
                <w:i/>
                <w:sz w:val="28"/>
              </w:rPr>
            </m:ctrlPr>
          </m:dPr>
          <m:e>
            <m:eqArr>
              <m:eqArrPr>
                <m:ctrlPr>
                  <w:rPr>
                    <w:rFonts w:ascii="Cambria Math" w:hAnsi="Cambria Math" w:cs="Times New Roman"/>
                    <w:i/>
                    <w:sz w:val="28"/>
                  </w:rPr>
                </m:ctrlPr>
              </m:eqArrPr>
              <m:e>
                <m:sSub>
                  <m:sSubPr>
                    <m:ctrlPr>
                      <w:rPr>
                        <w:rFonts w:ascii="Cambria Math" w:hAnsi="Cambria Math" w:cs="Times New Roman"/>
                        <w:i/>
                        <w:sz w:val="28"/>
                      </w:rPr>
                    </m:ctrlPr>
                  </m:sSubPr>
                  <m:e>
                    <m:r>
                      <w:rPr>
                        <w:rFonts w:ascii="Cambria Math" w:hAnsi="Cambria Math" w:cs="Times New Roman"/>
                        <w:sz w:val="28"/>
                      </w:rPr>
                      <m:t>ν</m:t>
                    </m:r>
                  </m:e>
                  <m:sub>
                    <m:r>
                      <w:rPr>
                        <w:rFonts w:ascii="Cambria Math" w:hAnsi="Cambria Math" w:cs="Times New Roman"/>
                        <w:sz w:val="28"/>
                      </w:rPr>
                      <m:t>dr</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R</m:t>
                    </m:r>
                  </m:e>
                  <m:sub>
                    <m:r>
                      <w:rPr>
                        <w:rFonts w:ascii="Cambria Math" w:hAnsi="Cambria Math" w:cs="Times New Roman"/>
                        <w:sz w:val="28"/>
                      </w:rPr>
                      <m:t>r</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dr</m:t>
                    </m:r>
                  </m:sub>
                </m:sSub>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d</m:t>
                    </m:r>
                    <m:sSub>
                      <m:sSubPr>
                        <m:ctrlPr>
                          <w:rPr>
                            <w:rFonts w:ascii="Cambria Math" w:hAnsi="Cambria Math" w:cs="Times New Roman"/>
                            <w:i/>
                            <w:sz w:val="28"/>
                          </w:rPr>
                        </m:ctrlPr>
                      </m:sSubPr>
                      <m:e>
                        <m:r>
                          <w:rPr>
                            <w:rFonts w:ascii="Cambria Math" w:hAnsi="Cambria Math" w:cs="Times New Roman"/>
                            <w:sz w:val="28"/>
                          </w:rPr>
                          <m:t>ψ</m:t>
                        </m:r>
                      </m:e>
                      <m:sub>
                        <m:r>
                          <w:rPr>
                            <w:rFonts w:ascii="Cambria Math" w:hAnsi="Cambria Math" w:cs="Times New Roman"/>
                            <w:sz w:val="28"/>
                          </w:rPr>
                          <m:t>dr</m:t>
                        </m:r>
                      </m:sub>
                    </m:sSub>
                  </m:num>
                  <m:den>
                    <m:r>
                      <w:rPr>
                        <w:rFonts w:ascii="Cambria Math" w:hAnsi="Cambria Math" w:cs="Times New Roman"/>
                        <w:sz w:val="28"/>
                      </w:rPr>
                      <m:t>dt</m:t>
                    </m:r>
                  </m:den>
                </m:f>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r</m:t>
                    </m:r>
                  </m:sub>
                </m:sSub>
                <m:sSub>
                  <m:sSubPr>
                    <m:ctrlPr>
                      <w:rPr>
                        <w:rFonts w:ascii="Cambria Math" w:hAnsi="Cambria Math" w:cs="Times New Roman"/>
                        <w:i/>
                        <w:sz w:val="28"/>
                      </w:rPr>
                    </m:ctrlPr>
                  </m:sSubPr>
                  <m:e>
                    <m:r>
                      <w:rPr>
                        <w:rFonts w:ascii="Cambria Math" w:hAnsi="Cambria Math" w:cs="Times New Roman"/>
                        <w:sz w:val="28"/>
                      </w:rPr>
                      <m:t>ψ</m:t>
                    </m:r>
                  </m:e>
                  <m:sub>
                    <m:r>
                      <w:rPr>
                        <w:rFonts w:ascii="Cambria Math" w:hAnsi="Cambria Math" w:cs="Times New Roman"/>
                        <w:sz w:val="28"/>
                      </w:rPr>
                      <m:t>qr</m:t>
                    </m:r>
                  </m:sub>
                </m:sSub>
              </m:e>
              <m:e>
                <m:sSub>
                  <m:sSubPr>
                    <m:ctrlPr>
                      <w:rPr>
                        <w:rFonts w:ascii="Cambria Math" w:hAnsi="Cambria Math" w:cs="Times New Roman"/>
                        <w:i/>
                        <w:sz w:val="28"/>
                      </w:rPr>
                    </m:ctrlPr>
                  </m:sSubPr>
                  <m:e>
                    <m:r>
                      <w:rPr>
                        <w:rFonts w:ascii="Cambria Math" w:hAnsi="Cambria Math" w:cs="Times New Roman"/>
                        <w:sz w:val="28"/>
                      </w:rPr>
                      <m:t>ν</m:t>
                    </m:r>
                  </m:e>
                  <m:sub>
                    <m:r>
                      <w:rPr>
                        <w:rFonts w:ascii="Cambria Math" w:hAnsi="Cambria Math" w:cs="Times New Roman"/>
                        <w:sz w:val="28"/>
                      </w:rPr>
                      <m:t>qr</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R</m:t>
                    </m:r>
                  </m:e>
                  <m:sub>
                    <m:r>
                      <w:rPr>
                        <w:rFonts w:ascii="Cambria Math" w:hAnsi="Cambria Math" w:cs="Times New Roman"/>
                        <w:sz w:val="28"/>
                      </w:rPr>
                      <m:t>r</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qr</m:t>
                    </m:r>
                  </m:sub>
                </m:sSub>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d</m:t>
                    </m:r>
                    <m:sSub>
                      <m:sSubPr>
                        <m:ctrlPr>
                          <w:rPr>
                            <w:rFonts w:ascii="Cambria Math" w:hAnsi="Cambria Math" w:cs="Times New Roman"/>
                            <w:i/>
                            <w:sz w:val="28"/>
                          </w:rPr>
                        </m:ctrlPr>
                      </m:sSubPr>
                      <m:e>
                        <m:r>
                          <w:rPr>
                            <w:rFonts w:ascii="Cambria Math" w:hAnsi="Cambria Math" w:cs="Times New Roman"/>
                            <w:sz w:val="28"/>
                          </w:rPr>
                          <m:t>ψ</m:t>
                        </m:r>
                      </m:e>
                      <m:sub>
                        <m:r>
                          <w:rPr>
                            <w:rFonts w:ascii="Cambria Math" w:hAnsi="Cambria Math" w:cs="Times New Roman"/>
                            <w:sz w:val="28"/>
                          </w:rPr>
                          <m:t>qr</m:t>
                        </m:r>
                      </m:sub>
                    </m:sSub>
                  </m:num>
                  <m:den>
                    <m:r>
                      <w:rPr>
                        <w:rFonts w:ascii="Cambria Math" w:hAnsi="Cambria Math" w:cs="Times New Roman"/>
                        <w:sz w:val="28"/>
                      </w:rPr>
                      <m:t>dt</m:t>
                    </m:r>
                  </m:den>
                </m:f>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r</m:t>
                    </m:r>
                  </m:sub>
                </m:sSub>
                <m:sSub>
                  <m:sSubPr>
                    <m:ctrlPr>
                      <w:rPr>
                        <w:rFonts w:ascii="Cambria Math" w:hAnsi="Cambria Math" w:cs="Times New Roman"/>
                        <w:i/>
                        <w:sz w:val="28"/>
                      </w:rPr>
                    </m:ctrlPr>
                  </m:sSubPr>
                  <m:e>
                    <m:r>
                      <w:rPr>
                        <w:rFonts w:ascii="Cambria Math" w:hAnsi="Cambria Math" w:cs="Times New Roman"/>
                        <w:sz w:val="28"/>
                      </w:rPr>
                      <m:t>ψ</m:t>
                    </m:r>
                  </m:e>
                  <m:sub>
                    <m:r>
                      <w:rPr>
                        <w:rFonts w:ascii="Cambria Math" w:hAnsi="Cambria Math" w:cs="Times New Roman"/>
                        <w:sz w:val="28"/>
                      </w:rPr>
                      <m:t>dr</m:t>
                    </m:r>
                  </m:sub>
                </m:sSub>
              </m:e>
            </m:eqArr>
          </m:e>
        </m:d>
        <m:r>
          <w:rPr>
            <w:rFonts w:ascii="Cambria Math" w:hAnsi="Cambria Math" w:cs="Times New Roman"/>
            <w:sz w:val="28"/>
          </w:rPr>
          <m:t xml:space="preserve"> </m:t>
        </m:r>
      </m:oMath>
      <w:r w:rsidR="00784371">
        <w:rPr>
          <w:rFonts w:ascii="Times New Roman" w:hAnsi="Times New Roman" w:cs="Times New Roman"/>
          <w:sz w:val="28"/>
        </w:rPr>
        <w:t>.</w:t>
      </w:r>
      <w:r w:rsidR="00A27448" w:rsidRPr="0020719F">
        <w:rPr>
          <w:rFonts w:ascii="Times New Roman" w:hAnsi="Times New Roman" w:cs="Times New Roman"/>
          <w:sz w:val="28"/>
        </w:rPr>
        <w:tab/>
        <w:t>(</w:t>
      </w:r>
      <w:r w:rsidR="00460764">
        <w:rPr>
          <w:rFonts w:ascii="Times New Roman" w:hAnsi="Times New Roman" w:cs="Times New Roman"/>
          <w:sz w:val="28"/>
        </w:rPr>
        <w:t>5.</w:t>
      </w:r>
      <w:r w:rsidR="00A27448" w:rsidRPr="00A27448">
        <w:rPr>
          <w:rFonts w:ascii="Times New Roman" w:hAnsi="Times New Roman" w:cs="Times New Roman"/>
          <w:sz w:val="28"/>
        </w:rPr>
        <w:t>3</w:t>
      </w:r>
      <w:r w:rsidR="00A27448" w:rsidRPr="00920A4C">
        <w:rPr>
          <w:rFonts w:ascii="Times New Roman" w:hAnsi="Times New Roman" w:cs="Times New Roman"/>
          <w:sz w:val="28"/>
        </w:rPr>
        <w:t>3</w:t>
      </w:r>
      <w:r w:rsidR="00A27448" w:rsidRPr="0020719F">
        <w:rPr>
          <w:rFonts w:ascii="Times New Roman" w:hAnsi="Times New Roman" w:cs="Times New Roman"/>
          <w:sz w:val="28"/>
        </w:rPr>
        <w:t>)</w:t>
      </w:r>
    </w:p>
    <w:p w:rsidR="00A0162D" w:rsidRDefault="00A0162D" w:rsidP="000E4493">
      <w:pPr>
        <w:spacing w:after="0" w:line="240" w:lineRule="auto"/>
        <w:ind w:firstLine="709"/>
        <w:jc w:val="both"/>
        <w:rPr>
          <w:rFonts w:ascii="Times New Roman" w:hAnsi="Times New Roman" w:cs="Times New Roman"/>
          <w:sz w:val="28"/>
        </w:rPr>
      </w:pPr>
    </w:p>
    <w:p w:rsidR="00741797" w:rsidRPr="00741797" w:rsidRDefault="002901B0" w:rsidP="000E4493">
      <w:pPr>
        <w:spacing w:after="0" w:line="240" w:lineRule="auto"/>
        <w:ind w:firstLine="709"/>
        <w:jc w:val="both"/>
        <w:rPr>
          <w:rFonts w:ascii="Times New Roman" w:hAnsi="Times New Roman" w:cs="Times New Roman"/>
          <w:sz w:val="28"/>
        </w:rPr>
      </w:pPr>
      <w:r w:rsidRPr="002901B0">
        <w:rPr>
          <w:rFonts w:ascii="Times New Roman" w:hAnsi="Times New Roman" w:cs="Times New Roman"/>
          <w:sz w:val="28"/>
        </w:rPr>
        <w:t>Аналогично, потоки:</w:t>
      </w:r>
    </w:p>
    <w:p w:rsidR="002901B0" w:rsidRPr="0087095A" w:rsidRDefault="002901B0" w:rsidP="000E4493">
      <w:pPr>
        <w:spacing w:after="0" w:line="240" w:lineRule="auto"/>
        <w:ind w:firstLine="709"/>
        <w:jc w:val="both"/>
        <w:rPr>
          <w:rFonts w:ascii="Times New Roman" w:hAnsi="Times New Roman" w:cs="Times New Roman"/>
          <w:sz w:val="28"/>
        </w:rPr>
      </w:pPr>
    </w:p>
    <w:p w:rsidR="002901B0" w:rsidRPr="00EE39A5" w:rsidRDefault="00934EE8" w:rsidP="000E4493">
      <w:pPr>
        <w:tabs>
          <w:tab w:val="right" w:pos="9638"/>
        </w:tabs>
        <w:spacing w:after="0" w:line="240" w:lineRule="auto"/>
        <w:ind w:firstLine="2127"/>
        <w:jc w:val="both"/>
        <w:rPr>
          <w:rFonts w:ascii="Times New Roman" w:hAnsi="Times New Roman" w:cs="Times New Roman"/>
          <w:sz w:val="28"/>
        </w:rPr>
      </w:pPr>
      <m:oMath>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ψ</m:t>
                </m:r>
              </m:e>
            </m:acc>
          </m:e>
          <m:sub>
            <m:r>
              <w:rPr>
                <w:rFonts w:ascii="Cambria Math" w:hAnsi="Cambria Math" w:cs="Times New Roman"/>
                <w:sz w:val="28"/>
              </w:rPr>
              <m:t>s</m:t>
            </m:r>
          </m:sub>
          <m:sup>
            <m:r>
              <w:rPr>
                <w:rFonts w:ascii="Cambria Math" w:hAnsi="Cambria Math" w:cs="Times New Roman"/>
                <w:sz w:val="28"/>
              </w:rPr>
              <m:t>a</m:t>
            </m:r>
          </m:sup>
        </m:sSubSup>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s</m:t>
            </m:r>
          </m:sub>
        </m:sSub>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i</m:t>
                </m:r>
              </m:e>
            </m:acc>
          </m:e>
          <m:sub>
            <m:r>
              <w:rPr>
                <w:rFonts w:ascii="Cambria Math" w:hAnsi="Cambria Math" w:cs="Times New Roman"/>
                <w:sz w:val="28"/>
              </w:rPr>
              <m:t>s</m:t>
            </m:r>
          </m:sub>
          <m:sup>
            <m:r>
              <w:rPr>
                <w:rFonts w:ascii="Cambria Math" w:hAnsi="Cambria Math" w:cs="Times New Roman"/>
                <w:sz w:val="28"/>
              </w:rPr>
              <m:t>a</m:t>
            </m:r>
          </m:sup>
        </m:sSubSup>
        <m:r>
          <w:rPr>
            <w:rFonts w:ascii="Cambria Math" w:hAnsi="Cambria Math" w:cs="Times New Roman"/>
            <w:sz w:val="28"/>
          </w:rPr>
          <m:t>+</m:t>
        </m:r>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m</m:t>
            </m:r>
          </m:sub>
        </m:sSub>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i</m:t>
                </m:r>
              </m:e>
            </m:acc>
          </m:e>
          <m:sub>
            <m:r>
              <w:rPr>
                <w:rFonts w:ascii="Cambria Math" w:hAnsi="Cambria Math" w:cs="Times New Roman"/>
                <w:sz w:val="28"/>
              </w:rPr>
              <m:t>r</m:t>
            </m:r>
          </m:sub>
          <m:sup>
            <m:r>
              <w:rPr>
                <w:rFonts w:ascii="Cambria Math" w:hAnsi="Cambria Math" w:cs="Times New Roman"/>
                <w:sz w:val="28"/>
              </w:rPr>
              <m:t>a</m:t>
            </m:r>
          </m:sup>
        </m:sSubSup>
        <m:r>
          <w:rPr>
            <w:rFonts w:ascii="Cambria Math" w:hAnsi="Cambria Math" w:cs="Times New Roman"/>
            <w:sz w:val="28"/>
          </w:rPr>
          <m:t xml:space="preserve">   ⇒   </m:t>
        </m:r>
        <m:d>
          <m:dPr>
            <m:begChr m:val="{"/>
            <m:endChr m:val=""/>
            <m:ctrlPr>
              <w:rPr>
                <w:rFonts w:ascii="Cambria Math" w:hAnsi="Cambria Math" w:cs="Times New Roman"/>
                <w:i/>
                <w:sz w:val="28"/>
              </w:rPr>
            </m:ctrlPr>
          </m:dPr>
          <m:e>
            <m:eqArr>
              <m:eqArrPr>
                <m:ctrlPr>
                  <w:rPr>
                    <w:rFonts w:ascii="Cambria Math" w:hAnsi="Cambria Math" w:cs="Times New Roman"/>
                    <w:i/>
                    <w:sz w:val="28"/>
                  </w:rPr>
                </m:ctrlPr>
              </m:eqArrPr>
              <m:e>
                <m:sSub>
                  <m:sSubPr>
                    <m:ctrlPr>
                      <w:rPr>
                        <w:rFonts w:ascii="Cambria Math" w:hAnsi="Cambria Math" w:cs="Times New Roman"/>
                        <w:i/>
                        <w:sz w:val="28"/>
                      </w:rPr>
                    </m:ctrlPr>
                  </m:sSubPr>
                  <m:e>
                    <m:r>
                      <w:rPr>
                        <w:rFonts w:ascii="Cambria Math" w:hAnsi="Cambria Math" w:cs="Times New Roman"/>
                        <w:sz w:val="28"/>
                      </w:rPr>
                      <m:t>ψ</m:t>
                    </m:r>
                  </m:e>
                  <m:sub>
                    <m:r>
                      <w:rPr>
                        <w:rFonts w:ascii="Cambria Math" w:hAnsi="Cambria Math" w:cs="Times New Roman"/>
                        <w:sz w:val="28"/>
                      </w:rPr>
                      <m:t>ds</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s</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ds</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m</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dr</m:t>
                    </m:r>
                  </m:sub>
                </m:sSub>
              </m:e>
              <m:e>
                <m:sSub>
                  <m:sSubPr>
                    <m:ctrlPr>
                      <w:rPr>
                        <w:rFonts w:ascii="Cambria Math" w:hAnsi="Cambria Math" w:cs="Times New Roman"/>
                        <w:i/>
                        <w:sz w:val="28"/>
                      </w:rPr>
                    </m:ctrlPr>
                  </m:sSubPr>
                  <m:e>
                    <m:r>
                      <w:rPr>
                        <w:rFonts w:ascii="Cambria Math" w:hAnsi="Cambria Math" w:cs="Times New Roman"/>
                        <w:sz w:val="28"/>
                      </w:rPr>
                      <m:t>ψ</m:t>
                    </m:r>
                  </m:e>
                  <m:sub>
                    <m:r>
                      <w:rPr>
                        <w:rFonts w:ascii="Cambria Math" w:hAnsi="Cambria Math" w:cs="Times New Roman"/>
                        <w:sz w:val="28"/>
                      </w:rPr>
                      <m:t>qs</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s</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qs</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m</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qr</m:t>
                    </m:r>
                  </m:sub>
                </m:sSub>
              </m:e>
            </m:eqArr>
          </m:e>
        </m:d>
        <m:r>
          <w:rPr>
            <w:rFonts w:ascii="Cambria Math" w:hAnsi="Cambria Math" w:cs="Times New Roman"/>
            <w:sz w:val="28"/>
          </w:rPr>
          <m:t xml:space="preserve"> </m:t>
        </m:r>
      </m:oMath>
      <w:r w:rsidR="00784371">
        <w:rPr>
          <w:rFonts w:ascii="Times New Roman" w:hAnsi="Times New Roman" w:cs="Times New Roman"/>
          <w:sz w:val="28"/>
        </w:rPr>
        <w:t>,</w:t>
      </w:r>
      <w:r w:rsidR="002901B0" w:rsidRPr="0020719F">
        <w:rPr>
          <w:rFonts w:ascii="Times New Roman" w:hAnsi="Times New Roman" w:cs="Times New Roman"/>
          <w:sz w:val="28"/>
        </w:rPr>
        <w:tab/>
        <w:t>(</w:t>
      </w:r>
      <w:r w:rsidR="00460764">
        <w:rPr>
          <w:rFonts w:ascii="Times New Roman" w:hAnsi="Times New Roman" w:cs="Times New Roman"/>
          <w:sz w:val="28"/>
        </w:rPr>
        <w:t>5.</w:t>
      </w:r>
      <w:r w:rsidR="002901B0" w:rsidRPr="002901B0">
        <w:rPr>
          <w:rFonts w:ascii="Times New Roman" w:hAnsi="Times New Roman" w:cs="Times New Roman"/>
          <w:sz w:val="28"/>
        </w:rPr>
        <w:t>3</w:t>
      </w:r>
      <w:r w:rsidR="002901B0" w:rsidRPr="00AA5E44">
        <w:rPr>
          <w:rFonts w:ascii="Times New Roman" w:hAnsi="Times New Roman" w:cs="Times New Roman"/>
          <w:sz w:val="28"/>
        </w:rPr>
        <w:t>4</w:t>
      </w:r>
      <w:r w:rsidR="002901B0" w:rsidRPr="0020719F">
        <w:rPr>
          <w:rFonts w:ascii="Times New Roman" w:hAnsi="Times New Roman" w:cs="Times New Roman"/>
          <w:sz w:val="28"/>
        </w:rPr>
        <w:t>)</w:t>
      </w:r>
    </w:p>
    <w:p w:rsidR="002901B0" w:rsidRPr="00A0162D" w:rsidRDefault="002901B0" w:rsidP="000E4493">
      <w:pPr>
        <w:spacing w:after="0" w:line="240" w:lineRule="auto"/>
        <w:ind w:firstLine="709"/>
        <w:jc w:val="both"/>
        <w:rPr>
          <w:rFonts w:ascii="Times New Roman" w:hAnsi="Times New Roman" w:cs="Times New Roman"/>
          <w:sz w:val="28"/>
        </w:rPr>
      </w:pPr>
    </w:p>
    <w:p w:rsidR="002901B0" w:rsidRPr="00EE39A5" w:rsidRDefault="00934EE8" w:rsidP="000E4493">
      <w:pPr>
        <w:tabs>
          <w:tab w:val="right" w:pos="9638"/>
        </w:tabs>
        <w:spacing w:after="0" w:line="240" w:lineRule="auto"/>
        <w:ind w:firstLine="2127"/>
        <w:jc w:val="both"/>
        <w:rPr>
          <w:rFonts w:ascii="Times New Roman" w:hAnsi="Times New Roman" w:cs="Times New Roman"/>
          <w:sz w:val="28"/>
        </w:rPr>
      </w:pPr>
      <m:oMath>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ψ</m:t>
                </m:r>
              </m:e>
            </m:acc>
          </m:e>
          <m:sub>
            <m:r>
              <w:rPr>
                <w:rFonts w:ascii="Cambria Math" w:hAnsi="Cambria Math" w:cs="Times New Roman"/>
                <w:sz w:val="28"/>
              </w:rPr>
              <m:t>r</m:t>
            </m:r>
          </m:sub>
          <m:sup>
            <m:r>
              <w:rPr>
                <w:rFonts w:ascii="Cambria Math" w:hAnsi="Cambria Math" w:cs="Times New Roman"/>
                <w:sz w:val="28"/>
              </w:rPr>
              <m:t>a</m:t>
            </m:r>
          </m:sup>
        </m:sSubSup>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m</m:t>
            </m:r>
          </m:sub>
        </m:sSub>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i</m:t>
                </m:r>
              </m:e>
            </m:acc>
          </m:e>
          <m:sub>
            <m:r>
              <w:rPr>
                <w:rFonts w:ascii="Cambria Math" w:hAnsi="Cambria Math" w:cs="Times New Roman"/>
                <w:sz w:val="28"/>
              </w:rPr>
              <m:t>s</m:t>
            </m:r>
          </m:sub>
          <m:sup>
            <m:r>
              <w:rPr>
                <w:rFonts w:ascii="Cambria Math" w:hAnsi="Cambria Math" w:cs="Times New Roman"/>
                <w:sz w:val="28"/>
              </w:rPr>
              <m:t>a</m:t>
            </m:r>
          </m:sup>
        </m:sSubSup>
        <m:r>
          <w:rPr>
            <w:rFonts w:ascii="Cambria Math" w:hAnsi="Cambria Math" w:cs="Times New Roman"/>
            <w:sz w:val="28"/>
          </w:rPr>
          <m:t>+</m:t>
        </m:r>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r</m:t>
            </m:r>
          </m:sub>
        </m:sSub>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i</m:t>
                </m:r>
              </m:e>
            </m:acc>
          </m:e>
          <m:sub>
            <m:r>
              <w:rPr>
                <w:rFonts w:ascii="Cambria Math" w:hAnsi="Cambria Math" w:cs="Times New Roman"/>
                <w:sz w:val="28"/>
              </w:rPr>
              <m:t>r</m:t>
            </m:r>
          </m:sub>
          <m:sup>
            <m:r>
              <w:rPr>
                <w:rFonts w:ascii="Cambria Math" w:hAnsi="Cambria Math" w:cs="Times New Roman"/>
                <w:sz w:val="28"/>
              </w:rPr>
              <m:t>a</m:t>
            </m:r>
          </m:sup>
        </m:sSubSup>
        <m:r>
          <w:rPr>
            <w:rFonts w:ascii="Cambria Math" w:hAnsi="Cambria Math" w:cs="Times New Roman"/>
            <w:sz w:val="28"/>
          </w:rPr>
          <m:t xml:space="preserve">   ⇒   </m:t>
        </m:r>
        <m:d>
          <m:dPr>
            <m:begChr m:val="{"/>
            <m:endChr m:val=""/>
            <m:ctrlPr>
              <w:rPr>
                <w:rFonts w:ascii="Cambria Math" w:hAnsi="Cambria Math" w:cs="Times New Roman"/>
                <w:i/>
                <w:sz w:val="28"/>
              </w:rPr>
            </m:ctrlPr>
          </m:dPr>
          <m:e>
            <m:eqArr>
              <m:eqArrPr>
                <m:ctrlPr>
                  <w:rPr>
                    <w:rFonts w:ascii="Cambria Math" w:hAnsi="Cambria Math" w:cs="Times New Roman"/>
                    <w:i/>
                    <w:sz w:val="28"/>
                  </w:rPr>
                </m:ctrlPr>
              </m:eqArrPr>
              <m:e>
                <m:sSub>
                  <m:sSubPr>
                    <m:ctrlPr>
                      <w:rPr>
                        <w:rFonts w:ascii="Cambria Math" w:hAnsi="Cambria Math" w:cs="Times New Roman"/>
                        <w:i/>
                        <w:sz w:val="28"/>
                      </w:rPr>
                    </m:ctrlPr>
                  </m:sSubPr>
                  <m:e>
                    <m:r>
                      <w:rPr>
                        <w:rFonts w:ascii="Cambria Math" w:hAnsi="Cambria Math" w:cs="Times New Roman"/>
                        <w:sz w:val="28"/>
                      </w:rPr>
                      <m:t>ψ</m:t>
                    </m:r>
                  </m:e>
                  <m:sub>
                    <m:r>
                      <w:rPr>
                        <w:rFonts w:ascii="Cambria Math" w:hAnsi="Cambria Math" w:cs="Times New Roman"/>
                        <w:sz w:val="28"/>
                      </w:rPr>
                      <m:t>dr</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m</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ds</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r</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dr</m:t>
                    </m:r>
                  </m:sub>
                </m:sSub>
              </m:e>
              <m:e>
                <m:sSub>
                  <m:sSubPr>
                    <m:ctrlPr>
                      <w:rPr>
                        <w:rFonts w:ascii="Cambria Math" w:hAnsi="Cambria Math" w:cs="Times New Roman"/>
                        <w:i/>
                        <w:sz w:val="28"/>
                      </w:rPr>
                    </m:ctrlPr>
                  </m:sSubPr>
                  <m:e>
                    <m:r>
                      <w:rPr>
                        <w:rFonts w:ascii="Cambria Math" w:hAnsi="Cambria Math" w:cs="Times New Roman"/>
                        <w:sz w:val="28"/>
                      </w:rPr>
                      <m:t>ψ</m:t>
                    </m:r>
                  </m:e>
                  <m:sub>
                    <m:r>
                      <w:rPr>
                        <w:rFonts w:ascii="Cambria Math" w:hAnsi="Cambria Math" w:cs="Times New Roman"/>
                        <w:sz w:val="28"/>
                      </w:rPr>
                      <m:t>qr</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m</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qs</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r</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qr</m:t>
                    </m:r>
                  </m:sub>
                </m:sSub>
              </m:e>
            </m:eqArr>
          </m:e>
        </m:d>
        <m:r>
          <w:rPr>
            <w:rFonts w:ascii="Cambria Math" w:hAnsi="Cambria Math" w:cs="Times New Roman"/>
            <w:sz w:val="28"/>
          </w:rPr>
          <m:t xml:space="preserve"> </m:t>
        </m:r>
      </m:oMath>
      <w:r w:rsidR="00784371">
        <w:rPr>
          <w:rFonts w:ascii="Times New Roman" w:hAnsi="Times New Roman" w:cs="Times New Roman"/>
          <w:sz w:val="28"/>
        </w:rPr>
        <w:t>.</w:t>
      </w:r>
      <w:r w:rsidR="002901B0" w:rsidRPr="0020719F">
        <w:rPr>
          <w:rFonts w:ascii="Times New Roman" w:hAnsi="Times New Roman" w:cs="Times New Roman"/>
          <w:sz w:val="28"/>
        </w:rPr>
        <w:tab/>
        <w:t>(</w:t>
      </w:r>
      <w:r w:rsidR="00460764">
        <w:rPr>
          <w:rFonts w:ascii="Times New Roman" w:hAnsi="Times New Roman" w:cs="Times New Roman"/>
          <w:sz w:val="28"/>
        </w:rPr>
        <w:t>5.</w:t>
      </w:r>
      <w:r w:rsidR="002901B0" w:rsidRPr="002901B0">
        <w:rPr>
          <w:rFonts w:ascii="Times New Roman" w:hAnsi="Times New Roman" w:cs="Times New Roman"/>
          <w:sz w:val="28"/>
        </w:rPr>
        <w:t>3</w:t>
      </w:r>
      <w:r w:rsidR="002901B0" w:rsidRPr="00AA5E44">
        <w:rPr>
          <w:rFonts w:ascii="Times New Roman" w:hAnsi="Times New Roman" w:cs="Times New Roman"/>
          <w:sz w:val="28"/>
        </w:rPr>
        <w:t>5</w:t>
      </w:r>
      <w:r w:rsidR="002901B0" w:rsidRPr="0020719F">
        <w:rPr>
          <w:rFonts w:ascii="Times New Roman" w:hAnsi="Times New Roman" w:cs="Times New Roman"/>
          <w:sz w:val="28"/>
        </w:rPr>
        <w:t>)</w:t>
      </w:r>
    </w:p>
    <w:p w:rsidR="002901B0" w:rsidRPr="00A0162D" w:rsidRDefault="002901B0" w:rsidP="000E4493">
      <w:pPr>
        <w:spacing w:after="0" w:line="240" w:lineRule="auto"/>
        <w:ind w:firstLine="709"/>
        <w:jc w:val="both"/>
        <w:rPr>
          <w:rFonts w:ascii="Times New Roman" w:hAnsi="Times New Roman" w:cs="Times New Roman"/>
          <w:sz w:val="28"/>
        </w:rPr>
      </w:pPr>
    </w:p>
    <w:p w:rsidR="00741797" w:rsidRPr="008C2243" w:rsidRDefault="008C2243" w:rsidP="000E4493">
      <w:pPr>
        <w:spacing w:after="0" w:line="240" w:lineRule="auto"/>
        <w:ind w:firstLine="709"/>
        <w:jc w:val="both"/>
        <w:rPr>
          <w:rFonts w:ascii="Times New Roman" w:hAnsi="Times New Roman" w:cs="Times New Roman"/>
          <w:sz w:val="28"/>
        </w:rPr>
      </w:pPr>
      <w:r w:rsidRPr="008C2243">
        <w:rPr>
          <w:rFonts w:ascii="Times New Roman" w:hAnsi="Times New Roman" w:cs="Times New Roman"/>
          <w:sz w:val="28"/>
        </w:rPr>
        <w:t xml:space="preserve">Следовательно, из приведенных выше уравнений получается эквивалентная электрическая схема в </w:t>
      </w:r>
      <w:r w:rsidRPr="008C2243">
        <w:rPr>
          <w:rFonts w:ascii="Times New Roman" w:hAnsi="Times New Roman" w:cs="Times New Roman"/>
          <w:i/>
          <w:sz w:val="28"/>
          <w:lang w:val="en-GB"/>
        </w:rPr>
        <w:t>dq</w:t>
      </w:r>
      <w:r w:rsidRPr="008C2243">
        <w:rPr>
          <w:rFonts w:ascii="Times New Roman" w:hAnsi="Times New Roman" w:cs="Times New Roman"/>
          <w:sz w:val="28"/>
        </w:rPr>
        <w:t xml:space="preserve">, как показано на рисунке </w:t>
      </w:r>
      <w:r w:rsidR="00460764">
        <w:rPr>
          <w:rFonts w:ascii="Times New Roman" w:hAnsi="Times New Roman" w:cs="Times New Roman"/>
          <w:sz w:val="28"/>
        </w:rPr>
        <w:t>5.</w:t>
      </w:r>
      <w:r w:rsidR="0041517E">
        <w:rPr>
          <w:rFonts w:ascii="Times New Roman" w:hAnsi="Times New Roman" w:cs="Times New Roman"/>
          <w:sz w:val="28"/>
        </w:rPr>
        <w:t>9</w:t>
      </w:r>
      <w:r w:rsidRPr="008C2243">
        <w:rPr>
          <w:rFonts w:ascii="Times New Roman" w:hAnsi="Times New Roman" w:cs="Times New Roman"/>
          <w:sz w:val="28"/>
        </w:rPr>
        <w:t xml:space="preserve">. Однако это модельное представление с эквивалентными выражениями мощности и крутящего момента, как в модели </w:t>
      </w:r>
      <w:r w:rsidRPr="008C2243">
        <w:rPr>
          <w:rFonts w:ascii="Times New Roman" w:hAnsi="Times New Roman" w:cs="Times New Roman"/>
          <w:i/>
          <w:sz w:val="28"/>
          <w:lang w:val="en-GB"/>
        </w:rPr>
        <w:t>αβ</w:t>
      </w:r>
      <w:r w:rsidRPr="008C2243">
        <w:rPr>
          <w:rFonts w:ascii="Times New Roman" w:hAnsi="Times New Roman" w:cs="Times New Roman"/>
          <w:sz w:val="28"/>
        </w:rPr>
        <w:t>, а также компьютерная имитационная модель могут быть развиты дальше.</w:t>
      </w:r>
    </w:p>
    <w:p w:rsidR="00741797" w:rsidRPr="005B3509" w:rsidRDefault="00741797" w:rsidP="000E4493">
      <w:pPr>
        <w:spacing w:after="0" w:line="240" w:lineRule="auto"/>
        <w:ind w:firstLine="709"/>
        <w:jc w:val="both"/>
        <w:rPr>
          <w:rFonts w:ascii="Times New Roman" w:hAnsi="Times New Roman" w:cs="Times New Roman"/>
          <w:sz w:val="28"/>
        </w:rPr>
      </w:pPr>
    </w:p>
    <w:p w:rsidR="00741797" w:rsidRDefault="008C2243"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04CDF1B6" wp14:editId="6BBE828B">
            <wp:extent cx="5184865" cy="3048000"/>
            <wp:effectExtent l="19050" t="0" r="0" b="0"/>
            <wp:docPr id="8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a:srcRect/>
                    <a:stretch>
                      <a:fillRect/>
                    </a:stretch>
                  </pic:blipFill>
                  <pic:spPr bwMode="auto">
                    <a:xfrm>
                      <a:off x="0" y="0"/>
                      <a:ext cx="5188549" cy="3050166"/>
                    </a:xfrm>
                    <a:prstGeom prst="rect">
                      <a:avLst/>
                    </a:prstGeom>
                    <a:noFill/>
                    <a:ln w="9525">
                      <a:noFill/>
                      <a:miter lim="800000"/>
                      <a:headEnd/>
                      <a:tailEnd/>
                    </a:ln>
                  </pic:spPr>
                </pic:pic>
              </a:graphicData>
            </a:graphic>
          </wp:inline>
        </w:drawing>
      </w:r>
    </w:p>
    <w:p w:rsidR="008C2243" w:rsidRPr="005C28EE" w:rsidRDefault="008C2243" w:rsidP="000E4493">
      <w:pPr>
        <w:spacing w:after="0" w:line="240" w:lineRule="auto"/>
        <w:jc w:val="center"/>
        <w:rPr>
          <w:rFonts w:ascii="Times New Roman" w:hAnsi="Times New Roman" w:cs="Times New Roman"/>
          <w:sz w:val="16"/>
          <w:szCs w:val="16"/>
          <w:lang w:val="en-GB"/>
        </w:rPr>
      </w:pPr>
    </w:p>
    <w:p w:rsidR="008C2243" w:rsidRPr="001A49AB" w:rsidRDefault="008C2243" w:rsidP="000E4493">
      <w:pPr>
        <w:spacing w:after="0" w:line="240" w:lineRule="auto"/>
        <w:jc w:val="center"/>
        <w:rPr>
          <w:rFonts w:ascii="Times New Roman" w:hAnsi="Times New Roman" w:cs="Times New Roman"/>
          <w:sz w:val="28"/>
        </w:rPr>
      </w:pPr>
      <w:r w:rsidRPr="008C2243">
        <w:rPr>
          <w:rFonts w:ascii="Times New Roman" w:hAnsi="Times New Roman" w:cs="Times New Roman"/>
          <w:sz w:val="28"/>
        </w:rPr>
        <w:t xml:space="preserve">Рисунок </w:t>
      </w:r>
      <w:r w:rsidR="00460764">
        <w:rPr>
          <w:rFonts w:ascii="Times New Roman" w:hAnsi="Times New Roman" w:cs="Times New Roman"/>
          <w:sz w:val="28"/>
        </w:rPr>
        <w:t>5.</w:t>
      </w:r>
      <w:r w:rsidR="0041517E">
        <w:rPr>
          <w:rFonts w:ascii="Times New Roman" w:hAnsi="Times New Roman" w:cs="Times New Roman"/>
          <w:sz w:val="28"/>
        </w:rPr>
        <w:t>9</w:t>
      </w:r>
      <w:r w:rsidRPr="008C2243">
        <w:rPr>
          <w:rFonts w:ascii="Times New Roman" w:hAnsi="Times New Roman" w:cs="Times New Roman"/>
          <w:sz w:val="28"/>
        </w:rPr>
        <w:t xml:space="preserve"> </w:t>
      </w:r>
      <w:r w:rsidR="0041517E" w:rsidRPr="004E15A6">
        <w:rPr>
          <w:rFonts w:ascii="Times New Roman" w:hAnsi="Times New Roman" w:cs="Times New Roman"/>
          <w:sz w:val="28"/>
        </w:rPr>
        <w:t>–</w:t>
      </w:r>
      <w:r w:rsidR="0041517E">
        <w:rPr>
          <w:rFonts w:ascii="Times New Roman" w:hAnsi="Times New Roman" w:cs="Times New Roman"/>
          <w:sz w:val="28"/>
        </w:rPr>
        <w:t xml:space="preserve"> </w:t>
      </w:r>
      <w:r w:rsidRPr="008C2243">
        <w:rPr>
          <w:rFonts w:ascii="Times New Roman" w:hAnsi="Times New Roman" w:cs="Times New Roman"/>
          <w:sz w:val="28"/>
        </w:rPr>
        <w:t xml:space="preserve">Модель асинхронной машины с </w:t>
      </w:r>
      <w:r w:rsidR="001A49AB" w:rsidRPr="001A49AB">
        <w:rPr>
          <w:rFonts w:ascii="Times New Roman" w:hAnsi="Times New Roman" w:cs="Times New Roman"/>
          <w:sz w:val="28"/>
        </w:rPr>
        <w:t>двойным питанием</w:t>
      </w:r>
      <w:r w:rsidRPr="008C2243">
        <w:rPr>
          <w:rFonts w:ascii="Times New Roman" w:hAnsi="Times New Roman" w:cs="Times New Roman"/>
          <w:sz w:val="28"/>
        </w:rPr>
        <w:t xml:space="preserve"> в системе координат </w:t>
      </w:r>
      <w:r w:rsidRPr="008C2243">
        <w:rPr>
          <w:rFonts w:ascii="Times New Roman" w:hAnsi="Times New Roman" w:cs="Times New Roman"/>
          <w:i/>
          <w:sz w:val="28"/>
          <w:lang w:val="en-GB"/>
        </w:rPr>
        <w:t>dq</w:t>
      </w:r>
    </w:p>
    <w:p w:rsidR="0095766A" w:rsidRPr="00C245EA" w:rsidRDefault="0095766A" w:rsidP="000E4493">
      <w:pPr>
        <w:spacing w:after="0" w:line="240" w:lineRule="auto"/>
        <w:ind w:firstLine="709"/>
        <w:jc w:val="both"/>
        <w:rPr>
          <w:rFonts w:ascii="Times New Roman" w:hAnsi="Times New Roman" w:cs="Times New Roman"/>
          <w:sz w:val="28"/>
        </w:rPr>
      </w:pPr>
    </w:p>
    <w:p w:rsidR="00C90101" w:rsidRPr="00C90101" w:rsidRDefault="00D7496F" w:rsidP="000E4493">
      <w:pPr>
        <w:spacing w:after="0" w:line="240" w:lineRule="auto"/>
        <w:ind w:firstLine="709"/>
        <w:jc w:val="both"/>
        <w:rPr>
          <w:rFonts w:ascii="Times New Roman" w:hAnsi="Times New Roman" w:cs="Times New Roman"/>
          <w:b/>
          <w:sz w:val="28"/>
        </w:rPr>
      </w:pPr>
      <w:r>
        <w:rPr>
          <w:rFonts w:ascii="Times New Roman" w:hAnsi="Times New Roman" w:cs="Times New Roman"/>
          <w:b/>
          <w:sz w:val="28"/>
        </w:rPr>
        <w:t>5</w:t>
      </w:r>
      <w:r w:rsidR="00C90101" w:rsidRPr="00C90101">
        <w:rPr>
          <w:rFonts w:ascii="Times New Roman" w:hAnsi="Times New Roman" w:cs="Times New Roman"/>
          <w:b/>
          <w:sz w:val="28"/>
        </w:rPr>
        <w:t>.</w:t>
      </w:r>
      <w:r w:rsidR="00F008F4">
        <w:rPr>
          <w:rFonts w:ascii="Times New Roman" w:hAnsi="Times New Roman" w:cs="Times New Roman"/>
          <w:b/>
          <w:sz w:val="28"/>
        </w:rPr>
        <w:t>2</w:t>
      </w:r>
      <w:r w:rsidR="00183FDF">
        <w:rPr>
          <w:rFonts w:ascii="Times New Roman" w:hAnsi="Times New Roman" w:cs="Times New Roman"/>
          <w:b/>
          <w:sz w:val="28"/>
        </w:rPr>
        <w:t> </w:t>
      </w:r>
      <w:r w:rsidR="00C90101" w:rsidRPr="00C90101">
        <w:rPr>
          <w:rFonts w:ascii="Times New Roman" w:hAnsi="Times New Roman" w:cs="Times New Roman"/>
          <w:b/>
          <w:sz w:val="28"/>
        </w:rPr>
        <w:t xml:space="preserve">Векторное управление асинхронной машиной с двойным питанием с помощью преобразователя </w:t>
      </w:r>
      <w:r w:rsidR="00C90101" w:rsidRPr="00C90101">
        <w:rPr>
          <w:rFonts w:ascii="Times New Roman" w:hAnsi="Times New Roman" w:cs="Times New Roman"/>
          <w:b/>
          <w:sz w:val="28"/>
          <w:lang w:val="en-GB"/>
        </w:rPr>
        <w:t>AC</w:t>
      </w:r>
      <w:r w:rsidR="00C90101" w:rsidRPr="00C90101">
        <w:rPr>
          <w:rFonts w:ascii="Times New Roman" w:hAnsi="Times New Roman" w:cs="Times New Roman"/>
          <w:b/>
          <w:sz w:val="28"/>
        </w:rPr>
        <w:t>/</w:t>
      </w:r>
      <w:r w:rsidR="00C90101" w:rsidRPr="00C90101">
        <w:rPr>
          <w:rFonts w:ascii="Times New Roman" w:hAnsi="Times New Roman" w:cs="Times New Roman"/>
          <w:b/>
          <w:sz w:val="28"/>
          <w:lang w:val="en-GB"/>
        </w:rPr>
        <w:t>DC</w:t>
      </w:r>
      <w:r w:rsidR="00C90101" w:rsidRPr="00C90101">
        <w:rPr>
          <w:rFonts w:ascii="Times New Roman" w:hAnsi="Times New Roman" w:cs="Times New Roman"/>
          <w:b/>
          <w:sz w:val="28"/>
        </w:rPr>
        <w:t>/</w:t>
      </w:r>
      <w:r w:rsidR="00C90101" w:rsidRPr="00C90101">
        <w:rPr>
          <w:rFonts w:ascii="Times New Roman" w:hAnsi="Times New Roman" w:cs="Times New Roman"/>
          <w:b/>
          <w:sz w:val="28"/>
          <w:lang w:val="en-GB"/>
        </w:rPr>
        <w:t>AC</w:t>
      </w:r>
      <w:r w:rsidR="005B3509">
        <w:rPr>
          <w:rFonts w:ascii="Times New Roman" w:hAnsi="Times New Roman" w:cs="Times New Roman"/>
          <w:b/>
          <w:sz w:val="28"/>
        </w:rPr>
        <w:t xml:space="preserve">. </w:t>
      </w:r>
      <w:r w:rsidR="00C90101" w:rsidRPr="00C90101">
        <w:rPr>
          <w:rFonts w:ascii="Times New Roman" w:hAnsi="Times New Roman" w:cs="Times New Roman"/>
          <w:b/>
          <w:sz w:val="28"/>
        </w:rPr>
        <w:t>Работа при подключении к сети</w:t>
      </w:r>
    </w:p>
    <w:p w:rsidR="00C90101" w:rsidRPr="00C90101" w:rsidRDefault="00C90101" w:rsidP="000E4493">
      <w:pPr>
        <w:spacing w:after="0" w:line="240" w:lineRule="auto"/>
        <w:ind w:firstLine="709"/>
        <w:jc w:val="both"/>
        <w:rPr>
          <w:rFonts w:ascii="Times New Roman" w:hAnsi="Times New Roman" w:cs="Times New Roman"/>
          <w:sz w:val="28"/>
        </w:rPr>
      </w:pPr>
      <w:r w:rsidRPr="00C90101">
        <w:rPr>
          <w:rFonts w:ascii="Times New Roman" w:hAnsi="Times New Roman" w:cs="Times New Roman"/>
          <w:sz w:val="28"/>
        </w:rPr>
        <w:t xml:space="preserve">В этом разделе описывается управление асинхронной машиной с двойным питанием. Необходимо различать два различных сценария: работа в сети и автономная работа. Обе конфигурации имеют некоторые существенные различия в управлении, которые будут описаны далее. Однако в данном разделе рассматривается только управление преобразователем со стороны ротора, предполагая, что напряжение шины постоянного тока преобразователя </w:t>
      </w:r>
      <w:r w:rsidRPr="00C90101">
        <w:rPr>
          <w:rFonts w:ascii="Times New Roman" w:hAnsi="Times New Roman" w:cs="Times New Roman"/>
          <w:sz w:val="28"/>
          <w:lang w:val="en-GB"/>
        </w:rPr>
        <w:t>AC</w:t>
      </w:r>
      <w:r w:rsidRPr="00C90101">
        <w:rPr>
          <w:rFonts w:ascii="Times New Roman" w:hAnsi="Times New Roman" w:cs="Times New Roman"/>
          <w:sz w:val="28"/>
        </w:rPr>
        <w:t>/</w:t>
      </w:r>
      <w:r w:rsidRPr="00C90101">
        <w:rPr>
          <w:rFonts w:ascii="Times New Roman" w:hAnsi="Times New Roman" w:cs="Times New Roman"/>
          <w:sz w:val="28"/>
          <w:lang w:val="en-GB"/>
        </w:rPr>
        <w:t>DC</w:t>
      </w:r>
      <w:r w:rsidRPr="00C90101">
        <w:rPr>
          <w:rFonts w:ascii="Times New Roman" w:hAnsi="Times New Roman" w:cs="Times New Roman"/>
          <w:sz w:val="28"/>
        </w:rPr>
        <w:t>/</w:t>
      </w:r>
      <w:r w:rsidRPr="00C90101">
        <w:rPr>
          <w:rFonts w:ascii="Times New Roman" w:hAnsi="Times New Roman" w:cs="Times New Roman"/>
          <w:sz w:val="28"/>
          <w:lang w:val="en-GB"/>
        </w:rPr>
        <w:t>AC</w:t>
      </w:r>
      <w:r w:rsidRPr="00C90101">
        <w:rPr>
          <w:rFonts w:ascii="Times New Roman" w:hAnsi="Times New Roman" w:cs="Times New Roman"/>
          <w:sz w:val="28"/>
        </w:rPr>
        <w:t xml:space="preserve"> задается преобразователем со стороны сети.</w:t>
      </w:r>
    </w:p>
    <w:p w:rsidR="00C90101" w:rsidRDefault="00C90101" w:rsidP="000E4493">
      <w:pPr>
        <w:spacing w:after="0" w:line="240" w:lineRule="auto"/>
        <w:ind w:firstLine="709"/>
        <w:jc w:val="both"/>
        <w:rPr>
          <w:rFonts w:ascii="Times New Roman" w:hAnsi="Times New Roman" w:cs="Times New Roman"/>
          <w:sz w:val="28"/>
        </w:rPr>
      </w:pPr>
    </w:p>
    <w:p w:rsidR="00741797" w:rsidRPr="001E299F" w:rsidRDefault="00171B1F"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5</w:t>
      </w:r>
      <w:r w:rsidR="0074188C" w:rsidRPr="001E299F">
        <w:rPr>
          <w:rFonts w:ascii="Times New Roman" w:hAnsi="Times New Roman" w:cs="Times New Roman"/>
          <w:sz w:val="28"/>
        </w:rPr>
        <w:t>.</w:t>
      </w:r>
      <w:r w:rsidR="003D7C59" w:rsidRPr="001E299F">
        <w:rPr>
          <w:rFonts w:ascii="Times New Roman" w:hAnsi="Times New Roman" w:cs="Times New Roman"/>
          <w:sz w:val="28"/>
        </w:rPr>
        <w:t>2</w:t>
      </w:r>
      <w:r w:rsidR="005B3509" w:rsidRPr="001E299F">
        <w:rPr>
          <w:rFonts w:ascii="Times New Roman" w:hAnsi="Times New Roman" w:cs="Times New Roman"/>
          <w:sz w:val="28"/>
        </w:rPr>
        <w:t>.</w:t>
      </w:r>
      <w:r w:rsidR="0074188C" w:rsidRPr="001E299F">
        <w:rPr>
          <w:rFonts w:ascii="Times New Roman" w:hAnsi="Times New Roman" w:cs="Times New Roman"/>
          <w:sz w:val="28"/>
        </w:rPr>
        <w:t>1 Контуры управления током ротора</w:t>
      </w:r>
    </w:p>
    <w:p w:rsidR="00D45491" w:rsidRPr="00D45491" w:rsidRDefault="00D45491" w:rsidP="000E4493">
      <w:pPr>
        <w:spacing w:after="0" w:line="240" w:lineRule="auto"/>
        <w:ind w:firstLine="709"/>
        <w:jc w:val="both"/>
        <w:rPr>
          <w:rFonts w:ascii="Times New Roman" w:hAnsi="Times New Roman" w:cs="Times New Roman"/>
          <w:sz w:val="28"/>
        </w:rPr>
      </w:pPr>
      <w:r w:rsidRPr="00D45491">
        <w:rPr>
          <w:rFonts w:ascii="Times New Roman" w:hAnsi="Times New Roman" w:cs="Times New Roman"/>
          <w:sz w:val="28"/>
        </w:rPr>
        <w:t>Среди различных альтернативных методов управления, разработанных для асинхронной машины с двойным питанием, в данном разделе рассматривается только метод векторного управления, который, вероятно, является наиболее распространенным и устоявшимся. Для облегчения понимания, управление описывается в несколько этапов: сначала изучаются контуры управления током. После этого разрабатываются некоторые интересные анализы установившегося режима, а затем описывается управление при несимметричном напряжении сети.</w:t>
      </w:r>
    </w:p>
    <w:p w:rsidR="00D45491" w:rsidRPr="00D45491" w:rsidRDefault="00D45491" w:rsidP="000E4493">
      <w:pPr>
        <w:spacing w:after="0" w:line="240" w:lineRule="auto"/>
        <w:ind w:firstLine="709"/>
        <w:jc w:val="both"/>
        <w:rPr>
          <w:rFonts w:ascii="Times New Roman" w:hAnsi="Times New Roman" w:cs="Times New Roman"/>
          <w:sz w:val="28"/>
        </w:rPr>
      </w:pPr>
      <w:r w:rsidRPr="00D45491">
        <w:rPr>
          <w:rFonts w:ascii="Times New Roman" w:hAnsi="Times New Roman" w:cs="Times New Roman"/>
          <w:sz w:val="28"/>
        </w:rPr>
        <w:t>По аналогии с классическими методами векторного управления [</w:t>
      </w:r>
      <w:r w:rsidR="00A273D5" w:rsidRPr="006F41ED">
        <w:rPr>
          <w:rFonts w:ascii="Times New Roman" w:hAnsi="Times New Roman" w:cs="Times New Roman"/>
          <w:sz w:val="28"/>
          <w:lang w:val="kk-KZ"/>
        </w:rPr>
        <w:t>93, р.</w:t>
      </w:r>
      <w:r w:rsidR="00D76048">
        <w:rPr>
          <w:rFonts w:ascii="Times New Roman" w:hAnsi="Times New Roman" w:cs="Times New Roman"/>
          <w:sz w:val="28"/>
          <w:lang w:val="kk-KZ"/>
        </w:rPr>
        <w:t xml:space="preserve"> </w:t>
      </w:r>
      <w:r w:rsidR="00A273D5" w:rsidRPr="006F41ED">
        <w:rPr>
          <w:rFonts w:ascii="Times New Roman" w:hAnsi="Times New Roman" w:cs="Times New Roman"/>
          <w:sz w:val="28"/>
          <w:lang w:val="kk-KZ"/>
        </w:rPr>
        <w:t>87-152; 94, р.</w:t>
      </w:r>
      <w:r w:rsidR="00D76048">
        <w:rPr>
          <w:rFonts w:ascii="Times New Roman" w:hAnsi="Times New Roman" w:cs="Times New Roman"/>
          <w:sz w:val="28"/>
          <w:lang w:val="kk-KZ"/>
        </w:rPr>
        <w:t xml:space="preserve"> </w:t>
      </w:r>
      <w:r w:rsidR="00A273D5" w:rsidRPr="006F41ED">
        <w:rPr>
          <w:rFonts w:ascii="Times New Roman" w:hAnsi="Times New Roman" w:cs="Times New Roman"/>
          <w:sz w:val="28"/>
          <w:lang w:val="kk-KZ"/>
        </w:rPr>
        <w:t>36-115; 95, р.</w:t>
      </w:r>
      <w:r w:rsidR="00D76048">
        <w:rPr>
          <w:rFonts w:ascii="Times New Roman" w:hAnsi="Times New Roman" w:cs="Times New Roman"/>
          <w:sz w:val="28"/>
          <w:lang w:val="kk-KZ"/>
        </w:rPr>
        <w:t xml:space="preserve"> </w:t>
      </w:r>
      <w:r w:rsidR="00A273D5" w:rsidRPr="006F41ED">
        <w:rPr>
          <w:rFonts w:ascii="Times New Roman" w:hAnsi="Times New Roman" w:cs="Times New Roman"/>
          <w:sz w:val="28"/>
          <w:lang w:val="kk-KZ"/>
        </w:rPr>
        <w:t>99-435</w:t>
      </w:r>
      <w:r w:rsidRPr="00D45491">
        <w:rPr>
          <w:rFonts w:ascii="Times New Roman" w:hAnsi="Times New Roman" w:cs="Times New Roman"/>
          <w:sz w:val="28"/>
        </w:rPr>
        <w:t xml:space="preserve">] другими различными машинами, векторное управление асинхронной машиной с двойным питанием осуществляется в синхронно вращающейся рамке </w:t>
      </w:r>
      <w:r w:rsidRPr="00D45491">
        <w:rPr>
          <w:rFonts w:ascii="Times New Roman" w:hAnsi="Times New Roman" w:cs="Times New Roman"/>
          <w:i/>
          <w:sz w:val="28"/>
        </w:rPr>
        <w:t>dq</w:t>
      </w:r>
      <w:r w:rsidRPr="00D45491">
        <w:rPr>
          <w:rFonts w:ascii="Times New Roman" w:hAnsi="Times New Roman" w:cs="Times New Roman"/>
          <w:sz w:val="28"/>
        </w:rPr>
        <w:t xml:space="preserve">, в которой ось </w:t>
      </w:r>
      <w:r w:rsidRPr="00D45491">
        <w:rPr>
          <w:rFonts w:ascii="Times New Roman" w:hAnsi="Times New Roman" w:cs="Times New Roman"/>
          <w:i/>
          <w:sz w:val="28"/>
        </w:rPr>
        <w:t>d</w:t>
      </w:r>
      <w:r w:rsidRPr="00D45491">
        <w:rPr>
          <w:rFonts w:ascii="Times New Roman" w:hAnsi="Times New Roman" w:cs="Times New Roman"/>
          <w:sz w:val="28"/>
        </w:rPr>
        <w:t xml:space="preserve"> выровнена, в данном случае, с пространственным вектором потока статора, как показано на рисунке </w:t>
      </w:r>
      <w:r w:rsidR="00460764">
        <w:rPr>
          <w:rFonts w:ascii="Times New Roman" w:hAnsi="Times New Roman" w:cs="Times New Roman"/>
          <w:sz w:val="28"/>
        </w:rPr>
        <w:t>5.</w:t>
      </w:r>
      <w:r w:rsidRPr="00D45491">
        <w:rPr>
          <w:rFonts w:ascii="Times New Roman" w:hAnsi="Times New Roman" w:cs="Times New Roman"/>
          <w:sz w:val="28"/>
        </w:rPr>
        <w:t>1</w:t>
      </w:r>
      <w:r w:rsidR="00347BD8">
        <w:rPr>
          <w:rFonts w:ascii="Times New Roman" w:hAnsi="Times New Roman" w:cs="Times New Roman"/>
          <w:sz w:val="28"/>
        </w:rPr>
        <w:t>0</w:t>
      </w:r>
      <w:r w:rsidRPr="00D45491">
        <w:rPr>
          <w:rFonts w:ascii="Times New Roman" w:hAnsi="Times New Roman" w:cs="Times New Roman"/>
          <w:sz w:val="28"/>
        </w:rPr>
        <w:t>. Благодаря такому выбору выравнивания, будет показано, что прямой ток ротора пропорционален реактивной мощности статора, а квадратурный ток ротора пропорционален моменту или активной мощности статора. Поэтому, исходя из модели асинхронной машины с двойным возбуждением в синхронной системе отсчета, подставив уравнения (</w:t>
      </w:r>
      <w:r w:rsidR="00460764">
        <w:rPr>
          <w:rFonts w:ascii="Times New Roman" w:hAnsi="Times New Roman" w:cs="Times New Roman"/>
          <w:sz w:val="28"/>
        </w:rPr>
        <w:t>5.</w:t>
      </w:r>
      <w:r w:rsidRPr="00D45491">
        <w:rPr>
          <w:rFonts w:ascii="Times New Roman" w:hAnsi="Times New Roman" w:cs="Times New Roman"/>
          <w:sz w:val="28"/>
        </w:rPr>
        <w:t>34) и (</w:t>
      </w:r>
      <w:r w:rsidR="00460764">
        <w:rPr>
          <w:rFonts w:ascii="Times New Roman" w:hAnsi="Times New Roman" w:cs="Times New Roman"/>
          <w:sz w:val="28"/>
        </w:rPr>
        <w:t>5.</w:t>
      </w:r>
      <w:r w:rsidRPr="00D45491">
        <w:rPr>
          <w:rFonts w:ascii="Times New Roman" w:hAnsi="Times New Roman" w:cs="Times New Roman"/>
          <w:sz w:val="28"/>
        </w:rPr>
        <w:t>35) в уравнение напряжения ротора (</w:t>
      </w:r>
      <w:r w:rsidR="00460764">
        <w:rPr>
          <w:rFonts w:ascii="Times New Roman" w:hAnsi="Times New Roman" w:cs="Times New Roman"/>
          <w:sz w:val="28"/>
        </w:rPr>
        <w:t>5.</w:t>
      </w:r>
      <w:r w:rsidRPr="00D45491">
        <w:rPr>
          <w:rFonts w:ascii="Times New Roman" w:hAnsi="Times New Roman" w:cs="Times New Roman"/>
          <w:sz w:val="28"/>
        </w:rPr>
        <w:t>33</w:t>
      </w:r>
      <w:r>
        <w:rPr>
          <w:rFonts w:ascii="Times New Roman" w:hAnsi="Times New Roman" w:cs="Times New Roman"/>
          <w:sz w:val="28"/>
        </w:rPr>
        <w:t>),</w:t>
      </w:r>
      <w:r w:rsidRPr="00D45491">
        <w:rPr>
          <w:rFonts w:ascii="Times New Roman" w:hAnsi="Times New Roman" w:cs="Times New Roman"/>
          <w:sz w:val="28"/>
        </w:rPr>
        <w:t xml:space="preserve"> получим напряжение ротора как функцию токов ротора и потока статора (заметим, что </w:t>
      </w:r>
      <w:r w:rsidRPr="00D45491">
        <w:rPr>
          <w:rFonts w:ascii="Cambria Math" w:hAnsi="Cambria Math" w:cs="Cambria Math"/>
          <w:sz w:val="28"/>
        </w:rPr>
        <w:t>𝜓</w:t>
      </w:r>
      <w:r w:rsidRPr="00D45491">
        <w:rPr>
          <w:rFonts w:ascii="Times New Roman" w:hAnsi="Times New Roman" w:cs="Times New Roman"/>
          <w:i/>
          <w:sz w:val="28"/>
          <w:vertAlign w:val="subscript"/>
        </w:rPr>
        <w:t>qs</w:t>
      </w:r>
      <w:r w:rsidRPr="00D45491">
        <w:rPr>
          <w:rFonts w:ascii="Times New Roman" w:hAnsi="Times New Roman" w:cs="Times New Roman"/>
          <w:sz w:val="28"/>
        </w:rPr>
        <w:t xml:space="preserve"> = 0):</w:t>
      </w:r>
    </w:p>
    <w:p w:rsidR="00D45491" w:rsidRPr="00475C9A" w:rsidRDefault="00D45491" w:rsidP="000E4493">
      <w:pPr>
        <w:spacing w:after="0" w:line="240" w:lineRule="auto"/>
        <w:ind w:firstLine="709"/>
        <w:jc w:val="both"/>
        <w:rPr>
          <w:rFonts w:ascii="Times New Roman" w:hAnsi="Times New Roman" w:cs="Times New Roman"/>
          <w:sz w:val="28"/>
        </w:rPr>
      </w:pPr>
    </w:p>
    <w:p w:rsidR="00D45491" w:rsidRPr="00EE39A5" w:rsidRDefault="00934EE8" w:rsidP="000E4493">
      <w:pPr>
        <w:tabs>
          <w:tab w:val="right" w:pos="9638"/>
        </w:tabs>
        <w:spacing w:after="0" w:line="240" w:lineRule="auto"/>
        <w:ind w:firstLine="2268"/>
        <w:jc w:val="both"/>
        <w:rPr>
          <w:rFonts w:ascii="Times New Roman" w:hAnsi="Times New Roman" w:cs="Times New Roman"/>
          <w:sz w:val="28"/>
        </w:rPr>
      </w:pPr>
      <m:oMath>
        <m:sSub>
          <m:sSubPr>
            <m:ctrlPr>
              <w:rPr>
                <w:rFonts w:ascii="Cambria Math" w:hAnsi="Cambria Math" w:cs="Times New Roman"/>
                <w:i/>
                <w:sz w:val="26"/>
                <w:szCs w:val="26"/>
              </w:rPr>
            </m:ctrlPr>
          </m:sSubPr>
          <m:e>
            <m:r>
              <w:rPr>
                <w:rFonts w:ascii="Cambria Math" w:hAnsi="Cambria Math" w:cs="Times New Roman"/>
                <w:sz w:val="26"/>
                <w:szCs w:val="26"/>
              </w:rPr>
              <m:t>ν</m:t>
            </m:r>
          </m:e>
          <m:sub>
            <m:r>
              <w:rPr>
                <w:rFonts w:ascii="Cambria Math" w:hAnsi="Cambria Math" w:cs="Times New Roman"/>
                <w:sz w:val="26"/>
                <w:szCs w:val="26"/>
              </w:rPr>
              <m:t>dr</m:t>
            </m:r>
          </m:sub>
        </m:sSub>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R</m:t>
            </m:r>
          </m:e>
          <m:sub>
            <m:r>
              <w:rPr>
                <w:rFonts w:ascii="Cambria Math" w:hAnsi="Cambria Math" w:cs="Times New Roman"/>
                <w:sz w:val="26"/>
                <w:szCs w:val="26"/>
              </w:rPr>
              <m:t>r</m:t>
            </m:r>
          </m:sub>
        </m:sSub>
        <m:sSub>
          <m:sSubPr>
            <m:ctrlPr>
              <w:rPr>
                <w:rFonts w:ascii="Cambria Math" w:hAnsi="Cambria Math" w:cs="Times New Roman"/>
                <w:i/>
                <w:sz w:val="26"/>
                <w:szCs w:val="26"/>
              </w:rPr>
            </m:ctrlPr>
          </m:sSubPr>
          <m:e>
            <m:r>
              <w:rPr>
                <w:rFonts w:ascii="Cambria Math" w:hAnsi="Cambria Math" w:cs="Times New Roman"/>
                <w:sz w:val="26"/>
                <w:szCs w:val="26"/>
              </w:rPr>
              <m:t>i</m:t>
            </m:r>
          </m:e>
          <m:sub>
            <m:r>
              <w:rPr>
                <w:rFonts w:ascii="Cambria Math" w:hAnsi="Cambria Math" w:cs="Times New Roman"/>
                <w:sz w:val="26"/>
                <w:szCs w:val="26"/>
              </w:rPr>
              <m:t>dr</m:t>
            </m:r>
          </m:sub>
        </m:sSub>
        <m:r>
          <w:rPr>
            <w:rFonts w:ascii="Cambria Math" w:hAnsi="Cambria Math" w:cs="Times New Roman"/>
            <w:sz w:val="28"/>
          </w:rPr>
          <m:t>+σ</m:t>
        </m:r>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r</m:t>
            </m:r>
          </m:sub>
        </m:sSub>
        <m:f>
          <m:fPr>
            <m:ctrlPr>
              <w:rPr>
                <w:rFonts w:ascii="Cambria Math" w:hAnsi="Cambria Math" w:cs="Times New Roman"/>
                <w:i/>
                <w:sz w:val="28"/>
              </w:rPr>
            </m:ctrlPr>
          </m:fPr>
          <m:num>
            <m:r>
              <w:rPr>
                <w:rFonts w:ascii="Cambria Math" w:hAnsi="Cambria Math" w:cs="Times New Roman"/>
                <w:sz w:val="28"/>
              </w:rPr>
              <m:t>d</m:t>
            </m:r>
          </m:num>
          <m:den>
            <m:r>
              <w:rPr>
                <w:rFonts w:ascii="Cambria Math" w:hAnsi="Cambria Math" w:cs="Times New Roman"/>
                <w:sz w:val="28"/>
              </w:rPr>
              <m:t>dt</m:t>
            </m:r>
          </m:den>
        </m:f>
        <m:sSub>
          <m:sSubPr>
            <m:ctrlPr>
              <w:rPr>
                <w:rFonts w:ascii="Cambria Math" w:hAnsi="Cambria Math" w:cs="Times New Roman"/>
                <w:i/>
                <w:sz w:val="26"/>
                <w:szCs w:val="26"/>
              </w:rPr>
            </m:ctrlPr>
          </m:sSubPr>
          <m:e>
            <m:r>
              <w:rPr>
                <w:rFonts w:ascii="Cambria Math" w:hAnsi="Cambria Math" w:cs="Times New Roman"/>
                <w:sz w:val="26"/>
                <w:szCs w:val="26"/>
              </w:rPr>
              <m:t>i</m:t>
            </m:r>
          </m:e>
          <m:sub>
            <m:r>
              <w:rPr>
                <w:rFonts w:ascii="Cambria Math" w:hAnsi="Cambria Math" w:cs="Times New Roman"/>
                <w:sz w:val="26"/>
                <w:szCs w:val="26"/>
              </w:rPr>
              <m:t>dr</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r</m:t>
            </m:r>
          </m:sub>
        </m:sSub>
        <m:r>
          <w:rPr>
            <w:rFonts w:ascii="Cambria Math" w:hAnsi="Cambria Math" w:cs="Times New Roman"/>
            <w:sz w:val="28"/>
          </w:rPr>
          <m:t>σ</m:t>
        </m:r>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r</m:t>
            </m:r>
          </m:sub>
        </m:sSub>
        <m:sSub>
          <m:sSubPr>
            <m:ctrlPr>
              <w:rPr>
                <w:rFonts w:ascii="Cambria Math" w:hAnsi="Cambria Math" w:cs="Times New Roman"/>
                <w:i/>
                <w:sz w:val="26"/>
                <w:szCs w:val="26"/>
              </w:rPr>
            </m:ctrlPr>
          </m:sSubPr>
          <m:e>
            <m:r>
              <w:rPr>
                <w:rFonts w:ascii="Cambria Math" w:hAnsi="Cambria Math" w:cs="Times New Roman"/>
                <w:sz w:val="26"/>
                <w:szCs w:val="26"/>
              </w:rPr>
              <m:t>i</m:t>
            </m:r>
          </m:e>
          <m:sub>
            <m:r>
              <w:rPr>
                <w:rFonts w:ascii="Cambria Math" w:hAnsi="Cambria Math" w:cs="Times New Roman"/>
                <w:sz w:val="26"/>
                <w:szCs w:val="26"/>
              </w:rPr>
              <m:t>qr</m:t>
            </m:r>
          </m:sub>
        </m:sSub>
        <m:r>
          <w:rPr>
            <w:rFonts w:ascii="Cambria Math" w:hAnsi="Cambria Math" w:cs="Times New Roman"/>
            <w:sz w:val="28"/>
          </w:rPr>
          <m:t>+</m:t>
        </m:r>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m</m:t>
                </m:r>
              </m:sub>
            </m:sSub>
          </m:num>
          <m:den>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s</m:t>
                </m:r>
              </m:sub>
            </m:sSub>
          </m:den>
        </m:f>
        <m:f>
          <m:fPr>
            <m:ctrlPr>
              <w:rPr>
                <w:rFonts w:ascii="Cambria Math" w:hAnsi="Cambria Math" w:cs="Times New Roman"/>
                <w:i/>
                <w:sz w:val="28"/>
              </w:rPr>
            </m:ctrlPr>
          </m:fPr>
          <m:num>
            <m:r>
              <w:rPr>
                <w:rFonts w:ascii="Cambria Math" w:hAnsi="Cambria Math" w:cs="Times New Roman"/>
                <w:sz w:val="28"/>
              </w:rPr>
              <m:t>d</m:t>
            </m:r>
          </m:num>
          <m:den>
            <m:r>
              <w:rPr>
                <w:rFonts w:ascii="Cambria Math" w:hAnsi="Cambria Math" w:cs="Times New Roman"/>
                <w:sz w:val="28"/>
              </w:rPr>
              <m:t>dt</m:t>
            </m:r>
          </m:den>
        </m:f>
        <m:d>
          <m:dPr>
            <m:begChr m:val="|"/>
            <m:endChr m:val="|"/>
            <m:ctrlPr>
              <w:rPr>
                <w:rFonts w:ascii="Cambria Math" w:hAnsi="Cambria Math" w:cs="Times New Roman"/>
                <w:i/>
                <w:sz w:val="28"/>
              </w:rPr>
            </m:ctrlPr>
          </m:dPr>
          <m:e>
            <m:sSub>
              <m:sSubPr>
                <m:ctrlPr>
                  <w:rPr>
                    <w:rFonts w:ascii="Cambria Math" w:hAnsi="Cambria Math" w:cs="Times New Roman"/>
                    <w:i/>
                    <w:sz w:val="28"/>
                  </w:rPr>
                </m:ctrlPr>
              </m:sSubPr>
              <m:e>
                <m:acc>
                  <m:accPr>
                    <m:chr m:val="⃗"/>
                    <m:ctrlPr>
                      <w:rPr>
                        <w:rFonts w:ascii="Cambria Math" w:hAnsi="Cambria Math" w:cs="Times New Roman"/>
                        <w:i/>
                        <w:sz w:val="28"/>
                      </w:rPr>
                    </m:ctrlPr>
                  </m:accPr>
                  <m:e>
                    <m:r>
                      <w:rPr>
                        <w:rFonts w:ascii="Cambria Math" w:hAnsi="Cambria Math" w:cs="Times New Roman"/>
                        <w:sz w:val="28"/>
                      </w:rPr>
                      <m:t>ψ</m:t>
                    </m:r>
                  </m:e>
                </m:acc>
              </m:e>
              <m:sub>
                <m:r>
                  <w:rPr>
                    <w:rFonts w:ascii="Cambria Math" w:hAnsi="Cambria Math" w:cs="Times New Roman"/>
                    <w:sz w:val="28"/>
                  </w:rPr>
                  <m:t>s</m:t>
                </m:r>
              </m:sub>
            </m:sSub>
          </m:e>
        </m:d>
        <m:r>
          <w:rPr>
            <w:rFonts w:ascii="Cambria Math" w:hAnsi="Cambria Math" w:cs="Times New Roman"/>
            <w:sz w:val="28"/>
          </w:rPr>
          <m:t xml:space="preserve"> </m:t>
        </m:r>
      </m:oMath>
      <w:r w:rsidR="00784371">
        <w:rPr>
          <w:rFonts w:ascii="Times New Roman" w:hAnsi="Times New Roman" w:cs="Times New Roman"/>
          <w:sz w:val="28"/>
        </w:rPr>
        <w:t>,</w:t>
      </w:r>
      <w:r w:rsidR="00D45491" w:rsidRPr="0020719F">
        <w:rPr>
          <w:rFonts w:ascii="Times New Roman" w:hAnsi="Times New Roman" w:cs="Times New Roman"/>
          <w:sz w:val="28"/>
        </w:rPr>
        <w:tab/>
      </w:r>
    </w:p>
    <w:p w:rsidR="00D45491" w:rsidRPr="00784371" w:rsidRDefault="00D45491" w:rsidP="000E4493">
      <w:pPr>
        <w:tabs>
          <w:tab w:val="right" w:pos="9638"/>
        </w:tabs>
        <w:spacing w:after="0" w:line="240" w:lineRule="auto"/>
        <w:ind w:firstLine="709"/>
        <w:jc w:val="both"/>
        <w:rPr>
          <w:rFonts w:ascii="Times New Roman" w:hAnsi="Times New Roman" w:cs="Times New Roman"/>
          <w:sz w:val="28"/>
        </w:rPr>
      </w:pPr>
    </w:p>
    <w:p w:rsidR="00D45491" w:rsidRPr="007D651F" w:rsidRDefault="00934EE8" w:rsidP="000E4493">
      <w:pPr>
        <w:tabs>
          <w:tab w:val="right" w:pos="9638"/>
        </w:tabs>
        <w:spacing w:after="0" w:line="240" w:lineRule="auto"/>
        <w:ind w:firstLine="2268"/>
        <w:jc w:val="both"/>
        <w:rPr>
          <w:rFonts w:ascii="Times New Roman" w:hAnsi="Times New Roman" w:cs="Times New Roman"/>
          <w:sz w:val="28"/>
          <w:lang w:val="en-GB"/>
        </w:rPr>
      </w:pPr>
      <m:oMath>
        <m:sSub>
          <m:sSubPr>
            <m:ctrlPr>
              <w:rPr>
                <w:rFonts w:ascii="Cambria Math" w:hAnsi="Cambria Math" w:cs="Times New Roman"/>
                <w:i/>
                <w:sz w:val="26"/>
                <w:szCs w:val="26"/>
              </w:rPr>
            </m:ctrlPr>
          </m:sSubPr>
          <m:e>
            <m:r>
              <w:rPr>
                <w:rFonts w:ascii="Cambria Math" w:hAnsi="Cambria Math" w:cs="Times New Roman"/>
                <w:sz w:val="26"/>
                <w:szCs w:val="26"/>
              </w:rPr>
              <m:t>ν</m:t>
            </m:r>
          </m:e>
          <m:sub>
            <m:r>
              <w:rPr>
                <w:rFonts w:ascii="Cambria Math" w:hAnsi="Cambria Math" w:cs="Times New Roman"/>
                <w:sz w:val="26"/>
                <w:szCs w:val="26"/>
              </w:rPr>
              <m:t>qr</m:t>
            </m:r>
          </m:sub>
        </m:sSub>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R</m:t>
            </m:r>
          </m:e>
          <m:sub>
            <m:r>
              <w:rPr>
                <w:rFonts w:ascii="Cambria Math" w:hAnsi="Cambria Math" w:cs="Times New Roman"/>
                <w:sz w:val="26"/>
                <w:szCs w:val="26"/>
              </w:rPr>
              <m:t>r</m:t>
            </m:r>
          </m:sub>
        </m:sSub>
        <m:sSub>
          <m:sSubPr>
            <m:ctrlPr>
              <w:rPr>
                <w:rFonts w:ascii="Cambria Math" w:hAnsi="Cambria Math" w:cs="Times New Roman"/>
                <w:i/>
                <w:sz w:val="26"/>
                <w:szCs w:val="26"/>
              </w:rPr>
            </m:ctrlPr>
          </m:sSubPr>
          <m:e>
            <m:r>
              <w:rPr>
                <w:rFonts w:ascii="Cambria Math" w:hAnsi="Cambria Math" w:cs="Times New Roman"/>
                <w:sz w:val="26"/>
                <w:szCs w:val="26"/>
              </w:rPr>
              <m:t>i</m:t>
            </m:r>
          </m:e>
          <m:sub>
            <m:r>
              <w:rPr>
                <w:rFonts w:ascii="Cambria Math" w:hAnsi="Cambria Math" w:cs="Times New Roman"/>
                <w:sz w:val="26"/>
                <w:szCs w:val="26"/>
              </w:rPr>
              <m:t>qr</m:t>
            </m:r>
          </m:sub>
        </m:sSub>
        <m:r>
          <w:rPr>
            <w:rFonts w:ascii="Cambria Math" w:hAnsi="Cambria Math" w:cs="Times New Roman"/>
            <w:sz w:val="28"/>
          </w:rPr>
          <m:t>+σ</m:t>
        </m:r>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r</m:t>
            </m:r>
          </m:sub>
        </m:sSub>
        <m:f>
          <m:fPr>
            <m:ctrlPr>
              <w:rPr>
                <w:rFonts w:ascii="Cambria Math" w:hAnsi="Cambria Math" w:cs="Times New Roman"/>
                <w:i/>
                <w:sz w:val="28"/>
              </w:rPr>
            </m:ctrlPr>
          </m:fPr>
          <m:num>
            <m:r>
              <w:rPr>
                <w:rFonts w:ascii="Cambria Math" w:hAnsi="Cambria Math" w:cs="Times New Roman"/>
                <w:sz w:val="28"/>
              </w:rPr>
              <m:t>d</m:t>
            </m:r>
          </m:num>
          <m:den>
            <m:r>
              <w:rPr>
                <w:rFonts w:ascii="Cambria Math" w:hAnsi="Cambria Math" w:cs="Times New Roman"/>
                <w:sz w:val="28"/>
              </w:rPr>
              <m:t>dt</m:t>
            </m:r>
          </m:den>
        </m:f>
        <m:sSub>
          <m:sSubPr>
            <m:ctrlPr>
              <w:rPr>
                <w:rFonts w:ascii="Cambria Math" w:hAnsi="Cambria Math" w:cs="Times New Roman"/>
                <w:i/>
                <w:sz w:val="26"/>
                <w:szCs w:val="26"/>
              </w:rPr>
            </m:ctrlPr>
          </m:sSubPr>
          <m:e>
            <m:r>
              <w:rPr>
                <w:rFonts w:ascii="Cambria Math" w:hAnsi="Cambria Math" w:cs="Times New Roman"/>
                <w:sz w:val="26"/>
                <w:szCs w:val="26"/>
              </w:rPr>
              <m:t>i</m:t>
            </m:r>
          </m:e>
          <m:sub>
            <m:r>
              <w:rPr>
                <w:rFonts w:ascii="Cambria Math" w:hAnsi="Cambria Math" w:cs="Times New Roman"/>
                <w:sz w:val="26"/>
                <w:szCs w:val="26"/>
              </w:rPr>
              <m:t>qr</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r</m:t>
            </m:r>
          </m:sub>
        </m:sSub>
        <m:r>
          <w:rPr>
            <w:rFonts w:ascii="Cambria Math" w:hAnsi="Cambria Math" w:cs="Times New Roman"/>
            <w:sz w:val="28"/>
          </w:rPr>
          <m:t>σ</m:t>
        </m:r>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r</m:t>
            </m:r>
          </m:sub>
        </m:sSub>
        <m:sSub>
          <m:sSubPr>
            <m:ctrlPr>
              <w:rPr>
                <w:rFonts w:ascii="Cambria Math" w:hAnsi="Cambria Math" w:cs="Times New Roman"/>
                <w:i/>
                <w:sz w:val="26"/>
                <w:szCs w:val="26"/>
              </w:rPr>
            </m:ctrlPr>
          </m:sSubPr>
          <m:e>
            <m:r>
              <w:rPr>
                <w:rFonts w:ascii="Cambria Math" w:hAnsi="Cambria Math" w:cs="Times New Roman"/>
                <w:sz w:val="26"/>
                <w:szCs w:val="26"/>
              </w:rPr>
              <m:t>i</m:t>
            </m:r>
          </m:e>
          <m:sub>
            <m:r>
              <w:rPr>
                <w:rFonts w:ascii="Cambria Math" w:hAnsi="Cambria Math" w:cs="Times New Roman"/>
                <w:sz w:val="26"/>
                <w:szCs w:val="26"/>
              </w:rPr>
              <m:t>dr</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r</m:t>
            </m:r>
          </m:sub>
        </m:sSub>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m</m:t>
                </m:r>
              </m:sub>
            </m:sSub>
          </m:num>
          <m:den>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s</m:t>
                </m:r>
              </m:sub>
            </m:sSub>
          </m:den>
        </m:f>
        <m:d>
          <m:dPr>
            <m:begChr m:val="|"/>
            <m:endChr m:val="|"/>
            <m:ctrlPr>
              <w:rPr>
                <w:rFonts w:ascii="Cambria Math" w:hAnsi="Cambria Math" w:cs="Times New Roman"/>
                <w:i/>
                <w:sz w:val="28"/>
              </w:rPr>
            </m:ctrlPr>
          </m:dPr>
          <m:e>
            <m:sSub>
              <m:sSubPr>
                <m:ctrlPr>
                  <w:rPr>
                    <w:rFonts w:ascii="Cambria Math" w:hAnsi="Cambria Math" w:cs="Times New Roman"/>
                    <w:i/>
                    <w:sz w:val="28"/>
                  </w:rPr>
                </m:ctrlPr>
              </m:sSubPr>
              <m:e>
                <m:acc>
                  <m:accPr>
                    <m:chr m:val="⃗"/>
                    <m:ctrlPr>
                      <w:rPr>
                        <w:rFonts w:ascii="Cambria Math" w:hAnsi="Cambria Math" w:cs="Times New Roman"/>
                        <w:i/>
                        <w:sz w:val="28"/>
                      </w:rPr>
                    </m:ctrlPr>
                  </m:accPr>
                  <m:e>
                    <m:r>
                      <w:rPr>
                        <w:rFonts w:ascii="Cambria Math" w:hAnsi="Cambria Math" w:cs="Times New Roman"/>
                        <w:sz w:val="28"/>
                      </w:rPr>
                      <m:t>ψ</m:t>
                    </m:r>
                  </m:e>
                </m:acc>
              </m:e>
              <m:sub>
                <m:r>
                  <w:rPr>
                    <w:rFonts w:ascii="Cambria Math" w:hAnsi="Cambria Math" w:cs="Times New Roman"/>
                    <w:sz w:val="28"/>
                  </w:rPr>
                  <m:t>s</m:t>
                </m:r>
              </m:sub>
            </m:sSub>
          </m:e>
        </m:d>
        <m:r>
          <w:rPr>
            <w:rFonts w:ascii="Cambria Math" w:hAnsi="Cambria Math" w:cs="Times New Roman"/>
            <w:sz w:val="28"/>
          </w:rPr>
          <m:t xml:space="preserve"> </m:t>
        </m:r>
      </m:oMath>
      <w:r w:rsidR="00784371">
        <w:rPr>
          <w:rFonts w:ascii="Times New Roman" w:hAnsi="Times New Roman" w:cs="Times New Roman"/>
          <w:sz w:val="28"/>
        </w:rPr>
        <w:t>.</w:t>
      </w:r>
      <w:r w:rsidR="00D45491" w:rsidRPr="00784371">
        <w:rPr>
          <w:rFonts w:ascii="Times New Roman" w:hAnsi="Times New Roman" w:cs="Times New Roman"/>
          <w:sz w:val="28"/>
        </w:rPr>
        <w:tab/>
      </w:r>
      <w:r w:rsidR="00D45491" w:rsidRPr="007D651F">
        <w:rPr>
          <w:rFonts w:ascii="Times New Roman" w:hAnsi="Times New Roman" w:cs="Times New Roman"/>
          <w:sz w:val="28"/>
          <w:lang w:val="en-GB"/>
        </w:rPr>
        <w:t>(</w:t>
      </w:r>
      <w:r w:rsidR="00460764">
        <w:rPr>
          <w:rFonts w:ascii="Times New Roman" w:hAnsi="Times New Roman" w:cs="Times New Roman"/>
          <w:sz w:val="28"/>
          <w:lang w:val="en-GB"/>
        </w:rPr>
        <w:t>5.</w:t>
      </w:r>
      <w:r w:rsidR="00D45491" w:rsidRPr="007D651F">
        <w:rPr>
          <w:rFonts w:ascii="Times New Roman" w:hAnsi="Times New Roman" w:cs="Times New Roman"/>
          <w:sz w:val="28"/>
          <w:lang w:val="en-GB"/>
        </w:rPr>
        <w:t>3</w:t>
      </w:r>
      <w:r w:rsidR="007D651F" w:rsidRPr="007D651F">
        <w:rPr>
          <w:rFonts w:ascii="Times New Roman" w:hAnsi="Times New Roman" w:cs="Times New Roman"/>
          <w:sz w:val="28"/>
          <w:lang w:val="en-GB"/>
        </w:rPr>
        <w:t>6</w:t>
      </w:r>
      <w:r w:rsidR="00D45491" w:rsidRPr="007D651F">
        <w:rPr>
          <w:rFonts w:ascii="Times New Roman" w:hAnsi="Times New Roman" w:cs="Times New Roman"/>
          <w:sz w:val="28"/>
          <w:lang w:val="en-GB"/>
        </w:rPr>
        <w:t>)</w:t>
      </w:r>
    </w:p>
    <w:p w:rsidR="00D45491" w:rsidRPr="007D651F" w:rsidRDefault="00D45491" w:rsidP="000E4493">
      <w:pPr>
        <w:spacing w:after="0" w:line="240" w:lineRule="auto"/>
        <w:ind w:firstLine="709"/>
        <w:jc w:val="both"/>
        <w:rPr>
          <w:rFonts w:ascii="Times New Roman" w:hAnsi="Times New Roman" w:cs="Times New Roman"/>
          <w:sz w:val="28"/>
          <w:lang w:val="en-GB"/>
        </w:rPr>
      </w:pPr>
    </w:p>
    <w:p w:rsidR="00D45491" w:rsidRDefault="00123AB2"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06A30DE1" wp14:editId="38581C1F">
            <wp:extent cx="3028299" cy="1773382"/>
            <wp:effectExtent l="19050" t="0" r="651" b="0"/>
            <wp:docPr id="8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a:srcRect/>
                    <a:stretch>
                      <a:fillRect/>
                    </a:stretch>
                  </pic:blipFill>
                  <pic:spPr bwMode="auto">
                    <a:xfrm>
                      <a:off x="0" y="0"/>
                      <a:ext cx="3027831" cy="1773108"/>
                    </a:xfrm>
                    <a:prstGeom prst="rect">
                      <a:avLst/>
                    </a:prstGeom>
                    <a:noFill/>
                    <a:ln w="9525">
                      <a:noFill/>
                      <a:miter lim="800000"/>
                      <a:headEnd/>
                      <a:tailEnd/>
                    </a:ln>
                  </pic:spPr>
                </pic:pic>
              </a:graphicData>
            </a:graphic>
          </wp:inline>
        </w:drawing>
      </w:r>
    </w:p>
    <w:p w:rsidR="00123AB2" w:rsidRPr="005C28EE" w:rsidRDefault="00123AB2" w:rsidP="000E4493">
      <w:pPr>
        <w:spacing w:after="0" w:line="240" w:lineRule="auto"/>
        <w:jc w:val="center"/>
        <w:rPr>
          <w:rFonts w:ascii="Times New Roman" w:hAnsi="Times New Roman" w:cs="Times New Roman"/>
          <w:sz w:val="16"/>
          <w:szCs w:val="16"/>
          <w:lang w:val="en-GB"/>
        </w:rPr>
      </w:pPr>
    </w:p>
    <w:p w:rsidR="00123AB2" w:rsidRPr="00123AB2" w:rsidRDefault="00066F37" w:rsidP="000E4493">
      <w:pPr>
        <w:spacing w:after="0" w:line="240" w:lineRule="auto"/>
        <w:jc w:val="center"/>
        <w:rPr>
          <w:rFonts w:ascii="Times New Roman" w:hAnsi="Times New Roman" w:cs="Times New Roman"/>
          <w:sz w:val="28"/>
        </w:rPr>
      </w:pPr>
      <w:r>
        <w:rPr>
          <w:rFonts w:ascii="Times New Roman" w:hAnsi="Times New Roman" w:cs="Times New Roman"/>
          <w:sz w:val="28"/>
        </w:rPr>
        <w:t>Рисунок</w:t>
      </w:r>
      <w:r w:rsidR="00123AB2" w:rsidRPr="00123AB2">
        <w:rPr>
          <w:rFonts w:ascii="Times New Roman" w:hAnsi="Times New Roman" w:cs="Times New Roman"/>
          <w:sz w:val="28"/>
        </w:rPr>
        <w:t xml:space="preserve"> </w:t>
      </w:r>
      <w:r w:rsidR="00460764">
        <w:rPr>
          <w:rFonts w:ascii="Times New Roman" w:hAnsi="Times New Roman" w:cs="Times New Roman"/>
          <w:sz w:val="28"/>
        </w:rPr>
        <w:t>5.</w:t>
      </w:r>
      <w:r w:rsidR="00123AB2" w:rsidRPr="00123AB2">
        <w:rPr>
          <w:rFonts w:ascii="Times New Roman" w:hAnsi="Times New Roman" w:cs="Times New Roman"/>
          <w:sz w:val="28"/>
        </w:rPr>
        <w:t>1</w:t>
      </w:r>
      <w:r w:rsidR="00347BD8">
        <w:rPr>
          <w:rFonts w:ascii="Times New Roman" w:hAnsi="Times New Roman" w:cs="Times New Roman"/>
          <w:sz w:val="28"/>
        </w:rPr>
        <w:t>0</w:t>
      </w:r>
      <w:r w:rsidR="00123AB2" w:rsidRPr="00123AB2">
        <w:rPr>
          <w:rFonts w:ascii="Times New Roman" w:hAnsi="Times New Roman" w:cs="Times New Roman"/>
          <w:sz w:val="28"/>
        </w:rPr>
        <w:t xml:space="preserve"> </w:t>
      </w:r>
      <w:r w:rsidR="00347BD8" w:rsidRPr="004E15A6">
        <w:rPr>
          <w:rFonts w:ascii="Times New Roman" w:hAnsi="Times New Roman" w:cs="Times New Roman"/>
          <w:sz w:val="28"/>
        </w:rPr>
        <w:t>–</w:t>
      </w:r>
      <w:r w:rsidR="00347BD8">
        <w:rPr>
          <w:rFonts w:ascii="Times New Roman" w:hAnsi="Times New Roman" w:cs="Times New Roman"/>
          <w:sz w:val="28"/>
        </w:rPr>
        <w:t xml:space="preserve"> </w:t>
      </w:r>
      <w:r w:rsidR="00123AB2" w:rsidRPr="00123AB2">
        <w:rPr>
          <w:rFonts w:ascii="Times New Roman" w:hAnsi="Times New Roman" w:cs="Times New Roman"/>
          <w:sz w:val="28"/>
        </w:rPr>
        <w:t xml:space="preserve">Синхронная вращающаяся система координат </w:t>
      </w:r>
      <w:r w:rsidR="00123AB2" w:rsidRPr="00123AB2">
        <w:rPr>
          <w:rFonts w:ascii="Times New Roman" w:hAnsi="Times New Roman" w:cs="Times New Roman"/>
          <w:i/>
          <w:sz w:val="28"/>
          <w:lang w:val="en-GB"/>
        </w:rPr>
        <w:t>dq</w:t>
      </w:r>
      <w:r w:rsidR="00123AB2" w:rsidRPr="00123AB2">
        <w:rPr>
          <w:rFonts w:ascii="Times New Roman" w:hAnsi="Times New Roman" w:cs="Times New Roman"/>
          <w:sz w:val="28"/>
        </w:rPr>
        <w:t>, согласованная с пространственным вектором потока статора</w:t>
      </w:r>
    </w:p>
    <w:p w:rsidR="00741797" w:rsidRPr="00123AB2" w:rsidRDefault="00741797" w:rsidP="000E4493">
      <w:pPr>
        <w:spacing w:after="0" w:line="240" w:lineRule="auto"/>
        <w:ind w:firstLine="709"/>
        <w:jc w:val="both"/>
        <w:rPr>
          <w:rFonts w:ascii="Times New Roman" w:hAnsi="Times New Roman" w:cs="Times New Roman"/>
          <w:sz w:val="28"/>
        </w:rPr>
      </w:pPr>
    </w:p>
    <w:p w:rsidR="00123AB2" w:rsidRPr="00123AB2" w:rsidRDefault="00123AB2" w:rsidP="000E4493">
      <w:pPr>
        <w:spacing w:after="0" w:line="240" w:lineRule="auto"/>
        <w:ind w:firstLine="709"/>
        <w:jc w:val="both"/>
        <w:rPr>
          <w:rFonts w:ascii="Times New Roman" w:hAnsi="Times New Roman" w:cs="Times New Roman"/>
          <w:sz w:val="28"/>
        </w:rPr>
      </w:pPr>
      <w:r w:rsidRPr="00123AB2">
        <w:rPr>
          <w:rFonts w:ascii="Times New Roman" w:hAnsi="Times New Roman" w:cs="Times New Roman"/>
          <w:sz w:val="28"/>
        </w:rPr>
        <w:t>Из уравнения (</w:t>
      </w:r>
      <w:r w:rsidR="00460764">
        <w:rPr>
          <w:rFonts w:ascii="Times New Roman" w:hAnsi="Times New Roman" w:cs="Times New Roman"/>
          <w:sz w:val="28"/>
        </w:rPr>
        <w:t>5.</w:t>
      </w:r>
      <w:r w:rsidRPr="00123AB2">
        <w:rPr>
          <w:rFonts w:ascii="Times New Roman" w:hAnsi="Times New Roman" w:cs="Times New Roman"/>
          <w:sz w:val="28"/>
        </w:rPr>
        <w:t>2</w:t>
      </w:r>
      <w:r w:rsidR="00A9356F" w:rsidRPr="00A9356F">
        <w:rPr>
          <w:rFonts w:ascii="Times New Roman" w:hAnsi="Times New Roman" w:cs="Times New Roman"/>
          <w:sz w:val="28"/>
        </w:rPr>
        <w:t>2</w:t>
      </w:r>
      <w:r w:rsidRPr="00123AB2">
        <w:rPr>
          <w:rFonts w:ascii="Times New Roman" w:hAnsi="Times New Roman" w:cs="Times New Roman"/>
          <w:sz w:val="28"/>
        </w:rPr>
        <w:t xml:space="preserve">), например, при условии, что падение напряжения на сопротивлении статора мало, поток статора постоянен, поскольку статор подключен непосредственно к сети при постоянном переменном напряжении; следовательно, </w:t>
      </w:r>
      <w:r w:rsidR="00A9356F" w:rsidRPr="00A9356F">
        <w:rPr>
          <w:rFonts w:ascii="Times New Roman" w:hAnsi="Times New Roman" w:cs="Times New Roman"/>
          <w:sz w:val="28"/>
        </w:rPr>
        <w:t>составляющая</w:t>
      </w:r>
      <w:r w:rsidRPr="00123AB2">
        <w:rPr>
          <w:rFonts w:ascii="Times New Roman" w:hAnsi="Times New Roman" w:cs="Times New Roman"/>
          <w:sz w:val="28"/>
        </w:rPr>
        <w:t xml:space="preserve"> </w:t>
      </w:r>
      <m:oMath>
        <m:r>
          <w:rPr>
            <w:rFonts w:ascii="Cambria Math" w:hAnsi="Cambria Math" w:cs="Times New Roman"/>
            <w:sz w:val="28"/>
          </w:rPr>
          <m:t>d</m:t>
        </m:r>
        <m:d>
          <m:dPr>
            <m:begChr m:val="|"/>
            <m:endChr m:val="|"/>
            <m:ctrlPr>
              <w:rPr>
                <w:rFonts w:ascii="Cambria Math" w:hAnsi="Cambria Math" w:cs="Times New Roman"/>
                <w:i/>
                <w:sz w:val="28"/>
              </w:rPr>
            </m:ctrlPr>
          </m:dPr>
          <m:e>
            <m:sSub>
              <m:sSubPr>
                <m:ctrlPr>
                  <w:rPr>
                    <w:rFonts w:ascii="Cambria Math" w:hAnsi="Cambria Math" w:cs="Times New Roman"/>
                    <w:i/>
                    <w:sz w:val="28"/>
                  </w:rPr>
                </m:ctrlPr>
              </m:sSubPr>
              <m:e>
                <m:acc>
                  <m:accPr>
                    <m:chr m:val="⃗"/>
                    <m:ctrlPr>
                      <w:rPr>
                        <w:rFonts w:ascii="Cambria Math" w:hAnsi="Cambria Math" w:cs="Times New Roman"/>
                        <w:i/>
                        <w:sz w:val="28"/>
                      </w:rPr>
                    </m:ctrlPr>
                  </m:accPr>
                  <m:e>
                    <m:r>
                      <w:rPr>
                        <w:rFonts w:ascii="Cambria Math" w:hAnsi="Cambria Math" w:cs="Times New Roman"/>
                        <w:sz w:val="28"/>
                      </w:rPr>
                      <m:t>ψ</m:t>
                    </m:r>
                  </m:e>
                </m:acc>
              </m:e>
              <m:sub>
                <m:r>
                  <w:rPr>
                    <w:rFonts w:ascii="Cambria Math" w:hAnsi="Cambria Math" w:cs="Times New Roman"/>
                    <w:sz w:val="28"/>
                  </w:rPr>
                  <m:t>s</m:t>
                </m:r>
              </m:sub>
            </m:sSub>
          </m:e>
        </m:d>
        <m:r>
          <w:rPr>
            <w:rFonts w:ascii="Cambria Math" w:hAnsi="Cambria Math" w:cs="Times New Roman"/>
            <w:sz w:val="28"/>
          </w:rPr>
          <m:t>/dt</m:t>
        </m:r>
      </m:oMath>
      <w:r w:rsidRPr="00123AB2">
        <w:rPr>
          <w:rFonts w:ascii="Times New Roman" w:hAnsi="Times New Roman" w:cs="Times New Roman"/>
          <w:sz w:val="28"/>
        </w:rPr>
        <w:t xml:space="preserve"> </w:t>
      </w:r>
      <w:r w:rsidR="00A9356F" w:rsidRPr="00A9356F">
        <w:rPr>
          <w:rFonts w:ascii="Times New Roman" w:hAnsi="Times New Roman" w:cs="Times New Roman"/>
          <w:sz w:val="28"/>
        </w:rPr>
        <w:t>равна нулю</w:t>
      </w:r>
      <w:r w:rsidRPr="00123AB2">
        <w:rPr>
          <w:rFonts w:ascii="Times New Roman" w:hAnsi="Times New Roman" w:cs="Times New Roman"/>
          <w:sz w:val="28"/>
        </w:rPr>
        <w:t xml:space="preserve">. Эти последние два уравнения показывают, что можно осуществлять управление токами ротора </w:t>
      </w:r>
      <w:r w:rsidRPr="00A9356F">
        <w:rPr>
          <w:rFonts w:ascii="Times New Roman" w:hAnsi="Times New Roman" w:cs="Times New Roman"/>
          <w:i/>
          <w:sz w:val="28"/>
        </w:rPr>
        <w:t>dq</w:t>
      </w:r>
      <w:r w:rsidRPr="00123AB2">
        <w:rPr>
          <w:rFonts w:ascii="Times New Roman" w:hAnsi="Times New Roman" w:cs="Times New Roman"/>
          <w:sz w:val="28"/>
        </w:rPr>
        <w:t xml:space="preserve">, используя регулятор для каждой составляющей тока, как показано на рисунке </w:t>
      </w:r>
      <w:r w:rsidR="00460764">
        <w:rPr>
          <w:rFonts w:ascii="Times New Roman" w:hAnsi="Times New Roman" w:cs="Times New Roman"/>
          <w:sz w:val="28"/>
        </w:rPr>
        <w:t>5.</w:t>
      </w:r>
      <w:r w:rsidRPr="00123AB2">
        <w:rPr>
          <w:rFonts w:ascii="Times New Roman" w:hAnsi="Times New Roman" w:cs="Times New Roman"/>
          <w:sz w:val="28"/>
        </w:rPr>
        <w:t>1</w:t>
      </w:r>
      <w:r w:rsidR="00347BD8">
        <w:rPr>
          <w:rFonts w:ascii="Times New Roman" w:hAnsi="Times New Roman" w:cs="Times New Roman"/>
          <w:sz w:val="28"/>
        </w:rPr>
        <w:t>1</w:t>
      </w:r>
      <w:r w:rsidRPr="00123AB2">
        <w:rPr>
          <w:rFonts w:ascii="Times New Roman" w:hAnsi="Times New Roman" w:cs="Times New Roman"/>
          <w:sz w:val="28"/>
        </w:rPr>
        <w:t>. Перекрестные члены уравнения (</w:t>
      </w:r>
      <w:r w:rsidR="00460764">
        <w:rPr>
          <w:rFonts w:ascii="Times New Roman" w:hAnsi="Times New Roman" w:cs="Times New Roman"/>
          <w:sz w:val="28"/>
        </w:rPr>
        <w:t>5.</w:t>
      </w:r>
      <w:r w:rsidRPr="00123AB2">
        <w:rPr>
          <w:rFonts w:ascii="Times New Roman" w:hAnsi="Times New Roman" w:cs="Times New Roman"/>
          <w:sz w:val="28"/>
        </w:rPr>
        <w:t>3</w:t>
      </w:r>
      <w:r w:rsidR="00A9356F" w:rsidRPr="00A9356F">
        <w:rPr>
          <w:rFonts w:ascii="Times New Roman" w:hAnsi="Times New Roman" w:cs="Times New Roman"/>
          <w:sz w:val="28"/>
        </w:rPr>
        <w:t>6</w:t>
      </w:r>
      <w:r w:rsidRPr="00123AB2">
        <w:rPr>
          <w:rFonts w:ascii="Times New Roman" w:hAnsi="Times New Roman" w:cs="Times New Roman"/>
          <w:sz w:val="28"/>
        </w:rPr>
        <w:t xml:space="preserve">) могут быть включены на выходе каждого регулятора для того, чтобы помочь регулятору. </w:t>
      </w:r>
      <w:r w:rsidR="00936E74">
        <w:rPr>
          <w:rFonts w:ascii="Times New Roman" w:hAnsi="Times New Roman" w:cs="Times New Roman"/>
          <w:sz w:val="28"/>
        </w:rPr>
        <w:t>Нужно обратить</w:t>
      </w:r>
      <w:r w:rsidRPr="00123AB2">
        <w:rPr>
          <w:rFonts w:ascii="Times New Roman" w:hAnsi="Times New Roman" w:cs="Times New Roman"/>
          <w:sz w:val="28"/>
        </w:rPr>
        <w:t xml:space="preserve"> внимание, что для этого необходимо оценить поток статора и </w:t>
      </w:r>
      <w:r w:rsidRPr="00123AB2">
        <w:rPr>
          <w:rFonts w:ascii="Cambria Math" w:hAnsi="Cambria Math" w:cs="Cambria Math"/>
          <w:sz w:val="28"/>
        </w:rPr>
        <w:t>𝜔</w:t>
      </w:r>
      <w:r w:rsidRPr="00936E74">
        <w:rPr>
          <w:rFonts w:ascii="Times New Roman" w:hAnsi="Times New Roman" w:cs="Times New Roman"/>
          <w:i/>
          <w:sz w:val="28"/>
          <w:vertAlign w:val="subscript"/>
        </w:rPr>
        <w:t>r</w:t>
      </w:r>
      <w:r w:rsidR="00936E74" w:rsidRPr="00936E74">
        <w:rPr>
          <w:rFonts w:ascii="Times New Roman" w:hAnsi="Times New Roman" w:cs="Times New Roman"/>
          <w:sz w:val="28"/>
        </w:rPr>
        <w:t>,</w:t>
      </w:r>
      <w:r w:rsidRPr="00123AB2">
        <w:rPr>
          <w:rFonts w:ascii="Times New Roman" w:hAnsi="Times New Roman" w:cs="Times New Roman"/>
          <w:sz w:val="28"/>
        </w:rPr>
        <w:t xml:space="preserve"> однако это просто и не добавляет дополнительных трудностей. Для преобразования системы </w:t>
      </w:r>
      <w:r w:rsidR="002A229E" w:rsidRPr="002A229E">
        <w:rPr>
          <w:rFonts w:ascii="Times New Roman" w:hAnsi="Times New Roman" w:cs="Times New Roman"/>
          <w:sz w:val="28"/>
        </w:rPr>
        <w:t>координат</w:t>
      </w:r>
      <w:r w:rsidRPr="00123AB2">
        <w:rPr>
          <w:rFonts w:ascii="Times New Roman" w:hAnsi="Times New Roman" w:cs="Times New Roman"/>
          <w:sz w:val="28"/>
        </w:rPr>
        <w:t xml:space="preserve"> необходимо оценить угол </w:t>
      </w:r>
      <w:r w:rsidRPr="00123AB2">
        <w:rPr>
          <w:rFonts w:ascii="Cambria Math" w:hAnsi="Cambria Math" w:cs="Cambria Math"/>
          <w:sz w:val="28"/>
        </w:rPr>
        <w:t>𝜃</w:t>
      </w:r>
      <w:r w:rsidRPr="00137E6E">
        <w:rPr>
          <w:rFonts w:ascii="Times New Roman" w:hAnsi="Times New Roman" w:cs="Times New Roman"/>
          <w:i/>
          <w:sz w:val="28"/>
          <w:vertAlign w:val="subscript"/>
        </w:rPr>
        <w:t>r</w:t>
      </w:r>
      <w:r w:rsidRPr="00123AB2">
        <w:rPr>
          <w:rFonts w:ascii="Times New Roman" w:hAnsi="Times New Roman" w:cs="Times New Roman"/>
          <w:sz w:val="28"/>
        </w:rPr>
        <w:t xml:space="preserve">. Управление должно осуществляться в координатах </w:t>
      </w:r>
      <w:r w:rsidRPr="00137E6E">
        <w:rPr>
          <w:rFonts w:ascii="Times New Roman" w:hAnsi="Times New Roman" w:cs="Times New Roman"/>
          <w:i/>
          <w:sz w:val="28"/>
        </w:rPr>
        <w:t>dq</w:t>
      </w:r>
      <w:r w:rsidRPr="00123AB2">
        <w:rPr>
          <w:rFonts w:ascii="Times New Roman" w:hAnsi="Times New Roman" w:cs="Times New Roman"/>
          <w:sz w:val="28"/>
        </w:rPr>
        <w:t xml:space="preserve">, но затем напряжение и токи ротора должны быть преобразованы в координаты </w:t>
      </w:r>
      <w:r w:rsidRPr="00137E6E">
        <w:rPr>
          <w:rFonts w:ascii="Times New Roman" w:hAnsi="Times New Roman" w:cs="Times New Roman"/>
          <w:i/>
          <w:sz w:val="28"/>
        </w:rPr>
        <w:t>DQ</w:t>
      </w:r>
      <w:r w:rsidRPr="00123AB2">
        <w:rPr>
          <w:rFonts w:ascii="Times New Roman" w:hAnsi="Times New Roman" w:cs="Times New Roman"/>
          <w:sz w:val="28"/>
        </w:rPr>
        <w:t>. Сначала можно получить угол пространственного вектора напряжения статора, затем вычесть 90</w:t>
      </w:r>
      <w:r w:rsidR="00137E6E" w:rsidRPr="00137E6E">
        <w:rPr>
          <w:rFonts w:ascii="Times New Roman" w:hAnsi="Times New Roman" w:cs="Times New Roman"/>
          <w:sz w:val="28"/>
        </w:rPr>
        <w:t>˚</w:t>
      </w:r>
      <w:r w:rsidRPr="00123AB2">
        <w:rPr>
          <w:rFonts w:ascii="Times New Roman" w:hAnsi="Times New Roman" w:cs="Times New Roman"/>
          <w:sz w:val="28"/>
        </w:rPr>
        <w:t xml:space="preserve"> из этого расчетного угла и таким образом получить </w:t>
      </w:r>
      <w:r w:rsidRPr="00123AB2">
        <w:rPr>
          <w:rFonts w:ascii="Cambria Math" w:hAnsi="Cambria Math" w:cs="Cambria Math"/>
          <w:sz w:val="28"/>
        </w:rPr>
        <w:t>𝜃</w:t>
      </w:r>
      <w:r w:rsidRPr="00137E6E">
        <w:rPr>
          <w:rFonts w:ascii="Times New Roman" w:hAnsi="Times New Roman" w:cs="Times New Roman"/>
          <w:i/>
          <w:sz w:val="28"/>
          <w:vertAlign w:val="subscript"/>
        </w:rPr>
        <w:t>s</w:t>
      </w:r>
      <w:r w:rsidRPr="00123AB2">
        <w:rPr>
          <w:rFonts w:ascii="Times New Roman" w:hAnsi="Times New Roman" w:cs="Times New Roman"/>
          <w:sz w:val="28"/>
        </w:rPr>
        <w:t xml:space="preserve">. </w:t>
      </w:r>
      <w:r w:rsidR="00137E6E" w:rsidRPr="00137E6E">
        <w:rPr>
          <w:rFonts w:ascii="Times New Roman" w:hAnsi="Times New Roman" w:cs="Times New Roman"/>
          <w:sz w:val="28"/>
        </w:rPr>
        <w:t>Простая схема фазовой автоподстройки частоты (ФАПЧ) может использоваться для выполнения синхронизации сети напряжения статора, обеспечивая надежность оценки и подавление небольших помех или гармоник.</w:t>
      </w:r>
      <w:r w:rsidRPr="00123AB2">
        <w:rPr>
          <w:rFonts w:ascii="Times New Roman" w:hAnsi="Times New Roman" w:cs="Times New Roman"/>
          <w:sz w:val="28"/>
        </w:rPr>
        <w:t xml:space="preserve"> В последующих разделах приводятся дополнительные подробности о том, как генериру</w:t>
      </w:r>
      <w:r w:rsidR="00671DC7">
        <w:rPr>
          <w:rFonts w:ascii="Times New Roman" w:hAnsi="Times New Roman" w:cs="Times New Roman"/>
          <w:sz w:val="28"/>
        </w:rPr>
        <w:t>ются опорные значения тока. Нужно обратить</w:t>
      </w:r>
      <w:r w:rsidRPr="00123AB2">
        <w:rPr>
          <w:rFonts w:ascii="Times New Roman" w:hAnsi="Times New Roman" w:cs="Times New Roman"/>
          <w:sz w:val="28"/>
        </w:rPr>
        <w:t xml:space="preserve"> внимание, что если используемая асинхронная машина с двойным питанием имеет разное соотношение оборотов в статоре и роторе, это должно быть учтено на этапе управления. В блок-схеме уп</w:t>
      </w:r>
      <w:r w:rsidR="00066F37">
        <w:rPr>
          <w:rFonts w:ascii="Times New Roman" w:hAnsi="Times New Roman" w:cs="Times New Roman"/>
          <w:sz w:val="28"/>
        </w:rPr>
        <w:t>равления, представленной на рисунке</w:t>
      </w:r>
      <w:r w:rsidRPr="00123AB2">
        <w:rPr>
          <w:rFonts w:ascii="Times New Roman" w:hAnsi="Times New Roman" w:cs="Times New Roman"/>
          <w:sz w:val="28"/>
        </w:rPr>
        <w:t xml:space="preserve"> </w:t>
      </w:r>
      <w:r w:rsidR="00460764">
        <w:rPr>
          <w:rFonts w:ascii="Times New Roman" w:hAnsi="Times New Roman" w:cs="Times New Roman"/>
          <w:sz w:val="28"/>
        </w:rPr>
        <w:t>5.</w:t>
      </w:r>
      <w:r w:rsidRPr="00123AB2">
        <w:rPr>
          <w:rFonts w:ascii="Times New Roman" w:hAnsi="Times New Roman" w:cs="Times New Roman"/>
          <w:sz w:val="28"/>
        </w:rPr>
        <w:t>1</w:t>
      </w:r>
      <w:r w:rsidR="00347BD8">
        <w:rPr>
          <w:rFonts w:ascii="Times New Roman" w:hAnsi="Times New Roman" w:cs="Times New Roman"/>
          <w:sz w:val="28"/>
        </w:rPr>
        <w:t>1</w:t>
      </w:r>
      <w:r w:rsidRPr="00123AB2">
        <w:rPr>
          <w:rFonts w:ascii="Times New Roman" w:hAnsi="Times New Roman" w:cs="Times New Roman"/>
          <w:sz w:val="28"/>
        </w:rPr>
        <w:t>, контуры тока работают с токами ротора, отнесенными к стороне статора, а преобразование в величины, отнесенные к ротору, выполн</w:t>
      </w:r>
      <w:r w:rsidR="00C535E7">
        <w:rPr>
          <w:rFonts w:ascii="Times New Roman" w:hAnsi="Times New Roman" w:cs="Times New Roman"/>
          <w:sz w:val="28"/>
        </w:rPr>
        <w:t>яется на этапе измерения</w:t>
      </w:r>
      <w:r w:rsidRPr="00123AB2">
        <w:rPr>
          <w:rFonts w:ascii="Times New Roman" w:hAnsi="Times New Roman" w:cs="Times New Roman"/>
          <w:sz w:val="28"/>
        </w:rPr>
        <w:t xml:space="preserve"> токов и перед созданием импульсов для преобразователя напряжений.</w:t>
      </w:r>
    </w:p>
    <w:p w:rsidR="00123AB2" w:rsidRPr="00123AB2" w:rsidRDefault="00123AB2" w:rsidP="000E4493">
      <w:pPr>
        <w:spacing w:after="0" w:line="240" w:lineRule="auto"/>
        <w:ind w:firstLine="709"/>
        <w:jc w:val="both"/>
        <w:rPr>
          <w:rFonts w:ascii="Times New Roman" w:hAnsi="Times New Roman" w:cs="Times New Roman"/>
          <w:sz w:val="28"/>
        </w:rPr>
      </w:pPr>
    </w:p>
    <w:p w:rsidR="00741797" w:rsidRDefault="003E1B98"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273BB19F" wp14:editId="3819EADE">
            <wp:extent cx="6039003" cy="3747655"/>
            <wp:effectExtent l="19050" t="0" r="0" b="0"/>
            <wp:docPr id="13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5"/>
                    <a:srcRect/>
                    <a:stretch>
                      <a:fillRect/>
                    </a:stretch>
                  </pic:blipFill>
                  <pic:spPr bwMode="auto">
                    <a:xfrm>
                      <a:off x="0" y="0"/>
                      <a:ext cx="6038818" cy="3747540"/>
                    </a:xfrm>
                    <a:prstGeom prst="rect">
                      <a:avLst/>
                    </a:prstGeom>
                    <a:noFill/>
                    <a:ln w="9525">
                      <a:noFill/>
                      <a:miter lim="800000"/>
                      <a:headEnd/>
                      <a:tailEnd/>
                    </a:ln>
                  </pic:spPr>
                </pic:pic>
              </a:graphicData>
            </a:graphic>
          </wp:inline>
        </w:drawing>
      </w:r>
    </w:p>
    <w:p w:rsidR="00C535E7" w:rsidRPr="005C28EE" w:rsidRDefault="00C535E7" w:rsidP="000E4493">
      <w:pPr>
        <w:spacing w:after="0" w:line="240" w:lineRule="auto"/>
        <w:jc w:val="center"/>
        <w:rPr>
          <w:rFonts w:ascii="Times New Roman" w:hAnsi="Times New Roman" w:cs="Times New Roman"/>
          <w:sz w:val="16"/>
          <w:szCs w:val="16"/>
        </w:rPr>
      </w:pPr>
    </w:p>
    <w:p w:rsidR="00C535E7" w:rsidRPr="00972A84" w:rsidRDefault="00066F37" w:rsidP="000E4493">
      <w:pPr>
        <w:spacing w:after="0" w:line="240" w:lineRule="auto"/>
        <w:jc w:val="center"/>
        <w:rPr>
          <w:rFonts w:ascii="Times New Roman" w:hAnsi="Times New Roman" w:cs="Times New Roman"/>
          <w:sz w:val="28"/>
        </w:rPr>
      </w:pPr>
      <w:r>
        <w:rPr>
          <w:rFonts w:ascii="Times New Roman" w:hAnsi="Times New Roman" w:cs="Times New Roman"/>
          <w:sz w:val="28"/>
        </w:rPr>
        <w:t>Рисунок</w:t>
      </w:r>
      <w:r w:rsidR="00C535E7" w:rsidRPr="00C535E7">
        <w:rPr>
          <w:rFonts w:ascii="Times New Roman" w:hAnsi="Times New Roman" w:cs="Times New Roman"/>
          <w:sz w:val="28"/>
        </w:rPr>
        <w:t xml:space="preserve"> </w:t>
      </w:r>
      <w:r w:rsidR="00460764">
        <w:rPr>
          <w:rFonts w:ascii="Times New Roman" w:hAnsi="Times New Roman" w:cs="Times New Roman"/>
          <w:sz w:val="28"/>
        </w:rPr>
        <w:t>5.</w:t>
      </w:r>
      <w:r w:rsidR="00C535E7" w:rsidRPr="00C535E7">
        <w:rPr>
          <w:rFonts w:ascii="Times New Roman" w:hAnsi="Times New Roman" w:cs="Times New Roman"/>
          <w:sz w:val="28"/>
        </w:rPr>
        <w:t>1</w:t>
      </w:r>
      <w:r w:rsidR="00347BD8">
        <w:rPr>
          <w:rFonts w:ascii="Times New Roman" w:hAnsi="Times New Roman" w:cs="Times New Roman"/>
          <w:sz w:val="28"/>
        </w:rPr>
        <w:t>1</w:t>
      </w:r>
      <w:r w:rsidR="00C535E7" w:rsidRPr="00C535E7">
        <w:rPr>
          <w:rFonts w:ascii="Times New Roman" w:hAnsi="Times New Roman" w:cs="Times New Roman"/>
          <w:sz w:val="28"/>
        </w:rPr>
        <w:t xml:space="preserve"> </w:t>
      </w:r>
      <w:r w:rsidR="00347BD8" w:rsidRPr="004E15A6">
        <w:rPr>
          <w:rFonts w:ascii="Times New Roman" w:hAnsi="Times New Roman" w:cs="Times New Roman"/>
          <w:sz w:val="28"/>
        </w:rPr>
        <w:t>–</w:t>
      </w:r>
      <w:r w:rsidR="00347BD8">
        <w:rPr>
          <w:rFonts w:ascii="Times New Roman" w:hAnsi="Times New Roman" w:cs="Times New Roman"/>
          <w:sz w:val="28"/>
        </w:rPr>
        <w:t xml:space="preserve"> </w:t>
      </w:r>
      <w:r w:rsidR="00C535E7" w:rsidRPr="00C535E7">
        <w:rPr>
          <w:rFonts w:ascii="Times New Roman" w:hAnsi="Times New Roman" w:cs="Times New Roman"/>
          <w:sz w:val="28"/>
        </w:rPr>
        <w:t>Контуры управления током асинхронной машины с двойным питанием</w:t>
      </w:r>
    </w:p>
    <w:p w:rsidR="00C535E7" w:rsidRPr="00CE072F" w:rsidRDefault="00C535E7" w:rsidP="000E4493">
      <w:pPr>
        <w:spacing w:after="0" w:line="240" w:lineRule="auto"/>
        <w:jc w:val="center"/>
        <w:rPr>
          <w:rFonts w:ascii="Times New Roman" w:hAnsi="Times New Roman" w:cs="Times New Roman"/>
          <w:sz w:val="28"/>
        </w:rPr>
      </w:pPr>
    </w:p>
    <w:p w:rsidR="00C535E7" w:rsidRDefault="00C535E7"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555412C6" wp14:editId="156124C0">
            <wp:extent cx="5907780" cy="2107940"/>
            <wp:effectExtent l="19050" t="0" r="0" b="0"/>
            <wp:docPr id="8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a:srcRect/>
                    <a:stretch>
                      <a:fillRect/>
                    </a:stretch>
                  </pic:blipFill>
                  <pic:spPr bwMode="auto">
                    <a:xfrm>
                      <a:off x="0" y="0"/>
                      <a:ext cx="5912158" cy="2109502"/>
                    </a:xfrm>
                    <a:prstGeom prst="rect">
                      <a:avLst/>
                    </a:prstGeom>
                    <a:noFill/>
                    <a:ln w="9525">
                      <a:noFill/>
                      <a:miter lim="800000"/>
                      <a:headEnd/>
                      <a:tailEnd/>
                    </a:ln>
                  </pic:spPr>
                </pic:pic>
              </a:graphicData>
            </a:graphic>
          </wp:inline>
        </w:drawing>
      </w:r>
    </w:p>
    <w:p w:rsidR="00C535E7" w:rsidRPr="005C28EE" w:rsidRDefault="00C535E7" w:rsidP="000E4493">
      <w:pPr>
        <w:spacing w:after="0" w:line="240" w:lineRule="auto"/>
        <w:jc w:val="center"/>
        <w:rPr>
          <w:rFonts w:ascii="Times New Roman" w:hAnsi="Times New Roman" w:cs="Times New Roman"/>
          <w:sz w:val="16"/>
          <w:szCs w:val="16"/>
          <w:lang w:val="en-GB"/>
        </w:rPr>
      </w:pPr>
    </w:p>
    <w:p w:rsidR="00C535E7" w:rsidRPr="00C535E7" w:rsidRDefault="00066F37" w:rsidP="000E4493">
      <w:pPr>
        <w:spacing w:after="0" w:line="240" w:lineRule="auto"/>
        <w:jc w:val="center"/>
        <w:rPr>
          <w:rFonts w:ascii="Times New Roman" w:hAnsi="Times New Roman" w:cs="Times New Roman"/>
          <w:sz w:val="28"/>
        </w:rPr>
      </w:pPr>
      <w:r>
        <w:rPr>
          <w:rFonts w:ascii="Times New Roman" w:hAnsi="Times New Roman" w:cs="Times New Roman"/>
          <w:sz w:val="28"/>
        </w:rPr>
        <w:t>Рисунок</w:t>
      </w:r>
      <w:r w:rsidR="00C535E7" w:rsidRPr="00C535E7">
        <w:rPr>
          <w:rFonts w:ascii="Times New Roman" w:hAnsi="Times New Roman" w:cs="Times New Roman"/>
          <w:sz w:val="28"/>
        </w:rPr>
        <w:t xml:space="preserve"> </w:t>
      </w:r>
      <w:r w:rsidR="00460764">
        <w:rPr>
          <w:rFonts w:ascii="Times New Roman" w:hAnsi="Times New Roman" w:cs="Times New Roman"/>
          <w:sz w:val="28"/>
        </w:rPr>
        <w:t>5.</w:t>
      </w:r>
      <w:r w:rsidR="00C535E7" w:rsidRPr="00C535E7">
        <w:rPr>
          <w:rFonts w:ascii="Times New Roman" w:hAnsi="Times New Roman" w:cs="Times New Roman"/>
          <w:sz w:val="28"/>
        </w:rPr>
        <w:t>1</w:t>
      </w:r>
      <w:r w:rsidR="00347BD8">
        <w:rPr>
          <w:rFonts w:ascii="Times New Roman" w:hAnsi="Times New Roman" w:cs="Times New Roman"/>
          <w:sz w:val="28"/>
        </w:rPr>
        <w:t>2</w:t>
      </w:r>
      <w:r w:rsidR="00C535E7" w:rsidRPr="00C535E7">
        <w:rPr>
          <w:rFonts w:ascii="Times New Roman" w:hAnsi="Times New Roman" w:cs="Times New Roman"/>
          <w:sz w:val="28"/>
        </w:rPr>
        <w:t xml:space="preserve"> </w:t>
      </w:r>
      <w:r w:rsidR="00347BD8" w:rsidRPr="004E15A6">
        <w:rPr>
          <w:rFonts w:ascii="Times New Roman" w:hAnsi="Times New Roman" w:cs="Times New Roman"/>
          <w:sz w:val="28"/>
        </w:rPr>
        <w:t>–</w:t>
      </w:r>
      <w:r w:rsidR="00347BD8">
        <w:rPr>
          <w:rFonts w:ascii="Times New Roman" w:hAnsi="Times New Roman" w:cs="Times New Roman"/>
          <w:sz w:val="28"/>
        </w:rPr>
        <w:t xml:space="preserve"> </w:t>
      </w:r>
      <w:r w:rsidR="00C535E7" w:rsidRPr="00C535E7">
        <w:rPr>
          <w:rFonts w:ascii="Times New Roman" w:hAnsi="Times New Roman" w:cs="Times New Roman"/>
          <w:sz w:val="28"/>
        </w:rPr>
        <w:t>Эквивалентная система регулирования тока с обратной связью второго порядка с ПИ-регуляторами</w:t>
      </w:r>
    </w:p>
    <w:p w:rsidR="00123AB2" w:rsidRPr="00C535E7" w:rsidRDefault="00123AB2" w:rsidP="000E4493">
      <w:pPr>
        <w:spacing w:after="0" w:line="240" w:lineRule="auto"/>
        <w:ind w:firstLine="709"/>
        <w:jc w:val="both"/>
        <w:rPr>
          <w:rFonts w:ascii="Times New Roman" w:hAnsi="Times New Roman" w:cs="Times New Roman"/>
          <w:sz w:val="28"/>
        </w:rPr>
      </w:pPr>
    </w:p>
    <w:p w:rsidR="00741797" w:rsidRPr="00123AB2" w:rsidRDefault="00C535E7" w:rsidP="000E4493">
      <w:pPr>
        <w:spacing w:after="0" w:line="240" w:lineRule="auto"/>
        <w:ind w:firstLine="709"/>
        <w:jc w:val="both"/>
        <w:rPr>
          <w:rFonts w:ascii="Times New Roman" w:hAnsi="Times New Roman" w:cs="Times New Roman"/>
          <w:sz w:val="28"/>
        </w:rPr>
      </w:pPr>
      <w:r w:rsidRPr="00C535E7">
        <w:rPr>
          <w:rFonts w:ascii="Times New Roman" w:hAnsi="Times New Roman" w:cs="Times New Roman"/>
          <w:sz w:val="28"/>
        </w:rPr>
        <w:t xml:space="preserve">Однако на рисунке </w:t>
      </w:r>
      <w:r w:rsidR="00460764">
        <w:rPr>
          <w:rFonts w:ascii="Times New Roman" w:hAnsi="Times New Roman" w:cs="Times New Roman"/>
          <w:sz w:val="28"/>
        </w:rPr>
        <w:t>5.</w:t>
      </w:r>
      <w:r w:rsidRPr="00C535E7">
        <w:rPr>
          <w:rFonts w:ascii="Times New Roman" w:hAnsi="Times New Roman" w:cs="Times New Roman"/>
          <w:sz w:val="28"/>
        </w:rPr>
        <w:t>1</w:t>
      </w:r>
      <w:r w:rsidR="00347BD8">
        <w:rPr>
          <w:rFonts w:ascii="Times New Roman" w:hAnsi="Times New Roman" w:cs="Times New Roman"/>
          <w:sz w:val="28"/>
        </w:rPr>
        <w:t>2</w:t>
      </w:r>
      <w:r w:rsidRPr="00C535E7">
        <w:rPr>
          <w:rFonts w:ascii="Times New Roman" w:hAnsi="Times New Roman" w:cs="Times New Roman"/>
          <w:sz w:val="28"/>
        </w:rPr>
        <w:t xml:space="preserve"> показано, что при выборе одинаковых пропорционально-интегральных (ПИ) регуляторов для обоих контуров, использовании компенсации перекрестных составляющих и пренебрежении влиянием преобразователя источника напряжения и возможными задержками в вычислениях или измерениях, эквивалентные замкнутые системы обоих контуров тока равны системе второго порядка с двумя полюсами и нулем, которая может быть установлена с помощью классической теории управления при выборе соответствующих коэффициентов усиления ПИ-регуляторов.</w:t>
      </w:r>
    </w:p>
    <w:p w:rsidR="00741797" w:rsidRPr="00123AB2" w:rsidRDefault="00741797" w:rsidP="000E4493">
      <w:pPr>
        <w:spacing w:after="0" w:line="240" w:lineRule="auto"/>
        <w:ind w:firstLine="709"/>
        <w:jc w:val="both"/>
        <w:rPr>
          <w:rFonts w:ascii="Times New Roman" w:hAnsi="Times New Roman" w:cs="Times New Roman"/>
          <w:sz w:val="28"/>
        </w:rPr>
      </w:pPr>
    </w:p>
    <w:p w:rsidR="00741797" w:rsidRPr="001E299F" w:rsidRDefault="00E055A3"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5</w:t>
      </w:r>
      <w:r w:rsidR="000A1499" w:rsidRPr="001E299F">
        <w:rPr>
          <w:rFonts w:ascii="Times New Roman" w:hAnsi="Times New Roman" w:cs="Times New Roman"/>
          <w:sz w:val="28"/>
        </w:rPr>
        <w:t>.</w:t>
      </w:r>
      <w:r w:rsidR="003D7C59" w:rsidRPr="001E299F">
        <w:rPr>
          <w:rFonts w:ascii="Times New Roman" w:hAnsi="Times New Roman" w:cs="Times New Roman"/>
          <w:sz w:val="28"/>
        </w:rPr>
        <w:t>2</w:t>
      </w:r>
      <w:r w:rsidR="000A1499" w:rsidRPr="001E299F">
        <w:rPr>
          <w:rFonts w:ascii="Times New Roman" w:hAnsi="Times New Roman" w:cs="Times New Roman"/>
          <w:sz w:val="28"/>
        </w:rPr>
        <w:t>.2 Контуры регулирования мощности и скорости</w:t>
      </w:r>
    </w:p>
    <w:p w:rsidR="00741797" w:rsidRPr="00123AB2" w:rsidRDefault="00B84C9E" w:rsidP="000E4493">
      <w:pPr>
        <w:spacing w:after="0" w:line="240" w:lineRule="auto"/>
        <w:ind w:firstLine="709"/>
        <w:jc w:val="both"/>
        <w:rPr>
          <w:rFonts w:ascii="Times New Roman" w:hAnsi="Times New Roman" w:cs="Times New Roman"/>
          <w:sz w:val="28"/>
        </w:rPr>
      </w:pPr>
      <w:r w:rsidRPr="00B84C9E">
        <w:rPr>
          <w:rFonts w:ascii="Times New Roman" w:hAnsi="Times New Roman" w:cs="Times New Roman"/>
          <w:sz w:val="28"/>
        </w:rPr>
        <w:t xml:space="preserve">После изучения контуров управления током и расчета угла потокосцепления можно представить полную систему управления. Поскольку ось </w:t>
      </w:r>
      <w:r w:rsidRPr="00B84C9E">
        <w:rPr>
          <w:rFonts w:ascii="Times New Roman" w:hAnsi="Times New Roman" w:cs="Times New Roman"/>
          <w:i/>
          <w:sz w:val="28"/>
        </w:rPr>
        <w:t>d</w:t>
      </w:r>
      <w:r w:rsidRPr="00B84C9E">
        <w:rPr>
          <w:rFonts w:ascii="Times New Roman" w:hAnsi="Times New Roman" w:cs="Times New Roman"/>
          <w:sz w:val="28"/>
        </w:rPr>
        <w:t xml:space="preserve"> системы координат совмещена с пространственным вектором потока статора, выражение момента в системе координат </w:t>
      </w:r>
      <w:r w:rsidRPr="00B84C9E">
        <w:rPr>
          <w:rFonts w:ascii="Times New Roman" w:hAnsi="Times New Roman" w:cs="Times New Roman"/>
          <w:i/>
          <w:sz w:val="28"/>
        </w:rPr>
        <w:t>dq</w:t>
      </w:r>
      <w:r w:rsidRPr="00B84C9E">
        <w:rPr>
          <w:rFonts w:ascii="Times New Roman" w:hAnsi="Times New Roman" w:cs="Times New Roman"/>
          <w:sz w:val="28"/>
        </w:rPr>
        <w:t xml:space="preserve"> может быть упрощено следующим образом:</w:t>
      </w:r>
    </w:p>
    <w:p w:rsidR="00C61777" w:rsidRPr="00972A84" w:rsidRDefault="00C61777" w:rsidP="000E4493">
      <w:pPr>
        <w:tabs>
          <w:tab w:val="right" w:pos="9638"/>
        </w:tabs>
        <w:spacing w:after="0" w:line="240" w:lineRule="auto"/>
        <w:ind w:firstLine="709"/>
        <w:jc w:val="both"/>
        <w:rPr>
          <w:rFonts w:ascii="Times New Roman" w:hAnsi="Times New Roman" w:cs="Times New Roman"/>
          <w:sz w:val="28"/>
        </w:rPr>
      </w:pPr>
    </w:p>
    <w:p w:rsidR="00C61777" w:rsidRPr="00972A84" w:rsidRDefault="00934EE8" w:rsidP="000E4493">
      <w:pPr>
        <w:tabs>
          <w:tab w:val="right" w:pos="9638"/>
        </w:tabs>
        <w:spacing w:after="0" w:line="240" w:lineRule="auto"/>
        <w:ind w:firstLine="709"/>
        <w:jc w:val="both"/>
        <w:rPr>
          <w:rFonts w:ascii="Times New Roman" w:hAnsi="Times New Roman" w:cs="Times New Roman"/>
          <w:sz w:val="28"/>
        </w:rPr>
      </w:pPr>
      <m:oMath>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rPr>
              <m:t>em</m:t>
            </m:r>
          </m:sub>
        </m:sSub>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2</m:t>
            </m:r>
          </m:den>
        </m:f>
        <m:r>
          <w:rPr>
            <w:rFonts w:ascii="Cambria Math" w:hAnsi="Cambria Math" w:cs="Times New Roman"/>
            <w:sz w:val="26"/>
            <w:szCs w:val="26"/>
            <w:lang w:val="en-GB"/>
          </w:rPr>
          <m:t>p</m:t>
        </m:r>
        <m:f>
          <m:fPr>
            <m:ctrlPr>
              <w:rPr>
                <w:rFonts w:ascii="Cambria Math" w:hAnsi="Cambria Math" w:cs="Times New Roman"/>
                <w:i/>
                <w:sz w:val="26"/>
                <w:szCs w:val="26"/>
              </w:rPr>
            </m:ctrlPr>
          </m:fPr>
          <m:num>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m</m:t>
                </m:r>
              </m:sub>
            </m:sSub>
          </m:num>
          <m:den>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s</m:t>
                </m:r>
              </m:sub>
            </m:sSub>
          </m:den>
        </m:f>
        <m:d>
          <m:dPr>
            <m:ctrlPr>
              <w:rPr>
                <w:rFonts w:ascii="Cambria Math" w:hAnsi="Cambria Math" w:cs="Times New Roman"/>
                <w:i/>
                <w:sz w:val="26"/>
                <w:szCs w:val="26"/>
              </w:rPr>
            </m:ctrlPr>
          </m:dPr>
          <m:e>
            <m:sSub>
              <m:sSubPr>
                <m:ctrlPr>
                  <w:rPr>
                    <w:rFonts w:ascii="Cambria Math" w:hAnsi="Cambria Math" w:cs="Times New Roman"/>
                    <w:i/>
                    <w:sz w:val="26"/>
                    <w:szCs w:val="26"/>
                  </w:rPr>
                </m:ctrlPr>
              </m:sSubPr>
              <m:e>
                <m:r>
                  <w:rPr>
                    <w:rFonts w:ascii="Cambria Math" w:hAnsi="Cambria Math" w:cs="Times New Roman"/>
                    <w:sz w:val="26"/>
                    <w:szCs w:val="26"/>
                  </w:rPr>
                  <m:t>ψ</m:t>
                </m:r>
              </m:e>
              <m:sub>
                <m:r>
                  <w:rPr>
                    <w:rFonts w:ascii="Cambria Math" w:hAnsi="Cambria Math" w:cs="Times New Roman"/>
                    <w:sz w:val="26"/>
                    <w:szCs w:val="26"/>
                  </w:rPr>
                  <m:t>qs</m:t>
                </m:r>
              </m:sub>
            </m:sSub>
            <m:sSub>
              <m:sSubPr>
                <m:ctrlPr>
                  <w:rPr>
                    <w:rFonts w:ascii="Cambria Math" w:hAnsi="Cambria Math" w:cs="Times New Roman"/>
                    <w:i/>
                    <w:sz w:val="26"/>
                    <w:szCs w:val="26"/>
                  </w:rPr>
                </m:ctrlPr>
              </m:sSubPr>
              <m:e>
                <m:r>
                  <w:rPr>
                    <w:rFonts w:ascii="Cambria Math" w:hAnsi="Cambria Math" w:cs="Times New Roman"/>
                    <w:sz w:val="26"/>
                    <w:szCs w:val="26"/>
                  </w:rPr>
                  <m:t>i</m:t>
                </m:r>
              </m:e>
              <m:sub>
                <m:r>
                  <w:rPr>
                    <w:rFonts w:ascii="Cambria Math" w:hAnsi="Cambria Math" w:cs="Times New Roman"/>
                    <w:sz w:val="26"/>
                    <w:szCs w:val="26"/>
                  </w:rPr>
                  <m:t>dr</m:t>
                </m:r>
              </m:sub>
            </m:sSub>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ψ</m:t>
                </m:r>
              </m:e>
              <m:sub>
                <m:r>
                  <w:rPr>
                    <w:rFonts w:ascii="Cambria Math" w:hAnsi="Cambria Math" w:cs="Times New Roman"/>
                    <w:sz w:val="26"/>
                    <w:szCs w:val="26"/>
                  </w:rPr>
                  <m:t>ds</m:t>
                </m:r>
              </m:sub>
            </m:sSub>
            <m:sSub>
              <m:sSubPr>
                <m:ctrlPr>
                  <w:rPr>
                    <w:rFonts w:ascii="Cambria Math" w:hAnsi="Cambria Math" w:cs="Times New Roman"/>
                    <w:i/>
                    <w:sz w:val="26"/>
                    <w:szCs w:val="26"/>
                  </w:rPr>
                </m:ctrlPr>
              </m:sSubPr>
              <m:e>
                <m:r>
                  <w:rPr>
                    <w:rFonts w:ascii="Cambria Math" w:hAnsi="Cambria Math" w:cs="Times New Roman"/>
                    <w:sz w:val="26"/>
                    <w:szCs w:val="26"/>
                  </w:rPr>
                  <m:t>i</m:t>
                </m:r>
              </m:e>
              <m:sub>
                <m:r>
                  <w:rPr>
                    <w:rFonts w:ascii="Cambria Math" w:hAnsi="Cambria Math" w:cs="Times New Roman"/>
                    <w:sz w:val="26"/>
                    <w:szCs w:val="26"/>
                  </w:rPr>
                  <m:t>qr</m:t>
                </m:r>
              </m:sub>
            </m:sSub>
          </m:e>
        </m:d>
        <m:r>
          <w:rPr>
            <w:rFonts w:ascii="Cambria Math" w:hAnsi="Cambria Math" w:cs="Times New Roman"/>
            <w:sz w:val="26"/>
            <w:szCs w:val="26"/>
          </w:rPr>
          <m:t xml:space="preserve">⇒ </m:t>
        </m:r>
        <m:sSub>
          <m:sSubPr>
            <m:ctrlPr>
              <w:rPr>
                <w:rFonts w:ascii="Cambria Math" w:hAnsi="Cambria Math" w:cs="Times New Roman"/>
                <w:i/>
                <w:sz w:val="26"/>
                <w:szCs w:val="26"/>
              </w:rPr>
            </m:ctrlPr>
          </m:sSubPr>
          <m:e>
            <m:r>
              <w:rPr>
                <w:rFonts w:ascii="Cambria Math" w:hAnsi="Cambria Math" w:cs="Times New Roman"/>
                <w:sz w:val="26"/>
                <w:szCs w:val="26"/>
              </w:rPr>
              <m:t>T</m:t>
            </m:r>
          </m:e>
          <m:sub>
            <m:r>
              <w:rPr>
                <w:rFonts w:ascii="Cambria Math" w:hAnsi="Cambria Math" w:cs="Times New Roman"/>
                <w:sz w:val="26"/>
                <w:szCs w:val="26"/>
              </w:rPr>
              <m:t>em</m:t>
            </m:r>
          </m:sub>
        </m:sSub>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2</m:t>
            </m:r>
          </m:den>
        </m:f>
        <m:r>
          <w:rPr>
            <w:rFonts w:ascii="Cambria Math" w:hAnsi="Cambria Math" w:cs="Times New Roman"/>
            <w:sz w:val="26"/>
            <w:szCs w:val="26"/>
            <w:lang w:val="en-GB"/>
          </w:rPr>
          <m:t>p</m:t>
        </m:r>
        <m:f>
          <m:fPr>
            <m:ctrlPr>
              <w:rPr>
                <w:rFonts w:ascii="Cambria Math" w:hAnsi="Cambria Math" w:cs="Times New Roman"/>
                <w:i/>
                <w:sz w:val="26"/>
                <w:szCs w:val="26"/>
              </w:rPr>
            </m:ctrlPr>
          </m:fPr>
          <m:num>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m</m:t>
                </m:r>
              </m:sub>
            </m:sSub>
          </m:num>
          <m:den>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s</m:t>
                </m:r>
              </m:sub>
            </m:sSub>
          </m:den>
        </m:f>
        <m:d>
          <m:dPr>
            <m:begChr m:val="|"/>
            <m:endChr m:val="|"/>
            <m:ctrlPr>
              <w:rPr>
                <w:rFonts w:ascii="Cambria Math" w:hAnsi="Cambria Math" w:cs="Times New Roman"/>
                <w:i/>
                <w:sz w:val="26"/>
                <w:szCs w:val="26"/>
              </w:rPr>
            </m:ctrlPr>
          </m:dPr>
          <m:e>
            <m:sSub>
              <m:sSubPr>
                <m:ctrlPr>
                  <w:rPr>
                    <w:rFonts w:ascii="Cambria Math" w:hAnsi="Cambria Math" w:cs="Times New Roman"/>
                    <w:i/>
                    <w:sz w:val="26"/>
                    <w:szCs w:val="26"/>
                  </w:rPr>
                </m:ctrlPr>
              </m:sSubPr>
              <m:e>
                <m:acc>
                  <m:accPr>
                    <m:chr m:val="⃗"/>
                    <m:ctrlPr>
                      <w:rPr>
                        <w:rFonts w:ascii="Cambria Math" w:hAnsi="Cambria Math" w:cs="Times New Roman"/>
                        <w:i/>
                        <w:sz w:val="26"/>
                        <w:szCs w:val="26"/>
                      </w:rPr>
                    </m:ctrlPr>
                  </m:accPr>
                  <m:e>
                    <m:r>
                      <w:rPr>
                        <w:rFonts w:ascii="Cambria Math" w:hAnsi="Cambria Math" w:cs="Times New Roman"/>
                        <w:sz w:val="26"/>
                        <w:szCs w:val="26"/>
                      </w:rPr>
                      <m:t>ψ</m:t>
                    </m:r>
                  </m:e>
                </m:acc>
              </m:e>
              <m:sub>
                <m:r>
                  <w:rPr>
                    <w:rFonts w:ascii="Cambria Math" w:hAnsi="Cambria Math" w:cs="Times New Roman"/>
                    <w:sz w:val="26"/>
                    <w:szCs w:val="26"/>
                  </w:rPr>
                  <m:t>s</m:t>
                </m:r>
              </m:sub>
            </m:sSub>
          </m:e>
        </m:d>
        <m:sSub>
          <m:sSubPr>
            <m:ctrlPr>
              <w:rPr>
                <w:rFonts w:ascii="Cambria Math" w:hAnsi="Cambria Math" w:cs="Times New Roman"/>
                <w:i/>
                <w:sz w:val="26"/>
                <w:szCs w:val="26"/>
              </w:rPr>
            </m:ctrlPr>
          </m:sSubPr>
          <m:e>
            <m:r>
              <w:rPr>
                <w:rFonts w:ascii="Cambria Math" w:hAnsi="Cambria Math" w:cs="Times New Roman"/>
                <w:sz w:val="26"/>
                <w:szCs w:val="26"/>
              </w:rPr>
              <m:t>i</m:t>
            </m:r>
          </m:e>
          <m:sub>
            <m:r>
              <w:rPr>
                <w:rFonts w:ascii="Cambria Math" w:hAnsi="Cambria Math" w:cs="Times New Roman"/>
                <w:sz w:val="26"/>
                <w:szCs w:val="26"/>
              </w:rPr>
              <m:t>qr</m:t>
            </m:r>
          </m:sub>
        </m:sSub>
        <m:r>
          <w:rPr>
            <w:rFonts w:ascii="Cambria Math" w:hAnsi="Cambria Math" w:cs="Times New Roman"/>
            <w:sz w:val="26"/>
            <w:szCs w:val="26"/>
          </w:rPr>
          <m:t>⇒</m:t>
        </m:r>
        <m:sSub>
          <m:sSubPr>
            <m:ctrlPr>
              <w:rPr>
                <w:rFonts w:ascii="Cambria Math" w:hAnsi="Cambria Math" w:cs="Times New Roman"/>
                <w:i/>
                <w:sz w:val="26"/>
                <w:szCs w:val="26"/>
                <w:lang w:val="en-GB"/>
              </w:rPr>
            </m:ctrlPr>
          </m:sSubPr>
          <m:e>
            <m:r>
              <w:rPr>
                <w:rFonts w:ascii="Cambria Math" w:hAnsi="Cambria Math" w:cs="Times New Roman"/>
                <w:sz w:val="26"/>
                <w:szCs w:val="26"/>
                <w:lang w:val="en-GB"/>
              </w:rPr>
              <m:t>T</m:t>
            </m:r>
          </m:e>
          <m:sub>
            <m:r>
              <w:rPr>
                <w:rFonts w:ascii="Cambria Math" w:hAnsi="Cambria Math" w:cs="Times New Roman"/>
                <w:sz w:val="26"/>
                <w:szCs w:val="26"/>
                <w:lang w:val="en-GB"/>
              </w:rPr>
              <m:t>em</m:t>
            </m:r>
          </m:sub>
        </m:sSub>
        <m:r>
          <w:rPr>
            <w:rFonts w:ascii="Cambria Math" w:hAnsi="Cambria Math" w:cs="Times New Roman"/>
            <w:sz w:val="26"/>
            <w:szCs w:val="26"/>
          </w:rPr>
          <m:t>=</m:t>
        </m:r>
        <m:sSub>
          <m:sSubPr>
            <m:ctrlPr>
              <w:rPr>
                <w:rFonts w:ascii="Cambria Math" w:hAnsi="Cambria Math" w:cs="Times New Roman"/>
                <w:i/>
                <w:sz w:val="26"/>
                <w:szCs w:val="26"/>
                <w:lang w:val="en-GB"/>
              </w:rPr>
            </m:ctrlPr>
          </m:sSubPr>
          <m:e>
            <m:r>
              <w:rPr>
                <w:rFonts w:ascii="Cambria Math" w:hAnsi="Cambria Math" w:cs="Times New Roman"/>
                <w:sz w:val="26"/>
                <w:szCs w:val="26"/>
                <w:lang w:val="en-GB"/>
              </w:rPr>
              <m:t>K</m:t>
            </m:r>
          </m:e>
          <m:sub>
            <m:r>
              <w:rPr>
                <w:rFonts w:ascii="Cambria Math" w:hAnsi="Cambria Math" w:cs="Times New Roman"/>
                <w:sz w:val="26"/>
                <w:szCs w:val="26"/>
                <w:lang w:val="en-GB"/>
              </w:rPr>
              <m:t>T</m:t>
            </m:r>
          </m:sub>
        </m:sSub>
        <m:sSub>
          <m:sSubPr>
            <m:ctrlPr>
              <w:rPr>
                <w:rFonts w:ascii="Cambria Math" w:hAnsi="Cambria Math" w:cs="Times New Roman"/>
                <w:i/>
                <w:sz w:val="26"/>
                <w:szCs w:val="26"/>
              </w:rPr>
            </m:ctrlPr>
          </m:sSubPr>
          <m:e>
            <m:r>
              <w:rPr>
                <w:rFonts w:ascii="Cambria Math" w:hAnsi="Cambria Math" w:cs="Times New Roman"/>
                <w:sz w:val="26"/>
                <w:szCs w:val="26"/>
              </w:rPr>
              <m:t>i</m:t>
            </m:r>
          </m:e>
          <m:sub>
            <m:r>
              <w:rPr>
                <w:rFonts w:ascii="Cambria Math" w:hAnsi="Cambria Math" w:cs="Times New Roman"/>
                <w:sz w:val="26"/>
                <w:szCs w:val="26"/>
              </w:rPr>
              <m:t>qr</m:t>
            </m:r>
          </m:sub>
        </m:sSub>
      </m:oMath>
      <w:r w:rsidR="00C61777" w:rsidRPr="00972A84">
        <w:rPr>
          <w:rFonts w:ascii="Times New Roman" w:hAnsi="Times New Roman" w:cs="Times New Roman"/>
          <w:sz w:val="28"/>
        </w:rPr>
        <w:tab/>
      </w:r>
      <w:r w:rsidR="00C61777" w:rsidRPr="00D76048">
        <w:rPr>
          <w:rFonts w:ascii="Times New Roman" w:hAnsi="Times New Roman" w:cs="Times New Roman"/>
          <w:sz w:val="28"/>
          <w:szCs w:val="28"/>
        </w:rPr>
        <w:t>(</w:t>
      </w:r>
      <w:r w:rsidR="00460764" w:rsidRPr="00D76048">
        <w:rPr>
          <w:rFonts w:ascii="Times New Roman" w:hAnsi="Times New Roman" w:cs="Times New Roman"/>
          <w:sz w:val="28"/>
          <w:szCs w:val="28"/>
        </w:rPr>
        <w:t>5.</w:t>
      </w:r>
      <w:r w:rsidR="00C61777" w:rsidRPr="00D76048">
        <w:rPr>
          <w:rFonts w:ascii="Times New Roman" w:hAnsi="Times New Roman" w:cs="Times New Roman"/>
          <w:sz w:val="28"/>
          <w:szCs w:val="28"/>
        </w:rPr>
        <w:t>37)</w:t>
      </w:r>
    </w:p>
    <w:p w:rsidR="00C61777" w:rsidRPr="00972A84" w:rsidRDefault="00C61777" w:rsidP="000E4493">
      <w:pPr>
        <w:spacing w:after="0" w:line="240" w:lineRule="auto"/>
        <w:ind w:firstLine="709"/>
        <w:jc w:val="both"/>
        <w:rPr>
          <w:rFonts w:ascii="Times New Roman" w:hAnsi="Times New Roman" w:cs="Times New Roman"/>
          <w:sz w:val="28"/>
        </w:rPr>
      </w:pPr>
    </w:p>
    <w:p w:rsidR="00741797" w:rsidRPr="005A226F" w:rsidRDefault="005A226F" w:rsidP="000E4493">
      <w:pPr>
        <w:spacing w:after="0" w:line="240" w:lineRule="auto"/>
        <w:ind w:firstLine="709"/>
        <w:jc w:val="both"/>
        <w:rPr>
          <w:rFonts w:ascii="Times New Roman" w:hAnsi="Times New Roman" w:cs="Times New Roman"/>
          <w:sz w:val="28"/>
        </w:rPr>
      </w:pPr>
      <w:r w:rsidRPr="005A226F">
        <w:rPr>
          <w:rFonts w:ascii="Times New Roman" w:hAnsi="Times New Roman" w:cs="Times New Roman"/>
          <w:sz w:val="28"/>
        </w:rPr>
        <w:t xml:space="preserve">Это означает, что составляющая тока ротора </w:t>
      </w:r>
      <w:r w:rsidRPr="005A226F">
        <w:rPr>
          <w:rFonts w:ascii="Times New Roman" w:hAnsi="Times New Roman" w:cs="Times New Roman"/>
          <w:i/>
          <w:sz w:val="28"/>
          <w:lang w:val="en-GB"/>
        </w:rPr>
        <w:t>q</w:t>
      </w:r>
      <w:r w:rsidRPr="005A226F">
        <w:rPr>
          <w:rFonts w:ascii="Times New Roman" w:hAnsi="Times New Roman" w:cs="Times New Roman"/>
          <w:sz w:val="28"/>
        </w:rPr>
        <w:t xml:space="preserve"> пропорциональна моменту, то есть с помощью </w:t>
      </w:r>
      <w:r w:rsidRPr="005A226F">
        <w:rPr>
          <w:rFonts w:ascii="Times New Roman" w:hAnsi="Times New Roman" w:cs="Times New Roman"/>
          <w:i/>
          <w:sz w:val="28"/>
          <w:lang w:val="en-GB"/>
        </w:rPr>
        <w:t>i</w:t>
      </w:r>
      <w:r w:rsidRPr="005A226F">
        <w:rPr>
          <w:rFonts w:ascii="Times New Roman" w:hAnsi="Times New Roman" w:cs="Times New Roman"/>
          <w:i/>
          <w:sz w:val="28"/>
          <w:vertAlign w:val="subscript"/>
          <w:lang w:val="en-GB"/>
        </w:rPr>
        <w:t>qr</w:t>
      </w:r>
      <w:r w:rsidRPr="005A226F">
        <w:rPr>
          <w:rFonts w:ascii="Times New Roman" w:hAnsi="Times New Roman" w:cs="Times New Roman"/>
          <w:sz w:val="28"/>
        </w:rPr>
        <w:t xml:space="preserve"> можно управлять</w:t>
      </w:r>
      <w:r w:rsidR="004D5CFF" w:rsidRPr="004D5CFF">
        <w:rPr>
          <w:rFonts w:ascii="Times New Roman" w:hAnsi="Times New Roman" w:cs="Times New Roman"/>
          <w:sz w:val="28"/>
        </w:rPr>
        <w:t xml:space="preserve"> крутящим</w:t>
      </w:r>
      <w:r w:rsidRPr="005A226F">
        <w:rPr>
          <w:rFonts w:ascii="Times New Roman" w:hAnsi="Times New Roman" w:cs="Times New Roman"/>
          <w:sz w:val="28"/>
        </w:rPr>
        <w:t xml:space="preserve"> моментом и, следовательно, скоростью машины, если этого требует ее применение. Аналогично, развивая выражение реактивной мощности статора в </w:t>
      </w:r>
      <w:r w:rsidR="004D5CFF" w:rsidRPr="004D5CFF">
        <w:rPr>
          <w:rFonts w:ascii="Times New Roman" w:hAnsi="Times New Roman" w:cs="Times New Roman"/>
          <w:sz w:val="28"/>
        </w:rPr>
        <w:t>системе координат</w:t>
      </w:r>
      <w:r w:rsidRPr="005A226F">
        <w:rPr>
          <w:rFonts w:ascii="Times New Roman" w:hAnsi="Times New Roman" w:cs="Times New Roman"/>
          <w:sz w:val="28"/>
        </w:rPr>
        <w:t xml:space="preserve"> </w:t>
      </w:r>
      <w:r w:rsidRPr="005A226F">
        <w:rPr>
          <w:rFonts w:ascii="Times New Roman" w:hAnsi="Times New Roman" w:cs="Times New Roman"/>
          <w:i/>
          <w:sz w:val="28"/>
          <w:lang w:val="en-GB"/>
        </w:rPr>
        <w:t>dq</w:t>
      </w:r>
      <w:r w:rsidRPr="005A226F">
        <w:rPr>
          <w:rFonts w:ascii="Times New Roman" w:hAnsi="Times New Roman" w:cs="Times New Roman"/>
          <w:sz w:val="28"/>
        </w:rPr>
        <w:t xml:space="preserve">, </w:t>
      </w:r>
      <w:r w:rsidR="00246A37">
        <w:rPr>
          <w:rFonts w:ascii="Times New Roman" w:hAnsi="Times New Roman" w:cs="Times New Roman"/>
          <w:sz w:val="28"/>
        </w:rPr>
        <w:t>можно получить</w:t>
      </w:r>
      <w:r w:rsidRPr="005A226F">
        <w:rPr>
          <w:rFonts w:ascii="Times New Roman" w:hAnsi="Times New Roman" w:cs="Times New Roman"/>
          <w:sz w:val="28"/>
        </w:rPr>
        <w:t xml:space="preserve"> компактное выражение, которое показывает, что </w:t>
      </w:r>
      <w:r w:rsidRPr="009A504B">
        <w:rPr>
          <w:rFonts w:ascii="Times New Roman" w:hAnsi="Times New Roman" w:cs="Times New Roman"/>
          <w:i/>
          <w:sz w:val="28"/>
          <w:lang w:val="en-GB"/>
        </w:rPr>
        <w:t>i</w:t>
      </w:r>
      <w:r w:rsidRPr="009A504B">
        <w:rPr>
          <w:rFonts w:ascii="Times New Roman" w:hAnsi="Times New Roman" w:cs="Times New Roman"/>
          <w:i/>
          <w:sz w:val="28"/>
          <w:vertAlign w:val="subscript"/>
          <w:lang w:val="en-GB"/>
        </w:rPr>
        <w:t>dr</w:t>
      </w:r>
      <w:r w:rsidRPr="005A226F">
        <w:rPr>
          <w:rFonts w:ascii="Times New Roman" w:hAnsi="Times New Roman" w:cs="Times New Roman"/>
          <w:sz w:val="28"/>
        </w:rPr>
        <w:t xml:space="preserve"> отвечает за </w:t>
      </w:r>
      <w:r w:rsidRPr="009A504B">
        <w:rPr>
          <w:rFonts w:ascii="Times New Roman" w:hAnsi="Times New Roman" w:cs="Times New Roman"/>
          <w:i/>
          <w:sz w:val="28"/>
          <w:lang w:val="en-GB"/>
        </w:rPr>
        <w:t>Q</w:t>
      </w:r>
      <w:r w:rsidRPr="009A504B">
        <w:rPr>
          <w:rFonts w:ascii="Times New Roman" w:hAnsi="Times New Roman" w:cs="Times New Roman"/>
          <w:i/>
          <w:sz w:val="28"/>
          <w:vertAlign w:val="subscript"/>
          <w:lang w:val="en-GB"/>
        </w:rPr>
        <w:t>s</w:t>
      </w:r>
      <w:r w:rsidRPr="005A226F">
        <w:rPr>
          <w:rFonts w:ascii="Times New Roman" w:hAnsi="Times New Roman" w:cs="Times New Roman"/>
          <w:sz w:val="28"/>
        </w:rPr>
        <w:t>.</w:t>
      </w:r>
    </w:p>
    <w:p w:rsidR="00035203" w:rsidRPr="00972A84" w:rsidRDefault="00035203" w:rsidP="000E4493">
      <w:pPr>
        <w:tabs>
          <w:tab w:val="right" w:pos="9638"/>
        </w:tabs>
        <w:spacing w:after="0" w:line="240" w:lineRule="auto"/>
        <w:ind w:firstLine="709"/>
        <w:jc w:val="both"/>
        <w:rPr>
          <w:rFonts w:ascii="Times New Roman" w:hAnsi="Times New Roman" w:cs="Times New Roman"/>
          <w:sz w:val="28"/>
        </w:rPr>
      </w:pPr>
    </w:p>
    <w:p w:rsidR="00035203" w:rsidRPr="00D76048" w:rsidRDefault="00934EE8" w:rsidP="000E4493">
      <w:pPr>
        <w:tabs>
          <w:tab w:val="right" w:pos="9638"/>
        </w:tabs>
        <w:spacing w:after="0" w:line="240" w:lineRule="auto"/>
        <w:ind w:firstLine="284"/>
        <w:jc w:val="both"/>
        <w:rPr>
          <w:rFonts w:ascii="Times New Roman" w:hAnsi="Times New Roman" w:cs="Times New Roman"/>
          <w:sz w:val="28"/>
          <w:szCs w:val="28"/>
        </w:rPr>
      </w:pPr>
      <m:oMath>
        <m:sSub>
          <m:sSubPr>
            <m:ctrlPr>
              <w:rPr>
                <w:rFonts w:ascii="Cambria Math" w:hAnsi="Cambria Math" w:cs="Times New Roman"/>
                <w:i/>
                <w:sz w:val="25"/>
                <w:szCs w:val="25"/>
              </w:rPr>
            </m:ctrlPr>
          </m:sSubPr>
          <m:e>
            <m:r>
              <w:rPr>
                <w:rFonts w:ascii="Cambria Math" w:hAnsi="Cambria Math" w:cs="Times New Roman"/>
                <w:sz w:val="25"/>
                <w:szCs w:val="25"/>
              </w:rPr>
              <m:t>Q</m:t>
            </m:r>
          </m:e>
          <m:sub>
            <m:r>
              <w:rPr>
                <w:rFonts w:ascii="Cambria Math" w:hAnsi="Cambria Math" w:cs="Times New Roman"/>
                <w:sz w:val="25"/>
                <w:szCs w:val="25"/>
              </w:rPr>
              <m:t>s</m:t>
            </m:r>
          </m:sub>
        </m:sSub>
        <m:r>
          <w:rPr>
            <w:rFonts w:ascii="Cambria Math" w:hAnsi="Cambria Math" w:cs="Times New Roman"/>
            <w:sz w:val="25"/>
            <w:szCs w:val="25"/>
          </w:rPr>
          <m:t>=</m:t>
        </m:r>
        <m:f>
          <m:fPr>
            <m:ctrlPr>
              <w:rPr>
                <w:rFonts w:ascii="Cambria Math" w:hAnsi="Cambria Math" w:cs="Times New Roman"/>
                <w:i/>
                <w:sz w:val="25"/>
                <w:szCs w:val="25"/>
              </w:rPr>
            </m:ctrlPr>
          </m:fPr>
          <m:num>
            <m:r>
              <w:rPr>
                <w:rFonts w:ascii="Cambria Math" w:hAnsi="Cambria Math" w:cs="Times New Roman"/>
                <w:sz w:val="25"/>
                <w:szCs w:val="25"/>
              </w:rPr>
              <m:t>3</m:t>
            </m:r>
          </m:num>
          <m:den>
            <m:r>
              <w:rPr>
                <w:rFonts w:ascii="Cambria Math" w:hAnsi="Cambria Math" w:cs="Times New Roman"/>
                <w:sz w:val="25"/>
                <w:szCs w:val="25"/>
              </w:rPr>
              <m:t>2</m:t>
            </m:r>
          </m:den>
        </m:f>
        <m:d>
          <m:dPr>
            <m:ctrlPr>
              <w:rPr>
                <w:rFonts w:ascii="Cambria Math" w:hAnsi="Cambria Math" w:cs="Times New Roman"/>
                <w:i/>
                <w:sz w:val="25"/>
                <w:szCs w:val="25"/>
              </w:rPr>
            </m:ctrlPr>
          </m:dPr>
          <m:e>
            <m:sSub>
              <m:sSubPr>
                <m:ctrlPr>
                  <w:rPr>
                    <w:rFonts w:ascii="Cambria Math" w:hAnsi="Cambria Math" w:cs="Times New Roman"/>
                    <w:i/>
                    <w:sz w:val="25"/>
                    <w:szCs w:val="25"/>
                  </w:rPr>
                </m:ctrlPr>
              </m:sSubPr>
              <m:e>
                <m:r>
                  <w:rPr>
                    <w:rFonts w:ascii="Cambria Math" w:hAnsi="Cambria Math" w:cs="Times New Roman"/>
                    <w:sz w:val="25"/>
                    <w:szCs w:val="25"/>
                  </w:rPr>
                  <m:t>ν</m:t>
                </m:r>
              </m:e>
              <m:sub>
                <m:r>
                  <w:rPr>
                    <w:rFonts w:ascii="Cambria Math" w:hAnsi="Cambria Math" w:cs="Times New Roman"/>
                    <w:sz w:val="25"/>
                    <w:szCs w:val="25"/>
                  </w:rPr>
                  <m:t>qs</m:t>
                </m:r>
              </m:sub>
            </m:sSub>
            <m:sSub>
              <m:sSubPr>
                <m:ctrlPr>
                  <w:rPr>
                    <w:rFonts w:ascii="Cambria Math" w:hAnsi="Cambria Math" w:cs="Times New Roman"/>
                    <w:i/>
                    <w:sz w:val="25"/>
                    <w:szCs w:val="25"/>
                  </w:rPr>
                </m:ctrlPr>
              </m:sSubPr>
              <m:e>
                <m:r>
                  <w:rPr>
                    <w:rFonts w:ascii="Cambria Math" w:hAnsi="Cambria Math" w:cs="Times New Roman"/>
                    <w:sz w:val="25"/>
                    <w:szCs w:val="25"/>
                  </w:rPr>
                  <m:t>i</m:t>
                </m:r>
              </m:e>
              <m:sub>
                <m:r>
                  <w:rPr>
                    <w:rFonts w:ascii="Cambria Math" w:hAnsi="Cambria Math" w:cs="Times New Roman"/>
                    <w:sz w:val="25"/>
                    <w:szCs w:val="25"/>
                  </w:rPr>
                  <m:t>ds</m:t>
                </m:r>
              </m:sub>
            </m:sSub>
            <m:r>
              <w:rPr>
                <w:rFonts w:ascii="Cambria Math" w:hAnsi="Cambria Math" w:cs="Times New Roman"/>
                <w:sz w:val="25"/>
                <w:szCs w:val="25"/>
              </w:rPr>
              <m:t>-</m:t>
            </m:r>
            <m:sSub>
              <m:sSubPr>
                <m:ctrlPr>
                  <w:rPr>
                    <w:rFonts w:ascii="Cambria Math" w:hAnsi="Cambria Math" w:cs="Times New Roman"/>
                    <w:i/>
                    <w:sz w:val="25"/>
                    <w:szCs w:val="25"/>
                  </w:rPr>
                </m:ctrlPr>
              </m:sSubPr>
              <m:e>
                <m:r>
                  <w:rPr>
                    <w:rFonts w:ascii="Cambria Math" w:hAnsi="Cambria Math" w:cs="Times New Roman"/>
                    <w:sz w:val="25"/>
                    <w:szCs w:val="25"/>
                  </w:rPr>
                  <m:t>ν</m:t>
                </m:r>
              </m:e>
              <m:sub>
                <m:r>
                  <w:rPr>
                    <w:rFonts w:ascii="Cambria Math" w:hAnsi="Cambria Math" w:cs="Times New Roman"/>
                    <w:sz w:val="25"/>
                    <w:szCs w:val="25"/>
                  </w:rPr>
                  <m:t>ds</m:t>
                </m:r>
              </m:sub>
            </m:sSub>
            <m:sSub>
              <m:sSubPr>
                <m:ctrlPr>
                  <w:rPr>
                    <w:rFonts w:ascii="Cambria Math" w:hAnsi="Cambria Math" w:cs="Times New Roman"/>
                    <w:i/>
                    <w:sz w:val="25"/>
                    <w:szCs w:val="25"/>
                  </w:rPr>
                </m:ctrlPr>
              </m:sSubPr>
              <m:e>
                <m:r>
                  <w:rPr>
                    <w:rFonts w:ascii="Cambria Math" w:hAnsi="Cambria Math" w:cs="Times New Roman"/>
                    <w:sz w:val="25"/>
                    <w:szCs w:val="25"/>
                  </w:rPr>
                  <m:t>i</m:t>
                </m:r>
              </m:e>
              <m:sub>
                <m:r>
                  <w:rPr>
                    <w:rFonts w:ascii="Cambria Math" w:hAnsi="Cambria Math" w:cs="Times New Roman"/>
                    <w:sz w:val="25"/>
                    <w:szCs w:val="25"/>
                  </w:rPr>
                  <m:t>qs</m:t>
                </m:r>
              </m:sub>
            </m:sSub>
          </m:e>
        </m:d>
        <m:r>
          <w:rPr>
            <w:rFonts w:ascii="Cambria Math" w:hAnsi="Cambria Math" w:cs="Times New Roman"/>
            <w:sz w:val="25"/>
            <w:szCs w:val="25"/>
          </w:rPr>
          <m:t>⇒</m:t>
        </m:r>
        <m:sSub>
          <m:sSubPr>
            <m:ctrlPr>
              <w:rPr>
                <w:rFonts w:ascii="Cambria Math" w:hAnsi="Cambria Math" w:cs="Times New Roman"/>
                <w:i/>
                <w:sz w:val="25"/>
                <w:szCs w:val="25"/>
              </w:rPr>
            </m:ctrlPr>
          </m:sSubPr>
          <m:e>
            <m:r>
              <w:rPr>
                <w:rFonts w:ascii="Cambria Math" w:hAnsi="Cambria Math" w:cs="Times New Roman"/>
                <w:sz w:val="25"/>
                <w:szCs w:val="25"/>
              </w:rPr>
              <m:t>Q</m:t>
            </m:r>
          </m:e>
          <m:sub>
            <m:r>
              <w:rPr>
                <w:rFonts w:ascii="Cambria Math" w:hAnsi="Cambria Math" w:cs="Times New Roman"/>
                <w:sz w:val="25"/>
                <w:szCs w:val="25"/>
              </w:rPr>
              <m:t>s</m:t>
            </m:r>
          </m:sub>
        </m:sSub>
        <m:r>
          <w:rPr>
            <w:rFonts w:ascii="Cambria Math" w:hAnsi="Cambria Math" w:cs="Times New Roman"/>
            <w:sz w:val="25"/>
            <w:szCs w:val="25"/>
          </w:rPr>
          <m:t>=-</m:t>
        </m:r>
        <m:f>
          <m:fPr>
            <m:ctrlPr>
              <w:rPr>
                <w:rFonts w:ascii="Cambria Math" w:hAnsi="Cambria Math" w:cs="Times New Roman"/>
                <w:i/>
                <w:sz w:val="25"/>
                <w:szCs w:val="25"/>
              </w:rPr>
            </m:ctrlPr>
          </m:fPr>
          <m:num>
            <m:r>
              <w:rPr>
                <w:rFonts w:ascii="Cambria Math" w:hAnsi="Cambria Math" w:cs="Times New Roman"/>
                <w:sz w:val="25"/>
                <w:szCs w:val="25"/>
              </w:rPr>
              <m:t>3</m:t>
            </m:r>
          </m:num>
          <m:den>
            <m:r>
              <w:rPr>
                <w:rFonts w:ascii="Cambria Math" w:hAnsi="Cambria Math" w:cs="Times New Roman"/>
                <w:sz w:val="25"/>
                <w:szCs w:val="25"/>
              </w:rPr>
              <m:t>2</m:t>
            </m:r>
          </m:den>
        </m:f>
        <m:sSub>
          <m:sSubPr>
            <m:ctrlPr>
              <w:rPr>
                <w:rFonts w:ascii="Cambria Math" w:hAnsi="Cambria Math" w:cs="Times New Roman"/>
                <w:i/>
                <w:sz w:val="25"/>
                <w:szCs w:val="25"/>
                <w:lang w:val="en-GB"/>
              </w:rPr>
            </m:ctrlPr>
          </m:sSubPr>
          <m:e>
            <m:r>
              <w:rPr>
                <w:rFonts w:ascii="Cambria Math" w:hAnsi="Cambria Math" w:cs="Times New Roman"/>
                <w:sz w:val="25"/>
                <w:szCs w:val="25"/>
                <w:lang w:val="en-GB"/>
              </w:rPr>
              <m:t>ω</m:t>
            </m:r>
          </m:e>
          <m:sub>
            <m:r>
              <w:rPr>
                <w:rFonts w:ascii="Cambria Math" w:hAnsi="Cambria Math" w:cs="Times New Roman"/>
                <w:sz w:val="25"/>
                <w:szCs w:val="25"/>
                <w:lang w:val="en-GB"/>
              </w:rPr>
              <m:t>s</m:t>
            </m:r>
          </m:sub>
        </m:sSub>
        <m:f>
          <m:fPr>
            <m:ctrlPr>
              <w:rPr>
                <w:rFonts w:ascii="Cambria Math" w:hAnsi="Cambria Math" w:cs="Times New Roman"/>
                <w:i/>
                <w:sz w:val="25"/>
                <w:szCs w:val="25"/>
              </w:rPr>
            </m:ctrlPr>
          </m:fPr>
          <m:num>
            <m:sSub>
              <m:sSubPr>
                <m:ctrlPr>
                  <w:rPr>
                    <w:rFonts w:ascii="Cambria Math" w:hAnsi="Cambria Math" w:cs="Times New Roman"/>
                    <w:i/>
                    <w:sz w:val="25"/>
                    <w:szCs w:val="25"/>
                  </w:rPr>
                </m:ctrlPr>
              </m:sSubPr>
              <m:e>
                <m:r>
                  <w:rPr>
                    <w:rFonts w:ascii="Cambria Math" w:hAnsi="Cambria Math" w:cs="Times New Roman"/>
                    <w:sz w:val="25"/>
                    <w:szCs w:val="25"/>
                  </w:rPr>
                  <m:t>L</m:t>
                </m:r>
              </m:e>
              <m:sub>
                <m:r>
                  <w:rPr>
                    <w:rFonts w:ascii="Cambria Math" w:hAnsi="Cambria Math" w:cs="Times New Roman"/>
                    <w:sz w:val="25"/>
                    <w:szCs w:val="25"/>
                  </w:rPr>
                  <m:t>m</m:t>
                </m:r>
              </m:sub>
            </m:sSub>
          </m:num>
          <m:den>
            <m:sSub>
              <m:sSubPr>
                <m:ctrlPr>
                  <w:rPr>
                    <w:rFonts w:ascii="Cambria Math" w:hAnsi="Cambria Math" w:cs="Times New Roman"/>
                    <w:i/>
                    <w:sz w:val="25"/>
                    <w:szCs w:val="25"/>
                  </w:rPr>
                </m:ctrlPr>
              </m:sSubPr>
              <m:e>
                <m:r>
                  <w:rPr>
                    <w:rFonts w:ascii="Cambria Math" w:hAnsi="Cambria Math" w:cs="Times New Roman"/>
                    <w:sz w:val="25"/>
                    <w:szCs w:val="25"/>
                  </w:rPr>
                  <m:t>L</m:t>
                </m:r>
              </m:e>
              <m:sub>
                <m:r>
                  <w:rPr>
                    <w:rFonts w:ascii="Cambria Math" w:hAnsi="Cambria Math" w:cs="Times New Roman"/>
                    <w:sz w:val="25"/>
                    <w:szCs w:val="25"/>
                  </w:rPr>
                  <m:t>s</m:t>
                </m:r>
              </m:sub>
            </m:sSub>
          </m:den>
        </m:f>
        <m:d>
          <m:dPr>
            <m:begChr m:val="|"/>
            <m:endChr m:val="|"/>
            <m:ctrlPr>
              <w:rPr>
                <w:rFonts w:ascii="Cambria Math" w:hAnsi="Cambria Math" w:cs="Times New Roman"/>
                <w:i/>
                <w:sz w:val="25"/>
                <w:szCs w:val="25"/>
              </w:rPr>
            </m:ctrlPr>
          </m:dPr>
          <m:e>
            <m:sSub>
              <m:sSubPr>
                <m:ctrlPr>
                  <w:rPr>
                    <w:rFonts w:ascii="Cambria Math" w:hAnsi="Cambria Math" w:cs="Times New Roman"/>
                    <w:i/>
                    <w:sz w:val="25"/>
                    <w:szCs w:val="25"/>
                  </w:rPr>
                </m:ctrlPr>
              </m:sSubPr>
              <m:e>
                <m:acc>
                  <m:accPr>
                    <m:chr m:val="⃗"/>
                    <m:ctrlPr>
                      <w:rPr>
                        <w:rFonts w:ascii="Cambria Math" w:hAnsi="Cambria Math" w:cs="Times New Roman"/>
                        <w:i/>
                        <w:sz w:val="25"/>
                        <w:szCs w:val="25"/>
                      </w:rPr>
                    </m:ctrlPr>
                  </m:accPr>
                  <m:e>
                    <m:r>
                      <w:rPr>
                        <w:rFonts w:ascii="Cambria Math" w:hAnsi="Cambria Math" w:cs="Times New Roman"/>
                        <w:sz w:val="25"/>
                        <w:szCs w:val="25"/>
                      </w:rPr>
                      <m:t>ψ</m:t>
                    </m:r>
                  </m:e>
                </m:acc>
              </m:e>
              <m:sub>
                <m:r>
                  <w:rPr>
                    <w:rFonts w:ascii="Cambria Math" w:hAnsi="Cambria Math" w:cs="Times New Roman"/>
                    <w:sz w:val="25"/>
                    <w:szCs w:val="25"/>
                  </w:rPr>
                  <m:t>s</m:t>
                </m:r>
              </m:sub>
            </m:sSub>
          </m:e>
        </m:d>
        <m:d>
          <m:dPr>
            <m:ctrlPr>
              <w:rPr>
                <w:rFonts w:ascii="Cambria Math" w:hAnsi="Cambria Math" w:cs="Times New Roman"/>
                <w:i/>
                <w:sz w:val="25"/>
                <w:szCs w:val="25"/>
              </w:rPr>
            </m:ctrlPr>
          </m:dPr>
          <m:e>
            <m:sSub>
              <m:sSubPr>
                <m:ctrlPr>
                  <w:rPr>
                    <w:rFonts w:ascii="Cambria Math" w:hAnsi="Cambria Math" w:cs="Times New Roman"/>
                    <w:i/>
                    <w:sz w:val="25"/>
                    <w:szCs w:val="25"/>
                  </w:rPr>
                </m:ctrlPr>
              </m:sSubPr>
              <m:e>
                <m:r>
                  <w:rPr>
                    <w:rFonts w:ascii="Cambria Math" w:hAnsi="Cambria Math" w:cs="Times New Roman"/>
                    <w:sz w:val="25"/>
                    <w:szCs w:val="25"/>
                  </w:rPr>
                  <m:t>i</m:t>
                </m:r>
              </m:e>
              <m:sub>
                <m:r>
                  <w:rPr>
                    <w:rFonts w:ascii="Cambria Math" w:hAnsi="Cambria Math" w:cs="Times New Roman"/>
                    <w:sz w:val="25"/>
                    <w:szCs w:val="25"/>
                  </w:rPr>
                  <m:t>dr</m:t>
                </m:r>
              </m:sub>
            </m:sSub>
            <m:r>
              <w:rPr>
                <w:rFonts w:ascii="Cambria Math" w:hAnsi="Cambria Math" w:cs="Times New Roman"/>
                <w:sz w:val="25"/>
                <w:szCs w:val="25"/>
              </w:rPr>
              <m:t>-</m:t>
            </m:r>
            <m:f>
              <m:fPr>
                <m:ctrlPr>
                  <w:rPr>
                    <w:rFonts w:ascii="Cambria Math" w:hAnsi="Cambria Math" w:cs="Times New Roman"/>
                    <w:i/>
                    <w:sz w:val="25"/>
                    <w:szCs w:val="25"/>
                  </w:rPr>
                </m:ctrlPr>
              </m:fPr>
              <m:num>
                <m:d>
                  <m:dPr>
                    <m:begChr m:val="|"/>
                    <m:endChr m:val="|"/>
                    <m:ctrlPr>
                      <w:rPr>
                        <w:rFonts w:ascii="Cambria Math" w:hAnsi="Cambria Math" w:cs="Times New Roman"/>
                        <w:i/>
                        <w:sz w:val="25"/>
                        <w:szCs w:val="25"/>
                      </w:rPr>
                    </m:ctrlPr>
                  </m:dPr>
                  <m:e>
                    <m:sSub>
                      <m:sSubPr>
                        <m:ctrlPr>
                          <w:rPr>
                            <w:rFonts w:ascii="Cambria Math" w:hAnsi="Cambria Math" w:cs="Times New Roman"/>
                            <w:i/>
                            <w:sz w:val="25"/>
                            <w:szCs w:val="25"/>
                          </w:rPr>
                        </m:ctrlPr>
                      </m:sSubPr>
                      <m:e>
                        <m:acc>
                          <m:accPr>
                            <m:chr m:val="⃗"/>
                            <m:ctrlPr>
                              <w:rPr>
                                <w:rFonts w:ascii="Cambria Math" w:hAnsi="Cambria Math" w:cs="Times New Roman"/>
                                <w:i/>
                                <w:sz w:val="25"/>
                                <w:szCs w:val="25"/>
                              </w:rPr>
                            </m:ctrlPr>
                          </m:accPr>
                          <m:e>
                            <m:r>
                              <w:rPr>
                                <w:rFonts w:ascii="Cambria Math" w:hAnsi="Cambria Math" w:cs="Times New Roman"/>
                                <w:sz w:val="25"/>
                                <w:szCs w:val="25"/>
                              </w:rPr>
                              <m:t>ψ</m:t>
                            </m:r>
                          </m:e>
                        </m:acc>
                      </m:e>
                      <m:sub>
                        <m:r>
                          <w:rPr>
                            <w:rFonts w:ascii="Cambria Math" w:hAnsi="Cambria Math" w:cs="Times New Roman"/>
                            <w:sz w:val="25"/>
                            <w:szCs w:val="25"/>
                          </w:rPr>
                          <m:t>s</m:t>
                        </m:r>
                      </m:sub>
                    </m:sSub>
                  </m:e>
                </m:d>
              </m:num>
              <m:den>
                <m:sSub>
                  <m:sSubPr>
                    <m:ctrlPr>
                      <w:rPr>
                        <w:rFonts w:ascii="Cambria Math" w:hAnsi="Cambria Math" w:cs="Times New Roman"/>
                        <w:i/>
                        <w:sz w:val="25"/>
                        <w:szCs w:val="25"/>
                      </w:rPr>
                    </m:ctrlPr>
                  </m:sSubPr>
                  <m:e>
                    <m:r>
                      <w:rPr>
                        <w:rFonts w:ascii="Cambria Math" w:hAnsi="Cambria Math" w:cs="Times New Roman"/>
                        <w:sz w:val="25"/>
                        <w:szCs w:val="25"/>
                      </w:rPr>
                      <m:t>L</m:t>
                    </m:r>
                  </m:e>
                  <m:sub>
                    <m:r>
                      <w:rPr>
                        <w:rFonts w:ascii="Cambria Math" w:hAnsi="Cambria Math" w:cs="Times New Roman"/>
                        <w:sz w:val="25"/>
                        <w:szCs w:val="25"/>
                      </w:rPr>
                      <m:t>m</m:t>
                    </m:r>
                  </m:sub>
                </m:sSub>
              </m:den>
            </m:f>
          </m:e>
        </m:d>
        <m:r>
          <w:rPr>
            <w:rFonts w:ascii="Cambria Math" w:hAnsi="Cambria Math" w:cs="Times New Roman"/>
            <w:sz w:val="25"/>
            <w:szCs w:val="25"/>
          </w:rPr>
          <m:t>⇒</m:t>
        </m:r>
        <m:sSub>
          <m:sSubPr>
            <m:ctrlPr>
              <w:rPr>
                <w:rFonts w:ascii="Cambria Math" w:hAnsi="Cambria Math" w:cs="Times New Roman"/>
                <w:i/>
                <w:sz w:val="25"/>
                <w:szCs w:val="25"/>
                <w:lang w:val="en-GB"/>
              </w:rPr>
            </m:ctrlPr>
          </m:sSubPr>
          <m:e>
            <m:r>
              <w:rPr>
                <w:rFonts w:ascii="Cambria Math" w:hAnsi="Cambria Math" w:cs="Times New Roman"/>
                <w:sz w:val="25"/>
                <w:szCs w:val="25"/>
                <w:lang w:val="en-GB"/>
              </w:rPr>
              <m:t>Q</m:t>
            </m:r>
          </m:e>
          <m:sub>
            <m:r>
              <w:rPr>
                <w:rFonts w:ascii="Cambria Math" w:hAnsi="Cambria Math" w:cs="Times New Roman"/>
                <w:sz w:val="25"/>
                <w:szCs w:val="25"/>
                <w:lang w:val="en-GB"/>
              </w:rPr>
              <m:t>s</m:t>
            </m:r>
          </m:sub>
        </m:sSub>
        <m:r>
          <w:rPr>
            <w:rFonts w:ascii="Cambria Math" w:hAnsi="Cambria Math" w:cs="Times New Roman"/>
            <w:sz w:val="25"/>
            <w:szCs w:val="25"/>
          </w:rPr>
          <m:t>=</m:t>
        </m:r>
        <m:sSub>
          <m:sSubPr>
            <m:ctrlPr>
              <w:rPr>
                <w:rFonts w:ascii="Cambria Math" w:hAnsi="Cambria Math" w:cs="Times New Roman"/>
                <w:i/>
                <w:sz w:val="25"/>
                <w:szCs w:val="25"/>
                <w:lang w:val="en-GB"/>
              </w:rPr>
            </m:ctrlPr>
          </m:sSubPr>
          <m:e>
            <m:r>
              <w:rPr>
                <w:rFonts w:ascii="Cambria Math" w:hAnsi="Cambria Math" w:cs="Times New Roman"/>
                <w:sz w:val="25"/>
                <w:szCs w:val="25"/>
                <w:lang w:val="en-GB"/>
              </w:rPr>
              <m:t>K</m:t>
            </m:r>
          </m:e>
          <m:sub>
            <m:r>
              <w:rPr>
                <w:rFonts w:ascii="Cambria Math" w:hAnsi="Cambria Math" w:cs="Times New Roman"/>
                <w:sz w:val="25"/>
                <w:szCs w:val="25"/>
                <w:lang w:val="en-GB"/>
              </w:rPr>
              <m:t>Q</m:t>
            </m:r>
          </m:sub>
        </m:sSub>
        <m:d>
          <m:dPr>
            <m:ctrlPr>
              <w:rPr>
                <w:rFonts w:ascii="Cambria Math" w:hAnsi="Cambria Math" w:cs="Times New Roman"/>
                <w:i/>
                <w:sz w:val="25"/>
                <w:szCs w:val="25"/>
              </w:rPr>
            </m:ctrlPr>
          </m:dPr>
          <m:e>
            <m:sSub>
              <m:sSubPr>
                <m:ctrlPr>
                  <w:rPr>
                    <w:rFonts w:ascii="Cambria Math" w:hAnsi="Cambria Math" w:cs="Times New Roman"/>
                    <w:i/>
                    <w:sz w:val="25"/>
                    <w:szCs w:val="25"/>
                  </w:rPr>
                </m:ctrlPr>
              </m:sSubPr>
              <m:e>
                <m:r>
                  <w:rPr>
                    <w:rFonts w:ascii="Cambria Math" w:hAnsi="Cambria Math" w:cs="Times New Roman"/>
                    <w:sz w:val="25"/>
                    <w:szCs w:val="25"/>
                  </w:rPr>
                  <m:t>i</m:t>
                </m:r>
              </m:e>
              <m:sub>
                <m:r>
                  <w:rPr>
                    <w:rFonts w:ascii="Cambria Math" w:hAnsi="Cambria Math" w:cs="Times New Roman"/>
                    <w:sz w:val="25"/>
                    <w:szCs w:val="25"/>
                  </w:rPr>
                  <m:t>dr</m:t>
                </m:r>
              </m:sub>
            </m:sSub>
            <m:r>
              <w:rPr>
                <w:rFonts w:ascii="Cambria Math" w:hAnsi="Cambria Math" w:cs="Times New Roman"/>
                <w:sz w:val="25"/>
                <w:szCs w:val="25"/>
              </w:rPr>
              <m:t>-</m:t>
            </m:r>
            <m:f>
              <m:fPr>
                <m:ctrlPr>
                  <w:rPr>
                    <w:rFonts w:ascii="Cambria Math" w:hAnsi="Cambria Math" w:cs="Times New Roman"/>
                    <w:i/>
                    <w:sz w:val="25"/>
                    <w:szCs w:val="25"/>
                  </w:rPr>
                </m:ctrlPr>
              </m:fPr>
              <m:num>
                <m:d>
                  <m:dPr>
                    <m:begChr m:val="|"/>
                    <m:endChr m:val="|"/>
                    <m:ctrlPr>
                      <w:rPr>
                        <w:rFonts w:ascii="Cambria Math" w:hAnsi="Cambria Math" w:cs="Times New Roman"/>
                        <w:i/>
                        <w:sz w:val="25"/>
                        <w:szCs w:val="25"/>
                      </w:rPr>
                    </m:ctrlPr>
                  </m:dPr>
                  <m:e>
                    <m:sSub>
                      <m:sSubPr>
                        <m:ctrlPr>
                          <w:rPr>
                            <w:rFonts w:ascii="Cambria Math" w:hAnsi="Cambria Math" w:cs="Times New Roman"/>
                            <w:i/>
                            <w:sz w:val="25"/>
                            <w:szCs w:val="25"/>
                          </w:rPr>
                        </m:ctrlPr>
                      </m:sSubPr>
                      <m:e>
                        <m:acc>
                          <m:accPr>
                            <m:chr m:val="⃗"/>
                            <m:ctrlPr>
                              <w:rPr>
                                <w:rFonts w:ascii="Cambria Math" w:hAnsi="Cambria Math" w:cs="Times New Roman"/>
                                <w:i/>
                                <w:sz w:val="25"/>
                                <w:szCs w:val="25"/>
                              </w:rPr>
                            </m:ctrlPr>
                          </m:accPr>
                          <m:e>
                            <m:r>
                              <w:rPr>
                                <w:rFonts w:ascii="Cambria Math" w:hAnsi="Cambria Math" w:cs="Times New Roman"/>
                                <w:sz w:val="25"/>
                                <w:szCs w:val="25"/>
                              </w:rPr>
                              <m:t>ψ</m:t>
                            </m:r>
                          </m:e>
                        </m:acc>
                      </m:e>
                      <m:sub>
                        <m:r>
                          <w:rPr>
                            <w:rFonts w:ascii="Cambria Math" w:hAnsi="Cambria Math" w:cs="Times New Roman"/>
                            <w:sz w:val="25"/>
                            <w:szCs w:val="25"/>
                          </w:rPr>
                          <m:t>s</m:t>
                        </m:r>
                      </m:sub>
                    </m:sSub>
                  </m:e>
                </m:d>
              </m:num>
              <m:den>
                <m:sSub>
                  <m:sSubPr>
                    <m:ctrlPr>
                      <w:rPr>
                        <w:rFonts w:ascii="Cambria Math" w:hAnsi="Cambria Math" w:cs="Times New Roman"/>
                        <w:i/>
                        <w:sz w:val="25"/>
                        <w:szCs w:val="25"/>
                      </w:rPr>
                    </m:ctrlPr>
                  </m:sSubPr>
                  <m:e>
                    <m:r>
                      <w:rPr>
                        <w:rFonts w:ascii="Cambria Math" w:hAnsi="Cambria Math" w:cs="Times New Roman"/>
                        <w:sz w:val="25"/>
                        <w:szCs w:val="25"/>
                      </w:rPr>
                      <m:t>L</m:t>
                    </m:r>
                  </m:e>
                  <m:sub>
                    <m:r>
                      <w:rPr>
                        <w:rFonts w:ascii="Cambria Math" w:hAnsi="Cambria Math" w:cs="Times New Roman"/>
                        <w:sz w:val="25"/>
                        <w:szCs w:val="25"/>
                      </w:rPr>
                      <m:t>m</m:t>
                    </m:r>
                  </m:sub>
                </m:sSub>
              </m:den>
            </m:f>
          </m:e>
        </m:d>
      </m:oMath>
      <w:r w:rsidR="00035203" w:rsidRPr="00972A84">
        <w:rPr>
          <w:rFonts w:ascii="Times New Roman" w:hAnsi="Times New Roman" w:cs="Times New Roman"/>
          <w:sz w:val="28"/>
        </w:rPr>
        <w:tab/>
      </w:r>
      <w:r w:rsidR="00035203" w:rsidRPr="00D76048">
        <w:rPr>
          <w:rFonts w:ascii="Times New Roman" w:hAnsi="Times New Roman" w:cs="Times New Roman"/>
          <w:sz w:val="28"/>
          <w:szCs w:val="28"/>
        </w:rPr>
        <w:t>(</w:t>
      </w:r>
      <w:r w:rsidR="00460764" w:rsidRPr="00D76048">
        <w:rPr>
          <w:rFonts w:ascii="Times New Roman" w:hAnsi="Times New Roman" w:cs="Times New Roman"/>
          <w:sz w:val="28"/>
          <w:szCs w:val="28"/>
        </w:rPr>
        <w:t>5.</w:t>
      </w:r>
      <w:r w:rsidR="00035203" w:rsidRPr="00D76048">
        <w:rPr>
          <w:rFonts w:ascii="Times New Roman" w:hAnsi="Times New Roman" w:cs="Times New Roman"/>
          <w:sz w:val="28"/>
          <w:szCs w:val="28"/>
        </w:rPr>
        <w:t>38)</w:t>
      </w:r>
    </w:p>
    <w:p w:rsidR="00035203" w:rsidRPr="00972A84" w:rsidRDefault="00035203" w:rsidP="000E4493">
      <w:pPr>
        <w:spacing w:after="0" w:line="240" w:lineRule="auto"/>
        <w:ind w:firstLine="709"/>
        <w:jc w:val="both"/>
        <w:rPr>
          <w:rFonts w:ascii="Times New Roman" w:hAnsi="Times New Roman" w:cs="Times New Roman"/>
          <w:sz w:val="28"/>
        </w:rPr>
      </w:pPr>
    </w:p>
    <w:p w:rsidR="00741797" w:rsidRPr="008D357E" w:rsidRDefault="008D357E" w:rsidP="000E4493">
      <w:pPr>
        <w:spacing w:after="0" w:line="240" w:lineRule="auto"/>
        <w:ind w:firstLine="709"/>
        <w:jc w:val="both"/>
        <w:rPr>
          <w:rFonts w:ascii="Times New Roman" w:hAnsi="Times New Roman" w:cs="Times New Roman"/>
          <w:sz w:val="28"/>
        </w:rPr>
      </w:pPr>
      <w:r w:rsidRPr="008D357E">
        <w:rPr>
          <w:rFonts w:ascii="Times New Roman" w:hAnsi="Times New Roman" w:cs="Times New Roman"/>
          <w:sz w:val="28"/>
        </w:rPr>
        <w:t xml:space="preserve">Таким образом, благодаря выбранной ориентации видно, что обе составляющие тока ротора независимо друг от друга позволяют управлять крутящим моментом и реактивной мощностью статора. Таким образом, </w:t>
      </w:r>
      <w:r w:rsidR="00066F37">
        <w:rPr>
          <w:rFonts w:ascii="Times New Roman" w:hAnsi="Times New Roman" w:cs="Times New Roman"/>
          <w:sz w:val="28"/>
        </w:rPr>
        <w:t>на основе этих выражений на рисунке</w:t>
      </w:r>
      <w:r w:rsidRPr="008D357E">
        <w:rPr>
          <w:rFonts w:ascii="Times New Roman" w:hAnsi="Times New Roman" w:cs="Times New Roman"/>
          <w:sz w:val="28"/>
        </w:rPr>
        <w:t xml:space="preserve"> </w:t>
      </w:r>
      <w:r w:rsidR="00460764">
        <w:rPr>
          <w:rFonts w:ascii="Times New Roman" w:hAnsi="Times New Roman" w:cs="Times New Roman"/>
          <w:sz w:val="28"/>
        </w:rPr>
        <w:t>5.</w:t>
      </w:r>
      <w:r w:rsidRPr="008D357E">
        <w:rPr>
          <w:rFonts w:ascii="Times New Roman" w:hAnsi="Times New Roman" w:cs="Times New Roman"/>
          <w:sz w:val="28"/>
        </w:rPr>
        <w:t>1</w:t>
      </w:r>
      <w:r w:rsidR="00347BD8">
        <w:rPr>
          <w:rFonts w:ascii="Times New Roman" w:hAnsi="Times New Roman" w:cs="Times New Roman"/>
          <w:sz w:val="28"/>
        </w:rPr>
        <w:t>3</w:t>
      </w:r>
      <w:r w:rsidRPr="008D357E">
        <w:rPr>
          <w:rFonts w:ascii="Times New Roman" w:hAnsi="Times New Roman" w:cs="Times New Roman"/>
          <w:sz w:val="28"/>
        </w:rPr>
        <w:t xml:space="preserve"> показано полное векторное управление асинхрон</w:t>
      </w:r>
      <w:r w:rsidR="00673C08">
        <w:rPr>
          <w:rFonts w:ascii="Times New Roman" w:hAnsi="Times New Roman" w:cs="Times New Roman"/>
          <w:sz w:val="28"/>
        </w:rPr>
        <w:t>ной машиной с двойным питанием.</w:t>
      </w:r>
    </w:p>
    <w:p w:rsidR="00741797" w:rsidRPr="008D357E" w:rsidRDefault="00741797" w:rsidP="000E4493">
      <w:pPr>
        <w:spacing w:after="0" w:line="240" w:lineRule="auto"/>
        <w:ind w:firstLine="709"/>
        <w:jc w:val="both"/>
        <w:rPr>
          <w:rFonts w:ascii="Times New Roman" w:hAnsi="Times New Roman" w:cs="Times New Roman"/>
          <w:sz w:val="28"/>
        </w:rPr>
      </w:pPr>
    </w:p>
    <w:p w:rsidR="00741797" w:rsidRDefault="00D27727"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4ACBA607" wp14:editId="01AD30F0">
            <wp:extent cx="6116955" cy="2930525"/>
            <wp:effectExtent l="19050" t="0" r="0" b="0"/>
            <wp:docPr id="13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7"/>
                    <a:srcRect/>
                    <a:stretch>
                      <a:fillRect/>
                    </a:stretch>
                  </pic:blipFill>
                  <pic:spPr bwMode="auto">
                    <a:xfrm>
                      <a:off x="0" y="0"/>
                      <a:ext cx="6116955" cy="2930525"/>
                    </a:xfrm>
                    <a:prstGeom prst="rect">
                      <a:avLst/>
                    </a:prstGeom>
                    <a:noFill/>
                    <a:ln w="9525">
                      <a:noFill/>
                      <a:miter lim="800000"/>
                      <a:headEnd/>
                      <a:tailEnd/>
                    </a:ln>
                  </pic:spPr>
                </pic:pic>
              </a:graphicData>
            </a:graphic>
          </wp:inline>
        </w:drawing>
      </w:r>
    </w:p>
    <w:p w:rsidR="00F23FCB" w:rsidRPr="005C28EE" w:rsidRDefault="00F23FCB" w:rsidP="000E4493">
      <w:pPr>
        <w:spacing w:after="0" w:line="240" w:lineRule="auto"/>
        <w:jc w:val="center"/>
        <w:rPr>
          <w:rFonts w:ascii="Times New Roman" w:hAnsi="Times New Roman" w:cs="Times New Roman"/>
          <w:sz w:val="16"/>
          <w:szCs w:val="16"/>
          <w:lang w:val="en-GB"/>
        </w:rPr>
      </w:pPr>
    </w:p>
    <w:p w:rsidR="00F23FCB" w:rsidRPr="00F23FCB" w:rsidRDefault="00F23FCB" w:rsidP="000E4493">
      <w:pPr>
        <w:spacing w:after="0" w:line="240" w:lineRule="auto"/>
        <w:jc w:val="center"/>
        <w:rPr>
          <w:rFonts w:ascii="Times New Roman" w:hAnsi="Times New Roman" w:cs="Times New Roman"/>
          <w:sz w:val="28"/>
        </w:rPr>
      </w:pPr>
      <w:r w:rsidRPr="00F23FCB">
        <w:rPr>
          <w:rFonts w:ascii="Times New Roman" w:hAnsi="Times New Roman" w:cs="Times New Roman"/>
          <w:sz w:val="28"/>
        </w:rPr>
        <w:t xml:space="preserve">Рисунок </w:t>
      </w:r>
      <w:r w:rsidR="00460764">
        <w:rPr>
          <w:rFonts w:ascii="Times New Roman" w:hAnsi="Times New Roman" w:cs="Times New Roman"/>
          <w:sz w:val="28"/>
        </w:rPr>
        <w:t>5.</w:t>
      </w:r>
      <w:r w:rsidRPr="00F23FCB">
        <w:rPr>
          <w:rFonts w:ascii="Times New Roman" w:hAnsi="Times New Roman" w:cs="Times New Roman"/>
          <w:sz w:val="28"/>
        </w:rPr>
        <w:t>1</w:t>
      </w:r>
      <w:r w:rsidR="00347BD8">
        <w:rPr>
          <w:rFonts w:ascii="Times New Roman" w:hAnsi="Times New Roman" w:cs="Times New Roman"/>
          <w:sz w:val="28"/>
        </w:rPr>
        <w:t>3</w:t>
      </w:r>
      <w:r w:rsidRPr="00F23FCB">
        <w:rPr>
          <w:rFonts w:ascii="Times New Roman" w:hAnsi="Times New Roman" w:cs="Times New Roman"/>
          <w:sz w:val="28"/>
        </w:rPr>
        <w:t xml:space="preserve"> </w:t>
      </w:r>
      <w:r w:rsidR="00347BD8" w:rsidRPr="004E15A6">
        <w:rPr>
          <w:rFonts w:ascii="Times New Roman" w:hAnsi="Times New Roman" w:cs="Times New Roman"/>
          <w:sz w:val="28"/>
        </w:rPr>
        <w:t>–</w:t>
      </w:r>
      <w:r w:rsidR="00347BD8">
        <w:rPr>
          <w:rFonts w:ascii="Times New Roman" w:hAnsi="Times New Roman" w:cs="Times New Roman"/>
          <w:sz w:val="28"/>
        </w:rPr>
        <w:t xml:space="preserve"> </w:t>
      </w:r>
      <w:r w:rsidRPr="00F23FCB">
        <w:rPr>
          <w:rFonts w:ascii="Times New Roman" w:hAnsi="Times New Roman" w:cs="Times New Roman"/>
          <w:sz w:val="28"/>
        </w:rPr>
        <w:t>Полное векторное управление асинхронной машиной с двойным питанием</w:t>
      </w:r>
    </w:p>
    <w:p w:rsidR="00741797" w:rsidRPr="008D357E" w:rsidRDefault="00741797" w:rsidP="000E4493">
      <w:pPr>
        <w:spacing w:after="0" w:line="240" w:lineRule="auto"/>
        <w:ind w:firstLine="709"/>
        <w:jc w:val="both"/>
        <w:rPr>
          <w:rFonts w:ascii="Times New Roman" w:hAnsi="Times New Roman" w:cs="Times New Roman"/>
          <w:sz w:val="28"/>
        </w:rPr>
      </w:pPr>
    </w:p>
    <w:p w:rsidR="00741797" w:rsidRPr="008D357E" w:rsidRDefault="00F23FCB" w:rsidP="000E4493">
      <w:pPr>
        <w:spacing w:after="0" w:line="240" w:lineRule="auto"/>
        <w:ind w:firstLine="709"/>
        <w:jc w:val="both"/>
        <w:rPr>
          <w:rFonts w:ascii="Times New Roman" w:hAnsi="Times New Roman" w:cs="Times New Roman"/>
          <w:sz w:val="28"/>
        </w:rPr>
      </w:pPr>
      <w:r w:rsidRPr="008D357E">
        <w:rPr>
          <w:rFonts w:ascii="Times New Roman" w:hAnsi="Times New Roman" w:cs="Times New Roman"/>
          <w:sz w:val="28"/>
        </w:rPr>
        <w:t>Сохраняя контуры тока, изученные в предыду</w:t>
      </w:r>
      <w:r w:rsidR="00066F37">
        <w:rPr>
          <w:rFonts w:ascii="Times New Roman" w:hAnsi="Times New Roman" w:cs="Times New Roman"/>
          <w:sz w:val="28"/>
        </w:rPr>
        <w:t>щих разделах (рисунок </w:t>
      </w:r>
      <w:r w:rsidR="00460764">
        <w:rPr>
          <w:rFonts w:ascii="Times New Roman" w:hAnsi="Times New Roman" w:cs="Times New Roman"/>
          <w:sz w:val="28"/>
        </w:rPr>
        <w:t>5.</w:t>
      </w:r>
      <w:r w:rsidRPr="008D357E">
        <w:rPr>
          <w:rFonts w:ascii="Times New Roman" w:hAnsi="Times New Roman" w:cs="Times New Roman"/>
          <w:sz w:val="28"/>
        </w:rPr>
        <w:t>1</w:t>
      </w:r>
      <w:r w:rsidR="00347BD8">
        <w:rPr>
          <w:rFonts w:ascii="Times New Roman" w:hAnsi="Times New Roman" w:cs="Times New Roman"/>
          <w:sz w:val="28"/>
        </w:rPr>
        <w:t>1</w:t>
      </w:r>
      <w:r w:rsidRPr="008D357E">
        <w:rPr>
          <w:rFonts w:ascii="Times New Roman" w:hAnsi="Times New Roman" w:cs="Times New Roman"/>
          <w:sz w:val="28"/>
        </w:rPr>
        <w:t xml:space="preserve">), были добавлены контур скорости и контур реактивной мощности статора. Необходимость регулирования скорости зависит от области применения машины, и может случиться так, что асинхронная машина с двойным питанием просто накладывает электромагнитный момент </w:t>
      </w:r>
      <w:r w:rsidRPr="008D357E">
        <w:rPr>
          <w:rFonts w:ascii="Times New Roman" w:hAnsi="Times New Roman" w:cs="Times New Roman"/>
          <w:i/>
          <w:sz w:val="28"/>
          <w:lang w:val="en-GB"/>
        </w:rPr>
        <w:t>T</w:t>
      </w:r>
      <w:r w:rsidRPr="008D357E">
        <w:rPr>
          <w:rFonts w:ascii="Times New Roman" w:hAnsi="Times New Roman" w:cs="Times New Roman"/>
          <w:i/>
          <w:sz w:val="28"/>
          <w:vertAlign w:val="subscript"/>
          <w:lang w:val="en-GB"/>
        </w:rPr>
        <w:t>em</w:t>
      </w:r>
      <w:r w:rsidRPr="008D357E">
        <w:rPr>
          <w:rFonts w:ascii="Times New Roman" w:hAnsi="Times New Roman" w:cs="Times New Roman"/>
          <w:sz w:val="28"/>
        </w:rPr>
        <w:t>, а скорость вала регулируется другими элементами.</w:t>
      </w:r>
    </w:p>
    <w:p w:rsidR="00741797" w:rsidRPr="008D357E" w:rsidRDefault="00F23FCB" w:rsidP="000E4493">
      <w:pPr>
        <w:spacing w:after="0" w:line="240" w:lineRule="auto"/>
        <w:ind w:firstLine="709"/>
        <w:jc w:val="both"/>
        <w:rPr>
          <w:rFonts w:ascii="Times New Roman" w:hAnsi="Times New Roman" w:cs="Times New Roman"/>
          <w:sz w:val="28"/>
        </w:rPr>
      </w:pPr>
      <w:r w:rsidRPr="00F23FCB">
        <w:rPr>
          <w:rFonts w:ascii="Times New Roman" w:hAnsi="Times New Roman" w:cs="Times New Roman"/>
          <w:sz w:val="28"/>
        </w:rPr>
        <w:t xml:space="preserve">Однако с помощью контура </w:t>
      </w:r>
      <w:r w:rsidRPr="00F23FCB">
        <w:rPr>
          <w:rFonts w:ascii="Times New Roman" w:hAnsi="Times New Roman" w:cs="Times New Roman"/>
          <w:i/>
          <w:sz w:val="28"/>
        </w:rPr>
        <w:t>Q</w:t>
      </w:r>
      <w:r w:rsidRPr="00F23FCB">
        <w:rPr>
          <w:rFonts w:ascii="Times New Roman" w:hAnsi="Times New Roman" w:cs="Times New Roman"/>
          <w:i/>
          <w:sz w:val="28"/>
          <w:vertAlign w:val="subscript"/>
        </w:rPr>
        <w:t>s</w:t>
      </w:r>
      <w:r w:rsidRPr="00F23FCB">
        <w:rPr>
          <w:rFonts w:ascii="Times New Roman" w:hAnsi="Times New Roman" w:cs="Times New Roman"/>
          <w:sz w:val="28"/>
        </w:rPr>
        <w:t xml:space="preserve"> можно управлять намагничиванием машины. Как обсуждалось ранее, поскольку статор машины подключен непосредственно к сети, амплитуда потока статора постоянна и обеспечивается напряжением сети: </w:t>
      </w:r>
      <m:oMath>
        <m:d>
          <m:dPr>
            <m:begChr m:val="|"/>
            <m:endChr m:val="|"/>
            <m:ctrlPr>
              <w:rPr>
                <w:rFonts w:ascii="Cambria Math" w:hAnsi="Cambria Math" w:cs="Times New Roman"/>
                <w:i/>
                <w:sz w:val="28"/>
              </w:rPr>
            </m:ctrlPr>
          </m:dPr>
          <m:e>
            <m:sSub>
              <m:sSubPr>
                <m:ctrlPr>
                  <w:rPr>
                    <w:rFonts w:ascii="Cambria Math" w:hAnsi="Cambria Math" w:cs="Times New Roman"/>
                    <w:i/>
                    <w:sz w:val="28"/>
                  </w:rPr>
                </m:ctrlPr>
              </m:sSubPr>
              <m:e>
                <m:acc>
                  <m:accPr>
                    <m:chr m:val="⃗"/>
                    <m:ctrlPr>
                      <w:rPr>
                        <w:rFonts w:ascii="Cambria Math" w:hAnsi="Cambria Math" w:cs="Times New Roman"/>
                        <w:i/>
                        <w:sz w:val="28"/>
                      </w:rPr>
                    </m:ctrlPr>
                  </m:accPr>
                  <m:e>
                    <m:r>
                      <w:rPr>
                        <w:rFonts w:ascii="Cambria Math" w:hAnsi="Cambria Math" w:cs="Times New Roman"/>
                        <w:sz w:val="28"/>
                      </w:rPr>
                      <m:t>ψ</m:t>
                    </m:r>
                  </m:e>
                </m:acc>
              </m:e>
              <m:sub>
                <m:r>
                  <w:rPr>
                    <w:rFonts w:ascii="Cambria Math" w:hAnsi="Cambria Math" w:cs="Times New Roman"/>
                    <w:sz w:val="28"/>
                  </w:rPr>
                  <m:t>s</m:t>
                </m:r>
              </m:sub>
            </m:sSub>
          </m:e>
        </m:d>
        <m:r>
          <w:rPr>
            <w:rFonts w:ascii="Cambria Math" w:hAnsi="Cambria Math" w:cs="Times New Roman"/>
            <w:sz w:val="28"/>
          </w:rPr>
          <m:t>≅</m:t>
        </m:r>
        <m:d>
          <m:dPr>
            <m:begChr m:val="|"/>
            <m:endChr m:val="|"/>
            <m:ctrlPr>
              <w:rPr>
                <w:rFonts w:ascii="Cambria Math" w:hAnsi="Cambria Math" w:cs="Times New Roman"/>
                <w:i/>
                <w:sz w:val="28"/>
              </w:rPr>
            </m:ctrlPr>
          </m:dPr>
          <m:e>
            <m:sSub>
              <m:sSubPr>
                <m:ctrlPr>
                  <w:rPr>
                    <w:rFonts w:ascii="Cambria Math" w:hAnsi="Cambria Math" w:cs="Times New Roman"/>
                    <w:i/>
                    <w:sz w:val="28"/>
                  </w:rPr>
                </m:ctrlPr>
              </m:sSubPr>
              <m:e>
                <m:acc>
                  <m:accPr>
                    <m:chr m:val="⃗"/>
                    <m:ctrlPr>
                      <w:rPr>
                        <w:rFonts w:ascii="Cambria Math" w:hAnsi="Cambria Math" w:cs="Times New Roman"/>
                        <w:i/>
                        <w:sz w:val="28"/>
                      </w:rPr>
                    </m:ctrlPr>
                  </m:accPr>
                  <m:e>
                    <m:r>
                      <w:rPr>
                        <w:rFonts w:ascii="Cambria Math" w:hAnsi="Cambria Math" w:cs="Times New Roman"/>
                        <w:sz w:val="28"/>
                      </w:rPr>
                      <m:t>ν</m:t>
                    </m:r>
                  </m:e>
                </m:acc>
              </m:e>
              <m:sub>
                <m:r>
                  <w:rPr>
                    <w:rFonts w:ascii="Cambria Math" w:hAnsi="Cambria Math" w:cs="Times New Roman"/>
                    <w:sz w:val="28"/>
                  </w:rPr>
                  <m:t>s</m:t>
                </m:r>
              </m:sub>
            </m:sSub>
          </m:e>
        </m:d>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s</m:t>
            </m:r>
          </m:sub>
        </m:sSub>
      </m:oMath>
      <w:r w:rsidRPr="00F23FCB">
        <w:rPr>
          <w:rFonts w:ascii="Times New Roman" w:hAnsi="Times New Roman" w:cs="Times New Roman"/>
          <w:sz w:val="28"/>
        </w:rPr>
        <w:t>, поэтому уравнения потока статора показывают, что</w:t>
      </w:r>
      <w:r w:rsidR="006C0803">
        <w:rPr>
          <w:rFonts w:ascii="Times New Roman" w:hAnsi="Times New Roman" w:cs="Times New Roman"/>
          <w:sz w:val="28"/>
        </w:rPr>
        <w:t>:</w:t>
      </w:r>
    </w:p>
    <w:p w:rsidR="00333AD7" w:rsidRPr="00CE072F" w:rsidRDefault="00333AD7" w:rsidP="000E4493">
      <w:pPr>
        <w:spacing w:after="0" w:line="240" w:lineRule="auto"/>
        <w:ind w:firstLine="709"/>
        <w:jc w:val="both"/>
        <w:rPr>
          <w:rFonts w:ascii="Times New Roman" w:hAnsi="Times New Roman" w:cs="Times New Roman"/>
          <w:sz w:val="28"/>
        </w:rPr>
      </w:pPr>
    </w:p>
    <w:p w:rsidR="00333AD7" w:rsidRPr="00EE39A5" w:rsidRDefault="00934EE8" w:rsidP="000E4493">
      <w:pPr>
        <w:tabs>
          <w:tab w:val="right" w:pos="9638"/>
        </w:tabs>
        <w:spacing w:after="0" w:line="240" w:lineRule="auto"/>
        <w:ind w:firstLine="1418"/>
        <w:jc w:val="both"/>
        <w:rPr>
          <w:rFonts w:ascii="Times New Roman" w:hAnsi="Times New Roman" w:cs="Times New Roman"/>
          <w:sz w:val="28"/>
        </w:rPr>
      </w:pPr>
      <m:oMath>
        <m:d>
          <m:dPr>
            <m:begChr m:val="|"/>
            <m:endChr m:val="|"/>
            <m:ctrlPr>
              <w:rPr>
                <w:rFonts w:ascii="Cambria Math" w:hAnsi="Cambria Math" w:cs="Times New Roman"/>
                <w:i/>
                <w:sz w:val="28"/>
              </w:rPr>
            </m:ctrlPr>
          </m:dPr>
          <m:e>
            <m:sSub>
              <m:sSubPr>
                <m:ctrlPr>
                  <w:rPr>
                    <w:rFonts w:ascii="Cambria Math" w:hAnsi="Cambria Math" w:cs="Times New Roman"/>
                    <w:i/>
                    <w:sz w:val="28"/>
                  </w:rPr>
                </m:ctrlPr>
              </m:sSubPr>
              <m:e>
                <m:acc>
                  <m:accPr>
                    <m:chr m:val="⃗"/>
                    <m:ctrlPr>
                      <w:rPr>
                        <w:rFonts w:ascii="Cambria Math" w:hAnsi="Cambria Math" w:cs="Times New Roman"/>
                        <w:i/>
                        <w:sz w:val="28"/>
                      </w:rPr>
                    </m:ctrlPr>
                  </m:accPr>
                  <m:e>
                    <m:r>
                      <w:rPr>
                        <w:rFonts w:ascii="Cambria Math" w:hAnsi="Cambria Math" w:cs="Times New Roman"/>
                        <w:sz w:val="28"/>
                      </w:rPr>
                      <m:t>ψ</m:t>
                    </m:r>
                  </m:e>
                </m:acc>
              </m:e>
              <m:sub>
                <m:r>
                  <w:rPr>
                    <w:rFonts w:ascii="Cambria Math" w:hAnsi="Cambria Math" w:cs="Times New Roman"/>
                    <w:sz w:val="28"/>
                  </w:rPr>
                  <m:t>s</m:t>
                </m:r>
              </m:sub>
            </m:sSub>
          </m:e>
        </m:d>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ψ</m:t>
            </m:r>
          </m:e>
          <m:sub>
            <m:r>
              <w:rPr>
                <w:rFonts w:ascii="Cambria Math" w:hAnsi="Cambria Math" w:cs="Times New Roman"/>
                <w:sz w:val="28"/>
              </w:rPr>
              <m:t>ds</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s</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ds</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m</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dr</m:t>
            </m:r>
          </m:sub>
        </m:sSub>
        <m:r>
          <w:rPr>
            <w:rFonts w:ascii="Cambria Math" w:hAnsi="Cambria Math" w:cs="Times New Roman"/>
            <w:sz w:val="28"/>
          </w:rPr>
          <m:t xml:space="preserve">,         </m:t>
        </m:r>
        <m:sSub>
          <m:sSubPr>
            <m:ctrlPr>
              <w:rPr>
                <w:rFonts w:ascii="Cambria Math" w:hAnsi="Cambria Math" w:cs="Times New Roman"/>
                <w:i/>
                <w:sz w:val="28"/>
              </w:rPr>
            </m:ctrlPr>
          </m:sSubPr>
          <m:e>
            <m:r>
              <w:rPr>
                <w:rFonts w:ascii="Cambria Math" w:hAnsi="Cambria Math" w:cs="Times New Roman"/>
                <w:sz w:val="28"/>
              </w:rPr>
              <m:t>ψ</m:t>
            </m:r>
          </m:e>
          <m:sub>
            <m:r>
              <w:rPr>
                <w:rFonts w:ascii="Cambria Math" w:hAnsi="Cambria Math" w:cs="Times New Roman"/>
                <w:sz w:val="28"/>
              </w:rPr>
              <m:t>qs</m:t>
            </m:r>
          </m:sub>
        </m:sSub>
        <m:r>
          <w:rPr>
            <w:rFonts w:ascii="Cambria Math" w:hAnsi="Cambria Math" w:cs="Times New Roman"/>
            <w:sz w:val="28"/>
          </w:rPr>
          <m:t>=0=</m:t>
        </m:r>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s</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qs</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m</m:t>
            </m:r>
          </m:sub>
        </m:sSub>
        <m:sSub>
          <m:sSubPr>
            <m:ctrlPr>
              <w:rPr>
                <w:rFonts w:ascii="Cambria Math" w:hAnsi="Cambria Math" w:cs="Times New Roman"/>
                <w:i/>
                <w:sz w:val="28"/>
              </w:rPr>
            </m:ctrlPr>
          </m:sSubPr>
          <m:e>
            <m:r>
              <w:rPr>
                <w:rFonts w:ascii="Cambria Math" w:hAnsi="Cambria Math" w:cs="Times New Roman"/>
                <w:sz w:val="28"/>
              </w:rPr>
              <m:t>i</m:t>
            </m:r>
          </m:e>
          <m:sub>
            <m:r>
              <w:rPr>
                <w:rFonts w:ascii="Cambria Math" w:hAnsi="Cambria Math" w:cs="Times New Roman"/>
                <w:sz w:val="28"/>
              </w:rPr>
              <m:t>qr</m:t>
            </m:r>
          </m:sub>
        </m:sSub>
      </m:oMath>
      <w:r w:rsidR="00333AD7" w:rsidRPr="0020719F">
        <w:rPr>
          <w:rFonts w:ascii="Times New Roman" w:hAnsi="Times New Roman" w:cs="Times New Roman"/>
          <w:sz w:val="28"/>
        </w:rPr>
        <w:tab/>
        <w:t>(</w:t>
      </w:r>
      <w:r w:rsidR="00460764">
        <w:rPr>
          <w:rFonts w:ascii="Times New Roman" w:hAnsi="Times New Roman" w:cs="Times New Roman"/>
          <w:sz w:val="28"/>
        </w:rPr>
        <w:t>5.</w:t>
      </w:r>
      <w:r w:rsidR="00333AD7" w:rsidRPr="0099255C">
        <w:rPr>
          <w:rFonts w:ascii="Times New Roman" w:hAnsi="Times New Roman" w:cs="Times New Roman"/>
          <w:sz w:val="28"/>
        </w:rPr>
        <w:t>3</w:t>
      </w:r>
      <w:r w:rsidR="00333AD7" w:rsidRPr="00333AD7">
        <w:rPr>
          <w:rFonts w:ascii="Times New Roman" w:hAnsi="Times New Roman" w:cs="Times New Roman"/>
          <w:sz w:val="28"/>
        </w:rPr>
        <w:t>9</w:t>
      </w:r>
      <w:r w:rsidR="00333AD7" w:rsidRPr="0020719F">
        <w:rPr>
          <w:rFonts w:ascii="Times New Roman" w:hAnsi="Times New Roman" w:cs="Times New Roman"/>
          <w:sz w:val="28"/>
        </w:rPr>
        <w:t>)</w:t>
      </w:r>
    </w:p>
    <w:p w:rsidR="00333AD7" w:rsidRPr="00CE072F" w:rsidRDefault="00333AD7" w:rsidP="000E4493">
      <w:pPr>
        <w:spacing w:after="0" w:line="240" w:lineRule="auto"/>
        <w:ind w:firstLine="709"/>
        <w:jc w:val="both"/>
        <w:rPr>
          <w:rFonts w:ascii="Times New Roman" w:hAnsi="Times New Roman" w:cs="Times New Roman"/>
          <w:sz w:val="28"/>
        </w:rPr>
      </w:pPr>
    </w:p>
    <w:p w:rsidR="00741797" w:rsidRPr="008D357E" w:rsidRDefault="00CC2368" w:rsidP="000E4493">
      <w:pPr>
        <w:spacing w:after="0" w:line="240" w:lineRule="auto"/>
        <w:ind w:firstLine="709"/>
        <w:jc w:val="both"/>
        <w:rPr>
          <w:rFonts w:ascii="Times New Roman" w:hAnsi="Times New Roman" w:cs="Times New Roman"/>
          <w:sz w:val="28"/>
        </w:rPr>
      </w:pPr>
      <w:r w:rsidRPr="00CC2368">
        <w:rPr>
          <w:rFonts w:ascii="Times New Roman" w:hAnsi="Times New Roman" w:cs="Times New Roman"/>
          <w:sz w:val="28"/>
        </w:rPr>
        <w:t xml:space="preserve">Уровень потока статора </w:t>
      </w:r>
      <m:oMath>
        <m:d>
          <m:dPr>
            <m:begChr m:val="|"/>
            <m:endChr m:val="|"/>
            <m:ctrlPr>
              <w:rPr>
                <w:rFonts w:ascii="Cambria Math" w:hAnsi="Cambria Math" w:cs="Times New Roman"/>
                <w:i/>
                <w:sz w:val="28"/>
              </w:rPr>
            </m:ctrlPr>
          </m:dPr>
          <m:e>
            <m:sSub>
              <m:sSubPr>
                <m:ctrlPr>
                  <w:rPr>
                    <w:rFonts w:ascii="Cambria Math" w:hAnsi="Cambria Math" w:cs="Times New Roman"/>
                    <w:i/>
                    <w:sz w:val="28"/>
                  </w:rPr>
                </m:ctrlPr>
              </m:sSubPr>
              <m:e>
                <m:acc>
                  <m:accPr>
                    <m:chr m:val="⃗"/>
                    <m:ctrlPr>
                      <w:rPr>
                        <w:rFonts w:ascii="Cambria Math" w:hAnsi="Cambria Math" w:cs="Times New Roman"/>
                        <w:i/>
                        <w:sz w:val="28"/>
                      </w:rPr>
                    </m:ctrlPr>
                  </m:accPr>
                  <m:e>
                    <m:r>
                      <w:rPr>
                        <w:rFonts w:ascii="Cambria Math" w:hAnsi="Cambria Math" w:cs="Times New Roman"/>
                        <w:sz w:val="28"/>
                      </w:rPr>
                      <m:t>ψ</m:t>
                    </m:r>
                  </m:e>
                </m:acc>
              </m:e>
              <m:sub>
                <m:r>
                  <w:rPr>
                    <w:rFonts w:ascii="Cambria Math" w:hAnsi="Cambria Math" w:cs="Times New Roman"/>
                    <w:sz w:val="28"/>
                  </w:rPr>
                  <m:t>s</m:t>
                </m:r>
              </m:sub>
            </m:sSub>
          </m:e>
        </m:d>
      </m:oMath>
      <w:r w:rsidRPr="00CC2368">
        <w:rPr>
          <w:rFonts w:ascii="Times New Roman" w:hAnsi="Times New Roman" w:cs="Times New Roman"/>
          <w:sz w:val="28"/>
        </w:rPr>
        <w:t xml:space="preserve"> должен быть создан путем выбора </w:t>
      </w:r>
      <w:r w:rsidRPr="00CC2368">
        <w:rPr>
          <w:rFonts w:ascii="Times New Roman" w:hAnsi="Times New Roman" w:cs="Times New Roman"/>
          <w:i/>
          <w:sz w:val="28"/>
        </w:rPr>
        <w:t>i</w:t>
      </w:r>
      <w:r w:rsidRPr="00CC2368">
        <w:rPr>
          <w:rFonts w:ascii="Times New Roman" w:hAnsi="Times New Roman" w:cs="Times New Roman"/>
          <w:i/>
          <w:sz w:val="28"/>
          <w:vertAlign w:val="subscript"/>
        </w:rPr>
        <w:t>ds</w:t>
      </w:r>
      <w:r w:rsidRPr="00CC2368">
        <w:rPr>
          <w:rFonts w:ascii="Times New Roman" w:hAnsi="Times New Roman" w:cs="Times New Roman"/>
          <w:sz w:val="28"/>
        </w:rPr>
        <w:t xml:space="preserve"> и </w:t>
      </w:r>
      <w:r w:rsidRPr="00CC2368">
        <w:rPr>
          <w:rFonts w:ascii="Times New Roman" w:hAnsi="Times New Roman" w:cs="Times New Roman"/>
          <w:i/>
          <w:sz w:val="28"/>
        </w:rPr>
        <w:t>i</w:t>
      </w:r>
      <w:r w:rsidRPr="00CC2368">
        <w:rPr>
          <w:rFonts w:ascii="Times New Roman" w:hAnsi="Times New Roman" w:cs="Times New Roman"/>
          <w:i/>
          <w:sz w:val="28"/>
          <w:vertAlign w:val="subscript"/>
        </w:rPr>
        <w:t>dr</w:t>
      </w:r>
      <w:r w:rsidRPr="00CC2368">
        <w:rPr>
          <w:rFonts w:ascii="Times New Roman" w:hAnsi="Times New Roman" w:cs="Times New Roman"/>
          <w:sz w:val="28"/>
        </w:rPr>
        <w:t xml:space="preserve">, распределяя таким образом необходимое количество тока между ротором и статором. </w:t>
      </w:r>
      <w:r>
        <w:rPr>
          <w:rFonts w:ascii="Times New Roman" w:hAnsi="Times New Roman" w:cs="Times New Roman"/>
          <w:sz w:val="28"/>
        </w:rPr>
        <w:t>Нужно обратить</w:t>
      </w:r>
      <w:r w:rsidRPr="00CC2368">
        <w:rPr>
          <w:rFonts w:ascii="Times New Roman" w:hAnsi="Times New Roman" w:cs="Times New Roman"/>
          <w:sz w:val="28"/>
        </w:rPr>
        <w:t xml:space="preserve"> внимание, что </w:t>
      </w:r>
      <w:r w:rsidRPr="00CC2368">
        <w:rPr>
          <w:rFonts w:ascii="Times New Roman" w:hAnsi="Times New Roman" w:cs="Times New Roman"/>
          <w:i/>
          <w:sz w:val="28"/>
        </w:rPr>
        <w:t>i</w:t>
      </w:r>
      <w:r w:rsidRPr="00CC2368">
        <w:rPr>
          <w:rFonts w:ascii="Times New Roman" w:hAnsi="Times New Roman" w:cs="Times New Roman"/>
          <w:i/>
          <w:sz w:val="28"/>
          <w:vertAlign w:val="subscript"/>
        </w:rPr>
        <w:t>qs</w:t>
      </w:r>
      <w:r w:rsidRPr="00CC2368">
        <w:rPr>
          <w:rFonts w:ascii="Times New Roman" w:hAnsi="Times New Roman" w:cs="Times New Roman"/>
          <w:sz w:val="28"/>
        </w:rPr>
        <w:t xml:space="preserve"> и </w:t>
      </w:r>
      <w:r w:rsidRPr="00CC2368">
        <w:rPr>
          <w:rFonts w:ascii="Times New Roman" w:hAnsi="Times New Roman" w:cs="Times New Roman"/>
          <w:i/>
          <w:sz w:val="28"/>
        </w:rPr>
        <w:t>i</w:t>
      </w:r>
      <w:r w:rsidRPr="00CC2368">
        <w:rPr>
          <w:rFonts w:ascii="Times New Roman" w:hAnsi="Times New Roman" w:cs="Times New Roman"/>
          <w:i/>
          <w:sz w:val="28"/>
          <w:vertAlign w:val="subscript"/>
        </w:rPr>
        <w:t>qr</w:t>
      </w:r>
      <w:r w:rsidRPr="00CC2368">
        <w:rPr>
          <w:rFonts w:ascii="Times New Roman" w:hAnsi="Times New Roman" w:cs="Times New Roman"/>
          <w:sz w:val="28"/>
        </w:rPr>
        <w:t xml:space="preserve"> задаются крутящим моментом и, следовательно, нет возможности выбора; однако, в зависимости от заданного </w:t>
      </w:r>
      <w:r w:rsidRPr="00CC2368">
        <w:rPr>
          <w:rFonts w:ascii="Times New Roman" w:hAnsi="Times New Roman" w:cs="Times New Roman"/>
          <w:i/>
          <w:sz w:val="28"/>
        </w:rPr>
        <w:t>Q</w:t>
      </w:r>
      <w:r w:rsidRPr="00CC2368">
        <w:rPr>
          <w:rFonts w:ascii="Times New Roman" w:hAnsi="Times New Roman" w:cs="Times New Roman"/>
          <w:i/>
          <w:sz w:val="28"/>
          <w:vertAlign w:val="subscript"/>
        </w:rPr>
        <w:t>s</w:t>
      </w:r>
      <w:r w:rsidRPr="00CC2368">
        <w:rPr>
          <w:rFonts w:ascii="Times New Roman" w:hAnsi="Times New Roman" w:cs="Times New Roman"/>
          <w:sz w:val="28"/>
        </w:rPr>
        <w:t>, можно обмениваться большими или меньшими токами статора и ротора. В системах выработки энергии</w:t>
      </w:r>
      <w:r w:rsidR="0040701C">
        <w:rPr>
          <w:rFonts w:ascii="Times New Roman" w:hAnsi="Times New Roman" w:cs="Times New Roman"/>
          <w:sz w:val="28"/>
        </w:rPr>
        <w:t xml:space="preserve"> из</w:t>
      </w:r>
      <w:r w:rsidRPr="00CC2368">
        <w:rPr>
          <w:rFonts w:ascii="Times New Roman" w:hAnsi="Times New Roman" w:cs="Times New Roman"/>
          <w:sz w:val="28"/>
        </w:rPr>
        <w:t xml:space="preserve"> ветра могут потребоваться различные значения </w:t>
      </w:r>
      <w:r w:rsidRPr="00CC2368">
        <w:rPr>
          <w:rFonts w:ascii="Times New Roman" w:hAnsi="Times New Roman" w:cs="Times New Roman"/>
          <w:i/>
          <w:sz w:val="28"/>
        </w:rPr>
        <w:t>Q</w:t>
      </w:r>
      <w:r w:rsidRPr="00CC2368">
        <w:rPr>
          <w:rFonts w:ascii="Times New Roman" w:hAnsi="Times New Roman" w:cs="Times New Roman"/>
          <w:i/>
          <w:sz w:val="28"/>
          <w:vertAlign w:val="subscript"/>
        </w:rPr>
        <w:t>s</w:t>
      </w:r>
      <w:r w:rsidRPr="00CC2368">
        <w:rPr>
          <w:rFonts w:ascii="Times New Roman" w:hAnsi="Times New Roman" w:cs="Times New Roman"/>
          <w:sz w:val="28"/>
        </w:rPr>
        <w:t xml:space="preserve"> в зависимости от требований сетевых стандартов, поэтому в таком случае опорное значение </w:t>
      </w:r>
      <w:r w:rsidRPr="00CC2368">
        <w:rPr>
          <w:rFonts w:ascii="Times New Roman" w:hAnsi="Times New Roman" w:cs="Times New Roman"/>
          <w:i/>
          <w:sz w:val="28"/>
        </w:rPr>
        <w:t>Q</w:t>
      </w:r>
      <w:r w:rsidRPr="00CC2368">
        <w:rPr>
          <w:rFonts w:ascii="Times New Roman" w:hAnsi="Times New Roman" w:cs="Times New Roman"/>
          <w:i/>
          <w:sz w:val="28"/>
          <w:vertAlign w:val="subscript"/>
        </w:rPr>
        <w:t>s</w:t>
      </w:r>
      <w:r w:rsidRPr="00CC2368">
        <w:rPr>
          <w:rFonts w:ascii="Times New Roman" w:hAnsi="Times New Roman" w:cs="Times New Roman"/>
          <w:sz w:val="28"/>
        </w:rPr>
        <w:t xml:space="preserve"> будет устанавливаться непосредственно оператором сетевой системы.</w:t>
      </w:r>
    </w:p>
    <w:p w:rsidR="00741797" w:rsidRPr="008D357E" w:rsidRDefault="00046B0D" w:rsidP="000E4493">
      <w:pPr>
        <w:spacing w:after="0" w:line="240" w:lineRule="auto"/>
        <w:ind w:firstLine="709"/>
        <w:jc w:val="both"/>
        <w:rPr>
          <w:rFonts w:ascii="Times New Roman" w:hAnsi="Times New Roman" w:cs="Times New Roman"/>
          <w:sz w:val="28"/>
        </w:rPr>
      </w:pPr>
      <w:r w:rsidRPr="00046B0D">
        <w:rPr>
          <w:rFonts w:ascii="Times New Roman" w:hAnsi="Times New Roman" w:cs="Times New Roman"/>
          <w:sz w:val="28"/>
        </w:rPr>
        <w:t>С другой стороны, как и в случае с контурами тока, на рис</w:t>
      </w:r>
      <w:r w:rsidR="00066F37">
        <w:rPr>
          <w:rFonts w:ascii="Times New Roman" w:hAnsi="Times New Roman" w:cs="Times New Roman"/>
          <w:sz w:val="28"/>
        </w:rPr>
        <w:t>унке</w:t>
      </w:r>
      <w:r w:rsidRPr="00046B0D">
        <w:rPr>
          <w:rFonts w:ascii="Times New Roman" w:hAnsi="Times New Roman" w:cs="Times New Roman"/>
          <w:sz w:val="28"/>
        </w:rPr>
        <w:t xml:space="preserve"> </w:t>
      </w:r>
      <w:r w:rsidR="00460764">
        <w:rPr>
          <w:rFonts w:ascii="Times New Roman" w:hAnsi="Times New Roman" w:cs="Times New Roman"/>
          <w:sz w:val="28"/>
        </w:rPr>
        <w:t>5.</w:t>
      </w:r>
      <w:r w:rsidRPr="00046B0D">
        <w:rPr>
          <w:rFonts w:ascii="Times New Roman" w:hAnsi="Times New Roman" w:cs="Times New Roman"/>
          <w:sz w:val="28"/>
        </w:rPr>
        <w:t>1</w:t>
      </w:r>
      <w:r w:rsidR="00347BD8">
        <w:rPr>
          <w:rFonts w:ascii="Times New Roman" w:hAnsi="Times New Roman" w:cs="Times New Roman"/>
          <w:sz w:val="28"/>
        </w:rPr>
        <w:t>4</w:t>
      </w:r>
      <w:r w:rsidRPr="00046B0D">
        <w:rPr>
          <w:rFonts w:ascii="Times New Roman" w:hAnsi="Times New Roman" w:cs="Times New Roman"/>
          <w:sz w:val="28"/>
        </w:rPr>
        <w:t xml:space="preserve"> показаны эквивалентные замкнутые системы контуров </w:t>
      </w:r>
      <w:r w:rsidRPr="0008097C">
        <w:rPr>
          <w:rFonts w:ascii="Times New Roman" w:hAnsi="Times New Roman" w:cs="Times New Roman"/>
          <w:i/>
          <w:sz w:val="28"/>
        </w:rPr>
        <w:t>Q</w:t>
      </w:r>
      <w:r w:rsidRPr="0008097C">
        <w:rPr>
          <w:rFonts w:ascii="Times New Roman" w:hAnsi="Times New Roman" w:cs="Times New Roman"/>
          <w:i/>
          <w:sz w:val="28"/>
          <w:vertAlign w:val="subscript"/>
        </w:rPr>
        <w:t>s</w:t>
      </w:r>
      <w:r w:rsidRPr="00046B0D">
        <w:rPr>
          <w:rFonts w:ascii="Times New Roman" w:hAnsi="Times New Roman" w:cs="Times New Roman"/>
          <w:sz w:val="28"/>
        </w:rPr>
        <w:t xml:space="preserve"> и </w:t>
      </w:r>
      <w:r w:rsidRPr="00046B0D">
        <w:rPr>
          <w:rFonts w:ascii="Cambria Math" w:hAnsi="Cambria Math" w:cs="Cambria Math"/>
          <w:sz w:val="28"/>
        </w:rPr>
        <w:t>𝜔</w:t>
      </w:r>
      <w:r w:rsidRPr="0008097C">
        <w:rPr>
          <w:rFonts w:ascii="Times New Roman" w:hAnsi="Times New Roman" w:cs="Times New Roman"/>
          <w:i/>
          <w:sz w:val="28"/>
          <w:vertAlign w:val="subscript"/>
        </w:rPr>
        <w:t>m</w:t>
      </w:r>
      <w:r w:rsidRPr="00046B0D">
        <w:rPr>
          <w:rFonts w:ascii="Times New Roman" w:hAnsi="Times New Roman" w:cs="Times New Roman"/>
          <w:sz w:val="28"/>
        </w:rPr>
        <w:t>, предполагая, что контуры тока настраиваются гораздо быстрее, чем внешние контуры, и пренебрегая динамикой преобразователя или задержками измерений и вычислений. Видно, что упрощенные системы замкнутых контуров переходят в системы первого и второго порядка, которые могут быть настроены путем выбора соответствующих коэффиц</w:t>
      </w:r>
      <w:r w:rsidR="00960E0F">
        <w:rPr>
          <w:rFonts w:ascii="Times New Roman" w:hAnsi="Times New Roman" w:cs="Times New Roman"/>
          <w:sz w:val="28"/>
        </w:rPr>
        <w:t>иентов усиления ПИ-регуляторов.</w:t>
      </w:r>
    </w:p>
    <w:p w:rsidR="00741797" w:rsidRPr="00046B0D" w:rsidRDefault="00741797" w:rsidP="000E4493">
      <w:pPr>
        <w:spacing w:after="0" w:line="240" w:lineRule="auto"/>
        <w:ind w:firstLine="709"/>
        <w:jc w:val="both"/>
        <w:rPr>
          <w:rFonts w:ascii="Times New Roman" w:hAnsi="Times New Roman" w:cs="Times New Roman"/>
          <w:sz w:val="28"/>
        </w:rPr>
      </w:pPr>
    </w:p>
    <w:p w:rsidR="00741797" w:rsidRDefault="003A53DD"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6C3B2B38" wp14:editId="34F600DA">
            <wp:extent cx="5584041" cy="1587160"/>
            <wp:effectExtent l="0" t="0" r="0" b="0"/>
            <wp:docPr id="14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8" cstate="print"/>
                    <a:srcRect/>
                    <a:stretch>
                      <a:fillRect/>
                    </a:stretch>
                  </pic:blipFill>
                  <pic:spPr bwMode="auto">
                    <a:xfrm>
                      <a:off x="0" y="0"/>
                      <a:ext cx="5592156" cy="1589467"/>
                    </a:xfrm>
                    <a:prstGeom prst="rect">
                      <a:avLst/>
                    </a:prstGeom>
                    <a:noFill/>
                    <a:ln w="9525">
                      <a:noFill/>
                      <a:miter lim="800000"/>
                      <a:headEnd/>
                      <a:tailEnd/>
                    </a:ln>
                  </pic:spPr>
                </pic:pic>
              </a:graphicData>
            </a:graphic>
          </wp:inline>
        </w:drawing>
      </w:r>
    </w:p>
    <w:p w:rsidR="0008097C" w:rsidRPr="005C28EE" w:rsidRDefault="0008097C" w:rsidP="000E4493">
      <w:pPr>
        <w:spacing w:after="0" w:line="240" w:lineRule="auto"/>
        <w:jc w:val="center"/>
        <w:rPr>
          <w:rFonts w:ascii="Times New Roman" w:hAnsi="Times New Roman" w:cs="Times New Roman"/>
          <w:sz w:val="16"/>
          <w:szCs w:val="16"/>
          <w:lang w:val="en-GB"/>
        </w:rPr>
      </w:pPr>
    </w:p>
    <w:p w:rsidR="00347BD8" w:rsidRDefault="00066F37" w:rsidP="000E4493">
      <w:pPr>
        <w:spacing w:after="0" w:line="240" w:lineRule="auto"/>
        <w:jc w:val="center"/>
        <w:rPr>
          <w:rFonts w:ascii="Times New Roman" w:hAnsi="Times New Roman" w:cs="Times New Roman"/>
          <w:sz w:val="28"/>
        </w:rPr>
      </w:pPr>
      <w:r>
        <w:rPr>
          <w:rFonts w:ascii="Times New Roman" w:hAnsi="Times New Roman" w:cs="Times New Roman"/>
          <w:sz w:val="28"/>
        </w:rPr>
        <w:t>Рисунок</w:t>
      </w:r>
      <w:r w:rsidR="0008097C" w:rsidRPr="0008097C">
        <w:rPr>
          <w:rFonts w:ascii="Times New Roman" w:hAnsi="Times New Roman" w:cs="Times New Roman"/>
          <w:sz w:val="28"/>
        </w:rPr>
        <w:t xml:space="preserve"> </w:t>
      </w:r>
      <w:r w:rsidR="00460764">
        <w:rPr>
          <w:rFonts w:ascii="Times New Roman" w:hAnsi="Times New Roman" w:cs="Times New Roman"/>
          <w:sz w:val="28"/>
        </w:rPr>
        <w:t>5.</w:t>
      </w:r>
      <w:r w:rsidR="0008097C" w:rsidRPr="0008097C">
        <w:rPr>
          <w:rFonts w:ascii="Times New Roman" w:hAnsi="Times New Roman" w:cs="Times New Roman"/>
          <w:sz w:val="28"/>
        </w:rPr>
        <w:t>1</w:t>
      </w:r>
      <w:r w:rsidR="00347BD8">
        <w:rPr>
          <w:rFonts w:ascii="Times New Roman" w:hAnsi="Times New Roman" w:cs="Times New Roman"/>
          <w:sz w:val="28"/>
        </w:rPr>
        <w:t>4</w:t>
      </w:r>
      <w:r w:rsidR="0008097C" w:rsidRPr="0008097C">
        <w:rPr>
          <w:rFonts w:ascii="Times New Roman" w:hAnsi="Times New Roman" w:cs="Times New Roman"/>
          <w:sz w:val="28"/>
        </w:rPr>
        <w:t xml:space="preserve"> </w:t>
      </w:r>
      <w:r w:rsidR="00347BD8" w:rsidRPr="004E15A6">
        <w:rPr>
          <w:rFonts w:ascii="Times New Roman" w:hAnsi="Times New Roman" w:cs="Times New Roman"/>
          <w:sz w:val="28"/>
        </w:rPr>
        <w:t>–</w:t>
      </w:r>
      <w:r w:rsidR="00347BD8">
        <w:rPr>
          <w:rFonts w:ascii="Times New Roman" w:hAnsi="Times New Roman" w:cs="Times New Roman"/>
          <w:sz w:val="28"/>
        </w:rPr>
        <w:t xml:space="preserve"> </w:t>
      </w:r>
      <w:r w:rsidR="0008097C" w:rsidRPr="0008097C">
        <w:rPr>
          <w:rFonts w:ascii="Times New Roman" w:hAnsi="Times New Roman" w:cs="Times New Roman"/>
          <w:sz w:val="28"/>
        </w:rPr>
        <w:t xml:space="preserve">Эквивалентная замкнутая система из контуров </w:t>
      </w:r>
      <w:r w:rsidR="0008097C" w:rsidRPr="0008097C">
        <w:rPr>
          <w:rFonts w:ascii="Times New Roman" w:hAnsi="Times New Roman" w:cs="Times New Roman"/>
          <w:i/>
          <w:sz w:val="28"/>
          <w:lang w:val="en-GB"/>
        </w:rPr>
        <w:t>Q</w:t>
      </w:r>
      <w:r w:rsidR="0008097C" w:rsidRPr="0008097C">
        <w:rPr>
          <w:rFonts w:ascii="Times New Roman" w:hAnsi="Times New Roman" w:cs="Times New Roman"/>
          <w:i/>
          <w:sz w:val="28"/>
          <w:vertAlign w:val="subscript"/>
          <w:lang w:val="en-GB"/>
        </w:rPr>
        <w:t>s</w:t>
      </w:r>
      <w:r w:rsidR="0008097C" w:rsidRPr="0008097C">
        <w:rPr>
          <w:rFonts w:ascii="Times New Roman" w:hAnsi="Times New Roman" w:cs="Times New Roman"/>
          <w:sz w:val="28"/>
        </w:rPr>
        <w:t xml:space="preserve"> и </w:t>
      </w:r>
      <w:r w:rsidR="0008097C" w:rsidRPr="0008097C">
        <w:rPr>
          <w:rFonts w:ascii="Cambria Math" w:hAnsi="Cambria Math" w:cs="Cambria Math"/>
          <w:sz w:val="28"/>
          <w:lang w:val="en-GB"/>
        </w:rPr>
        <w:t>𝜔</w:t>
      </w:r>
      <w:r w:rsidR="0008097C" w:rsidRPr="0008097C">
        <w:rPr>
          <w:rFonts w:ascii="Times New Roman" w:hAnsi="Times New Roman" w:cs="Times New Roman"/>
          <w:i/>
          <w:sz w:val="28"/>
          <w:vertAlign w:val="subscript"/>
          <w:lang w:val="en-GB"/>
        </w:rPr>
        <w:t>m</w:t>
      </w:r>
    </w:p>
    <w:p w:rsidR="0008097C" w:rsidRPr="0008097C" w:rsidRDefault="0008097C" w:rsidP="000E4493">
      <w:pPr>
        <w:spacing w:after="0" w:line="240" w:lineRule="auto"/>
        <w:jc w:val="center"/>
        <w:rPr>
          <w:rFonts w:ascii="Times New Roman" w:hAnsi="Times New Roman" w:cs="Times New Roman"/>
          <w:sz w:val="28"/>
        </w:rPr>
      </w:pPr>
      <w:r w:rsidRPr="0008097C">
        <w:rPr>
          <w:rFonts w:ascii="Times New Roman" w:hAnsi="Times New Roman" w:cs="Times New Roman"/>
          <w:sz w:val="28"/>
        </w:rPr>
        <w:t>(</w:t>
      </w:r>
      <w:r w:rsidRPr="0008097C">
        <w:rPr>
          <w:rFonts w:ascii="Times New Roman" w:hAnsi="Times New Roman" w:cs="Times New Roman"/>
          <w:i/>
          <w:sz w:val="28"/>
          <w:lang w:val="en-GB"/>
        </w:rPr>
        <w:t>T</w:t>
      </w:r>
      <w:r w:rsidRPr="0008097C">
        <w:rPr>
          <w:rFonts w:ascii="Times New Roman" w:hAnsi="Times New Roman" w:cs="Times New Roman"/>
          <w:i/>
          <w:sz w:val="28"/>
          <w:vertAlign w:val="subscript"/>
          <w:lang w:val="en-GB"/>
        </w:rPr>
        <w:t>load</w:t>
      </w:r>
      <w:r w:rsidR="00347BD8">
        <w:rPr>
          <w:rFonts w:ascii="Times New Roman" w:hAnsi="Times New Roman" w:cs="Times New Roman"/>
          <w:sz w:val="28"/>
        </w:rPr>
        <w:t xml:space="preserve"> считается равным нулю)</w:t>
      </w:r>
    </w:p>
    <w:p w:rsidR="00741797" w:rsidRPr="008D357E" w:rsidRDefault="00741797" w:rsidP="000E4493">
      <w:pPr>
        <w:spacing w:after="0" w:line="240" w:lineRule="auto"/>
        <w:ind w:firstLine="709"/>
        <w:jc w:val="both"/>
        <w:rPr>
          <w:rFonts w:ascii="Times New Roman" w:hAnsi="Times New Roman" w:cs="Times New Roman"/>
          <w:sz w:val="28"/>
        </w:rPr>
      </w:pPr>
    </w:p>
    <w:p w:rsidR="00741797" w:rsidRPr="008D357E" w:rsidRDefault="0008097C" w:rsidP="000E4493">
      <w:pPr>
        <w:spacing w:after="0" w:line="240" w:lineRule="auto"/>
        <w:ind w:firstLine="709"/>
        <w:jc w:val="both"/>
        <w:rPr>
          <w:rFonts w:ascii="Times New Roman" w:hAnsi="Times New Roman" w:cs="Times New Roman"/>
          <w:sz w:val="28"/>
        </w:rPr>
      </w:pPr>
      <w:r w:rsidRPr="00046B0D">
        <w:rPr>
          <w:rFonts w:ascii="Times New Roman" w:hAnsi="Times New Roman" w:cs="Times New Roman"/>
          <w:sz w:val="28"/>
        </w:rPr>
        <w:t>В качестве альтернативы, если это позволяет п</w:t>
      </w:r>
      <w:r w:rsidR="001A5CCB">
        <w:rPr>
          <w:rFonts w:ascii="Times New Roman" w:hAnsi="Times New Roman" w:cs="Times New Roman"/>
          <w:sz w:val="28"/>
        </w:rPr>
        <w:t>о</w:t>
      </w:r>
      <w:r w:rsidRPr="00046B0D">
        <w:rPr>
          <w:rFonts w:ascii="Times New Roman" w:hAnsi="Times New Roman" w:cs="Times New Roman"/>
          <w:sz w:val="28"/>
        </w:rPr>
        <w:t>ложение,</w:t>
      </w:r>
      <w:r w:rsidR="00815B18">
        <w:rPr>
          <w:rFonts w:ascii="Times New Roman" w:hAnsi="Times New Roman" w:cs="Times New Roman"/>
          <w:sz w:val="28"/>
        </w:rPr>
        <w:t xml:space="preserve"> можно</w:t>
      </w:r>
      <w:r w:rsidRPr="00046B0D">
        <w:rPr>
          <w:rFonts w:ascii="Times New Roman" w:hAnsi="Times New Roman" w:cs="Times New Roman"/>
          <w:sz w:val="28"/>
        </w:rPr>
        <w:t xml:space="preserve"> типично установить ток холостого хода ротора равным нулю (устранив контур </w:t>
      </w:r>
      <w:r w:rsidRPr="0008097C">
        <w:rPr>
          <w:rFonts w:ascii="Times New Roman" w:hAnsi="Times New Roman" w:cs="Times New Roman"/>
          <w:i/>
          <w:sz w:val="28"/>
        </w:rPr>
        <w:t>Q</w:t>
      </w:r>
      <w:r w:rsidRPr="0008097C">
        <w:rPr>
          <w:rFonts w:ascii="Times New Roman" w:hAnsi="Times New Roman" w:cs="Times New Roman"/>
          <w:i/>
          <w:sz w:val="28"/>
          <w:vertAlign w:val="subscript"/>
        </w:rPr>
        <w:t>s</w:t>
      </w:r>
      <w:r w:rsidRPr="00046B0D">
        <w:rPr>
          <w:rFonts w:ascii="Times New Roman" w:hAnsi="Times New Roman" w:cs="Times New Roman"/>
          <w:sz w:val="28"/>
        </w:rPr>
        <w:t>), минимизируя необходимый ток ротора и экономя размеры конструкции обмоток ротора и преобразователя со стороны ротора. Очевидно, что это достигается за счет увеличения габаритов обмотки статора.</w:t>
      </w:r>
    </w:p>
    <w:p w:rsidR="00741797" w:rsidRPr="008D357E" w:rsidRDefault="00741797" w:rsidP="000E4493">
      <w:pPr>
        <w:spacing w:after="0" w:line="240" w:lineRule="auto"/>
        <w:ind w:firstLine="709"/>
        <w:jc w:val="both"/>
        <w:rPr>
          <w:rFonts w:ascii="Times New Roman" w:hAnsi="Times New Roman" w:cs="Times New Roman"/>
          <w:sz w:val="28"/>
        </w:rPr>
      </w:pPr>
    </w:p>
    <w:p w:rsidR="00741797" w:rsidRDefault="00D350EF"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5C8B7F30" wp14:editId="6E9B4607">
            <wp:extent cx="5527635" cy="1609000"/>
            <wp:effectExtent l="0" t="0" r="0" b="0"/>
            <wp:docPr id="14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9"/>
                    <a:srcRect/>
                    <a:stretch>
                      <a:fillRect/>
                    </a:stretch>
                  </pic:blipFill>
                  <pic:spPr bwMode="auto">
                    <a:xfrm>
                      <a:off x="0" y="0"/>
                      <a:ext cx="5536104" cy="1611465"/>
                    </a:xfrm>
                    <a:prstGeom prst="rect">
                      <a:avLst/>
                    </a:prstGeom>
                    <a:noFill/>
                    <a:ln w="9525">
                      <a:noFill/>
                      <a:miter lim="800000"/>
                      <a:headEnd/>
                      <a:tailEnd/>
                    </a:ln>
                  </pic:spPr>
                </pic:pic>
              </a:graphicData>
            </a:graphic>
          </wp:inline>
        </w:drawing>
      </w:r>
    </w:p>
    <w:p w:rsidR="007B63BD" w:rsidRDefault="007B63BD"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55DA6278" wp14:editId="36006D09">
            <wp:extent cx="5558119" cy="1667390"/>
            <wp:effectExtent l="0" t="0" r="5080" b="9525"/>
            <wp:docPr id="8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0"/>
                    <a:srcRect/>
                    <a:stretch>
                      <a:fillRect/>
                    </a:stretch>
                  </pic:blipFill>
                  <pic:spPr bwMode="auto">
                    <a:xfrm>
                      <a:off x="0" y="0"/>
                      <a:ext cx="5578646" cy="1673548"/>
                    </a:xfrm>
                    <a:prstGeom prst="rect">
                      <a:avLst/>
                    </a:prstGeom>
                    <a:noFill/>
                    <a:ln w="9525">
                      <a:noFill/>
                      <a:miter lim="800000"/>
                      <a:headEnd/>
                      <a:tailEnd/>
                    </a:ln>
                  </pic:spPr>
                </pic:pic>
              </a:graphicData>
            </a:graphic>
          </wp:inline>
        </w:drawing>
      </w:r>
    </w:p>
    <w:p w:rsidR="005C28EE" w:rsidRPr="005C28EE" w:rsidRDefault="005C28EE" w:rsidP="000E4493">
      <w:pPr>
        <w:spacing w:after="0" w:line="240" w:lineRule="auto"/>
        <w:jc w:val="center"/>
        <w:rPr>
          <w:rFonts w:ascii="Times New Roman" w:hAnsi="Times New Roman" w:cs="Times New Roman"/>
          <w:sz w:val="16"/>
          <w:szCs w:val="16"/>
        </w:rPr>
      </w:pPr>
    </w:p>
    <w:p w:rsidR="005C28EE" w:rsidRPr="005C28EE" w:rsidRDefault="005C28EE" w:rsidP="000E4493">
      <w:pPr>
        <w:spacing w:after="0" w:line="240" w:lineRule="auto"/>
        <w:jc w:val="center"/>
        <w:rPr>
          <w:rFonts w:ascii="Times New Roman" w:hAnsi="Times New Roman" w:cs="Times New Roman"/>
          <w:sz w:val="28"/>
        </w:rPr>
      </w:pPr>
      <w:r>
        <w:rPr>
          <w:rFonts w:ascii="Times New Roman" w:hAnsi="Times New Roman" w:cs="Times New Roman"/>
          <w:sz w:val="28"/>
        </w:rPr>
        <w:t>Рисунок</w:t>
      </w:r>
      <w:r w:rsidRPr="00424DA7">
        <w:rPr>
          <w:rFonts w:ascii="Times New Roman" w:hAnsi="Times New Roman" w:cs="Times New Roman"/>
          <w:sz w:val="28"/>
        </w:rPr>
        <w:t xml:space="preserve"> </w:t>
      </w:r>
      <w:r>
        <w:rPr>
          <w:rFonts w:ascii="Times New Roman" w:hAnsi="Times New Roman" w:cs="Times New Roman"/>
          <w:sz w:val="28"/>
        </w:rPr>
        <w:t>5.</w:t>
      </w:r>
      <w:r w:rsidRPr="00424DA7">
        <w:rPr>
          <w:rFonts w:ascii="Times New Roman" w:hAnsi="Times New Roman" w:cs="Times New Roman"/>
          <w:sz w:val="28"/>
        </w:rPr>
        <w:t>1</w:t>
      </w:r>
      <w:r>
        <w:rPr>
          <w:rFonts w:ascii="Times New Roman" w:hAnsi="Times New Roman" w:cs="Times New Roman"/>
          <w:sz w:val="28"/>
        </w:rPr>
        <w:t>5</w:t>
      </w:r>
      <w:r w:rsidRPr="00424DA7">
        <w:rPr>
          <w:rFonts w:ascii="Times New Roman" w:hAnsi="Times New Roman" w:cs="Times New Roman"/>
          <w:sz w:val="28"/>
        </w:rPr>
        <w:t xml:space="preserve"> </w:t>
      </w:r>
      <w:r w:rsidRPr="004E15A6">
        <w:rPr>
          <w:rFonts w:ascii="Times New Roman" w:hAnsi="Times New Roman" w:cs="Times New Roman"/>
          <w:sz w:val="28"/>
        </w:rPr>
        <w:t>–</w:t>
      </w:r>
      <w:r>
        <w:rPr>
          <w:rFonts w:ascii="Times New Roman" w:hAnsi="Times New Roman" w:cs="Times New Roman"/>
          <w:sz w:val="28"/>
        </w:rPr>
        <w:t xml:space="preserve"> </w:t>
      </w:r>
      <w:r w:rsidRPr="00424DA7">
        <w:rPr>
          <w:rFonts w:ascii="Times New Roman" w:hAnsi="Times New Roman" w:cs="Times New Roman"/>
          <w:sz w:val="28"/>
        </w:rPr>
        <w:t>Наиболее характерные величины асинхронной машины с двойным питанием при постоянном крутящем моменте в режиме работы двигателя и переменной скорости вращения</w:t>
      </w:r>
      <w:r>
        <w:rPr>
          <w:rFonts w:ascii="Times New Roman" w:hAnsi="Times New Roman" w:cs="Times New Roman"/>
          <w:sz w:val="28"/>
        </w:rPr>
        <w:t>, лист 1</w:t>
      </w:r>
    </w:p>
    <w:p w:rsidR="00424DA7" w:rsidRDefault="00424DA7"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4963CB22" wp14:editId="1474C187">
            <wp:extent cx="5827456" cy="1712858"/>
            <wp:effectExtent l="0" t="0" r="1905" b="1905"/>
            <wp:docPr id="8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a:srcRect/>
                    <a:stretch>
                      <a:fillRect/>
                    </a:stretch>
                  </pic:blipFill>
                  <pic:spPr bwMode="auto">
                    <a:xfrm>
                      <a:off x="0" y="0"/>
                      <a:ext cx="5833582" cy="1714659"/>
                    </a:xfrm>
                    <a:prstGeom prst="rect">
                      <a:avLst/>
                    </a:prstGeom>
                    <a:noFill/>
                    <a:ln w="9525">
                      <a:noFill/>
                      <a:miter lim="800000"/>
                      <a:headEnd/>
                      <a:tailEnd/>
                    </a:ln>
                  </pic:spPr>
                </pic:pic>
              </a:graphicData>
            </a:graphic>
          </wp:inline>
        </w:drawing>
      </w:r>
    </w:p>
    <w:p w:rsidR="00424DA7" w:rsidRPr="005C28EE" w:rsidRDefault="00424DA7" w:rsidP="000E4493">
      <w:pPr>
        <w:spacing w:after="0" w:line="240" w:lineRule="auto"/>
        <w:jc w:val="center"/>
        <w:rPr>
          <w:rFonts w:ascii="Times New Roman" w:hAnsi="Times New Roman" w:cs="Times New Roman"/>
          <w:sz w:val="16"/>
          <w:szCs w:val="16"/>
          <w:lang w:val="en-GB"/>
        </w:rPr>
      </w:pPr>
    </w:p>
    <w:p w:rsidR="00424DA7" w:rsidRPr="00424DA7" w:rsidRDefault="00066F37" w:rsidP="000E4493">
      <w:pPr>
        <w:spacing w:after="0" w:line="240" w:lineRule="auto"/>
        <w:jc w:val="center"/>
        <w:rPr>
          <w:rFonts w:ascii="Times New Roman" w:hAnsi="Times New Roman" w:cs="Times New Roman"/>
          <w:sz w:val="28"/>
        </w:rPr>
      </w:pPr>
      <w:r>
        <w:rPr>
          <w:rFonts w:ascii="Times New Roman" w:hAnsi="Times New Roman" w:cs="Times New Roman"/>
          <w:sz w:val="28"/>
        </w:rPr>
        <w:t>Рисунок</w:t>
      </w:r>
      <w:r w:rsidR="00424DA7" w:rsidRPr="00424DA7">
        <w:rPr>
          <w:rFonts w:ascii="Times New Roman" w:hAnsi="Times New Roman" w:cs="Times New Roman"/>
          <w:sz w:val="28"/>
        </w:rPr>
        <w:t xml:space="preserve"> </w:t>
      </w:r>
      <w:r w:rsidR="00460764">
        <w:rPr>
          <w:rFonts w:ascii="Times New Roman" w:hAnsi="Times New Roman" w:cs="Times New Roman"/>
          <w:sz w:val="28"/>
        </w:rPr>
        <w:t>5.</w:t>
      </w:r>
      <w:r w:rsidR="00424DA7" w:rsidRPr="00424DA7">
        <w:rPr>
          <w:rFonts w:ascii="Times New Roman" w:hAnsi="Times New Roman" w:cs="Times New Roman"/>
          <w:sz w:val="28"/>
        </w:rPr>
        <w:t>1</w:t>
      </w:r>
      <w:r w:rsidR="00347BD8">
        <w:rPr>
          <w:rFonts w:ascii="Times New Roman" w:hAnsi="Times New Roman" w:cs="Times New Roman"/>
          <w:sz w:val="28"/>
        </w:rPr>
        <w:t>5</w:t>
      </w:r>
      <w:r w:rsidR="005C28EE">
        <w:rPr>
          <w:rFonts w:ascii="Times New Roman" w:hAnsi="Times New Roman" w:cs="Times New Roman"/>
          <w:sz w:val="28"/>
        </w:rPr>
        <w:t>, лист 2</w:t>
      </w:r>
    </w:p>
    <w:p w:rsidR="00741797" w:rsidRPr="008D357E" w:rsidRDefault="00741797" w:rsidP="000E4493">
      <w:pPr>
        <w:spacing w:after="0" w:line="240" w:lineRule="auto"/>
        <w:ind w:firstLine="709"/>
        <w:jc w:val="both"/>
        <w:rPr>
          <w:rFonts w:ascii="Times New Roman" w:hAnsi="Times New Roman" w:cs="Times New Roman"/>
          <w:sz w:val="28"/>
        </w:rPr>
      </w:pPr>
    </w:p>
    <w:p w:rsidR="005C28EE" w:rsidRDefault="005C28EE"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На рисунке</w:t>
      </w:r>
      <w:r w:rsidRPr="00DF7AF4">
        <w:rPr>
          <w:rFonts w:ascii="Times New Roman" w:hAnsi="Times New Roman" w:cs="Times New Roman"/>
          <w:sz w:val="28"/>
        </w:rPr>
        <w:t xml:space="preserve"> </w:t>
      </w:r>
      <w:r>
        <w:rPr>
          <w:rFonts w:ascii="Times New Roman" w:hAnsi="Times New Roman" w:cs="Times New Roman"/>
          <w:sz w:val="28"/>
        </w:rPr>
        <w:t>5.</w:t>
      </w:r>
      <w:r w:rsidRPr="00DF7AF4">
        <w:rPr>
          <w:rFonts w:ascii="Times New Roman" w:hAnsi="Times New Roman" w:cs="Times New Roman"/>
          <w:sz w:val="28"/>
        </w:rPr>
        <w:t>1</w:t>
      </w:r>
      <w:r>
        <w:rPr>
          <w:rFonts w:ascii="Times New Roman" w:hAnsi="Times New Roman" w:cs="Times New Roman"/>
          <w:sz w:val="28"/>
        </w:rPr>
        <w:t>5</w:t>
      </w:r>
      <w:r w:rsidRPr="00DF7AF4">
        <w:rPr>
          <w:rFonts w:ascii="Times New Roman" w:hAnsi="Times New Roman" w:cs="Times New Roman"/>
          <w:sz w:val="28"/>
        </w:rPr>
        <w:t xml:space="preserve"> показаны наиболее характерные величины асинхронной машины двойного питания с векторным управлением, работающей при постоянном крутящем моменте в режиме двигателя с переменной скоростью. Напряжение статора поддерживается постоянным благодаря прямому подключению к сети, а токи статора также постоянны, поскольку </w:t>
      </w:r>
      <w:r w:rsidRPr="00DF7AF4">
        <w:rPr>
          <w:rFonts w:ascii="Times New Roman" w:hAnsi="Times New Roman" w:cs="Times New Roman"/>
          <w:i/>
          <w:sz w:val="28"/>
        </w:rPr>
        <w:t>T</w:t>
      </w:r>
      <w:r w:rsidRPr="00DF7AF4">
        <w:rPr>
          <w:rFonts w:ascii="Times New Roman" w:hAnsi="Times New Roman" w:cs="Times New Roman"/>
          <w:i/>
          <w:sz w:val="28"/>
          <w:vertAlign w:val="subscript"/>
        </w:rPr>
        <w:t>em</w:t>
      </w:r>
      <w:r w:rsidRPr="00DF7AF4">
        <w:rPr>
          <w:rFonts w:ascii="Times New Roman" w:hAnsi="Times New Roman" w:cs="Times New Roman"/>
          <w:sz w:val="28"/>
        </w:rPr>
        <w:t xml:space="preserve"> и </w:t>
      </w:r>
      <w:r w:rsidRPr="00DF7AF4">
        <w:rPr>
          <w:rFonts w:ascii="Times New Roman" w:hAnsi="Times New Roman" w:cs="Times New Roman"/>
          <w:i/>
          <w:sz w:val="28"/>
        </w:rPr>
        <w:t>Q</w:t>
      </w:r>
      <w:r w:rsidRPr="00DF7AF4">
        <w:rPr>
          <w:rFonts w:ascii="Times New Roman" w:hAnsi="Times New Roman" w:cs="Times New Roman"/>
          <w:i/>
          <w:sz w:val="28"/>
          <w:vertAlign w:val="subscript"/>
        </w:rPr>
        <w:t>s</w:t>
      </w:r>
      <w:r w:rsidRPr="00DF7AF4">
        <w:rPr>
          <w:rFonts w:ascii="Times New Roman" w:hAnsi="Times New Roman" w:cs="Times New Roman"/>
          <w:sz w:val="28"/>
        </w:rPr>
        <w:t xml:space="preserve"> поддерживаются постоянными. Темп изменения скорости в середине эксперимента вызывает изменение напряжения и токов ротора, что приводит к изменению активной и реактивной мощности ротора.</w:t>
      </w:r>
    </w:p>
    <w:p w:rsidR="005C28EE" w:rsidRDefault="005C28EE" w:rsidP="000E4493">
      <w:pPr>
        <w:spacing w:after="0" w:line="240" w:lineRule="auto"/>
        <w:ind w:firstLine="709"/>
        <w:jc w:val="both"/>
        <w:rPr>
          <w:rFonts w:ascii="Times New Roman" w:hAnsi="Times New Roman" w:cs="Times New Roman"/>
          <w:sz w:val="28"/>
        </w:rPr>
      </w:pPr>
    </w:p>
    <w:p w:rsidR="00741797" w:rsidRPr="001E299F" w:rsidRDefault="00E055A3"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5</w:t>
      </w:r>
      <w:r w:rsidR="00F64EAC" w:rsidRPr="001E299F">
        <w:rPr>
          <w:rFonts w:ascii="Times New Roman" w:hAnsi="Times New Roman" w:cs="Times New Roman"/>
          <w:sz w:val="28"/>
        </w:rPr>
        <w:t>.2.</w:t>
      </w:r>
      <w:r w:rsidR="00B36564" w:rsidRPr="001E299F">
        <w:rPr>
          <w:rFonts w:ascii="Times New Roman" w:hAnsi="Times New Roman" w:cs="Times New Roman"/>
          <w:sz w:val="28"/>
        </w:rPr>
        <w:t>3</w:t>
      </w:r>
      <w:r w:rsidR="00F64EAC" w:rsidRPr="001E299F">
        <w:rPr>
          <w:rFonts w:ascii="Times New Roman" w:hAnsi="Times New Roman" w:cs="Times New Roman"/>
          <w:sz w:val="28"/>
        </w:rPr>
        <w:t xml:space="preserve"> Ограничения по току и напряжению</w:t>
      </w:r>
    </w:p>
    <w:p w:rsidR="00741797" w:rsidRPr="008D357E" w:rsidRDefault="00F64EAC" w:rsidP="000E4493">
      <w:pPr>
        <w:spacing w:after="0" w:line="240" w:lineRule="auto"/>
        <w:ind w:firstLine="709"/>
        <w:jc w:val="both"/>
        <w:rPr>
          <w:rFonts w:ascii="Times New Roman" w:hAnsi="Times New Roman" w:cs="Times New Roman"/>
          <w:sz w:val="28"/>
        </w:rPr>
      </w:pPr>
      <w:r w:rsidRPr="00F64EAC">
        <w:rPr>
          <w:rFonts w:ascii="Times New Roman" w:hAnsi="Times New Roman" w:cs="Times New Roman"/>
          <w:sz w:val="28"/>
        </w:rPr>
        <w:t>В этом разделе рассчитываются кривые максимальных возможностей машины с учетом физических пределов напряжения и тока, которые не могут быть повышены [</w:t>
      </w:r>
      <w:r w:rsidR="003F3F77" w:rsidRPr="006F41ED">
        <w:rPr>
          <w:rFonts w:ascii="Times New Roman" w:hAnsi="Times New Roman" w:cs="Times New Roman"/>
          <w:sz w:val="28"/>
          <w:lang w:val="kk-KZ"/>
        </w:rPr>
        <w:t>94, р.</w:t>
      </w:r>
      <w:r w:rsidR="00D76048">
        <w:rPr>
          <w:rFonts w:ascii="Times New Roman" w:hAnsi="Times New Roman" w:cs="Times New Roman"/>
          <w:sz w:val="28"/>
          <w:lang w:val="kk-KZ"/>
        </w:rPr>
        <w:t xml:space="preserve"> </w:t>
      </w:r>
      <w:r w:rsidR="003F3F77" w:rsidRPr="006F41ED">
        <w:rPr>
          <w:rFonts w:ascii="Times New Roman" w:hAnsi="Times New Roman" w:cs="Times New Roman"/>
          <w:sz w:val="28"/>
          <w:lang w:val="kk-KZ"/>
        </w:rPr>
        <w:t>36-115; 95, р.</w:t>
      </w:r>
      <w:r w:rsidR="00D76048">
        <w:rPr>
          <w:rFonts w:ascii="Times New Roman" w:hAnsi="Times New Roman" w:cs="Times New Roman"/>
          <w:sz w:val="28"/>
          <w:lang w:val="kk-KZ"/>
        </w:rPr>
        <w:t xml:space="preserve"> </w:t>
      </w:r>
      <w:r w:rsidR="003F3F77" w:rsidRPr="006F41ED">
        <w:rPr>
          <w:rFonts w:ascii="Times New Roman" w:hAnsi="Times New Roman" w:cs="Times New Roman"/>
          <w:sz w:val="28"/>
          <w:lang w:val="kk-KZ"/>
        </w:rPr>
        <w:t>99-435</w:t>
      </w:r>
      <w:r w:rsidRPr="00F64EAC">
        <w:rPr>
          <w:rFonts w:ascii="Times New Roman" w:hAnsi="Times New Roman" w:cs="Times New Roman"/>
          <w:sz w:val="28"/>
        </w:rPr>
        <w:t>]. Поэтому для асинхронной машины с двойным питанием напряжение и ток статора и ротора в каждой рабочей точке должны быть меньше или равны установленным пределам, а это означает, что</w:t>
      </w:r>
      <w:r w:rsidR="00663DE2">
        <w:rPr>
          <w:rFonts w:ascii="Times New Roman" w:hAnsi="Times New Roman" w:cs="Times New Roman"/>
          <w:sz w:val="28"/>
        </w:rPr>
        <w:t>:</w:t>
      </w:r>
    </w:p>
    <w:p w:rsidR="00741797" w:rsidRPr="008D357E" w:rsidRDefault="00741797" w:rsidP="000E4493">
      <w:pPr>
        <w:spacing w:after="0" w:line="240" w:lineRule="auto"/>
        <w:ind w:firstLine="709"/>
        <w:jc w:val="both"/>
        <w:rPr>
          <w:rFonts w:ascii="Times New Roman" w:hAnsi="Times New Roman" w:cs="Times New Roman"/>
          <w:sz w:val="28"/>
        </w:rPr>
      </w:pPr>
    </w:p>
    <w:p w:rsidR="00741797" w:rsidRPr="007014D9" w:rsidRDefault="00934EE8" w:rsidP="000E4493">
      <w:pPr>
        <w:tabs>
          <w:tab w:val="right" w:pos="9638"/>
        </w:tabs>
        <w:spacing w:after="0" w:line="240" w:lineRule="auto"/>
        <w:ind w:firstLine="1843"/>
        <w:jc w:val="both"/>
        <w:rPr>
          <w:rFonts w:ascii="Times New Roman" w:hAnsi="Times New Roman" w:cs="Times New Roman"/>
          <w:sz w:val="28"/>
          <w:lang w:val="en-GB"/>
        </w:rPr>
      </w:pPr>
      <m:oMath>
        <m:sSubSup>
          <m:sSubSupPr>
            <m:ctrlPr>
              <w:rPr>
                <w:rFonts w:ascii="Cambria Math" w:hAnsi="Cambria Math" w:cs="Times New Roman"/>
                <w:i/>
                <w:sz w:val="28"/>
                <w:lang w:val="en-GB"/>
              </w:rPr>
            </m:ctrlPr>
          </m:sSubSupPr>
          <m:e>
            <m:r>
              <w:rPr>
                <w:rFonts w:ascii="Cambria Math" w:hAnsi="Cambria Math" w:cs="Times New Roman"/>
                <w:sz w:val="28"/>
                <w:lang w:val="en-GB"/>
              </w:rPr>
              <m:t>V</m:t>
            </m:r>
          </m:e>
          <m:sub>
            <m:r>
              <w:rPr>
                <w:rFonts w:ascii="Cambria Math" w:hAnsi="Cambria Math" w:cs="Times New Roman"/>
                <w:sz w:val="28"/>
                <w:lang w:val="en-GB"/>
              </w:rPr>
              <m:t>s_max</m:t>
            </m:r>
          </m:sub>
          <m:sup>
            <m:r>
              <w:rPr>
                <w:rFonts w:ascii="Cambria Math" w:hAnsi="Cambria Math" w:cs="Times New Roman"/>
                <w:sz w:val="28"/>
                <w:lang w:val="en-GB"/>
              </w:rPr>
              <m:t>2</m:t>
            </m:r>
          </m:sup>
        </m:sSubSup>
        <m:r>
          <w:rPr>
            <w:rFonts w:ascii="Cambria Math" w:hAnsi="Cambria Math" w:cs="Times New Roman"/>
            <w:sz w:val="28"/>
            <w:lang w:val="en-GB"/>
          </w:rPr>
          <m:t>≥</m:t>
        </m:r>
        <m:sSubSup>
          <m:sSubSupPr>
            <m:ctrlPr>
              <w:rPr>
                <w:rFonts w:ascii="Cambria Math" w:hAnsi="Cambria Math" w:cs="Times New Roman"/>
                <w:i/>
                <w:sz w:val="28"/>
                <w:lang w:val="en-GB"/>
              </w:rPr>
            </m:ctrlPr>
          </m:sSubSupPr>
          <m:e>
            <m:r>
              <w:rPr>
                <w:rFonts w:ascii="Cambria Math" w:hAnsi="Cambria Math" w:cs="Times New Roman"/>
                <w:sz w:val="28"/>
                <w:lang w:val="en-GB"/>
              </w:rPr>
              <m:t>ν</m:t>
            </m:r>
          </m:e>
          <m:sub>
            <m:r>
              <w:rPr>
                <w:rFonts w:ascii="Cambria Math" w:hAnsi="Cambria Math" w:cs="Times New Roman"/>
                <w:sz w:val="28"/>
                <w:lang w:val="en-GB"/>
              </w:rPr>
              <m:t>ds</m:t>
            </m:r>
          </m:sub>
          <m:sup>
            <m:r>
              <w:rPr>
                <w:rFonts w:ascii="Cambria Math" w:hAnsi="Cambria Math" w:cs="Times New Roman"/>
                <w:sz w:val="28"/>
                <w:lang w:val="en-GB"/>
              </w:rPr>
              <m:t>2</m:t>
            </m:r>
          </m:sup>
        </m:sSubSup>
        <m:r>
          <w:rPr>
            <w:rFonts w:ascii="Cambria Math" w:hAnsi="Cambria Math" w:cs="Times New Roman"/>
            <w:sz w:val="28"/>
            <w:lang w:val="en-GB"/>
          </w:rPr>
          <m:t>+</m:t>
        </m:r>
        <m:sSubSup>
          <m:sSubSupPr>
            <m:ctrlPr>
              <w:rPr>
                <w:rFonts w:ascii="Cambria Math" w:hAnsi="Cambria Math" w:cs="Times New Roman"/>
                <w:i/>
                <w:sz w:val="28"/>
                <w:lang w:val="en-GB"/>
              </w:rPr>
            </m:ctrlPr>
          </m:sSubSupPr>
          <m:e>
            <m:r>
              <w:rPr>
                <w:rFonts w:ascii="Cambria Math" w:hAnsi="Cambria Math" w:cs="Times New Roman"/>
                <w:sz w:val="28"/>
                <w:lang w:val="en-GB"/>
              </w:rPr>
              <m:t>ν</m:t>
            </m:r>
          </m:e>
          <m:sub>
            <m:r>
              <w:rPr>
                <w:rFonts w:ascii="Cambria Math" w:hAnsi="Cambria Math" w:cs="Times New Roman"/>
                <w:sz w:val="28"/>
                <w:lang w:val="en-GB"/>
              </w:rPr>
              <m:t>qs</m:t>
            </m:r>
          </m:sub>
          <m:sup>
            <m:r>
              <w:rPr>
                <w:rFonts w:ascii="Cambria Math" w:hAnsi="Cambria Math" w:cs="Times New Roman"/>
                <w:sz w:val="28"/>
                <w:lang w:val="en-GB"/>
              </w:rPr>
              <m:t>2</m:t>
            </m:r>
          </m:sup>
        </m:sSubSup>
        <m:r>
          <w:rPr>
            <w:rFonts w:ascii="Cambria Math" w:hAnsi="Cambria Math" w:cs="Times New Roman"/>
            <w:sz w:val="28"/>
            <w:lang w:val="en-GB"/>
          </w:rPr>
          <m:t xml:space="preserve">,                         </m:t>
        </m:r>
        <m:sSubSup>
          <m:sSubSupPr>
            <m:ctrlPr>
              <w:rPr>
                <w:rFonts w:ascii="Cambria Math" w:hAnsi="Cambria Math" w:cs="Times New Roman"/>
                <w:i/>
                <w:sz w:val="28"/>
                <w:lang w:val="en-GB"/>
              </w:rPr>
            </m:ctrlPr>
          </m:sSubSupPr>
          <m:e>
            <m:r>
              <w:rPr>
                <w:rFonts w:ascii="Cambria Math" w:hAnsi="Cambria Math" w:cs="Times New Roman"/>
                <w:sz w:val="28"/>
                <w:lang w:val="en-GB"/>
              </w:rPr>
              <m:t>V</m:t>
            </m:r>
          </m:e>
          <m:sub>
            <m:r>
              <w:rPr>
                <w:rFonts w:ascii="Cambria Math" w:hAnsi="Cambria Math" w:cs="Times New Roman"/>
                <w:sz w:val="28"/>
                <w:lang w:val="en-GB"/>
              </w:rPr>
              <m:t>r_max</m:t>
            </m:r>
          </m:sub>
          <m:sup>
            <m:r>
              <w:rPr>
                <w:rFonts w:ascii="Cambria Math" w:hAnsi="Cambria Math" w:cs="Times New Roman"/>
                <w:sz w:val="28"/>
                <w:lang w:val="en-GB"/>
              </w:rPr>
              <m:t>2</m:t>
            </m:r>
          </m:sup>
        </m:sSubSup>
        <m:r>
          <w:rPr>
            <w:rFonts w:ascii="Cambria Math" w:hAnsi="Cambria Math" w:cs="Times New Roman"/>
            <w:sz w:val="28"/>
            <w:lang w:val="en-GB"/>
          </w:rPr>
          <m:t>≥</m:t>
        </m:r>
        <m:sSubSup>
          <m:sSubSupPr>
            <m:ctrlPr>
              <w:rPr>
                <w:rFonts w:ascii="Cambria Math" w:hAnsi="Cambria Math" w:cs="Times New Roman"/>
                <w:i/>
                <w:sz w:val="28"/>
                <w:lang w:val="en-GB"/>
              </w:rPr>
            </m:ctrlPr>
          </m:sSubSupPr>
          <m:e>
            <m:r>
              <w:rPr>
                <w:rFonts w:ascii="Cambria Math" w:hAnsi="Cambria Math" w:cs="Times New Roman"/>
                <w:sz w:val="28"/>
                <w:lang w:val="en-GB"/>
              </w:rPr>
              <m:t>ν</m:t>
            </m:r>
          </m:e>
          <m:sub>
            <m:r>
              <w:rPr>
                <w:rFonts w:ascii="Cambria Math" w:hAnsi="Cambria Math" w:cs="Times New Roman"/>
                <w:sz w:val="28"/>
                <w:lang w:val="en-GB"/>
              </w:rPr>
              <m:t>dr</m:t>
            </m:r>
          </m:sub>
          <m:sup>
            <m:r>
              <w:rPr>
                <w:rFonts w:ascii="Cambria Math" w:hAnsi="Cambria Math" w:cs="Times New Roman"/>
                <w:sz w:val="28"/>
                <w:lang w:val="en-GB"/>
              </w:rPr>
              <m:t>2</m:t>
            </m:r>
          </m:sup>
        </m:sSubSup>
        <m:r>
          <w:rPr>
            <w:rFonts w:ascii="Cambria Math" w:hAnsi="Cambria Math" w:cs="Times New Roman"/>
            <w:sz w:val="28"/>
            <w:lang w:val="en-GB"/>
          </w:rPr>
          <m:t>+</m:t>
        </m:r>
        <m:sSubSup>
          <m:sSubSupPr>
            <m:ctrlPr>
              <w:rPr>
                <w:rFonts w:ascii="Cambria Math" w:hAnsi="Cambria Math" w:cs="Times New Roman"/>
                <w:i/>
                <w:sz w:val="28"/>
                <w:lang w:val="en-GB"/>
              </w:rPr>
            </m:ctrlPr>
          </m:sSubSupPr>
          <m:e>
            <m:r>
              <w:rPr>
                <w:rFonts w:ascii="Cambria Math" w:hAnsi="Cambria Math" w:cs="Times New Roman"/>
                <w:sz w:val="28"/>
                <w:lang w:val="en-GB"/>
              </w:rPr>
              <m:t>ν</m:t>
            </m:r>
          </m:e>
          <m:sub>
            <m:r>
              <w:rPr>
                <w:rFonts w:ascii="Cambria Math" w:hAnsi="Cambria Math" w:cs="Times New Roman"/>
                <w:sz w:val="28"/>
                <w:lang w:val="en-GB"/>
              </w:rPr>
              <m:t>qr</m:t>
            </m:r>
          </m:sub>
          <m:sup>
            <m:r>
              <w:rPr>
                <w:rFonts w:ascii="Cambria Math" w:hAnsi="Cambria Math" w:cs="Times New Roman"/>
                <w:sz w:val="28"/>
                <w:lang w:val="en-GB"/>
              </w:rPr>
              <m:t>2</m:t>
            </m:r>
          </m:sup>
        </m:sSubSup>
        <m:r>
          <w:rPr>
            <w:rFonts w:ascii="Cambria Math" w:hAnsi="Cambria Math" w:cs="Times New Roman"/>
            <w:sz w:val="28"/>
            <w:lang w:val="en-GB"/>
          </w:rPr>
          <m:t>,</m:t>
        </m:r>
      </m:oMath>
      <w:r w:rsidR="007014D9">
        <w:rPr>
          <w:rFonts w:ascii="Times New Roman" w:hAnsi="Times New Roman" w:cs="Times New Roman"/>
          <w:sz w:val="28"/>
          <w:lang w:val="en-GB"/>
        </w:rPr>
        <w:tab/>
      </w:r>
    </w:p>
    <w:p w:rsidR="00741797" w:rsidRPr="007014D9" w:rsidRDefault="007014D9" w:rsidP="000E4493">
      <w:pPr>
        <w:tabs>
          <w:tab w:val="right" w:pos="9638"/>
        </w:tabs>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ab/>
        <w:t>(</w:t>
      </w:r>
      <w:r w:rsidR="00460764">
        <w:rPr>
          <w:rFonts w:ascii="Times New Roman" w:hAnsi="Times New Roman" w:cs="Times New Roman"/>
          <w:sz w:val="28"/>
          <w:lang w:val="en-GB"/>
        </w:rPr>
        <w:t>5.</w:t>
      </w:r>
      <w:r>
        <w:rPr>
          <w:rFonts w:ascii="Times New Roman" w:hAnsi="Times New Roman" w:cs="Times New Roman"/>
          <w:sz w:val="28"/>
          <w:lang w:val="en-GB"/>
        </w:rPr>
        <w:t>4</w:t>
      </w:r>
      <w:r w:rsidR="00966DBB">
        <w:rPr>
          <w:rFonts w:ascii="Times New Roman" w:hAnsi="Times New Roman" w:cs="Times New Roman"/>
          <w:sz w:val="28"/>
          <w:lang w:val="en-GB"/>
        </w:rPr>
        <w:t>0</w:t>
      </w:r>
      <w:r>
        <w:rPr>
          <w:rFonts w:ascii="Times New Roman" w:hAnsi="Times New Roman" w:cs="Times New Roman"/>
          <w:sz w:val="28"/>
          <w:lang w:val="en-GB"/>
        </w:rPr>
        <w:t>)</w:t>
      </w:r>
    </w:p>
    <w:p w:rsidR="00741797" w:rsidRPr="008D357E" w:rsidRDefault="00934EE8" w:rsidP="000E4493">
      <w:pPr>
        <w:tabs>
          <w:tab w:val="right" w:pos="9638"/>
        </w:tabs>
        <w:spacing w:after="0" w:line="240" w:lineRule="auto"/>
        <w:ind w:firstLine="1985"/>
        <w:jc w:val="both"/>
        <w:rPr>
          <w:rFonts w:ascii="Times New Roman" w:hAnsi="Times New Roman" w:cs="Times New Roman"/>
          <w:sz w:val="28"/>
        </w:rPr>
      </w:pPr>
      <m:oMath>
        <m:sSubSup>
          <m:sSubSupPr>
            <m:ctrlPr>
              <w:rPr>
                <w:rFonts w:ascii="Cambria Math" w:hAnsi="Cambria Math" w:cs="Times New Roman"/>
                <w:i/>
                <w:sz w:val="28"/>
                <w:lang w:val="en-GB"/>
              </w:rPr>
            </m:ctrlPr>
          </m:sSubSupPr>
          <m:e>
            <m:r>
              <w:rPr>
                <w:rFonts w:ascii="Cambria Math" w:hAnsi="Cambria Math" w:cs="Times New Roman"/>
                <w:sz w:val="28"/>
                <w:lang w:val="en-GB"/>
              </w:rPr>
              <m:t>I</m:t>
            </m:r>
          </m:e>
          <m:sub>
            <m:r>
              <w:rPr>
                <w:rFonts w:ascii="Cambria Math" w:hAnsi="Cambria Math" w:cs="Times New Roman"/>
                <w:sz w:val="28"/>
                <w:lang w:val="en-GB"/>
              </w:rPr>
              <m:t>s_max</m:t>
            </m:r>
          </m:sub>
          <m:sup>
            <m:r>
              <w:rPr>
                <w:rFonts w:ascii="Cambria Math" w:hAnsi="Cambria Math" w:cs="Times New Roman"/>
                <w:sz w:val="28"/>
                <w:lang w:val="en-GB"/>
              </w:rPr>
              <m:t>2</m:t>
            </m:r>
          </m:sup>
        </m:sSubSup>
        <m:r>
          <w:rPr>
            <w:rFonts w:ascii="Cambria Math" w:hAnsi="Cambria Math" w:cs="Times New Roman"/>
            <w:sz w:val="28"/>
            <w:lang w:val="en-GB"/>
          </w:rPr>
          <m:t>≥</m:t>
        </m:r>
        <m:sSubSup>
          <m:sSubSupPr>
            <m:ctrlPr>
              <w:rPr>
                <w:rFonts w:ascii="Cambria Math" w:hAnsi="Cambria Math" w:cs="Times New Roman"/>
                <w:i/>
                <w:sz w:val="28"/>
                <w:lang w:val="en-GB"/>
              </w:rPr>
            </m:ctrlPr>
          </m:sSubSupPr>
          <m:e>
            <m:r>
              <w:rPr>
                <w:rFonts w:ascii="Cambria Math" w:hAnsi="Cambria Math" w:cs="Times New Roman"/>
                <w:sz w:val="28"/>
                <w:lang w:val="en-GB"/>
              </w:rPr>
              <m:t>i</m:t>
            </m:r>
          </m:e>
          <m:sub>
            <m:r>
              <w:rPr>
                <w:rFonts w:ascii="Cambria Math" w:hAnsi="Cambria Math" w:cs="Times New Roman"/>
                <w:sz w:val="28"/>
                <w:lang w:val="en-GB"/>
              </w:rPr>
              <m:t>ds</m:t>
            </m:r>
          </m:sub>
          <m:sup>
            <m:r>
              <w:rPr>
                <w:rFonts w:ascii="Cambria Math" w:hAnsi="Cambria Math" w:cs="Times New Roman"/>
                <w:sz w:val="28"/>
                <w:lang w:val="en-GB"/>
              </w:rPr>
              <m:t>2</m:t>
            </m:r>
          </m:sup>
        </m:sSubSup>
        <m:r>
          <w:rPr>
            <w:rFonts w:ascii="Cambria Math" w:hAnsi="Cambria Math" w:cs="Times New Roman"/>
            <w:sz w:val="28"/>
            <w:lang w:val="en-GB"/>
          </w:rPr>
          <m:t>+</m:t>
        </m:r>
        <m:sSubSup>
          <m:sSubSupPr>
            <m:ctrlPr>
              <w:rPr>
                <w:rFonts w:ascii="Cambria Math" w:hAnsi="Cambria Math" w:cs="Times New Roman"/>
                <w:i/>
                <w:sz w:val="28"/>
                <w:lang w:val="en-GB"/>
              </w:rPr>
            </m:ctrlPr>
          </m:sSubSupPr>
          <m:e>
            <m:r>
              <w:rPr>
                <w:rFonts w:ascii="Cambria Math" w:hAnsi="Cambria Math" w:cs="Times New Roman"/>
                <w:sz w:val="28"/>
                <w:lang w:val="en-GB"/>
              </w:rPr>
              <m:t>i</m:t>
            </m:r>
          </m:e>
          <m:sub>
            <m:r>
              <w:rPr>
                <w:rFonts w:ascii="Cambria Math" w:hAnsi="Cambria Math" w:cs="Times New Roman"/>
                <w:sz w:val="28"/>
                <w:lang w:val="en-GB"/>
              </w:rPr>
              <m:t>qs</m:t>
            </m:r>
          </m:sub>
          <m:sup>
            <m:r>
              <w:rPr>
                <w:rFonts w:ascii="Cambria Math" w:hAnsi="Cambria Math" w:cs="Times New Roman"/>
                <w:sz w:val="28"/>
                <w:lang w:val="en-GB"/>
              </w:rPr>
              <m:t>2</m:t>
            </m:r>
          </m:sup>
        </m:sSubSup>
        <m:r>
          <w:rPr>
            <w:rFonts w:ascii="Cambria Math" w:hAnsi="Cambria Math" w:cs="Times New Roman"/>
            <w:sz w:val="28"/>
            <w:lang w:val="en-GB"/>
          </w:rPr>
          <m:t xml:space="preserve">,                         </m:t>
        </m:r>
        <m:sSubSup>
          <m:sSubSupPr>
            <m:ctrlPr>
              <w:rPr>
                <w:rFonts w:ascii="Cambria Math" w:hAnsi="Cambria Math" w:cs="Times New Roman"/>
                <w:i/>
                <w:sz w:val="28"/>
                <w:lang w:val="en-GB"/>
              </w:rPr>
            </m:ctrlPr>
          </m:sSubSupPr>
          <m:e>
            <m:r>
              <w:rPr>
                <w:rFonts w:ascii="Cambria Math" w:hAnsi="Cambria Math" w:cs="Times New Roman"/>
                <w:sz w:val="28"/>
                <w:lang w:val="en-GB"/>
              </w:rPr>
              <m:t>I</m:t>
            </m:r>
          </m:e>
          <m:sub>
            <m:r>
              <w:rPr>
                <w:rFonts w:ascii="Cambria Math" w:hAnsi="Cambria Math" w:cs="Times New Roman"/>
                <w:sz w:val="28"/>
                <w:lang w:val="en-GB"/>
              </w:rPr>
              <m:t>r_max</m:t>
            </m:r>
          </m:sub>
          <m:sup>
            <m:r>
              <w:rPr>
                <w:rFonts w:ascii="Cambria Math" w:hAnsi="Cambria Math" w:cs="Times New Roman"/>
                <w:sz w:val="28"/>
                <w:lang w:val="en-GB"/>
              </w:rPr>
              <m:t>2</m:t>
            </m:r>
          </m:sup>
        </m:sSubSup>
        <m:r>
          <w:rPr>
            <w:rFonts w:ascii="Cambria Math" w:hAnsi="Cambria Math" w:cs="Times New Roman"/>
            <w:sz w:val="28"/>
            <w:lang w:val="en-GB"/>
          </w:rPr>
          <m:t>≥</m:t>
        </m:r>
        <m:sSubSup>
          <m:sSubSupPr>
            <m:ctrlPr>
              <w:rPr>
                <w:rFonts w:ascii="Cambria Math" w:hAnsi="Cambria Math" w:cs="Times New Roman"/>
                <w:i/>
                <w:sz w:val="28"/>
                <w:lang w:val="en-GB"/>
              </w:rPr>
            </m:ctrlPr>
          </m:sSubSupPr>
          <m:e>
            <m:r>
              <w:rPr>
                <w:rFonts w:ascii="Cambria Math" w:hAnsi="Cambria Math" w:cs="Times New Roman"/>
                <w:sz w:val="28"/>
                <w:lang w:val="en-GB"/>
              </w:rPr>
              <m:t>i</m:t>
            </m:r>
          </m:e>
          <m:sub>
            <m:r>
              <w:rPr>
                <w:rFonts w:ascii="Cambria Math" w:hAnsi="Cambria Math" w:cs="Times New Roman"/>
                <w:sz w:val="28"/>
                <w:lang w:val="en-GB"/>
              </w:rPr>
              <m:t>dr</m:t>
            </m:r>
          </m:sub>
          <m:sup>
            <m:r>
              <w:rPr>
                <w:rFonts w:ascii="Cambria Math" w:hAnsi="Cambria Math" w:cs="Times New Roman"/>
                <w:sz w:val="28"/>
                <w:lang w:val="en-GB"/>
              </w:rPr>
              <m:t>2</m:t>
            </m:r>
          </m:sup>
        </m:sSubSup>
        <m:r>
          <w:rPr>
            <w:rFonts w:ascii="Cambria Math" w:hAnsi="Cambria Math" w:cs="Times New Roman"/>
            <w:sz w:val="28"/>
            <w:lang w:val="en-GB"/>
          </w:rPr>
          <m:t>+</m:t>
        </m:r>
        <m:sSubSup>
          <m:sSubSupPr>
            <m:ctrlPr>
              <w:rPr>
                <w:rFonts w:ascii="Cambria Math" w:hAnsi="Cambria Math" w:cs="Times New Roman"/>
                <w:i/>
                <w:sz w:val="28"/>
                <w:lang w:val="en-GB"/>
              </w:rPr>
            </m:ctrlPr>
          </m:sSubSupPr>
          <m:e>
            <m:r>
              <w:rPr>
                <w:rFonts w:ascii="Cambria Math" w:hAnsi="Cambria Math" w:cs="Times New Roman"/>
                <w:sz w:val="28"/>
                <w:lang w:val="en-GB"/>
              </w:rPr>
              <m:t>i</m:t>
            </m:r>
          </m:e>
          <m:sub>
            <m:r>
              <w:rPr>
                <w:rFonts w:ascii="Cambria Math" w:hAnsi="Cambria Math" w:cs="Times New Roman"/>
                <w:sz w:val="28"/>
                <w:lang w:val="en-GB"/>
              </w:rPr>
              <m:t>qr</m:t>
            </m:r>
          </m:sub>
          <m:sup>
            <m:r>
              <w:rPr>
                <w:rFonts w:ascii="Cambria Math" w:hAnsi="Cambria Math" w:cs="Times New Roman"/>
                <w:sz w:val="28"/>
                <w:lang w:val="en-GB"/>
              </w:rPr>
              <m:t>2</m:t>
            </m:r>
          </m:sup>
        </m:sSubSup>
        <m:r>
          <w:rPr>
            <w:rFonts w:ascii="Cambria Math" w:hAnsi="Cambria Math" w:cs="Times New Roman"/>
            <w:sz w:val="28"/>
            <w:lang w:val="en-GB"/>
          </w:rPr>
          <m:t>.</m:t>
        </m:r>
      </m:oMath>
      <w:r w:rsidR="007014D9">
        <w:rPr>
          <w:rFonts w:ascii="Times New Roman" w:hAnsi="Times New Roman" w:cs="Times New Roman"/>
          <w:sz w:val="28"/>
          <w:lang w:val="en-GB"/>
        </w:rPr>
        <w:tab/>
      </w:r>
    </w:p>
    <w:p w:rsidR="00741797" w:rsidRPr="008D357E" w:rsidRDefault="00741797" w:rsidP="000E4493">
      <w:pPr>
        <w:spacing w:after="0" w:line="240" w:lineRule="auto"/>
        <w:ind w:firstLine="709"/>
        <w:jc w:val="both"/>
        <w:rPr>
          <w:rFonts w:ascii="Times New Roman" w:hAnsi="Times New Roman" w:cs="Times New Roman"/>
          <w:sz w:val="28"/>
        </w:rPr>
      </w:pPr>
    </w:p>
    <w:p w:rsidR="00785E58" w:rsidRPr="008D357E" w:rsidRDefault="007014D9" w:rsidP="000E4493">
      <w:pPr>
        <w:spacing w:after="0" w:line="240" w:lineRule="auto"/>
        <w:ind w:firstLine="709"/>
        <w:jc w:val="both"/>
        <w:rPr>
          <w:rFonts w:ascii="Times New Roman" w:hAnsi="Times New Roman" w:cs="Times New Roman"/>
          <w:sz w:val="28"/>
        </w:rPr>
      </w:pPr>
      <w:r w:rsidRPr="007014D9">
        <w:rPr>
          <w:rFonts w:ascii="Times New Roman" w:hAnsi="Times New Roman" w:cs="Times New Roman"/>
          <w:sz w:val="28"/>
        </w:rPr>
        <w:t xml:space="preserve">Эти пределы могут быть установлены самой машиной, преобразователем или условиями подключения к сети. Поскольку статор машины подключен непосредственно к сети, не можем изменять напряжение статора и, следовательно, эта переменная исключена из анализа. Для напряжения ротора, если </w:t>
      </w:r>
      <w:r w:rsidR="000533D8">
        <w:rPr>
          <w:rFonts w:ascii="Times New Roman" w:hAnsi="Times New Roman" w:cs="Times New Roman"/>
          <w:sz w:val="28"/>
        </w:rPr>
        <w:t>оценить</w:t>
      </w:r>
      <w:r w:rsidRPr="007014D9">
        <w:rPr>
          <w:rFonts w:ascii="Times New Roman" w:hAnsi="Times New Roman" w:cs="Times New Roman"/>
          <w:sz w:val="28"/>
        </w:rPr>
        <w:t xml:space="preserve"> выражение (</w:t>
      </w:r>
      <w:r w:rsidR="00460764">
        <w:rPr>
          <w:rFonts w:ascii="Times New Roman" w:hAnsi="Times New Roman" w:cs="Times New Roman"/>
          <w:sz w:val="28"/>
        </w:rPr>
        <w:t>5.</w:t>
      </w:r>
      <w:r w:rsidRPr="007014D9">
        <w:rPr>
          <w:rFonts w:ascii="Times New Roman" w:hAnsi="Times New Roman" w:cs="Times New Roman"/>
          <w:sz w:val="28"/>
        </w:rPr>
        <w:t>3</w:t>
      </w:r>
      <w:r w:rsidR="00966DBB" w:rsidRPr="00966DBB">
        <w:rPr>
          <w:rFonts w:ascii="Times New Roman" w:hAnsi="Times New Roman" w:cs="Times New Roman"/>
          <w:sz w:val="28"/>
        </w:rPr>
        <w:t>6</w:t>
      </w:r>
      <w:r w:rsidRPr="007014D9">
        <w:rPr>
          <w:rFonts w:ascii="Times New Roman" w:hAnsi="Times New Roman" w:cs="Times New Roman"/>
          <w:sz w:val="28"/>
        </w:rPr>
        <w:t>) в установившемся режиме, пренебрегая падением напряжения на сопротивлении ротора</w:t>
      </w:r>
      <w:r w:rsidR="004C2B17">
        <w:rPr>
          <w:rFonts w:ascii="Times New Roman" w:hAnsi="Times New Roman" w:cs="Times New Roman"/>
          <w:sz w:val="28"/>
        </w:rPr>
        <w:t>, то</w:t>
      </w:r>
      <w:r w:rsidRPr="007014D9">
        <w:rPr>
          <w:rFonts w:ascii="Times New Roman" w:hAnsi="Times New Roman" w:cs="Times New Roman"/>
          <w:sz w:val="28"/>
        </w:rPr>
        <w:t>:</w:t>
      </w:r>
    </w:p>
    <w:p w:rsidR="00966DBB" w:rsidRPr="00966DBB" w:rsidRDefault="00966DBB" w:rsidP="000E4493">
      <w:pPr>
        <w:spacing w:after="0" w:line="240" w:lineRule="auto"/>
        <w:ind w:firstLine="709"/>
        <w:jc w:val="both"/>
        <w:rPr>
          <w:rFonts w:ascii="Times New Roman" w:hAnsi="Times New Roman" w:cs="Times New Roman"/>
          <w:sz w:val="28"/>
        </w:rPr>
      </w:pPr>
    </w:p>
    <w:p w:rsidR="00072DEE" w:rsidRPr="00072DEE" w:rsidRDefault="00934EE8" w:rsidP="000E4493">
      <w:pPr>
        <w:tabs>
          <w:tab w:val="right" w:pos="9638"/>
        </w:tabs>
        <w:spacing w:after="0" w:line="240" w:lineRule="auto"/>
        <w:jc w:val="both"/>
        <w:rPr>
          <w:rFonts w:ascii="Times New Roman" w:hAnsi="Times New Roman" w:cs="Times New Roman"/>
          <w:sz w:val="26"/>
          <w:szCs w:val="26"/>
          <w:lang w:val="en-GB"/>
        </w:rPr>
      </w:pPr>
      <m:oMathPara>
        <m:oMath>
          <m:d>
            <m:dPr>
              <m:begChr m:val=""/>
              <m:endChr m:val="}"/>
              <m:ctrlPr>
                <w:rPr>
                  <w:rFonts w:ascii="Cambria Math" w:hAnsi="Cambria Math" w:cs="Times New Roman"/>
                  <w:i/>
                  <w:sz w:val="26"/>
                  <w:szCs w:val="26"/>
                </w:rPr>
              </m:ctrlPr>
            </m:dPr>
            <m:e>
              <m:f>
                <m:fPr>
                  <m:type m:val="noBar"/>
                  <m:ctrlPr>
                    <w:rPr>
                      <w:rFonts w:ascii="Cambria Math" w:hAnsi="Cambria Math" w:cs="Times New Roman"/>
                      <w:i/>
                      <w:sz w:val="26"/>
                      <w:szCs w:val="26"/>
                    </w:rPr>
                  </m:ctrlPr>
                </m:fPr>
                <m:num>
                  <m:sSub>
                    <m:sSubPr>
                      <m:ctrlPr>
                        <w:rPr>
                          <w:rFonts w:ascii="Cambria Math" w:hAnsi="Cambria Math" w:cs="Times New Roman"/>
                          <w:i/>
                          <w:sz w:val="26"/>
                          <w:szCs w:val="26"/>
                        </w:rPr>
                      </m:ctrlPr>
                    </m:sSubPr>
                    <m:e>
                      <m:r>
                        <w:rPr>
                          <w:rFonts w:ascii="Cambria Math" w:hAnsi="Cambria Math" w:cs="Times New Roman"/>
                          <w:sz w:val="26"/>
                          <w:szCs w:val="26"/>
                        </w:rPr>
                        <m:t>ν</m:t>
                      </m:r>
                    </m:e>
                    <m:sub>
                      <m:r>
                        <w:rPr>
                          <w:rFonts w:ascii="Cambria Math" w:hAnsi="Cambria Math" w:cs="Times New Roman"/>
                          <w:sz w:val="26"/>
                          <w:szCs w:val="26"/>
                        </w:rPr>
                        <m:t>dr</m:t>
                      </m:r>
                    </m:sub>
                  </m:sSub>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ω</m:t>
                      </m:r>
                    </m:e>
                    <m:sub>
                      <m:r>
                        <w:rPr>
                          <w:rFonts w:ascii="Cambria Math" w:hAnsi="Cambria Math" w:cs="Times New Roman"/>
                          <w:sz w:val="26"/>
                          <w:szCs w:val="26"/>
                        </w:rPr>
                        <m:t>r</m:t>
                      </m:r>
                    </m:sub>
                  </m:sSub>
                  <m:r>
                    <w:rPr>
                      <w:rFonts w:ascii="Cambria Math" w:hAnsi="Cambria Math" w:cs="Times New Roman"/>
                      <w:sz w:val="26"/>
                      <w:szCs w:val="26"/>
                    </w:rPr>
                    <m:t>σ</m:t>
                  </m:r>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r</m:t>
                      </m:r>
                    </m:sub>
                  </m:sSub>
                  <m:sSub>
                    <m:sSubPr>
                      <m:ctrlPr>
                        <w:rPr>
                          <w:rFonts w:ascii="Cambria Math" w:hAnsi="Cambria Math" w:cs="Times New Roman"/>
                          <w:i/>
                          <w:sz w:val="26"/>
                          <w:szCs w:val="26"/>
                        </w:rPr>
                      </m:ctrlPr>
                    </m:sSubPr>
                    <m:e>
                      <m:r>
                        <w:rPr>
                          <w:rFonts w:ascii="Cambria Math" w:hAnsi="Cambria Math" w:cs="Times New Roman"/>
                          <w:sz w:val="26"/>
                          <w:szCs w:val="26"/>
                        </w:rPr>
                        <m:t>i</m:t>
                      </m:r>
                    </m:e>
                    <m:sub>
                      <m:r>
                        <w:rPr>
                          <w:rFonts w:ascii="Cambria Math" w:hAnsi="Cambria Math" w:cs="Times New Roman"/>
                          <w:sz w:val="26"/>
                          <w:szCs w:val="26"/>
                        </w:rPr>
                        <m:t>qr</m:t>
                      </m:r>
                    </m:sub>
                  </m:sSub>
                </m:num>
                <m:den>
                  <m:sSub>
                    <m:sSubPr>
                      <m:ctrlPr>
                        <w:rPr>
                          <w:rFonts w:ascii="Cambria Math" w:hAnsi="Cambria Math" w:cs="Times New Roman"/>
                          <w:i/>
                          <w:sz w:val="26"/>
                          <w:szCs w:val="26"/>
                        </w:rPr>
                      </m:ctrlPr>
                    </m:sSubPr>
                    <m:e>
                      <m:r>
                        <w:rPr>
                          <w:rFonts w:ascii="Cambria Math" w:hAnsi="Cambria Math" w:cs="Times New Roman"/>
                          <w:sz w:val="26"/>
                          <w:szCs w:val="26"/>
                        </w:rPr>
                        <m:t>ν</m:t>
                      </m:r>
                    </m:e>
                    <m:sub>
                      <m:r>
                        <w:rPr>
                          <w:rFonts w:ascii="Cambria Math" w:hAnsi="Cambria Math" w:cs="Times New Roman"/>
                          <w:sz w:val="26"/>
                          <w:szCs w:val="26"/>
                        </w:rPr>
                        <m:t>qr</m:t>
                      </m:r>
                    </m:sub>
                  </m:sSub>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ω</m:t>
                      </m:r>
                    </m:e>
                    <m:sub>
                      <m:r>
                        <w:rPr>
                          <w:rFonts w:ascii="Cambria Math" w:hAnsi="Cambria Math" w:cs="Times New Roman"/>
                          <w:sz w:val="26"/>
                          <w:szCs w:val="26"/>
                        </w:rPr>
                        <m:t>r</m:t>
                      </m:r>
                    </m:sub>
                  </m:sSub>
                  <m:d>
                    <m:dPr>
                      <m:ctrlPr>
                        <w:rPr>
                          <w:rFonts w:ascii="Cambria Math" w:hAnsi="Cambria Math" w:cs="Times New Roman"/>
                          <w:i/>
                          <w:sz w:val="26"/>
                          <w:szCs w:val="26"/>
                        </w:rPr>
                      </m:ctrlPr>
                    </m:dPr>
                    <m:e>
                      <m:r>
                        <w:rPr>
                          <w:rFonts w:ascii="Cambria Math" w:hAnsi="Cambria Math" w:cs="Times New Roman"/>
                          <w:sz w:val="26"/>
                          <w:szCs w:val="26"/>
                        </w:rPr>
                        <m:t>σ</m:t>
                      </m:r>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r</m:t>
                          </m:r>
                        </m:sub>
                      </m:sSub>
                      <m:sSub>
                        <m:sSubPr>
                          <m:ctrlPr>
                            <w:rPr>
                              <w:rFonts w:ascii="Cambria Math" w:hAnsi="Cambria Math" w:cs="Times New Roman"/>
                              <w:i/>
                              <w:sz w:val="26"/>
                              <w:szCs w:val="26"/>
                            </w:rPr>
                          </m:ctrlPr>
                        </m:sSubPr>
                        <m:e>
                          <m:r>
                            <w:rPr>
                              <w:rFonts w:ascii="Cambria Math" w:hAnsi="Cambria Math" w:cs="Times New Roman"/>
                              <w:sz w:val="26"/>
                              <w:szCs w:val="26"/>
                            </w:rPr>
                            <m:t>i</m:t>
                          </m:r>
                        </m:e>
                        <m:sub>
                          <m:r>
                            <w:rPr>
                              <w:rFonts w:ascii="Cambria Math" w:hAnsi="Cambria Math" w:cs="Times New Roman"/>
                              <w:sz w:val="26"/>
                              <w:szCs w:val="26"/>
                            </w:rPr>
                            <m:t>dr</m:t>
                          </m:r>
                        </m:sub>
                      </m:sSub>
                      <m:r>
                        <w:rPr>
                          <w:rFonts w:ascii="Cambria Math" w:hAnsi="Cambria Math" w:cs="Times New Roman"/>
                          <w:sz w:val="26"/>
                          <w:szCs w:val="26"/>
                        </w:rPr>
                        <m:t>+</m:t>
                      </m:r>
                      <m:f>
                        <m:fPr>
                          <m:ctrlPr>
                            <w:rPr>
                              <w:rFonts w:ascii="Cambria Math" w:hAnsi="Cambria Math" w:cs="Times New Roman"/>
                              <w:i/>
                              <w:sz w:val="26"/>
                              <w:szCs w:val="26"/>
                            </w:rPr>
                          </m:ctrlPr>
                        </m:fPr>
                        <m:num>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m</m:t>
                              </m:r>
                            </m:sub>
                          </m:sSub>
                        </m:num>
                        <m:den>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s</m:t>
                              </m:r>
                            </m:sub>
                          </m:sSub>
                        </m:den>
                      </m:f>
                      <m:d>
                        <m:dPr>
                          <m:begChr m:val="|"/>
                          <m:endChr m:val="|"/>
                          <m:ctrlPr>
                            <w:rPr>
                              <w:rFonts w:ascii="Cambria Math" w:hAnsi="Cambria Math" w:cs="Times New Roman"/>
                              <w:i/>
                              <w:sz w:val="26"/>
                              <w:szCs w:val="26"/>
                            </w:rPr>
                          </m:ctrlPr>
                        </m:dPr>
                        <m:e>
                          <m:sSub>
                            <m:sSubPr>
                              <m:ctrlPr>
                                <w:rPr>
                                  <w:rFonts w:ascii="Cambria Math" w:hAnsi="Cambria Math" w:cs="Times New Roman"/>
                                  <w:i/>
                                  <w:sz w:val="26"/>
                                  <w:szCs w:val="26"/>
                                </w:rPr>
                              </m:ctrlPr>
                            </m:sSubPr>
                            <m:e>
                              <m:acc>
                                <m:accPr>
                                  <m:chr m:val="⃗"/>
                                  <m:ctrlPr>
                                    <w:rPr>
                                      <w:rFonts w:ascii="Cambria Math" w:hAnsi="Cambria Math" w:cs="Times New Roman"/>
                                      <w:i/>
                                      <w:sz w:val="26"/>
                                      <w:szCs w:val="26"/>
                                    </w:rPr>
                                  </m:ctrlPr>
                                </m:accPr>
                                <m:e>
                                  <m:r>
                                    <w:rPr>
                                      <w:rFonts w:ascii="Cambria Math" w:hAnsi="Cambria Math" w:cs="Times New Roman"/>
                                      <w:sz w:val="26"/>
                                      <w:szCs w:val="26"/>
                                    </w:rPr>
                                    <m:t>ψ</m:t>
                                  </m:r>
                                </m:e>
                              </m:acc>
                            </m:e>
                            <m:sub>
                              <m:r>
                                <w:rPr>
                                  <w:rFonts w:ascii="Cambria Math" w:hAnsi="Cambria Math" w:cs="Times New Roman"/>
                                  <w:sz w:val="26"/>
                                  <w:szCs w:val="26"/>
                                </w:rPr>
                                <m:t>s</m:t>
                              </m:r>
                            </m:sub>
                          </m:sSub>
                        </m:e>
                      </m:d>
                    </m:e>
                  </m:d>
                </m:den>
              </m:f>
            </m:e>
          </m:d>
          <m:r>
            <w:rPr>
              <w:rFonts w:ascii="Cambria Math" w:hAnsi="Cambria Math" w:cs="Times New Roman"/>
              <w:sz w:val="26"/>
              <w:szCs w:val="26"/>
            </w:rPr>
            <m:t>⇒</m:t>
          </m:r>
          <m:sSubSup>
            <m:sSubSupPr>
              <m:ctrlPr>
                <w:rPr>
                  <w:rFonts w:ascii="Cambria Math" w:hAnsi="Cambria Math" w:cs="Times New Roman"/>
                  <w:i/>
                  <w:sz w:val="26"/>
                  <w:szCs w:val="26"/>
                </w:rPr>
              </m:ctrlPr>
            </m:sSubSupPr>
            <m:e>
              <m:r>
                <w:rPr>
                  <w:rFonts w:ascii="Cambria Math" w:hAnsi="Cambria Math" w:cs="Times New Roman"/>
                  <w:sz w:val="26"/>
                  <w:szCs w:val="26"/>
                </w:rPr>
                <m:t>V</m:t>
              </m:r>
            </m:e>
            <m:sub>
              <m:r>
                <w:rPr>
                  <w:rFonts w:ascii="Cambria Math" w:hAnsi="Cambria Math" w:cs="Times New Roman"/>
                  <w:sz w:val="26"/>
                  <w:szCs w:val="26"/>
                </w:rPr>
                <m:t>r_max</m:t>
              </m:r>
            </m:sub>
            <m:sup>
              <m:r>
                <w:rPr>
                  <w:rFonts w:ascii="Cambria Math" w:hAnsi="Cambria Math" w:cs="Times New Roman"/>
                  <w:sz w:val="26"/>
                  <w:szCs w:val="26"/>
                </w:rPr>
                <m:t>2</m:t>
              </m:r>
            </m:sup>
          </m:sSubSup>
          <m:r>
            <w:rPr>
              <w:rFonts w:ascii="Cambria Math" w:hAnsi="Cambria Math" w:cs="Times New Roman"/>
              <w:sz w:val="26"/>
              <w:szCs w:val="26"/>
            </w:rPr>
            <m:t>≥</m:t>
          </m:r>
          <m:sSup>
            <m:sSupPr>
              <m:ctrlPr>
                <w:rPr>
                  <w:rFonts w:ascii="Cambria Math" w:hAnsi="Cambria Math" w:cs="Times New Roman"/>
                  <w:i/>
                  <w:sz w:val="26"/>
                  <w:szCs w:val="26"/>
                </w:rPr>
              </m:ctrlPr>
            </m:sSupPr>
            <m:e>
              <m:d>
                <m:dPr>
                  <m:ctrlPr>
                    <w:rPr>
                      <w:rFonts w:ascii="Cambria Math" w:hAnsi="Cambria Math" w:cs="Times New Roman"/>
                      <w:i/>
                      <w:sz w:val="26"/>
                      <w:szCs w:val="26"/>
                    </w:rPr>
                  </m:ctrlPr>
                </m:dPr>
                <m:e>
                  <m:sSub>
                    <m:sSubPr>
                      <m:ctrlPr>
                        <w:rPr>
                          <w:rFonts w:ascii="Cambria Math" w:hAnsi="Cambria Math" w:cs="Times New Roman"/>
                          <w:i/>
                          <w:sz w:val="26"/>
                          <w:szCs w:val="26"/>
                        </w:rPr>
                      </m:ctrlPr>
                    </m:sSubPr>
                    <m:e>
                      <m:r>
                        <w:rPr>
                          <w:rFonts w:ascii="Cambria Math" w:hAnsi="Cambria Math" w:cs="Times New Roman"/>
                          <w:sz w:val="26"/>
                          <w:szCs w:val="26"/>
                        </w:rPr>
                        <m:t>ω</m:t>
                      </m:r>
                    </m:e>
                    <m:sub>
                      <m:r>
                        <w:rPr>
                          <w:rFonts w:ascii="Cambria Math" w:hAnsi="Cambria Math" w:cs="Times New Roman"/>
                          <w:sz w:val="26"/>
                          <w:szCs w:val="26"/>
                        </w:rPr>
                        <m:t>r</m:t>
                      </m:r>
                    </m:sub>
                  </m:sSub>
                  <m:r>
                    <w:rPr>
                      <w:rFonts w:ascii="Cambria Math" w:hAnsi="Cambria Math" w:cs="Times New Roman"/>
                      <w:sz w:val="26"/>
                      <w:szCs w:val="26"/>
                    </w:rPr>
                    <m:t>σ</m:t>
                  </m:r>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r</m:t>
                      </m:r>
                    </m:sub>
                  </m:sSub>
                  <m:sSub>
                    <m:sSubPr>
                      <m:ctrlPr>
                        <w:rPr>
                          <w:rFonts w:ascii="Cambria Math" w:hAnsi="Cambria Math" w:cs="Times New Roman"/>
                          <w:i/>
                          <w:sz w:val="26"/>
                          <w:szCs w:val="26"/>
                        </w:rPr>
                      </m:ctrlPr>
                    </m:sSubPr>
                    <m:e>
                      <m:r>
                        <w:rPr>
                          <w:rFonts w:ascii="Cambria Math" w:hAnsi="Cambria Math" w:cs="Times New Roman"/>
                          <w:sz w:val="26"/>
                          <w:szCs w:val="26"/>
                        </w:rPr>
                        <m:t>i</m:t>
                      </m:r>
                    </m:e>
                    <m:sub>
                      <m:r>
                        <w:rPr>
                          <w:rFonts w:ascii="Cambria Math" w:hAnsi="Cambria Math" w:cs="Times New Roman"/>
                          <w:sz w:val="26"/>
                          <w:szCs w:val="26"/>
                        </w:rPr>
                        <m:t>qr</m:t>
                      </m:r>
                    </m:sub>
                  </m:sSub>
                </m:e>
              </m:d>
            </m:e>
            <m:sup>
              <m:r>
                <w:rPr>
                  <w:rFonts w:ascii="Cambria Math" w:hAnsi="Cambria Math" w:cs="Times New Roman"/>
                  <w:sz w:val="26"/>
                  <w:szCs w:val="26"/>
                </w:rPr>
                <m:t>2</m:t>
              </m:r>
            </m:sup>
          </m:sSup>
          <m:r>
            <w:rPr>
              <w:rFonts w:ascii="Cambria Math" w:hAnsi="Cambria Math" w:cs="Times New Roman"/>
              <w:sz w:val="26"/>
              <w:szCs w:val="26"/>
            </w:rPr>
            <m:t>+</m:t>
          </m:r>
          <m:sSubSup>
            <m:sSubSupPr>
              <m:ctrlPr>
                <w:rPr>
                  <w:rFonts w:ascii="Cambria Math" w:hAnsi="Cambria Math" w:cs="Times New Roman"/>
                  <w:i/>
                  <w:sz w:val="26"/>
                  <w:szCs w:val="26"/>
                </w:rPr>
              </m:ctrlPr>
            </m:sSubSupPr>
            <m:e>
              <m:r>
                <w:rPr>
                  <w:rFonts w:ascii="Cambria Math" w:hAnsi="Cambria Math" w:cs="Times New Roman"/>
                  <w:sz w:val="26"/>
                  <w:szCs w:val="26"/>
                </w:rPr>
                <m:t>ω</m:t>
              </m:r>
            </m:e>
            <m:sub>
              <m:r>
                <w:rPr>
                  <w:rFonts w:ascii="Cambria Math" w:hAnsi="Cambria Math" w:cs="Times New Roman"/>
                  <w:sz w:val="26"/>
                  <w:szCs w:val="26"/>
                </w:rPr>
                <m:t>r</m:t>
              </m:r>
            </m:sub>
            <m:sup>
              <m:r>
                <w:rPr>
                  <w:rFonts w:ascii="Cambria Math" w:hAnsi="Cambria Math" w:cs="Times New Roman"/>
                  <w:sz w:val="26"/>
                  <w:szCs w:val="26"/>
                </w:rPr>
                <m:t>2</m:t>
              </m:r>
            </m:sup>
          </m:sSubSup>
          <m:sSup>
            <m:sSupPr>
              <m:ctrlPr>
                <w:rPr>
                  <w:rFonts w:ascii="Cambria Math" w:hAnsi="Cambria Math" w:cs="Times New Roman"/>
                  <w:i/>
                  <w:sz w:val="26"/>
                  <w:szCs w:val="26"/>
                </w:rPr>
              </m:ctrlPr>
            </m:sSupPr>
            <m:e>
              <m:d>
                <m:dPr>
                  <m:ctrlPr>
                    <w:rPr>
                      <w:rFonts w:ascii="Cambria Math" w:hAnsi="Cambria Math" w:cs="Times New Roman"/>
                      <w:i/>
                      <w:sz w:val="26"/>
                      <w:szCs w:val="26"/>
                    </w:rPr>
                  </m:ctrlPr>
                </m:dPr>
                <m:e>
                  <m:r>
                    <w:rPr>
                      <w:rFonts w:ascii="Cambria Math" w:hAnsi="Cambria Math" w:cs="Times New Roman"/>
                      <w:sz w:val="26"/>
                      <w:szCs w:val="26"/>
                    </w:rPr>
                    <m:t>σ</m:t>
                  </m:r>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r</m:t>
                      </m:r>
                    </m:sub>
                  </m:sSub>
                  <m:sSub>
                    <m:sSubPr>
                      <m:ctrlPr>
                        <w:rPr>
                          <w:rFonts w:ascii="Cambria Math" w:hAnsi="Cambria Math" w:cs="Times New Roman"/>
                          <w:i/>
                          <w:sz w:val="26"/>
                          <w:szCs w:val="26"/>
                        </w:rPr>
                      </m:ctrlPr>
                    </m:sSubPr>
                    <m:e>
                      <m:r>
                        <w:rPr>
                          <w:rFonts w:ascii="Cambria Math" w:hAnsi="Cambria Math" w:cs="Times New Roman"/>
                          <w:sz w:val="26"/>
                          <w:szCs w:val="26"/>
                        </w:rPr>
                        <m:t>i</m:t>
                      </m:r>
                    </m:e>
                    <m:sub>
                      <m:r>
                        <w:rPr>
                          <w:rFonts w:ascii="Cambria Math" w:hAnsi="Cambria Math" w:cs="Times New Roman"/>
                          <w:sz w:val="26"/>
                          <w:szCs w:val="26"/>
                        </w:rPr>
                        <m:t>dr</m:t>
                      </m:r>
                    </m:sub>
                  </m:sSub>
                  <m:r>
                    <w:rPr>
                      <w:rFonts w:ascii="Cambria Math" w:hAnsi="Cambria Math" w:cs="Times New Roman"/>
                      <w:sz w:val="26"/>
                      <w:szCs w:val="26"/>
                    </w:rPr>
                    <m:t>+</m:t>
                  </m:r>
                  <m:f>
                    <m:fPr>
                      <m:ctrlPr>
                        <w:rPr>
                          <w:rFonts w:ascii="Cambria Math" w:hAnsi="Cambria Math" w:cs="Times New Roman"/>
                          <w:i/>
                          <w:sz w:val="26"/>
                          <w:szCs w:val="26"/>
                        </w:rPr>
                      </m:ctrlPr>
                    </m:fPr>
                    <m:num>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m</m:t>
                          </m:r>
                        </m:sub>
                      </m:sSub>
                      <m:d>
                        <m:dPr>
                          <m:begChr m:val="|"/>
                          <m:endChr m:val="|"/>
                          <m:ctrlPr>
                            <w:rPr>
                              <w:rFonts w:ascii="Cambria Math" w:hAnsi="Cambria Math" w:cs="Times New Roman"/>
                              <w:i/>
                              <w:sz w:val="26"/>
                              <w:szCs w:val="26"/>
                            </w:rPr>
                          </m:ctrlPr>
                        </m:dPr>
                        <m:e>
                          <m:sSub>
                            <m:sSubPr>
                              <m:ctrlPr>
                                <w:rPr>
                                  <w:rFonts w:ascii="Cambria Math" w:hAnsi="Cambria Math" w:cs="Times New Roman"/>
                                  <w:i/>
                                  <w:sz w:val="26"/>
                                  <w:szCs w:val="26"/>
                                </w:rPr>
                              </m:ctrlPr>
                            </m:sSubPr>
                            <m:e>
                              <m:acc>
                                <m:accPr>
                                  <m:chr m:val="⃗"/>
                                  <m:ctrlPr>
                                    <w:rPr>
                                      <w:rFonts w:ascii="Cambria Math" w:hAnsi="Cambria Math" w:cs="Times New Roman"/>
                                      <w:i/>
                                      <w:sz w:val="26"/>
                                      <w:szCs w:val="26"/>
                                    </w:rPr>
                                  </m:ctrlPr>
                                </m:accPr>
                                <m:e>
                                  <m:r>
                                    <w:rPr>
                                      <w:rFonts w:ascii="Cambria Math" w:hAnsi="Cambria Math" w:cs="Times New Roman"/>
                                      <w:sz w:val="26"/>
                                      <w:szCs w:val="26"/>
                                    </w:rPr>
                                    <m:t>ψ</m:t>
                                  </m:r>
                                </m:e>
                              </m:acc>
                            </m:e>
                            <m:sub>
                              <m:r>
                                <w:rPr>
                                  <w:rFonts w:ascii="Cambria Math" w:hAnsi="Cambria Math" w:cs="Times New Roman"/>
                                  <w:sz w:val="26"/>
                                  <w:szCs w:val="26"/>
                                </w:rPr>
                                <m:t>s</m:t>
                              </m:r>
                            </m:sub>
                          </m:sSub>
                        </m:e>
                      </m:d>
                    </m:num>
                    <m:den>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s</m:t>
                          </m:r>
                        </m:sub>
                      </m:sSub>
                    </m:den>
                  </m:f>
                </m:e>
              </m:d>
            </m:e>
            <m:sup>
              <m:r>
                <w:rPr>
                  <w:rFonts w:ascii="Cambria Math" w:hAnsi="Cambria Math" w:cs="Times New Roman"/>
                  <w:sz w:val="26"/>
                  <w:szCs w:val="26"/>
                </w:rPr>
                <m:t>2</m:t>
              </m:r>
            </m:sup>
          </m:sSup>
          <m:r>
            <w:rPr>
              <w:rFonts w:ascii="Cambria Math" w:hAnsi="Cambria Math" w:cs="Times New Roman"/>
              <w:sz w:val="26"/>
              <w:szCs w:val="26"/>
            </w:rPr>
            <m:t>⇒</m:t>
          </m:r>
        </m:oMath>
      </m:oMathPara>
    </w:p>
    <w:p w:rsidR="00072DEE" w:rsidRPr="00CF1A75" w:rsidRDefault="003B6666" w:rsidP="000E4493">
      <w:pPr>
        <w:tabs>
          <w:tab w:val="right" w:pos="9638"/>
        </w:tabs>
        <w:spacing w:after="0" w:line="240" w:lineRule="auto"/>
        <w:ind w:firstLine="2977"/>
        <w:jc w:val="both"/>
        <w:rPr>
          <w:rFonts w:ascii="Times New Roman" w:hAnsi="Times New Roman" w:cs="Times New Roman"/>
          <w:sz w:val="27"/>
          <w:szCs w:val="27"/>
          <w:lang w:val="en-GB"/>
        </w:rPr>
      </w:pPr>
      <m:oMath>
        <m:r>
          <w:rPr>
            <w:rFonts w:ascii="Cambria Math" w:hAnsi="Cambria Math" w:cs="Times New Roman"/>
            <w:sz w:val="26"/>
            <w:szCs w:val="26"/>
            <w:lang w:val="en-GB"/>
          </w:rPr>
          <m:t>⇒</m:t>
        </m:r>
        <m:sSup>
          <m:sSupPr>
            <m:ctrlPr>
              <w:rPr>
                <w:rFonts w:ascii="Cambria Math" w:hAnsi="Cambria Math" w:cs="Times New Roman"/>
                <w:i/>
                <w:sz w:val="27"/>
                <w:szCs w:val="27"/>
              </w:rPr>
            </m:ctrlPr>
          </m:sSupPr>
          <m:e>
            <m:d>
              <m:dPr>
                <m:ctrlPr>
                  <w:rPr>
                    <w:rFonts w:ascii="Cambria Math" w:hAnsi="Cambria Math" w:cs="Times New Roman"/>
                    <w:i/>
                    <w:sz w:val="27"/>
                    <w:szCs w:val="27"/>
                  </w:rPr>
                </m:ctrlPr>
              </m:dPr>
              <m:e>
                <m:f>
                  <m:fPr>
                    <m:ctrlPr>
                      <w:rPr>
                        <w:rFonts w:ascii="Cambria Math" w:hAnsi="Cambria Math" w:cs="Times New Roman"/>
                        <w:i/>
                        <w:sz w:val="27"/>
                        <w:szCs w:val="27"/>
                      </w:rPr>
                    </m:ctrlPr>
                  </m:fPr>
                  <m:num>
                    <m:sSub>
                      <m:sSubPr>
                        <m:ctrlPr>
                          <w:rPr>
                            <w:rFonts w:ascii="Cambria Math" w:hAnsi="Cambria Math" w:cs="Times New Roman"/>
                            <w:i/>
                            <w:sz w:val="27"/>
                            <w:szCs w:val="27"/>
                          </w:rPr>
                        </m:ctrlPr>
                      </m:sSubPr>
                      <m:e>
                        <m:r>
                          <w:rPr>
                            <w:rFonts w:ascii="Cambria Math" w:hAnsi="Cambria Math" w:cs="Times New Roman"/>
                            <w:sz w:val="27"/>
                            <w:szCs w:val="27"/>
                          </w:rPr>
                          <m:t>V</m:t>
                        </m:r>
                      </m:e>
                      <m:sub>
                        <m:r>
                          <w:rPr>
                            <w:rFonts w:ascii="Cambria Math" w:hAnsi="Cambria Math" w:cs="Times New Roman"/>
                            <w:sz w:val="27"/>
                            <w:szCs w:val="27"/>
                          </w:rPr>
                          <m:t>r</m:t>
                        </m:r>
                        <m:r>
                          <w:rPr>
                            <w:rFonts w:ascii="Cambria Math" w:hAnsi="Cambria Math" w:cs="Times New Roman"/>
                            <w:sz w:val="27"/>
                            <w:szCs w:val="27"/>
                            <w:lang w:val="en-GB"/>
                          </w:rPr>
                          <m:t>_</m:t>
                        </m:r>
                        <m:r>
                          <w:rPr>
                            <w:rFonts w:ascii="Cambria Math" w:hAnsi="Cambria Math" w:cs="Times New Roman"/>
                            <w:sz w:val="27"/>
                            <w:szCs w:val="27"/>
                          </w:rPr>
                          <m:t>max</m:t>
                        </m:r>
                      </m:sub>
                    </m:sSub>
                  </m:num>
                  <m:den>
                    <m:sSub>
                      <m:sSubPr>
                        <m:ctrlPr>
                          <w:rPr>
                            <w:rFonts w:ascii="Cambria Math" w:hAnsi="Cambria Math" w:cs="Times New Roman"/>
                            <w:i/>
                            <w:sz w:val="27"/>
                            <w:szCs w:val="27"/>
                          </w:rPr>
                        </m:ctrlPr>
                      </m:sSubPr>
                      <m:e>
                        <m:r>
                          <w:rPr>
                            <w:rFonts w:ascii="Cambria Math" w:hAnsi="Cambria Math" w:cs="Times New Roman"/>
                            <w:sz w:val="27"/>
                            <w:szCs w:val="27"/>
                          </w:rPr>
                          <m:t>ω</m:t>
                        </m:r>
                      </m:e>
                      <m:sub>
                        <m:r>
                          <w:rPr>
                            <w:rFonts w:ascii="Cambria Math" w:hAnsi="Cambria Math" w:cs="Times New Roman"/>
                            <w:sz w:val="27"/>
                            <w:szCs w:val="27"/>
                          </w:rPr>
                          <m:t>r</m:t>
                        </m:r>
                      </m:sub>
                    </m:sSub>
                    <m:r>
                      <w:rPr>
                        <w:rFonts w:ascii="Cambria Math" w:hAnsi="Cambria Math" w:cs="Times New Roman"/>
                        <w:sz w:val="27"/>
                        <w:szCs w:val="27"/>
                      </w:rPr>
                      <m:t>σ</m:t>
                    </m:r>
                    <m:sSub>
                      <m:sSubPr>
                        <m:ctrlPr>
                          <w:rPr>
                            <w:rFonts w:ascii="Cambria Math" w:hAnsi="Cambria Math" w:cs="Times New Roman"/>
                            <w:i/>
                            <w:sz w:val="27"/>
                            <w:szCs w:val="27"/>
                          </w:rPr>
                        </m:ctrlPr>
                      </m:sSubPr>
                      <m:e>
                        <m:r>
                          <w:rPr>
                            <w:rFonts w:ascii="Cambria Math" w:hAnsi="Cambria Math" w:cs="Times New Roman"/>
                            <w:sz w:val="27"/>
                            <w:szCs w:val="27"/>
                          </w:rPr>
                          <m:t>L</m:t>
                        </m:r>
                      </m:e>
                      <m:sub>
                        <m:r>
                          <w:rPr>
                            <w:rFonts w:ascii="Cambria Math" w:hAnsi="Cambria Math" w:cs="Times New Roman"/>
                            <w:sz w:val="27"/>
                            <w:szCs w:val="27"/>
                          </w:rPr>
                          <m:t>r</m:t>
                        </m:r>
                      </m:sub>
                    </m:sSub>
                  </m:den>
                </m:f>
              </m:e>
            </m:d>
          </m:e>
          <m:sup>
            <m:r>
              <w:rPr>
                <w:rFonts w:ascii="Cambria Math" w:hAnsi="Cambria Math" w:cs="Times New Roman"/>
                <w:sz w:val="27"/>
                <w:szCs w:val="27"/>
                <w:lang w:val="en-GB"/>
              </w:rPr>
              <m:t>2</m:t>
            </m:r>
          </m:sup>
        </m:sSup>
        <m:r>
          <w:rPr>
            <w:rFonts w:ascii="Cambria Math" w:hAnsi="Cambria Math" w:cs="Times New Roman"/>
            <w:sz w:val="26"/>
            <w:szCs w:val="26"/>
            <w:lang w:val="en-GB"/>
          </w:rPr>
          <m:t>≥</m:t>
        </m:r>
        <m:sSup>
          <m:sSupPr>
            <m:ctrlPr>
              <w:rPr>
                <w:rFonts w:ascii="Cambria Math" w:hAnsi="Cambria Math" w:cs="Times New Roman"/>
                <w:i/>
                <w:sz w:val="27"/>
                <w:szCs w:val="27"/>
              </w:rPr>
            </m:ctrlPr>
          </m:sSupPr>
          <m:e>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i</m:t>
                    </m:r>
                  </m:e>
                  <m:sub>
                    <m:r>
                      <w:rPr>
                        <w:rFonts w:ascii="Cambria Math" w:hAnsi="Cambria Math" w:cs="Times New Roman"/>
                        <w:sz w:val="27"/>
                        <w:szCs w:val="27"/>
                      </w:rPr>
                      <m:t>qr</m:t>
                    </m:r>
                  </m:sub>
                </m:sSub>
              </m:e>
            </m:d>
          </m:e>
          <m:sup>
            <m:r>
              <w:rPr>
                <w:rFonts w:ascii="Cambria Math" w:hAnsi="Cambria Math" w:cs="Times New Roman"/>
                <w:sz w:val="27"/>
                <w:szCs w:val="27"/>
                <w:lang w:val="en-GB"/>
              </w:rPr>
              <m:t>2</m:t>
            </m:r>
          </m:sup>
        </m:sSup>
        <m:r>
          <w:rPr>
            <w:rFonts w:ascii="Cambria Math" w:hAnsi="Cambria Math" w:cs="Times New Roman"/>
            <w:sz w:val="26"/>
            <w:szCs w:val="26"/>
            <w:lang w:val="en-GB"/>
          </w:rPr>
          <m:t>+</m:t>
        </m:r>
        <m:sSup>
          <m:sSupPr>
            <m:ctrlPr>
              <w:rPr>
                <w:rFonts w:ascii="Cambria Math" w:hAnsi="Cambria Math" w:cs="Times New Roman"/>
                <w:i/>
                <w:sz w:val="27"/>
                <w:szCs w:val="27"/>
              </w:rPr>
            </m:ctrlPr>
          </m:sSupPr>
          <m:e>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i</m:t>
                    </m:r>
                  </m:e>
                  <m:sub>
                    <m:r>
                      <w:rPr>
                        <w:rFonts w:ascii="Cambria Math" w:hAnsi="Cambria Math" w:cs="Times New Roman"/>
                        <w:sz w:val="27"/>
                        <w:szCs w:val="27"/>
                      </w:rPr>
                      <m:t>dr</m:t>
                    </m:r>
                  </m:sub>
                </m:sSub>
                <m:r>
                  <w:rPr>
                    <w:rFonts w:ascii="Cambria Math" w:hAnsi="Cambria Math" w:cs="Times New Roman"/>
                    <w:sz w:val="27"/>
                    <w:szCs w:val="27"/>
                    <w:lang w:val="en-GB"/>
                  </w:rPr>
                  <m:t>+</m:t>
                </m:r>
                <m:f>
                  <m:fPr>
                    <m:ctrlPr>
                      <w:rPr>
                        <w:rFonts w:ascii="Cambria Math" w:hAnsi="Cambria Math" w:cs="Times New Roman"/>
                        <w:i/>
                        <w:sz w:val="27"/>
                        <w:szCs w:val="27"/>
                      </w:rPr>
                    </m:ctrlPr>
                  </m:fPr>
                  <m:num>
                    <m:sSub>
                      <m:sSubPr>
                        <m:ctrlPr>
                          <w:rPr>
                            <w:rFonts w:ascii="Cambria Math" w:hAnsi="Cambria Math" w:cs="Times New Roman"/>
                            <w:i/>
                            <w:sz w:val="27"/>
                            <w:szCs w:val="27"/>
                          </w:rPr>
                        </m:ctrlPr>
                      </m:sSubPr>
                      <m:e>
                        <m:r>
                          <w:rPr>
                            <w:rFonts w:ascii="Cambria Math" w:hAnsi="Cambria Math" w:cs="Times New Roman"/>
                            <w:sz w:val="27"/>
                            <w:szCs w:val="27"/>
                          </w:rPr>
                          <m:t>L</m:t>
                        </m:r>
                      </m:e>
                      <m:sub>
                        <m:r>
                          <w:rPr>
                            <w:rFonts w:ascii="Cambria Math" w:hAnsi="Cambria Math" w:cs="Times New Roman"/>
                            <w:sz w:val="27"/>
                            <w:szCs w:val="27"/>
                          </w:rPr>
                          <m:t>m</m:t>
                        </m:r>
                      </m:sub>
                    </m:sSub>
                    <m:d>
                      <m:dPr>
                        <m:begChr m:val="|"/>
                        <m:endChr m:val="|"/>
                        <m:ctrlPr>
                          <w:rPr>
                            <w:rFonts w:ascii="Cambria Math" w:hAnsi="Cambria Math" w:cs="Times New Roman"/>
                            <w:i/>
                            <w:sz w:val="27"/>
                            <w:szCs w:val="27"/>
                          </w:rPr>
                        </m:ctrlPr>
                      </m:dPr>
                      <m:e>
                        <m:sSub>
                          <m:sSubPr>
                            <m:ctrlPr>
                              <w:rPr>
                                <w:rFonts w:ascii="Cambria Math" w:hAnsi="Cambria Math" w:cs="Times New Roman"/>
                                <w:i/>
                                <w:sz w:val="27"/>
                                <w:szCs w:val="27"/>
                              </w:rPr>
                            </m:ctrlPr>
                          </m:sSubPr>
                          <m:e>
                            <m:acc>
                              <m:accPr>
                                <m:chr m:val="⃗"/>
                                <m:ctrlPr>
                                  <w:rPr>
                                    <w:rFonts w:ascii="Cambria Math" w:hAnsi="Cambria Math" w:cs="Times New Roman"/>
                                    <w:i/>
                                    <w:sz w:val="27"/>
                                    <w:szCs w:val="27"/>
                                  </w:rPr>
                                </m:ctrlPr>
                              </m:accPr>
                              <m:e>
                                <m:r>
                                  <w:rPr>
                                    <w:rFonts w:ascii="Cambria Math" w:hAnsi="Cambria Math" w:cs="Times New Roman"/>
                                    <w:sz w:val="27"/>
                                    <w:szCs w:val="27"/>
                                  </w:rPr>
                                  <m:t>ψ</m:t>
                                </m:r>
                              </m:e>
                            </m:acc>
                          </m:e>
                          <m:sub>
                            <m:r>
                              <w:rPr>
                                <w:rFonts w:ascii="Cambria Math" w:hAnsi="Cambria Math" w:cs="Times New Roman"/>
                                <w:sz w:val="27"/>
                                <w:szCs w:val="27"/>
                              </w:rPr>
                              <m:t>s</m:t>
                            </m:r>
                          </m:sub>
                        </m:sSub>
                      </m:e>
                    </m:d>
                  </m:num>
                  <m:den>
                    <m:r>
                      <w:rPr>
                        <w:rFonts w:ascii="Cambria Math" w:hAnsi="Cambria Math" w:cs="Times New Roman"/>
                        <w:sz w:val="27"/>
                        <w:szCs w:val="27"/>
                      </w:rPr>
                      <m:t>σ</m:t>
                    </m:r>
                    <m:sSub>
                      <m:sSubPr>
                        <m:ctrlPr>
                          <w:rPr>
                            <w:rFonts w:ascii="Cambria Math" w:hAnsi="Cambria Math" w:cs="Times New Roman"/>
                            <w:i/>
                            <w:sz w:val="27"/>
                            <w:szCs w:val="27"/>
                          </w:rPr>
                        </m:ctrlPr>
                      </m:sSubPr>
                      <m:e>
                        <m:r>
                          <w:rPr>
                            <w:rFonts w:ascii="Cambria Math" w:hAnsi="Cambria Math" w:cs="Times New Roman"/>
                            <w:sz w:val="27"/>
                            <w:szCs w:val="27"/>
                          </w:rPr>
                          <m:t>L</m:t>
                        </m:r>
                      </m:e>
                      <m:sub>
                        <m:r>
                          <w:rPr>
                            <w:rFonts w:ascii="Cambria Math" w:hAnsi="Cambria Math" w:cs="Times New Roman"/>
                            <w:sz w:val="27"/>
                            <w:szCs w:val="27"/>
                          </w:rPr>
                          <m:t>r</m:t>
                        </m:r>
                      </m:sub>
                    </m:sSub>
                    <m:sSub>
                      <m:sSubPr>
                        <m:ctrlPr>
                          <w:rPr>
                            <w:rFonts w:ascii="Cambria Math" w:hAnsi="Cambria Math" w:cs="Times New Roman"/>
                            <w:i/>
                            <w:sz w:val="27"/>
                            <w:szCs w:val="27"/>
                          </w:rPr>
                        </m:ctrlPr>
                      </m:sSubPr>
                      <m:e>
                        <m:r>
                          <w:rPr>
                            <w:rFonts w:ascii="Cambria Math" w:hAnsi="Cambria Math" w:cs="Times New Roman"/>
                            <w:sz w:val="27"/>
                            <w:szCs w:val="27"/>
                          </w:rPr>
                          <m:t>L</m:t>
                        </m:r>
                      </m:e>
                      <m:sub>
                        <m:r>
                          <w:rPr>
                            <w:rFonts w:ascii="Cambria Math" w:hAnsi="Cambria Math" w:cs="Times New Roman"/>
                            <w:sz w:val="27"/>
                            <w:szCs w:val="27"/>
                          </w:rPr>
                          <m:t>s</m:t>
                        </m:r>
                      </m:sub>
                    </m:sSub>
                  </m:den>
                </m:f>
              </m:e>
            </m:d>
          </m:e>
          <m:sup>
            <m:r>
              <w:rPr>
                <w:rFonts w:ascii="Cambria Math" w:hAnsi="Cambria Math" w:cs="Times New Roman"/>
                <w:sz w:val="27"/>
                <w:szCs w:val="27"/>
                <w:lang w:val="en-GB"/>
              </w:rPr>
              <m:t>2</m:t>
            </m:r>
          </m:sup>
        </m:sSup>
      </m:oMath>
      <w:r w:rsidR="00072DEE" w:rsidRPr="00CF1A75">
        <w:rPr>
          <w:rFonts w:ascii="Times New Roman" w:hAnsi="Times New Roman" w:cs="Times New Roman"/>
          <w:sz w:val="27"/>
          <w:szCs w:val="27"/>
          <w:lang w:val="en-GB"/>
        </w:rPr>
        <w:tab/>
      </w:r>
      <w:r w:rsidR="00CE072F" w:rsidRPr="00CF1A75">
        <w:rPr>
          <w:rFonts w:ascii="Times New Roman" w:hAnsi="Times New Roman" w:cs="Times New Roman"/>
          <w:sz w:val="28"/>
          <w:lang w:val="en-GB"/>
        </w:rPr>
        <w:t>(5.41)</w:t>
      </w:r>
    </w:p>
    <w:p w:rsidR="00072DEE" w:rsidRPr="00072DEE" w:rsidRDefault="00072DEE" w:rsidP="000E4493">
      <w:pPr>
        <w:spacing w:after="0" w:line="240" w:lineRule="auto"/>
        <w:ind w:firstLine="709"/>
        <w:jc w:val="both"/>
        <w:rPr>
          <w:rFonts w:ascii="Times New Roman" w:hAnsi="Times New Roman" w:cs="Times New Roman"/>
          <w:sz w:val="28"/>
        </w:rPr>
      </w:pPr>
      <w:r w:rsidRPr="00072DEE">
        <w:rPr>
          <w:rFonts w:ascii="Times New Roman" w:hAnsi="Times New Roman" w:cs="Times New Roman"/>
          <w:sz w:val="28"/>
        </w:rPr>
        <w:t xml:space="preserve">Видно, что ограничение напряжения ротора определяется окружностями в плоскости </w:t>
      </w:r>
      <w:r w:rsidRPr="00072DEE">
        <w:rPr>
          <w:rFonts w:ascii="Times New Roman" w:hAnsi="Times New Roman" w:cs="Times New Roman"/>
          <w:i/>
          <w:sz w:val="28"/>
        </w:rPr>
        <w:t>i</w:t>
      </w:r>
      <w:r w:rsidRPr="00072DEE">
        <w:rPr>
          <w:rFonts w:ascii="Times New Roman" w:hAnsi="Times New Roman" w:cs="Times New Roman"/>
          <w:i/>
          <w:sz w:val="28"/>
          <w:vertAlign w:val="subscript"/>
        </w:rPr>
        <w:t>dr</w:t>
      </w:r>
      <w:r w:rsidRPr="00072DEE">
        <w:rPr>
          <w:rFonts w:ascii="Times New Roman" w:hAnsi="Times New Roman" w:cs="Times New Roman"/>
          <w:sz w:val="28"/>
        </w:rPr>
        <w:t xml:space="preserve">, </w:t>
      </w:r>
      <w:r w:rsidRPr="00072DEE">
        <w:rPr>
          <w:rFonts w:ascii="Times New Roman" w:hAnsi="Times New Roman" w:cs="Times New Roman"/>
          <w:i/>
          <w:sz w:val="28"/>
        </w:rPr>
        <w:t>i</w:t>
      </w:r>
      <w:r w:rsidRPr="00072DEE">
        <w:rPr>
          <w:rFonts w:ascii="Times New Roman" w:hAnsi="Times New Roman" w:cs="Times New Roman"/>
          <w:i/>
          <w:sz w:val="28"/>
          <w:vertAlign w:val="subscript"/>
        </w:rPr>
        <w:t>qr</w:t>
      </w:r>
      <w:r w:rsidRPr="00072DEE">
        <w:rPr>
          <w:rFonts w:ascii="Times New Roman" w:hAnsi="Times New Roman" w:cs="Times New Roman"/>
          <w:sz w:val="28"/>
        </w:rPr>
        <w:t xml:space="preserve">, с радиусом </w:t>
      </w:r>
      <w:r w:rsidRPr="004A7C63">
        <w:rPr>
          <w:rFonts w:ascii="Times New Roman" w:hAnsi="Times New Roman" w:cs="Times New Roman"/>
          <w:i/>
          <w:sz w:val="28"/>
        </w:rPr>
        <w:t>V</w:t>
      </w:r>
      <w:r w:rsidRPr="004A7C63">
        <w:rPr>
          <w:rFonts w:ascii="Times New Roman" w:hAnsi="Times New Roman" w:cs="Times New Roman"/>
          <w:i/>
          <w:sz w:val="28"/>
          <w:vertAlign w:val="subscript"/>
        </w:rPr>
        <w:t>r_max</w:t>
      </w:r>
      <w:r w:rsidR="004A7C63">
        <w:rPr>
          <w:rFonts w:ascii="Times New Roman" w:hAnsi="Times New Roman" w:cs="Times New Roman"/>
          <w:i/>
          <w:sz w:val="28"/>
          <w:lang w:val="en-GB"/>
        </w:rPr>
        <w:t> </w:t>
      </w:r>
      <w:r w:rsidRPr="004A7C63">
        <w:rPr>
          <w:rFonts w:ascii="Times New Roman" w:hAnsi="Times New Roman" w:cs="Times New Roman"/>
          <w:sz w:val="28"/>
        </w:rPr>
        <w:t>∕</w:t>
      </w:r>
      <w:r w:rsidRPr="00072DEE">
        <w:rPr>
          <w:rFonts w:ascii="Cambria Math" w:hAnsi="Cambria Math" w:cs="Cambria Math"/>
          <w:sz w:val="28"/>
        </w:rPr>
        <w:t>𝜔</w:t>
      </w:r>
      <w:r w:rsidRPr="004A7C63">
        <w:rPr>
          <w:rFonts w:ascii="Times New Roman" w:hAnsi="Times New Roman" w:cs="Times New Roman"/>
          <w:i/>
          <w:sz w:val="28"/>
          <w:vertAlign w:val="subscript"/>
        </w:rPr>
        <w:t>r</w:t>
      </w:r>
      <w:r w:rsidRPr="00072DEE">
        <w:rPr>
          <w:rFonts w:ascii="Cambria Math" w:hAnsi="Cambria Math" w:cs="Cambria Math"/>
          <w:sz w:val="28"/>
        </w:rPr>
        <w:t>𝜎</w:t>
      </w:r>
      <w:r w:rsidRPr="004A7C63">
        <w:rPr>
          <w:rFonts w:ascii="Times New Roman" w:hAnsi="Times New Roman" w:cs="Times New Roman"/>
          <w:i/>
          <w:sz w:val="28"/>
        </w:rPr>
        <w:t>L</w:t>
      </w:r>
      <w:r w:rsidRPr="004A7C63">
        <w:rPr>
          <w:rFonts w:ascii="Times New Roman" w:hAnsi="Times New Roman" w:cs="Times New Roman"/>
          <w:i/>
          <w:sz w:val="28"/>
          <w:vertAlign w:val="subscript"/>
        </w:rPr>
        <w:t>r</w:t>
      </w:r>
      <w:r w:rsidRPr="00072DEE">
        <w:rPr>
          <w:rFonts w:ascii="Times New Roman" w:hAnsi="Times New Roman" w:cs="Times New Roman"/>
          <w:sz w:val="28"/>
        </w:rPr>
        <w:t xml:space="preserve"> и центром в точке </w:t>
      </w:r>
      <m:oMath>
        <m:r>
          <w:rPr>
            <w:rFonts w:ascii="Cambria Math" w:hAnsi="Cambria Math" w:cs="Times New Roman"/>
            <w:sz w:val="28"/>
          </w:rPr>
          <m:t>-</m:t>
        </m:r>
        <m:f>
          <m:fPr>
            <m:ctrlPr>
              <w:rPr>
                <w:rFonts w:ascii="Cambria Math" w:hAnsi="Cambria Math" w:cs="Times New Roman"/>
                <w:i/>
                <w:sz w:val="27"/>
                <w:szCs w:val="27"/>
              </w:rPr>
            </m:ctrlPr>
          </m:fPr>
          <m:num>
            <m:sSub>
              <m:sSubPr>
                <m:ctrlPr>
                  <w:rPr>
                    <w:rFonts w:ascii="Cambria Math" w:hAnsi="Cambria Math" w:cs="Times New Roman"/>
                    <w:i/>
                    <w:sz w:val="27"/>
                    <w:szCs w:val="27"/>
                  </w:rPr>
                </m:ctrlPr>
              </m:sSubPr>
              <m:e>
                <m:r>
                  <w:rPr>
                    <w:rFonts w:ascii="Cambria Math" w:hAnsi="Cambria Math" w:cs="Times New Roman"/>
                    <w:sz w:val="27"/>
                    <w:szCs w:val="27"/>
                  </w:rPr>
                  <m:t>L</m:t>
                </m:r>
              </m:e>
              <m:sub>
                <m:r>
                  <w:rPr>
                    <w:rFonts w:ascii="Cambria Math" w:hAnsi="Cambria Math" w:cs="Times New Roman"/>
                    <w:sz w:val="27"/>
                    <w:szCs w:val="27"/>
                  </w:rPr>
                  <m:t>m</m:t>
                </m:r>
              </m:sub>
            </m:sSub>
            <m:d>
              <m:dPr>
                <m:begChr m:val="|"/>
                <m:endChr m:val="|"/>
                <m:ctrlPr>
                  <w:rPr>
                    <w:rFonts w:ascii="Cambria Math" w:hAnsi="Cambria Math" w:cs="Times New Roman"/>
                    <w:i/>
                    <w:sz w:val="27"/>
                    <w:szCs w:val="27"/>
                  </w:rPr>
                </m:ctrlPr>
              </m:dPr>
              <m:e>
                <m:sSub>
                  <m:sSubPr>
                    <m:ctrlPr>
                      <w:rPr>
                        <w:rFonts w:ascii="Cambria Math" w:hAnsi="Cambria Math" w:cs="Times New Roman"/>
                        <w:i/>
                        <w:sz w:val="27"/>
                        <w:szCs w:val="27"/>
                      </w:rPr>
                    </m:ctrlPr>
                  </m:sSubPr>
                  <m:e>
                    <m:acc>
                      <m:accPr>
                        <m:chr m:val="⃗"/>
                        <m:ctrlPr>
                          <w:rPr>
                            <w:rFonts w:ascii="Cambria Math" w:hAnsi="Cambria Math" w:cs="Times New Roman"/>
                            <w:i/>
                            <w:sz w:val="27"/>
                            <w:szCs w:val="27"/>
                          </w:rPr>
                        </m:ctrlPr>
                      </m:accPr>
                      <m:e>
                        <m:r>
                          <w:rPr>
                            <w:rFonts w:ascii="Cambria Math" w:hAnsi="Cambria Math" w:cs="Times New Roman"/>
                            <w:sz w:val="27"/>
                            <w:szCs w:val="27"/>
                          </w:rPr>
                          <m:t>ψ</m:t>
                        </m:r>
                      </m:e>
                    </m:acc>
                  </m:e>
                  <m:sub>
                    <m:r>
                      <w:rPr>
                        <w:rFonts w:ascii="Cambria Math" w:hAnsi="Cambria Math" w:cs="Times New Roman"/>
                        <w:sz w:val="27"/>
                        <w:szCs w:val="27"/>
                      </w:rPr>
                      <m:t>s</m:t>
                    </m:r>
                  </m:sub>
                </m:sSub>
              </m:e>
            </m:d>
          </m:num>
          <m:den>
            <m:r>
              <w:rPr>
                <w:rFonts w:ascii="Cambria Math" w:hAnsi="Cambria Math" w:cs="Times New Roman"/>
                <w:sz w:val="27"/>
                <w:szCs w:val="27"/>
              </w:rPr>
              <m:t>σ</m:t>
            </m:r>
            <m:sSub>
              <m:sSubPr>
                <m:ctrlPr>
                  <w:rPr>
                    <w:rFonts w:ascii="Cambria Math" w:hAnsi="Cambria Math" w:cs="Times New Roman"/>
                    <w:i/>
                    <w:sz w:val="27"/>
                    <w:szCs w:val="27"/>
                  </w:rPr>
                </m:ctrlPr>
              </m:sSubPr>
              <m:e>
                <m:r>
                  <w:rPr>
                    <w:rFonts w:ascii="Cambria Math" w:hAnsi="Cambria Math" w:cs="Times New Roman"/>
                    <w:sz w:val="27"/>
                    <w:szCs w:val="27"/>
                  </w:rPr>
                  <m:t>L</m:t>
                </m:r>
              </m:e>
              <m:sub>
                <m:r>
                  <w:rPr>
                    <w:rFonts w:ascii="Cambria Math" w:hAnsi="Cambria Math" w:cs="Times New Roman"/>
                    <w:sz w:val="27"/>
                    <w:szCs w:val="27"/>
                  </w:rPr>
                  <m:t>r</m:t>
                </m:r>
              </m:sub>
            </m:sSub>
            <m:sSub>
              <m:sSubPr>
                <m:ctrlPr>
                  <w:rPr>
                    <w:rFonts w:ascii="Cambria Math" w:hAnsi="Cambria Math" w:cs="Times New Roman"/>
                    <w:i/>
                    <w:sz w:val="27"/>
                    <w:szCs w:val="27"/>
                  </w:rPr>
                </m:ctrlPr>
              </m:sSubPr>
              <m:e>
                <m:r>
                  <w:rPr>
                    <w:rFonts w:ascii="Cambria Math" w:hAnsi="Cambria Math" w:cs="Times New Roman"/>
                    <w:sz w:val="27"/>
                    <w:szCs w:val="27"/>
                  </w:rPr>
                  <m:t>L</m:t>
                </m:r>
              </m:e>
              <m:sub>
                <m:r>
                  <w:rPr>
                    <w:rFonts w:ascii="Cambria Math" w:hAnsi="Cambria Math" w:cs="Times New Roman"/>
                    <w:sz w:val="27"/>
                    <w:szCs w:val="27"/>
                  </w:rPr>
                  <m:t>s</m:t>
                </m:r>
              </m:sub>
            </m:sSub>
          </m:den>
        </m:f>
      </m:oMath>
      <w:r w:rsidRPr="00072DEE">
        <w:rPr>
          <w:rFonts w:ascii="Times New Roman" w:hAnsi="Times New Roman" w:cs="Times New Roman"/>
          <w:sz w:val="28"/>
        </w:rPr>
        <w:t xml:space="preserve">. Заметим, что в зависимости от рабочей точки машины, а точнее от </w:t>
      </w:r>
      <w:r w:rsidR="004A7C63" w:rsidRPr="00072DEE">
        <w:rPr>
          <w:rFonts w:ascii="Cambria Math" w:hAnsi="Cambria Math" w:cs="Cambria Math"/>
          <w:sz w:val="28"/>
        </w:rPr>
        <w:t>𝜔</w:t>
      </w:r>
      <w:r w:rsidR="004A7C63" w:rsidRPr="004A7C63">
        <w:rPr>
          <w:rFonts w:ascii="Times New Roman" w:hAnsi="Times New Roman" w:cs="Times New Roman"/>
          <w:i/>
          <w:sz w:val="28"/>
          <w:vertAlign w:val="subscript"/>
        </w:rPr>
        <w:t>r</w:t>
      </w:r>
      <w:r w:rsidRPr="00072DEE">
        <w:rPr>
          <w:rFonts w:ascii="Times New Roman" w:hAnsi="Times New Roman" w:cs="Times New Roman"/>
          <w:sz w:val="28"/>
        </w:rPr>
        <w:t>, радиус ограничения напряжения будет меняться. Если рассматривать ограничение тока ротора более простым способом, то ясно, что оно определяет окружности с центром в начале коо</w:t>
      </w:r>
      <w:r w:rsidR="004A7C63">
        <w:rPr>
          <w:rFonts w:ascii="Times New Roman" w:hAnsi="Times New Roman" w:cs="Times New Roman"/>
          <w:sz w:val="28"/>
        </w:rPr>
        <w:t xml:space="preserve">рдинат плоскости и радиусом </w:t>
      </w:r>
      <w:r w:rsidR="004A7C63" w:rsidRPr="004A7C63">
        <w:rPr>
          <w:rFonts w:ascii="Times New Roman" w:hAnsi="Times New Roman" w:cs="Times New Roman"/>
          <w:i/>
          <w:sz w:val="28"/>
        </w:rPr>
        <w:t>I</w:t>
      </w:r>
      <w:r w:rsidR="004A7C63" w:rsidRPr="004A7C63">
        <w:rPr>
          <w:rFonts w:ascii="Times New Roman" w:hAnsi="Times New Roman" w:cs="Times New Roman"/>
          <w:i/>
          <w:sz w:val="28"/>
          <w:vertAlign w:val="subscript"/>
        </w:rPr>
        <w:t>r_</w:t>
      </w:r>
      <w:r w:rsidRPr="004A7C63">
        <w:rPr>
          <w:rFonts w:ascii="Times New Roman" w:hAnsi="Times New Roman" w:cs="Times New Roman"/>
          <w:i/>
          <w:sz w:val="28"/>
          <w:vertAlign w:val="subscript"/>
        </w:rPr>
        <w:t>max</w:t>
      </w:r>
      <w:r w:rsidRPr="00072DEE">
        <w:rPr>
          <w:rFonts w:ascii="Times New Roman" w:hAnsi="Times New Roman" w:cs="Times New Roman"/>
          <w:sz w:val="28"/>
        </w:rPr>
        <w:t>. Наконец, для ограничений тока статора необходимо рассмотреть выражение (</w:t>
      </w:r>
      <w:r w:rsidR="00460764">
        <w:rPr>
          <w:rFonts w:ascii="Times New Roman" w:hAnsi="Times New Roman" w:cs="Times New Roman"/>
          <w:sz w:val="28"/>
        </w:rPr>
        <w:t>5.</w:t>
      </w:r>
      <w:r w:rsidRPr="00072DEE">
        <w:rPr>
          <w:rFonts w:ascii="Times New Roman" w:hAnsi="Times New Roman" w:cs="Times New Roman"/>
          <w:sz w:val="28"/>
        </w:rPr>
        <w:t>3</w:t>
      </w:r>
      <w:r w:rsidR="004A7C63" w:rsidRPr="00460764">
        <w:rPr>
          <w:rFonts w:ascii="Times New Roman" w:hAnsi="Times New Roman" w:cs="Times New Roman"/>
          <w:sz w:val="28"/>
        </w:rPr>
        <w:t>4</w:t>
      </w:r>
      <w:r w:rsidRPr="00072DEE">
        <w:rPr>
          <w:rFonts w:ascii="Times New Roman" w:hAnsi="Times New Roman" w:cs="Times New Roman"/>
          <w:sz w:val="28"/>
        </w:rPr>
        <w:t>), которое дает</w:t>
      </w:r>
      <w:r w:rsidR="00CE072F">
        <w:rPr>
          <w:rFonts w:ascii="Times New Roman" w:hAnsi="Times New Roman" w:cs="Times New Roman"/>
          <w:sz w:val="28"/>
        </w:rPr>
        <w:t>:</w:t>
      </w:r>
    </w:p>
    <w:p w:rsidR="004A7C63" w:rsidRPr="00966DBB" w:rsidRDefault="004A7C63" w:rsidP="000E4493">
      <w:pPr>
        <w:spacing w:after="0" w:line="240" w:lineRule="auto"/>
        <w:ind w:firstLine="709"/>
        <w:jc w:val="both"/>
        <w:rPr>
          <w:rFonts w:ascii="Times New Roman" w:hAnsi="Times New Roman" w:cs="Times New Roman"/>
          <w:sz w:val="28"/>
        </w:rPr>
      </w:pPr>
    </w:p>
    <w:p w:rsidR="004A7C63" w:rsidRPr="00072DEE" w:rsidRDefault="00934EE8" w:rsidP="000E4493">
      <w:pPr>
        <w:tabs>
          <w:tab w:val="right" w:pos="9638"/>
        </w:tabs>
        <w:spacing w:after="0" w:line="240" w:lineRule="auto"/>
        <w:jc w:val="both"/>
        <w:rPr>
          <w:rFonts w:ascii="Times New Roman" w:hAnsi="Times New Roman" w:cs="Times New Roman"/>
          <w:sz w:val="26"/>
          <w:szCs w:val="26"/>
          <w:lang w:val="en-GB"/>
        </w:rPr>
      </w:pPr>
      <m:oMathPara>
        <m:oMath>
          <m:d>
            <m:dPr>
              <m:begChr m:val=""/>
              <m:endChr m:val="}"/>
              <m:ctrlPr>
                <w:rPr>
                  <w:rFonts w:ascii="Cambria Math" w:hAnsi="Cambria Math" w:cs="Times New Roman"/>
                  <w:i/>
                  <w:sz w:val="26"/>
                  <w:szCs w:val="26"/>
                </w:rPr>
              </m:ctrlPr>
            </m:dPr>
            <m:e>
              <m:f>
                <m:fPr>
                  <m:type m:val="noBar"/>
                  <m:ctrlPr>
                    <w:rPr>
                      <w:rFonts w:ascii="Cambria Math" w:hAnsi="Cambria Math" w:cs="Times New Roman"/>
                      <w:i/>
                      <w:sz w:val="26"/>
                      <w:szCs w:val="26"/>
                    </w:rPr>
                  </m:ctrlPr>
                </m:fPr>
                <m:num>
                  <m:sSub>
                    <m:sSubPr>
                      <m:ctrlPr>
                        <w:rPr>
                          <w:rFonts w:ascii="Cambria Math" w:hAnsi="Cambria Math" w:cs="Times New Roman"/>
                          <w:i/>
                          <w:sz w:val="26"/>
                          <w:szCs w:val="26"/>
                        </w:rPr>
                      </m:ctrlPr>
                    </m:sSubPr>
                    <m:e>
                      <m:r>
                        <w:rPr>
                          <w:rFonts w:ascii="Cambria Math" w:hAnsi="Cambria Math" w:cs="Times New Roman"/>
                          <w:sz w:val="26"/>
                          <w:szCs w:val="26"/>
                        </w:rPr>
                        <m:t>i</m:t>
                      </m:r>
                    </m:e>
                    <m:sub>
                      <m:r>
                        <w:rPr>
                          <w:rFonts w:ascii="Cambria Math" w:hAnsi="Cambria Math" w:cs="Times New Roman"/>
                          <w:sz w:val="26"/>
                          <w:szCs w:val="26"/>
                        </w:rPr>
                        <m:t>ds</m:t>
                      </m:r>
                    </m:sub>
                  </m:sSub>
                  <m:r>
                    <w:rPr>
                      <w:rFonts w:ascii="Cambria Math" w:hAnsi="Cambria Math" w:cs="Times New Roman"/>
                      <w:sz w:val="26"/>
                      <w:szCs w:val="26"/>
                    </w:rPr>
                    <m:t>=</m:t>
                  </m:r>
                  <m:f>
                    <m:fPr>
                      <m:ctrlPr>
                        <w:rPr>
                          <w:rFonts w:ascii="Cambria Math" w:hAnsi="Cambria Math" w:cs="Times New Roman"/>
                          <w:i/>
                          <w:sz w:val="26"/>
                          <w:szCs w:val="26"/>
                        </w:rPr>
                      </m:ctrlPr>
                    </m:fPr>
                    <m:num>
                      <m:d>
                        <m:dPr>
                          <m:begChr m:val="|"/>
                          <m:endChr m:val="|"/>
                          <m:ctrlPr>
                            <w:rPr>
                              <w:rFonts w:ascii="Cambria Math" w:hAnsi="Cambria Math" w:cs="Times New Roman"/>
                              <w:i/>
                              <w:sz w:val="26"/>
                              <w:szCs w:val="26"/>
                            </w:rPr>
                          </m:ctrlPr>
                        </m:dPr>
                        <m:e>
                          <m:sSub>
                            <m:sSubPr>
                              <m:ctrlPr>
                                <w:rPr>
                                  <w:rFonts w:ascii="Cambria Math" w:hAnsi="Cambria Math" w:cs="Times New Roman"/>
                                  <w:i/>
                                  <w:sz w:val="26"/>
                                  <w:szCs w:val="26"/>
                                </w:rPr>
                              </m:ctrlPr>
                            </m:sSubPr>
                            <m:e>
                              <m:acc>
                                <m:accPr>
                                  <m:chr m:val="⃗"/>
                                  <m:ctrlPr>
                                    <w:rPr>
                                      <w:rFonts w:ascii="Cambria Math" w:hAnsi="Cambria Math" w:cs="Times New Roman"/>
                                      <w:i/>
                                      <w:sz w:val="26"/>
                                      <w:szCs w:val="26"/>
                                    </w:rPr>
                                  </m:ctrlPr>
                                </m:accPr>
                                <m:e>
                                  <m:r>
                                    <w:rPr>
                                      <w:rFonts w:ascii="Cambria Math" w:hAnsi="Cambria Math" w:cs="Times New Roman"/>
                                      <w:sz w:val="26"/>
                                      <w:szCs w:val="26"/>
                                    </w:rPr>
                                    <m:t>ψ</m:t>
                                  </m:r>
                                </m:e>
                              </m:acc>
                            </m:e>
                            <m:sub>
                              <m:r>
                                <w:rPr>
                                  <w:rFonts w:ascii="Cambria Math" w:hAnsi="Cambria Math" w:cs="Times New Roman"/>
                                  <w:sz w:val="26"/>
                                  <w:szCs w:val="26"/>
                                </w:rPr>
                                <m:t>s</m:t>
                              </m:r>
                            </m:sub>
                          </m:sSub>
                        </m:e>
                      </m:d>
                    </m:num>
                    <m:den>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s</m:t>
                          </m:r>
                        </m:sub>
                      </m:sSub>
                    </m:den>
                  </m:f>
                  <m:r>
                    <w:rPr>
                      <w:rFonts w:ascii="Cambria Math" w:hAnsi="Cambria Math" w:cs="Times New Roman"/>
                      <w:sz w:val="26"/>
                      <w:szCs w:val="26"/>
                    </w:rPr>
                    <m:t>-</m:t>
                  </m:r>
                  <m:f>
                    <m:fPr>
                      <m:ctrlPr>
                        <w:rPr>
                          <w:rFonts w:ascii="Cambria Math" w:hAnsi="Cambria Math" w:cs="Times New Roman"/>
                          <w:i/>
                          <w:sz w:val="26"/>
                          <w:szCs w:val="26"/>
                        </w:rPr>
                      </m:ctrlPr>
                    </m:fPr>
                    <m:num>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m</m:t>
                          </m:r>
                        </m:sub>
                      </m:sSub>
                    </m:num>
                    <m:den>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s</m:t>
                          </m:r>
                        </m:sub>
                      </m:sSub>
                    </m:den>
                  </m:f>
                  <m:sSub>
                    <m:sSubPr>
                      <m:ctrlPr>
                        <w:rPr>
                          <w:rFonts w:ascii="Cambria Math" w:hAnsi="Cambria Math" w:cs="Times New Roman"/>
                          <w:i/>
                          <w:sz w:val="26"/>
                          <w:szCs w:val="26"/>
                        </w:rPr>
                      </m:ctrlPr>
                    </m:sSubPr>
                    <m:e>
                      <m:r>
                        <w:rPr>
                          <w:rFonts w:ascii="Cambria Math" w:hAnsi="Cambria Math" w:cs="Times New Roman"/>
                          <w:sz w:val="26"/>
                          <w:szCs w:val="26"/>
                        </w:rPr>
                        <m:t>i</m:t>
                      </m:r>
                    </m:e>
                    <m:sub>
                      <m:r>
                        <w:rPr>
                          <w:rFonts w:ascii="Cambria Math" w:hAnsi="Cambria Math" w:cs="Times New Roman"/>
                          <w:sz w:val="26"/>
                          <w:szCs w:val="26"/>
                        </w:rPr>
                        <m:t>dr</m:t>
                      </m:r>
                    </m:sub>
                  </m:sSub>
                </m:num>
                <m:den>
                  <m:sSub>
                    <m:sSubPr>
                      <m:ctrlPr>
                        <w:rPr>
                          <w:rFonts w:ascii="Cambria Math" w:hAnsi="Cambria Math" w:cs="Times New Roman"/>
                          <w:i/>
                          <w:sz w:val="26"/>
                          <w:szCs w:val="26"/>
                        </w:rPr>
                      </m:ctrlPr>
                    </m:sSubPr>
                    <m:e>
                      <m:r>
                        <w:rPr>
                          <w:rFonts w:ascii="Cambria Math" w:hAnsi="Cambria Math" w:cs="Times New Roman"/>
                          <w:sz w:val="26"/>
                          <w:szCs w:val="26"/>
                        </w:rPr>
                        <m:t>i</m:t>
                      </m:r>
                    </m:e>
                    <m:sub>
                      <m:r>
                        <w:rPr>
                          <w:rFonts w:ascii="Cambria Math" w:hAnsi="Cambria Math" w:cs="Times New Roman"/>
                          <w:sz w:val="26"/>
                          <w:szCs w:val="26"/>
                        </w:rPr>
                        <m:t>qs</m:t>
                      </m:r>
                    </m:sub>
                  </m:sSub>
                  <m:r>
                    <w:rPr>
                      <w:rFonts w:ascii="Cambria Math" w:hAnsi="Cambria Math" w:cs="Times New Roman"/>
                      <w:sz w:val="26"/>
                      <w:szCs w:val="26"/>
                    </w:rPr>
                    <m:t>=-</m:t>
                  </m:r>
                  <m:f>
                    <m:fPr>
                      <m:ctrlPr>
                        <w:rPr>
                          <w:rFonts w:ascii="Cambria Math" w:hAnsi="Cambria Math" w:cs="Times New Roman"/>
                          <w:i/>
                          <w:sz w:val="26"/>
                          <w:szCs w:val="26"/>
                        </w:rPr>
                      </m:ctrlPr>
                    </m:fPr>
                    <m:num>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m</m:t>
                          </m:r>
                        </m:sub>
                      </m:sSub>
                    </m:num>
                    <m:den>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s</m:t>
                          </m:r>
                        </m:sub>
                      </m:sSub>
                    </m:den>
                  </m:f>
                  <m:sSub>
                    <m:sSubPr>
                      <m:ctrlPr>
                        <w:rPr>
                          <w:rFonts w:ascii="Cambria Math" w:hAnsi="Cambria Math" w:cs="Times New Roman"/>
                          <w:i/>
                          <w:sz w:val="26"/>
                          <w:szCs w:val="26"/>
                        </w:rPr>
                      </m:ctrlPr>
                    </m:sSubPr>
                    <m:e>
                      <m:r>
                        <w:rPr>
                          <w:rFonts w:ascii="Cambria Math" w:hAnsi="Cambria Math" w:cs="Times New Roman"/>
                          <w:sz w:val="26"/>
                          <w:szCs w:val="26"/>
                        </w:rPr>
                        <m:t>i</m:t>
                      </m:r>
                    </m:e>
                    <m:sub>
                      <m:r>
                        <w:rPr>
                          <w:rFonts w:ascii="Cambria Math" w:hAnsi="Cambria Math" w:cs="Times New Roman"/>
                          <w:sz w:val="26"/>
                          <w:szCs w:val="26"/>
                        </w:rPr>
                        <m:t>qr</m:t>
                      </m:r>
                    </m:sub>
                  </m:sSub>
                </m:den>
              </m:f>
            </m:e>
          </m:d>
          <m:r>
            <w:rPr>
              <w:rFonts w:ascii="Cambria Math" w:hAnsi="Cambria Math" w:cs="Times New Roman"/>
              <w:sz w:val="26"/>
              <w:szCs w:val="26"/>
            </w:rPr>
            <m:t>⇒</m:t>
          </m:r>
          <m:sSubSup>
            <m:sSubSupPr>
              <m:ctrlPr>
                <w:rPr>
                  <w:rFonts w:ascii="Cambria Math" w:hAnsi="Cambria Math" w:cs="Times New Roman"/>
                  <w:i/>
                  <w:sz w:val="26"/>
                  <w:szCs w:val="26"/>
                </w:rPr>
              </m:ctrlPr>
            </m:sSubSupPr>
            <m:e>
              <m:r>
                <w:rPr>
                  <w:rFonts w:ascii="Cambria Math" w:hAnsi="Cambria Math" w:cs="Times New Roman"/>
                  <w:sz w:val="26"/>
                  <w:szCs w:val="26"/>
                </w:rPr>
                <m:t>I</m:t>
              </m:r>
            </m:e>
            <m:sub>
              <m:r>
                <w:rPr>
                  <w:rFonts w:ascii="Cambria Math" w:hAnsi="Cambria Math" w:cs="Times New Roman"/>
                  <w:sz w:val="26"/>
                  <w:szCs w:val="26"/>
                </w:rPr>
                <m:t>s_max</m:t>
              </m:r>
            </m:sub>
            <m:sup>
              <m:r>
                <w:rPr>
                  <w:rFonts w:ascii="Cambria Math" w:hAnsi="Cambria Math" w:cs="Times New Roman"/>
                  <w:sz w:val="26"/>
                  <w:szCs w:val="26"/>
                </w:rPr>
                <m:t>2</m:t>
              </m:r>
            </m:sup>
          </m:sSubSup>
          <m:r>
            <w:rPr>
              <w:rFonts w:ascii="Cambria Math" w:hAnsi="Cambria Math" w:cs="Times New Roman"/>
              <w:sz w:val="26"/>
              <w:szCs w:val="26"/>
            </w:rPr>
            <m:t>≥</m:t>
          </m:r>
          <m:sSup>
            <m:sSupPr>
              <m:ctrlPr>
                <w:rPr>
                  <w:rFonts w:ascii="Cambria Math" w:hAnsi="Cambria Math" w:cs="Times New Roman"/>
                  <w:i/>
                  <w:sz w:val="26"/>
                  <w:szCs w:val="26"/>
                </w:rPr>
              </m:ctrlPr>
            </m:sSupPr>
            <m:e>
              <m:d>
                <m:dPr>
                  <m:ctrlPr>
                    <w:rPr>
                      <w:rFonts w:ascii="Cambria Math" w:hAnsi="Cambria Math" w:cs="Times New Roman"/>
                      <w:i/>
                      <w:sz w:val="26"/>
                      <w:szCs w:val="26"/>
                    </w:rPr>
                  </m:ctrlPr>
                </m:dPr>
                <m:e>
                  <m:f>
                    <m:fPr>
                      <m:ctrlPr>
                        <w:rPr>
                          <w:rFonts w:ascii="Cambria Math" w:hAnsi="Cambria Math" w:cs="Times New Roman"/>
                          <w:i/>
                          <w:sz w:val="26"/>
                          <w:szCs w:val="26"/>
                        </w:rPr>
                      </m:ctrlPr>
                    </m:fPr>
                    <m:num>
                      <m:d>
                        <m:dPr>
                          <m:begChr m:val="|"/>
                          <m:endChr m:val="|"/>
                          <m:ctrlPr>
                            <w:rPr>
                              <w:rFonts w:ascii="Cambria Math" w:hAnsi="Cambria Math" w:cs="Times New Roman"/>
                              <w:i/>
                              <w:sz w:val="26"/>
                              <w:szCs w:val="26"/>
                            </w:rPr>
                          </m:ctrlPr>
                        </m:dPr>
                        <m:e>
                          <m:sSub>
                            <m:sSubPr>
                              <m:ctrlPr>
                                <w:rPr>
                                  <w:rFonts w:ascii="Cambria Math" w:hAnsi="Cambria Math" w:cs="Times New Roman"/>
                                  <w:i/>
                                  <w:sz w:val="26"/>
                                  <w:szCs w:val="26"/>
                                </w:rPr>
                              </m:ctrlPr>
                            </m:sSubPr>
                            <m:e>
                              <m:acc>
                                <m:accPr>
                                  <m:chr m:val="⃗"/>
                                  <m:ctrlPr>
                                    <w:rPr>
                                      <w:rFonts w:ascii="Cambria Math" w:hAnsi="Cambria Math" w:cs="Times New Roman"/>
                                      <w:i/>
                                      <w:sz w:val="26"/>
                                      <w:szCs w:val="26"/>
                                    </w:rPr>
                                  </m:ctrlPr>
                                </m:accPr>
                                <m:e>
                                  <m:r>
                                    <w:rPr>
                                      <w:rFonts w:ascii="Cambria Math" w:hAnsi="Cambria Math" w:cs="Times New Roman"/>
                                      <w:sz w:val="26"/>
                                      <w:szCs w:val="26"/>
                                    </w:rPr>
                                    <m:t>ψ</m:t>
                                  </m:r>
                                </m:e>
                              </m:acc>
                            </m:e>
                            <m:sub>
                              <m:r>
                                <w:rPr>
                                  <w:rFonts w:ascii="Cambria Math" w:hAnsi="Cambria Math" w:cs="Times New Roman"/>
                                  <w:sz w:val="26"/>
                                  <w:szCs w:val="26"/>
                                </w:rPr>
                                <m:t>s</m:t>
                              </m:r>
                            </m:sub>
                          </m:sSub>
                        </m:e>
                      </m:d>
                    </m:num>
                    <m:den>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s</m:t>
                          </m:r>
                        </m:sub>
                      </m:sSub>
                    </m:den>
                  </m:f>
                  <m:r>
                    <w:rPr>
                      <w:rFonts w:ascii="Cambria Math" w:hAnsi="Cambria Math" w:cs="Times New Roman"/>
                      <w:sz w:val="26"/>
                      <w:szCs w:val="26"/>
                    </w:rPr>
                    <m:t>-</m:t>
                  </m:r>
                  <m:f>
                    <m:fPr>
                      <m:ctrlPr>
                        <w:rPr>
                          <w:rFonts w:ascii="Cambria Math" w:hAnsi="Cambria Math" w:cs="Times New Roman"/>
                          <w:i/>
                          <w:sz w:val="26"/>
                          <w:szCs w:val="26"/>
                        </w:rPr>
                      </m:ctrlPr>
                    </m:fPr>
                    <m:num>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m</m:t>
                          </m:r>
                        </m:sub>
                      </m:sSub>
                    </m:num>
                    <m:den>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s</m:t>
                          </m:r>
                        </m:sub>
                      </m:sSub>
                    </m:den>
                  </m:f>
                  <m:sSub>
                    <m:sSubPr>
                      <m:ctrlPr>
                        <w:rPr>
                          <w:rFonts w:ascii="Cambria Math" w:hAnsi="Cambria Math" w:cs="Times New Roman"/>
                          <w:i/>
                          <w:sz w:val="26"/>
                          <w:szCs w:val="26"/>
                        </w:rPr>
                      </m:ctrlPr>
                    </m:sSubPr>
                    <m:e>
                      <m:r>
                        <w:rPr>
                          <w:rFonts w:ascii="Cambria Math" w:hAnsi="Cambria Math" w:cs="Times New Roman"/>
                          <w:sz w:val="26"/>
                          <w:szCs w:val="26"/>
                        </w:rPr>
                        <m:t>i</m:t>
                      </m:r>
                    </m:e>
                    <m:sub>
                      <m:r>
                        <w:rPr>
                          <w:rFonts w:ascii="Cambria Math" w:hAnsi="Cambria Math" w:cs="Times New Roman"/>
                          <w:sz w:val="26"/>
                          <w:szCs w:val="26"/>
                        </w:rPr>
                        <m:t>dr</m:t>
                      </m:r>
                    </m:sub>
                  </m:sSub>
                </m:e>
              </m:d>
            </m:e>
            <m:sup>
              <m:r>
                <w:rPr>
                  <w:rFonts w:ascii="Cambria Math" w:hAnsi="Cambria Math" w:cs="Times New Roman"/>
                  <w:sz w:val="26"/>
                  <w:szCs w:val="26"/>
                </w:rPr>
                <m:t>2</m:t>
              </m:r>
            </m:sup>
          </m:sSup>
          <m:r>
            <w:rPr>
              <w:rFonts w:ascii="Cambria Math" w:hAnsi="Cambria Math" w:cs="Times New Roman"/>
              <w:sz w:val="26"/>
              <w:szCs w:val="26"/>
            </w:rPr>
            <m:t>+</m:t>
          </m:r>
          <m:sSup>
            <m:sSupPr>
              <m:ctrlPr>
                <w:rPr>
                  <w:rFonts w:ascii="Cambria Math" w:hAnsi="Cambria Math" w:cs="Times New Roman"/>
                  <w:i/>
                  <w:sz w:val="26"/>
                  <w:szCs w:val="26"/>
                </w:rPr>
              </m:ctrlPr>
            </m:sSupPr>
            <m:e>
              <m:d>
                <m:dPr>
                  <m:ctrlPr>
                    <w:rPr>
                      <w:rFonts w:ascii="Cambria Math" w:hAnsi="Cambria Math" w:cs="Times New Roman"/>
                      <w:i/>
                      <w:sz w:val="26"/>
                      <w:szCs w:val="26"/>
                    </w:rPr>
                  </m:ctrlPr>
                </m:dPr>
                <m:e>
                  <m:f>
                    <m:fPr>
                      <m:ctrlPr>
                        <w:rPr>
                          <w:rFonts w:ascii="Cambria Math" w:hAnsi="Cambria Math" w:cs="Times New Roman"/>
                          <w:i/>
                          <w:sz w:val="26"/>
                          <w:szCs w:val="26"/>
                        </w:rPr>
                      </m:ctrlPr>
                    </m:fPr>
                    <m:num>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m</m:t>
                          </m:r>
                        </m:sub>
                      </m:sSub>
                    </m:num>
                    <m:den>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s</m:t>
                          </m:r>
                        </m:sub>
                      </m:sSub>
                    </m:den>
                  </m:f>
                  <m:sSub>
                    <m:sSubPr>
                      <m:ctrlPr>
                        <w:rPr>
                          <w:rFonts w:ascii="Cambria Math" w:hAnsi="Cambria Math" w:cs="Times New Roman"/>
                          <w:i/>
                          <w:sz w:val="26"/>
                          <w:szCs w:val="26"/>
                        </w:rPr>
                      </m:ctrlPr>
                    </m:sSubPr>
                    <m:e>
                      <m:r>
                        <w:rPr>
                          <w:rFonts w:ascii="Cambria Math" w:hAnsi="Cambria Math" w:cs="Times New Roman"/>
                          <w:sz w:val="26"/>
                          <w:szCs w:val="26"/>
                        </w:rPr>
                        <m:t>i</m:t>
                      </m:r>
                    </m:e>
                    <m:sub>
                      <m:r>
                        <w:rPr>
                          <w:rFonts w:ascii="Cambria Math" w:hAnsi="Cambria Math" w:cs="Times New Roman"/>
                          <w:sz w:val="26"/>
                          <w:szCs w:val="26"/>
                        </w:rPr>
                        <m:t>qr</m:t>
                      </m:r>
                    </m:sub>
                  </m:sSub>
                </m:e>
              </m:d>
            </m:e>
            <m:sup>
              <m:r>
                <w:rPr>
                  <w:rFonts w:ascii="Cambria Math" w:hAnsi="Cambria Math" w:cs="Times New Roman"/>
                  <w:sz w:val="26"/>
                  <w:szCs w:val="26"/>
                </w:rPr>
                <m:t>2</m:t>
              </m:r>
            </m:sup>
          </m:sSup>
          <m:r>
            <w:rPr>
              <w:rFonts w:ascii="Cambria Math" w:hAnsi="Cambria Math" w:cs="Times New Roman"/>
              <w:sz w:val="26"/>
              <w:szCs w:val="26"/>
            </w:rPr>
            <m:t>⇒</m:t>
          </m:r>
          <m:sSup>
            <m:sSupPr>
              <m:ctrlPr>
                <w:rPr>
                  <w:rFonts w:ascii="Cambria Math" w:hAnsi="Cambria Math" w:cs="Times New Roman"/>
                  <w:i/>
                  <w:sz w:val="26"/>
                  <w:szCs w:val="26"/>
                </w:rPr>
              </m:ctrlPr>
            </m:sSupPr>
            <m:e>
              <m:d>
                <m:dPr>
                  <m:ctrlPr>
                    <w:rPr>
                      <w:rFonts w:ascii="Cambria Math" w:hAnsi="Cambria Math" w:cs="Times New Roman"/>
                      <w:i/>
                      <w:sz w:val="26"/>
                      <w:szCs w:val="26"/>
                    </w:rPr>
                  </m:ctrlPr>
                </m:dPr>
                <m:e>
                  <m:sSub>
                    <m:sSubPr>
                      <m:ctrlPr>
                        <w:rPr>
                          <w:rFonts w:ascii="Cambria Math" w:hAnsi="Cambria Math" w:cs="Times New Roman"/>
                          <w:i/>
                          <w:sz w:val="26"/>
                          <w:szCs w:val="26"/>
                        </w:rPr>
                      </m:ctrlPr>
                    </m:sSubPr>
                    <m:e>
                      <m:r>
                        <w:rPr>
                          <w:rFonts w:ascii="Cambria Math" w:hAnsi="Cambria Math" w:cs="Times New Roman"/>
                          <w:sz w:val="26"/>
                          <w:szCs w:val="26"/>
                        </w:rPr>
                        <m:t>I</m:t>
                      </m:r>
                    </m:e>
                    <m:sub>
                      <m:r>
                        <w:rPr>
                          <w:rFonts w:ascii="Cambria Math" w:hAnsi="Cambria Math" w:cs="Times New Roman"/>
                          <w:sz w:val="26"/>
                          <w:szCs w:val="26"/>
                        </w:rPr>
                        <m:t>s_max</m:t>
                      </m:r>
                    </m:sub>
                  </m:sSub>
                  <m:f>
                    <m:fPr>
                      <m:ctrlPr>
                        <w:rPr>
                          <w:rFonts w:ascii="Cambria Math" w:hAnsi="Cambria Math" w:cs="Times New Roman"/>
                          <w:i/>
                          <w:sz w:val="26"/>
                          <w:szCs w:val="26"/>
                        </w:rPr>
                      </m:ctrlPr>
                    </m:fPr>
                    <m:num>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s</m:t>
                          </m:r>
                        </m:sub>
                      </m:sSub>
                    </m:num>
                    <m:den>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m</m:t>
                          </m:r>
                        </m:sub>
                      </m:sSub>
                    </m:den>
                  </m:f>
                </m:e>
              </m:d>
            </m:e>
            <m:sup>
              <m:r>
                <w:rPr>
                  <w:rFonts w:ascii="Cambria Math" w:hAnsi="Cambria Math" w:cs="Times New Roman"/>
                  <w:sz w:val="26"/>
                  <w:szCs w:val="26"/>
                </w:rPr>
                <m:t>2</m:t>
              </m:r>
            </m:sup>
          </m:sSup>
          <m:r>
            <w:rPr>
              <w:rFonts w:ascii="Cambria Math" w:hAnsi="Cambria Math" w:cs="Times New Roman"/>
              <w:sz w:val="26"/>
              <w:szCs w:val="26"/>
            </w:rPr>
            <m:t>≥</m:t>
          </m:r>
        </m:oMath>
      </m:oMathPara>
    </w:p>
    <w:p w:rsidR="004A7C63" w:rsidRPr="00072DEE" w:rsidRDefault="004A7C63" w:rsidP="000E4493">
      <w:pPr>
        <w:tabs>
          <w:tab w:val="right" w:pos="9638"/>
        </w:tabs>
        <w:spacing w:after="0" w:line="240" w:lineRule="auto"/>
        <w:jc w:val="both"/>
        <w:rPr>
          <w:rFonts w:ascii="Times New Roman" w:hAnsi="Times New Roman" w:cs="Times New Roman"/>
          <w:sz w:val="28"/>
        </w:rPr>
      </w:pPr>
      <w:r w:rsidRPr="0020719F">
        <w:rPr>
          <w:rFonts w:ascii="Times New Roman" w:hAnsi="Times New Roman" w:cs="Times New Roman"/>
          <w:sz w:val="28"/>
        </w:rPr>
        <w:tab/>
        <w:t>(</w:t>
      </w:r>
      <w:r w:rsidR="00460764">
        <w:rPr>
          <w:rFonts w:ascii="Times New Roman" w:hAnsi="Times New Roman" w:cs="Times New Roman"/>
          <w:sz w:val="28"/>
        </w:rPr>
        <w:t>5.</w:t>
      </w:r>
      <w:r w:rsidRPr="00966DBB">
        <w:rPr>
          <w:rFonts w:ascii="Times New Roman" w:hAnsi="Times New Roman" w:cs="Times New Roman"/>
          <w:sz w:val="28"/>
        </w:rPr>
        <w:t>4</w:t>
      </w:r>
      <w:r w:rsidR="00AC1100" w:rsidRPr="006B7FF6">
        <w:rPr>
          <w:rFonts w:ascii="Times New Roman" w:hAnsi="Times New Roman" w:cs="Times New Roman"/>
          <w:sz w:val="28"/>
        </w:rPr>
        <w:t>2</w:t>
      </w:r>
      <w:r w:rsidRPr="0020719F">
        <w:rPr>
          <w:rFonts w:ascii="Times New Roman" w:hAnsi="Times New Roman" w:cs="Times New Roman"/>
          <w:sz w:val="28"/>
        </w:rPr>
        <w:t>)</w:t>
      </w:r>
    </w:p>
    <w:p w:rsidR="004A7C63" w:rsidRPr="006B7FF6" w:rsidRDefault="00AC1100" w:rsidP="000E4493">
      <w:pPr>
        <w:tabs>
          <w:tab w:val="right" w:pos="9638"/>
        </w:tabs>
        <w:spacing w:after="0" w:line="240" w:lineRule="auto"/>
        <w:ind w:firstLine="3544"/>
        <w:jc w:val="both"/>
        <w:rPr>
          <w:rFonts w:ascii="Times New Roman" w:hAnsi="Times New Roman" w:cs="Times New Roman"/>
          <w:sz w:val="27"/>
          <w:szCs w:val="27"/>
        </w:rPr>
      </w:pPr>
      <m:oMath>
        <m:r>
          <w:rPr>
            <w:rFonts w:ascii="Cambria Math" w:hAnsi="Cambria Math" w:cs="Times New Roman"/>
            <w:sz w:val="26"/>
            <w:szCs w:val="26"/>
          </w:rPr>
          <m:t>≥</m:t>
        </m:r>
        <m:sSup>
          <m:sSupPr>
            <m:ctrlPr>
              <w:rPr>
                <w:rFonts w:ascii="Cambria Math" w:hAnsi="Cambria Math" w:cs="Times New Roman"/>
                <w:i/>
                <w:sz w:val="26"/>
                <w:szCs w:val="26"/>
              </w:rPr>
            </m:ctrlPr>
          </m:sSupPr>
          <m:e>
            <m:d>
              <m:dPr>
                <m:ctrlPr>
                  <w:rPr>
                    <w:rFonts w:ascii="Cambria Math" w:hAnsi="Cambria Math" w:cs="Times New Roman"/>
                    <w:i/>
                    <w:sz w:val="26"/>
                    <w:szCs w:val="26"/>
                  </w:rPr>
                </m:ctrlPr>
              </m:dPr>
              <m:e>
                <m:f>
                  <m:fPr>
                    <m:ctrlPr>
                      <w:rPr>
                        <w:rFonts w:ascii="Cambria Math" w:hAnsi="Cambria Math" w:cs="Times New Roman"/>
                        <w:i/>
                        <w:sz w:val="26"/>
                        <w:szCs w:val="26"/>
                      </w:rPr>
                    </m:ctrlPr>
                  </m:fPr>
                  <m:num>
                    <m:d>
                      <m:dPr>
                        <m:begChr m:val="|"/>
                        <m:endChr m:val="|"/>
                        <m:ctrlPr>
                          <w:rPr>
                            <w:rFonts w:ascii="Cambria Math" w:hAnsi="Cambria Math" w:cs="Times New Roman"/>
                            <w:i/>
                            <w:sz w:val="26"/>
                            <w:szCs w:val="26"/>
                          </w:rPr>
                        </m:ctrlPr>
                      </m:dPr>
                      <m:e>
                        <m:sSub>
                          <m:sSubPr>
                            <m:ctrlPr>
                              <w:rPr>
                                <w:rFonts w:ascii="Cambria Math" w:hAnsi="Cambria Math" w:cs="Times New Roman"/>
                                <w:i/>
                                <w:sz w:val="26"/>
                                <w:szCs w:val="26"/>
                              </w:rPr>
                            </m:ctrlPr>
                          </m:sSubPr>
                          <m:e>
                            <m:acc>
                              <m:accPr>
                                <m:chr m:val="⃗"/>
                                <m:ctrlPr>
                                  <w:rPr>
                                    <w:rFonts w:ascii="Cambria Math" w:hAnsi="Cambria Math" w:cs="Times New Roman"/>
                                    <w:i/>
                                    <w:sz w:val="26"/>
                                    <w:szCs w:val="26"/>
                                  </w:rPr>
                                </m:ctrlPr>
                              </m:accPr>
                              <m:e>
                                <m:r>
                                  <w:rPr>
                                    <w:rFonts w:ascii="Cambria Math" w:hAnsi="Cambria Math" w:cs="Times New Roman"/>
                                    <w:sz w:val="26"/>
                                    <w:szCs w:val="26"/>
                                  </w:rPr>
                                  <m:t>ψ</m:t>
                                </m:r>
                              </m:e>
                            </m:acc>
                          </m:e>
                          <m:sub>
                            <m:r>
                              <w:rPr>
                                <w:rFonts w:ascii="Cambria Math" w:hAnsi="Cambria Math" w:cs="Times New Roman"/>
                                <w:sz w:val="26"/>
                                <w:szCs w:val="26"/>
                              </w:rPr>
                              <m:t>s</m:t>
                            </m:r>
                          </m:sub>
                        </m:sSub>
                      </m:e>
                    </m:d>
                  </m:num>
                  <m:den>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m</m:t>
                        </m:r>
                      </m:sub>
                    </m:sSub>
                  </m:den>
                </m:f>
                <m: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i</m:t>
                    </m:r>
                  </m:e>
                  <m:sub>
                    <m:r>
                      <w:rPr>
                        <w:rFonts w:ascii="Cambria Math" w:hAnsi="Cambria Math" w:cs="Times New Roman"/>
                        <w:sz w:val="26"/>
                        <w:szCs w:val="26"/>
                      </w:rPr>
                      <m:t>dr</m:t>
                    </m:r>
                  </m:sub>
                </m:sSub>
              </m:e>
            </m:d>
          </m:e>
          <m:sup>
            <m:r>
              <w:rPr>
                <w:rFonts w:ascii="Cambria Math" w:hAnsi="Cambria Math" w:cs="Times New Roman"/>
                <w:sz w:val="26"/>
                <w:szCs w:val="26"/>
              </w:rPr>
              <m:t>2</m:t>
            </m:r>
          </m:sup>
        </m:sSup>
        <m:r>
          <w:rPr>
            <w:rFonts w:ascii="Cambria Math" w:hAnsi="Cambria Math" w:cs="Times New Roman"/>
            <w:sz w:val="26"/>
            <w:szCs w:val="26"/>
          </w:rPr>
          <m:t>+</m:t>
        </m:r>
        <m:sSup>
          <m:sSupPr>
            <m:ctrlPr>
              <w:rPr>
                <w:rFonts w:ascii="Cambria Math" w:hAnsi="Cambria Math" w:cs="Times New Roman"/>
                <w:i/>
                <w:sz w:val="27"/>
                <w:szCs w:val="27"/>
              </w:rPr>
            </m:ctrlPr>
          </m:sSupPr>
          <m:e>
            <m:d>
              <m:dPr>
                <m:ctrlPr>
                  <w:rPr>
                    <w:rFonts w:ascii="Cambria Math" w:hAnsi="Cambria Math" w:cs="Times New Roman"/>
                    <w:i/>
                    <w:sz w:val="27"/>
                    <w:szCs w:val="27"/>
                  </w:rPr>
                </m:ctrlPr>
              </m:dPr>
              <m:e>
                <m:sSub>
                  <m:sSubPr>
                    <m:ctrlPr>
                      <w:rPr>
                        <w:rFonts w:ascii="Cambria Math" w:hAnsi="Cambria Math" w:cs="Times New Roman"/>
                        <w:i/>
                        <w:sz w:val="27"/>
                        <w:szCs w:val="27"/>
                      </w:rPr>
                    </m:ctrlPr>
                  </m:sSubPr>
                  <m:e>
                    <m:r>
                      <w:rPr>
                        <w:rFonts w:ascii="Cambria Math" w:hAnsi="Cambria Math" w:cs="Times New Roman"/>
                        <w:sz w:val="27"/>
                        <w:szCs w:val="27"/>
                      </w:rPr>
                      <m:t>i</m:t>
                    </m:r>
                  </m:e>
                  <m:sub>
                    <m:r>
                      <w:rPr>
                        <w:rFonts w:ascii="Cambria Math" w:hAnsi="Cambria Math" w:cs="Times New Roman"/>
                        <w:sz w:val="27"/>
                        <w:szCs w:val="27"/>
                      </w:rPr>
                      <m:t>qr</m:t>
                    </m:r>
                  </m:sub>
                </m:sSub>
              </m:e>
            </m:d>
          </m:e>
          <m:sup>
            <m:r>
              <w:rPr>
                <w:rFonts w:ascii="Cambria Math" w:hAnsi="Cambria Math" w:cs="Times New Roman"/>
                <w:sz w:val="27"/>
                <w:szCs w:val="27"/>
              </w:rPr>
              <m:t>2</m:t>
            </m:r>
          </m:sup>
        </m:sSup>
      </m:oMath>
      <w:r w:rsidR="004A7C63" w:rsidRPr="006B7FF6">
        <w:rPr>
          <w:rFonts w:ascii="Times New Roman" w:hAnsi="Times New Roman" w:cs="Times New Roman"/>
          <w:sz w:val="27"/>
          <w:szCs w:val="27"/>
        </w:rPr>
        <w:tab/>
      </w:r>
    </w:p>
    <w:p w:rsidR="004A7C63" w:rsidRPr="00072DEE" w:rsidRDefault="004A7C63" w:rsidP="000E4493">
      <w:pPr>
        <w:tabs>
          <w:tab w:val="right" w:pos="9638"/>
        </w:tabs>
        <w:spacing w:after="0" w:line="240" w:lineRule="auto"/>
        <w:ind w:firstLine="709"/>
        <w:jc w:val="both"/>
        <w:rPr>
          <w:rFonts w:ascii="Times New Roman" w:hAnsi="Times New Roman" w:cs="Times New Roman"/>
          <w:sz w:val="28"/>
        </w:rPr>
      </w:pPr>
    </w:p>
    <w:p w:rsidR="00072DEE" w:rsidRPr="00072DEE" w:rsidRDefault="00271E5F" w:rsidP="000E4493">
      <w:pPr>
        <w:spacing w:after="0" w:line="240" w:lineRule="auto"/>
        <w:ind w:firstLine="709"/>
        <w:jc w:val="both"/>
        <w:rPr>
          <w:rFonts w:ascii="Times New Roman" w:hAnsi="Times New Roman" w:cs="Times New Roman"/>
          <w:sz w:val="28"/>
        </w:rPr>
      </w:pPr>
      <w:r w:rsidRPr="00271E5F">
        <w:rPr>
          <w:rFonts w:ascii="Times New Roman" w:hAnsi="Times New Roman" w:cs="Times New Roman"/>
          <w:sz w:val="28"/>
        </w:rPr>
        <w:t xml:space="preserve">Это также определяет окружности с радиусом </w:t>
      </w:r>
      <m:oMath>
        <m:sSub>
          <m:sSubPr>
            <m:ctrlPr>
              <w:rPr>
                <w:rFonts w:ascii="Cambria Math" w:hAnsi="Cambria Math" w:cs="Times New Roman"/>
                <w:i/>
                <w:sz w:val="26"/>
                <w:szCs w:val="26"/>
              </w:rPr>
            </m:ctrlPr>
          </m:sSubPr>
          <m:e>
            <m:r>
              <w:rPr>
                <w:rFonts w:ascii="Cambria Math" w:hAnsi="Cambria Math" w:cs="Times New Roman"/>
                <w:sz w:val="26"/>
                <w:szCs w:val="26"/>
              </w:rPr>
              <m:t>I</m:t>
            </m:r>
          </m:e>
          <m:sub>
            <m:r>
              <w:rPr>
                <w:rFonts w:ascii="Cambria Math" w:hAnsi="Cambria Math" w:cs="Times New Roman"/>
                <w:sz w:val="26"/>
                <w:szCs w:val="26"/>
              </w:rPr>
              <m:t>s_max</m:t>
            </m:r>
          </m:sub>
        </m:sSub>
        <m:f>
          <m:fPr>
            <m:ctrlPr>
              <w:rPr>
                <w:rFonts w:ascii="Cambria Math" w:hAnsi="Cambria Math" w:cs="Times New Roman"/>
                <w:i/>
                <w:sz w:val="26"/>
                <w:szCs w:val="26"/>
              </w:rPr>
            </m:ctrlPr>
          </m:fPr>
          <m:num>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s</m:t>
                </m:r>
              </m:sub>
            </m:sSub>
          </m:num>
          <m:den>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m</m:t>
                </m:r>
              </m:sub>
            </m:sSub>
          </m:den>
        </m:f>
      </m:oMath>
      <w:r w:rsidRPr="00271E5F">
        <w:rPr>
          <w:rFonts w:ascii="Times New Roman" w:hAnsi="Times New Roman" w:cs="Times New Roman"/>
          <w:sz w:val="28"/>
        </w:rPr>
        <w:t xml:space="preserve"> и центром в точке</w:t>
      </w:r>
      <w:r w:rsidR="003B6666">
        <w:rPr>
          <w:rFonts w:ascii="Times New Roman" w:hAnsi="Times New Roman" w:cs="Times New Roman"/>
          <w:sz w:val="28"/>
          <w:lang w:val="en-GB"/>
        </w:rPr>
        <w:t> </w:t>
      </w:r>
      <m:oMath>
        <m:f>
          <m:fPr>
            <m:ctrlPr>
              <w:rPr>
                <w:rFonts w:ascii="Cambria Math" w:hAnsi="Cambria Math" w:cs="Times New Roman"/>
                <w:i/>
                <w:sz w:val="26"/>
                <w:szCs w:val="26"/>
              </w:rPr>
            </m:ctrlPr>
          </m:fPr>
          <m:num>
            <m:d>
              <m:dPr>
                <m:begChr m:val="|"/>
                <m:endChr m:val="|"/>
                <m:ctrlPr>
                  <w:rPr>
                    <w:rFonts w:ascii="Cambria Math" w:hAnsi="Cambria Math" w:cs="Times New Roman"/>
                    <w:i/>
                    <w:sz w:val="26"/>
                    <w:szCs w:val="26"/>
                  </w:rPr>
                </m:ctrlPr>
              </m:dPr>
              <m:e>
                <m:sSub>
                  <m:sSubPr>
                    <m:ctrlPr>
                      <w:rPr>
                        <w:rFonts w:ascii="Cambria Math" w:hAnsi="Cambria Math" w:cs="Times New Roman"/>
                        <w:i/>
                        <w:sz w:val="26"/>
                        <w:szCs w:val="26"/>
                      </w:rPr>
                    </m:ctrlPr>
                  </m:sSubPr>
                  <m:e>
                    <m:acc>
                      <m:accPr>
                        <m:chr m:val="⃗"/>
                        <m:ctrlPr>
                          <w:rPr>
                            <w:rFonts w:ascii="Cambria Math" w:hAnsi="Cambria Math" w:cs="Times New Roman"/>
                            <w:i/>
                            <w:sz w:val="26"/>
                            <w:szCs w:val="26"/>
                          </w:rPr>
                        </m:ctrlPr>
                      </m:accPr>
                      <m:e>
                        <m:r>
                          <w:rPr>
                            <w:rFonts w:ascii="Cambria Math" w:hAnsi="Cambria Math" w:cs="Times New Roman"/>
                            <w:sz w:val="26"/>
                            <w:szCs w:val="26"/>
                          </w:rPr>
                          <m:t>ψ</m:t>
                        </m:r>
                      </m:e>
                    </m:acc>
                  </m:e>
                  <m:sub>
                    <m:r>
                      <w:rPr>
                        <w:rFonts w:ascii="Cambria Math" w:hAnsi="Cambria Math" w:cs="Times New Roman"/>
                        <w:sz w:val="26"/>
                        <w:szCs w:val="26"/>
                      </w:rPr>
                      <m:t>s</m:t>
                    </m:r>
                  </m:sub>
                </m:sSub>
              </m:e>
            </m:d>
          </m:num>
          <m:den>
            <m:sSub>
              <m:sSubPr>
                <m:ctrlPr>
                  <w:rPr>
                    <w:rFonts w:ascii="Cambria Math" w:hAnsi="Cambria Math" w:cs="Times New Roman"/>
                    <w:i/>
                    <w:sz w:val="26"/>
                    <w:szCs w:val="26"/>
                  </w:rPr>
                </m:ctrlPr>
              </m:sSubPr>
              <m:e>
                <m:r>
                  <w:rPr>
                    <w:rFonts w:ascii="Cambria Math" w:hAnsi="Cambria Math" w:cs="Times New Roman"/>
                    <w:sz w:val="26"/>
                    <w:szCs w:val="26"/>
                  </w:rPr>
                  <m:t>L</m:t>
                </m:r>
              </m:e>
              <m:sub>
                <m:r>
                  <w:rPr>
                    <w:rFonts w:ascii="Cambria Math" w:hAnsi="Cambria Math" w:cs="Times New Roman"/>
                    <w:sz w:val="26"/>
                    <w:szCs w:val="26"/>
                  </w:rPr>
                  <m:t>m</m:t>
                </m:r>
              </m:sub>
            </m:sSub>
          </m:den>
        </m:f>
      </m:oMath>
      <w:r w:rsidRPr="00271E5F">
        <w:rPr>
          <w:rFonts w:ascii="Times New Roman" w:hAnsi="Times New Roman" w:cs="Times New Roman"/>
          <w:sz w:val="28"/>
        </w:rPr>
        <w:t>. С другой стороны, с помощью выражений (</w:t>
      </w:r>
      <w:r w:rsidR="00460764">
        <w:rPr>
          <w:rFonts w:ascii="Times New Roman" w:hAnsi="Times New Roman" w:cs="Times New Roman"/>
          <w:sz w:val="28"/>
        </w:rPr>
        <w:t>5.</w:t>
      </w:r>
      <w:r w:rsidRPr="00271E5F">
        <w:rPr>
          <w:rFonts w:ascii="Times New Roman" w:hAnsi="Times New Roman" w:cs="Times New Roman"/>
          <w:sz w:val="28"/>
        </w:rPr>
        <w:t>37) и (</w:t>
      </w:r>
      <w:r w:rsidR="00460764">
        <w:rPr>
          <w:rFonts w:ascii="Times New Roman" w:hAnsi="Times New Roman" w:cs="Times New Roman"/>
          <w:sz w:val="28"/>
        </w:rPr>
        <w:t>5.</w:t>
      </w:r>
      <w:r w:rsidRPr="00271E5F">
        <w:rPr>
          <w:rFonts w:ascii="Times New Roman" w:hAnsi="Times New Roman" w:cs="Times New Roman"/>
          <w:sz w:val="28"/>
        </w:rPr>
        <w:t xml:space="preserve">38), вращающий момент пропорционален </w:t>
      </w:r>
      <w:r w:rsidRPr="00271E5F">
        <w:rPr>
          <w:rFonts w:ascii="Times New Roman" w:hAnsi="Times New Roman" w:cs="Times New Roman"/>
          <w:i/>
          <w:sz w:val="28"/>
        </w:rPr>
        <w:t>i</w:t>
      </w:r>
      <w:r w:rsidRPr="00271E5F">
        <w:rPr>
          <w:rFonts w:ascii="Times New Roman" w:hAnsi="Times New Roman" w:cs="Times New Roman"/>
          <w:i/>
          <w:sz w:val="28"/>
          <w:vertAlign w:val="subscript"/>
        </w:rPr>
        <w:t>qr</w:t>
      </w:r>
      <w:r w:rsidRPr="00271E5F">
        <w:rPr>
          <w:rFonts w:ascii="Times New Roman" w:hAnsi="Times New Roman" w:cs="Times New Roman"/>
          <w:sz w:val="28"/>
        </w:rPr>
        <w:t xml:space="preserve">, а реактивная мощность статора пропорциональна </w:t>
      </w:r>
      <w:r w:rsidRPr="00271E5F">
        <w:rPr>
          <w:rFonts w:ascii="Times New Roman" w:hAnsi="Times New Roman" w:cs="Times New Roman"/>
          <w:i/>
          <w:sz w:val="28"/>
        </w:rPr>
        <w:t>i</w:t>
      </w:r>
      <w:r w:rsidRPr="00271E5F">
        <w:rPr>
          <w:rFonts w:ascii="Times New Roman" w:hAnsi="Times New Roman" w:cs="Times New Roman"/>
          <w:i/>
          <w:sz w:val="28"/>
          <w:vertAlign w:val="subscript"/>
        </w:rPr>
        <w:t>dr</w:t>
      </w:r>
      <w:r w:rsidRPr="00271E5F">
        <w:rPr>
          <w:rFonts w:ascii="Times New Roman" w:hAnsi="Times New Roman" w:cs="Times New Roman"/>
          <w:sz w:val="28"/>
        </w:rPr>
        <w:t>; это означает, что на плоскости обе переменные определяются прямыми линиями.</w:t>
      </w:r>
    </w:p>
    <w:p w:rsidR="003D6333" w:rsidRPr="004A7C63" w:rsidRDefault="003D6333" w:rsidP="000E4493">
      <w:pPr>
        <w:spacing w:after="0" w:line="240" w:lineRule="auto"/>
        <w:ind w:firstLine="709"/>
        <w:jc w:val="both"/>
        <w:rPr>
          <w:rFonts w:ascii="Times New Roman" w:hAnsi="Times New Roman" w:cs="Times New Roman"/>
          <w:sz w:val="28"/>
        </w:rPr>
      </w:pPr>
    </w:p>
    <w:p w:rsidR="00072DEE" w:rsidRPr="001E299F" w:rsidRDefault="00E055A3"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5</w:t>
      </w:r>
      <w:r w:rsidR="008548DF" w:rsidRPr="001E299F">
        <w:rPr>
          <w:rFonts w:ascii="Times New Roman" w:hAnsi="Times New Roman" w:cs="Times New Roman"/>
          <w:sz w:val="28"/>
        </w:rPr>
        <w:t>.2.</w:t>
      </w:r>
      <w:r w:rsidR="00B36564" w:rsidRPr="001E299F">
        <w:rPr>
          <w:rFonts w:ascii="Times New Roman" w:hAnsi="Times New Roman" w:cs="Times New Roman"/>
          <w:sz w:val="28"/>
        </w:rPr>
        <w:t>4</w:t>
      </w:r>
      <w:r w:rsidR="008548DF" w:rsidRPr="001E299F">
        <w:rPr>
          <w:rFonts w:ascii="Times New Roman" w:hAnsi="Times New Roman" w:cs="Times New Roman"/>
          <w:sz w:val="28"/>
        </w:rPr>
        <w:t xml:space="preserve"> Работа при несбалансированном напряжении сети</w:t>
      </w:r>
    </w:p>
    <w:p w:rsidR="00860A3B" w:rsidRPr="00860A3B" w:rsidRDefault="00860A3B" w:rsidP="000E4493">
      <w:pPr>
        <w:spacing w:after="0" w:line="240" w:lineRule="auto"/>
        <w:ind w:firstLine="709"/>
        <w:jc w:val="both"/>
        <w:rPr>
          <w:rFonts w:ascii="Times New Roman" w:hAnsi="Times New Roman" w:cs="Times New Roman"/>
          <w:sz w:val="28"/>
        </w:rPr>
      </w:pPr>
      <w:r w:rsidRPr="00860A3B">
        <w:rPr>
          <w:rFonts w:ascii="Times New Roman" w:hAnsi="Times New Roman" w:cs="Times New Roman"/>
          <w:sz w:val="28"/>
        </w:rPr>
        <w:t>В некоторых сценариях и п</w:t>
      </w:r>
      <w:r w:rsidR="00800C9C">
        <w:rPr>
          <w:rFonts w:ascii="Times New Roman" w:hAnsi="Times New Roman" w:cs="Times New Roman"/>
          <w:sz w:val="28"/>
        </w:rPr>
        <w:t>о</w:t>
      </w:r>
      <w:r w:rsidRPr="00860A3B">
        <w:rPr>
          <w:rFonts w:ascii="Times New Roman" w:hAnsi="Times New Roman" w:cs="Times New Roman"/>
          <w:sz w:val="28"/>
        </w:rPr>
        <w:t xml:space="preserve">ложениях асинхронная машина с двойным питанием может быть вынуждена работать при несимметричном напряжении сети </w:t>
      </w:r>
      <w:r w:rsidR="00B60F0B" w:rsidRPr="003807F6">
        <w:rPr>
          <w:rFonts w:ascii="Times New Roman" w:hAnsi="Times New Roman" w:cs="Times New Roman"/>
          <w:sz w:val="28"/>
        </w:rPr>
        <w:t>[</w:t>
      </w:r>
      <w:r w:rsidR="00B60F0B" w:rsidRPr="00CF2C85">
        <w:rPr>
          <w:rFonts w:ascii="Times New Roman" w:hAnsi="Times New Roman" w:cs="Times New Roman"/>
          <w:sz w:val="28"/>
        </w:rPr>
        <w:t>77, р.</w:t>
      </w:r>
      <w:r w:rsidR="00D76048">
        <w:rPr>
          <w:rFonts w:ascii="Times New Roman" w:hAnsi="Times New Roman" w:cs="Times New Roman"/>
          <w:sz w:val="28"/>
        </w:rPr>
        <w:t xml:space="preserve"> </w:t>
      </w:r>
      <w:r w:rsidR="00B60F0B" w:rsidRPr="00CF2C85">
        <w:rPr>
          <w:rFonts w:ascii="Times New Roman" w:hAnsi="Times New Roman" w:cs="Times New Roman"/>
          <w:sz w:val="28"/>
        </w:rPr>
        <w:t>155-241</w:t>
      </w:r>
      <w:r w:rsidR="00B60F0B" w:rsidRPr="003807F6">
        <w:rPr>
          <w:rFonts w:ascii="Times New Roman" w:hAnsi="Times New Roman" w:cs="Times New Roman"/>
          <w:sz w:val="28"/>
        </w:rPr>
        <w:t>]</w:t>
      </w:r>
      <w:r w:rsidRPr="00860A3B">
        <w:rPr>
          <w:rFonts w:ascii="Times New Roman" w:hAnsi="Times New Roman" w:cs="Times New Roman"/>
          <w:sz w:val="28"/>
        </w:rPr>
        <w:t>. Это может происходить постоянно, например, в слабых сетях, где нелинейные нагрузки вызывают дисбаланс напряжения сети, или, наоборот, в течение ограниченного периода времени во время сбоев в сети, когда напряжение, наблюдаемое асинхронной машиной с двойным питанием, может быть несбалансированным. Во всех случаях несимметричное напряжение непосредственно влияет на работу асинхронной машины с двойным питанием, что, если не предпринимать никаких дальнейших действий, ухудшает ее работу, например, за счет появления колебаний крутящего момента и несбалансированного обмена токами статора.</w:t>
      </w:r>
    </w:p>
    <w:p w:rsidR="00860A3B" w:rsidRPr="00860A3B" w:rsidRDefault="00860A3B" w:rsidP="000E4493">
      <w:pPr>
        <w:spacing w:after="0" w:line="240" w:lineRule="auto"/>
        <w:ind w:firstLine="709"/>
        <w:jc w:val="both"/>
        <w:rPr>
          <w:rFonts w:ascii="Times New Roman" w:hAnsi="Times New Roman" w:cs="Times New Roman"/>
          <w:sz w:val="28"/>
        </w:rPr>
      </w:pPr>
      <w:r w:rsidRPr="00860A3B">
        <w:rPr>
          <w:rFonts w:ascii="Times New Roman" w:hAnsi="Times New Roman" w:cs="Times New Roman"/>
          <w:sz w:val="28"/>
        </w:rPr>
        <w:t xml:space="preserve">В специальной литературе классифицируются все возможные дисбалансы напряжения, но на рисунке </w:t>
      </w:r>
      <w:r w:rsidR="00460764">
        <w:rPr>
          <w:rFonts w:ascii="Times New Roman" w:hAnsi="Times New Roman" w:cs="Times New Roman"/>
          <w:sz w:val="28"/>
        </w:rPr>
        <w:t>5.</w:t>
      </w:r>
      <w:r w:rsidR="00347BD8">
        <w:rPr>
          <w:rFonts w:ascii="Times New Roman" w:hAnsi="Times New Roman" w:cs="Times New Roman"/>
          <w:sz w:val="28"/>
        </w:rPr>
        <w:t>16</w:t>
      </w:r>
      <w:r w:rsidRPr="00860A3B">
        <w:rPr>
          <w:rFonts w:ascii="Times New Roman" w:hAnsi="Times New Roman" w:cs="Times New Roman"/>
          <w:sz w:val="28"/>
        </w:rPr>
        <w:t xml:space="preserve"> показан лишь пример дисбаланса напряжения, вызванного фазовым замыканием в сети. Явление </w:t>
      </w:r>
      <w:r w:rsidR="00B92F3A">
        <w:rPr>
          <w:rFonts w:ascii="Times New Roman" w:hAnsi="Times New Roman" w:cs="Times New Roman"/>
          <w:sz w:val="28"/>
        </w:rPr>
        <w:t>дис</w:t>
      </w:r>
      <w:r w:rsidRPr="00860A3B">
        <w:rPr>
          <w:rFonts w:ascii="Times New Roman" w:hAnsi="Times New Roman" w:cs="Times New Roman"/>
          <w:sz w:val="28"/>
        </w:rPr>
        <w:t>баланса можно изучать с помощью разложения последовательности, впервые предложенного Фортескью. Таким образом, несимметрия напряжения подразумевает наличие положительной последовательности и отрицательной последовательности.</w:t>
      </w:r>
    </w:p>
    <w:p w:rsidR="00860A3B" w:rsidRPr="00CE072F" w:rsidRDefault="00860A3B" w:rsidP="000E4493">
      <w:pPr>
        <w:spacing w:after="0" w:line="240" w:lineRule="auto"/>
        <w:ind w:firstLine="709"/>
        <w:jc w:val="both"/>
        <w:rPr>
          <w:rFonts w:ascii="Times New Roman" w:hAnsi="Times New Roman" w:cs="Times New Roman"/>
          <w:sz w:val="28"/>
        </w:rPr>
      </w:pPr>
    </w:p>
    <w:p w:rsidR="00966DBB" w:rsidRDefault="00860A3B"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5E311A47" wp14:editId="1CCA0583">
            <wp:extent cx="4192732" cy="1649301"/>
            <wp:effectExtent l="19050" t="0" r="0" b="0"/>
            <wp:docPr id="8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2"/>
                    <a:srcRect/>
                    <a:stretch>
                      <a:fillRect/>
                    </a:stretch>
                  </pic:blipFill>
                  <pic:spPr bwMode="auto">
                    <a:xfrm>
                      <a:off x="0" y="0"/>
                      <a:ext cx="4209891" cy="1656051"/>
                    </a:xfrm>
                    <a:prstGeom prst="rect">
                      <a:avLst/>
                    </a:prstGeom>
                    <a:noFill/>
                    <a:ln w="9525">
                      <a:noFill/>
                      <a:miter lim="800000"/>
                      <a:headEnd/>
                      <a:tailEnd/>
                    </a:ln>
                  </pic:spPr>
                </pic:pic>
              </a:graphicData>
            </a:graphic>
          </wp:inline>
        </w:drawing>
      </w:r>
    </w:p>
    <w:p w:rsidR="00860A3B" w:rsidRPr="005C28EE" w:rsidRDefault="00860A3B" w:rsidP="000E4493">
      <w:pPr>
        <w:spacing w:after="0" w:line="240" w:lineRule="auto"/>
        <w:jc w:val="center"/>
        <w:rPr>
          <w:rFonts w:ascii="Times New Roman" w:hAnsi="Times New Roman" w:cs="Times New Roman"/>
          <w:sz w:val="16"/>
          <w:szCs w:val="16"/>
          <w:lang w:val="en-GB"/>
        </w:rPr>
      </w:pPr>
    </w:p>
    <w:p w:rsidR="005C28EE" w:rsidRPr="005C28EE" w:rsidRDefault="005C28EE" w:rsidP="000E4493">
      <w:pPr>
        <w:spacing w:after="0" w:line="240" w:lineRule="auto"/>
        <w:ind w:firstLine="709"/>
        <w:jc w:val="both"/>
        <w:rPr>
          <w:rFonts w:ascii="Times New Roman" w:hAnsi="Times New Roman" w:cs="Times New Roman"/>
          <w:sz w:val="24"/>
          <w:szCs w:val="24"/>
        </w:rPr>
      </w:pPr>
      <w:r w:rsidRPr="005C28EE">
        <w:rPr>
          <w:rFonts w:ascii="Times New Roman" w:hAnsi="Times New Roman" w:cs="Times New Roman"/>
          <w:sz w:val="24"/>
          <w:szCs w:val="24"/>
        </w:rPr>
        <w:t>a – векторная диаграмма; b – напряжения abc</w:t>
      </w:r>
    </w:p>
    <w:p w:rsidR="005C28EE" w:rsidRPr="005C28EE" w:rsidRDefault="005C28EE" w:rsidP="000E4493">
      <w:pPr>
        <w:spacing w:after="0" w:line="240" w:lineRule="auto"/>
        <w:jc w:val="center"/>
        <w:rPr>
          <w:rFonts w:ascii="Times New Roman" w:hAnsi="Times New Roman" w:cs="Times New Roman"/>
          <w:sz w:val="16"/>
          <w:szCs w:val="16"/>
        </w:rPr>
      </w:pPr>
    </w:p>
    <w:p w:rsidR="00860A3B" w:rsidRPr="00860A3B" w:rsidRDefault="00066F37" w:rsidP="000E4493">
      <w:pPr>
        <w:spacing w:after="0" w:line="240" w:lineRule="auto"/>
        <w:jc w:val="center"/>
        <w:rPr>
          <w:rFonts w:ascii="Times New Roman" w:hAnsi="Times New Roman" w:cs="Times New Roman"/>
          <w:sz w:val="28"/>
        </w:rPr>
      </w:pPr>
      <w:r>
        <w:rPr>
          <w:rFonts w:ascii="Times New Roman" w:hAnsi="Times New Roman" w:cs="Times New Roman"/>
          <w:sz w:val="28"/>
        </w:rPr>
        <w:t>Рисунок</w:t>
      </w:r>
      <w:r w:rsidR="00860A3B" w:rsidRPr="00860A3B">
        <w:rPr>
          <w:rFonts w:ascii="Times New Roman" w:hAnsi="Times New Roman" w:cs="Times New Roman"/>
          <w:sz w:val="28"/>
        </w:rPr>
        <w:t xml:space="preserve"> </w:t>
      </w:r>
      <w:r w:rsidR="00460764">
        <w:rPr>
          <w:rFonts w:ascii="Times New Roman" w:hAnsi="Times New Roman" w:cs="Times New Roman"/>
          <w:sz w:val="28"/>
        </w:rPr>
        <w:t>5.</w:t>
      </w:r>
      <w:r w:rsidR="00347BD8">
        <w:rPr>
          <w:rFonts w:ascii="Times New Roman" w:hAnsi="Times New Roman" w:cs="Times New Roman"/>
          <w:sz w:val="28"/>
        </w:rPr>
        <w:t>16</w:t>
      </w:r>
      <w:r w:rsidR="00860A3B" w:rsidRPr="00860A3B">
        <w:rPr>
          <w:rFonts w:ascii="Times New Roman" w:hAnsi="Times New Roman" w:cs="Times New Roman"/>
          <w:sz w:val="28"/>
        </w:rPr>
        <w:t xml:space="preserve"> </w:t>
      </w:r>
      <w:r w:rsidR="00347BD8" w:rsidRPr="004E15A6">
        <w:rPr>
          <w:rFonts w:ascii="Times New Roman" w:hAnsi="Times New Roman" w:cs="Times New Roman"/>
          <w:sz w:val="28"/>
        </w:rPr>
        <w:t>–</w:t>
      </w:r>
      <w:r w:rsidR="00347BD8">
        <w:rPr>
          <w:rFonts w:ascii="Times New Roman" w:hAnsi="Times New Roman" w:cs="Times New Roman"/>
          <w:sz w:val="28"/>
        </w:rPr>
        <w:t xml:space="preserve"> </w:t>
      </w:r>
      <w:r w:rsidR="00860A3B" w:rsidRPr="00860A3B">
        <w:rPr>
          <w:rFonts w:ascii="Times New Roman" w:hAnsi="Times New Roman" w:cs="Times New Roman"/>
          <w:sz w:val="28"/>
        </w:rPr>
        <w:t xml:space="preserve">Дисбаланс, вызванный межфазным замыканием типа провала C: </w:t>
      </w:r>
    </w:p>
    <w:p w:rsidR="00966DBB" w:rsidRPr="00966DBB" w:rsidRDefault="00966DBB" w:rsidP="000E4493">
      <w:pPr>
        <w:spacing w:after="0" w:line="240" w:lineRule="auto"/>
        <w:ind w:firstLine="709"/>
        <w:jc w:val="both"/>
        <w:rPr>
          <w:rFonts w:ascii="Times New Roman" w:hAnsi="Times New Roman" w:cs="Times New Roman"/>
          <w:sz w:val="28"/>
        </w:rPr>
      </w:pPr>
    </w:p>
    <w:p w:rsidR="00966DBB" w:rsidRPr="00966DBB" w:rsidRDefault="003908AF" w:rsidP="000E4493">
      <w:pPr>
        <w:spacing w:after="0" w:line="240" w:lineRule="auto"/>
        <w:ind w:firstLine="709"/>
        <w:jc w:val="both"/>
        <w:rPr>
          <w:rFonts w:ascii="Times New Roman" w:hAnsi="Times New Roman" w:cs="Times New Roman"/>
          <w:sz w:val="28"/>
        </w:rPr>
      </w:pPr>
      <w:r w:rsidRPr="003908AF">
        <w:rPr>
          <w:rFonts w:ascii="Times New Roman" w:hAnsi="Times New Roman" w:cs="Times New Roman"/>
          <w:sz w:val="28"/>
        </w:rPr>
        <w:t xml:space="preserve">Как показано </w:t>
      </w:r>
      <w:r>
        <w:rPr>
          <w:rFonts w:ascii="Times New Roman" w:hAnsi="Times New Roman" w:cs="Times New Roman"/>
          <w:sz w:val="28"/>
        </w:rPr>
        <w:t>на рисунке</w:t>
      </w:r>
      <w:r w:rsidRPr="003908AF">
        <w:rPr>
          <w:rFonts w:ascii="Times New Roman" w:hAnsi="Times New Roman" w:cs="Times New Roman"/>
          <w:sz w:val="28"/>
        </w:rPr>
        <w:t xml:space="preserve">, большинство проблем, вызванных дисбалансом, могут быть преодолены путем введения точного количества отрицательной последовательности в опорные токи ротора. Таким образом, опорный ток представляет собой сложение двух последовательностей: одна синхронизирована с положительной последовательностью напряжения сети, а другая </w:t>
      </w:r>
      <w:r w:rsidR="005C28EE">
        <w:rPr>
          <w:rFonts w:ascii="Times New Roman" w:hAnsi="Times New Roman" w:cs="Times New Roman"/>
          <w:sz w:val="28"/>
        </w:rPr>
        <w:t>–</w:t>
      </w:r>
      <w:r w:rsidRPr="003908AF">
        <w:rPr>
          <w:rFonts w:ascii="Times New Roman" w:hAnsi="Times New Roman" w:cs="Times New Roman"/>
          <w:sz w:val="28"/>
        </w:rPr>
        <w:t xml:space="preserve"> с отрицательной. Чтобы гарантировать, что эти две последовательности хорошо регулируются, необходимо управлять каждой последовательностью независимо. Оригинальный контур управления заменяется двумя контурами управления: первый работает в положительной вращающейся системе отсчета, а второй </w:t>
      </w:r>
      <w:r w:rsidR="005C28EE">
        <w:rPr>
          <w:rFonts w:ascii="Times New Roman" w:hAnsi="Times New Roman" w:cs="Times New Roman"/>
          <w:sz w:val="28"/>
        </w:rPr>
        <w:t>–</w:t>
      </w:r>
      <w:r w:rsidRPr="003908AF">
        <w:rPr>
          <w:rFonts w:ascii="Times New Roman" w:hAnsi="Times New Roman" w:cs="Times New Roman"/>
          <w:sz w:val="28"/>
        </w:rPr>
        <w:t xml:space="preserve"> в обратно вращающейся системе. Эт</w:t>
      </w:r>
      <w:r>
        <w:rPr>
          <w:rFonts w:ascii="Times New Roman" w:hAnsi="Times New Roman" w:cs="Times New Roman"/>
          <w:sz w:val="28"/>
        </w:rPr>
        <w:t>о</w:t>
      </w:r>
      <w:r w:rsidRPr="003908AF">
        <w:rPr>
          <w:rFonts w:ascii="Times New Roman" w:hAnsi="Times New Roman" w:cs="Times New Roman"/>
          <w:sz w:val="28"/>
        </w:rPr>
        <w:t xml:space="preserve"> управлени</w:t>
      </w:r>
      <w:r>
        <w:rPr>
          <w:rFonts w:ascii="Times New Roman" w:hAnsi="Times New Roman" w:cs="Times New Roman"/>
          <w:sz w:val="28"/>
        </w:rPr>
        <w:t>е</w:t>
      </w:r>
      <w:r w:rsidRPr="003908AF">
        <w:rPr>
          <w:rFonts w:ascii="Times New Roman" w:hAnsi="Times New Roman" w:cs="Times New Roman"/>
          <w:sz w:val="28"/>
        </w:rPr>
        <w:t xml:space="preserve"> называется методом двухвекторного управления.</w:t>
      </w:r>
    </w:p>
    <w:p w:rsidR="00966DBB" w:rsidRPr="00154972" w:rsidRDefault="00966DBB" w:rsidP="000E4493">
      <w:pPr>
        <w:spacing w:after="0" w:line="240" w:lineRule="auto"/>
        <w:ind w:firstLine="709"/>
        <w:jc w:val="both"/>
        <w:rPr>
          <w:rFonts w:ascii="Times New Roman" w:hAnsi="Times New Roman" w:cs="Times New Roman"/>
          <w:sz w:val="28"/>
        </w:rPr>
      </w:pPr>
    </w:p>
    <w:p w:rsidR="00E369D6" w:rsidRPr="001E299F" w:rsidRDefault="00E055A3"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5</w:t>
      </w:r>
      <w:r w:rsidR="00E369D6" w:rsidRPr="001E299F">
        <w:rPr>
          <w:rFonts w:ascii="Times New Roman" w:hAnsi="Times New Roman" w:cs="Times New Roman"/>
          <w:sz w:val="28"/>
        </w:rPr>
        <w:t>.2.</w:t>
      </w:r>
      <w:r w:rsidR="00B36564" w:rsidRPr="001E299F">
        <w:rPr>
          <w:rFonts w:ascii="Times New Roman" w:hAnsi="Times New Roman" w:cs="Times New Roman"/>
          <w:sz w:val="28"/>
        </w:rPr>
        <w:t>5</w:t>
      </w:r>
      <w:r w:rsidR="00E369D6" w:rsidRPr="001E299F">
        <w:rPr>
          <w:rFonts w:ascii="Times New Roman" w:hAnsi="Times New Roman" w:cs="Times New Roman"/>
          <w:sz w:val="28"/>
        </w:rPr>
        <w:t xml:space="preserve"> Управление напряжением статора</w:t>
      </w:r>
    </w:p>
    <w:p w:rsidR="00E369D6" w:rsidRPr="00154972" w:rsidRDefault="00E369D6" w:rsidP="000E4493">
      <w:pPr>
        <w:spacing w:after="0" w:line="240" w:lineRule="auto"/>
        <w:ind w:firstLine="709"/>
        <w:jc w:val="both"/>
        <w:rPr>
          <w:rFonts w:ascii="Times New Roman" w:hAnsi="Times New Roman" w:cs="Times New Roman"/>
          <w:sz w:val="28"/>
        </w:rPr>
      </w:pPr>
      <w:r w:rsidRPr="00E369D6">
        <w:rPr>
          <w:rFonts w:ascii="Times New Roman" w:hAnsi="Times New Roman" w:cs="Times New Roman"/>
          <w:sz w:val="28"/>
        </w:rPr>
        <w:t>Автономная работа источника питания требует наличия внешнего контура управления для получения высокого качества генерируемого напряжения. Учитывая, что мощность, отдаваемая статором, выше, чем мощность, отдаваемая преобразователем со стороны сети, лучше управлять генерируемым напряжением преобразовател</w:t>
      </w:r>
      <w:r w:rsidR="009E799F">
        <w:rPr>
          <w:rFonts w:ascii="Times New Roman" w:hAnsi="Times New Roman" w:cs="Times New Roman"/>
          <w:sz w:val="28"/>
        </w:rPr>
        <w:t>я</w:t>
      </w:r>
      <w:r w:rsidRPr="00E369D6">
        <w:rPr>
          <w:rFonts w:ascii="Times New Roman" w:hAnsi="Times New Roman" w:cs="Times New Roman"/>
          <w:sz w:val="28"/>
        </w:rPr>
        <w:t xml:space="preserve"> со стороны ротора, отвечающим за возбуждение машины. Теоретически, можно управлять генерируемым напряжением преобразовател</w:t>
      </w:r>
      <w:r w:rsidR="009E799F">
        <w:rPr>
          <w:rFonts w:ascii="Times New Roman" w:hAnsi="Times New Roman" w:cs="Times New Roman"/>
          <w:sz w:val="28"/>
        </w:rPr>
        <w:t>я</w:t>
      </w:r>
      <w:r w:rsidRPr="00E369D6">
        <w:rPr>
          <w:rFonts w:ascii="Times New Roman" w:hAnsi="Times New Roman" w:cs="Times New Roman"/>
          <w:sz w:val="28"/>
        </w:rPr>
        <w:t xml:space="preserve"> со стороны сети, используя такое же управление преобразователем со стороны ротора, которое используется для системы, подключенной к сети. Однако очень трудно добиться стабильной работы в случае, когда преобразователь частичной мощности сети стабилизирует переменное напряжение и одновременно работает как выпрямитель при подсинхронной скорости вращения ротора. Естественным расширением структуры управления током ротора для преобразователя со стороны ротора является реализация регуляторов напряжения статора. Кроме того, он может быть применен в качестве дополнительного контура как перенаправление компонентов тока статора </w:t>
      </w:r>
      <w:r w:rsidRPr="00E369D6">
        <w:rPr>
          <w:rFonts w:ascii="Times New Roman" w:hAnsi="Times New Roman" w:cs="Times New Roman"/>
          <w:i/>
          <w:sz w:val="28"/>
          <w:lang w:val="en-GB"/>
        </w:rPr>
        <w:t>i</w:t>
      </w:r>
      <w:r w:rsidRPr="00E369D6">
        <w:rPr>
          <w:rFonts w:ascii="Times New Roman" w:hAnsi="Times New Roman" w:cs="Times New Roman"/>
          <w:i/>
          <w:sz w:val="28"/>
          <w:vertAlign w:val="subscript"/>
          <w:lang w:val="en-GB"/>
        </w:rPr>
        <w:t>ds</w:t>
      </w:r>
      <w:r w:rsidRPr="00E369D6">
        <w:rPr>
          <w:rFonts w:ascii="Times New Roman" w:hAnsi="Times New Roman" w:cs="Times New Roman"/>
          <w:sz w:val="28"/>
        </w:rPr>
        <w:t xml:space="preserve">, </w:t>
      </w:r>
      <w:r w:rsidRPr="00E369D6">
        <w:rPr>
          <w:rFonts w:ascii="Times New Roman" w:hAnsi="Times New Roman" w:cs="Times New Roman"/>
          <w:i/>
          <w:sz w:val="28"/>
          <w:lang w:val="en-GB"/>
        </w:rPr>
        <w:t>i</w:t>
      </w:r>
      <w:r w:rsidRPr="00E369D6">
        <w:rPr>
          <w:rFonts w:ascii="Times New Roman" w:hAnsi="Times New Roman" w:cs="Times New Roman"/>
          <w:i/>
          <w:sz w:val="28"/>
          <w:vertAlign w:val="subscript"/>
          <w:lang w:val="en-GB"/>
        </w:rPr>
        <w:t>qs</w:t>
      </w:r>
      <w:r w:rsidRPr="00E369D6">
        <w:rPr>
          <w:rFonts w:ascii="Times New Roman" w:hAnsi="Times New Roman" w:cs="Times New Roman"/>
          <w:sz w:val="28"/>
        </w:rPr>
        <w:t xml:space="preserve"> и члена, отвечающего за задание то</w:t>
      </w:r>
      <w:r w:rsidR="00066F37">
        <w:rPr>
          <w:rFonts w:ascii="Times New Roman" w:hAnsi="Times New Roman" w:cs="Times New Roman"/>
          <w:sz w:val="28"/>
        </w:rPr>
        <w:t>ка намагничивания (рисунок</w:t>
      </w:r>
      <w:r w:rsidRPr="00E369D6">
        <w:rPr>
          <w:rFonts w:ascii="Times New Roman" w:hAnsi="Times New Roman" w:cs="Times New Roman"/>
          <w:sz w:val="28"/>
        </w:rPr>
        <w:t xml:space="preserve"> </w:t>
      </w:r>
      <w:r w:rsidR="00460764">
        <w:rPr>
          <w:rFonts w:ascii="Times New Roman" w:hAnsi="Times New Roman" w:cs="Times New Roman"/>
          <w:sz w:val="28"/>
        </w:rPr>
        <w:t>5.</w:t>
      </w:r>
      <w:r w:rsidR="00347BD8">
        <w:rPr>
          <w:rFonts w:ascii="Times New Roman" w:hAnsi="Times New Roman" w:cs="Times New Roman"/>
          <w:sz w:val="28"/>
        </w:rPr>
        <w:t>17</w:t>
      </w:r>
      <w:r w:rsidRPr="00E369D6">
        <w:rPr>
          <w:rFonts w:ascii="Times New Roman" w:hAnsi="Times New Roman" w:cs="Times New Roman"/>
          <w:sz w:val="28"/>
        </w:rPr>
        <w:t xml:space="preserve">). Таким образом, регуляторы напряжения подают только частичные сигналы задания тока ротора </w:t>
      </w:r>
      <w:r w:rsidRPr="00E369D6">
        <w:rPr>
          <w:rFonts w:ascii="Times New Roman" w:hAnsi="Times New Roman" w:cs="Times New Roman"/>
          <w:i/>
          <w:sz w:val="28"/>
          <w:lang w:val="en-GB"/>
        </w:rPr>
        <w:t>i</w:t>
      </w:r>
      <w:r w:rsidRPr="00E369D6">
        <w:rPr>
          <w:rFonts w:ascii="Times New Roman" w:hAnsi="Times New Roman" w:cs="Times New Roman"/>
          <w:i/>
          <w:sz w:val="28"/>
          <w:vertAlign w:val="subscript"/>
          <w:lang w:val="en-GB"/>
        </w:rPr>
        <w:t>dr</w:t>
      </w:r>
      <w:r w:rsidRPr="00E369D6">
        <w:rPr>
          <w:rFonts w:ascii="Times New Roman" w:hAnsi="Times New Roman" w:cs="Times New Roman"/>
          <w:i/>
          <w:sz w:val="28"/>
        </w:rPr>
        <w:t>*</w:t>
      </w:r>
      <w:r w:rsidRPr="00E369D6">
        <w:rPr>
          <w:rFonts w:ascii="Times New Roman" w:hAnsi="Times New Roman" w:cs="Times New Roman"/>
          <w:sz w:val="28"/>
        </w:rPr>
        <w:t xml:space="preserve">, </w:t>
      </w:r>
      <w:r w:rsidRPr="00E369D6">
        <w:rPr>
          <w:rFonts w:ascii="Times New Roman" w:hAnsi="Times New Roman" w:cs="Times New Roman"/>
          <w:i/>
          <w:sz w:val="28"/>
          <w:lang w:val="en-GB"/>
        </w:rPr>
        <w:t>i</w:t>
      </w:r>
      <w:r w:rsidRPr="00E369D6">
        <w:rPr>
          <w:rFonts w:ascii="Times New Roman" w:hAnsi="Times New Roman" w:cs="Times New Roman"/>
          <w:i/>
          <w:sz w:val="28"/>
          <w:vertAlign w:val="subscript"/>
          <w:lang w:val="en-GB"/>
        </w:rPr>
        <w:t>qr</w:t>
      </w:r>
      <w:r w:rsidRPr="00E369D6">
        <w:rPr>
          <w:rFonts w:ascii="Times New Roman" w:hAnsi="Times New Roman" w:cs="Times New Roman"/>
          <w:i/>
          <w:sz w:val="28"/>
        </w:rPr>
        <w:t>*</w:t>
      </w:r>
      <w:r w:rsidRPr="00E369D6">
        <w:rPr>
          <w:rFonts w:ascii="Times New Roman" w:hAnsi="Times New Roman" w:cs="Times New Roman"/>
          <w:sz w:val="28"/>
        </w:rPr>
        <w:t>. Это означает, что реакция структуры управления на ступенчатое изменение питаемой нагрузки происходит быстрее.</w:t>
      </w:r>
    </w:p>
    <w:p w:rsidR="00E369D6" w:rsidRDefault="007A5FB8"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0D4245C3" wp14:editId="427B1525">
            <wp:extent cx="6116955" cy="2992755"/>
            <wp:effectExtent l="19050" t="0" r="0" b="0"/>
            <wp:docPr id="14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3" cstate="print"/>
                    <a:srcRect/>
                    <a:stretch>
                      <a:fillRect/>
                    </a:stretch>
                  </pic:blipFill>
                  <pic:spPr bwMode="auto">
                    <a:xfrm>
                      <a:off x="0" y="0"/>
                      <a:ext cx="6116955" cy="2992755"/>
                    </a:xfrm>
                    <a:prstGeom prst="rect">
                      <a:avLst/>
                    </a:prstGeom>
                    <a:noFill/>
                    <a:ln w="9525">
                      <a:noFill/>
                      <a:miter lim="800000"/>
                      <a:headEnd/>
                      <a:tailEnd/>
                    </a:ln>
                  </pic:spPr>
                </pic:pic>
              </a:graphicData>
            </a:graphic>
          </wp:inline>
        </w:drawing>
      </w:r>
    </w:p>
    <w:p w:rsidR="00DF303B" w:rsidRPr="005C28EE" w:rsidRDefault="00DF303B" w:rsidP="000E4493">
      <w:pPr>
        <w:spacing w:after="0" w:line="240" w:lineRule="auto"/>
        <w:jc w:val="center"/>
        <w:rPr>
          <w:rFonts w:ascii="Times New Roman" w:hAnsi="Times New Roman" w:cs="Times New Roman"/>
          <w:sz w:val="16"/>
          <w:szCs w:val="16"/>
        </w:rPr>
      </w:pPr>
    </w:p>
    <w:p w:rsidR="00DF303B" w:rsidRPr="00DF303B" w:rsidRDefault="00066F37" w:rsidP="000E4493">
      <w:pPr>
        <w:spacing w:after="0" w:line="240" w:lineRule="auto"/>
        <w:jc w:val="center"/>
        <w:rPr>
          <w:rFonts w:ascii="Times New Roman" w:hAnsi="Times New Roman" w:cs="Times New Roman"/>
          <w:sz w:val="28"/>
        </w:rPr>
      </w:pPr>
      <w:r>
        <w:rPr>
          <w:rFonts w:ascii="Times New Roman" w:hAnsi="Times New Roman" w:cs="Times New Roman"/>
          <w:sz w:val="28"/>
        </w:rPr>
        <w:t>Рисунок</w:t>
      </w:r>
      <w:r w:rsidR="00DF303B" w:rsidRPr="00DF303B">
        <w:rPr>
          <w:rFonts w:ascii="Times New Roman" w:hAnsi="Times New Roman" w:cs="Times New Roman"/>
          <w:sz w:val="28"/>
        </w:rPr>
        <w:t xml:space="preserve"> </w:t>
      </w:r>
      <w:r w:rsidR="00460764">
        <w:rPr>
          <w:rFonts w:ascii="Times New Roman" w:hAnsi="Times New Roman" w:cs="Times New Roman"/>
          <w:sz w:val="28"/>
        </w:rPr>
        <w:t>5.</w:t>
      </w:r>
      <w:r w:rsidR="00347BD8">
        <w:rPr>
          <w:rFonts w:ascii="Times New Roman" w:hAnsi="Times New Roman" w:cs="Times New Roman"/>
          <w:sz w:val="28"/>
        </w:rPr>
        <w:t>17</w:t>
      </w:r>
      <w:r w:rsidR="00DF303B" w:rsidRPr="00DF303B">
        <w:rPr>
          <w:rFonts w:ascii="Times New Roman" w:hAnsi="Times New Roman" w:cs="Times New Roman"/>
          <w:sz w:val="28"/>
        </w:rPr>
        <w:t xml:space="preserve"> </w:t>
      </w:r>
      <w:r w:rsidR="00347BD8" w:rsidRPr="004E15A6">
        <w:rPr>
          <w:rFonts w:ascii="Times New Roman" w:hAnsi="Times New Roman" w:cs="Times New Roman"/>
          <w:sz w:val="28"/>
        </w:rPr>
        <w:t>–</w:t>
      </w:r>
      <w:r w:rsidR="00347BD8">
        <w:rPr>
          <w:rFonts w:ascii="Times New Roman" w:hAnsi="Times New Roman" w:cs="Times New Roman"/>
          <w:sz w:val="28"/>
        </w:rPr>
        <w:t xml:space="preserve"> </w:t>
      </w:r>
      <w:r w:rsidR="00DF303B" w:rsidRPr="00DF303B">
        <w:rPr>
          <w:rFonts w:ascii="Times New Roman" w:hAnsi="Times New Roman" w:cs="Times New Roman"/>
          <w:sz w:val="28"/>
        </w:rPr>
        <w:t>Блок-схема управления вектором напряжения статора автономного асинхронного генератора с двойным питанием</w:t>
      </w:r>
    </w:p>
    <w:p w:rsidR="007A5FB8" w:rsidRDefault="007A5FB8" w:rsidP="000E4493">
      <w:pPr>
        <w:spacing w:after="0" w:line="240" w:lineRule="auto"/>
        <w:ind w:firstLine="709"/>
        <w:jc w:val="both"/>
        <w:rPr>
          <w:rFonts w:ascii="Times New Roman" w:hAnsi="Times New Roman" w:cs="Times New Roman"/>
          <w:sz w:val="28"/>
        </w:rPr>
      </w:pPr>
    </w:p>
    <w:p w:rsidR="00966DBB" w:rsidRPr="00CD1B13" w:rsidRDefault="00E055A3" w:rsidP="000E4493">
      <w:pPr>
        <w:spacing w:after="0" w:line="240" w:lineRule="auto"/>
        <w:ind w:firstLine="709"/>
        <w:jc w:val="both"/>
        <w:rPr>
          <w:rFonts w:ascii="Times New Roman" w:hAnsi="Times New Roman" w:cs="Times New Roman"/>
          <w:b/>
          <w:sz w:val="28"/>
        </w:rPr>
      </w:pPr>
      <w:r>
        <w:rPr>
          <w:rFonts w:ascii="Times New Roman" w:hAnsi="Times New Roman" w:cs="Times New Roman"/>
          <w:b/>
          <w:sz w:val="28"/>
        </w:rPr>
        <w:t>5</w:t>
      </w:r>
      <w:r w:rsidR="00CD1B13" w:rsidRPr="00CD1B13">
        <w:rPr>
          <w:rFonts w:ascii="Times New Roman" w:hAnsi="Times New Roman" w:cs="Times New Roman"/>
          <w:b/>
          <w:sz w:val="28"/>
        </w:rPr>
        <w:t xml:space="preserve">.3 </w:t>
      </w:r>
      <w:r w:rsidR="00010A20" w:rsidRPr="00010A20">
        <w:rPr>
          <w:rFonts w:ascii="Times New Roman" w:hAnsi="Times New Roman" w:cs="Times New Roman"/>
          <w:b/>
          <w:sz w:val="28"/>
        </w:rPr>
        <w:t>Разработка системы управления по регулированию механизма направляющих статора ветровой турбины</w:t>
      </w:r>
      <w:r w:rsidR="00010A20">
        <w:rPr>
          <w:rFonts w:ascii="Times New Roman" w:hAnsi="Times New Roman" w:cs="Times New Roman"/>
          <w:b/>
          <w:sz w:val="28"/>
        </w:rPr>
        <w:t xml:space="preserve"> на основе АМДП</w:t>
      </w:r>
    </w:p>
    <w:p w:rsidR="00966DBB" w:rsidRPr="00972A84" w:rsidRDefault="00CD1B13" w:rsidP="000E4493">
      <w:pPr>
        <w:spacing w:after="0" w:line="240" w:lineRule="auto"/>
        <w:ind w:firstLine="709"/>
        <w:jc w:val="both"/>
        <w:rPr>
          <w:rFonts w:ascii="Times New Roman" w:hAnsi="Times New Roman" w:cs="Times New Roman"/>
          <w:sz w:val="28"/>
        </w:rPr>
      </w:pPr>
      <w:r w:rsidRPr="00CD1B13">
        <w:rPr>
          <w:rFonts w:ascii="Times New Roman" w:hAnsi="Times New Roman" w:cs="Times New Roman"/>
          <w:sz w:val="28"/>
        </w:rPr>
        <w:t xml:space="preserve">В этом разделе анализируются наиболее важные проблемы ветряных турбин с регулируемой частотой вращения на основе асинхронной машины с двойным питанием. В ветровых турбинах </w:t>
      </w:r>
      <w:r w:rsidR="00FF334C">
        <w:rPr>
          <w:rFonts w:ascii="Times New Roman" w:hAnsi="Times New Roman" w:cs="Times New Roman"/>
          <w:sz w:val="28"/>
        </w:rPr>
        <w:t>вертикального</w:t>
      </w:r>
      <w:r w:rsidRPr="00CD1B13">
        <w:rPr>
          <w:rFonts w:ascii="Times New Roman" w:hAnsi="Times New Roman" w:cs="Times New Roman"/>
          <w:sz w:val="28"/>
        </w:rPr>
        <w:t xml:space="preserve"> типа</w:t>
      </w:r>
      <w:r w:rsidR="006F5721">
        <w:rPr>
          <w:rFonts w:ascii="Times New Roman" w:hAnsi="Times New Roman" w:cs="Times New Roman"/>
          <w:sz w:val="28"/>
        </w:rPr>
        <w:t>,</w:t>
      </w:r>
      <w:r w:rsidRPr="00CD1B13">
        <w:rPr>
          <w:rFonts w:ascii="Times New Roman" w:hAnsi="Times New Roman" w:cs="Times New Roman"/>
          <w:sz w:val="28"/>
        </w:rPr>
        <w:t xml:space="preserve"> энергия ветра механически улавливается </w:t>
      </w:r>
      <w:r w:rsidR="00FF334C">
        <w:rPr>
          <w:rFonts w:ascii="Times New Roman" w:hAnsi="Times New Roman" w:cs="Times New Roman"/>
          <w:sz w:val="28"/>
        </w:rPr>
        <w:t>направляющими</w:t>
      </w:r>
      <w:r w:rsidRPr="00CD1B13">
        <w:rPr>
          <w:rFonts w:ascii="Times New Roman" w:hAnsi="Times New Roman" w:cs="Times New Roman"/>
          <w:sz w:val="28"/>
        </w:rPr>
        <w:t>, затем преобразуется в электрическую энергию с помощью асинхронной машины с двойным питанием, и, наконец, эта энергия поступает в электрическую сеть. Для изучения поведения ветровой турбины используется теория динамики. При определенных идеальных предположениях ветряная турбина может извлекать энергию из ветра, заданную выражением:</w:t>
      </w:r>
    </w:p>
    <w:p w:rsidR="00F57987" w:rsidRDefault="00F57987" w:rsidP="000E4493">
      <w:pPr>
        <w:spacing w:after="0" w:line="240" w:lineRule="auto"/>
        <w:ind w:firstLine="709"/>
        <w:jc w:val="both"/>
        <w:rPr>
          <w:rFonts w:ascii="Times New Roman" w:hAnsi="Times New Roman" w:cs="Times New Roman"/>
          <w:sz w:val="28"/>
        </w:rPr>
      </w:pPr>
    </w:p>
    <w:p w:rsidR="00F57987" w:rsidRPr="0020719F" w:rsidRDefault="00934EE8" w:rsidP="000E4493">
      <w:pPr>
        <w:tabs>
          <w:tab w:val="right" w:pos="9638"/>
        </w:tabs>
        <w:spacing w:after="0" w:line="240" w:lineRule="auto"/>
        <w:ind w:firstLine="3828"/>
        <w:jc w:val="both"/>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rPr>
              <m:t>P</m:t>
            </m:r>
          </m:e>
          <m:sub>
            <m:r>
              <w:rPr>
                <w:rFonts w:ascii="Cambria Math" w:hAnsi="Cambria Math" w:cs="Times New Roman"/>
                <w:sz w:val="28"/>
                <w:vertAlign w:val="subscript"/>
              </w:rPr>
              <m:t>t</m:t>
            </m:r>
          </m:sub>
        </m:sSub>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1</m:t>
            </m:r>
          </m:num>
          <m:den>
            <m:r>
              <w:rPr>
                <w:rFonts w:ascii="Cambria Math" w:hAnsi="Cambria Math" w:cs="Times New Roman"/>
                <w:sz w:val="28"/>
              </w:rPr>
              <m:t>2</m:t>
            </m:r>
          </m:den>
        </m:f>
        <m:r>
          <w:rPr>
            <w:rFonts w:ascii="Cambria Math" w:hAnsi="Cambria Math" w:cs="Times New Roman"/>
            <w:sz w:val="28"/>
          </w:rPr>
          <m:t>ρDH</m:t>
        </m:r>
        <m:sSubSup>
          <m:sSubSupPr>
            <m:ctrlPr>
              <w:rPr>
                <w:rFonts w:ascii="Cambria Math" w:hAnsi="Cambria Math" w:cs="Times New Roman"/>
                <w:i/>
                <w:sz w:val="28"/>
              </w:rPr>
            </m:ctrlPr>
          </m:sSubSupPr>
          <m:e>
            <m:r>
              <w:rPr>
                <w:rFonts w:ascii="Cambria Math" w:hAnsi="Cambria Math" w:cs="Times New Roman"/>
                <w:sz w:val="28"/>
              </w:rPr>
              <m:t>V</m:t>
            </m:r>
          </m:e>
          <m:sub>
            <m:r>
              <w:rPr>
                <w:rFonts w:ascii="Cambria Math" w:hAnsi="Cambria Math" w:cs="Times New Roman"/>
                <w:sz w:val="28"/>
                <w:vertAlign w:val="subscript"/>
              </w:rPr>
              <m:t>w</m:t>
            </m:r>
          </m:sub>
          <m:sup>
            <m:r>
              <w:rPr>
                <w:rFonts w:ascii="Cambria Math" w:hAnsi="Cambria Math" w:cs="Times New Roman"/>
                <w:sz w:val="28"/>
              </w:rPr>
              <m:t>3</m:t>
            </m:r>
          </m:sup>
        </m:sSubSup>
        <m:sSub>
          <m:sSubPr>
            <m:ctrlPr>
              <w:rPr>
                <w:rFonts w:ascii="Cambria Math" w:hAnsi="Cambria Math" w:cs="Times New Roman"/>
                <w:i/>
                <w:sz w:val="28"/>
              </w:rPr>
            </m:ctrlPr>
          </m:sSubPr>
          <m:e>
            <m:r>
              <w:rPr>
                <w:rFonts w:ascii="Cambria Math" w:hAnsi="Cambria Math" w:cs="Times New Roman"/>
                <w:sz w:val="28"/>
              </w:rPr>
              <m:t>C</m:t>
            </m:r>
          </m:e>
          <m:sub>
            <m:r>
              <w:rPr>
                <w:rFonts w:ascii="Cambria Math" w:hAnsi="Cambria Math" w:cs="Times New Roman"/>
                <w:sz w:val="28"/>
              </w:rPr>
              <m:t>p</m:t>
            </m:r>
          </m:sub>
        </m:sSub>
      </m:oMath>
      <w:r w:rsidR="006B7FF6">
        <w:rPr>
          <w:rFonts w:ascii="Times New Roman" w:hAnsi="Times New Roman" w:cs="Times New Roman"/>
          <w:sz w:val="28"/>
        </w:rPr>
        <w:t>,</w:t>
      </w:r>
      <w:r w:rsidR="00F57987" w:rsidRPr="0020719F">
        <w:rPr>
          <w:rFonts w:ascii="Times New Roman" w:hAnsi="Times New Roman" w:cs="Times New Roman"/>
          <w:sz w:val="28"/>
        </w:rPr>
        <w:tab/>
        <w:t>(</w:t>
      </w:r>
      <w:r w:rsidR="00460764">
        <w:rPr>
          <w:rFonts w:ascii="Times New Roman" w:hAnsi="Times New Roman" w:cs="Times New Roman"/>
          <w:sz w:val="28"/>
        </w:rPr>
        <w:t>5.</w:t>
      </w:r>
      <w:r w:rsidR="008A01F6" w:rsidRPr="005764EC">
        <w:rPr>
          <w:rFonts w:ascii="Times New Roman" w:hAnsi="Times New Roman" w:cs="Times New Roman"/>
          <w:sz w:val="28"/>
        </w:rPr>
        <w:t>43</w:t>
      </w:r>
      <w:r w:rsidR="00F57987" w:rsidRPr="0020719F">
        <w:rPr>
          <w:rFonts w:ascii="Times New Roman" w:hAnsi="Times New Roman" w:cs="Times New Roman"/>
          <w:sz w:val="28"/>
        </w:rPr>
        <w:t>)</w:t>
      </w:r>
    </w:p>
    <w:p w:rsidR="00F57987" w:rsidRDefault="00F57987" w:rsidP="000E4493">
      <w:pPr>
        <w:spacing w:after="0" w:line="240" w:lineRule="auto"/>
        <w:ind w:firstLine="709"/>
        <w:jc w:val="both"/>
        <w:rPr>
          <w:rFonts w:ascii="Times New Roman" w:hAnsi="Times New Roman" w:cs="Times New Roman"/>
          <w:sz w:val="28"/>
        </w:rPr>
      </w:pPr>
    </w:p>
    <w:p w:rsidR="005C28EE" w:rsidRDefault="001D68CF" w:rsidP="000E4493">
      <w:pPr>
        <w:spacing w:after="0" w:line="240" w:lineRule="auto"/>
        <w:jc w:val="both"/>
        <w:rPr>
          <w:rFonts w:ascii="Times New Roman" w:hAnsi="Times New Roman" w:cs="Times New Roman"/>
          <w:sz w:val="28"/>
        </w:rPr>
      </w:pPr>
      <w:r w:rsidRPr="001D68CF">
        <w:rPr>
          <w:rFonts w:ascii="Times New Roman" w:hAnsi="Times New Roman" w:cs="Times New Roman"/>
          <w:sz w:val="28"/>
        </w:rPr>
        <w:t xml:space="preserve">где </w:t>
      </w:r>
      <w:r w:rsidRPr="001D68CF">
        <w:rPr>
          <w:rFonts w:ascii="Cambria Math" w:hAnsi="Cambria Math" w:cs="Cambria Math"/>
          <w:sz w:val="28"/>
          <w:lang w:val="en-GB"/>
        </w:rPr>
        <w:t>𝜌</w:t>
      </w:r>
      <w:r w:rsidRPr="001D68CF">
        <w:rPr>
          <w:rFonts w:ascii="Times New Roman" w:hAnsi="Times New Roman" w:cs="Times New Roman"/>
          <w:sz w:val="28"/>
        </w:rPr>
        <w:t xml:space="preserve"> </w:t>
      </w:r>
      <w:r w:rsidR="00313024">
        <w:rPr>
          <w:rFonts w:ascii="Times New Roman" w:hAnsi="Times New Roman" w:cs="Times New Roman"/>
          <w:sz w:val="28"/>
        </w:rPr>
        <w:t>–</w:t>
      </w:r>
      <w:r w:rsidRPr="001D68CF">
        <w:rPr>
          <w:rFonts w:ascii="Times New Roman" w:hAnsi="Times New Roman" w:cs="Times New Roman"/>
          <w:sz w:val="28"/>
        </w:rPr>
        <w:t xml:space="preserve"> плотность воздуха</w:t>
      </w:r>
      <w:r w:rsidR="005C28EE">
        <w:rPr>
          <w:rFonts w:ascii="Times New Roman" w:hAnsi="Times New Roman" w:cs="Times New Roman"/>
          <w:sz w:val="28"/>
        </w:rPr>
        <w:t>;</w:t>
      </w:r>
    </w:p>
    <w:p w:rsidR="005C28EE" w:rsidRDefault="001D68CF" w:rsidP="000E4493">
      <w:pPr>
        <w:spacing w:after="0" w:line="240" w:lineRule="auto"/>
        <w:ind w:firstLine="448"/>
        <w:jc w:val="both"/>
        <w:rPr>
          <w:rFonts w:ascii="Times New Roman" w:hAnsi="Times New Roman" w:cs="Times New Roman"/>
          <w:sz w:val="28"/>
        </w:rPr>
      </w:pPr>
      <w:r w:rsidRPr="001D68CF">
        <w:rPr>
          <w:rFonts w:ascii="Times New Roman" w:hAnsi="Times New Roman" w:cs="Times New Roman"/>
          <w:i/>
          <w:sz w:val="28"/>
          <w:lang w:val="en-GB"/>
        </w:rPr>
        <w:t>D</w:t>
      </w:r>
      <w:r w:rsidRPr="001D68CF">
        <w:rPr>
          <w:rFonts w:ascii="Times New Roman" w:hAnsi="Times New Roman" w:cs="Times New Roman"/>
          <w:sz w:val="28"/>
        </w:rPr>
        <w:t xml:space="preserve"> </w:t>
      </w:r>
      <w:r w:rsidR="00313024">
        <w:rPr>
          <w:rFonts w:ascii="Times New Roman" w:hAnsi="Times New Roman" w:cs="Times New Roman"/>
          <w:sz w:val="28"/>
        </w:rPr>
        <w:t>–</w:t>
      </w:r>
      <w:r w:rsidRPr="001D68CF">
        <w:rPr>
          <w:rFonts w:ascii="Times New Roman" w:hAnsi="Times New Roman" w:cs="Times New Roman"/>
          <w:sz w:val="28"/>
        </w:rPr>
        <w:t xml:space="preserve"> </w:t>
      </w:r>
      <w:r>
        <w:rPr>
          <w:rFonts w:ascii="Times New Roman" w:hAnsi="Times New Roman" w:cs="Times New Roman"/>
          <w:sz w:val="28"/>
        </w:rPr>
        <w:t>диаметр</w:t>
      </w:r>
      <w:r w:rsidRPr="001D68CF">
        <w:rPr>
          <w:rFonts w:ascii="Times New Roman" w:hAnsi="Times New Roman" w:cs="Times New Roman"/>
          <w:sz w:val="28"/>
        </w:rPr>
        <w:t xml:space="preserve"> </w:t>
      </w:r>
      <w:r w:rsidR="00F7655D">
        <w:rPr>
          <w:rFonts w:ascii="Times New Roman" w:hAnsi="Times New Roman" w:cs="Times New Roman"/>
          <w:sz w:val="28"/>
        </w:rPr>
        <w:t>модулей</w:t>
      </w:r>
      <w:r w:rsidRPr="001D68CF">
        <w:rPr>
          <w:rFonts w:ascii="Times New Roman" w:hAnsi="Times New Roman" w:cs="Times New Roman"/>
          <w:sz w:val="28"/>
        </w:rPr>
        <w:t xml:space="preserve"> ветровой турбины</w:t>
      </w:r>
      <w:r w:rsidR="005C28EE">
        <w:rPr>
          <w:rFonts w:ascii="Times New Roman" w:hAnsi="Times New Roman" w:cs="Times New Roman"/>
          <w:sz w:val="28"/>
        </w:rPr>
        <w:t>;</w:t>
      </w:r>
    </w:p>
    <w:p w:rsidR="005C28EE" w:rsidRDefault="001D68CF" w:rsidP="000E4493">
      <w:pPr>
        <w:spacing w:after="0" w:line="240" w:lineRule="auto"/>
        <w:ind w:firstLine="448"/>
        <w:jc w:val="both"/>
        <w:rPr>
          <w:rFonts w:ascii="Times New Roman" w:hAnsi="Times New Roman" w:cs="Times New Roman"/>
          <w:sz w:val="28"/>
        </w:rPr>
      </w:pPr>
      <w:r w:rsidRPr="001D68CF">
        <w:rPr>
          <w:rFonts w:ascii="Times New Roman" w:hAnsi="Times New Roman" w:cs="Times New Roman"/>
          <w:i/>
          <w:sz w:val="28"/>
          <w:lang w:val="en-GB"/>
        </w:rPr>
        <w:t>V</w:t>
      </w:r>
      <w:r w:rsidRPr="001D68CF">
        <w:rPr>
          <w:rFonts w:ascii="Times New Roman" w:hAnsi="Times New Roman" w:cs="Times New Roman"/>
          <w:i/>
          <w:sz w:val="28"/>
          <w:vertAlign w:val="subscript"/>
          <w:lang w:val="en-GB"/>
        </w:rPr>
        <w:t>w</w:t>
      </w:r>
      <w:r w:rsidRPr="001D68CF">
        <w:rPr>
          <w:rFonts w:ascii="Times New Roman" w:hAnsi="Times New Roman" w:cs="Times New Roman"/>
          <w:sz w:val="28"/>
        </w:rPr>
        <w:t xml:space="preserve"> </w:t>
      </w:r>
      <w:r w:rsidR="00313024">
        <w:rPr>
          <w:rFonts w:ascii="Times New Roman" w:hAnsi="Times New Roman" w:cs="Times New Roman"/>
          <w:sz w:val="28"/>
        </w:rPr>
        <w:t>–</w:t>
      </w:r>
      <w:r w:rsidRPr="001D68CF">
        <w:rPr>
          <w:rFonts w:ascii="Times New Roman" w:hAnsi="Times New Roman" w:cs="Times New Roman"/>
          <w:sz w:val="28"/>
        </w:rPr>
        <w:t xml:space="preserve"> скорость ветра</w:t>
      </w:r>
      <w:r w:rsidR="005C28EE">
        <w:rPr>
          <w:rFonts w:ascii="Times New Roman" w:hAnsi="Times New Roman" w:cs="Times New Roman"/>
          <w:sz w:val="28"/>
        </w:rPr>
        <w:t>;</w:t>
      </w:r>
    </w:p>
    <w:p w:rsidR="00055AD4" w:rsidRDefault="001D68CF" w:rsidP="000E4493">
      <w:pPr>
        <w:spacing w:after="0" w:line="240" w:lineRule="auto"/>
        <w:ind w:firstLine="448"/>
        <w:jc w:val="both"/>
        <w:rPr>
          <w:rFonts w:ascii="Times New Roman" w:hAnsi="Times New Roman" w:cs="Times New Roman"/>
          <w:sz w:val="28"/>
        </w:rPr>
      </w:pPr>
      <w:r w:rsidRPr="001D68CF">
        <w:rPr>
          <w:rFonts w:ascii="Times New Roman" w:hAnsi="Times New Roman" w:cs="Times New Roman"/>
          <w:i/>
          <w:sz w:val="28"/>
          <w:lang w:val="en-GB"/>
        </w:rPr>
        <w:t>C</w:t>
      </w:r>
      <w:r w:rsidRPr="001D68CF">
        <w:rPr>
          <w:rFonts w:ascii="Times New Roman" w:hAnsi="Times New Roman" w:cs="Times New Roman"/>
          <w:i/>
          <w:sz w:val="28"/>
          <w:vertAlign w:val="subscript"/>
          <w:lang w:val="en-GB"/>
        </w:rPr>
        <w:t>p</w:t>
      </w:r>
      <w:r w:rsidRPr="001D68CF">
        <w:rPr>
          <w:rFonts w:ascii="Times New Roman" w:hAnsi="Times New Roman" w:cs="Times New Roman"/>
          <w:sz w:val="28"/>
        </w:rPr>
        <w:t xml:space="preserve"> </w:t>
      </w:r>
      <w:r w:rsidR="00313024">
        <w:rPr>
          <w:rFonts w:ascii="Times New Roman" w:hAnsi="Times New Roman" w:cs="Times New Roman"/>
          <w:sz w:val="28"/>
        </w:rPr>
        <w:t>–</w:t>
      </w:r>
      <w:r w:rsidRPr="001D68CF">
        <w:rPr>
          <w:rFonts w:ascii="Times New Roman" w:hAnsi="Times New Roman" w:cs="Times New Roman"/>
          <w:sz w:val="28"/>
        </w:rPr>
        <w:t xml:space="preserve"> коэффициент мощности; безразмерный параметр, выражающий эффективность ветровой турбины в преобразовании кинетической энерги</w:t>
      </w:r>
      <w:r w:rsidR="00055AD4">
        <w:rPr>
          <w:rFonts w:ascii="Times New Roman" w:hAnsi="Times New Roman" w:cs="Times New Roman"/>
          <w:sz w:val="28"/>
        </w:rPr>
        <w:t>и ветра в механическую энергию.</w:t>
      </w:r>
    </w:p>
    <w:p w:rsidR="00CD1B13" w:rsidRPr="001D68CF" w:rsidRDefault="001D68CF" w:rsidP="000E4493">
      <w:pPr>
        <w:spacing w:after="0" w:line="240" w:lineRule="auto"/>
        <w:ind w:firstLine="709"/>
        <w:jc w:val="both"/>
        <w:rPr>
          <w:rFonts w:ascii="Times New Roman" w:hAnsi="Times New Roman" w:cs="Times New Roman"/>
          <w:sz w:val="28"/>
        </w:rPr>
      </w:pPr>
      <w:r w:rsidRPr="001D68CF">
        <w:rPr>
          <w:rFonts w:ascii="Times New Roman" w:hAnsi="Times New Roman" w:cs="Times New Roman"/>
          <w:sz w:val="28"/>
        </w:rPr>
        <w:t xml:space="preserve">Для данной ветровой турбины этот коэффициент является функцией скорости ветра, скорости вращения ветровой турбины </w:t>
      </w:r>
      <w:r w:rsidRPr="001D68CF">
        <w:rPr>
          <w:rFonts w:ascii="Times New Roman" w:hAnsi="Times New Roman" w:cs="Times New Roman"/>
          <w:i/>
          <w:sz w:val="28"/>
          <w:lang w:val="en-GB"/>
        </w:rPr>
        <w:t>Ω</w:t>
      </w:r>
      <w:r w:rsidRPr="001D68CF">
        <w:rPr>
          <w:rFonts w:ascii="Times New Roman" w:hAnsi="Times New Roman" w:cs="Times New Roman"/>
          <w:i/>
          <w:sz w:val="28"/>
          <w:vertAlign w:val="subscript"/>
          <w:lang w:val="en-GB"/>
        </w:rPr>
        <w:t>t</w:t>
      </w:r>
      <w:r w:rsidRPr="001D68CF">
        <w:rPr>
          <w:rFonts w:ascii="Times New Roman" w:hAnsi="Times New Roman" w:cs="Times New Roman"/>
          <w:sz w:val="28"/>
        </w:rPr>
        <w:t xml:space="preserve"> и угла продольного наклона</w:t>
      </w:r>
      <w:r w:rsidR="008C7A2C">
        <w:rPr>
          <w:rFonts w:ascii="Times New Roman" w:hAnsi="Times New Roman" w:cs="Times New Roman"/>
          <w:sz w:val="28"/>
        </w:rPr>
        <w:t xml:space="preserve"> направляющих</w:t>
      </w:r>
      <w:r w:rsidRPr="001D68CF">
        <w:rPr>
          <w:rFonts w:ascii="Times New Roman" w:hAnsi="Times New Roman" w:cs="Times New Roman"/>
          <w:sz w:val="28"/>
        </w:rPr>
        <w:t xml:space="preserve"> </w:t>
      </w:r>
      <w:r w:rsidRPr="001D68CF">
        <w:rPr>
          <w:rFonts w:ascii="Cambria Math" w:hAnsi="Cambria Math" w:cs="Cambria Math"/>
          <w:sz w:val="28"/>
          <w:lang w:val="en-GB"/>
        </w:rPr>
        <w:t>𝛽</w:t>
      </w:r>
      <w:r w:rsidRPr="001D68CF">
        <w:rPr>
          <w:rFonts w:ascii="Times New Roman" w:hAnsi="Times New Roman" w:cs="Times New Roman"/>
          <w:sz w:val="28"/>
        </w:rPr>
        <w:t xml:space="preserve">. </w:t>
      </w:r>
      <w:r w:rsidRPr="001D68CF">
        <w:rPr>
          <w:rFonts w:ascii="Times New Roman" w:hAnsi="Times New Roman" w:cs="Times New Roman"/>
          <w:i/>
          <w:sz w:val="28"/>
          <w:lang w:val="en-GB"/>
        </w:rPr>
        <w:t>C</w:t>
      </w:r>
      <w:r w:rsidRPr="001D68CF">
        <w:rPr>
          <w:rFonts w:ascii="Times New Roman" w:hAnsi="Times New Roman" w:cs="Times New Roman"/>
          <w:i/>
          <w:sz w:val="28"/>
          <w:vertAlign w:val="subscript"/>
          <w:lang w:val="en-GB"/>
        </w:rPr>
        <w:t>p</w:t>
      </w:r>
      <w:r w:rsidRPr="001D68CF">
        <w:rPr>
          <w:rFonts w:ascii="Times New Roman" w:hAnsi="Times New Roman" w:cs="Times New Roman"/>
          <w:sz w:val="28"/>
        </w:rPr>
        <w:t xml:space="preserve"> часто задается как функция отношения скоростей </w:t>
      </w:r>
      <w:r w:rsidR="00BB6A2B">
        <w:rPr>
          <w:rFonts w:ascii="Times New Roman" w:hAnsi="Times New Roman" w:cs="Times New Roman"/>
          <w:sz w:val="28"/>
        </w:rPr>
        <w:t>направляющих</w:t>
      </w:r>
      <w:r w:rsidRPr="001D68CF">
        <w:rPr>
          <w:rFonts w:ascii="Times New Roman" w:hAnsi="Times New Roman" w:cs="Times New Roman"/>
          <w:sz w:val="28"/>
        </w:rPr>
        <w:t xml:space="preserve"> </w:t>
      </w:r>
      <w:r w:rsidRPr="001D68CF">
        <w:rPr>
          <w:rFonts w:ascii="Cambria Math" w:hAnsi="Cambria Math" w:cs="Cambria Math"/>
          <w:sz w:val="28"/>
        </w:rPr>
        <w:t>𝜆</w:t>
      </w:r>
      <w:r w:rsidRPr="001D68CF">
        <w:rPr>
          <w:rFonts w:ascii="Times New Roman" w:hAnsi="Times New Roman" w:cs="Times New Roman"/>
          <w:sz w:val="28"/>
        </w:rPr>
        <w:t>, которое определяется следующим образом</w:t>
      </w:r>
      <w:r w:rsidRPr="00CD1B13">
        <w:rPr>
          <w:rFonts w:ascii="Times New Roman" w:hAnsi="Times New Roman" w:cs="Times New Roman"/>
          <w:sz w:val="28"/>
        </w:rPr>
        <w:t>:</w:t>
      </w:r>
    </w:p>
    <w:p w:rsidR="008C7A2C" w:rsidRDefault="008C7A2C" w:rsidP="000E4493">
      <w:pPr>
        <w:spacing w:after="0" w:line="240" w:lineRule="auto"/>
        <w:ind w:firstLine="709"/>
        <w:jc w:val="both"/>
        <w:rPr>
          <w:rFonts w:ascii="Times New Roman" w:hAnsi="Times New Roman" w:cs="Times New Roman"/>
          <w:sz w:val="28"/>
        </w:rPr>
      </w:pPr>
    </w:p>
    <w:p w:rsidR="008C7A2C" w:rsidRPr="0020719F" w:rsidRDefault="00934EE8" w:rsidP="000E4493">
      <w:pPr>
        <w:tabs>
          <w:tab w:val="right" w:pos="9638"/>
        </w:tabs>
        <w:spacing w:after="0" w:line="240" w:lineRule="auto"/>
        <w:ind w:firstLine="2977"/>
        <w:jc w:val="both"/>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rPr>
              <m:t>C</m:t>
            </m:r>
          </m:e>
          <m:sub>
            <m:r>
              <w:rPr>
                <w:rFonts w:ascii="Cambria Math" w:hAnsi="Cambria Math" w:cs="Times New Roman"/>
                <w:sz w:val="28"/>
                <w:vertAlign w:val="subscript"/>
              </w:rPr>
              <m:t>p</m:t>
            </m:r>
          </m:sub>
        </m:sSub>
        <m:r>
          <w:rPr>
            <w:rFonts w:ascii="Cambria Math" w:hAnsi="Cambria Math" w:cs="Times New Roman"/>
            <w:sz w:val="28"/>
          </w:rPr>
          <m:t>=f</m:t>
        </m:r>
        <m:d>
          <m:dPr>
            <m:ctrlPr>
              <w:rPr>
                <w:rFonts w:ascii="Cambria Math" w:hAnsi="Cambria Math" w:cs="Times New Roman"/>
                <w:i/>
                <w:sz w:val="28"/>
              </w:rPr>
            </m:ctrlPr>
          </m:dPr>
          <m:e>
            <m:r>
              <w:rPr>
                <w:rFonts w:ascii="Cambria Math" w:hAnsi="Cambria Math" w:cs="Times New Roman"/>
                <w:sz w:val="28"/>
              </w:rPr>
              <m:t>λ,β</m:t>
            </m:r>
          </m:e>
        </m:d>
        <m:r>
          <w:rPr>
            <w:rFonts w:ascii="Cambria Math" w:hAnsi="Cambria Math" w:cs="Times New Roman"/>
            <w:sz w:val="28"/>
          </w:rPr>
          <m:t xml:space="preserve">       и         λ=</m:t>
        </m:r>
        <m:f>
          <m:fPr>
            <m:ctrlPr>
              <w:rPr>
                <w:rFonts w:ascii="Cambria Math" w:hAnsi="Cambria Math" w:cs="Times New Roman"/>
                <w:i/>
                <w:sz w:val="28"/>
              </w:rPr>
            </m:ctrlPr>
          </m:fPr>
          <m:num>
            <m:r>
              <w:rPr>
                <w:rFonts w:ascii="Cambria Math" w:hAnsi="Cambria Math" w:cs="Times New Roman"/>
                <w:sz w:val="28"/>
              </w:rPr>
              <m:t>R</m:t>
            </m:r>
            <m:sSub>
              <m:sSubPr>
                <m:ctrlPr>
                  <w:rPr>
                    <w:rFonts w:ascii="Cambria Math" w:hAnsi="Cambria Math" w:cs="Times New Roman"/>
                    <w:i/>
                    <w:sz w:val="28"/>
                  </w:rPr>
                </m:ctrlPr>
              </m:sSubPr>
              <m:e>
                <m:r>
                  <m:rPr>
                    <m:sty m:val="p"/>
                  </m:rPr>
                  <w:rPr>
                    <w:rFonts w:ascii="Cambria Math" w:hAnsi="Cambria Math" w:cs="Times New Roman"/>
                    <w:sz w:val="28"/>
                  </w:rPr>
                  <m:t>Ω</m:t>
                </m:r>
              </m:e>
              <m:sub>
                <m:r>
                  <w:rPr>
                    <w:rFonts w:ascii="Cambria Math" w:hAnsi="Cambria Math" w:cs="Times New Roman"/>
                    <w:sz w:val="28"/>
                  </w:rPr>
                  <m:t>t</m:t>
                </m:r>
              </m:sub>
            </m:sSub>
          </m:num>
          <m:den>
            <m:sSub>
              <m:sSubPr>
                <m:ctrlPr>
                  <w:rPr>
                    <w:rFonts w:ascii="Cambria Math" w:hAnsi="Cambria Math" w:cs="Times New Roman"/>
                    <w:i/>
                    <w:sz w:val="28"/>
                  </w:rPr>
                </m:ctrlPr>
              </m:sSubPr>
              <m:e>
                <m:r>
                  <w:rPr>
                    <w:rFonts w:ascii="Cambria Math" w:hAnsi="Cambria Math" w:cs="Times New Roman"/>
                    <w:sz w:val="28"/>
                  </w:rPr>
                  <m:t>V</m:t>
                </m:r>
              </m:e>
              <m:sub>
                <m:r>
                  <w:rPr>
                    <w:rFonts w:ascii="Cambria Math" w:hAnsi="Cambria Math" w:cs="Times New Roman"/>
                    <w:sz w:val="28"/>
                  </w:rPr>
                  <m:t>w</m:t>
                </m:r>
              </m:sub>
            </m:sSub>
          </m:den>
        </m:f>
      </m:oMath>
      <w:r w:rsidR="008C7A2C" w:rsidRPr="0020719F">
        <w:rPr>
          <w:rFonts w:ascii="Times New Roman" w:hAnsi="Times New Roman" w:cs="Times New Roman"/>
          <w:sz w:val="28"/>
        </w:rPr>
        <w:tab/>
        <w:t>(</w:t>
      </w:r>
      <w:r w:rsidR="00460764">
        <w:rPr>
          <w:rFonts w:ascii="Times New Roman" w:hAnsi="Times New Roman" w:cs="Times New Roman"/>
          <w:sz w:val="28"/>
        </w:rPr>
        <w:t>5.</w:t>
      </w:r>
      <w:r w:rsidR="008A01F6" w:rsidRPr="008A01F6">
        <w:rPr>
          <w:rFonts w:ascii="Times New Roman" w:hAnsi="Times New Roman" w:cs="Times New Roman"/>
          <w:sz w:val="28"/>
        </w:rPr>
        <w:t>44</w:t>
      </w:r>
      <w:r w:rsidR="008C7A2C" w:rsidRPr="0020719F">
        <w:rPr>
          <w:rFonts w:ascii="Times New Roman" w:hAnsi="Times New Roman" w:cs="Times New Roman"/>
          <w:sz w:val="28"/>
        </w:rPr>
        <w:t>)</w:t>
      </w:r>
    </w:p>
    <w:p w:rsidR="008C7A2C" w:rsidRDefault="008C7A2C" w:rsidP="000E4493">
      <w:pPr>
        <w:spacing w:after="0" w:line="240" w:lineRule="auto"/>
        <w:ind w:firstLine="709"/>
        <w:jc w:val="both"/>
        <w:rPr>
          <w:rFonts w:ascii="Times New Roman" w:hAnsi="Times New Roman" w:cs="Times New Roman"/>
          <w:sz w:val="28"/>
        </w:rPr>
      </w:pPr>
    </w:p>
    <w:p w:rsidR="00966DBB" w:rsidRPr="00966DBB" w:rsidRDefault="005A1E79" w:rsidP="000E4493">
      <w:pPr>
        <w:spacing w:after="0" w:line="240" w:lineRule="auto"/>
        <w:ind w:firstLine="709"/>
        <w:jc w:val="both"/>
        <w:rPr>
          <w:rFonts w:ascii="Times New Roman" w:hAnsi="Times New Roman" w:cs="Times New Roman"/>
          <w:sz w:val="28"/>
        </w:rPr>
      </w:pPr>
      <w:r w:rsidRPr="005A1E79">
        <w:rPr>
          <w:rFonts w:ascii="Times New Roman" w:hAnsi="Times New Roman" w:cs="Times New Roman"/>
          <w:sz w:val="28"/>
        </w:rPr>
        <w:t xml:space="preserve">Теоретическое максимальное значение </w:t>
      </w:r>
      <w:r w:rsidRPr="001D68CF">
        <w:rPr>
          <w:rFonts w:ascii="Times New Roman" w:hAnsi="Times New Roman" w:cs="Times New Roman"/>
          <w:i/>
          <w:sz w:val="28"/>
          <w:lang w:val="en-GB"/>
        </w:rPr>
        <w:t>C</w:t>
      </w:r>
      <w:r w:rsidRPr="001D68CF">
        <w:rPr>
          <w:rFonts w:ascii="Times New Roman" w:hAnsi="Times New Roman" w:cs="Times New Roman"/>
          <w:i/>
          <w:sz w:val="28"/>
          <w:vertAlign w:val="subscript"/>
          <w:lang w:val="en-GB"/>
        </w:rPr>
        <w:t>p</w:t>
      </w:r>
      <w:r w:rsidRPr="005A1E79">
        <w:rPr>
          <w:rFonts w:ascii="Times New Roman" w:hAnsi="Times New Roman" w:cs="Times New Roman"/>
          <w:sz w:val="28"/>
        </w:rPr>
        <w:t xml:space="preserve"> задается пределом Бетца</w:t>
      </w:r>
      <w:r>
        <w:rPr>
          <w:rFonts w:ascii="Times New Roman" w:hAnsi="Times New Roman" w:cs="Times New Roman"/>
          <w:sz w:val="28"/>
        </w:rPr>
        <w:t>-Жуковского</w:t>
      </w:r>
      <w:r w:rsidRPr="005A1E79">
        <w:rPr>
          <w:rFonts w:ascii="Times New Roman" w:hAnsi="Times New Roman" w:cs="Times New Roman"/>
          <w:sz w:val="28"/>
        </w:rPr>
        <w:t xml:space="preserve">: </w:t>
      </w:r>
      <w:r w:rsidRPr="005A1E79">
        <w:rPr>
          <w:rFonts w:ascii="Times New Roman" w:hAnsi="Times New Roman" w:cs="Times New Roman"/>
          <w:i/>
          <w:sz w:val="28"/>
        </w:rPr>
        <w:t>C</w:t>
      </w:r>
      <w:r w:rsidRPr="005A1E79">
        <w:rPr>
          <w:rFonts w:ascii="Times New Roman" w:hAnsi="Times New Roman" w:cs="Times New Roman"/>
          <w:i/>
          <w:sz w:val="28"/>
          <w:vertAlign w:val="subscript"/>
        </w:rPr>
        <w:t>p_theo_max</w:t>
      </w:r>
      <w:r w:rsidRPr="005A1E79">
        <w:rPr>
          <w:rFonts w:ascii="Times New Roman" w:hAnsi="Times New Roman" w:cs="Times New Roman"/>
          <w:sz w:val="28"/>
        </w:rPr>
        <w:t>=</w:t>
      </w:r>
      <w:r>
        <w:rPr>
          <w:rFonts w:ascii="Times New Roman" w:hAnsi="Times New Roman" w:cs="Times New Roman"/>
          <w:sz w:val="28"/>
        </w:rPr>
        <w:t> </w:t>
      </w:r>
      <w:r w:rsidRPr="005A1E79">
        <w:rPr>
          <w:rFonts w:ascii="Times New Roman" w:hAnsi="Times New Roman" w:cs="Times New Roman"/>
          <w:sz w:val="28"/>
        </w:rPr>
        <w:t xml:space="preserve">0,593. На рисунке </w:t>
      </w:r>
      <w:r w:rsidR="00460764">
        <w:rPr>
          <w:rFonts w:ascii="Times New Roman" w:hAnsi="Times New Roman" w:cs="Times New Roman"/>
          <w:sz w:val="28"/>
        </w:rPr>
        <w:t>5.</w:t>
      </w:r>
      <w:r w:rsidR="00F649E2">
        <w:rPr>
          <w:rFonts w:ascii="Times New Roman" w:hAnsi="Times New Roman" w:cs="Times New Roman"/>
          <w:sz w:val="28"/>
        </w:rPr>
        <w:t>18</w:t>
      </w:r>
      <w:r w:rsidRPr="005A1E79">
        <w:rPr>
          <w:rFonts w:ascii="Times New Roman" w:hAnsi="Times New Roman" w:cs="Times New Roman"/>
          <w:sz w:val="28"/>
        </w:rPr>
        <w:t xml:space="preserve"> графически показан пример кривых </w:t>
      </w:r>
      <w:r w:rsidRPr="001D68CF">
        <w:rPr>
          <w:rFonts w:ascii="Times New Roman" w:hAnsi="Times New Roman" w:cs="Times New Roman"/>
          <w:i/>
          <w:sz w:val="28"/>
          <w:lang w:val="en-GB"/>
        </w:rPr>
        <w:t>C</w:t>
      </w:r>
      <w:r w:rsidRPr="001D68CF">
        <w:rPr>
          <w:rFonts w:ascii="Times New Roman" w:hAnsi="Times New Roman" w:cs="Times New Roman"/>
          <w:i/>
          <w:sz w:val="28"/>
          <w:vertAlign w:val="subscript"/>
          <w:lang w:val="en-GB"/>
        </w:rPr>
        <w:t>p</w:t>
      </w:r>
      <w:r w:rsidRPr="005A1E79">
        <w:rPr>
          <w:rFonts w:ascii="Times New Roman" w:hAnsi="Times New Roman" w:cs="Times New Roman"/>
          <w:sz w:val="28"/>
        </w:rPr>
        <w:t>.</w:t>
      </w:r>
    </w:p>
    <w:p w:rsidR="00966DBB" w:rsidRPr="00966DBB" w:rsidRDefault="00966DBB" w:rsidP="000E4493">
      <w:pPr>
        <w:spacing w:after="0" w:line="240" w:lineRule="auto"/>
        <w:ind w:firstLine="709"/>
        <w:jc w:val="both"/>
        <w:rPr>
          <w:rFonts w:ascii="Times New Roman" w:hAnsi="Times New Roman" w:cs="Times New Roman"/>
          <w:sz w:val="28"/>
        </w:rPr>
      </w:pPr>
    </w:p>
    <w:p w:rsidR="00966DBB" w:rsidRDefault="005A1E79"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06E6F4FA" wp14:editId="6550C7B3">
            <wp:extent cx="6033654" cy="1994412"/>
            <wp:effectExtent l="19050" t="0" r="5196" b="0"/>
            <wp:docPr id="9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4"/>
                    <a:srcRect/>
                    <a:stretch>
                      <a:fillRect/>
                    </a:stretch>
                  </pic:blipFill>
                  <pic:spPr bwMode="auto">
                    <a:xfrm>
                      <a:off x="0" y="0"/>
                      <a:ext cx="6035249" cy="1994939"/>
                    </a:xfrm>
                    <a:prstGeom prst="rect">
                      <a:avLst/>
                    </a:prstGeom>
                    <a:noFill/>
                    <a:ln w="9525">
                      <a:noFill/>
                      <a:miter lim="800000"/>
                      <a:headEnd/>
                      <a:tailEnd/>
                    </a:ln>
                  </pic:spPr>
                </pic:pic>
              </a:graphicData>
            </a:graphic>
          </wp:inline>
        </w:drawing>
      </w:r>
    </w:p>
    <w:p w:rsidR="005A1E79" w:rsidRPr="00A374BF" w:rsidRDefault="005A1E79" w:rsidP="000E4493">
      <w:pPr>
        <w:spacing w:after="0" w:line="240" w:lineRule="auto"/>
        <w:jc w:val="center"/>
        <w:rPr>
          <w:rFonts w:ascii="Times New Roman" w:hAnsi="Times New Roman" w:cs="Times New Roman"/>
          <w:sz w:val="16"/>
          <w:szCs w:val="16"/>
        </w:rPr>
      </w:pPr>
    </w:p>
    <w:p w:rsidR="00A374BF" w:rsidRPr="00A374BF" w:rsidRDefault="00A374BF" w:rsidP="000E4493">
      <w:pPr>
        <w:spacing w:after="0" w:line="240" w:lineRule="auto"/>
        <w:ind w:firstLine="709"/>
        <w:jc w:val="both"/>
        <w:rPr>
          <w:rFonts w:ascii="Times New Roman" w:hAnsi="Times New Roman" w:cs="Times New Roman"/>
          <w:sz w:val="24"/>
          <w:szCs w:val="24"/>
        </w:rPr>
      </w:pPr>
      <w:r w:rsidRPr="00A374BF">
        <w:rPr>
          <w:rFonts w:ascii="Times New Roman" w:hAnsi="Times New Roman" w:cs="Times New Roman"/>
          <w:sz w:val="24"/>
          <w:szCs w:val="24"/>
          <w:lang w:val="en-GB"/>
        </w:rPr>
        <w:t>a</w:t>
      </w:r>
      <w:r w:rsidRPr="00A374BF">
        <w:rPr>
          <w:rFonts w:ascii="Times New Roman" w:hAnsi="Times New Roman" w:cs="Times New Roman"/>
          <w:sz w:val="24"/>
          <w:szCs w:val="24"/>
        </w:rPr>
        <w:t xml:space="preserve"> </w:t>
      </w:r>
      <w:r>
        <w:rPr>
          <w:rFonts w:ascii="Times New Roman" w:hAnsi="Times New Roman" w:cs="Times New Roman"/>
          <w:sz w:val="24"/>
          <w:szCs w:val="24"/>
        </w:rPr>
        <w:t xml:space="preserve">– </w:t>
      </w:r>
      <w:r w:rsidRPr="00A374BF">
        <w:rPr>
          <w:rFonts w:ascii="Times New Roman" w:hAnsi="Times New Roman" w:cs="Times New Roman"/>
          <w:sz w:val="24"/>
          <w:szCs w:val="24"/>
        </w:rPr>
        <w:t>при постоянном угле продольного наклона</w:t>
      </w:r>
      <w:r>
        <w:rPr>
          <w:rFonts w:ascii="Times New Roman" w:hAnsi="Times New Roman" w:cs="Times New Roman"/>
          <w:sz w:val="24"/>
          <w:szCs w:val="24"/>
        </w:rPr>
        <w:t xml:space="preserve">; </w:t>
      </w:r>
      <w:r w:rsidRPr="00A374BF">
        <w:rPr>
          <w:rFonts w:ascii="Times New Roman" w:hAnsi="Times New Roman" w:cs="Times New Roman"/>
          <w:sz w:val="24"/>
          <w:szCs w:val="24"/>
          <w:lang w:val="en-GB"/>
        </w:rPr>
        <w:t>b</w:t>
      </w:r>
      <w:r w:rsidRPr="00A374BF">
        <w:rPr>
          <w:rFonts w:ascii="Times New Roman" w:hAnsi="Times New Roman" w:cs="Times New Roman"/>
          <w:sz w:val="24"/>
          <w:szCs w:val="24"/>
        </w:rPr>
        <w:t xml:space="preserve"> </w:t>
      </w:r>
      <w:r>
        <w:rPr>
          <w:rFonts w:ascii="Times New Roman" w:hAnsi="Times New Roman" w:cs="Times New Roman"/>
          <w:sz w:val="24"/>
          <w:szCs w:val="24"/>
        </w:rPr>
        <w:t xml:space="preserve">– </w:t>
      </w:r>
      <w:r w:rsidRPr="00A374BF">
        <w:rPr>
          <w:rFonts w:ascii="Times New Roman" w:hAnsi="Times New Roman" w:cs="Times New Roman"/>
          <w:sz w:val="24"/>
          <w:szCs w:val="24"/>
        </w:rPr>
        <w:t>при различных углах продольного наклона</w:t>
      </w:r>
    </w:p>
    <w:p w:rsidR="00A374BF" w:rsidRPr="00A374BF" w:rsidRDefault="00A374BF" w:rsidP="000E4493">
      <w:pPr>
        <w:spacing w:after="0" w:line="240" w:lineRule="auto"/>
        <w:jc w:val="center"/>
        <w:rPr>
          <w:rFonts w:ascii="Times New Roman" w:hAnsi="Times New Roman" w:cs="Times New Roman"/>
          <w:sz w:val="16"/>
          <w:szCs w:val="16"/>
        </w:rPr>
      </w:pPr>
    </w:p>
    <w:p w:rsidR="005A1E79" w:rsidRPr="003B6666" w:rsidRDefault="00066F37" w:rsidP="000E4493">
      <w:pPr>
        <w:spacing w:after="0" w:line="240" w:lineRule="auto"/>
        <w:jc w:val="center"/>
        <w:rPr>
          <w:rFonts w:ascii="Times New Roman" w:hAnsi="Times New Roman" w:cs="Times New Roman"/>
          <w:sz w:val="28"/>
        </w:rPr>
      </w:pPr>
      <w:r>
        <w:rPr>
          <w:rFonts w:ascii="Times New Roman" w:hAnsi="Times New Roman" w:cs="Times New Roman"/>
          <w:sz w:val="28"/>
        </w:rPr>
        <w:t>Рисунок</w:t>
      </w:r>
      <w:r w:rsidR="003B6666" w:rsidRPr="003B6666">
        <w:rPr>
          <w:rFonts w:ascii="Times New Roman" w:hAnsi="Times New Roman" w:cs="Times New Roman"/>
          <w:sz w:val="28"/>
        </w:rPr>
        <w:t xml:space="preserve"> </w:t>
      </w:r>
      <w:r w:rsidR="00460764">
        <w:rPr>
          <w:rFonts w:ascii="Times New Roman" w:hAnsi="Times New Roman" w:cs="Times New Roman"/>
          <w:sz w:val="28"/>
        </w:rPr>
        <w:t>5.</w:t>
      </w:r>
      <w:r w:rsidR="00F649E2">
        <w:rPr>
          <w:rFonts w:ascii="Times New Roman" w:hAnsi="Times New Roman" w:cs="Times New Roman"/>
          <w:sz w:val="28"/>
        </w:rPr>
        <w:t>18</w:t>
      </w:r>
      <w:r w:rsidR="003B6666" w:rsidRPr="003B6666">
        <w:rPr>
          <w:rFonts w:ascii="Times New Roman" w:hAnsi="Times New Roman" w:cs="Times New Roman"/>
          <w:sz w:val="28"/>
        </w:rPr>
        <w:t xml:space="preserve"> </w:t>
      </w:r>
      <w:r w:rsidR="00F649E2" w:rsidRPr="004E15A6">
        <w:rPr>
          <w:rFonts w:ascii="Times New Roman" w:hAnsi="Times New Roman" w:cs="Times New Roman"/>
          <w:sz w:val="28"/>
        </w:rPr>
        <w:t>–</w:t>
      </w:r>
      <w:r w:rsidR="00F649E2">
        <w:rPr>
          <w:rFonts w:ascii="Times New Roman" w:hAnsi="Times New Roman" w:cs="Times New Roman"/>
          <w:sz w:val="28"/>
        </w:rPr>
        <w:t xml:space="preserve"> </w:t>
      </w:r>
      <w:r w:rsidR="003B6666" w:rsidRPr="003B6666">
        <w:rPr>
          <w:rFonts w:ascii="Times New Roman" w:hAnsi="Times New Roman" w:cs="Times New Roman"/>
          <w:sz w:val="28"/>
        </w:rPr>
        <w:t xml:space="preserve">Коэффициент </w:t>
      </w:r>
      <w:r w:rsidR="003B6666" w:rsidRPr="003B6666">
        <w:rPr>
          <w:rFonts w:ascii="Times New Roman" w:hAnsi="Times New Roman" w:cs="Times New Roman"/>
          <w:sz w:val="28"/>
          <w:lang w:val="en-GB"/>
        </w:rPr>
        <w:t>C</w:t>
      </w:r>
      <w:r w:rsidR="001A1B95">
        <w:rPr>
          <w:rFonts w:ascii="Times New Roman" w:hAnsi="Times New Roman" w:cs="Times New Roman"/>
          <w:sz w:val="28"/>
          <w:vertAlign w:val="subscript"/>
          <w:lang w:val="en-GB"/>
        </w:rPr>
        <w:t>P</w:t>
      </w:r>
      <w:r w:rsidR="00A374BF">
        <w:rPr>
          <w:rFonts w:ascii="Times New Roman" w:hAnsi="Times New Roman" w:cs="Times New Roman"/>
          <w:sz w:val="28"/>
        </w:rPr>
        <w:t xml:space="preserve"> ветровой турбины</w:t>
      </w:r>
    </w:p>
    <w:p w:rsidR="00FF334C" w:rsidRPr="00BA5C75" w:rsidRDefault="00FF334C" w:rsidP="000E4493">
      <w:pPr>
        <w:spacing w:after="0" w:line="240" w:lineRule="auto"/>
        <w:ind w:firstLine="709"/>
        <w:jc w:val="both"/>
        <w:rPr>
          <w:rFonts w:ascii="Times New Roman" w:hAnsi="Times New Roman" w:cs="Times New Roman"/>
          <w:sz w:val="28"/>
        </w:rPr>
      </w:pPr>
    </w:p>
    <w:p w:rsidR="00FF334C" w:rsidRDefault="00FF334C"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670A16A9" wp14:editId="09143C2C">
            <wp:extent cx="4670714" cy="3572248"/>
            <wp:effectExtent l="19050" t="0" r="0" b="0"/>
            <wp:docPr id="5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5"/>
                    <a:srcRect/>
                    <a:stretch>
                      <a:fillRect/>
                    </a:stretch>
                  </pic:blipFill>
                  <pic:spPr bwMode="auto">
                    <a:xfrm>
                      <a:off x="0" y="0"/>
                      <a:ext cx="4679178" cy="3578721"/>
                    </a:xfrm>
                    <a:prstGeom prst="rect">
                      <a:avLst/>
                    </a:prstGeom>
                    <a:noFill/>
                    <a:ln w="9525">
                      <a:noFill/>
                      <a:miter lim="800000"/>
                      <a:headEnd/>
                      <a:tailEnd/>
                    </a:ln>
                  </pic:spPr>
                </pic:pic>
              </a:graphicData>
            </a:graphic>
          </wp:inline>
        </w:drawing>
      </w:r>
    </w:p>
    <w:p w:rsidR="00FF334C" w:rsidRPr="00A374BF" w:rsidRDefault="00FF334C" w:rsidP="000E4493">
      <w:pPr>
        <w:spacing w:after="0" w:line="240" w:lineRule="auto"/>
        <w:jc w:val="center"/>
        <w:rPr>
          <w:rFonts w:ascii="Times New Roman" w:hAnsi="Times New Roman" w:cs="Times New Roman"/>
          <w:sz w:val="16"/>
          <w:szCs w:val="16"/>
          <w:lang w:val="en-GB"/>
        </w:rPr>
      </w:pPr>
    </w:p>
    <w:p w:rsidR="00FF334C" w:rsidRPr="00384CB8" w:rsidRDefault="00FF334C"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5.19 </w:t>
      </w:r>
      <w:r w:rsidRPr="004E15A6">
        <w:rPr>
          <w:rFonts w:ascii="Times New Roman" w:hAnsi="Times New Roman" w:cs="Times New Roman"/>
          <w:sz w:val="28"/>
        </w:rPr>
        <w:t>–</w:t>
      </w:r>
      <w:r>
        <w:rPr>
          <w:rFonts w:ascii="Times New Roman" w:hAnsi="Times New Roman" w:cs="Times New Roman"/>
          <w:sz w:val="28"/>
        </w:rPr>
        <w:t xml:space="preserve"> </w:t>
      </w:r>
      <w:r w:rsidRPr="005F3D48">
        <w:rPr>
          <w:rFonts w:ascii="Times New Roman" w:hAnsi="Times New Roman" w:cs="Times New Roman"/>
          <w:sz w:val="28"/>
        </w:rPr>
        <w:t>Аэродинамика угла направляющ</w:t>
      </w:r>
      <w:r w:rsidR="00F65FAA">
        <w:rPr>
          <w:rFonts w:ascii="Times New Roman" w:hAnsi="Times New Roman" w:cs="Times New Roman"/>
          <w:sz w:val="28"/>
        </w:rPr>
        <w:t>их</w:t>
      </w:r>
      <w:r w:rsidRPr="005F3D48">
        <w:rPr>
          <w:rFonts w:ascii="Times New Roman" w:hAnsi="Times New Roman" w:cs="Times New Roman"/>
          <w:sz w:val="28"/>
        </w:rPr>
        <w:t xml:space="preserve"> статора</w:t>
      </w:r>
    </w:p>
    <w:p w:rsidR="00A374BF" w:rsidRDefault="00A374BF" w:rsidP="000E4493">
      <w:pPr>
        <w:spacing w:after="0" w:line="240" w:lineRule="auto"/>
        <w:ind w:firstLine="709"/>
        <w:jc w:val="both"/>
        <w:rPr>
          <w:rFonts w:ascii="Times New Roman" w:hAnsi="Times New Roman" w:cs="Times New Roman"/>
          <w:sz w:val="28"/>
        </w:rPr>
      </w:pPr>
    </w:p>
    <w:p w:rsidR="00FF334C" w:rsidRDefault="00FF334C"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Разработана </w:t>
      </w:r>
      <w:r w:rsidR="00D74769">
        <w:rPr>
          <w:rFonts w:ascii="Times New Roman" w:hAnsi="Times New Roman" w:cs="Times New Roman"/>
          <w:sz w:val="28"/>
        </w:rPr>
        <w:t xml:space="preserve">новая </w:t>
      </w:r>
      <w:r>
        <w:rPr>
          <w:rFonts w:ascii="Times New Roman" w:hAnsi="Times New Roman" w:cs="Times New Roman"/>
          <w:sz w:val="28"/>
        </w:rPr>
        <w:t>с</w:t>
      </w:r>
      <w:r w:rsidRPr="00672DBC">
        <w:rPr>
          <w:rFonts w:ascii="Times New Roman" w:hAnsi="Times New Roman" w:cs="Times New Roman"/>
          <w:sz w:val="28"/>
        </w:rPr>
        <w:t>истема продольного наклона направляющих статора турбины</w:t>
      </w:r>
      <w:r w:rsidR="00DC0336">
        <w:rPr>
          <w:rFonts w:ascii="Times New Roman" w:hAnsi="Times New Roman" w:cs="Times New Roman"/>
          <w:sz w:val="28"/>
        </w:rPr>
        <w:t>, представлен</w:t>
      </w:r>
      <w:r w:rsidR="007544CB">
        <w:rPr>
          <w:rFonts w:ascii="Times New Roman" w:hAnsi="Times New Roman" w:cs="Times New Roman"/>
          <w:sz w:val="28"/>
        </w:rPr>
        <w:t>н</w:t>
      </w:r>
      <w:r w:rsidR="00DC0336">
        <w:rPr>
          <w:rFonts w:ascii="Times New Roman" w:hAnsi="Times New Roman" w:cs="Times New Roman"/>
          <w:sz w:val="28"/>
        </w:rPr>
        <w:t>а</w:t>
      </w:r>
      <w:r w:rsidR="007544CB">
        <w:rPr>
          <w:rFonts w:ascii="Times New Roman" w:hAnsi="Times New Roman" w:cs="Times New Roman"/>
          <w:sz w:val="28"/>
        </w:rPr>
        <w:t>я</w:t>
      </w:r>
      <w:r w:rsidR="00DC0336">
        <w:rPr>
          <w:rFonts w:ascii="Times New Roman" w:hAnsi="Times New Roman" w:cs="Times New Roman"/>
          <w:sz w:val="28"/>
        </w:rPr>
        <w:t xml:space="preserve"> на рисунке 5.19</w:t>
      </w:r>
      <w:r w:rsidRPr="00672DBC">
        <w:rPr>
          <w:rFonts w:ascii="Times New Roman" w:hAnsi="Times New Roman" w:cs="Times New Roman"/>
          <w:sz w:val="28"/>
        </w:rPr>
        <w:t>, которая оценивает динамику угла продольного наклона как функцию опорного угла</w:t>
      </w:r>
      <w:r>
        <w:rPr>
          <w:rFonts w:ascii="Times New Roman" w:hAnsi="Times New Roman" w:cs="Times New Roman"/>
          <w:sz w:val="28"/>
        </w:rPr>
        <w:t xml:space="preserve"> и</w:t>
      </w:r>
      <w:r w:rsidRPr="00672DBC">
        <w:rPr>
          <w:rFonts w:ascii="Times New Roman" w:hAnsi="Times New Roman" w:cs="Times New Roman"/>
          <w:sz w:val="28"/>
        </w:rPr>
        <w:t xml:space="preserve"> </w:t>
      </w:r>
      <w:r>
        <w:rPr>
          <w:rFonts w:ascii="Times New Roman" w:hAnsi="Times New Roman" w:cs="Times New Roman"/>
          <w:sz w:val="28"/>
        </w:rPr>
        <w:t>требует дополнения к основному уравнению ВЭУ в виде составляющей Δ</w:t>
      </w:r>
      <w:r>
        <w:rPr>
          <w:rFonts w:ascii="Times New Roman" w:hAnsi="Times New Roman" w:cs="Times New Roman"/>
          <w:sz w:val="28"/>
          <w:lang w:val="en-GB"/>
        </w:rPr>
        <w:t>S</w:t>
      </w:r>
      <w:r>
        <w:rPr>
          <w:rFonts w:ascii="Times New Roman" w:hAnsi="Times New Roman" w:cs="Times New Roman"/>
          <w:sz w:val="28"/>
        </w:rPr>
        <w:t>:</w:t>
      </w:r>
    </w:p>
    <w:p w:rsidR="00FF334C" w:rsidRPr="00CE072F" w:rsidRDefault="00FF334C" w:rsidP="000E4493">
      <w:pPr>
        <w:spacing w:after="0" w:line="240" w:lineRule="auto"/>
        <w:ind w:firstLine="709"/>
        <w:jc w:val="both"/>
        <w:rPr>
          <w:rFonts w:ascii="Times New Roman" w:hAnsi="Times New Roman" w:cs="Times New Roman"/>
          <w:sz w:val="28"/>
        </w:rPr>
      </w:pPr>
    </w:p>
    <w:p w:rsidR="00FF334C" w:rsidRPr="00FD4213" w:rsidRDefault="00934EE8" w:rsidP="000E4493">
      <w:pPr>
        <w:spacing w:after="0" w:line="240" w:lineRule="auto"/>
        <w:ind w:firstLine="1985"/>
        <w:jc w:val="both"/>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lang w:val="kk-KZ"/>
              </w:rPr>
              <m:t>N</m:t>
            </m:r>
          </m:e>
          <m:sub>
            <m:r>
              <w:rPr>
                <w:rFonts w:ascii="Cambria Math" w:hAnsi="Cambria Math" w:cs="Times New Roman"/>
                <w:sz w:val="28"/>
              </w:rPr>
              <m:t>л</m:t>
            </m:r>
          </m:sub>
        </m:sSub>
        <m:r>
          <w:rPr>
            <w:rFonts w:ascii="Cambria Math" w:hAnsi="Cambria Math" w:cs="Times New Roman"/>
            <w:sz w:val="28"/>
          </w:rPr>
          <m:t xml:space="preserve">=12,  </m:t>
        </m:r>
        <m:sSub>
          <m:sSubPr>
            <m:ctrlPr>
              <w:rPr>
                <w:rFonts w:ascii="Cambria Math" w:hAnsi="Cambria Math" w:cs="Times New Roman"/>
                <w:i/>
                <w:sz w:val="28"/>
              </w:rPr>
            </m:ctrlPr>
          </m:sSubPr>
          <m:e>
            <m:r>
              <w:rPr>
                <w:rFonts w:ascii="Cambria Math" w:hAnsi="Cambria Math" w:cs="Times New Roman"/>
                <w:sz w:val="28"/>
                <w:lang w:val="kk-KZ"/>
              </w:rPr>
              <m:t>R</m:t>
            </m:r>
          </m:e>
          <m:sub>
            <m:r>
              <w:rPr>
                <w:rFonts w:ascii="Cambria Math" w:hAnsi="Cambria Math" w:cs="Times New Roman"/>
                <w:sz w:val="28"/>
              </w:rPr>
              <m:t>р</m:t>
            </m:r>
          </m:sub>
        </m:sSub>
        <m:r>
          <w:rPr>
            <w:rFonts w:ascii="Cambria Math" w:hAnsi="Cambria Math" w:cs="Times New Roman"/>
            <w:sz w:val="28"/>
          </w:rPr>
          <m:t>=1,   β=</m:t>
        </m:r>
        <m:sSup>
          <m:sSupPr>
            <m:ctrlPr>
              <w:rPr>
                <w:rFonts w:ascii="Cambria Math" w:hAnsi="Cambria Math" w:cs="Times New Roman"/>
                <w:i/>
                <w:sz w:val="28"/>
              </w:rPr>
            </m:ctrlPr>
          </m:sSupPr>
          <m:e>
            <m:r>
              <w:rPr>
                <w:rFonts w:ascii="Cambria Math" w:hAnsi="Cambria Math" w:cs="Times New Roman"/>
                <w:sz w:val="28"/>
              </w:rPr>
              <m:t>(0-30)</m:t>
            </m:r>
          </m:e>
          <m:sup>
            <m:r>
              <w:rPr>
                <w:rFonts w:ascii="Cambria Math" w:hAnsi="Cambria Math" w:cs="Times New Roman"/>
                <w:sz w:val="28"/>
              </w:rPr>
              <m:t>°</m:t>
            </m:r>
          </m:sup>
        </m:sSup>
        <m:r>
          <w:rPr>
            <w:rFonts w:ascii="Cambria Math" w:hAnsi="Cambria Math" w:cs="Times New Roman"/>
            <w:sz w:val="28"/>
          </w:rPr>
          <m:t xml:space="preserve">,  </m:t>
        </m:r>
        <m:sSub>
          <m:sSubPr>
            <m:ctrlPr>
              <w:rPr>
                <w:rFonts w:ascii="Cambria Math" w:hAnsi="Cambria Math" w:cs="Times New Roman"/>
                <w:i/>
                <w:sz w:val="28"/>
              </w:rPr>
            </m:ctrlPr>
          </m:sSubPr>
          <m:e>
            <m:r>
              <w:rPr>
                <w:rFonts w:ascii="Cambria Math" w:hAnsi="Cambria Math" w:cs="Times New Roman"/>
                <w:sz w:val="28"/>
              </w:rPr>
              <m:t>α</m:t>
            </m:r>
          </m:e>
          <m:sub>
            <m:r>
              <w:rPr>
                <w:rFonts w:ascii="Cambria Math" w:hAnsi="Cambria Math" w:cs="Times New Roman"/>
                <w:sz w:val="28"/>
              </w:rPr>
              <m:t>л</m:t>
            </m:r>
          </m:sub>
        </m:sSub>
        <m:r>
          <w:rPr>
            <w:rFonts w:ascii="Cambria Math" w:hAnsi="Cambria Math" w:cs="Times New Roman"/>
            <w:sz w:val="28"/>
          </w:rPr>
          <m:t>=</m:t>
        </m:r>
        <m:f>
          <m:fPr>
            <m:ctrlPr>
              <w:rPr>
                <w:rFonts w:ascii="Cambria Math" w:hAnsi="Cambria Math" w:cs="Times New Roman"/>
                <w:i/>
                <w:sz w:val="28"/>
              </w:rPr>
            </m:ctrlPr>
          </m:fPr>
          <m:num>
            <m:sSup>
              <m:sSupPr>
                <m:ctrlPr>
                  <w:rPr>
                    <w:rFonts w:ascii="Cambria Math" w:hAnsi="Cambria Math" w:cs="Times New Roman"/>
                    <w:i/>
                    <w:sz w:val="28"/>
                  </w:rPr>
                </m:ctrlPr>
              </m:sSupPr>
              <m:e>
                <m:r>
                  <w:rPr>
                    <w:rFonts w:ascii="Cambria Math" w:hAnsi="Cambria Math" w:cs="Times New Roman"/>
                    <w:sz w:val="28"/>
                  </w:rPr>
                  <m:t>360</m:t>
                </m:r>
              </m:e>
              <m:sup>
                <m:r>
                  <w:rPr>
                    <w:rFonts w:ascii="Cambria Math" w:hAnsi="Cambria Math" w:cs="Times New Roman"/>
                    <w:sz w:val="28"/>
                  </w:rPr>
                  <m:t>°</m:t>
                </m:r>
              </m:sup>
            </m:sSup>
          </m:num>
          <m:den>
            <m:sSub>
              <m:sSubPr>
                <m:ctrlPr>
                  <w:rPr>
                    <w:rFonts w:ascii="Cambria Math" w:hAnsi="Cambria Math" w:cs="Times New Roman"/>
                    <w:i/>
                    <w:sz w:val="28"/>
                  </w:rPr>
                </m:ctrlPr>
              </m:sSubPr>
              <m:e>
                <m:r>
                  <w:rPr>
                    <w:rFonts w:ascii="Cambria Math" w:hAnsi="Cambria Math" w:cs="Times New Roman"/>
                    <w:sz w:val="28"/>
                    <w:lang w:val="kk-KZ"/>
                  </w:rPr>
                  <m:t>N</m:t>
                </m:r>
              </m:e>
              <m:sub>
                <m:r>
                  <w:rPr>
                    <w:rFonts w:ascii="Cambria Math" w:hAnsi="Cambria Math" w:cs="Times New Roman"/>
                    <w:sz w:val="28"/>
                  </w:rPr>
                  <m:t>л</m:t>
                </m:r>
              </m:sub>
            </m:sSub>
          </m:den>
        </m:f>
        <m:r>
          <w:rPr>
            <w:rFonts w:ascii="Cambria Math" w:hAnsi="Cambria Math" w:cs="Times New Roman"/>
            <w:sz w:val="28"/>
          </w:rPr>
          <m:t>=</m:t>
        </m:r>
        <m:sSup>
          <m:sSupPr>
            <m:ctrlPr>
              <w:rPr>
                <w:rFonts w:ascii="Cambria Math" w:hAnsi="Cambria Math" w:cs="Times New Roman"/>
                <w:i/>
                <w:sz w:val="28"/>
              </w:rPr>
            </m:ctrlPr>
          </m:sSupPr>
          <m:e>
            <m:r>
              <w:rPr>
                <w:rFonts w:ascii="Cambria Math" w:hAnsi="Cambria Math" w:cs="Times New Roman"/>
                <w:sz w:val="28"/>
              </w:rPr>
              <m:t>30</m:t>
            </m:r>
          </m:e>
          <m:sup>
            <m:r>
              <w:rPr>
                <w:rFonts w:ascii="Cambria Math" w:hAnsi="Cambria Math" w:cs="Times New Roman"/>
                <w:sz w:val="28"/>
              </w:rPr>
              <m:t>°</m:t>
            </m:r>
          </m:sup>
        </m:sSup>
      </m:oMath>
      <w:r w:rsidR="00FF334C">
        <w:rPr>
          <w:rFonts w:ascii="Times New Roman" w:hAnsi="Times New Roman" w:cs="Times New Roman"/>
          <w:sz w:val="28"/>
        </w:rPr>
        <w:t>,</w:t>
      </w:r>
    </w:p>
    <w:p w:rsidR="00FF334C" w:rsidRPr="00CE072F" w:rsidRDefault="00FF334C" w:rsidP="000E4493">
      <w:pPr>
        <w:spacing w:after="0" w:line="240" w:lineRule="auto"/>
        <w:ind w:firstLine="709"/>
        <w:jc w:val="both"/>
        <w:rPr>
          <w:rFonts w:ascii="Times New Roman" w:hAnsi="Times New Roman" w:cs="Times New Roman"/>
          <w:sz w:val="28"/>
        </w:rPr>
      </w:pPr>
    </w:p>
    <w:p w:rsidR="00FF334C" w:rsidRPr="00347FF9" w:rsidRDefault="00934EE8" w:rsidP="000E4493">
      <w:pPr>
        <w:tabs>
          <w:tab w:val="right" w:pos="9638"/>
        </w:tabs>
        <w:spacing w:after="0" w:line="240" w:lineRule="auto"/>
        <w:ind w:firstLine="1985"/>
        <w:jc w:val="both"/>
        <w:rPr>
          <w:rFonts w:ascii="Times New Roman" w:hAnsi="Times New Roman" w:cs="Times New Roman"/>
          <w:sz w:val="28"/>
        </w:rPr>
      </w:pPr>
      <m:oMathPara>
        <m:oMath>
          <m:sSub>
            <m:sSubPr>
              <m:ctrlPr>
                <w:rPr>
                  <w:rFonts w:ascii="Cambria Math" w:hAnsi="Cambria Math" w:cs="Times New Roman"/>
                  <w:i/>
                  <w:sz w:val="28"/>
                </w:rPr>
              </m:ctrlPr>
            </m:sSubPr>
            <m:e>
              <m:r>
                <w:rPr>
                  <w:rFonts w:ascii="Cambria Math" w:hAnsi="Cambria Math" w:cs="Times New Roman"/>
                  <w:sz w:val="28"/>
                  <w:lang w:val="kk-KZ"/>
                </w:rPr>
                <m:t>R</m:t>
              </m:r>
            </m:e>
            <m:sub>
              <m:r>
                <w:rPr>
                  <w:rFonts w:ascii="Cambria Math" w:hAnsi="Cambria Math" w:cs="Times New Roman"/>
                  <w:sz w:val="28"/>
                </w:rPr>
                <m:t>с</m:t>
              </m:r>
            </m:sub>
          </m:sSub>
          <m:r>
            <w:rPr>
              <w:rFonts w:ascii="Cambria Math" w:hAnsi="Cambria Math" w:cs="Times New Roman"/>
              <w:sz w:val="28"/>
            </w:rPr>
            <m:t>=</m:t>
          </m:r>
          <m:d>
            <m:dPr>
              <m:ctrlPr>
                <w:rPr>
                  <w:rFonts w:ascii="Cambria Math" w:hAnsi="Cambria Math" w:cs="Times New Roman"/>
                  <w:i/>
                  <w:sz w:val="28"/>
                </w:rPr>
              </m:ctrlPr>
            </m:dPr>
            <m:e>
              <m:r>
                <w:rPr>
                  <w:rFonts w:ascii="Cambria Math" w:hAnsi="Cambria Math" w:cs="Times New Roman"/>
                  <w:sz w:val="28"/>
                </w:rPr>
                <m:t>0,33∙</m:t>
              </m:r>
              <m:sSub>
                <m:sSubPr>
                  <m:ctrlPr>
                    <w:rPr>
                      <w:rFonts w:ascii="Cambria Math" w:hAnsi="Cambria Math" w:cs="Times New Roman"/>
                      <w:i/>
                      <w:sz w:val="28"/>
                    </w:rPr>
                  </m:ctrlPr>
                </m:sSubPr>
                <m:e>
                  <m:r>
                    <w:rPr>
                      <w:rFonts w:ascii="Cambria Math" w:hAnsi="Cambria Math" w:cs="Times New Roman"/>
                      <w:sz w:val="28"/>
                      <w:lang w:val="kk-KZ"/>
                    </w:rPr>
                    <m:t>R</m:t>
                  </m:r>
                </m:e>
                <m:sub>
                  <m:r>
                    <w:rPr>
                      <w:rFonts w:ascii="Cambria Math" w:hAnsi="Cambria Math" w:cs="Times New Roman"/>
                      <w:sz w:val="28"/>
                    </w:rPr>
                    <m:t>р</m:t>
                  </m:r>
                </m:sub>
              </m:sSub>
            </m:e>
          </m:d>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lang w:val="kk-KZ"/>
                </w:rPr>
                <m:t>R</m:t>
              </m:r>
            </m:e>
            <m:sub>
              <m:r>
                <w:rPr>
                  <w:rFonts w:ascii="Cambria Math" w:hAnsi="Cambria Math" w:cs="Times New Roman"/>
                  <w:sz w:val="28"/>
                </w:rPr>
                <m:t>р</m:t>
              </m:r>
            </m:sub>
          </m:sSub>
          <m:r>
            <w:rPr>
              <w:rFonts w:ascii="Cambria Math" w:hAnsi="Cambria Math" w:cs="Times New Roman"/>
              <w:sz w:val="28"/>
            </w:rPr>
            <m:t>=1,33</m:t>
          </m:r>
          <m:sSub>
            <m:sSubPr>
              <m:ctrlPr>
                <w:rPr>
                  <w:rFonts w:ascii="Cambria Math" w:hAnsi="Cambria Math" w:cs="Times New Roman"/>
                  <w:i/>
                  <w:sz w:val="28"/>
                </w:rPr>
              </m:ctrlPr>
            </m:sSubPr>
            <m:e>
              <m:r>
                <w:rPr>
                  <w:rFonts w:ascii="Cambria Math" w:hAnsi="Cambria Math" w:cs="Times New Roman"/>
                  <w:sz w:val="28"/>
                  <w:lang w:val="kk-KZ"/>
                </w:rPr>
                <m:t>R</m:t>
              </m:r>
            </m:e>
            <m:sub>
              <m:r>
                <w:rPr>
                  <w:rFonts w:ascii="Cambria Math" w:hAnsi="Cambria Math" w:cs="Times New Roman"/>
                  <w:sz w:val="28"/>
                </w:rPr>
                <m:t>р</m:t>
              </m:r>
            </m:sub>
          </m:sSub>
          <m:r>
            <w:rPr>
              <w:rFonts w:ascii="Cambria Math" w:hAnsi="Cambria Math" w:cs="Times New Roman"/>
              <w:sz w:val="28"/>
            </w:rPr>
            <m:t xml:space="preserve">,   </m:t>
          </m:r>
          <m:sSub>
            <m:sSubPr>
              <m:ctrlPr>
                <w:rPr>
                  <w:rFonts w:ascii="Cambria Math" w:hAnsi="Cambria Math" w:cs="Times New Roman"/>
                  <w:i/>
                  <w:sz w:val="28"/>
                </w:rPr>
              </m:ctrlPr>
            </m:sSubPr>
            <m:e>
              <m:r>
                <w:rPr>
                  <w:rFonts w:ascii="Cambria Math" w:hAnsi="Cambria Math" w:cs="Times New Roman"/>
                  <w:sz w:val="28"/>
                  <w:lang w:val="kk-KZ"/>
                </w:rPr>
                <m:t>R</m:t>
              </m:r>
            </m:e>
            <m:sub>
              <m:r>
                <w:rPr>
                  <w:rFonts w:ascii="Cambria Math" w:hAnsi="Cambria Math" w:cs="Times New Roman"/>
                  <w:sz w:val="28"/>
                </w:rPr>
                <m:t>с</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lang w:val="kk-KZ"/>
                </w:rPr>
                <m:t>R</m:t>
              </m:r>
            </m:e>
            <m:sub>
              <m:r>
                <w:rPr>
                  <w:rFonts w:ascii="Cambria Math" w:hAnsi="Cambria Math" w:cs="Times New Roman"/>
                  <w:sz w:val="28"/>
                </w:rPr>
                <m:t>р</m:t>
              </m:r>
            </m:sub>
          </m:sSub>
          <m:r>
            <w:rPr>
              <w:rFonts w:ascii="Cambria Math" w:hAnsi="Cambria Math" w:cs="Times New Roman"/>
              <w:sz w:val="28"/>
            </w:rPr>
            <m:t>=0,33,</m:t>
          </m:r>
        </m:oMath>
      </m:oMathPara>
    </w:p>
    <w:p w:rsidR="00FF334C" w:rsidRPr="00347FF9" w:rsidRDefault="00FD4213" w:rsidP="000E4493">
      <w:pPr>
        <w:tabs>
          <w:tab w:val="right" w:pos="9638"/>
        </w:tabs>
        <w:spacing w:after="0" w:line="240" w:lineRule="auto"/>
        <w:ind w:firstLine="709"/>
        <w:jc w:val="both"/>
        <w:rPr>
          <w:rFonts w:ascii="Times New Roman" w:hAnsi="Times New Roman" w:cs="Times New Roman"/>
          <w:sz w:val="24"/>
        </w:rPr>
      </w:pPr>
      <w:r>
        <w:rPr>
          <w:rFonts w:ascii="Times New Roman" w:hAnsi="Times New Roman" w:cs="Times New Roman"/>
          <w:sz w:val="28"/>
        </w:rPr>
        <w:tab/>
        <w:t>(5.</w:t>
      </w:r>
      <w:r w:rsidRPr="00347FF9">
        <w:rPr>
          <w:rFonts w:ascii="Times New Roman" w:hAnsi="Times New Roman" w:cs="Times New Roman"/>
          <w:sz w:val="28"/>
        </w:rPr>
        <w:t>4</w:t>
      </w:r>
      <w:r>
        <w:rPr>
          <w:rFonts w:ascii="Times New Roman" w:hAnsi="Times New Roman" w:cs="Times New Roman"/>
          <w:sz w:val="28"/>
        </w:rPr>
        <w:t>5)</w:t>
      </w:r>
    </w:p>
    <w:p w:rsidR="00FF334C" w:rsidRPr="00347FF9" w:rsidRDefault="00FF334C" w:rsidP="000E4493">
      <w:pPr>
        <w:tabs>
          <w:tab w:val="right" w:pos="9638"/>
        </w:tabs>
        <w:spacing w:after="0" w:line="240" w:lineRule="auto"/>
        <w:ind w:firstLine="1560"/>
        <w:jc w:val="both"/>
        <w:rPr>
          <w:rFonts w:ascii="Times New Roman" w:hAnsi="Times New Roman" w:cs="Times New Roman"/>
          <w:sz w:val="28"/>
        </w:rPr>
      </w:pPr>
      <m:oMathPara>
        <m:oMath>
          <m:r>
            <w:rPr>
              <w:rFonts w:ascii="Cambria Math" w:hAnsi="Cambria Math" w:cs="Times New Roman"/>
              <w:sz w:val="28"/>
            </w:rPr>
            <m:t>b=0,33∙</m:t>
          </m:r>
          <m:r>
            <w:rPr>
              <w:rFonts w:ascii="Cambria Math" w:hAnsi="Cambria Math" w:cs="Times New Roman"/>
              <w:sz w:val="28"/>
              <w:lang w:val="en-GB"/>
            </w:rPr>
            <m:t>cos</m:t>
          </m:r>
          <m:sSup>
            <m:sSupPr>
              <m:ctrlPr>
                <w:rPr>
                  <w:rFonts w:ascii="Cambria Math" w:hAnsi="Cambria Math" w:cs="Times New Roman"/>
                  <w:i/>
                  <w:sz w:val="28"/>
                </w:rPr>
              </m:ctrlPr>
            </m:sSupPr>
            <m:e>
              <m:r>
                <w:rPr>
                  <w:rFonts w:ascii="Cambria Math" w:hAnsi="Cambria Math" w:cs="Times New Roman"/>
                  <w:sz w:val="28"/>
                </w:rPr>
                <m:t>60</m:t>
              </m:r>
            </m:e>
            <m:sup>
              <m:r>
                <w:rPr>
                  <w:rFonts w:ascii="Cambria Math" w:hAnsi="Cambria Math" w:cs="Times New Roman"/>
                  <w:sz w:val="28"/>
                </w:rPr>
                <m:t>°</m:t>
              </m:r>
            </m:sup>
          </m:sSup>
          <m:r>
            <w:rPr>
              <w:rFonts w:ascii="Cambria Math" w:hAnsi="Cambria Math" w:cs="Times New Roman"/>
              <w:sz w:val="28"/>
            </w:rPr>
            <m:t xml:space="preserve">,   </m:t>
          </m:r>
          <m:sSub>
            <m:sSubPr>
              <m:ctrlPr>
                <w:rPr>
                  <w:rFonts w:ascii="Cambria Math" w:hAnsi="Cambria Math" w:cs="Times New Roman"/>
                  <w:i/>
                  <w:sz w:val="28"/>
                </w:rPr>
              </m:ctrlPr>
            </m:sSubPr>
            <m:e>
              <m:r>
                <w:rPr>
                  <w:rFonts w:ascii="Cambria Math" w:hAnsi="Cambria Math" w:cs="Times New Roman"/>
                  <w:sz w:val="28"/>
                  <w:lang w:val="kk-KZ"/>
                </w:rPr>
                <m:t>R</m:t>
              </m:r>
            </m:e>
            <m:sub>
              <m:r>
                <w:rPr>
                  <w:rFonts w:ascii="Cambria Math" w:hAnsi="Cambria Math" w:cs="Times New Roman"/>
                  <w:sz w:val="28"/>
                </w:rPr>
                <m:t>б</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lang w:val="kk-KZ"/>
                </w:rPr>
                <m:t>R</m:t>
              </m:r>
            </m:e>
            <m:sub>
              <m:r>
                <w:rPr>
                  <w:rFonts w:ascii="Cambria Math" w:hAnsi="Cambria Math" w:cs="Times New Roman"/>
                  <w:sz w:val="28"/>
                </w:rPr>
                <m:t>р</m:t>
              </m:r>
            </m:sub>
          </m:sSub>
          <m:r>
            <w:rPr>
              <w:rFonts w:ascii="Cambria Math" w:hAnsi="Cambria Math" w:cs="Times New Roman"/>
              <w:sz w:val="28"/>
            </w:rPr>
            <m:t>∙</m:t>
          </m:r>
          <m:sSub>
            <m:sSubPr>
              <m:ctrlPr>
                <w:rPr>
                  <w:rFonts w:ascii="Cambria Math" w:hAnsi="Cambria Math" w:cs="Times New Roman"/>
                  <w:i/>
                  <w:sz w:val="28"/>
                  <w:lang w:val="en-GB"/>
                </w:rPr>
              </m:ctrlPr>
            </m:sSubPr>
            <m:e>
              <m:r>
                <w:rPr>
                  <w:rFonts w:ascii="Cambria Math" w:hAnsi="Cambria Math" w:cs="Times New Roman"/>
                  <w:sz w:val="28"/>
                  <w:lang w:val="en-GB"/>
                </w:rPr>
                <m:t>cosα</m:t>
              </m:r>
            </m:e>
            <m:sub>
              <m:r>
                <w:rPr>
                  <w:rFonts w:ascii="Cambria Math" w:hAnsi="Cambria Math" w:cs="Times New Roman"/>
                  <w:sz w:val="28"/>
                </w:rPr>
                <m:t>л</m:t>
              </m:r>
            </m:sub>
          </m:sSub>
          <m:r>
            <w:rPr>
              <w:rFonts w:ascii="Cambria Math" w:hAnsi="Cambria Math" w:cs="Times New Roman"/>
              <w:sz w:val="28"/>
            </w:rPr>
            <m:t xml:space="preserve">,   </m:t>
          </m:r>
          <m:sSub>
            <m:sSubPr>
              <m:ctrlPr>
                <w:rPr>
                  <w:rFonts w:ascii="Cambria Math" w:hAnsi="Cambria Math" w:cs="Times New Roman"/>
                  <w:i/>
                  <w:sz w:val="28"/>
                </w:rPr>
              </m:ctrlPr>
            </m:sSubPr>
            <m:e>
              <m:r>
                <w:rPr>
                  <w:rFonts w:ascii="Cambria Math" w:hAnsi="Cambria Math" w:cs="Times New Roman"/>
                  <w:sz w:val="28"/>
                  <w:lang w:val="kk-KZ"/>
                </w:rPr>
                <m:t>R</m:t>
              </m:r>
            </m:e>
            <m:sub>
              <m:r>
                <w:rPr>
                  <w:rFonts w:ascii="Cambria Math" w:hAnsi="Cambria Math" w:cs="Times New Roman"/>
                  <w:sz w:val="28"/>
                </w:rPr>
                <m:t>ост</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lang w:val="kk-KZ"/>
                </w:rPr>
                <m:t>R</m:t>
              </m:r>
            </m:e>
            <m:sub>
              <m:r>
                <w:rPr>
                  <w:rFonts w:ascii="Cambria Math" w:hAnsi="Cambria Math" w:cs="Times New Roman"/>
                  <w:sz w:val="28"/>
                </w:rPr>
                <m:t>р</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lang w:val="kk-KZ"/>
                </w:rPr>
                <m:t>R</m:t>
              </m:r>
            </m:e>
            <m:sub>
              <m:r>
                <w:rPr>
                  <w:rFonts w:ascii="Cambria Math" w:hAnsi="Cambria Math" w:cs="Times New Roman"/>
                  <w:sz w:val="28"/>
                </w:rPr>
                <m:t>б</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lang w:val="kk-KZ"/>
                </w:rPr>
                <m:t>S</m:t>
              </m:r>
            </m:e>
            <m:sub>
              <m:r>
                <w:rPr>
                  <w:rFonts w:ascii="Cambria Math" w:hAnsi="Cambria Math" w:cs="Times New Roman"/>
                  <w:sz w:val="28"/>
                </w:rPr>
                <m:t>ост</m:t>
              </m:r>
            </m:sub>
          </m:sSub>
          <m:r>
            <w:rPr>
              <w:rFonts w:ascii="Cambria Math" w:hAnsi="Cambria Math" w:cs="Times New Roman"/>
              <w:sz w:val="28"/>
            </w:rPr>
            <m:t>,</m:t>
          </m:r>
        </m:oMath>
      </m:oMathPara>
    </w:p>
    <w:p w:rsidR="00FF334C" w:rsidRPr="00CE072F" w:rsidRDefault="00FF334C" w:rsidP="000E4493">
      <w:pPr>
        <w:spacing w:after="0" w:line="240" w:lineRule="auto"/>
        <w:ind w:firstLine="709"/>
        <w:jc w:val="both"/>
        <w:rPr>
          <w:rFonts w:ascii="Times New Roman" w:hAnsi="Times New Roman" w:cs="Times New Roman"/>
          <w:sz w:val="28"/>
        </w:rPr>
      </w:pPr>
    </w:p>
    <w:p w:rsidR="00FF334C" w:rsidRPr="008C345B" w:rsidRDefault="00934EE8" w:rsidP="000E4493">
      <w:pPr>
        <w:spacing w:after="0" w:line="240" w:lineRule="auto"/>
        <w:ind w:firstLine="3119"/>
        <w:jc w:val="both"/>
        <w:rPr>
          <w:rFonts w:ascii="Times New Roman" w:hAnsi="Times New Roman" w:cs="Times New Roman"/>
          <w:i/>
          <w:sz w:val="28"/>
        </w:rPr>
      </w:pPr>
      <m:oMathPara>
        <m:oMath>
          <m:sSub>
            <m:sSubPr>
              <m:ctrlPr>
                <w:rPr>
                  <w:rFonts w:ascii="Cambria Math" w:hAnsi="Cambria Math" w:cs="Times New Roman"/>
                  <w:i/>
                  <w:sz w:val="28"/>
                </w:rPr>
              </m:ctrlPr>
            </m:sSubPr>
            <m:e>
              <m:r>
                <w:rPr>
                  <w:rFonts w:ascii="Cambria Math" w:hAnsi="Cambria Math" w:cs="Times New Roman"/>
                  <w:sz w:val="28"/>
                  <w:lang w:val="kk-KZ"/>
                </w:rPr>
                <m:t>ΔS</m:t>
              </m:r>
            </m:e>
            <m:sub>
              <m:r>
                <w:rPr>
                  <w:rFonts w:ascii="Cambria Math" w:hAnsi="Cambria Math" w:cs="Times New Roman"/>
                  <w:sz w:val="28"/>
                </w:rPr>
                <m:t>i</m:t>
              </m:r>
            </m:sub>
          </m:sSub>
          <m:r>
            <w:rPr>
              <w:rFonts w:ascii="Cambria Math" w:hAnsi="Cambria Math" w:cs="Times New Roman"/>
              <w:sz w:val="28"/>
            </w:rPr>
            <m:t xml:space="preserve">=b∙sinβ,   </m:t>
          </m:r>
          <m:r>
            <w:rPr>
              <w:rFonts w:ascii="Cambria Math" w:hAnsi="Cambria Math" w:cs="Times New Roman"/>
              <w:sz w:val="28"/>
              <w:lang w:val="kk-KZ"/>
            </w:rPr>
            <m:t>ΔS</m:t>
          </m:r>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lang w:val="kk-KZ"/>
                </w:rPr>
                <m:t>ΔS</m:t>
              </m:r>
            </m:e>
            <m:sub>
              <m:r>
                <w:rPr>
                  <w:rFonts w:ascii="Cambria Math" w:hAnsi="Cambria Math" w:cs="Times New Roman"/>
                  <w:sz w:val="28"/>
                </w:rPr>
                <m:t>i</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lang w:val="kk-KZ"/>
                </w:rPr>
                <m:t>S</m:t>
              </m:r>
            </m:e>
            <m:sub>
              <m:r>
                <w:rPr>
                  <w:rFonts w:ascii="Cambria Math" w:hAnsi="Cambria Math" w:cs="Times New Roman"/>
                  <w:sz w:val="28"/>
                </w:rPr>
                <m:t>ост</m:t>
              </m:r>
            </m:sub>
          </m:sSub>
          <m:r>
            <w:rPr>
              <w:rFonts w:ascii="Cambria Math" w:hAnsi="Cambria Math" w:cs="Times New Roman"/>
              <w:sz w:val="28"/>
            </w:rPr>
            <m:t>,</m:t>
          </m:r>
        </m:oMath>
      </m:oMathPara>
    </w:p>
    <w:p w:rsidR="00FF334C" w:rsidRDefault="00FF334C" w:rsidP="000E4493">
      <w:pPr>
        <w:spacing w:after="0" w:line="240" w:lineRule="auto"/>
        <w:ind w:firstLine="709"/>
        <w:jc w:val="both"/>
        <w:rPr>
          <w:rFonts w:ascii="Times New Roman" w:hAnsi="Times New Roman" w:cs="Times New Roman"/>
          <w:sz w:val="28"/>
        </w:rPr>
      </w:pPr>
    </w:p>
    <w:p w:rsidR="00A374BF" w:rsidRDefault="00FD4213" w:rsidP="000E4493">
      <w:pPr>
        <w:spacing w:after="0" w:line="240" w:lineRule="auto"/>
        <w:jc w:val="both"/>
        <w:rPr>
          <w:rFonts w:ascii="Times New Roman" w:hAnsi="Times New Roman" w:cs="Times New Roman"/>
          <w:sz w:val="28"/>
        </w:rPr>
      </w:pPr>
      <w:r>
        <w:rPr>
          <w:rFonts w:ascii="Times New Roman" w:hAnsi="Times New Roman" w:cs="Times New Roman"/>
          <w:sz w:val="28"/>
        </w:rPr>
        <w:t xml:space="preserve">где </w:t>
      </w:r>
      <w:r w:rsidRPr="00FD4213">
        <w:rPr>
          <w:rFonts w:ascii="Times New Roman" w:hAnsi="Times New Roman" w:cs="Times New Roman"/>
          <w:i/>
          <w:sz w:val="28"/>
          <w:lang w:val="en-GB"/>
        </w:rPr>
        <w:t>N</w:t>
      </w:r>
      <w:r w:rsidRPr="00FD4213">
        <w:rPr>
          <w:rFonts w:ascii="Times New Roman" w:hAnsi="Times New Roman" w:cs="Times New Roman"/>
          <w:i/>
          <w:sz w:val="28"/>
          <w:vertAlign w:val="subscript"/>
        </w:rPr>
        <w:t>л</w:t>
      </w:r>
      <w:r>
        <w:rPr>
          <w:rFonts w:ascii="Times New Roman" w:hAnsi="Times New Roman" w:cs="Times New Roman"/>
          <w:sz w:val="28"/>
        </w:rPr>
        <w:t xml:space="preserve"> – количество </w:t>
      </w:r>
      <w:r w:rsidR="00D261E6">
        <w:rPr>
          <w:rFonts w:ascii="Times New Roman" w:hAnsi="Times New Roman" w:cs="Times New Roman"/>
          <w:sz w:val="28"/>
        </w:rPr>
        <w:t>направляющих</w:t>
      </w:r>
      <w:r w:rsidR="007E239E">
        <w:rPr>
          <w:rFonts w:ascii="Times New Roman" w:hAnsi="Times New Roman" w:cs="Times New Roman"/>
          <w:sz w:val="28"/>
        </w:rPr>
        <w:t>;</w:t>
      </w:r>
    </w:p>
    <w:p w:rsidR="00A374BF" w:rsidRDefault="00FD4213" w:rsidP="000E4493">
      <w:pPr>
        <w:spacing w:after="0" w:line="240" w:lineRule="auto"/>
        <w:ind w:firstLine="434"/>
        <w:jc w:val="both"/>
        <w:rPr>
          <w:rFonts w:ascii="Times New Roman" w:hAnsi="Times New Roman" w:cs="Times New Roman"/>
          <w:sz w:val="28"/>
        </w:rPr>
      </w:pPr>
      <w:r w:rsidRPr="00FD4213">
        <w:rPr>
          <w:rFonts w:ascii="Times New Roman" w:hAnsi="Times New Roman" w:cs="Times New Roman"/>
          <w:i/>
          <w:sz w:val="28"/>
          <w:lang w:val="en-GB"/>
        </w:rPr>
        <w:t>R</w:t>
      </w:r>
      <w:r w:rsidRPr="00FD4213">
        <w:rPr>
          <w:rFonts w:ascii="Times New Roman" w:hAnsi="Times New Roman" w:cs="Times New Roman"/>
          <w:i/>
          <w:sz w:val="28"/>
          <w:vertAlign w:val="subscript"/>
        </w:rPr>
        <w:t>р</w:t>
      </w:r>
      <w:r w:rsidRPr="00FD4213">
        <w:rPr>
          <w:rFonts w:ascii="Times New Roman" w:hAnsi="Times New Roman" w:cs="Times New Roman"/>
          <w:i/>
          <w:sz w:val="28"/>
        </w:rPr>
        <w:t xml:space="preserve">, </w:t>
      </w:r>
      <w:r w:rsidRPr="00FD4213">
        <w:rPr>
          <w:rFonts w:ascii="Times New Roman" w:hAnsi="Times New Roman" w:cs="Times New Roman"/>
          <w:i/>
          <w:sz w:val="28"/>
          <w:lang w:val="en-GB"/>
        </w:rPr>
        <w:t>R</w:t>
      </w:r>
      <w:r w:rsidRPr="00FD4213">
        <w:rPr>
          <w:rFonts w:ascii="Times New Roman" w:hAnsi="Times New Roman" w:cs="Times New Roman"/>
          <w:i/>
          <w:sz w:val="28"/>
          <w:vertAlign w:val="subscript"/>
        </w:rPr>
        <w:t>с</w:t>
      </w:r>
      <w:r>
        <w:rPr>
          <w:rFonts w:ascii="Times New Roman" w:hAnsi="Times New Roman" w:cs="Times New Roman"/>
          <w:sz w:val="28"/>
        </w:rPr>
        <w:t xml:space="preserve"> – радиус ротора и статора</w:t>
      </w:r>
      <w:r w:rsidR="007E239E">
        <w:rPr>
          <w:rFonts w:ascii="Times New Roman" w:hAnsi="Times New Roman" w:cs="Times New Roman"/>
          <w:sz w:val="28"/>
        </w:rPr>
        <w:t>;</w:t>
      </w:r>
    </w:p>
    <w:p w:rsidR="00A374BF" w:rsidRDefault="00FD4213" w:rsidP="000E4493">
      <w:pPr>
        <w:spacing w:after="0" w:line="240" w:lineRule="auto"/>
        <w:ind w:firstLine="434"/>
        <w:jc w:val="both"/>
        <w:rPr>
          <w:rFonts w:ascii="Times New Roman" w:hAnsi="Times New Roman" w:cs="Times New Roman"/>
          <w:sz w:val="28"/>
        </w:rPr>
      </w:pPr>
      <w:r w:rsidRPr="00FD4213">
        <w:rPr>
          <w:rFonts w:ascii="Times New Roman" w:hAnsi="Times New Roman" w:cs="Times New Roman"/>
          <w:i/>
          <w:sz w:val="28"/>
          <w:lang w:val="en-GB"/>
        </w:rPr>
        <w:t>R</w:t>
      </w:r>
      <w:r w:rsidRPr="00FD4213">
        <w:rPr>
          <w:rFonts w:ascii="Times New Roman" w:hAnsi="Times New Roman" w:cs="Times New Roman"/>
          <w:i/>
          <w:sz w:val="28"/>
          <w:vertAlign w:val="subscript"/>
        </w:rPr>
        <w:t>б</w:t>
      </w:r>
      <w:r w:rsidRPr="00FD4213">
        <w:rPr>
          <w:rFonts w:ascii="Times New Roman" w:hAnsi="Times New Roman" w:cs="Times New Roman"/>
          <w:i/>
          <w:sz w:val="28"/>
        </w:rPr>
        <w:t>,</w:t>
      </w:r>
      <w:r w:rsidR="007E239E">
        <w:rPr>
          <w:rFonts w:ascii="Times New Roman" w:hAnsi="Times New Roman" w:cs="Times New Roman"/>
          <w:i/>
          <w:sz w:val="28"/>
        </w:rPr>
        <w:t> </w:t>
      </w:r>
      <w:r w:rsidRPr="00FD4213">
        <w:rPr>
          <w:rFonts w:ascii="Times New Roman" w:hAnsi="Times New Roman" w:cs="Times New Roman"/>
          <w:i/>
          <w:sz w:val="28"/>
          <w:lang w:val="en-GB"/>
        </w:rPr>
        <w:t>R</w:t>
      </w:r>
      <w:r w:rsidRPr="00FD4213">
        <w:rPr>
          <w:rFonts w:ascii="Times New Roman" w:hAnsi="Times New Roman" w:cs="Times New Roman"/>
          <w:i/>
          <w:sz w:val="28"/>
          <w:vertAlign w:val="subscript"/>
        </w:rPr>
        <w:t>ост</w:t>
      </w:r>
      <w:r>
        <w:rPr>
          <w:rFonts w:ascii="Times New Roman" w:hAnsi="Times New Roman" w:cs="Times New Roman"/>
          <w:sz w:val="28"/>
        </w:rPr>
        <w:t xml:space="preserve"> – радиус базовый и остаточный</w:t>
      </w:r>
      <w:r w:rsidR="007E239E">
        <w:rPr>
          <w:rFonts w:ascii="Times New Roman" w:hAnsi="Times New Roman" w:cs="Times New Roman"/>
          <w:sz w:val="28"/>
        </w:rPr>
        <w:t>;</w:t>
      </w:r>
    </w:p>
    <w:p w:rsidR="00FD4213" w:rsidRPr="00FD4213" w:rsidRDefault="00FD4213" w:rsidP="000E4493">
      <w:pPr>
        <w:spacing w:after="0" w:line="240" w:lineRule="auto"/>
        <w:ind w:firstLine="434"/>
        <w:jc w:val="both"/>
        <w:rPr>
          <w:rFonts w:ascii="Times New Roman" w:hAnsi="Times New Roman" w:cs="Times New Roman"/>
          <w:sz w:val="28"/>
        </w:rPr>
      </w:pPr>
      <w:r w:rsidRPr="00FD4213">
        <w:rPr>
          <w:rFonts w:ascii="Times New Roman" w:hAnsi="Times New Roman" w:cs="Times New Roman"/>
          <w:i/>
          <w:sz w:val="28"/>
        </w:rPr>
        <w:t>Δ</w:t>
      </w:r>
      <w:r w:rsidRPr="00FD4213">
        <w:rPr>
          <w:rFonts w:ascii="Times New Roman" w:hAnsi="Times New Roman" w:cs="Times New Roman"/>
          <w:i/>
          <w:sz w:val="28"/>
          <w:lang w:val="en-GB"/>
        </w:rPr>
        <w:t>S</w:t>
      </w:r>
      <w:r w:rsidRPr="00FD4213">
        <w:rPr>
          <w:rFonts w:ascii="Times New Roman" w:hAnsi="Times New Roman" w:cs="Times New Roman"/>
          <w:i/>
          <w:sz w:val="28"/>
          <w:vertAlign w:val="subscript"/>
          <w:lang w:val="en-GB"/>
        </w:rPr>
        <w:t>i</w:t>
      </w:r>
      <w:r w:rsidRPr="00FD4213">
        <w:rPr>
          <w:rFonts w:ascii="Times New Roman" w:hAnsi="Times New Roman" w:cs="Times New Roman"/>
          <w:i/>
          <w:sz w:val="28"/>
        </w:rPr>
        <w:t>, Δ</w:t>
      </w:r>
      <w:r w:rsidRPr="00FD4213">
        <w:rPr>
          <w:rFonts w:ascii="Times New Roman" w:hAnsi="Times New Roman" w:cs="Times New Roman"/>
          <w:i/>
          <w:sz w:val="28"/>
          <w:lang w:val="en-GB"/>
        </w:rPr>
        <w:t>S</w:t>
      </w:r>
      <w:r>
        <w:rPr>
          <w:rFonts w:ascii="Times New Roman" w:hAnsi="Times New Roman" w:cs="Times New Roman"/>
          <w:sz w:val="28"/>
        </w:rPr>
        <w:t xml:space="preserve"> –</w:t>
      </w:r>
      <w:r w:rsidRPr="00FD4213">
        <w:rPr>
          <w:rFonts w:ascii="Times New Roman" w:hAnsi="Times New Roman" w:cs="Times New Roman"/>
          <w:sz w:val="28"/>
        </w:rPr>
        <w:t xml:space="preserve"> </w:t>
      </w:r>
      <w:r w:rsidRPr="00672DBC">
        <w:rPr>
          <w:rFonts w:ascii="Times New Roman" w:hAnsi="Times New Roman" w:cs="Times New Roman"/>
          <w:sz w:val="28"/>
        </w:rPr>
        <w:t>динамик</w:t>
      </w:r>
      <w:r>
        <w:rPr>
          <w:rFonts w:ascii="Times New Roman" w:hAnsi="Times New Roman" w:cs="Times New Roman"/>
          <w:sz w:val="28"/>
        </w:rPr>
        <w:t>а</w:t>
      </w:r>
      <w:r w:rsidRPr="00672DBC">
        <w:rPr>
          <w:rFonts w:ascii="Times New Roman" w:hAnsi="Times New Roman" w:cs="Times New Roman"/>
          <w:sz w:val="28"/>
        </w:rPr>
        <w:t xml:space="preserve"> угл</w:t>
      </w:r>
      <w:r w:rsidR="0041277B">
        <w:rPr>
          <w:rFonts w:ascii="Times New Roman" w:hAnsi="Times New Roman" w:cs="Times New Roman"/>
          <w:sz w:val="28"/>
        </w:rPr>
        <w:t>ов</w:t>
      </w:r>
      <w:r>
        <w:rPr>
          <w:rFonts w:ascii="Times New Roman" w:hAnsi="Times New Roman" w:cs="Times New Roman"/>
          <w:sz w:val="28"/>
        </w:rPr>
        <w:t xml:space="preserve"> направляющих статора.</w:t>
      </w:r>
    </w:p>
    <w:p w:rsidR="00F43CB9" w:rsidRDefault="00C53275" w:rsidP="000E44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Также применяется с</w:t>
      </w:r>
      <w:r w:rsidR="00F43CB9" w:rsidRPr="00F05C9B">
        <w:rPr>
          <w:rFonts w:ascii="Times New Roman" w:hAnsi="Times New Roman" w:cs="Times New Roman"/>
          <w:sz w:val="28"/>
          <w:szCs w:val="28"/>
        </w:rPr>
        <w:t xml:space="preserve">пособ оценки </w:t>
      </w:r>
      <w:r w:rsidR="00F43CB9">
        <w:rPr>
          <w:rFonts w:ascii="Times New Roman" w:hAnsi="Times New Roman" w:cs="Times New Roman"/>
          <w:sz w:val="28"/>
          <w:szCs w:val="28"/>
        </w:rPr>
        <w:t>риска, с использованием энтропии, измеряя входные величины</w:t>
      </w:r>
      <w:r w:rsidR="00F43CB9" w:rsidRPr="00F05C9B">
        <w:rPr>
          <w:rFonts w:ascii="Times New Roman" w:hAnsi="Times New Roman" w:cs="Times New Roman"/>
          <w:sz w:val="28"/>
          <w:szCs w:val="28"/>
        </w:rPr>
        <w:t xml:space="preserve"> и </w:t>
      </w:r>
      <w:r w:rsidR="00F43CB9">
        <w:rPr>
          <w:rFonts w:ascii="Times New Roman" w:hAnsi="Times New Roman" w:cs="Times New Roman"/>
          <w:sz w:val="28"/>
          <w:szCs w:val="28"/>
        </w:rPr>
        <w:t>на основе результата</w:t>
      </w:r>
      <w:r w:rsidR="00F43CB9" w:rsidRPr="00F05C9B">
        <w:rPr>
          <w:rFonts w:ascii="Times New Roman" w:hAnsi="Times New Roman" w:cs="Times New Roman"/>
          <w:sz w:val="28"/>
          <w:szCs w:val="28"/>
        </w:rPr>
        <w:t xml:space="preserve"> </w:t>
      </w:r>
      <w:r w:rsidR="00F43CB9">
        <w:rPr>
          <w:rFonts w:ascii="Times New Roman" w:hAnsi="Times New Roman" w:cs="Times New Roman"/>
          <w:sz w:val="28"/>
          <w:szCs w:val="28"/>
        </w:rPr>
        <w:t xml:space="preserve">выходных </w:t>
      </w:r>
      <w:r w:rsidR="006E7F6B">
        <w:rPr>
          <w:rFonts w:ascii="Times New Roman" w:hAnsi="Times New Roman" w:cs="Times New Roman"/>
          <w:sz w:val="28"/>
          <w:szCs w:val="28"/>
        </w:rPr>
        <w:t>данных</w:t>
      </w:r>
      <w:r w:rsidR="00F43CB9">
        <w:rPr>
          <w:rFonts w:ascii="Times New Roman" w:hAnsi="Times New Roman" w:cs="Times New Roman"/>
          <w:sz w:val="28"/>
          <w:szCs w:val="28"/>
        </w:rPr>
        <w:t>, дает возможность интеллектуальной системе принять решение в диагностике или в управлении</w:t>
      </w:r>
      <w:r w:rsidR="006968C1">
        <w:rPr>
          <w:rFonts w:ascii="Times New Roman" w:hAnsi="Times New Roman" w:cs="Times New Roman"/>
          <w:sz w:val="28"/>
          <w:szCs w:val="28"/>
        </w:rPr>
        <w:t xml:space="preserve"> </w:t>
      </w:r>
      <w:r w:rsidR="009230BB">
        <w:rPr>
          <w:rFonts w:ascii="Times New Roman" w:hAnsi="Times New Roman" w:cs="Times New Roman"/>
          <w:sz w:val="28"/>
          <w:szCs w:val="28"/>
        </w:rPr>
        <w:t>ВЭУ</w:t>
      </w:r>
      <w:r w:rsidR="00F43CB9" w:rsidRPr="00F05C9B">
        <w:rPr>
          <w:rFonts w:ascii="Times New Roman" w:hAnsi="Times New Roman" w:cs="Times New Roman"/>
          <w:sz w:val="28"/>
          <w:szCs w:val="28"/>
        </w:rPr>
        <w:t>. Это не прямой инструмент принятия решений, но при условии точности он ведет к принятию более целенаправленного решения.</w:t>
      </w:r>
      <w:r w:rsidR="0041302A">
        <w:rPr>
          <w:rFonts w:ascii="Times New Roman" w:hAnsi="Times New Roman" w:cs="Times New Roman"/>
          <w:sz w:val="28"/>
          <w:szCs w:val="28"/>
        </w:rPr>
        <w:t xml:space="preserve"> </w:t>
      </w:r>
      <w:r w:rsidR="00A87CF4" w:rsidRPr="00A87CF4">
        <w:rPr>
          <w:rFonts w:ascii="Times New Roman" w:hAnsi="Times New Roman" w:cs="Times New Roman"/>
          <w:sz w:val="28"/>
          <w:szCs w:val="28"/>
        </w:rPr>
        <w:t>В основе разработки основной идеи диссертационной работы лежат результаты, использованные в опубликованной статье</w:t>
      </w:r>
      <w:r w:rsidR="008D0A0D">
        <w:rPr>
          <w:rFonts w:ascii="Times New Roman" w:hAnsi="Times New Roman" w:cs="Times New Roman"/>
          <w:sz w:val="28"/>
          <w:szCs w:val="28"/>
        </w:rPr>
        <w:t xml:space="preserve"> </w:t>
      </w:r>
      <w:r w:rsidR="008D0A0D" w:rsidRPr="00EA15C7">
        <w:rPr>
          <w:rFonts w:ascii="Times New Roman" w:hAnsi="Times New Roman" w:cs="Times New Roman"/>
          <w:sz w:val="28"/>
          <w:szCs w:val="28"/>
        </w:rPr>
        <w:t>[</w:t>
      </w:r>
      <w:r w:rsidR="008D0A0D" w:rsidRPr="00FD26B8">
        <w:rPr>
          <w:rFonts w:ascii="Times New Roman" w:hAnsi="Times New Roman" w:cs="Times New Roman"/>
          <w:sz w:val="28"/>
          <w:szCs w:val="28"/>
        </w:rPr>
        <w:t>58</w:t>
      </w:r>
      <w:r w:rsidR="00313024" w:rsidRPr="00FD26B8">
        <w:rPr>
          <w:rFonts w:ascii="Times New Roman" w:hAnsi="Times New Roman" w:cs="Times New Roman"/>
          <w:sz w:val="28"/>
          <w:szCs w:val="28"/>
        </w:rPr>
        <w:t>, р.</w:t>
      </w:r>
      <w:r w:rsidR="00D76048">
        <w:rPr>
          <w:rFonts w:ascii="Times New Roman" w:hAnsi="Times New Roman" w:cs="Times New Roman"/>
          <w:sz w:val="28"/>
          <w:szCs w:val="28"/>
        </w:rPr>
        <w:t xml:space="preserve"> </w:t>
      </w:r>
      <w:r w:rsidR="00FD26B8" w:rsidRPr="00FD26B8">
        <w:rPr>
          <w:rFonts w:ascii="Times New Roman" w:hAnsi="Times New Roman" w:cs="Times New Roman"/>
          <w:sz w:val="28"/>
          <w:szCs w:val="28"/>
        </w:rPr>
        <w:t>169-17</w:t>
      </w:r>
      <w:r w:rsidR="00D76048">
        <w:rPr>
          <w:rFonts w:ascii="Times New Roman" w:hAnsi="Times New Roman" w:cs="Times New Roman"/>
          <w:sz w:val="28"/>
          <w:szCs w:val="28"/>
        </w:rPr>
        <w:t>3</w:t>
      </w:r>
      <w:r w:rsidR="008D0A0D" w:rsidRPr="00EA15C7">
        <w:rPr>
          <w:rFonts w:ascii="Times New Roman" w:hAnsi="Times New Roman" w:cs="Times New Roman"/>
          <w:sz w:val="28"/>
          <w:szCs w:val="28"/>
        </w:rPr>
        <w:t>]</w:t>
      </w:r>
      <w:r w:rsidR="008D0A0D">
        <w:rPr>
          <w:rFonts w:ascii="Times New Roman" w:hAnsi="Times New Roman" w:cs="Times New Roman"/>
          <w:sz w:val="28"/>
          <w:szCs w:val="28"/>
        </w:rPr>
        <w:t>.</w:t>
      </w:r>
    </w:p>
    <w:p w:rsidR="00F43CB9" w:rsidRPr="0041302A" w:rsidRDefault="00F43CB9" w:rsidP="000E44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Предлагается</w:t>
      </w:r>
      <w:r w:rsidRPr="009026A8">
        <w:rPr>
          <w:rFonts w:ascii="Times New Roman" w:hAnsi="Times New Roman" w:cs="Times New Roman"/>
          <w:sz w:val="28"/>
          <w:szCs w:val="28"/>
        </w:rPr>
        <w:t xml:space="preserve"> использовать методы оценки риска для получения доказательств того, что нормативные и традиционные методы менее эффективны, чем подходы, основанные на фундаментальных положениях теории информации и теории энтропии</w:t>
      </w:r>
      <w:r w:rsidR="00A30D6C">
        <w:rPr>
          <w:rFonts w:ascii="Times New Roman" w:hAnsi="Times New Roman" w:cs="Times New Roman"/>
          <w:sz w:val="28"/>
          <w:szCs w:val="28"/>
        </w:rPr>
        <w:t xml:space="preserve"> </w:t>
      </w:r>
      <w:r w:rsidR="00FD26B8" w:rsidRPr="00EA15C7">
        <w:rPr>
          <w:rFonts w:ascii="Times New Roman" w:hAnsi="Times New Roman" w:cs="Times New Roman"/>
          <w:sz w:val="28"/>
          <w:szCs w:val="28"/>
        </w:rPr>
        <w:t>[</w:t>
      </w:r>
      <w:r w:rsidR="00FD26B8" w:rsidRPr="00FD26B8">
        <w:rPr>
          <w:rFonts w:ascii="Times New Roman" w:hAnsi="Times New Roman" w:cs="Times New Roman"/>
          <w:sz w:val="28"/>
          <w:szCs w:val="28"/>
        </w:rPr>
        <w:t>58, р.</w:t>
      </w:r>
      <w:r w:rsidR="00D76048">
        <w:rPr>
          <w:rFonts w:ascii="Times New Roman" w:hAnsi="Times New Roman" w:cs="Times New Roman"/>
          <w:sz w:val="28"/>
          <w:szCs w:val="28"/>
        </w:rPr>
        <w:t xml:space="preserve"> </w:t>
      </w:r>
      <w:r w:rsidR="00FD26B8" w:rsidRPr="00FD26B8">
        <w:rPr>
          <w:rFonts w:ascii="Times New Roman" w:hAnsi="Times New Roman" w:cs="Times New Roman"/>
          <w:sz w:val="28"/>
          <w:szCs w:val="28"/>
        </w:rPr>
        <w:t>169-17</w:t>
      </w:r>
      <w:r w:rsidR="00D76048">
        <w:rPr>
          <w:rFonts w:ascii="Times New Roman" w:hAnsi="Times New Roman" w:cs="Times New Roman"/>
          <w:sz w:val="28"/>
          <w:szCs w:val="28"/>
        </w:rPr>
        <w:t>3</w:t>
      </w:r>
      <w:r w:rsidR="00FD26B8" w:rsidRPr="00EA15C7">
        <w:rPr>
          <w:rFonts w:ascii="Times New Roman" w:hAnsi="Times New Roman" w:cs="Times New Roman"/>
          <w:sz w:val="28"/>
          <w:szCs w:val="28"/>
        </w:rPr>
        <w:t>]</w:t>
      </w:r>
      <w:r w:rsidRPr="009026A8">
        <w:rPr>
          <w:rFonts w:ascii="Times New Roman" w:hAnsi="Times New Roman" w:cs="Times New Roman"/>
          <w:sz w:val="28"/>
          <w:szCs w:val="28"/>
        </w:rPr>
        <w:t>.</w:t>
      </w:r>
    </w:p>
    <w:p w:rsidR="00F43CB9" w:rsidRDefault="00F43CB9" w:rsidP="000E4493">
      <w:pPr>
        <w:spacing w:after="0" w:line="240" w:lineRule="auto"/>
        <w:ind w:firstLine="709"/>
        <w:jc w:val="both"/>
        <w:rPr>
          <w:rFonts w:ascii="Times New Roman" w:hAnsi="Times New Roman" w:cs="Times New Roman"/>
          <w:sz w:val="28"/>
          <w:szCs w:val="28"/>
        </w:rPr>
      </w:pPr>
      <w:r w:rsidRPr="00EA15C7">
        <w:rPr>
          <w:rFonts w:ascii="Times New Roman" w:hAnsi="Times New Roman" w:cs="Times New Roman"/>
          <w:sz w:val="28"/>
          <w:szCs w:val="28"/>
        </w:rPr>
        <w:t>Ситуация, когда</w:t>
      </w:r>
      <w:r>
        <w:rPr>
          <w:rFonts w:ascii="Times New Roman" w:hAnsi="Times New Roman" w:cs="Times New Roman"/>
          <w:sz w:val="28"/>
          <w:szCs w:val="28"/>
        </w:rPr>
        <w:t>,</w:t>
      </w:r>
      <w:r w:rsidRPr="00EA15C7">
        <w:rPr>
          <w:rFonts w:ascii="Times New Roman" w:hAnsi="Times New Roman" w:cs="Times New Roman"/>
          <w:sz w:val="28"/>
          <w:szCs w:val="28"/>
        </w:rPr>
        <w:t xml:space="preserve"> в частности, нет явно выраженного решения, а ситуация непременно требует принятия одного из нескольких возможных вариантов для принятия решения, в литературе называется ситуацией риска</w:t>
      </w:r>
      <w:r>
        <w:rPr>
          <w:rFonts w:ascii="Times New Roman" w:hAnsi="Times New Roman" w:cs="Times New Roman"/>
          <w:sz w:val="28"/>
          <w:szCs w:val="28"/>
        </w:rPr>
        <w:t xml:space="preserve"> </w:t>
      </w:r>
      <w:r w:rsidR="00FD26B8" w:rsidRPr="00EA15C7">
        <w:rPr>
          <w:rFonts w:ascii="Times New Roman" w:hAnsi="Times New Roman" w:cs="Times New Roman"/>
          <w:sz w:val="28"/>
          <w:szCs w:val="28"/>
        </w:rPr>
        <w:t>[</w:t>
      </w:r>
      <w:r w:rsidR="00FD26B8" w:rsidRPr="00FD26B8">
        <w:rPr>
          <w:rFonts w:ascii="Times New Roman" w:hAnsi="Times New Roman" w:cs="Times New Roman"/>
          <w:sz w:val="28"/>
          <w:szCs w:val="28"/>
        </w:rPr>
        <w:t>58, р.</w:t>
      </w:r>
      <w:r w:rsidR="00D76048">
        <w:rPr>
          <w:rFonts w:ascii="Times New Roman" w:hAnsi="Times New Roman" w:cs="Times New Roman"/>
          <w:sz w:val="28"/>
          <w:szCs w:val="28"/>
        </w:rPr>
        <w:t xml:space="preserve"> </w:t>
      </w:r>
      <w:r w:rsidR="00FD26B8" w:rsidRPr="00FD26B8">
        <w:rPr>
          <w:rFonts w:ascii="Times New Roman" w:hAnsi="Times New Roman" w:cs="Times New Roman"/>
          <w:sz w:val="28"/>
          <w:szCs w:val="28"/>
        </w:rPr>
        <w:t>169-17</w:t>
      </w:r>
      <w:r w:rsidR="00D76048">
        <w:rPr>
          <w:rFonts w:ascii="Times New Roman" w:hAnsi="Times New Roman" w:cs="Times New Roman"/>
          <w:sz w:val="28"/>
          <w:szCs w:val="28"/>
        </w:rPr>
        <w:t>3</w:t>
      </w:r>
      <w:r w:rsidR="00FD26B8" w:rsidRPr="00EA15C7">
        <w:rPr>
          <w:rFonts w:ascii="Times New Roman" w:hAnsi="Times New Roman" w:cs="Times New Roman"/>
          <w:sz w:val="28"/>
          <w:szCs w:val="28"/>
        </w:rPr>
        <w:t>]</w:t>
      </w:r>
      <w:r w:rsidRPr="00EA15C7">
        <w:rPr>
          <w:rFonts w:ascii="Times New Roman" w:hAnsi="Times New Roman" w:cs="Times New Roman"/>
          <w:sz w:val="28"/>
          <w:szCs w:val="28"/>
        </w:rPr>
        <w:t>.</w:t>
      </w:r>
    </w:p>
    <w:p w:rsidR="00F43CB9" w:rsidRDefault="00F43CB9" w:rsidP="000E44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Исходя из возможных трактовок риска </w:t>
      </w:r>
      <w:r w:rsidRPr="00EA15C7">
        <w:rPr>
          <w:rFonts w:ascii="Times New Roman" w:hAnsi="Times New Roman" w:cs="Times New Roman"/>
          <w:sz w:val="28"/>
          <w:szCs w:val="28"/>
        </w:rPr>
        <w:t>[</w:t>
      </w:r>
      <w:r>
        <w:rPr>
          <w:rFonts w:ascii="Times New Roman" w:hAnsi="Times New Roman" w:cs="Times New Roman"/>
          <w:sz w:val="28"/>
          <w:szCs w:val="28"/>
        </w:rPr>
        <w:t>103</w:t>
      </w:r>
      <w:r w:rsidRPr="00EA15C7">
        <w:rPr>
          <w:rFonts w:ascii="Times New Roman" w:hAnsi="Times New Roman" w:cs="Times New Roman"/>
          <w:sz w:val="28"/>
          <w:szCs w:val="28"/>
        </w:rPr>
        <w:t>]</w:t>
      </w:r>
      <w:r>
        <w:rPr>
          <w:rFonts w:ascii="Times New Roman" w:hAnsi="Times New Roman" w:cs="Times New Roman"/>
          <w:sz w:val="28"/>
          <w:szCs w:val="28"/>
        </w:rPr>
        <w:t>, можно выделить подход к исследованию сущности риска. Согласно этому подходу, риск оценивается как направление на специальную цель, достижение которой сопряжено с опасностью. Также, можно представить риск как ситуация выбора в условиях неоднозначности между версиями: «меньше привлекательной, но более надежной» и наоборот.</w:t>
      </w:r>
    </w:p>
    <w:p w:rsidR="00F43CB9" w:rsidRDefault="00F43CB9" w:rsidP="000E44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исходящая цель диагностики и оптимального управления ветроэнергетическим комплексом состоит в следующем, раскрытие и оценка всех сторон и аспектов рисковой ситуации в сочетании с принятием решения, проникновением в суть технологическ</w:t>
      </w:r>
      <w:r w:rsidR="000C1A23">
        <w:rPr>
          <w:rFonts w:ascii="Times New Roman" w:hAnsi="Times New Roman" w:cs="Times New Roman"/>
          <w:sz w:val="28"/>
          <w:szCs w:val="28"/>
        </w:rPr>
        <w:t>ого процесса</w:t>
      </w:r>
      <w:r>
        <w:rPr>
          <w:rFonts w:ascii="Times New Roman" w:hAnsi="Times New Roman" w:cs="Times New Roman"/>
          <w:sz w:val="28"/>
          <w:szCs w:val="28"/>
        </w:rPr>
        <w:t xml:space="preserve"> и созданием механизма защиты объекта и систем управления от возможных внештатных ситуации.</w:t>
      </w:r>
    </w:p>
    <w:p w:rsidR="00F43CB9" w:rsidRDefault="00F43CB9" w:rsidP="000E44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Суть энтропии заключается в следующем. Пусть в системе может существовать </w:t>
      </w:r>
      <w:r w:rsidRPr="001A286C">
        <w:rPr>
          <w:rFonts w:ascii="Times New Roman" w:hAnsi="Times New Roman" w:cs="Times New Roman"/>
          <w:i/>
          <w:sz w:val="28"/>
          <w:szCs w:val="28"/>
          <w:lang w:val="en-GB"/>
        </w:rPr>
        <w:t>n</w:t>
      </w:r>
      <w:r w:rsidRPr="007F30F0">
        <w:rPr>
          <w:rFonts w:ascii="Times New Roman" w:hAnsi="Times New Roman" w:cs="Times New Roman"/>
          <w:sz w:val="28"/>
          <w:szCs w:val="28"/>
        </w:rPr>
        <w:t xml:space="preserve"> </w:t>
      </w:r>
      <w:r>
        <w:rPr>
          <w:rFonts w:ascii="Times New Roman" w:hAnsi="Times New Roman" w:cs="Times New Roman"/>
          <w:sz w:val="28"/>
          <w:szCs w:val="28"/>
        </w:rPr>
        <w:t xml:space="preserve">состояний, которые описываются размерностями </w:t>
      </w:r>
      <w:r w:rsidRPr="001A286C">
        <w:rPr>
          <w:rFonts w:ascii="Times New Roman" w:hAnsi="Times New Roman" w:cs="Times New Roman"/>
          <w:i/>
          <w:sz w:val="28"/>
          <w:szCs w:val="28"/>
          <w:lang w:val="en-GB"/>
        </w:rPr>
        <w:t>X</w:t>
      </w:r>
      <w:r w:rsidRPr="001A286C">
        <w:rPr>
          <w:rFonts w:ascii="Times New Roman" w:hAnsi="Times New Roman" w:cs="Times New Roman"/>
          <w:i/>
          <w:sz w:val="28"/>
          <w:szCs w:val="28"/>
          <w:vertAlign w:val="subscript"/>
        </w:rPr>
        <w:t>1</w:t>
      </w:r>
      <w:r w:rsidRPr="001A286C">
        <w:rPr>
          <w:rFonts w:ascii="Times New Roman" w:hAnsi="Times New Roman" w:cs="Times New Roman"/>
          <w:i/>
          <w:sz w:val="28"/>
          <w:szCs w:val="28"/>
        </w:rPr>
        <w:t>,</w:t>
      </w:r>
      <w:r>
        <w:rPr>
          <w:rFonts w:ascii="Times New Roman" w:hAnsi="Times New Roman" w:cs="Times New Roman"/>
          <w:i/>
          <w:sz w:val="28"/>
          <w:szCs w:val="28"/>
        </w:rPr>
        <w:t xml:space="preserve"> </w:t>
      </w:r>
      <w:r w:rsidRPr="001A286C">
        <w:rPr>
          <w:rFonts w:ascii="Times New Roman" w:hAnsi="Times New Roman" w:cs="Times New Roman"/>
          <w:i/>
          <w:sz w:val="28"/>
          <w:szCs w:val="28"/>
          <w:lang w:val="en-GB"/>
        </w:rPr>
        <w:t>X</w:t>
      </w:r>
      <w:r w:rsidRPr="001A286C">
        <w:rPr>
          <w:rFonts w:ascii="Times New Roman" w:hAnsi="Times New Roman" w:cs="Times New Roman"/>
          <w:i/>
          <w:sz w:val="28"/>
          <w:szCs w:val="28"/>
          <w:vertAlign w:val="subscript"/>
        </w:rPr>
        <w:t>2</w:t>
      </w:r>
      <w:r w:rsidRPr="001A286C">
        <w:rPr>
          <w:rFonts w:ascii="Times New Roman" w:hAnsi="Times New Roman" w:cs="Times New Roman"/>
          <w:i/>
          <w:sz w:val="28"/>
          <w:szCs w:val="28"/>
        </w:rPr>
        <w:t>,</w:t>
      </w:r>
      <w:r>
        <w:rPr>
          <w:rFonts w:ascii="Times New Roman" w:hAnsi="Times New Roman" w:cs="Times New Roman"/>
          <w:i/>
          <w:sz w:val="28"/>
          <w:szCs w:val="28"/>
        </w:rPr>
        <w:t xml:space="preserve"> </w:t>
      </w:r>
      <w:r w:rsidRPr="001A286C">
        <w:rPr>
          <w:rFonts w:ascii="Times New Roman" w:hAnsi="Times New Roman" w:cs="Times New Roman"/>
          <w:i/>
          <w:sz w:val="28"/>
          <w:szCs w:val="28"/>
        </w:rPr>
        <w:t>...,</w:t>
      </w:r>
      <w:r>
        <w:rPr>
          <w:rFonts w:ascii="Times New Roman" w:hAnsi="Times New Roman" w:cs="Times New Roman"/>
          <w:i/>
          <w:sz w:val="28"/>
          <w:szCs w:val="28"/>
        </w:rPr>
        <w:t xml:space="preserve"> </w:t>
      </w:r>
      <w:r w:rsidRPr="001A286C">
        <w:rPr>
          <w:rFonts w:ascii="Times New Roman" w:hAnsi="Times New Roman" w:cs="Times New Roman"/>
          <w:i/>
          <w:sz w:val="28"/>
          <w:szCs w:val="28"/>
          <w:lang w:val="en-GB"/>
        </w:rPr>
        <w:t>X</w:t>
      </w:r>
      <w:r w:rsidRPr="001A286C">
        <w:rPr>
          <w:rFonts w:ascii="Times New Roman" w:hAnsi="Times New Roman" w:cs="Times New Roman"/>
          <w:i/>
          <w:sz w:val="28"/>
          <w:szCs w:val="28"/>
          <w:vertAlign w:val="subscript"/>
          <w:lang w:val="en-GB"/>
        </w:rPr>
        <w:t>n</w:t>
      </w:r>
      <w:r w:rsidRPr="001A286C">
        <w:rPr>
          <w:rFonts w:ascii="Times New Roman" w:hAnsi="Times New Roman" w:cs="Times New Roman"/>
          <w:sz w:val="28"/>
          <w:szCs w:val="28"/>
        </w:rPr>
        <w:t xml:space="preserve"> </w:t>
      </w:r>
      <w:r>
        <w:rPr>
          <w:rFonts w:ascii="Times New Roman" w:hAnsi="Times New Roman" w:cs="Times New Roman"/>
          <w:sz w:val="28"/>
          <w:szCs w:val="28"/>
        </w:rPr>
        <w:t xml:space="preserve">с вероятностями этих состояний, соответственно </w:t>
      </w:r>
      <w:r>
        <w:rPr>
          <w:rFonts w:ascii="Times New Roman" w:hAnsi="Times New Roman" w:cs="Times New Roman"/>
          <w:i/>
          <w:sz w:val="28"/>
          <w:szCs w:val="28"/>
          <w:lang w:val="en-GB"/>
        </w:rPr>
        <w:t>P</w:t>
      </w:r>
      <w:r w:rsidRPr="001A286C">
        <w:rPr>
          <w:rFonts w:ascii="Times New Roman" w:hAnsi="Times New Roman" w:cs="Times New Roman"/>
          <w:i/>
          <w:sz w:val="28"/>
          <w:szCs w:val="28"/>
          <w:vertAlign w:val="subscript"/>
        </w:rPr>
        <w:t>1</w:t>
      </w:r>
      <w:r w:rsidRPr="001A286C">
        <w:rPr>
          <w:rFonts w:ascii="Times New Roman" w:hAnsi="Times New Roman" w:cs="Times New Roman"/>
          <w:i/>
          <w:sz w:val="28"/>
          <w:szCs w:val="28"/>
        </w:rPr>
        <w:t xml:space="preserve">, </w:t>
      </w:r>
      <w:r>
        <w:rPr>
          <w:rFonts w:ascii="Times New Roman" w:hAnsi="Times New Roman" w:cs="Times New Roman"/>
          <w:i/>
          <w:sz w:val="28"/>
          <w:szCs w:val="28"/>
          <w:lang w:val="en-GB"/>
        </w:rPr>
        <w:t>P</w:t>
      </w:r>
      <w:r w:rsidRPr="001A286C">
        <w:rPr>
          <w:rFonts w:ascii="Times New Roman" w:hAnsi="Times New Roman" w:cs="Times New Roman"/>
          <w:i/>
          <w:sz w:val="28"/>
          <w:szCs w:val="28"/>
          <w:vertAlign w:val="subscript"/>
        </w:rPr>
        <w:t>2</w:t>
      </w:r>
      <w:r w:rsidRPr="001A286C">
        <w:rPr>
          <w:rFonts w:ascii="Times New Roman" w:hAnsi="Times New Roman" w:cs="Times New Roman"/>
          <w:i/>
          <w:sz w:val="28"/>
          <w:szCs w:val="28"/>
        </w:rPr>
        <w:t xml:space="preserve">, ..., </w:t>
      </w:r>
      <w:r>
        <w:rPr>
          <w:rFonts w:ascii="Times New Roman" w:hAnsi="Times New Roman" w:cs="Times New Roman"/>
          <w:i/>
          <w:sz w:val="28"/>
          <w:szCs w:val="28"/>
          <w:lang w:val="en-GB"/>
        </w:rPr>
        <w:t>P</w:t>
      </w:r>
      <w:r w:rsidRPr="001A286C">
        <w:rPr>
          <w:rFonts w:ascii="Times New Roman" w:hAnsi="Times New Roman" w:cs="Times New Roman"/>
          <w:i/>
          <w:sz w:val="28"/>
          <w:szCs w:val="28"/>
          <w:vertAlign w:val="subscript"/>
          <w:lang w:val="en-GB"/>
        </w:rPr>
        <w:t>n</w:t>
      </w:r>
      <w:r>
        <w:rPr>
          <w:rFonts w:ascii="Times New Roman" w:hAnsi="Times New Roman" w:cs="Times New Roman"/>
          <w:sz w:val="28"/>
          <w:szCs w:val="28"/>
        </w:rPr>
        <w:t xml:space="preserve"> по </w:t>
      </w:r>
      <w:r>
        <w:rPr>
          <w:rFonts w:ascii="Times New Roman" w:hAnsi="Times New Roman" w:cs="Times New Roman"/>
          <w:i/>
          <w:sz w:val="28"/>
          <w:szCs w:val="28"/>
          <w:lang w:val="en-GB"/>
        </w:rPr>
        <w:t>P</w:t>
      </w:r>
      <w:r w:rsidRPr="001A286C">
        <w:rPr>
          <w:rFonts w:ascii="Times New Roman" w:hAnsi="Times New Roman" w:cs="Times New Roman"/>
          <w:i/>
          <w:sz w:val="28"/>
          <w:szCs w:val="28"/>
          <w:vertAlign w:val="subscript"/>
        </w:rPr>
        <w:t>1</w:t>
      </w:r>
      <w:r>
        <w:rPr>
          <w:rFonts w:ascii="Times New Roman" w:hAnsi="Times New Roman" w:cs="Times New Roman"/>
          <w:i/>
          <w:sz w:val="28"/>
          <w:szCs w:val="28"/>
        </w:rPr>
        <w:t> + </w:t>
      </w:r>
      <w:r>
        <w:rPr>
          <w:rFonts w:ascii="Times New Roman" w:hAnsi="Times New Roman" w:cs="Times New Roman"/>
          <w:i/>
          <w:sz w:val="28"/>
          <w:szCs w:val="28"/>
          <w:lang w:val="en-GB"/>
        </w:rPr>
        <w:t>P</w:t>
      </w:r>
      <w:r w:rsidRPr="001A286C">
        <w:rPr>
          <w:rFonts w:ascii="Times New Roman" w:hAnsi="Times New Roman" w:cs="Times New Roman"/>
          <w:i/>
          <w:sz w:val="28"/>
          <w:szCs w:val="28"/>
          <w:vertAlign w:val="subscript"/>
        </w:rPr>
        <w:t>2</w:t>
      </w:r>
      <w:r>
        <w:rPr>
          <w:rFonts w:ascii="Times New Roman" w:hAnsi="Times New Roman" w:cs="Times New Roman"/>
          <w:i/>
          <w:sz w:val="28"/>
          <w:szCs w:val="28"/>
        </w:rPr>
        <w:t> + </w:t>
      </w:r>
      <w:r w:rsidRPr="001A286C">
        <w:rPr>
          <w:rFonts w:ascii="Times New Roman" w:hAnsi="Times New Roman" w:cs="Times New Roman"/>
          <w:i/>
          <w:sz w:val="28"/>
          <w:szCs w:val="28"/>
        </w:rPr>
        <w:t>...</w:t>
      </w:r>
      <w:r>
        <w:rPr>
          <w:rFonts w:ascii="Times New Roman" w:hAnsi="Times New Roman" w:cs="Times New Roman"/>
          <w:i/>
          <w:sz w:val="28"/>
          <w:szCs w:val="28"/>
        </w:rPr>
        <w:t> + </w:t>
      </w:r>
      <w:r>
        <w:rPr>
          <w:rFonts w:ascii="Times New Roman" w:hAnsi="Times New Roman" w:cs="Times New Roman"/>
          <w:i/>
          <w:sz w:val="28"/>
          <w:szCs w:val="28"/>
          <w:lang w:val="en-GB"/>
        </w:rPr>
        <w:t>P</w:t>
      </w:r>
      <w:r w:rsidRPr="001A286C">
        <w:rPr>
          <w:rFonts w:ascii="Times New Roman" w:hAnsi="Times New Roman" w:cs="Times New Roman"/>
          <w:i/>
          <w:sz w:val="28"/>
          <w:szCs w:val="28"/>
          <w:vertAlign w:val="subscript"/>
          <w:lang w:val="en-GB"/>
        </w:rPr>
        <w:t>n</w:t>
      </w:r>
      <w:r w:rsidR="000872F8">
        <w:rPr>
          <w:rFonts w:ascii="Times New Roman" w:hAnsi="Times New Roman" w:cs="Times New Roman"/>
          <w:sz w:val="28"/>
          <w:szCs w:val="28"/>
        </w:rPr>
        <w:t> </w:t>
      </w:r>
      <w:r>
        <w:rPr>
          <w:rFonts w:ascii="Times New Roman" w:hAnsi="Times New Roman" w:cs="Times New Roman"/>
          <w:sz w:val="28"/>
          <w:szCs w:val="28"/>
        </w:rPr>
        <w:t>, вероятность состояния которых полностью определена.</w:t>
      </w:r>
    </w:p>
    <w:p w:rsidR="00F43CB9" w:rsidRPr="00D3775E" w:rsidRDefault="00F43CB9" w:rsidP="000E4493">
      <w:pPr>
        <w:tabs>
          <w:tab w:val="right" w:pos="9355"/>
        </w:tabs>
        <w:spacing w:after="0" w:line="240" w:lineRule="auto"/>
        <w:ind w:firstLine="2694"/>
        <w:jc w:val="both"/>
        <w:rPr>
          <w:rFonts w:ascii="Times New Roman" w:hAnsi="Times New Roman" w:cs="Times New Roman"/>
          <w:sz w:val="28"/>
          <w:szCs w:val="28"/>
        </w:rPr>
      </w:pPr>
      <m:oMath>
        <m:r>
          <w:rPr>
            <w:rFonts w:ascii="Cambria Math" w:hAnsi="Cambria Math" w:cs="Times New Roman"/>
            <w:sz w:val="28"/>
            <w:szCs w:val="28"/>
            <w:lang w:val="en-GB"/>
          </w:rPr>
          <m:t>H</m:t>
        </m:r>
        <m:d>
          <m:dPr>
            <m:ctrlPr>
              <w:rPr>
                <w:rFonts w:ascii="Cambria Math" w:hAnsi="Cambria Math" w:cs="Times New Roman"/>
                <w:i/>
                <w:sz w:val="28"/>
                <w:szCs w:val="28"/>
                <w:lang w:val="en-GB"/>
              </w:rPr>
            </m:ctrlPr>
          </m:dPr>
          <m:e>
            <m:r>
              <w:rPr>
                <w:rFonts w:ascii="Cambria Math" w:hAnsi="Cambria Math" w:cs="Times New Roman"/>
                <w:sz w:val="28"/>
                <w:szCs w:val="28"/>
                <w:lang w:val="en-GB"/>
              </w:rPr>
              <m:t>a</m:t>
            </m:r>
          </m:e>
        </m:d>
        <m:r>
          <w:rPr>
            <w:rFonts w:ascii="Cambria Math" w:hAnsi="Cambria Math" w:cs="Times New Roman"/>
            <w:sz w:val="28"/>
            <w:szCs w:val="28"/>
          </w:rPr>
          <m:t>=-</m:t>
        </m:r>
        <m:nary>
          <m:naryPr>
            <m:chr m:val="∑"/>
            <m:limLoc m:val="undOvr"/>
            <m:ctrlPr>
              <w:rPr>
                <w:rFonts w:ascii="Cambria Math" w:hAnsi="Cambria Math" w:cs="Times New Roman"/>
                <w:i/>
                <w:sz w:val="28"/>
                <w:szCs w:val="28"/>
                <w:lang w:val="en-GB"/>
              </w:rPr>
            </m:ctrlPr>
          </m:naryPr>
          <m:sub>
            <m:r>
              <w:rPr>
                <w:rFonts w:ascii="Cambria Math" w:hAnsi="Cambria Math" w:cs="Times New Roman"/>
                <w:sz w:val="28"/>
                <w:szCs w:val="28"/>
                <w:lang w:val="en-GB"/>
              </w:rPr>
              <m:t>k</m:t>
            </m:r>
            <m:r>
              <w:rPr>
                <w:rFonts w:ascii="Cambria Math" w:hAnsi="Cambria Math" w:cs="Times New Roman"/>
                <w:sz w:val="28"/>
                <w:szCs w:val="28"/>
              </w:rPr>
              <m:t>=1</m:t>
            </m:r>
          </m:sub>
          <m:sup>
            <m:r>
              <w:rPr>
                <w:rFonts w:ascii="Cambria Math" w:hAnsi="Cambria Math" w:cs="Times New Roman"/>
                <w:sz w:val="28"/>
                <w:szCs w:val="28"/>
                <w:lang w:val="en-GB"/>
              </w:rPr>
              <m:t>n</m:t>
            </m:r>
          </m:sup>
          <m:e>
            <m:sSub>
              <m:sSubPr>
                <m:ctrlPr>
                  <w:rPr>
                    <w:rFonts w:ascii="Cambria Math" w:hAnsi="Cambria Math" w:cs="Times New Roman"/>
                    <w:i/>
                    <w:sz w:val="28"/>
                    <w:szCs w:val="28"/>
                    <w:lang w:val="en-GB"/>
                  </w:rPr>
                </m:ctrlPr>
              </m:sSubPr>
              <m:e>
                <m:r>
                  <w:rPr>
                    <w:rFonts w:ascii="Cambria Math" w:hAnsi="Cambria Math" w:cs="Times New Roman"/>
                    <w:sz w:val="28"/>
                    <w:szCs w:val="28"/>
                    <w:lang w:val="en-GB"/>
                  </w:rPr>
                  <m:t>P</m:t>
                </m:r>
              </m:e>
              <m:sub>
                <m:r>
                  <w:rPr>
                    <w:rFonts w:ascii="Cambria Math" w:hAnsi="Cambria Math" w:cs="Times New Roman"/>
                    <w:sz w:val="28"/>
                    <w:szCs w:val="28"/>
                    <w:lang w:val="en-GB"/>
                  </w:rPr>
                  <m:t>k</m:t>
                </m:r>
              </m:sub>
            </m:sSub>
            <m:sSub>
              <m:sSubPr>
                <m:ctrlPr>
                  <w:rPr>
                    <w:rFonts w:ascii="Cambria Math" w:hAnsi="Cambria Math" w:cs="Times New Roman"/>
                    <w:i/>
                    <w:sz w:val="28"/>
                    <w:szCs w:val="28"/>
                    <w:lang w:val="en-GB"/>
                  </w:rPr>
                </m:ctrlPr>
              </m:sSubPr>
              <m:e>
                <m:r>
                  <w:rPr>
                    <w:rFonts w:ascii="Cambria Math" w:hAnsi="Cambria Math" w:cs="Times New Roman"/>
                    <w:sz w:val="28"/>
                    <w:szCs w:val="28"/>
                    <w:lang w:val="en-GB"/>
                  </w:rPr>
                  <m:t>log</m:t>
                </m:r>
              </m:e>
              <m:sub>
                <m:r>
                  <w:rPr>
                    <w:rFonts w:ascii="Cambria Math" w:hAnsi="Cambria Math" w:cs="Times New Roman"/>
                    <w:sz w:val="28"/>
                    <w:szCs w:val="28"/>
                    <w:lang w:val="en-GB"/>
                  </w:rPr>
                  <m:t>q</m:t>
                </m:r>
              </m:sub>
            </m:sSub>
            <m:sSub>
              <m:sSubPr>
                <m:ctrlPr>
                  <w:rPr>
                    <w:rFonts w:ascii="Cambria Math" w:hAnsi="Cambria Math" w:cs="Times New Roman"/>
                    <w:i/>
                    <w:sz w:val="28"/>
                    <w:szCs w:val="28"/>
                    <w:lang w:val="en-GB"/>
                  </w:rPr>
                </m:ctrlPr>
              </m:sSubPr>
              <m:e>
                <m:r>
                  <w:rPr>
                    <w:rFonts w:ascii="Cambria Math" w:hAnsi="Cambria Math" w:cs="Times New Roman"/>
                    <w:sz w:val="28"/>
                    <w:szCs w:val="28"/>
                    <w:lang w:val="en-GB"/>
                  </w:rPr>
                  <m:t>P</m:t>
                </m:r>
              </m:e>
              <m:sub>
                <m:r>
                  <w:rPr>
                    <w:rFonts w:ascii="Cambria Math" w:hAnsi="Cambria Math" w:cs="Times New Roman"/>
                    <w:sz w:val="28"/>
                    <w:szCs w:val="28"/>
                    <w:lang w:val="en-GB"/>
                  </w:rPr>
                  <m:t>k</m:t>
                </m:r>
              </m:sub>
            </m:sSub>
          </m:e>
        </m:nary>
        <m:r>
          <w:rPr>
            <w:rFonts w:ascii="Cambria Math" w:hAnsi="Cambria Math" w:cs="Times New Roman"/>
            <w:sz w:val="28"/>
            <w:szCs w:val="28"/>
          </w:rPr>
          <m:t xml:space="preserve">,     </m:t>
        </m:r>
        <m:sSub>
          <m:sSubPr>
            <m:ctrlPr>
              <w:rPr>
                <w:rFonts w:ascii="Cambria Math" w:hAnsi="Cambria Math" w:cs="Times New Roman"/>
                <w:i/>
                <w:sz w:val="28"/>
                <w:szCs w:val="28"/>
                <w:lang w:val="en-GB"/>
              </w:rPr>
            </m:ctrlPr>
          </m:sSubPr>
          <m:e>
            <m:r>
              <w:rPr>
                <w:rFonts w:ascii="Cambria Math" w:hAnsi="Cambria Math" w:cs="Times New Roman"/>
                <w:sz w:val="28"/>
                <w:szCs w:val="28"/>
                <w:lang w:val="en-GB"/>
              </w:rPr>
              <m:t>P</m:t>
            </m:r>
          </m:e>
          <m:sub>
            <m:r>
              <w:rPr>
                <w:rFonts w:ascii="Cambria Math" w:hAnsi="Cambria Math" w:cs="Times New Roman"/>
                <w:sz w:val="28"/>
                <w:szCs w:val="28"/>
                <w:lang w:val="en-GB"/>
              </w:rPr>
              <m:t>k</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1</m:t>
            </m:r>
          </m:num>
          <m:den>
            <m:r>
              <w:rPr>
                <w:rFonts w:ascii="Cambria Math" w:hAnsi="Cambria Math" w:cs="Times New Roman"/>
                <w:sz w:val="28"/>
                <w:szCs w:val="28"/>
                <w:lang w:val="kk-KZ"/>
              </w:rPr>
              <m:t>n</m:t>
            </m:r>
          </m:den>
        </m:f>
        <m:r>
          <w:rPr>
            <w:rFonts w:ascii="Cambria Math" w:hAnsi="Cambria Math" w:cs="Times New Roman"/>
            <w:sz w:val="28"/>
            <w:szCs w:val="28"/>
          </w:rPr>
          <m:t xml:space="preserve"> ,</m:t>
        </m:r>
      </m:oMath>
      <w:r w:rsidRPr="00D3775E">
        <w:rPr>
          <w:rFonts w:ascii="Times New Roman" w:hAnsi="Times New Roman" w:cs="Times New Roman"/>
          <w:sz w:val="28"/>
          <w:szCs w:val="28"/>
        </w:rPr>
        <w:tab/>
        <w:t>(</w:t>
      </w:r>
      <w:r w:rsidR="00C53275">
        <w:rPr>
          <w:rFonts w:ascii="Times New Roman" w:hAnsi="Times New Roman" w:cs="Times New Roman"/>
          <w:sz w:val="28"/>
        </w:rPr>
        <w:t>5.</w:t>
      </w:r>
      <w:r w:rsidR="00C53275" w:rsidRPr="00347FF9">
        <w:rPr>
          <w:rFonts w:ascii="Times New Roman" w:hAnsi="Times New Roman" w:cs="Times New Roman"/>
          <w:sz w:val="28"/>
        </w:rPr>
        <w:t>4</w:t>
      </w:r>
      <w:r w:rsidR="00C53275">
        <w:rPr>
          <w:rFonts w:ascii="Times New Roman" w:hAnsi="Times New Roman" w:cs="Times New Roman"/>
          <w:sz w:val="28"/>
        </w:rPr>
        <w:t>6</w:t>
      </w:r>
      <w:r w:rsidRPr="00D3775E">
        <w:rPr>
          <w:rFonts w:ascii="Times New Roman" w:hAnsi="Times New Roman" w:cs="Times New Roman"/>
          <w:sz w:val="28"/>
          <w:szCs w:val="28"/>
        </w:rPr>
        <w:t>)</w:t>
      </w:r>
    </w:p>
    <w:p w:rsidR="00F43CB9" w:rsidRPr="00D3775E" w:rsidRDefault="00F43CB9" w:rsidP="000E4493">
      <w:pPr>
        <w:spacing w:after="0" w:line="240" w:lineRule="auto"/>
        <w:ind w:firstLine="709"/>
        <w:jc w:val="both"/>
        <w:rPr>
          <w:rFonts w:ascii="Times New Roman" w:hAnsi="Times New Roman" w:cs="Times New Roman"/>
          <w:sz w:val="28"/>
          <w:szCs w:val="28"/>
        </w:rPr>
      </w:pPr>
    </w:p>
    <w:p w:rsidR="00A374BF" w:rsidRDefault="00F43CB9" w:rsidP="000E4493">
      <w:pPr>
        <w:spacing w:after="0" w:line="240" w:lineRule="auto"/>
        <w:jc w:val="both"/>
        <w:rPr>
          <w:rFonts w:ascii="Times New Roman" w:hAnsi="Times New Roman" w:cs="Times New Roman"/>
          <w:sz w:val="28"/>
          <w:szCs w:val="28"/>
        </w:rPr>
      </w:pPr>
      <w:r w:rsidRPr="00D3775E">
        <w:rPr>
          <w:rFonts w:ascii="Times New Roman" w:hAnsi="Times New Roman" w:cs="Times New Roman"/>
          <w:sz w:val="28"/>
          <w:szCs w:val="28"/>
        </w:rPr>
        <w:t xml:space="preserve">где </w:t>
      </w:r>
      <w:r w:rsidRPr="00D3775E">
        <w:rPr>
          <w:rFonts w:ascii="Times New Roman" w:hAnsi="Times New Roman" w:cs="Times New Roman"/>
          <w:i/>
          <w:sz w:val="28"/>
          <w:szCs w:val="28"/>
          <w:lang w:val="en-GB"/>
        </w:rPr>
        <w:t>q</w:t>
      </w:r>
      <w:r w:rsidRPr="00D3775E">
        <w:rPr>
          <w:rFonts w:ascii="Times New Roman" w:hAnsi="Times New Roman" w:cs="Times New Roman"/>
          <w:sz w:val="28"/>
          <w:szCs w:val="28"/>
        </w:rPr>
        <w:t xml:space="preserve"> </w:t>
      </w:r>
      <w:r w:rsidR="0079106C">
        <w:rPr>
          <w:rFonts w:ascii="Times New Roman" w:hAnsi="Times New Roman" w:cs="Times New Roman"/>
          <w:i/>
          <w:sz w:val="28"/>
          <w:szCs w:val="28"/>
        </w:rPr>
        <w:t>–</w:t>
      </w:r>
      <w:r w:rsidR="00431A5F">
        <w:rPr>
          <w:rFonts w:ascii="Times New Roman" w:hAnsi="Times New Roman" w:cs="Times New Roman"/>
          <w:sz w:val="28"/>
          <w:szCs w:val="28"/>
        </w:rPr>
        <w:t xml:space="preserve"> основание системного логарифма</w:t>
      </w:r>
      <w:r w:rsidR="00A374BF">
        <w:rPr>
          <w:rFonts w:ascii="Times New Roman" w:hAnsi="Times New Roman" w:cs="Times New Roman"/>
          <w:sz w:val="28"/>
          <w:szCs w:val="28"/>
        </w:rPr>
        <w:t>;</w:t>
      </w:r>
    </w:p>
    <w:p w:rsidR="00A374BF" w:rsidRDefault="00431A5F" w:rsidP="000E4493">
      <w:pPr>
        <w:spacing w:after="0" w:line="240" w:lineRule="auto"/>
        <w:ind w:firstLine="434"/>
        <w:jc w:val="both"/>
        <w:rPr>
          <w:rFonts w:ascii="Times New Roman" w:hAnsi="Times New Roman" w:cs="Times New Roman"/>
          <w:sz w:val="28"/>
          <w:szCs w:val="28"/>
        </w:rPr>
      </w:pPr>
      <w:r>
        <w:rPr>
          <w:rFonts w:ascii="Times New Roman" w:hAnsi="Times New Roman" w:cs="Times New Roman"/>
          <w:i/>
          <w:sz w:val="28"/>
          <w:szCs w:val="28"/>
          <w:lang w:val="en-GB"/>
        </w:rPr>
        <w:t>P</w:t>
      </w:r>
      <w:r>
        <w:rPr>
          <w:rFonts w:ascii="Times New Roman" w:hAnsi="Times New Roman" w:cs="Times New Roman"/>
          <w:i/>
          <w:sz w:val="28"/>
          <w:szCs w:val="28"/>
          <w:vertAlign w:val="subscript"/>
          <w:lang w:val="en-GB"/>
        </w:rPr>
        <w:t>k</w:t>
      </w:r>
      <w:r>
        <w:rPr>
          <w:rFonts w:ascii="Times New Roman" w:hAnsi="Times New Roman" w:cs="Times New Roman"/>
          <w:i/>
          <w:sz w:val="28"/>
          <w:szCs w:val="28"/>
        </w:rPr>
        <w:t xml:space="preserve"> – </w:t>
      </w:r>
      <w:r w:rsidRPr="00EF4204">
        <w:rPr>
          <w:rFonts w:ascii="Times New Roman" w:hAnsi="Times New Roman" w:cs="Times New Roman"/>
          <w:sz w:val="28"/>
          <w:szCs w:val="28"/>
        </w:rPr>
        <w:t xml:space="preserve">вероятность </w:t>
      </w:r>
      <w:r w:rsidRPr="00EF4204">
        <w:rPr>
          <w:rFonts w:ascii="Times New Roman" w:hAnsi="Times New Roman" w:cs="Times New Roman"/>
          <w:i/>
          <w:sz w:val="28"/>
          <w:szCs w:val="28"/>
          <w:lang w:val="en-GB"/>
        </w:rPr>
        <w:t>k</w:t>
      </w:r>
      <w:r w:rsidRPr="00EF4204">
        <w:rPr>
          <w:rFonts w:ascii="Times New Roman" w:hAnsi="Times New Roman" w:cs="Times New Roman"/>
          <w:sz w:val="28"/>
          <w:szCs w:val="28"/>
        </w:rPr>
        <w:t>-</w:t>
      </w:r>
      <w:r>
        <w:rPr>
          <w:rFonts w:ascii="Times New Roman" w:hAnsi="Times New Roman" w:cs="Times New Roman"/>
          <w:sz w:val="28"/>
          <w:szCs w:val="28"/>
        </w:rPr>
        <w:t>го действия</w:t>
      </w:r>
      <w:r w:rsidR="00A374BF">
        <w:rPr>
          <w:rFonts w:ascii="Times New Roman" w:hAnsi="Times New Roman" w:cs="Times New Roman"/>
          <w:sz w:val="28"/>
          <w:szCs w:val="28"/>
        </w:rPr>
        <w:t>;</w:t>
      </w:r>
    </w:p>
    <w:p w:rsidR="00F43CB9" w:rsidRPr="00ED1999" w:rsidRDefault="00431A5F" w:rsidP="000E4493">
      <w:pPr>
        <w:spacing w:after="0" w:line="240" w:lineRule="auto"/>
        <w:ind w:firstLine="434"/>
        <w:jc w:val="both"/>
        <w:rPr>
          <w:rFonts w:ascii="Times New Roman" w:hAnsi="Times New Roman" w:cs="Times New Roman"/>
          <w:sz w:val="28"/>
          <w:szCs w:val="28"/>
        </w:rPr>
      </w:pPr>
      <w:r w:rsidRPr="00EF4204">
        <w:rPr>
          <w:rFonts w:ascii="Times New Roman" w:hAnsi="Times New Roman" w:cs="Times New Roman"/>
          <w:i/>
          <w:sz w:val="28"/>
          <w:szCs w:val="28"/>
          <w:lang w:val="en-GB"/>
        </w:rPr>
        <w:t>n</w:t>
      </w:r>
      <w:r w:rsidRPr="00EF4204">
        <w:rPr>
          <w:rFonts w:ascii="Times New Roman" w:hAnsi="Times New Roman" w:cs="Times New Roman"/>
          <w:sz w:val="28"/>
          <w:szCs w:val="28"/>
        </w:rPr>
        <w:t xml:space="preserve"> </w:t>
      </w:r>
      <w:r>
        <w:rPr>
          <w:rFonts w:ascii="Times New Roman" w:hAnsi="Times New Roman" w:cs="Times New Roman"/>
          <w:sz w:val="28"/>
          <w:szCs w:val="28"/>
        </w:rPr>
        <w:t>–</w:t>
      </w:r>
      <w:r w:rsidRPr="00EF4204">
        <w:rPr>
          <w:rFonts w:ascii="Times New Roman" w:hAnsi="Times New Roman" w:cs="Times New Roman"/>
          <w:sz w:val="28"/>
          <w:szCs w:val="28"/>
        </w:rPr>
        <w:t xml:space="preserve"> </w:t>
      </w:r>
      <w:r>
        <w:rPr>
          <w:rFonts w:ascii="Times New Roman" w:hAnsi="Times New Roman" w:cs="Times New Roman"/>
          <w:sz w:val="28"/>
          <w:szCs w:val="28"/>
        </w:rPr>
        <w:t>число равновероятных состояний системы</w:t>
      </w:r>
      <w:r w:rsidR="00C86CBF">
        <w:rPr>
          <w:rFonts w:ascii="Times New Roman" w:hAnsi="Times New Roman" w:cs="Times New Roman"/>
          <w:sz w:val="28"/>
          <w:szCs w:val="28"/>
        </w:rPr>
        <w:t xml:space="preserve"> </w:t>
      </w:r>
      <w:r w:rsidR="00AC2C6D" w:rsidRPr="00EA15C7">
        <w:rPr>
          <w:rFonts w:ascii="Times New Roman" w:hAnsi="Times New Roman" w:cs="Times New Roman"/>
          <w:sz w:val="28"/>
          <w:szCs w:val="28"/>
        </w:rPr>
        <w:t>[</w:t>
      </w:r>
      <w:r w:rsidR="00AC2C6D" w:rsidRPr="00FD26B8">
        <w:rPr>
          <w:rFonts w:ascii="Times New Roman" w:hAnsi="Times New Roman" w:cs="Times New Roman"/>
          <w:sz w:val="28"/>
          <w:szCs w:val="28"/>
        </w:rPr>
        <w:t>58, р.</w:t>
      </w:r>
      <w:r w:rsidR="00D76048">
        <w:rPr>
          <w:rFonts w:ascii="Times New Roman" w:hAnsi="Times New Roman" w:cs="Times New Roman"/>
          <w:sz w:val="28"/>
          <w:szCs w:val="28"/>
        </w:rPr>
        <w:t xml:space="preserve"> </w:t>
      </w:r>
      <w:r w:rsidR="00AC2C6D" w:rsidRPr="00FD26B8">
        <w:rPr>
          <w:rFonts w:ascii="Times New Roman" w:hAnsi="Times New Roman" w:cs="Times New Roman"/>
          <w:sz w:val="28"/>
          <w:szCs w:val="28"/>
        </w:rPr>
        <w:t>169-17</w:t>
      </w:r>
      <w:r w:rsidR="00D76048">
        <w:rPr>
          <w:rFonts w:ascii="Times New Roman" w:hAnsi="Times New Roman" w:cs="Times New Roman"/>
          <w:sz w:val="28"/>
          <w:szCs w:val="28"/>
        </w:rPr>
        <w:t>3</w:t>
      </w:r>
      <w:r w:rsidR="00AC2C6D" w:rsidRPr="00EA15C7">
        <w:rPr>
          <w:rFonts w:ascii="Times New Roman" w:hAnsi="Times New Roman" w:cs="Times New Roman"/>
          <w:sz w:val="28"/>
          <w:szCs w:val="28"/>
        </w:rPr>
        <w:t>]</w:t>
      </w:r>
      <w:r>
        <w:rPr>
          <w:rFonts w:ascii="Times New Roman" w:hAnsi="Times New Roman" w:cs="Times New Roman"/>
          <w:sz w:val="28"/>
          <w:szCs w:val="28"/>
        </w:rPr>
        <w:t>.</w:t>
      </w:r>
    </w:p>
    <w:p w:rsidR="00F43CB9" w:rsidRDefault="00F43CB9" w:rsidP="000E44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того чтобы количественно оценить энтропию системы, необходимо указать основание логарифма.</w:t>
      </w:r>
    </w:p>
    <w:p w:rsidR="00F43CB9" w:rsidRPr="00EF4204" w:rsidRDefault="00F43CB9" w:rsidP="000E44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Следует отметить, что в выражении (</w:t>
      </w:r>
      <w:r w:rsidR="00ED1999">
        <w:rPr>
          <w:rFonts w:ascii="Times New Roman" w:hAnsi="Times New Roman" w:cs="Times New Roman"/>
          <w:sz w:val="28"/>
        </w:rPr>
        <w:t>5.</w:t>
      </w:r>
      <w:r w:rsidR="00ED1999" w:rsidRPr="00347FF9">
        <w:rPr>
          <w:rFonts w:ascii="Times New Roman" w:hAnsi="Times New Roman" w:cs="Times New Roman"/>
          <w:sz w:val="28"/>
        </w:rPr>
        <w:t>4</w:t>
      </w:r>
      <w:r w:rsidR="00ED1999">
        <w:rPr>
          <w:rFonts w:ascii="Times New Roman" w:hAnsi="Times New Roman" w:cs="Times New Roman"/>
          <w:sz w:val="28"/>
        </w:rPr>
        <w:t>6</w:t>
      </w:r>
      <w:r>
        <w:rPr>
          <w:rFonts w:ascii="Times New Roman" w:hAnsi="Times New Roman" w:cs="Times New Roman"/>
          <w:sz w:val="28"/>
          <w:szCs w:val="28"/>
        </w:rPr>
        <w:t xml:space="preserve">) неопределенность состояния системы </w:t>
      </w:r>
      <w:r w:rsidRPr="00FA70C6">
        <w:rPr>
          <w:rFonts w:ascii="Times New Roman" w:hAnsi="Times New Roman" w:cs="Times New Roman"/>
          <w:i/>
          <w:sz w:val="28"/>
          <w:szCs w:val="28"/>
          <w:lang w:val="en-GB"/>
        </w:rPr>
        <w:t>H</w:t>
      </w:r>
      <w:r w:rsidRPr="00FA70C6">
        <w:rPr>
          <w:rFonts w:ascii="Times New Roman" w:hAnsi="Times New Roman" w:cs="Times New Roman"/>
          <w:i/>
          <w:sz w:val="28"/>
          <w:szCs w:val="28"/>
        </w:rPr>
        <w:t>(</w:t>
      </w:r>
      <w:r w:rsidRPr="00FA70C6">
        <w:rPr>
          <w:rFonts w:ascii="Times New Roman" w:hAnsi="Times New Roman" w:cs="Times New Roman"/>
          <w:i/>
          <w:sz w:val="28"/>
          <w:szCs w:val="28"/>
          <w:lang w:val="en-GB"/>
        </w:rPr>
        <w:t>a</w:t>
      </w:r>
      <w:r w:rsidRPr="00FA70C6">
        <w:rPr>
          <w:rFonts w:ascii="Times New Roman" w:hAnsi="Times New Roman" w:cs="Times New Roman"/>
          <w:i/>
          <w:sz w:val="28"/>
          <w:szCs w:val="28"/>
        </w:rPr>
        <w:t>)</w:t>
      </w:r>
      <w:r>
        <w:rPr>
          <w:rFonts w:ascii="Times New Roman" w:hAnsi="Times New Roman" w:cs="Times New Roman"/>
          <w:sz w:val="28"/>
          <w:szCs w:val="28"/>
        </w:rPr>
        <w:t xml:space="preserve"> становится нулевой, когда одно из возможных состояний является достоверным, достигает максимума для равновозможных действий </w:t>
      </w:r>
      <w:r>
        <w:rPr>
          <w:rFonts w:ascii="Times New Roman" w:hAnsi="Times New Roman" w:cs="Times New Roman"/>
          <w:i/>
          <w:sz w:val="28"/>
          <w:szCs w:val="28"/>
          <w:lang w:val="en-GB"/>
        </w:rPr>
        <w:t>P</w:t>
      </w:r>
      <w:r>
        <w:rPr>
          <w:rFonts w:ascii="Times New Roman" w:hAnsi="Times New Roman" w:cs="Times New Roman"/>
          <w:i/>
          <w:sz w:val="28"/>
          <w:szCs w:val="28"/>
          <w:vertAlign w:val="subscript"/>
          <w:lang w:val="en-GB"/>
        </w:rPr>
        <w:t>k</w:t>
      </w:r>
      <w:r w:rsidR="00915F53" w:rsidRPr="00915F53">
        <w:rPr>
          <w:rFonts w:ascii="Times New Roman" w:hAnsi="Times New Roman" w:cs="Times New Roman"/>
          <w:i/>
          <w:sz w:val="28"/>
          <w:szCs w:val="28"/>
          <w:lang w:val="en-GB"/>
        </w:rPr>
        <w:t> </w:t>
      </w:r>
      <w:r w:rsidR="00AC2C6D" w:rsidRPr="00EA15C7">
        <w:rPr>
          <w:rFonts w:ascii="Times New Roman" w:hAnsi="Times New Roman" w:cs="Times New Roman"/>
          <w:sz w:val="28"/>
          <w:szCs w:val="28"/>
        </w:rPr>
        <w:t>[</w:t>
      </w:r>
      <w:r w:rsidR="00D76048">
        <w:rPr>
          <w:rFonts w:ascii="Times New Roman" w:hAnsi="Times New Roman" w:cs="Times New Roman"/>
          <w:sz w:val="28"/>
          <w:szCs w:val="28"/>
        </w:rPr>
        <w:t>58, р. 169-173</w:t>
      </w:r>
      <w:r w:rsidR="00AC2C6D" w:rsidRPr="00EA15C7">
        <w:rPr>
          <w:rFonts w:ascii="Times New Roman" w:hAnsi="Times New Roman" w:cs="Times New Roman"/>
          <w:sz w:val="28"/>
          <w:szCs w:val="28"/>
        </w:rPr>
        <w:t>]</w:t>
      </w:r>
      <w:r w:rsidR="00ED1999">
        <w:rPr>
          <w:rFonts w:ascii="Times New Roman" w:hAnsi="Times New Roman" w:cs="Times New Roman"/>
          <w:sz w:val="28"/>
          <w:szCs w:val="28"/>
        </w:rPr>
        <w:t>.</w:t>
      </w:r>
    </w:p>
    <w:p w:rsidR="00F43CB9" w:rsidRPr="00F43CB9" w:rsidRDefault="00F43CB9" w:rsidP="000E44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Выражение в (</w:t>
      </w:r>
      <w:r w:rsidR="00ED1999">
        <w:rPr>
          <w:rFonts w:ascii="Times New Roman" w:hAnsi="Times New Roman" w:cs="Times New Roman"/>
          <w:sz w:val="28"/>
        </w:rPr>
        <w:t>5.</w:t>
      </w:r>
      <w:r w:rsidR="00ED1999" w:rsidRPr="00347FF9">
        <w:rPr>
          <w:rFonts w:ascii="Times New Roman" w:hAnsi="Times New Roman" w:cs="Times New Roman"/>
          <w:sz w:val="28"/>
        </w:rPr>
        <w:t>4</w:t>
      </w:r>
      <w:r w:rsidR="00ED1999">
        <w:rPr>
          <w:rFonts w:ascii="Times New Roman" w:hAnsi="Times New Roman" w:cs="Times New Roman"/>
          <w:sz w:val="28"/>
        </w:rPr>
        <w:t>6</w:t>
      </w:r>
      <w:r>
        <w:rPr>
          <w:rFonts w:ascii="Times New Roman" w:hAnsi="Times New Roman" w:cs="Times New Roman"/>
          <w:sz w:val="28"/>
          <w:szCs w:val="28"/>
        </w:rPr>
        <w:t xml:space="preserve">) следует рассматривать как неопределенность одного из возможных состояний конечного события, а его значение с противоположным знаком – как энтропию </w:t>
      </w:r>
      <w:r w:rsidRPr="00EF4204">
        <w:rPr>
          <w:rFonts w:ascii="Times New Roman" w:hAnsi="Times New Roman" w:cs="Times New Roman"/>
          <w:i/>
          <w:sz w:val="28"/>
          <w:szCs w:val="28"/>
          <w:lang w:val="en-GB"/>
        </w:rPr>
        <w:t>k</w:t>
      </w:r>
      <w:r w:rsidRPr="00EF4204">
        <w:rPr>
          <w:rFonts w:ascii="Times New Roman" w:hAnsi="Times New Roman" w:cs="Times New Roman"/>
          <w:sz w:val="28"/>
          <w:szCs w:val="28"/>
        </w:rPr>
        <w:t>-</w:t>
      </w:r>
      <w:r>
        <w:rPr>
          <w:rFonts w:ascii="Times New Roman" w:hAnsi="Times New Roman" w:cs="Times New Roman"/>
          <w:sz w:val="28"/>
          <w:szCs w:val="28"/>
        </w:rPr>
        <w:t>го состояния этого события</w:t>
      </w:r>
      <w:r w:rsidR="00A30D6C">
        <w:rPr>
          <w:rFonts w:ascii="Times New Roman" w:hAnsi="Times New Roman" w:cs="Times New Roman"/>
          <w:sz w:val="28"/>
          <w:szCs w:val="28"/>
        </w:rPr>
        <w:t xml:space="preserve"> </w:t>
      </w:r>
      <w:r w:rsidR="00306473" w:rsidRPr="00EA15C7">
        <w:rPr>
          <w:rFonts w:ascii="Times New Roman" w:hAnsi="Times New Roman" w:cs="Times New Roman"/>
          <w:sz w:val="28"/>
          <w:szCs w:val="28"/>
        </w:rPr>
        <w:t>[</w:t>
      </w:r>
      <w:r w:rsidR="00306473" w:rsidRPr="00FD26B8">
        <w:rPr>
          <w:rFonts w:ascii="Times New Roman" w:hAnsi="Times New Roman" w:cs="Times New Roman"/>
          <w:sz w:val="28"/>
          <w:szCs w:val="28"/>
        </w:rPr>
        <w:t>58, р.169-17</w:t>
      </w:r>
      <w:r w:rsidR="00D76048">
        <w:rPr>
          <w:rFonts w:ascii="Times New Roman" w:hAnsi="Times New Roman" w:cs="Times New Roman"/>
          <w:sz w:val="28"/>
          <w:szCs w:val="28"/>
        </w:rPr>
        <w:t>3</w:t>
      </w:r>
      <w:r w:rsidR="00306473" w:rsidRPr="00EA15C7">
        <w:rPr>
          <w:rFonts w:ascii="Times New Roman" w:hAnsi="Times New Roman" w:cs="Times New Roman"/>
          <w:sz w:val="28"/>
          <w:szCs w:val="28"/>
        </w:rPr>
        <w:t>]</w:t>
      </w:r>
      <w:r>
        <w:rPr>
          <w:rFonts w:ascii="Times New Roman" w:hAnsi="Times New Roman" w:cs="Times New Roman"/>
          <w:sz w:val="28"/>
          <w:szCs w:val="28"/>
        </w:rPr>
        <w:t>.</w:t>
      </w:r>
    </w:p>
    <w:p w:rsidR="00BD1075" w:rsidRDefault="00F43CB9" w:rsidP="000E4493">
      <w:pPr>
        <w:spacing w:after="0" w:line="240" w:lineRule="auto"/>
        <w:ind w:firstLine="709"/>
        <w:jc w:val="both"/>
        <w:rPr>
          <w:rFonts w:ascii="Times New Roman" w:hAnsi="Times New Roman" w:cs="Times New Roman"/>
          <w:sz w:val="28"/>
          <w:szCs w:val="28"/>
        </w:rPr>
      </w:pPr>
      <w:r w:rsidRPr="00041240">
        <w:rPr>
          <w:rFonts w:ascii="Times New Roman" w:hAnsi="Times New Roman" w:cs="Times New Roman"/>
          <w:sz w:val="28"/>
          <w:szCs w:val="28"/>
        </w:rPr>
        <w:t>С целью проверки возможности практического использования фундаментального выражения (</w:t>
      </w:r>
      <w:r w:rsidR="00ED1999">
        <w:rPr>
          <w:rFonts w:ascii="Times New Roman" w:hAnsi="Times New Roman" w:cs="Times New Roman"/>
          <w:sz w:val="28"/>
        </w:rPr>
        <w:t>5.</w:t>
      </w:r>
      <w:r w:rsidR="00ED1999" w:rsidRPr="00347FF9">
        <w:rPr>
          <w:rFonts w:ascii="Times New Roman" w:hAnsi="Times New Roman" w:cs="Times New Roman"/>
          <w:sz w:val="28"/>
        </w:rPr>
        <w:t>4</w:t>
      </w:r>
      <w:r w:rsidR="00ED1999">
        <w:rPr>
          <w:rFonts w:ascii="Times New Roman" w:hAnsi="Times New Roman" w:cs="Times New Roman"/>
          <w:sz w:val="28"/>
        </w:rPr>
        <w:t>6</w:t>
      </w:r>
      <w:r w:rsidR="000D2A83">
        <w:rPr>
          <w:rFonts w:ascii="Times New Roman" w:hAnsi="Times New Roman" w:cs="Times New Roman"/>
          <w:sz w:val="28"/>
          <w:szCs w:val="28"/>
        </w:rPr>
        <w:t>) для</w:t>
      </w:r>
      <w:r w:rsidRPr="00041240">
        <w:rPr>
          <w:rFonts w:ascii="Times New Roman" w:hAnsi="Times New Roman" w:cs="Times New Roman"/>
          <w:sz w:val="28"/>
          <w:szCs w:val="28"/>
        </w:rPr>
        <w:t xml:space="preserve"> </w:t>
      </w:r>
      <w:r>
        <w:rPr>
          <w:rFonts w:ascii="Times New Roman" w:hAnsi="Times New Roman" w:cs="Times New Roman"/>
          <w:sz w:val="28"/>
          <w:szCs w:val="28"/>
        </w:rPr>
        <w:t xml:space="preserve">интеллектуальной </w:t>
      </w:r>
      <w:r w:rsidR="000D2A83">
        <w:rPr>
          <w:rFonts w:ascii="Times New Roman" w:hAnsi="Times New Roman" w:cs="Times New Roman"/>
          <w:sz w:val="28"/>
          <w:szCs w:val="28"/>
        </w:rPr>
        <w:t>системы</w:t>
      </w:r>
      <w:r>
        <w:rPr>
          <w:rFonts w:ascii="Times New Roman" w:hAnsi="Times New Roman" w:cs="Times New Roman"/>
          <w:sz w:val="28"/>
          <w:szCs w:val="28"/>
        </w:rPr>
        <w:t xml:space="preserve"> диагностики и оптимального управления ветроэнергетическим комплексом,</w:t>
      </w:r>
      <w:r w:rsidRPr="00041240">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041240">
        <w:rPr>
          <w:rFonts w:ascii="Times New Roman" w:hAnsi="Times New Roman" w:cs="Times New Roman"/>
          <w:sz w:val="28"/>
          <w:szCs w:val="28"/>
        </w:rPr>
        <w:t>неопределенных состояний</w:t>
      </w:r>
      <w:r w:rsidR="00970C08">
        <w:rPr>
          <w:rFonts w:ascii="Times New Roman" w:hAnsi="Times New Roman" w:cs="Times New Roman"/>
          <w:sz w:val="28"/>
          <w:szCs w:val="28"/>
        </w:rPr>
        <w:t>,</w:t>
      </w:r>
      <w:r w:rsidRPr="00041240">
        <w:rPr>
          <w:rFonts w:ascii="Times New Roman" w:hAnsi="Times New Roman" w:cs="Times New Roman"/>
          <w:sz w:val="28"/>
          <w:szCs w:val="28"/>
        </w:rPr>
        <w:t xml:space="preserve"> в качестве примера были рассчитаны значения энтропии для различных значений вероятностей </w:t>
      </w:r>
      <w:r w:rsidRPr="00EF44FD">
        <w:rPr>
          <w:rFonts w:ascii="Times New Roman" w:hAnsi="Times New Roman" w:cs="Times New Roman"/>
          <w:i/>
          <w:sz w:val="28"/>
          <w:szCs w:val="28"/>
          <w:lang w:val="en-GB"/>
        </w:rPr>
        <w:t>P</w:t>
      </w:r>
      <w:r w:rsidRPr="00EF44FD">
        <w:rPr>
          <w:rFonts w:ascii="Times New Roman" w:hAnsi="Times New Roman" w:cs="Times New Roman"/>
          <w:i/>
          <w:sz w:val="28"/>
          <w:szCs w:val="28"/>
          <w:vertAlign w:val="subscript"/>
          <w:lang w:val="en-GB"/>
        </w:rPr>
        <w:t>k</w:t>
      </w:r>
      <w:r>
        <w:rPr>
          <w:rFonts w:ascii="Times New Roman" w:hAnsi="Times New Roman" w:cs="Times New Roman"/>
          <w:sz w:val="28"/>
          <w:szCs w:val="28"/>
        </w:rPr>
        <w:t xml:space="preserve"> для каждой степени состояния направляющих</w:t>
      </w:r>
      <w:r w:rsidR="00431A5F">
        <w:rPr>
          <w:rFonts w:ascii="Times New Roman" w:hAnsi="Times New Roman" w:cs="Times New Roman"/>
          <w:sz w:val="28"/>
          <w:szCs w:val="28"/>
        </w:rPr>
        <w:t xml:space="preserve"> статора</w:t>
      </w:r>
      <w:r>
        <w:rPr>
          <w:rFonts w:ascii="Times New Roman" w:hAnsi="Times New Roman" w:cs="Times New Roman"/>
          <w:sz w:val="28"/>
          <w:szCs w:val="28"/>
        </w:rPr>
        <w:t xml:space="preserve"> турбины</w:t>
      </w:r>
      <w:r w:rsidR="000872F8">
        <w:rPr>
          <w:rFonts w:ascii="Times New Roman" w:hAnsi="Times New Roman" w:cs="Times New Roman"/>
          <w:sz w:val="28"/>
          <w:szCs w:val="28"/>
        </w:rPr>
        <w:t>, АКПП и тока возбуждения</w:t>
      </w:r>
      <w:r w:rsidRPr="00041240">
        <w:rPr>
          <w:rFonts w:ascii="Times New Roman" w:hAnsi="Times New Roman" w:cs="Times New Roman"/>
          <w:sz w:val="28"/>
          <w:szCs w:val="28"/>
        </w:rPr>
        <w:t>.</w:t>
      </w:r>
    </w:p>
    <w:p w:rsidR="00F43CB9" w:rsidRPr="0083164B" w:rsidRDefault="00F43CB9" w:rsidP="000E4493">
      <w:pPr>
        <w:spacing w:after="0" w:line="240" w:lineRule="auto"/>
        <w:ind w:firstLine="709"/>
        <w:jc w:val="both"/>
        <w:rPr>
          <w:rFonts w:ascii="Times New Roman" w:hAnsi="Times New Roman" w:cs="Times New Roman"/>
          <w:sz w:val="28"/>
        </w:rPr>
      </w:pPr>
    </w:p>
    <w:p w:rsidR="00FF334C" w:rsidRDefault="00FF334C"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6855113D" wp14:editId="22834646">
            <wp:extent cx="4683318" cy="3498574"/>
            <wp:effectExtent l="0" t="0" r="3175" b="6985"/>
            <wp:docPr id="28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6"/>
                    <a:srcRect l="1485" t="1750" r="1320" b="1935"/>
                    <a:stretch/>
                  </pic:blipFill>
                  <pic:spPr bwMode="auto">
                    <a:xfrm>
                      <a:off x="0" y="0"/>
                      <a:ext cx="4693566" cy="3506230"/>
                    </a:xfrm>
                    <a:prstGeom prst="rect">
                      <a:avLst/>
                    </a:prstGeom>
                    <a:noFill/>
                    <a:ln>
                      <a:noFill/>
                    </a:ln>
                    <a:extLst>
                      <a:ext uri="{53640926-AAD7-44D8-BBD7-CCE9431645EC}">
                        <a14:shadowObscured xmlns:a14="http://schemas.microsoft.com/office/drawing/2010/main"/>
                      </a:ext>
                    </a:extLst>
                  </pic:spPr>
                </pic:pic>
              </a:graphicData>
            </a:graphic>
          </wp:inline>
        </w:drawing>
      </w:r>
    </w:p>
    <w:p w:rsidR="00FF334C" w:rsidRPr="00A374BF" w:rsidRDefault="00FF334C" w:rsidP="000E4493">
      <w:pPr>
        <w:spacing w:after="0" w:line="240" w:lineRule="auto"/>
        <w:jc w:val="center"/>
        <w:rPr>
          <w:rFonts w:ascii="Times New Roman" w:hAnsi="Times New Roman" w:cs="Times New Roman"/>
          <w:sz w:val="16"/>
          <w:szCs w:val="16"/>
        </w:rPr>
      </w:pPr>
    </w:p>
    <w:p w:rsidR="00FF334C" w:rsidRPr="00FF334C" w:rsidRDefault="00FF334C"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5.20 </w:t>
      </w:r>
      <w:r w:rsidRPr="004E15A6">
        <w:rPr>
          <w:rFonts w:ascii="Times New Roman" w:hAnsi="Times New Roman" w:cs="Times New Roman"/>
          <w:sz w:val="28"/>
        </w:rPr>
        <w:t>–</w:t>
      </w:r>
      <w:r>
        <w:rPr>
          <w:rFonts w:ascii="Times New Roman" w:hAnsi="Times New Roman" w:cs="Times New Roman"/>
          <w:sz w:val="28"/>
        </w:rPr>
        <w:t xml:space="preserve"> Кривые мощности для различных углов наклона </w:t>
      </w:r>
      <w:r w:rsidR="00D261E6">
        <w:rPr>
          <w:rFonts w:ascii="Times New Roman" w:hAnsi="Times New Roman" w:cs="Times New Roman"/>
          <w:sz w:val="28"/>
        </w:rPr>
        <w:t>направляющих</w:t>
      </w:r>
    </w:p>
    <w:p w:rsidR="001E299F" w:rsidRDefault="001E299F" w:rsidP="000E4493">
      <w:pPr>
        <w:spacing w:after="0" w:line="240" w:lineRule="auto"/>
        <w:ind w:firstLine="709"/>
        <w:jc w:val="both"/>
        <w:rPr>
          <w:rFonts w:ascii="Times New Roman" w:hAnsi="Times New Roman" w:cs="Times New Roman"/>
          <w:b/>
          <w:sz w:val="28"/>
        </w:rPr>
      </w:pPr>
    </w:p>
    <w:p w:rsidR="00A374BF" w:rsidRDefault="00A374BF" w:rsidP="000E4493">
      <w:pPr>
        <w:spacing w:after="0" w:line="240" w:lineRule="auto"/>
        <w:ind w:firstLine="709"/>
        <w:jc w:val="both"/>
        <w:rPr>
          <w:rFonts w:ascii="Times New Roman" w:hAnsi="Times New Roman" w:cs="Times New Roman"/>
          <w:b/>
          <w:sz w:val="28"/>
        </w:rPr>
      </w:pPr>
      <w:r>
        <w:rPr>
          <w:rFonts w:ascii="Times New Roman" w:hAnsi="Times New Roman" w:cs="Times New Roman"/>
          <w:sz w:val="28"/>
          <w:szCs w:val="28"/>
        </w:rPr>
        <w:t>На рисунке 5.20 представлены различные состояния углов наклона направляющих в виде кривых мощностей.</w:t>
      </w:r>
    </w:p>
    <w:p w:rsidR="00A374BF" w:rsidRDefault="00A374BF" w:rsidP="000E4493">
      <w:pPr>
        <w:spacing w:after="0" w:line="240" w:lineRule="auto"/>
        <w:ind w:firstLine="709"/>
        <w:jc w:val="both"/>
        <w:rPr>
          <w:rFonts w:ascii="Times New Roman" w:hAnsi="Times New Roman" w:cs="Times New Roman"/>
          <w:b/>
          <w:sz w:val="28"/>
        </w:rPr>
      </w:pPr>
    </w:p>
    <w:p w:rsidR="00966DBB" w:rsidRPr="001E299F" w:rsidRDefault="006373CF"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5</w:t>
      </w:r>
      <w:r w:rsidR="00DD5E78" w:rsidRPr="001E299F">
        <w:rPr>
          <w:rFonts w:ascii="Times New Roman" w:hAnsi="Times New Roman" w:cs="Times New Roman"/>
          <w:sz w:val="28"/>
        </w:rPr>
        <w:t>.3.</w:t>
      </w:r>
      <w:r w:rsidR="00B36564" w:rsidRPr="001E299F">
        <w:rPr>
          <w:rFonts w:ascii="Times New Roman" w:hAnsi="Times New Roman" w:cs="Times New Roman"/>
          <w:sz w:val="28"/>
        </w:rPr>
        <w:t>1</w:t>
      </w:r>
      <w:r w:rsidR="00DD5E78" w:rsidRPr="001E299F">
        <w:rPr>
          <w:rFonts w:ascii="Times New Roman" w:hAnsi="Times New Roman" w:cs="Times New Roman"/>
          <w:sz w:val="28"/>
        </w:rPr>
        <w:t xml:space="preserve"> Зоны управления турбиной</w:t>
      </w:r>
    </w:p>
    <w:p w:rsidR="00966DBB" w:rsidRPr="00966DBB" w:rsidRDefault="00DD5E78" w:rsidP="000E4493">
      <w:pPr>
        <w:spacing w:after="0" w:line="240" w:lineRule="auto"/>
        <w:ind w:firstLine="709"/>
        <w:jc w:val="both"/>
        <w:rPr>
          <w:rFonts w:ascii="Times New Roman" w:hAnsi="Times New Roman" w:cs="Times New Roman"/>
          <w:sz w:val="28"/>
        </w:rPr>
      </w:pPr>
      <w:r w:rsidRPr="00DD5E78">
        <w:rPr>
          <w:rFonts w:ascii="Times New Roman" w:hAnsi="Times New Roman" w:cs="Times New Roman"/>
          <w:sz w:val="28"/>
        </w:rPr>
        <w:t xml:space="preserve">В предположении идеальной механической связи и пренебрегая возможными потерями в редукторе, расположенном между ротором турбины и асинхронной машиной с двойным питанием, мощность, вырабатываемая ветровой турбиной </w:t>
      </w:r>
      <w:r w:rsidRPr="00DD5E78">
        <w:rPr>
          <w:rFonts w:ascii="Times New Roman" w:hAnsi="Times New Roman" w:cs="Times New Roman"/>
          <w:i/>
          <w:sz w:val="28"/>
        </w:rPr>
        <w:t>P</w:t>
      </w:r>
      <w:r w:rsidRPr="00DD5E78">
        <w:rPr>
          <w:rFonts w:ascii="Times New Roman" w:hAnsi="Times New Roman" w:cs="Times New Roman"/>
          <w:i/>
          <w:sz w:val="28"/>
          <w:vertAlign w:val="subscript"/>
        </w:rPr>
        <w:t>t</w:t>
      </w:r>
      <w:r w:rsidRPr="00DD5E78">
        <w:rPr>
          <w:rFonts w:ascii="Times New Roman" w:hAnsi="Times New Roman" w:cs="Times New Roman"/>
          <w:sz w:val="28"/>
        </w:rPr>
        <w:t xml:space="preserve">, полностью передается на вал асинхронной машины с двойным питанием; таким образом, </w:t>
      </w:r>
      <w:r w:rsidRPr="00C96609">
        <w:rPr>
          <w:rFonts w:ascii="Times New Roman" w:hAnsi="Times New Roman" w:cs="Times New Roman"/>
          <w:i/>
          <w:sz w:val="28"/>
        </w:rPr>
        <w:t>P</w:t>
      </w:r>
      <w:r w:rsidRPr="00C96609">
        <w:rPr>
          <w:rFonts w:ascii="Times New Roman" w:hAnsi="Times New Roman" w:cs="Times New Roman"/>
          <w:i/>
          <w:sz w:val="28"/>
          <w:vertAlign w:val="subscript"/>
        </w:rPr>
        <w:t>m</w:t>
      </w:r>
      <w:r w:rsidR="00C96609">
        <w:rPr>
          <w:rFonts w:ascii="Times New Roman" w:hAnsi="Times New Roman" w:cs="Times New Roman"/>
          <w:sz w:val="28"/>
          <w:lang w:val="en-GB"/>
        </w:rPr>
        <w:t> </w:t>
      </w:r>
      <w:r w:rsidRPr="00DD5E78">
        <w:rPr>
          <w:rFonts w:ascii="Times New Roman" w:hAnsi="Times New Roman" w:cs="Times New Roman"/>
          <w:sz w:val="28"/>
        </w:rPr>
        <w:t>=</w:t>
      </w:r>
      <w:r w:rsidR="00C96609">
        <w:rPr>
          <w:rFonts w:ascii="Times New Roman" w:hAnsi="Times New Roman" w:cs="Times New Roman"/>
          <w:sz w:val="28"/>
          <w:lang w:val="en-GB"/>
        </w:rPr>
        <w:t> </w:t>
      </w:r>
      <w:r w:rsidRPr="00C96609">
        <w:rPr>
          <w:rFonts w:ascii="Times New Roman" w:hAnsi="Times New Roman" w:cs="Times New Roman"/>
          <w:i/>
          <w:sz w:val="28"/>
        </w:rPr>
        <w:t>P</w:t>
      </w:r>
      <w:r w:rsidRPr="00C96609">
        <w:rPr>
          <w:rFonts w:ascii="Times New Roman" w:hAnsi="Times New Roman" w:cs="Times New Roman"/>
          <w:i/>
          <w:sz w:val="28"/>
          <w:vertAlign w:val="subscript"/>
        </w:rPr>
        <w:t>t</w:t>
      </w:r>
      <w:r w:rsidRPr="00DD5E78">
        <w:rPr>
          <w:rFonts w:ascii="Times New Roman" w:hAnsi="Times New Roman" w:cs="Times New Roman"/>
          <w:sz w:val="28"/>
        </w:rPr>
        <w:t xml:space="preserve">. Поэтому, оценивая выражения для различных скоростей ветра и различных скоростей вращения ветровой турбины (шаг поддерживается постоянным в оптимальном положении </w:t>
      </w:r>
      <w:r w:rsidRPr="00DD5E78">
        <w:rPr>
          <w:rFonts w:ascii="Cambria Math" w:hAnsi="Cambria Math" w:cs="Cambria Math"/>
          <w:sz w:val="28"/>
        </w:rPr>
        <w:t>𝛽</w:t>
      </w:r>
      <w:r w:rsidRPr="00C96609">
        <w:rPr>
          <w:rFonts w:ascii="Times New Roman" w:hAnsi="Times New Roman" w:cs="Times New Roman"/>
          <w:i/>
          <w:sz w:val="28"/>
          <w:vertAlign w:val="subscript"/>
        </w:rPr>
        <w:t>opt</w:t>
      </w:r>
      <w:r w:rsidRPr="00DD5E78">
        <w:rPr>
          <w:rFonts w:ascii="Times New Roman" w:hAnsi="Times New Roman" w:cs="Times New Roman"/>
          <w:sz w:val="28"/>
        </w:rPr>
        <w:t xml:space="preserve">), можно представить уловленную мощность ветра в трехмерном пространстве, как показано на рисунке </w:t>
      </w:r>
      <w:r w:rsidR="00460764">
        <w:rPr>
          <w:rFonts w:ascii="Times New Roman" w:hAnsi="Times New Roman" w:cs="Times New Roman"/>
          <w:sz w:val="28"/>
        </w:rPr>
        <w:t>5.</w:t>
      </w:r>
      <w:r w:rsidR="00FF334C">
        <w:rPr>
          <w:rFonts w:ascii="Times New Roman" w:hAnsi="Times New Roman" w:cs="Times New Roman"/>
          <w:sz w:val="28"/>
        </w:rPr>
        <w:t>21</w:t>
      </w:r>
      <w:r w:rsidRPr="00DD5E78">
        <w:rPr>
          <w:rFonts w:ascii="Times New Roman" w:hAnsi="Times New Roman" w:cs="Times New Roman"/>
          <w:sz w:val="28"/>
        </w:rPr>
        <w:t xml:space="preserve">a. Это показательный пример ветровой турбины, для которой был выбран определенный радиус </w:t>
      </w:r>
      <w:r w:rsidR="002B1498" w:rsidRPr="002B1498">
        <w:rPr>
          <w:rFonts w:ascii="Times New Roman" w:hAnsi="Times New Roman" w:cs="Times New Roman"/>
          <w:sz w:val="28"/>
        </w:rPr>
        <w:t>м</w:t>
      </w:r>
      <w:r w:rsidR="002B1498">
        <w:rPr>
          <w:rFonts w:ascii="Times New Roman" w:hAnsi="Times New Roman" w:cs="Times New Roman"/>
          <w:sz w:val="28"/>
        </w:rPr>
        <w:t>одулей</w:t>
      </w:r>
      <w:r w:rsidR="006230B5" w:rsidRPr="006230B5">
        <w:rPr>
          <w:rFonts w:ascii="Times New Roman" w:hAnsi="Times New Roman" w:cs="Times New Roman"/>
          <w:sz w:val="28"/>
        </w:rPr>
        <w:t xml:space="preserve"> </w:t>
      </w:r>
      <w:r w:rsidR="006230B5" w:rsidRPr="00C96609">
        <w:rPr>
          <w:rFonts w:ascii="Times New Roman" w:hAnsi="Times New Roman" w:cs="Times New Roman"/>
          <w:i/>
          <w:sz w:val="28"/>
        </w:rPr>
        <w:t>R</w:t>
      </w:r>
      <w:r w:rsidRPr="00DD5E78">
        <w:rPr>
          <w:rFonts w:ascii="Times New Roman" w:hAnsi="Times New Roman" w:cs="Times New Roman"/>
          <w:sz w:val="28"/>
        </w:rPr>
        <w:t xml:space="preserve">. Видно, что при каждой постоянной скорости ветра кривая представляет собой точку максимума генерируемой мощности при одной конкретной скорости вращения. Это свойство ветряных турбин используется с помощью регулятора скорости вращения, который всегда пытается выбрать соответствующую скорость вращения при любой заданной скорости ветра, чтобы получить максимальную доступную мощность от ветра. Однако на рисунке </w:t>
      </w:r>
      <w:r w:rsidR="00460764">
        <w:rPr>
          <w:rFonts w:ascii="Times New Roman" w:hAnsi="Times New Roman" w:cs="Times New Roman"/>
          <w:sz w:val="28"/>
        </w:rPr>
        <w:t>5.</w:t>
      </w:r>
      <w:r w:rsidR="002B36DE">
        <w:rPr>
          <w:rFonts w:ascii="Times New Roman" w:hAnsi="Times New Roman" w:cs="Times New Roman"/>
          <w:sz w:val="28"/>
        </w:rPr>
        <w:t>21</w:t>
      </w:r>
      <w:r w:rsidRPr="00DD5E78">
        <w:rPr>
          <w:rFonts w:ascii="Times New Roman" w:hAnsi="Times New Roman" w:cs="Times New Roman"/>
          <w:sz w:val="28"/>
        </w:rPr>
        <w:t>a также показаны точки, в которых работает ветряная турбина. Можно отметить, что не всегда возможно работать в точках</w:t>
      </w:r>
      <w:r w:rsidR="00DE19D1" w:rsidRPr="00DE19D1">
        <w:rPr>
          <w:rFonts w:ascii="Times New Roman" w:hAnsi="Times New Roman" w:cs="Times New Roman"/>
          <w:sz w:val="28"/>
        </w:rPr>
        <w:t xml:space="preserve"> </w:t>
      </w:r>
      <w:r w:rsidR="00DE19D1" w:rsidRPr="00DD5E78">
        <w:rPr>
          <w:rFonts w:ascii="Times New Roman" w:hAnsi="Times New Roman" w:cs="Times New Roman"/>
          <w:sz w:val="28"/>
        </w:rPr>
        <w:t>кривых</w:t>
      </w:r>
      <w:r w:rsidRPr="00DD5E78">
        <w:rPr>
          <w:rFonts w:ascii="Times New Roman" w:hAnsi="Times New Roman" w:cs="Times New Roman"/>
          <w:sz w:val="28"/>
        </w:rPr>
        <w:t xml:space="preserve"> максимальной мощности. Это связано с ограничением максимальной </w:t>
      </w:r>
      <w:r w:rsidRPr="00C96609">
        <w:rPr>
          <w:rFonts w:ascii="Times New Roman" w:hAnsi="Times New Roman" w:cs="Times New Roman"/>
          <w:i/>
          <w:sz w:val="28"/>
        </w:rPr>
        <w:t>Ω</w:t>
      </w:r>
      <w:r w:rsidRPr="00C96609">
        <w:rPr>
          <w:rFonts w:ascii="Times New Roman" w:hAnsi="Times New Roman" w:cs="Times New Roman"/>
          <w:i/>
          <w:sz w:val="28"/>
          <w:vertAlign w:val="subscript"/>
        </w:rPr>
        <w:t>t_nom</w:t>
      </w:r>
      <w:r w:rsidRPr="00DD5E78">
        <w:rPr>
          <w:rFonts w:ascii="Times New Roman" w:hAnsi="Times New Roman" w:cs="Times New Roman"/>
          <w:sz w:val="28"/>
        </w:rPr>
        <w:t xml:space="preserve"> и минимальной </w:t>
      </w:r>
      <w:r w:rsidRPr="00C96609">
        <w:rPr>
          <w:rFonts w:ascii="Times New Roman" w:hAnsi="Times New Roman" w:cs="Times New Roman"/>
          <w:i/>
          <w:sz w:val="28"/>
        </w:rPr>
        <w:t>Ω</w:t>
      </w:r>
      <w:r w:rsidRPr="00C96609">
        <w:rPr>
          <w:rFonts w:ascii="Times New Roman" w:hAnsi="Times New Roman" w:cs="Times New Roman"/>
          <w:i/>
          <w:sz w:val="28"/>
          <w:vertAlign w:val="subscript"/>
        </w:rPr>
        <w:t>t_min</w:t>
      </w:r>
      <w:r w:rsidRPr="00DD5E78">
        <w:rPr>
          <w:rFonts w:ascii="Times New Roman" w:hAnsi="Times New Roman" w:cs="Times New Roman"/>
          <w:sz w:val="28"/>
        </w:rPr>
        <w:t xml:space="preserve"> скоростей вращения ветровой турбины. В зависимости от конструкции турбины, скорость вращения ограничивается соображениями эффективности и безопасности. Для большинства конструкций турбин эти ограничения скорости дают четыре зоны работы, связанные со скоростью вращения. Проекции рисунка </w:t>
      </w:r>
      <w:r w:rsidR="00460764">
        <w:rPr>
          <w:rFonts w:ascii="Times New Roman" w:hAnsi="Times New Roman" w:cs="Times New Roman"/>
          <w:sz w:val="28"/>
        </w:rPr>
        <w:t>5.</w:t>
      </w:r>
      <w:r w:rsidR="002B36DE">
        <w:rPr>
          <w:rFonts w:ascii="Times New Roman" w:hAnsi="Times New Roman" w:cs="Times New Roman"/>
          <w:sz w:val="28"/>
        </w:rPr>
        <w:t>21</w:t>
      </w:r>
      <w:r w:rsidRPr="00DD5E78">
        <w:rPr>
          <w:rFonts w:ascii="Times New Roman" w:hAnsi="Times New Roman" w:cs="Times New Roman"/>
          <w:sz w:val="28"/>
        </w:rPr>
        <w:t xml:space="preserve">a на три плоскости, показанные на рисунке </w:t>
      </w:r>
      <w:r w:rsidR="00460764">
        <w:rPr>
          <w:rFonts w:ascii="Times New Roman" w:hAnsi="Times New Roman" w:cs="Times New Roman"/>
          <w:sz w:val="28"/>
        </w:rPr>
        <w:t>5.</w:t>
      </w:r>
      <w:r w:rsidR="002B36DE">
        <w:rPr>
          <w:rFonts w:ascii="Times New Roman" w:hAnsi="Times New Roman" w:cs="Times New Roman"/>
          <w:sz w:val="28"/>
        </w:rPr>
        <w:t>21</w:t>
      </w:r>
      <w:r w:rsidRPr="00DD5E78">
        <w:rPr>
          <w:rFonts w:ascii="Times New Roman" w:hAnsi="Times New Roman" w:cs="Times New Roman"/>
          <w:sz w:val="28"/>
        </w:rPr>
        <w:t xml:space="preserve">b-d, помогают очертить эти четыре рабочие зоны (сохраняется соотношение редуктора: </w:t>
      </w:r>
      <w:r w:rsidRPr="00C96609">
        <w:rPr>
          <w:rFonts w:ascii="Times New Roman" w:hAnsi="Times New Roman" w:cs="Times New Roman"/>
          <w:i/>
          <w:sz w:val="28"/>
        </w:rPr>
        <w:t>NΩ</w:t>
      </w:r>
      <w:r w:rsidRPr="00C96609">
        <w:rPr>
          <w:rFonts w:ascii="Times New Roman" w:hAnsi="Times New Roman" w:cs="Times New Roman"/>
          <w:i/>
          <w:sz w:val="28"/>
          <w:vertAlign w:val="subscript"/>
        </w:rPr>
        <w:t>t</w:t>
      </w:r>
      <w:r w:rsidRPr="00DD5E78">
        <w:rPr>
          <w:rFonts w:ascii="Times New Roman" w:hAnsi="Times New Roman" w:cs="Times New Roman"/>
          <w:sz w:val="28"/>
        </w:rPr>
        <w:t xml:space="preserve"> = </w:t>
      </w:r>
      <w:r w:rsidRPr="00C96609">
        <w:rPr>
          <w:rFonts w:ascii="Times New Roman" w:hAnsi="Times New Roman" w:cs="Times New Roman"/>
          <w:i/>
          <w:sz w:val="28"/>
        </w:rPr>
        <w:t>Ω</w:t>
      </w:r>
      <w:r w:rsidRPr="00C96609">
        <w:rPr>
          <w:rFonts w:ascii="Times New Roman" w:hAnsi="Times New Roman" w:cs="Times New Roman"/>
          <w:i/>
          <w:sz w:val="28"/>
          <w:vertAlign w:val="subscript"/>
        </w:rPr>
        <w:t>m</w:t>
      </w:r>
      <w:r w:rsidRPr="00DD5E78">
        <w:rPr>
          <w:rFonts w:ascii="Times New Roman" w:hAnsi="Times New Roman" w:cs="Times New Roman"/>
          <w:sz w:val="28"/>
        </w:rPr>
        <w:t>)</w:t>
      </w:r>
      <w:r w:rsidR="00A374BF">
        <w:rPr>
          <w:rFonts w:ascii="Times New Roman" w:hAnsi="Times New Roman" w:cs="Times New Roman"/>
          <w:sz w:val="28"/>
        </w:rPr>
        <w:t>:</w:t>
      </w:r>
    </w:p>
    <w:p w:rsidR="002B36DE" w:rsidRPr="00016D2C" w:rsidRDefault="002B36DE" w:rsidP="000E4493">
      <w:pPr>
        <w:spacing w:after="0" w:line="240" w:lineRule="auto"/>
        <w:ind w:firstLine="709"/>
        <w:jc w:val="both"/>
        <w:rPr>
          <w:rFonts w:ascii="Times New Roman" w:hAnsi="Times New Roman" w:cs="Times New Roman"/>
          <w:sz w:val="28"/>
        </w:rPr>
      </w:pPr>
      <w:r w:rsidRPr="00016D2C">
        <w:rPr>
          <w:rFonts w:ascii="Times New Roman" w:hAnsi="Times New Roman" w:cs="Times New Roman"/>
          <w:sz w:val="28"/>
        </w:rPr>
        <w:t>ЗОНА 1: В этой зоне скорость вращения ограничена и поддерживается постоянной до минимального значения; поэтому невозможно извлечь из ветра максимальную мощность. В данном примере ветряной турбины, между скоростями ветра 0,235 и 0,36 на единицу, улавливаемая мощность не является максимальной.</w:t>
      </w:r>
    </w:p>
    <w:p w:rsidR="00966DBB" w:rsidRDefault="002B36DE" w:rsidP="000E4493">
      <w:pPr>
        <w:spacing w:after="0" w:line="240" w:lineRule="auto"/>
        <w:ind w:firstLine="709"/>
        <w:jc w:val="both"/>
        <w:rPr>
          <w:rFonts w:ascii="Times New Roman" w:hAnsi="Times New Roman" w:cs="Times New Roman"/>
          <w:sz w:val="28"/>
        </w:rPr>
      </w:pPr>
      <w:r w:rsidRPr="00016D2C">
        <w:rPr>
          <w:rFonts w:ascii="Times New Roman" w:hAnsi="Times New Roman" w:cs="Times New Roman"/>
          <w:sz w:val="28"/>
        </w:rPr>
        <w:t>ЗОНА 2: В этой зоне скорость вращения может быть изменена для достижения максимальной точки кривых мощности. В этой зоне обычно применяется стратегия отслеживания точки максимальной мощности (</w:t>
      </w:r>
      <w:r w:rsidRPr="00016D2C">
        <w:rPr>
          <w:rFonts w:ascii="Times New Roman" w:hAnsi="Times New Roman" w:cs="Times New Roman"/>
          <w:sz w:val="28"/>
          <w:lang w:val="en-GB"/>
        </w:rPr>
        <w:t>MPPT</w:t>
      </w:r>
      <w:r w:rsidRPr="00016D2C">
        <w:rPr>
          <w:rFonts w:ascii="Times New Roman" w:hAnsi="Times New Roman" w:cs="Times New Roman"/>
          <w:sz w:val="28"/>
        </w:rPr>
        <w:t>). Таким образом, между скоростями ветра 0,36 и 0,73 на единицу, скорость вращения изменяется, всегда стремясь к максимуму кривых мощности.</w:t>
      </w:r>
    </w:p>
    <w:p w:rsidR="002B36DE" w:rsidRDefault="002B36DE" w:rsidP="000E4493">
      <w:pPr>
        <w:spacing w:after="0" w:line="240" w:lineRule="auto"/>
        <w:ind w:firstLine="709"/>
        <w:jc w:val="both"/>
        <w:rPr>
          <w:rFonts w:ascii="Times New Roman" w:hAnsi="Times New Roman" w:cs="Times New Roman"/>
          <w:sz w:val="28"/>
        </w:rPr>
      </w:pPr>
      <w:r w:rsidRPr="00016D2C">
        <w:rPr>
          <w:rFonts w:ascii="Times New Roman" w:hAnsi="Times New Roman" w:cs="Times New Roman"/>
          <w:sz w:val="28"/>
        </w:rPr>
        <w:t>ЗОНА 3: Эта зона возникает в некоторых конструкциях турбин, когда достигается максимальная скорость вращения, но не максимальная генерируемая мощность. Для данной конструкции турбины, между скоростями ветра 0,73 и 0,78 на единицу, скорость вращения должна поддерживаться на максимальном значении, хотя невозможно захватить максимальную мощность от ветра и, следовательно, она не работает на максимуме кривых мощности.</w:t>
      </w:r>
    </w:p>
    <w:p w:rsidR="002B36DE" w:rsidRPr="00966DBB" w:rsidRDefault="002B36DE" w:rsidP="000E4493">
      <w:pPr>
        <w:spacing w:after="0" w:line="240" w:lineRule="auto"/>
        <w:ind w:firstLine="709"/>
        <w:jc w:val="both"/>
        <w:rPr>
          <w:rFonts w:ascii="Times New Roman" w:hAnsi="Times New Roman" w:cs="Times New Roman"/>
          <w:sz w:val="28"/>
        </w:rPr>
      </w:pPr>
    </w:p>
    <w:p w:rsidR="00966DBB" w:rsidRDefault="00551568"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212BC199" wp14:editId="26AEE014">
            <wp:extent cx="6000750" cy="4029818"/>
            <wp:effectExtent l="19050" t="0" r="0" b="0"/>
            <wp:docPr id="9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7"/>
                    <a:srcRect/>
                    <a:stretch>
                      <a:fillRect/>
                    </a:stretch>
                  </pic:blipFill>
                  <pic:spPr bwMode="auto">
                    <a:xfrm>
                      <a:off x="0" y="0"/>
                      <a:ext cx="6004333" cy="4032224"/>
                    </a:xfrm>
                    <a:prstGeom prst="rect">
                      <a:avLst/>
                    </a:prstGeom>
                    <a:noFill/>
                    <a:ln w="9525">
                      <a:noFill/>
                      <a:miter lim="800000"/>
                      <a:headEnd/>
                      <a:tailEnd/>
                    </a:ln>
                  </pic:spPr>
                </pic:pic>
              </a:graphicData>
            </a:graphic>
          </wp:inline>
        </w:drawing>
      </w:r>
    </w:p>
    <w:p w:rsidR="00551568" w:rsidRPr="00A374BF" w:rsidRDefault="00551568" w:rsidP="000E4493">
      <w:pPr>
        <w:spacing w:after="0" w:line="240" w:lineRule="auto"/>
        <w:jc w:val="center"/>
        <w:rPr>
          <w:rFonts w:ascii="Times New Roman" w:hAnsi="Times New Roman" w:cs="Times New Roman"/>
          <w:sz w:val="16"/>
          <w:szCs w:val="16"/>
          <w:lang w:val="en-GB"/>
        </w:rPr>
      </w:pPr>
    </w:p>
    <w:p w:rsidR="00A374BF" w:rsidRPr="00A374BF" w:rsidRDefault="00A374BF" w:rsidP="000E4493">
      <w:pPr>
        <w:spacing w:after="0" w:line="240" w:lineRule="auto"/>
        <w:ind w:firstLine="709"/>
        <w:jc w:val="both"/>
        <w:rPr>
          <w:rFonts w:ascii="Times New Roman" w:hAnsi="Times New Roman" w:cs="Times New Roman"/>
          <w:sz w:val="24"/>
          <w:szCs w:val="24"/>
        </w:rPr>
      </w:pPr>
      <w:r w:rsidRPr="00A374BF">
        <w:rPr>
          <w:rFonts w:ascii="Times New Roman" w:hAnsi="Times New Roman" w:cs="Times New Roman"/>
          <w:sz w:val="24"/>
          <w:szCs w:val="24"/>
        </w:rPr>
        <w:t xml:space="preserve">a </w:t>
      </w:r>
      <w:r>
        <w:rPr>
          <w:rFonts w:ascii="Times New Roman" w:hAnsi="Times New Roman" w:cs="Times New Roman"/>
          <w:sz w:val="24"/>
          <w:szCs w:val="24"/>
        </w:rPr>
        <w:t xml:space="preserve">– </w:t>
      </w:r>
      <w:r w:rsidRPr="00A374BF">
        <w:rPr>
          <w:rFonts w:ascii="Times New Roman" w:hAnsi="Times New Roman" w:cs="Times New Roman"/>
          <w:i/>
          <w:sz w:val="24"/>
          <w:szCs w:val="24"/>
        </w:rPr>
        <w:t>P</w:t>
      </w:r>
      <w:r w:rsidRPr="00A374BF">
        <w:rPr>
          <w:rFonts w:ascii="Times New Roman" w:hAnsi="Times New Roman" w:cs="Times New Roman"/>
          <w:i/>
          <w:sz w:val="24"/>
          <w:szCs w:val="24"/>
          <w:vertAlign w:val="subscript"/>
        </w:rPr>
        <w:t>m</w:t>
      </w:r>
      <w:r w:rsidRPr="00A374BF">
        <w:rPr>
          <w:rFonts w:ascii="Times New Roman" w:hAnsi="Times New Roman" w:cs="Times New Roman"/>
          <w:i/>
          <w:sz w:val="24"/>
          <w:szCs w:val="24"/>
        </w:rPr>
        <w:t xml:space="preserve"> = f (V</w:t>
      </w:r>
      <w:r w:rsidRPr="00A374BF">
        <w:rPr>
          <w:rFonts w:ascii="Times New Roman" w:hAnsi="Times New Roman" w:cs="Times New Roman"/>
          <w:i/>
          <w:sz w:val="24"/>
          <w:szCs w:val="24"/>
          <w:vertAlign w:val="subscript"/>
        </w:rPr>
        <w:t>w</w:t>
      </w:r>
      <w:r w:rsidRPr="00A374BF">
        <w:rPr>
          <w:rFonts w:ascii="Times New Roman" w:hAnsi="Times New Roman" w:cs="Times New Roman"/>
          <w:sz w:val="24"/>
          <w:szCs w:val="24"/>
        </w:rPr>
        <w:t>,</w:t>
      </w:r>
      <w:r w:rsidRPr="00A374BF">
        <w:rPr>
          <w:rFonts w:ascii="Times New Roman" w:hAnsi="Times New Roman" w:cs="Times New Roman"/>
          <w:i/>
          <w:sz w:val="24"/>
          <w:szCs w:val="24"/>
        </w:rPr>
        <w:t xml:space="preserve"> Ω</w:t>
      </w:r>
      <w:r w:rsidRPr="00A374BF">
        <w:rPr>
          <w:rFonts w:ascii="Times New Roman" w:hAnsi="Times New Roman" w:cs="Times New Roman"/>
          <w:i/>
          <w:sz w:val="24"/>
          <w:szCs w:val="24"/>
          <w:vertAlign w:val="subscript"/>
        </w:rPr>
        <w:t>m</w:t>
      </w:r>
      <w:r w:rsidRPr="00A374BF">
        <w:rPr>
          <w:rFonts w:ascii="Times New Roman" w:hAnsi="Times New Roman" w:cs="Times New Roman"/>
          <w:i/>
          <w:sz w:val="24"/>
          <w:szCs w:val="24"/>
        </w:rPr>
        <w:t>)</w:t>
      </w:r>
      <w:r w:rsidRPr="00A374BF">
        <w:rPr>
          <w:rFonts w:ascii="Times New Roman" w:hAnsi="Times New Roman" w:cs="Times New Roman"/>
          <w:sz w:val="24"/>
          <w:szCs w:val="24"/>
        </w:rPr>
        <w:t xml:space="preserve">; b </w:t>
      </w:r>
      <w:r>
        <w:rPr>
          <w:rFonts w:ascii="Times New Roman" w:hAnsi="Times New Roman" w:cs="Times New Roman"/>
          <w:sz w:val="24"/>
          <w:szCs w:val="24"/>
        </w:rPr>
        <w:t xml:space="preserve">– </w:t>
      </w:r>
      <w:r w:rsidRPr="00A374BF">
        <w:rPr>
          <w:rFonts w:ascii="Times New Roman" w:hAnsi="Times New Roman" w:cs="Times New Roman"/>
          <w:sz w:val="24"/>
          <w:szCs w:val="24"/>
        </w:rPr>
        <w:t>проекция на плоскость (</w:t>
      </w:r>
      <w:r w:rsidRPr="00A374BF">
        <w:rPr>
          <w:rFonts w:ascii="Times New Roman" w:hAnsi="Times New Roman" w:cs="Times New Roman"/>
          <w:i/>
          <w:sz w:val="24"/>
          <w:szCs w:val="24"/>
        </w:rPr>
        <w:t>V</w:t>
      </w:r>
      <w:r w:rsidRPr="00A374BF">
        <w:rPr>
          <w:rFonts w:ascii="Times New Roman" w:hAnsi="Times New Roman" w:cs="Times New Roman"/>
          <w:i/>
          <w:sz w:val="24"/>
          <w:szCs w:val="24"/>
          <w:vertAlign w:val="subscript"/>
        </w:rPr>
        <w:t>w</w:t>
      </w:r>
      <w:r w:rsidRPr="00A374BF">
        <w:rPr>
          <w:rFonts w:ascii="Times New Roman" w:hAnsi="Times New Roman" w:cs="Times New Roman"/>
          <w:sz w:val="24"/>
          <w:szCs w:val="24"/>
        </w:rPr>
        <w:t>,</w:t>
      </w:r>
      <w:r w:rsidRPr="00A374BF">
        <w:rPr>
          <w:rFonts w:ascii="Times New Roman" w:hAnsi="Times New Roman" w:cs="Times New Roman"/>
          <w:i/>
          <w:sz w:val="24"/>
          <w:szCs w:val="24"/>
        </w:rPr>
        <w:t xml:space="preserve"> Ω</w:t>
      </w:r>
      <w:r w:rsidRPr="00A374BF">
        <w:rPr>
          <w:rFonts w:ascii="Times New Roman" w:hAnsi="Times New Roman" w:cs="Times New Roman"/>
          <w:i/>
          <w:sz w:val="24"/>
          <w:szCs w:val="24"/>
          <w:vertAlign w:val="subscript"/>
        </w:rPr>
        <w:t>m</w:t>
      </w:r>
      <w:r w:rsidRPr="00A374BF">
        <w:rPr>
          <w:rFonts w:ascii="Times New Roman" w:hAnsi="Times New Roman" w:cs="Times New Roman"/>
          <w:sz w:val="24"/>
          <w:szCs w:val="24"/>
        </w:rPr>
        <w:t xml:space="preserve">); </w:t>
      </w:r>
      <w:r>
        <w:rPr>
          <w:rFonts w:ascii="Times New Roman" w:hAnsi="Times New Roman" w:cs="Times New Roman"/>
          <w:sz w:val="24"/>
          <w:szCs w:val="24"/>
        </w:rPr>
        <w:t>c</w:t>
      </w:r>
      <w:r w:rsidRPr="00A374BF">
        <w:rPr>
          <w:rFonts w:ascii="Times New Roman" w:hAnsi="Times New Roman" w:cs="Times New Roman"/>
          <w:sz w:val="24"/>
          <w:szCs w:val="24"/>
        </w:rPr>
        <w:t xml:space="preserve"> </w:t>
      </w:r>
      <w:r>
        <w:rPr>
          <w:rFonts w:ascii="Times New Roman" w:hAnsi="Times New Roman" w:cs="Times New Roman"/>
          <w:sz w:val="24"/>
          <w:szCs w:val="24"/>
        </w:rPr>
        <w:t xml:space="preserve">– </w:t>
      </w:r>
      <w:r w:rsidRPr="00A374BF">
        <w:rPr>
          <w:rFonts w:ascii="Times New Roman" w:hAnsi="Times New Roman" w:cs="Times New Roman"/>
          <w:sz w:val="24"/>
          <w:szCs w:val="24"/>
        </w:rPr>
        <w:t>проекция на плоскость (</w:t>
      </w:r>
      <w:r w:rsidRPr="00A374BF">
        <w:rPr>
          <w:rFonts w:ascii="Times New Roman" w:hAnsi="Times New Roman" w:cs="Times New Roman"/>
          <w:i/>
          <w:sz w:val="24"/>
          <w:szCs w:val="24"/>
        </w:rPr>
        <w:t>P</w:t>
      </w:r>
      <w:r w:rsidRPr="00A374BF">
        <w:rPr>
          <w:rFonts w:ascii="Times New Roman" w:hAnsi="Times New Roman" w:cs="Times New Roman"/>
          <w:i/>
          <w:sz w:val="24"/>
          <w:szCs w:val="24"/>
          <w:vertAlign w:val="subscript"/>
        </w:rPr>
        <w:t>m</w:t>
      </w:r>
      <w:r w:rsidRPr="00A374BF">
        <w:rPr>
          <w:rFonts w:ascii="Times New Roman" w:hAnsi="Times New Roman" w:cs="Times New Roman"/>
          <w:sz w:val="24"/>
          <w:szCs w:val="24"/>
        </w:rPr>
        <w:t xml:space="preserve">, </w:t>
      </w:r>
      <w:r w:rsidRPr="00A374BF">
        <w:rPr>
          <w:rFonts w:ascii="Times New Roman" w:hAnsi="Times New Roman" w:cs="Times New Roman"/>
          <w:i/>
          <w:sz w:val="24"/>
          <w:szCs w:val="24"/>
        </w:rPr>
        <w:t>Ω</w:t>
      </w:r>
      <w:r w:rsidRPr="00A374BF">
        <w:rPr>
          <w:rFonts w:ascii="Times New Roman" w:hAnsi="Times New Roman" w:cs="Times New Roman"/>
          <w:i/>
          <w:sz w:val="24"/>
          <w:szCs w:val="24"/>
          <w:vertAlign w:val="subscript"/>
        </w:rPr>
        <w:t>m</w:t>
      </w:r>
      <w:r w:rsidRPr="00A374BF">
        <w:rPr>
          <w:rFonts w:ascii="Times New Roman" w:hAnsi="Times New Roman" w:cs="Times New Roman"/>
          <w:sz w:val="24"/>
          <w:szCs w:val="24"/>
        </w:rPr>
        <w:t xml:space="preserve">); d </w:t>
      </w:r>
      <w:r>
        <w:rPr>
          <w:rFonts w:ascii="Times New Roman" w:hAnsi="Times New Roman" w:cs="Times New Roman"/>
          <w:sz w:val="24"/>
          <w:szCs w:val="24"/>
        </w:rPr>
        <w:t xml:space="preserve">– </w:t>
      </w:r>
      <w:r w:rsidRPr="00A374BF">
        <w:rPr>
          <w:rFonts w:ascii="Times New Roman" w:hAnsi="Times New Roman" w:cs="Times New Roman"/>
          <w:sz w:val="24"/>
          <w:szCs w:val="24"/>
        </w:rPr>
        <w:t>проекция на плоскость (</w:t>
      </w:r>
      <w:r w:rsidRPr="00A374BF">
        <w:rPr>
          <w:rFonts w:ascii="Times New Roman" w:hAnsi="Times New Roman" w:cs="Times New Roman"/>
          <w:i/>
          <w:sz w:val="24"/>
          <w:szCs w:val="24"/>
        </w:rPr>
        <w:t>P</w:t>
      </w:r>
      <w:r w:rsidRPr="00A374BF">
        <w:rPr>
          <w:rFonts w:ascii="Times New Roman" w:hAnsi="Times New Roman" w:cs="Times New Roman"/>
          <w:i/>
          <w:sz w:val="24"/>
          <w:szCs w:val="24"/>
          <w:vertAlign w:val="subscript"/>
        </w:rPr>
        <w:t>m</w:t>
      </w:r>
      <w:r w:rsidRPr="00A374BF">
        <w:rPr>
          <w:rFonts w:ascii="Times New Roman" w:hAnsi="Times New Roman" w:cs="Times New Roman"/>
          <w:sz w:val="24"/>
          <w:szCs w:val="24"/>
        </w:rPr>
        <w:t xml:space="preserve">, </w:t>
      </w:r>
      <w:r w:rsidRPr="00A374BF">
        <w:rPr>
          <w:rFonts w:ascii="Times New Roman" w:hAnsi="Times New Roman" w:cs="Times New Roman"/>
          <w:i/>
          <w:sz w:val="24"/>
          <w:szCs w:val="24"/>
        </w:rPr>
        <w:t>V</w:t>
      </w:r>
      <w:r w:rsidRPr="00A374BF">
        <w:rPr>
          <w:rFonts w:ascii="Times New Roman" w:hAnsi="Times New Roman" w:cs="Times New Roman"/>
          <w:i/>
          <w:sz w:val="24"/>
          <w:szCs w:val="24"/>
          <w:vertAlign w:val="subscript"/>
        </w:rPr>
        <w:t>w</w:t>
      </w:r>
      <w:r w:rsidRPr="00A374BF">
        <w:rPr>
          <w:rFonts w:ascii="Times New Roman" w:hAnsi="Times New Roman" w:cs="Times New Roman"/>
          <w:sz w:val="24"/>
          <w:szCs w:val="24"/>
        </w:rPr>
        <w:t>)</w:t>
      </w:r>
    </w:p>
    <w:p w:rsidR="00A374BF" w:rsidRPr="00A374BF" w:rsidRDefault="00A374BF" w:rsidP="000E4493">
      <w:pPr>
        <w:spacing w:after="0" w:line="240" w:lineRule="auto"/>
        <w:jc w:val="center"/>
        <w:rPr>
          <w:rFonts w:ascii="Times New Roman" w:hAnsi="Times New Roman" w:cs="Times New Roman"/>
          <w:sz w:val="16"/>
          <w:szCs w:val="16"/>
        </w:rPr>
      </w:pPr>
    </w:p>
    <w:p w:rsidR="00551568" w:rsidRPr="00551568" w:rsidRDefault="00524D61" w:rsidP="000E4493">
      <w:pPr>
        <w:spacing w:after="0" w:line="240" w:lineRule="auto"/>
        <w:jc w:val="center"/>
        <w:rPr>
          <w:rFonts w:ascii="Times New Roman" w:hAnsi="Times New Roman" w:cs="Times New Roman"/>
          <w:sz w:val="28"/>
        </w:rPr>
      </w:pPr>
      <w:r w:rsidRPr="00524D61">
        <w:rPr>
          <w:rFonts w:ascii="Times New Roman" w:hAnsi="Times New Roman" w:cs="Times New Roman"/>
          <w:sz w:val="28"/>
        </w:rPr>
        <w:t>Рис</w:t>
      </w:r>
      <w:r w:rsidR="00BD730F">
        <w:rPr>
          <w:rFonts w:ascii="Times New Roman" w:hAnsi="Times New Roman" w:cs="Times New Roman"/>
          <w:sz w:val="28"/>
        </w:rPr>
        <w:t>унок</w:t>
      </w:r>
      <w:r w:rsidRPr="00524D61">
        <w:rPr>
          <w:rFonts w:ascii="Times New Roman" w:hAnsi="Times New Roman" w:cs="Times New Roman"/>
          <w:sz w:val="28"/>
        </w:rPr>
        <w:t xml:space="preserve"> </w:t>
      </w:r>
      <w:r w:rsidR="00460764">
        <w:rPr>
          <w:rFonts w:ascii="Times New Roman" w:hAnsi="Times New Roman" w:cs="Times New Roman"/>
          <w:sz w:val="28"/>
        </w:rPr>
        <w:t>5.</w:t>
      </w:r>
      <w:r w:rsidR="00FF334C">
        <w:rPr>
          <w:rFonts w:ascii="Times New Roman" w:hAnsi="Times New Roman" w:cs="Times New Roman"/>
          <w:sz w:val="28"/>
        </w:rPr>
        <w:t>21</w:t>
      </w:r>
      <w:r w:rsidRPr="00524D61">
        <w:rPr>
          <w:rFonts w:ascii="Times New Roman" w:hAnsi="Times New Roman" w:cs="Times New Roman"/>
          <w:sz w:val="28"/>
        </w:rPr>
        <w:t xml:space="preserve"> </w:t>
      </w:r>
      <w:r w:rsidR="00055AD4" w:rsidRPr="004E15A6">
        <w:rPr>
          <w:rFonts w:ascii="Times New Roman" w:hAnsi="Times New Roman" w:cs="Times New Roman"/>
          <w:sz w:val="28"/>
        </w:rPr>
        <w:t>–</w:t>
      </w:r>
      <w:r w:rsidR="00055AD4">
        <w:rPr>
          <w:rFonts w:ascii="Times New Roman" w:hAnsi="Times New Roman" w:cs="Times New Roman"/>
          <w:sz w:val="28"/>
        </w:rPr>
        <w:t xml:space="preserve"> </w:t>
      </w:r>
      <w:r w:rsidRPr="00524D61">
        <w:rPr>
          <w:rFonts w:ascii="Times New Roman" w:hAnsi="Times New Roman" w:cs="Times New Roman"/>
          <w:sz w:val="28"/>
        </w:rPr>
        <w:t xml:space="preserve">Кривые мощности ветровой турбины с регулируемой скоростью вращения. </w:t>
      </w:r>
    </w:p>
    <w:p w:rsidR="00966DBB" w:rsidRPr="00966DBB" w:rsidRDefault="00966DBB" w:rsidP="000E4493">
      <w:pPr>
        <w:spacing w:after="0" w:line="240" w:lineRule="auto"/>
        <w:ind w:firstLine="709"/>
        <w:jc w:val="both"/>
        <w:rPr>
          <w:rFonts w:ascii="Times New Roman" w:hAnsi="Times New Roman" w:cs="Times New Roman"/>
          <w:sz w:val="28"/>
        </w:rPr>
      </w:pPr>
    </w:p>
    <w:p w:rsidR="00016D2C" w:rsidRPr="00016D2C" w:rsidRDefault="00016D2C" w:rsidP="000E4493">
      <w:pPr>
        <w:spacing w:after="0" w:line="240" w:lineRule="auto"/>
        <w:ind w:firstLine="709"/>
        <w:jc w:val="both"/>
        <w:rPr>
          <w:rFonts w:ascii="Times New Roman" w:hAnsi="Times New Roman" w:cs="Times New Roman"/>
          <w:sz w:val="28"/>
        </w:rPr>
      </w:pPr>
      <w:r w:rsidRPr="00016D2C">
        <w:rPr>
          <w:rFonts w:ascii="Times New Roman" w:hAnsi="Times New Roman" w:cs="Times New Roman"/>
          <w:sz w:val="28"/>
        </w:rPr>
        <w:t xml:space="preserve">ЗОНА 4: Эта зона начинается, когда захваченная мощность равна номинальной мощности, что для данного примера турбины составляет 0,78 на единицу скорости ветра. В этой зоне генерируемая мощность и скорость поддерживаются постоянными на своих максимальных значениях путем изменения угла продольного наклона. Таким образом, </w:t>
      </w:r>
      <w:r w:rsidR="000122E3">
        <w:rPr>
          <w:rFonts w:ascii="Times New Roman" w:hAnsi="Times New Roman" w:cs="Times New Roman"/>
          <w:sz w:val="28"/>
        </w:rPr>
        <w:t>направляющи</w:t>
      </w:r>
      <w:r w:rsidR="00AE649C">
        <w:rPr>
          <w:rFonts w:ascii="Times New Roman" w:hAnsi="Times New Roman" w:cs="Times New Roman"/>
          <w:sz w:val="28"/>
        </w:rPr>
        <w:t>е</w:t>
      </w:r>
      <w:r w:rsidRPr="00016D2C">
        <w:rPr>
          <w:rFonts w:ascii="Times New Roman" w:hAnsi="Times New Roman" w:cs="Times New Roman"/>
          <w:sz w:val="28"/>
        </w:rPr>
        <w:t xml:space="preserve"> постепенно отклоняются от ветра, потому что можно поддерживать постоянную улавливаемую мощность, даже если скорость ветра увеличивается.</w:t>
      </w:r>
    </w:p>
    <w:p w:rsidR="00966DBB" w:rsidRPr="00016D2C" w:rsidRDefault="00966DBB" w:rsidP="000E4493">
      <w:pPr>
        <w:spacing w:after="0" w:line="240" w:lineRule="auto"/>
        <w:ind w:firstLine="709"/>
        <w:jc w:val="both"/>
        <w:rPr>
          <w:rFonts w:ascii="Times New Roman" w:hAnsi="Times New Roman" w:cs="Times New Roman"/>
          <w:sz w:val="28"/>
        </w:rPr>
      </w:pPr>
    </w:p>
    <w:p w:rsidR="00966DBB" w:rsidRPr="001E299F" w:rsidRDefault="00FF6218"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5</w:t>
      </w:r>
      <w:r w:rsidR="00CD0B77" w:rsidRPr="001E299F">
        <w:rPr>
          <w:rFonts w:ascii="Times New Roman" w:hAnsi="Times New Roman" w:cs="Times New Roman"/>
          <w:sz w:val="28"/>
        </w:rPr>
        <w:t>.3.</w:t>
      </w:r>
      <w:r w:rsidR="00B36564" w:rsidRPr="001E299F">
        <w:rPr>
          <w:rFonts w:ascii="Times New Roman" w:hAnsi="Times New Roman" w:cs="Times New Roman"/>
          <w:sz w:val="28"/>
        </w:rPr>
        <w:t>2</w:t>
      </w:r>
      <w:r w:rsidR="00CD0B77" w:rsidRPr="001E299F">
        <w:rPr>
          <w:rFonts w:ascii="Times New Roman" w:hAnsi="Times New Roman" w:cs="Times New Roman"/>
          <w:sz w:val="28"/>
        </w:rPr>
        <w:t xml:space="preserve"> Управление турбиной</w:t>
      </w:r>
    </w:p>
    <w:p w:rsidR="00966DBB" w:rsidRPr="00966DBB" w:rsidRDefault="00972A84" w:rsidP="000E4493">
      <w:pPr>
        <w:spacing w:after="0" w:line="240" w:lineRule="auto"/>
        <w:ind w:firstLine="709"/>
        <w:jc w:val="both"/>
        <w:rPr>
          <w:rFonts w:ascii="Times New Roman" w:hAnsi="Times New Roman" w:cs="Times New Roman"/>
          <w:sz w:val="28"/>
        </w:rPr>
      </w:pPr>
      <w:r w:rsidRPr="00972A84">
        <w:rPr>
          <w:rFonts w:ascii="Times New Roman" w:hAnsi="Times New Roman" w:cs="Times New Roman"/>
          <w:sz w:val="28"/>
        </w:rPr>
        <w:t>Учитывая, что ветровая турбина может работать в четырех различных зонах в зависимости от скорости вращения, в данном разделе представлена общая стратегия уп</w:t>
      </w:r>
      <w:r w:rsidR="00066F37">
        <w:rPr>
          <w:rFonts w:ascii="Times New Roman" w:hAnsi="Times New Roman" w:cs="Times New Roman"/>
          <w:sz w:val="28"/>
        </w:rPr>
        <w:t>равления ветровой турбиной (рисунок</w:t>
      </w:r>
      <w:r w:rsidRPr="00972A84">
        <w:rPr>
          <w:rFonts w:ascii="Times New Roman" w:hAnsi="Times New Roman" w:cs="Times New Roman"/>
          <w:sz w:val="28"/>
        </w:rPr>
        <w:t xml:space="preserve"> </w:t>
      </w:r>
      <w:r w:rsidR="00460764">
        <w:rPr>
          <w:rFonts w:ascii="Times New Roman" w:hAnsi="Times New Roman" w:cs="Times New Roman"/>
          <w:sz w:val="28"/>
        </w:rPr>
        <w:t>5.</w:t>
      </w:r>
      <w:r w:rsidR="004F062A">
        <w:rPr>
          <w:rFonts w:ascii="Times New Roman" w:hAnsi="Times New Roman" w:cs="Times New Roman"/>
          <w:sz w:val="28"/>
        </w:rPr>
        <w:t>2</w:t>
      </w:r>
      <w:r w:rsidR="002B36DE">
        <w:rPr>
          <w:rFonts w:ascii="Times New Roman" w:hAnsi="Times New Roman" w:cs="Times New Roman"/>
          <w:sz w:val="28"/>
        </w:rPr>
        <w:t>2</w:t>
      </w:r>
      <w:r w:rsidRPr="00972A84">
        <w:rPr>
          <w:rFonts w:ascii="Times New Roman" w:hAnsi="Times New Roman" w:cs="Times New Roman"/>
          <w:sz w:val="28"/>
        </w:rPr>
        <w:t>a). Асинхронная машина с двойным питанием имеет векторное управление преобразователем н</w:t>
      </w:r>
      <w:r w:rsidR="00B2049D">
        <w:rPr>
          <w:rFonts w:ascii="Times New Roman" w:hAnsi="Times New Roman" w:cs="Times New Roman"/>
          <w:sz w:val="28"/>
        </w:rPr>
        <w:t>а стороне ротора, как показано</w:t>
      </w:r>
      <w:r w:rsidRPr="00972A84">
        <w:rPr>
          <w:rFonts w:ascii="Times New Roman" w:hAnsi="Times New Roman" w:cs="Times New Roman"/>
          <w:sz w:val="28"/>
        </w:rPr>
        <w:t xml:space="preserve"> на рис</w:t>
      </w:r>
      <w:r w:rsidR="00066F37">
        <w:rPr>
          <w:rFonts w:ascii="Times New Roman" w:hAnsi="Times New Roman" w:cs="Times New Roman"/>
          <w:sz w:val="28"/>
        </w:rPr>
        <w:t>унке</w:t>
      </w:r>
      <w:r w:rsidRPr="00972A84">
        <w:rPr>
          <w:rFonts w:ascii="Times New Roman" w:hAnsi="Times New Roman" w:cs="Times New Roman"/>
          <w:sz w:val="28"/>
        </w:rPr>
        <w:t xml:space="preserve"> </w:t>
      </w:r>
      <w:r w:rsidR="00460764">
        <w:rPr>
          <w:rFonts w:ascii="Times New Roman" w:hAnsi="Times New Roman" w:cs="Times New Roman"/>
          <w:sz w:val="28"/>
        </w:rPr>
        <w:t>5.</w:t>
      </w:r>
      <w:r w:rsidRPr="00972A84">
        <w:rPr>
          <w:rFonts w:ascii="Times New Roman" w:hAnsi="Times New Roman" w:cs="Times New Roman"/>
          <w:sz w:val="28"/>
        </w:rPr>
        <w:t>1</w:t>
      </w:r>
      <w:r w:rsidR="004F062A">
        <w:rPr>
          <w:rFonts w:ascii="Times New Roman" w:hAnsi="Times New Roman" w:cs="Times New Roman"/>
          <w:sz w:val="28"/>
        </w:rPr>
        <w:t>3</w:t>
      </w:r>
      <w:r w:rsidRPr="00972A84">
        <w:rPr>
          <w:rFonts w:ascii="Times New Roman" w:hAnsi="Times New Roman" w:cs="Times New Roman"/>
          <w:sz w:val="28"/>
        </w:rPr>
        <w:t>, но за счет исключения контура управления скоростью и преобразования в блок управления ветров</w:t>
      </w:r>
      <w:r>
        <w:rPr>
          <w:rFonts w:ascii="Times New Roman" w:hAnsi="Times New Roman" w:cs="Times New Roman"/>
          <w:sz w:val="28"/>
        </w:rPr>
        <w:t>ой турбиной (при необходимости).</w:t>
      </w:r>
      <w:r w:rsidRPr="00972A84">
        <w:rPr>
          <w:rFonts w:ascii="Times New Roman" w:hAnsi="Times New Roman" w:cs="Times New Roman"/>
          <w:sz w:val="28"/>
        </w:rPr>
        <w:t xml:space="preserve"> Таким образом, этот новый блок управления ветровой турбиной генерирует опорные значения крутящего момента и </w:t>
      </w:r>
      <w:r w:rsidR="00BB6A2B">
        <w:rPr>
          <w:rFonts w:ascii="Times New Roman" w:hAnsi="Times New Roman" w:cs="Times New Roman"/>
          <w:sz w:val="28"/>
        </w:rPr>
        <w:t>угла</w:t>
      </w:r>
      <w:r w:rsidRPr="00972A84">
        <w:rPr>
          <w:rFonts w:ascii="Times New Roman" w:hAnsi="Times New Roman" w:cs="Times New Roman"/>
          <w:sz w:val="28"/>
        </w:rPr>
        <w:t xml:space="preserve"> для определения четырех рабочих зон. Преобразователь на стороне сети также имеет векторное управление и отвечает за отвод генерируемой мощности в сеть через ротор машины и за управление напряжением на шине постоянного тока обратного преобразователя. </w:t>
      </w:r>
      <w:r w:rsidRPr="00972A84">
        <w:rPr>
          <w:rFonts w:ascii="Times New Roman" w:hAnsi="Times New Roman" w:cs="Times New Roman"/>
          <w:i/>
          <w:sz w:val="28"/>
        </w:rPr>
        <w:t>Q</w:t>
      </w:r>
      <w:r w:rsidRPr="00972A84">
        <w:rPr>
          <w:rFonts w:ascii="Times New Roman" w:hAnsi="Times New Roman" w:cs="Times New Roman"/>
          <w:i/>
          <w:sz w:val="28"/>
          <w:vertAlign w:val="subscript"/>
        </w:rPr>
        <w:t>s</w:t>
      </w:r>
      <w:r w:rsidRPr="00972A84">
        <w:rPr>
          <w:rFonts w:ascii="Times New Roman" w:hAnsi="Times New Roman" w:cs="Times New Roman"/>
          <w:sz w:val="28"/>
        </w:rPr>
        <w:t xml:space="preserve"> и </w:t>
      </w:r>
      <w:r w:rsidRPr="00972A84">
        <w:rPr>
          <w:rFonts w:ascii="Times New Roman" w:hAnsi="Times New Roman" w:cs="Times New Roman"/>
          <w:i/>
          <w:sz w:val="28"/>
        </w:rPr>
        <w:t>Q</w:t>
      </w:r>
      <w:r w:rsidRPr="00972A84">
        <w:rPr>
          <w:rFonts w:ascii="Times New Roman" w:hAnsi="Times New Roman" w:cs="Times New Roman"/>
          <w:i/>
          <w:sz w:val="28"/>
          <w:vertAlign w:val="subscript"/>
        </w:rPr>
        <w:t>g</w:t>
      </w:r>
      <w:r w:rsidRPr="00972A84">
        <w:rPr>
          <w:rFonts w:ascii="Times New Roman" w:hAnsi="Times New Roman" w:cs="Times New Roman"/>
          <w:sz w:val="28"/>
        </w:rPr>
        <w:t xml:space="preserve"> генерируются стратегией выработки реактивной мощности, помогая сети с необходимой реактивной мощностью в соответствии с требованиями оператора сети.</w:t>
      </w:r>
    </w:p>
    <w:p w:rsidR="001543B3" w:rsidRPr="001543B3" w:rsidRDefault="001543B3" w:rsidP="000E4493">
      <w:pPr>
        <w:spacing w:after="0" w:line="240" w:lineRule="auto"/>
        <w:ind w:firstLine="709"/>
        <w:jc w:val="both"/>
        <w:rPr>
          <w:rFonts w:ascii="Times New Roman" w:hAnsi="Times New Roman" w:cs="Times New Roman"/>
          <w:sz w:val="28"/>
        </w:rPr>
      </w:pPr>
      <w:r w:rsidRPr="001543B3">
        <w:rPr>
          <w:rFonts w:ascii="Times New Roman" w:hAnsi="Times New Roman" w:cs="Times New Roman"/>
          <w:sz w:val="28"/>
        </w:rPr>
        <w:t xml:space="preserve">На рисунке </w:t>
      </w:r>
      <w:r w:rsidR="00460764">
        <w:rPr>
          <w:rFonts w:ascii="Times New Roman" w:hAnsi="Times New Roman" w:cs="Times New Roman"/>
          <w:sz w:val="28"/>
        </w:rPr>
        <w:t>5.</w:t>
      </w:r>
      <w:r w:rsidR="004F062A">
        <w:rPr>
          <w:rFonts w:ascii="Times New Roman" w:hAnsi="Times New Roman" w:cs="Times New Roman"/>
          <w:sz w:val="28"/>
        </w:rPr>
        <w:t>2</w:t>
      </w:r>
      <w:r w:rsidR="002B36DE">
        <w:rPr>
          <w:rFonts w:ascii="Times New Roman" w:hAnsi="Times New Roman" w:cs="Times New Roman"/>
          <w:sz w:val="28"/>
        </w:rPr>
        <w:t>2</w:t>
      </w:r>
      <w:r w:rsidRPr="001543B3">
        <w:rPr>
          <w:rFonts w:ascii="Times New Roman" w:hAnsi="Times New Roman" w:cs="Times New Roman"/>
          <w:sz w:val="28"/>
        </w:rPr>
        <w:t>b показаны некоторые возможные способы управления блоком ветряных турбин для каждой рабочей зоны. Как можно заметить, в зонах 1 и 3 представлена одна и та же структура управления. Скорость регулируется как постоянная относительно максимального или минимального значения с помощью электромагнитного момента, создаваемого асинхронной машиной с двойным питанием. Как правило, в этой ситуации угол продольного наклона поддерживается постоянным. С другой стороны, в зоне 4, скорость также регулируется как постоянная относительно максимального значения, но в этом случае, путем приведения в действие угла продольного наклона и поддержания постоянного электромагнитного момента. Наконец, отслежива</w:t>
      </w:r>
      <w:r w:rsidR="00DD24B6">
        <w:rPr>
          <w:rFonts w:ascii="Times New Roman" w:hAnsi="Times New Roman" w:cs="Times New Roman"/>
          <w:sz w:val="28"/>
        </w:rPr>
        <w:t>ние точки максимальной мощности</w:t>
      </w:r>
      <w:r w:rsidRPr="001543B3">
        <w:rPr>
          <w:rFonts w:ascii="Times New Roman" w:hAnsi="Times New Roman" w:cs="Times New Roman"/>
          <w:sz w:val="28"/>
        </w:rPr>
        <w:t xml:space="preserve"> в зоне 2 может быть выполнено в соответствии с различными способами управления. Например, можно использовать косвенное управление скоростью, используя тот факт, что когда достигается отслеживан</w:t>
      </w:r>
      <w:r w:rsidR="00DD24B6">
        <w:rPr>
          <w:rFonts w:ascii="Times New Roman" w:hAnsi="Times New Roman" w:cs="Times New Roman"/>
          <w:sz w:val="28"/>
        </w:rPr>
        <w:t xml:space="preserve">ие точки максимальной мощности </w:t>
      </w:r>
      <w:r w:rsidRPr="001543B3">
        <w:rPr>
          <w:rFonts w:ascii="Times New Roman" w:hAnsi="Times New Roman" w:cs="Times New Roman"/>
          <w:sz w:val="28"/>
        </w:rPr>
        <w:t xml:space="preserve">(работа при </w:t>
      </w:r>
      <w:r w:rsidRPr="001543B3">
        <w:rPr>
          <w:rFonts w:ascii="Times New Roman" w:hAnsi="Times New Roman" w:cs="Times New Roman"/>
          <w:i/>
          <w:sz w:val="28"/>
        </w:rPr>
        <w:t>C</w:t>
      </w:r>
      <w:r w:rsidRPr="001543B3">
        <w:rPr>
          <w:rFonts w:ascii="Times New Roman" w:hAnsi="Times New Roman" w:cs="Times New Roman"/>
          <w:i/>
          <w:sz w:val="28"/>
          <w:vertAlign w:val="subscript"/>
        </w:rPr>
        <w:t>p_max</w:t>
      </w:r>
      <w:r w:rsidRPr="001543B3">
        <w:rPr>
          <w:rFonts w:ascii="Times New Roman" w:hAnsi="Times New Roman" w:cs="Times New Roman"/>
          <w:sz w:val="28"/>
        </w:rPr>
        <w:t>), генерируемая мощность находится в кубической зависимости от скорости следующим образом:</w:t>
      </w:r>
    </w:p>
    <w:p w:rsidR="00DD24B6" w:rsidRPr="00401424" w:rsidRDefault="00DD24B6" w:rsidP="000E4493">
      <w:pPr>
        <w:spacing w:after="0" w:line="240" w:lineRule="auto"/>
        <w:ind w:firstLine="709"/>
        <w:jc w:val="both"/>
        <w:rPr>
          <w:rFonts w:ascii="Times New Roman" w:hAnsi="Times New Roman" w:cs="Times New Roman"/>
          <w:sz w:val="28"/>
        </w:rPr>
      </w:pPr>
    </w:p>
    <w:p w:rsidR="00DD24B6" w:rsidRPr="0020719F" w:rsidRDefault="00934EE8" w:rsidP="000E4493">
      <w:pPr>
        <w:tabs>
          <w:tab w:val="right" w:pos="9638"/>
        </w:tabs>
        <w:spacing w:after="0" w:line="240" w:lineRule="auto"/>
        <w:ind w:firstLine="709"/>
        <w:jc w:val="both"/>
        <w:rPr>
          <w:rFonts w:ascii="Times New Roman" w:hAnsi="Times New Roman" w:cs="Times New Roman"/>
          <w:sz w:val="28"/>
        </w:rPr>
      </w:pPr>
      <m:oMath>
        <m:sSub>
          <m:sSubPr>
            <m:ctrlPr>
              <w:rPr>
                <w:rFonts w:ascii="Cambria Math" w:hAnsi="Cambria Math" w:cs="Times New Roman"/>
                <w:i/>
                <w:sz w:val="28"/>
              </w:rPr>
            </m:ctrlPr>
          </m:sSubPr>
          <m:e>
            <m:r>
              <w:rPr>
                <w:rFonts w:ascii="Cambria Math" w:hAnsi="Cambria Math" w:cs="Times New Roman"/>
                <w:sz w:val="28"/>
              </w:rPr>
              <m:t>V</m:t>
            </m:r>
          </m:e>
          <m:sub>
            <m:r>
              <w:rPr>
                <w:rFonts w:ascii="Cambria Math" w:hAnsi="Cambria Math" w:cs="Times New Roman"/>
                <w:sz w:val="28"/>
                <w:vertAlign w:val="subscript"/>
              </w:rPr>
              <m:t>w</m:t>
            </m:r>
          </m:sub>
        </m:sSub>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R</m:t>
            </m:r>
            <m:sSub>
              <m:sSubPr>
                <m:ctrlPr>
                  <w:rPr>
                    <w:rFonts w:ascii="Cambria Math" w:hAnsi="Cambria Math" w:cs="Times New Roman"/>
                    <w:i/>
                    <w:sz w:val="28"/>
                  </w:rPr>
                </m:ctrlPr>
              </m:sSubPr>
              <m:e>
                <m:r>
                  <m:rPr>
                    <m:sty m:val="p"/>
                  </m:rPr>
                  <w:rPr>
                    <w:rFonts w:ascii="Cambria Math" w:hAnsi="Cambria Math" w:cs="Times New Roman"/>
                    <w:sz w:val="28"/>
                  </w:rPr>
                  <m:t>Ω</m:t>
                </m:r>
              </m:e>
              <m:sub>
                <m:r>
                  <w:rPr>
                    <w:rFonts w:ascii="Cambria Math" w:hAnsi="Cambria Math" w:cs="Times New Roman"/>
                    <w:sz w:val="28"/>
                  </w:rPr>
                  <m:t>t</m:t>
                </m:r>
              </m:sub>
            </m:sSub>
          </m:num>
          <m:den>
            <m:sSub>
              <m:sSubPr>
                <m:ctrlPr>
                  <w:rPr>
                    <w:rFonts w:ascii="Cambria Math" w:hAnsi="Cambria Math" w:cs="Times New Roman"/>
                    <w:i/>
                    <w:sz w:val="28"/>
                  </w:rPr>
                </m:ctrlPr>
              </m:sSubPr>
              <m:e>
                <m:r>
                  <w:rPr>
                    <w:rFonts w:ascii="Cambria Math" w:hAnsi="Cambria Math" w:cs="Times New Roman"/>
                    <w:sz w:val="28"/>
                  </w:rPr>
                  <m:t>λ</m:t>
                </m:r>
              </m:e>
              <m:sub>
                <m:r>
                  <w:rPr>
                    <w:rFonts w:ascii="Cambria Math" w:hAnsi="Cambria Math" w:cs="Times New Roman"/>
                    <w:sz w:val="28"/>
                  </w:rPr>
                  <m:t>opt</m:t>
                </m:r>
              </m:sub>
            </m:sSub>
          </m:den>
        </m:f>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P</m:t>
            </m:r>
          </m:e>
          <m:sub>
            <m:r>
              <w:rPr>
                <w:rFonts w:ascii="Cambria Math" w:hAnsi="Cambria Math" w:cs="Times New Roman"/>
                <w:sz w:val="28"/>
              </w:rPr>
              <m:t>t</m:t>
            </m:r>
          </m:sub>
        </m:sSub>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1</m:t>
            </m:r>
          </m:num>
          <m:den>
            <m:r>
              <w:rPr>
                <w:rFonts w:ascii="Cambria Math" w:hAnsi="Cambria Math" w:cs="Times New Roman"/>
                <w:sz w:val="28"/>
              </w:rPr>
              <m:t>2</m:t>
            </m:r>
          </m:den>
        </m:f>
        <m:r>
          <w:rPr>
            <w:rFonts w:ascii="Cambria Math" w:hAnsi="Cambria Math" w:cs="Times New Roman"/>
            <w:sz w:val="28"/>
          </w:rPr>
          <m:t>ρDH</m:t>
        </m:r>
        <m:sSup>
          <m:sSupPr>
            <m:ctrlPr>
              <w:rPr>
                <w:rFonts w:ascii="Cambria Math" w:hAnsi="Cambria Math" w:cs="Times New Roman"/>
                <w:i/>
                <w:sz w:val="28"/>
              </w:rPr>
            </m:ctrlPr>
          </m:sSupPr>
          <m:e>
            <m:d>
              <m:dPr>
                <m:ctrlPr>
                  <w:rPr>
                    <w:rFonts w:ascii="Cambria Math" w:hAnsi="Cambria Math" w:cs="Times New Roman"/>
                    <w:i/>
                    <w:sz w:val="28"/>
                  </w:rPr>
                </m:ctrlPr>
              </m:dPr>
              <m:e>
                <m:f>
                  <m:fPr>
                    <m:ctrlPr>
                      <w:rPr>
                        <w:rFonts w:ascii="Cambria Math" w:hAnsi="Cambria Math" w:cs="Times New Roman"/>
                        <w:i/>
                        <w:sz w:val="28"/>
                      </w:rPr>
                    </m:ctrlPr>
                  </m:fPr>
                  <m:num>
                    <m:r>
                      <w:rPr>
                        <w:rFonts w:ascii="Cambria Math" w:hAnsi="Cambria Math" w:cs="Times New Roman"/>
                        <w:sz w:val="28"/>
                      </w:rPr>
                      <m:t>R</m:t>
                    </m:r>
                    <m:sSub>
                      <m:sSubPr>
                        <m:ctrlPr>
                          <w:rPr>
                            <w:rFonts w:ascii="Cambria Math" w:hAnsi="Cambria Math" w:cs="Times New Roman"/>
                            <w:i/>
                            <w:sz w:val="28"/>
                          </w:rPr>
                        </m:ctrlPr>
                      </m:sSubPr>
                      <m:e>
                        <m:r>
                          <m:rPr>
                            <m:sty m:val="p"/>
                          </m:rPr>
                          <w:rPr>
                            <w:rFonts w:ascii="Cambria Math" w:hAnsi="Cambria Math" w:cs="Times New Roman"/>
                            <w:sz w:val="28"/>
                          </w:rPr>
                          <m:t>Ω</m:t>
                        </m:r>
                      </m:e>
                      <m:sub>
                        <m:r>
                          <w:rPr>
                            <w:rFonts w:ascii="Cambria Math" w:hAnsi="Cambria Math" w:cs="Times New Roman"/>
                            <w:sz w:val="28"/>
                          </w:rPr>
                          <m:t>t</m:t>
                        </m:r>
                      </m:sub>
                    </m:sSub>
                  </m:num>
                  <m:den>
                    <m:sSub>
                      <m:sSubPr>
                        <m:ctrlPr>
                          <w:rPr>
                            <w:rFonts w:ascii="Cambria Math" w:hAnsi="Cambria Math" w:cs="Times New Roman"/>
                            <w:i/>
                            <w:sz w:val="28"/>
                          </w:rPr>
                        </m:ctrlPr>
                      </m:sSubPr>
                      <m:e>
                        <m:r>
                          <w:rPr>
                            <w:rFonts w:ascii="Cambria Math" w:hAnsi="Cambria Math" w:cs="Times New Roman"/>
                            <w:sz w:val="28"/>
                          </w:rPr>
                          <m:t>λ</m:t>
                        </m:r>
                      </m:e>
                      <m:sub>
                        <m:r>
                          <w:rPr>
                            <w:rFonts w:ascii="Cambria Math" w:hAnsi="Cambria Math" w:cs="Times New Roman"/>
                            <w:sz w:val="28"/>
                          </w:rPr>
                          <m:t>opt</m:t>
                        </m:r>
                      </m:sub>
                    </m:sSub>
                  </m:den>
                </m:f>
              </m:e>
            </m:d>
          </m:e>
          <m:sup>
            <m:r>
              <w:rPr>
                <w:rFonts w:ascii="Cambria Math" w:hAnsi="Cambria Math" w:cs="Times New Roman"/>
                <w:sz w:val="28"/>
              </w:rPr>
              <m:t>3</m:t>
            </m:r>
          </m:sup>
        </m:sSup>
        <m:sSub>
          <m:sSubPr>
            <m:ctrlPr>
              <w:rPr>
                <w:rFonts w:ascii="Cambria Math" w:hAnsi="Cambria Math" w:cs="Times New Roman"/>
                <w:i/>
                <w:sz w:val="28"/>
              </w:rPr>
            </m:ctrlPr>
          </m:sSubPr>
          <m:e>
            <m:r>
              <w:rPr>
                <w:rFonts w:ascii="Cambria Math" w:hAnsi="Cambria Math" w:cs="Times New Roman"/>
                <w:sz w:val="28"/>
              </w:rPr>
              <m:t>C</m:t>
            </m:r>
          </m:e>
          <m:sub>
            <m:r>
              <w:rPr>
                <w:rFonts w:ascii="Cambria Math" w:hAnsi="Cambria Math" w:cs="Times New Roman"/>
                <w:sz w:val="28"/>
                <w:vertAlign w:val="subscript"/>
              </w:rPr>
              <m:t>p_max</m:t>
            </m:r>
          </m:sub>
        </m:sSub>
        <m:r>
          <w:rPr>
            <w:rFonts w:ascii="Cambria Math" w:hAnsi="Cambria Math" w:cs="Times New Roman"/>
            <w:sz w:val="28"/>
          </w:rPr>
          <m:t>⇒</m:t>
        </m:r>
        <m:d>
          <m:dPr>
            <m:begChr m:val="{"/>
            <m:endChr m:val=""/>
            <m:ctrlPr>
              <w:rPr>
                <w:rFonts w:ascii="Cambria Math" w:hAnsi="Cambria Math" w:cs="Times New Roman"/>
                <w:i/>
                <w:sz w:val="28"/>
              </w:rPr>
            </m:ctrlPr>
          </m:dPr>
          <m:e>
            <m:eqArr>
              <m:eqArrPr>
                <m:ctrlPr>
                  <w:rPr>
                    <w:rFonts w:ascii="Cambria Math" w:hAnsi="Cambria Math" w:cs="Times New Roman"/>
                    <w:i/>
                    <w:sz w:val="28"/>
                  </w:rPr>
                </m:ctrlPr>
              </m:eqArrPr>
              <m:e>
                <m:sSub>
                  <m:sSubPr>
                    <m:ctrlPr>
                      <w:rPr>
                        <w:rFonts w:ascii="Cambria Math" w:hAnsi="Cambria Math" w:cs="Times New Roman"/>
                        <w:i/>
                        <w:sz w:val="28"/>
                      </w:rPr>
                    </m:ctrlPr>
                  </m:sSubPr>
                  <m:e>
                    <m:r>
                      <w:rPr>
                        <w:rFonts w:ascii="Cambria Math" w:hAnsi="Cambria Math" w:cs="Times New Roman"/>
                        <w:sz w:val="28"/>
                      </w:rPr>
                      <m:t>P</m:t>
                    </m:r>
                  </m:e>
                  <m:sub>
                    <m:r>
                      <w:rPr>
                        <w:rFonts w:ascii="Cambria Math" w:hAnsi="Cambria Math" w:cs="Times New Roman"/>
                        <w:sz w:val="28"/>
                      </w:rPr>
                      <m:t>t</m:t>
                    </m:r>
                  </m:sub>
                </m:sSub>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k</m:t>
                    </m:r>
                  </m:e>
                  <m:sub>
                    <m:r>
                      <w:rPr>
                        <w:rFonts w:ascii="Cambria Math" w:hAnsi="Cambria Math" w:cs="Times New Roman"/>
                        <w:sz w:val="28"/>
                      </w:rPr>
                      <m:t>opt</m:t>
                    </m:r>
                  </m:sub>
                </m:sSub>
                <m:sSubSup>
                  <m:sSubSupPr>
                    <m:ctrlPr>
                      <w:rPr>
                        <w:rFonts w:ascii="Cambria Math" w:hAnsi="Cambria Math" w:cs="Times New Roman"/>
                        <w:i/>
                        <w:sz w:val="28"/>
                      </w:rPr>
                    </m:ctrlPr>
                  </m:sSubSupPr>
                  <m:e>
                    <m:r>
                      <m:rPr>
                        <m:sty m:val="p"/>
                      </m:rPr>
                      <w:rPr>
                        <w:rFonts w:ascii="Cambria Math" w:hAnsi="Cambria Math" w:cs="Times New Roman"/>
                        <w:sz w:val="28"/>
                      </w:rPr>
                      <m:t>Ω</m:t>
                    </m:r>
                  </m:e>
                  <m:sub>
                    <m:r>
                      <w:rPr>
                        <w:rFonts w:ascii="Cambria Math" w:hAnsi="Cambria Math" w:cs="Times New Roman"/>
                        <w:sz w:val="28"/>
                      </w:rPr>
                      <m:t>t</m:t>
                    </m:r>
                  </m:sub>
                  <m:sup>
                    <m:r>
                      <w:rPr>
                        <w:rFonts w:ascii="Cambria Math" w:hAnsi="Cambria Math" w:cs="Times New Roman"/>
                        <w:sz w:val="28"/>
                      </w:rPr>
                      <m:t>3</m:t>
                    </m:r>
                  </m:sup>
                </m:sSubSup>
              </m:e>
              <m:e>
                <m:sSub>
                  <m:sSubPr>
                    <m:ctrlPr>
                      <w:rPr>
                        <w:rFonts w:ascii="Cambria Math" w:hAnsi="Cambria Math" w:cs="Times New Roman"/>
                        <w:i/>
                        <w:sz w:val="28"/>
                      </w:rPr>
                    </m:ctrlPr>
                  </m:sSubPr>
                  <m:e>
                    <m:r>
                      <w:rPr>
                        <w:rFonts w:ascii="Cambria Math" w:hAnsi="Cambria Math" w:cs="Times New Roman"/>
                        <w:sz w:val="28"/>
                      </w:rPr>
                      <m:t>k</m:t>
                    </m:r>
                  </m:e>
                  <m:sub>
                    <m:r>
                      <w:rPr>
                        <w:rFonts w:ascii="Cambria Math" w:hAnsi="Cambria Math" w:cs="Times New Roman"/>
                        <w:sz w:val="28"/>
                      </w:rPr>
                      <m:t>opt</m:t>
                    </m:r>
                  </m:sub>
                </m:sSub>
                <m:r>
                  <w:rPr>
                    <w:rFonts w:ascii="Cambria Math" w:hAnsi="Cambria Math" w:cs="Times New Roman"/>
                    <w:sz w:val="28"/>
                  </w:rPr>
                  <m:t>=</m:t>
                </m:r>
                <m:f>
                  <m:fPr>
                    <m:ctrlPr>
                      <w:rPr>
                        <w:rFonts w:ascii="Cambria Math" w:hAnsi="Cambria Math" w:cs="Times New Roman"/>
                        <w:i/>
                        <w:sz w:val="28"/>
                      </w:rPr>
                    </m:ctrlPr>
                  </m:fPr>
                  <m:num>
                    <m:r>
                      <w:rPr>
                        <w:rFonts w:ascii="Cambria Math" w:hAnsi="Cambria Math" w:cs="Times New Roman"/>
                        <w:sz w:val="28"/>
                      </w:rPr>
                      <m:t>1</m:t>
                    </m:r>
                  </m:num>
                  <m:den>
                    <m:r>
                      <w:rPr>
                        <w:rFonts w:ascii="Cambria Math" w:hAnsi="Cambria Math" w:cs="Times New Roman"/>
                        <w:sz w:val="28"/>
                      </w:rPr>
                      <m:t>2</m:t>
                    </m:r>
                  </m:den>
                </m:f>
                <m:r>
                  <w:rPr>
                    <w:rFonts w:ascii="Cambria Math" w:hAnsi="Cambria Math" w:cs="Times New Roman"/>
                    <w:sz w:val="28"/>
                  </w:rPr>
                  <m:t>ρDH</m:t>
                </m:r>
                <m:sSup>
                  <m:sSupPr>
                    <m:ctrlPr>
                      <w:rPr>
                        <w:rFonts w:ascii="Cambria Math" w:hAnsi="Cambria Math" w:cs="Times New Roman"/>
                        <w:i/>
                        <w:sz w:val="28"/>
                      </w:rPr>
                    </m:ctrlPr>
                  </m:sSupPr>
                  <m:e>
                    <m:r>
                      <w:rPr>
                        <w:rFonts w:ascii="Cambria Math" w:hAnsi="Cambria Math" w:cs="Times New Roman"/>
                        <w:sz w:val="28"/>
                      </w:rPr>
                      <m:t>R</m:t>
                    </m:r>
                  </m:e>
                  <m:sup>
                    <m:r>
                      <w:rPr>
                        <w:rFonts w:ascii="Cambria Math" w:hAnsi="Cambria Math" w:cs="Times New Roman"/>
                        <w:sz w:val="28"/>
                      </w:rPr>
                      <m:t>3</m:t>
                    </m:r>
                  </m:sup>
                </m:sSup>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C</m:t>
                        </m:r>
                      </m:e>
                      <m:sub>
                        <m:r>
                          <w:rPr>
                            <w:rFonts w:ascii="Cambria Math" w:hAnsi="Cambria Math" w:cs="Times New Roman"/>
                            <w:sz w:val="28"/>
                            <w:vertAlign w:val="subscript"/>
                          </w:rPr>
                          <m:t>p_max</m:t>
                        </m:r>
                      </m:sub>
                    </m:sSub>
                  </m:num>
                  <m:den>
                    <m:sSubSup>
                      <m:sSubSupPr>
                        <m:ctrlPr>
                          <w:rPr>
                            <w:rFonts w:ascii="Cambria Math" w:hAnsi="Cambria Math" w:cs="Times New Roman"/>
                            <w:i/>
                            <w:sz w:val="28"/>
                          </w:rPr>
                        </m:ctrlPr>
                      </m:sSubSupPr>
                      <m:e>
                        <m:r>
                          <w:rPr>
                            <w:rFonts w:ascii="Cambria Math" w:hAnsi="Cambria Math" w:cs="Times New Roman"/>
                            <w:sz w:val="28"/>
                          </w:rPr>
                          <m:t>λ</m:t>
                        </m:r>
                      </m:e>
                      <m:sub>
                        <m:r>
                          <w:rPr>
                            <w:rFonts w:ascii="Cambria Math" w:hAnsi="Cambria Math" w:cs="Times New Roman"/>
                            <w:sz w:val="28"/>
                          </w:rPr>
                          <m:t>opt</m:t>
                        </m:r>
                      </m:sub>
                      <m:sup>
                        <m:r>
                          <w:rPr>
                            <w:rFonts w:ascii="Cambria Math" w:hAnsi="Cambria Math" w:cs="Times New Roman"/>
                            <w:sz w:val="28"/>
                          </w:rPr>
                          <m:t>3</m:t>
                        </m:r>
                      </m:sup>
                    </m:sSubSup>
                  </m:den>
                </m:f>
              </m:e>
            </m:eqArr>
          </m:e>
        </m:d>
      </m:oMath>
      <w:r w:rsidR="00DD24B6" w:rsidRPr="0020719F">
        <w:rPr>
          <w:rFonts w:ascii="Times New Roman" w:hAnsi="Times New Roman" w:cs="Times New Roman"/>
          <w:sz w:val="28"/>
        </w:rPr>
        <w:tab/>
        <w:t>(</w:t>
      </w:r>
      <w:r w:rsidR="00460764">
        <w:rPr>
          <w:rFonts w:ascii="Times New Roman" w:hAnsi="Times New Roman" w:cs="Times New Roman"/>
          <w:sz w:val="28"/>
        </w:rPr>
        <w:t>5.</w:t>
      </w:r>
      <w:r w:rsidR="008A01F6" w:rsidRPr="008A01F6">
        <w:rPr>
          <w:rFonts w:ascii="Times New Roman" w:hAnsi="Times New Roman" w:cs="Times New Roman"/>
          <w:sz w:val="28"/>
        </w:rPr>
        <w:t>4</w:t>
      </w:r>
      <w:r w:rsidR="00745920">
        <w:rPr>
          <w:rFonts w:ascii="Times New Roman" w:hAnsi="Times New Roman" w:cs="Times New Roman"/>
          <w:sz w:val="28"/>
        </w:rPr>
        <w:t>7</w:t>
      </w:r>
      <w:r w:rsidR="00DD24B6" w:rsidRPr="0020719F">
        <w:rPr>
          <w:rFonts w:ascii="Times New Roman" w:hAnsi="Times New Roman" w:cs="Times New Roman"/>
          <w:sz w:val="28"/>
        </w:rPr>
        <w:t>)</w:t>
      </w:r>
    </w:p>
    <w:p w:rsidR="00DD24B6" w:rsidRPr="00401424" w:rsidRDefault="00DD24B6" w:rsidP="000E4493">
      <w:pPr>
        <w:spacing w:after="0" w:line="240" w:lineRule="auto"/>
        <w:ind w:firstLine="709"/>
        <w:jc w:val="both"/>
        <w:rPr>
          <w:rFonts w:ascii="Times New Roman" w:hAnsi="Times New Roman" w:cs="Times New Roman"/>
          <w:sz w:val="28"/>
        </w:rPr>
      </w:pPr>
    </w:p>
    <w:p w:rsidR="008212D9" w:rsidRPr="008212D9" w:rsidRDefault="008212D9" w:rsidP="000E4493">
      <w:pPr>
        <w:spacing w:after="0" w:line="240" w:lineRule="auto"/>
        <w:ind w:firstLine="709"/>
        <w:jc w:val="both"/>
        <w:rPr>
          <w:rFonts w:ascii="Times New Roman" w:hAnsi="Times New Roman" w:cs="Times New Roman"/>
          <w:sz w:val="28"/>
        </w:rPr>
      </w:pPr>
      <w:r w:rsidRPr="008212D9">
        <w:rPr>
          <w:rFonts w:ascii="Times New Roman" w:hAnsi="Times New Roman" w:cs="Times New Roman"/>
          <w:sz w:val="28"/>
        </w:rPr>
        <w:t xml:space="preserve">Новейшие сетевые требования для ветряных турбин с переменной скоростью также накладывают некоторые дополнительные требования, связанные с поддержкой сети. С одной стороны, оператор может потребовать определенного значения полного обмена реактивной мощностью </w:t>
      </w:r>
      <w:r w:rsidRPr="002D272B">
        <w:rPr>
          <w:rFonts w:ascii="Times New Roman" w:hAnsi="Times New Roman" w:cs="Times New Roman"/>
          <w:i/>
          <w:sz w:val="28"/>
        </w:rPr>
        <w:t>Q</w:t>
      </w:r>
      <w:r w:rsidRPr="002D272B">
        <w:rPr>
          <w:rFonts w:ascii="Times New Roman" w:hAnsi="Times New Roman" w:cs="Times New Roman"/>
          <w:i/>
          <w:sz w:val="28"/>
          <w:vertAlign w:val="subscript"/>
        </w:rPr>
        <w:t>total</w:t>
      </w:r>
      <w:r w:rsidRPr="008212D9">
        <w:rPr>
          <w:rFonts w:ascii="Times New Roman" w:hAnsi="Times New Roman" w:cs="Times New Roman"/>
          <w:sz w:val="28"/>
        </w:rPr>
        <w:t xml:space="preserve"> с сетью в некоторых заранее установленных пределах. Как правило, это требует увеличения размеров конструкции преобразователя и/или машины ветровой турбины, чтобы распределить общий спрос на реактивную мощность между </w:t>
      </w:r>
      <w:r w:rsidRPr="002D272B">
        <w:rPr>
          <w:rFonts w:ascii="Times New Roman" w:hAnsi="Times New Roman" w:cs="Times New Roman"/>
          <w:i/>
          <w:sz w:val="28"/>
        </w:rPr>
        <w:t>Q</w:t>
      </w:r>
      <w:r w:rsidRPr="002D272B">
        <w:rPr>
          <w:rFonts w:ascii="Times New Roman" w:hAnsi="Times New Roman" w:cs="Times New Roman"/>
          <w:i/>
          <w:sz w:val="28"/>
          <w:vertAlign w:val="subscript"/>
        </w:rPr>
        <w:t>s</w:t>
      </w:r>
      <w:r w:rsidRPr="008212D9">
        <w:rPr>
          <w:rFonts w:ascii="Times New Roman" w:hAnsi="Times New Roman" w:cs="Times New Roman"/>
          <w:sz w:val="28"/>
        </w:rPr>
        <w:t xml:space="preserve"> и </w:t>
      </w:r>
      <w:r w:rsidRPr="002D272B">
        <w:rPr>
          <w:rFonts w:ascii="Times New Roman" w:hAnsi="Times New Roman" w:cs="Times New Roman"/>
          <w:i/>
          <w:sz w:val="28"/>
        </w:rPr>
        <w:t>Q</w:t>
      </w:r>
      <w:r w:rsidRPr="002D272B">
        <w:rPr>
          <w:rFonts w:ascii="Times New Roman" w:hAnsi="Times New Roman" w:cs="Times New Roman"/>
          <w:i/>
          <w:sz w:val="28"/>
          <w:vertAlign w:val="subscript"/>
        </w:rPr>
        <w:t>g</w:t>
      </w:r>
      <w:r w:rsidRPr="008212D9">
        <w:rPr>
          <w:rFonts w:ascii="Times New Roman" w:hAnsi="Times New Roman" w:cs="Times New Roman"/>
          <w:sz w:val="28"/>
        </w:rPr>
        <w:t xml:space="preserve"> и реализовать специальную стратегию генерации реактивной мощности, как показано на рисунке </w:t>
      </w:r>
      <w:r w:rsidR="00460764">
        <w:rPr>
          <w:rFonts w:ascii="Times New Roman" w:hAnsi="Times New Roman" w:cs="Times New Roman"/>
          <w:sz w:val="28"/>
        </w:rPr>
        <w:t>5.</w:t>
      </w:r>
      <w:r w:rsidR="004F062A">
        <w:rPr>
          <w:rFonts w:ascii="Times New Roman" w:hAnsi="Times New Roman" w:cs="Times New Roman"/>
          <w:sz w:val="28"/>
        </w:rPr>
        <w:t>2</w:t>
      </w:r>
      <w:r w:rsidR="002B36DE">
        <w:rPr>
          <w:rFonts w:ascii="Times New Roman" w:hAnsi="Times New Roman" w:cs="Times New Roman"/>
          <w:sz w:val="28"/>
        </w:rPr>
        <w:t>2</w:t>
      </w:r>
      <w:r w:rsidRPr="008212D9">
        <w:rPr>
          <w:rFonts w:ascii="Times New Roman" w:hAnsi="Times New Roman" w:cs="Times New Roman"/>
          <w:sz w:val="28"/>
        </w:rPr>
        <w:t>.</w:t>
      </w:r>
    </w:p>
    <w:p w:rsidR="008212D9" w:rsidRDefault="00D453E4" w:rsidP="000E4493">
      <w:pPr>
        <w:spacing w:after="0" w:line="240" w:lineRule="auto"/>
        <w:ind w:firstLine="709"/>
        <w:jc w:val="both"/>
        <w:rPr>
          <w:rFonts w:ascii="Times New Roman" w:hAnsi="Times New Roman" w:cs="Times New Roman"/>
          <w:sz w:val="28"/>
        </w:rPr>
      </w:pPr>
      <w:r w:rsidRPr="004E2C69">
        <w:rPr>
          <w:rFonts w:ascii="Times New Roman" w:hAnsi="Times New Roman" w:cs="Times New Roman"/>
          <w:sz w:val="28"/>
        </w:rPr>
        <w:t>С другой стороны, сетевой стандарт может также навязать поддержку первичного регулирования частоты сети путем поддержания определенного запаса мощности в ветровой турбине. Этого можно достичь, избегая извлечения максимальной мощности из ветра, работая на скоростях, отличных от оптимальных, или двигаясь дальше от оптимального угла наклона. Таким образом, ветряная турбина будет вносить свой вклад в баланс выработки электроэнергии в сети, который в настоящее время осуществляется традиционными электростанциями.</w:t>
      </w:r>
    </w:p>
    <w:p w:rsidR="00D453E4" w:rsidRPr="004F062A" w:rsidRDefault="00D453E4" w:rsidP="000E4493">
      <w:pPr>
        <w:spacing w:after="0" w:line="240" w:lineRule="auto"/>
        <w:ind w:firstLine="709"/>
        <w:jc w:val="both"/>
        <w:rPr>
          <w:rFonts w:ascii="Times New Roman" w:hAnsi="Times New Roman" w:cs="Times New Roman"/>
          <w:sz w:val="28"/>
        </w:rPr>
      </w:pPr>
    </w:p>
    <w:p w:rsidR="00966DBB" w:rsidRPr="003F235C" w:rsidRDefault="003214FA"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1DD71C69" wp14:editId="6069A403">
            <wp:extent cx="5124450" cy="4876800"/>
            <wp:effectExtent l="19050" t="0" r="0" b="0"/>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srcRect b="5216"/>
                    <a:stretch>
                      <a:fillRect/>
                    </a:stretch>
                  </pic:blipFill>
                  <pic:spPr bwMode="auto">
                    <a:xfrm>
                      <a:off x="0" y="0"/>
                      <a:ext cx="5124450" cy="4876800"/>
                    </a:xfrm>
                    <a:prstGeom prst="rect">
                      <a:avLst/>
                    </a:prstGeom>
                    <a:noFill/>
                    <a:ln w="9525">
                      <a:noFill/>
                      <a:miter lim="800000"/>
                      <a:headEnd/>
                      <a:tailEnd/>
                    </a:ln>
                  </pic:spPr>
                </pic:pic>
              </a:graphicData>
            </a:graphic>
          </wp:inline>
        </w:drawing>
      </w:r>
    </w:p>
    <w:p w:rsidR="003214FA" w:rsidRPr="00A374BF" w:rsidRDefault="003214FA" w:rsidP="000E4493">
      <w:pPr>
        <w:spacing w:after="0" w:line="240" w:lineRule="auto"/>
        <w:jc w:val="center"/>
        <w:rPr>
          <w:rFonts w:ascii="Times New Roman" w:hAnsi="Times New Roman" w:cs="Times New Roman"/>
          <w:sz w:val="24"/>
          <w:szCs w:val="24"/>
          <w:lang w:val="en-GB"/>
        </w:rPr>
      </w:pPr>
      <w:r w:rsidRPr="00A374BF">
        <w:rPr>
          <w:rFonts w:ascii="Times New Roman" w:hAnsi="Times New Roman" w:cs="Times New Roman"/>
          <w:sz w:val="24"/>
          <w:szCs w:val="24"/>
          <w:lang w:val="en-GB"/>
        </w:rPr>
        <w:t>a</w:t>
      </w:r>
    </w:p>
    <w:p w:rsidR="00E470FA" w:rsidRDefault="00E470FA"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4FC5E5F3" wp14:editId="76137377">
            <wp:extent cx="5062091" cy="3101340"/>
            <wp:effectExtent l="19050" t="0" r="5209" b="0"/>
            <wp:docPr id="7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srcRect/>
                    <a:stretch>
                      <a:fillRect/>
                    </a:stretch>
                  </pic:blipFill>
                  <pic:spPr bwMode="auto">
                    <a:xfrm>
                      <a:off x="0" y="0"/>
                      <a:ext cx="5064457" cy="3102789"/>
                    </a:xfrm>
                    <a:prstGeom prst="rect">
                      <a:avLst/>
                    </a:prstGeom>
                    <a:noFill/>
                    <a:ln w="9525">
                      <a:noFill/>
                      <a:miter lim="800000"/>
                      <a:headEnd/>
                      <a:tailEnd/>
                    </a:ln>
                  </pic:spPr>
                </pic:pic>
              </a:graphicData>
            </a:graphic>
          </wp:inline>
        </w:drawing>
      </w:r>
    </w:p>
    <w:p w:rsidR="00E470FA" w:rsidRPr="00A374BF" w:rsidRDefault="005A374A" w:rsidP="000E4493">
      <w:pPr>
        <w:spacing w:after="0" w:line="240" w:lineRule="auto"/>
        <w:jc w:val="center"/>
        <w:rPr>
          <w:rFonts w:ascii="Times New Roman" w:hAnsi="Times New Roman" w:cs="Times New Roman"/>
          <w:sz w:val="24"/>
          <w:szCs w:val="24"/>
        </w:rPr>
      </w:pPr>
      <w:r w:rsidRPr="00A374BF">
        <w:rPr>
          <w:rFonts w:ascii="Times New Roman" w:hAnsi="Times New Roman" w:cs="Times New Roman"/>
          <w:sz w:val="24"/>
          <w:szCs w:val="24"/>
        </w:rPr>
        <w:t>б</w:t>
      </w:r>
    </w:p>
    <w:p w:rsidR="00BD730F" w:rsidRPr="00A374BF" w:rsidRDefault="00BD730F" w:rsidP="000E4493">
      <w:pPr>
        <w:spacing w:after="0" w:line="240" w:lineRule="auto"/>
        <w:jc w:val="center"/>
        <w:rPr>
          <w:rFonts w:ascii="Times New Roman" w:hAnsi="Times New Roman" w:cs="Times New Roman"/>
          <w:sz w:val="16"/>
          <w:szCs w:val="16"/>
        </w:rPr>
      </w:pPr>
    </w:p>
    <w:p w:rsidR="003214FA" w:rsidRPr="008B3F63" w:rsidRDefault="00066F37" w:rsidP="000E4493">
      <w:pPr>
        <w:spacing w:after="0" w:line="240" w:lineRule="auto"/>
        <w:jc w:val="center"/>
        <w:rPr>
          <w:rFonts w:ascii="Times New Roman" w:hAnsi="Times New Roman" w:cs="Times New Roman"/>
          <w:sz w:val="28"/>
        </w:rPr>
      </w:pPr>
      <w:r>
        <w:rPr>
          <w:rFonts w:ascii="Times New Roman" w:hAnsi="Times New Roman" w:cs="Times New Roman"/>
          <w:sz w:val="28"/>
        </w:rPr>
        <w:t>Рисунок</w:t>
      </w:r>
      <w:r w:rsidR="008B3F63" w:rsidRPr="008B3F63">
        <w:rPr>
          <w:rFonts w:ascii="Times New Roman" w:hAnsi="Times New Roman" w:cs="Times New Roman"/>
          <w:sz w:val="28"/>
        </w:rPr>
        <w:t xml:space="preserve"> </w:t>
      </w:r>
      <w:r w:rsidR="00460764">
        <w:rPr>
          <w:rFonts w:ascii="Times New Roman" w:hAnsi="Times New Roman" w:cs="Times New Roman"/>
          <w:sz w:val="28"/>
        </w:rPr>
        <w:t>5.</w:t>
      </w:r>
      <w:r w:rsidR="004F062A">
        <w:rPr>
          <w:rFonts w:ascii="Times New Roman" w:hAnsi="Times New Roman" w:cs="Times New Roman"/>
          <w:sz w:val="28"/>
        </w:rPr>
        <w:t>2</w:t>
      </w:r>
      <w:r w:rsidR="002B36DE">
        <w:rPr>
          <w:rFonts w:ascii="Times New Roman" w:hAnsi="Times New Roman" w:cs="Times New Roman"/>
          <w:sz w:val="28"/>
        </w:rPr>
        <w:t>2</w:t>
      </w:r>
      <w:r w:rsidR="008B3F63" w:rsidRPr="008B3F63">
        <w:rPr>
          <w:rFonts w:ascii="Times New Roman" w:hAnsi="Times New Roman" w:cs="Times New Roman"/>
          <w:sz w:val="28"/>
        </w:rPr>
        <w:t xml:space="preserve"> </w:t>
      </w:r>
      <w:r w:rsidR="004F062A" w:rsidRPr="004E15A6">
        <w:rPr>
          <w:rFonts w:ascii="Times New Roman" w:hAnsi="Times New Roman" w:cs="Times New Roman"/>
          <w:sz w:val="28"/>
        </w:rPr>
        <w:t>–</w:t>
      </w:r>
      <w:r w:rsidR="004F062A" w:rsidRPr="008B3F63">
        <w:rPr>
          <w:rFonts w:ascii="Times New Roman" w:hAnsi="Times New Roman" w:cs="Times New Roman"/>
          <w:sz w:val="28"/>
        </w:rPr>
        <w:t xml:space="preserve"> </w:t>
      </w:r>
      <w:r w:rsidR="008B3F63" w:rsidRPr="008B3F63">
        <w:rPr>
          <w:rFonts w:ascii="Times New Roman" w:hAnsi="Times New Roman" w:cs="Times New Roman"/>
          <w:sz w:val="28"/>
        </w:rPr>
        <w:t>(</w:t>
      </w:r>
      <w:r w:rsidR="008B3F63" w:rsidRPr="008B3F63">
        <w:rPr>
          <w:rFonts w:ascii="Times New Roman" w:hAnsi="Times New Roman" w:cs="Times New Roman"/>
          <w:sz w:val="28"/>
          <w:lang w:val="en-GB"/>
        </w:rPr>
        <w:t>a</w:t>
      </w:r>
      <w:r w:rsidR="008B3F63" w:rsidRPr="008B3F63">
        <w:rPr>
          <w:rFonts w:ascii="Times New Roman" w:hAnsi="Times New Roman" w:cs="Times New Roman"/>
          <w:sz w:val="28"/>
        </w:rPr>
        <w:t xml:space="preserve">) Общее управление ветровой турбиной на базе </w:t>
      </w:r>
      <w:r w:rsidR="00D453E4">
        <w:rPr>
          <w:rFonts w:ascii="Times New Roman" w:hAnsi="Times New Roman" w:cs="Times New Roman"/>
          <w:sz w:val="28"/>
        </w:rPr>
        <w:t>АМДП</w:t>
      </w:r>
      <w:r w:rsidR="008B3F63" w:rsidRPr="008B3F63">
        <w:rPr>
          <w:rFonts w:ascii="Times New Roman" w:hAnsi="Times New Roman" w:cs="Times New Roman"/>
          <w:sz w:val="28"/>
        </w:rPr>
        <w:t xml:space="preserve"> и (</w:t>
      </w:r>
      <w:r w:rsidR="005A374A">
        <w:rPr>
          <w:rFonts w:ascii="Times New Roman" w:hAnsi="Times New Roman" w:cs="Times New Roman"/>
          <w:sz w:val="28"/>
        </w:rPr>
        <w:t>б</w:t>
      </w:r>
      <w:r w:rsidR="008B3F63" w:rsidRPr="008B3F63">
        <w:rPr>
          <w:rFonts w:ascii="Times New Roman" w:hAnsi="Times New Roman" w:cs="Times New Roman"/>
          <w:sz w:val="28"/>
        </w:rPr>
        <w:t>) контуры управления в различных зонах работы</w:t>
      </w:r>
    </w:p>
    <w:p w:rsidR="00747BCE" w:rsidRPr="003B0671" w:rsidRDefault="004E2C69" w:rsidP="000E4493">
      <w:pPr>
        <w:spacing w:after="0" w:line="240" w:lineRule="auto"/>
        <w:ind w:firstLine="709"/>
        <w:jc w:val="both"/>
        <w:rPr>
          <w:rFonts w:ascii="Times New Roman" w:hAnsi="Times New Roman" w:cs="Times New Roman"/>
          <w:sz w:val="28"/>
        </w:rPr>
      </w:pPr>
      <w:r w:rsidRPr="004E2C69">
        <w:rPr>
          <w:rFonts w:ascii="Times New Roman" w:hAnsi="Times New Roman" w:cs="Times New Roman"/>
          <w:sz w:val="28"/>
        </w:rPr>
        <w:t xml:space="preserve">Наконец, от ветряных турбин может потребоваться инерционная реакция на изменение частоты, как это естественно происходит с синхронными генераторами обычных электростанций. Таким образом, как и в случае с обычными генераторами, ветряные турбины при нормальной работе накапливают кинетическую энергию во вращающихся </w:t>
      </w:r>
      <w:r w:rsidR="00220C89">
        <w:rPr>
          <w:rFonts w:ascii="Times New Roman" w:hAnsi="Times New Roman" w:cs="Times New Roman"/>
          <w:sz w:val="28"/>
        </w:rPr>
        <w:t>направляющих</w:t>
      </w:r>
      <w:r w:rsidRPr="004E2C69">
        <w:rPr>
          <w:rFonts w:ascii="Times New Roman" w:hAnsi="Times New Roman" w:cs="Times New Roman"/>
          <w:sz w:val="28"/>
        </w:rPr>
        <w:t xml:space="preserve">. Если ничего особенного не предпринимать, эта энергия не вносит вклад в инерцию сети, поскольку скорость вращения контролируется управлением преобразователя. </w:t>
      </w:r>
      <w:r w:rsidR="00585F2B" w:rsidRPr="00585F2B">
        <w:rPr>
          <w:rFonts w:ascii="Times New Roman" w:hAnsi="Times New Roman" w:cs="Times New Roman"/>
          <w:sz w:val="28"/>
        </w:rPr>
        <w:t>Следовательно, можно также моделировать инерционный отклик в ветровых турбинах, добавив блок имитации к задающему моменту ветровой турбины [</w:t>
      </w:r>
      <w:r w:rsidR="00220CC2" w:rsidRPr="00871D0F">
        <w:rPr>
          <w:rFonts w:ascii="Times New Roman" w:hAnsi="Times New Roman" w:cs="Times New Roman"/>
          <w:sz w:val="28"/>
        </w:rPr>
        <w:t>9</w:t>
      </w:r>
      <w:r w:rsidR="00585F2B" w:rsidRPr="00871D0F">
        <w:rPr>
          <w:rFonts w:ascii="Times New Roman" w:hAnsi="Times New Roman" w:cs="Times New Roman"/>
          <w:sz w:val="28"/>
        </w:rPr>
        <w:t>9</w:t>
      </w:r>
      <w:r w:rsidR="00313024" w:rsidRPr="00871D0F">
        <w:rPr>
          <w:rFonts w:ascii="Times New Roman" w:hAnsi="Times New Roman" w:cs="Times New Roman"/>
          <w:sz w:val="28"/>
        </w:rPr>
        <w:t>, р.</w:t>
      </w:r>
      <w:r w:rsidR="00D76048">
        <w:rPr>
          <w:rFonts w:ascii="Times New Roman" w:hAnsi="Times New Roman" w:cs="Times New Roman"/>
          <w:sz w:val="28"/>
        </w:rPr>
        <w:t xml:space="preserve"> </w:t>
      </w:r>
      <w:r w:rsidR="00871D0F" w:rsidRPr="00871D0F">
        <w:rPr>
          <w:rFonts w:ascii="Times New Roman" w:hAnsi="Times New Roman" w:cs="Times New Roman"/>
          <w:sz w:val="28"/>
        </w:rPr>
        <w:t>433</w:t>
      </w:r>
      <w:r w:rsidR="00585F2B" w:rsidRPr="00585F2B">
        <w:rPr>
          <w:rFonts w:ascii="Times New Roman" w:hAnsi="Times New Roman" w:cs="Times New Roman"/>
          <w:sz w:val="28"/>
        </w:rPr>
        <w:t xml:space="preserve">], как показано на рисунке </w:t>
      </w:r>
      <w:r w:rsidR="00460764">
        <w:rPr>
          <w:rFonts w:ascii="Times New Roman" w:hAnsi="Times New Roman" w:cs="Times New Roman"/>
          <w:sz w:val="28"/>
        </w:rPr>
        <w:t>5.</w:t>
      </w:r>
      <w:r w:rsidR="00D4159D">
        <w:rPr>
          <w:rFonts w:ascii="Times New Roman" w:hAnsi="Times New Roman" w:cs="Times New Roman"/>
          <w:sz w:val="28"/>
        </w:rPr>
        <w:t>2</w:t>
      </w:r>
      <w:r w:rsidR="002B36DE">
        <w:rPr>
          <w:rFonts w:ascii="Times New Roman" w:hAnsi="Times New Roman" w:cs="Times New Roman"/>
          <w:sz w:val="28"/>
        </w:rPr>
        <w:t>3</w:t>
      </w:r>
      <w:r w:rsidR="00585F2B" w:rsidRPr="00585F2B">
        <w:rPr>
          <w:rFonts w:ascii="Times New Roman" w:hAnsi="Times New Roman" w:cs="Times New Roman"/>
          <w:sz w:val="28"/>
        </w:rPr>
        <w:t>.</w:t>
      </w:r>
    </w:p>
    <w:p w:rsidR="00747BCE" w:rsidRPr="004F062A" w:rsidRDefault="00747BCE" w:rsidP="000E4493">
      <w:pPr>
        <w:spacing w:after="0" w:line="240" w:lineRule="auto"/>
        <w:ind w:firstLine="709"/>
        <w:jc w:val="both"/>
        <w:rPr>
          <w:rFonts w:ascii="Times New Roman" w:hAnsi="Times New Roman" w:cs="Times New Roman"/>
          <w:sz w:val="28"/>
        </w:rPr>
      </w:pPr>
    </w:p>
    <w:p w:rsidR="00747BCE" w:rsidRDefault="00F23511"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6341946A" wp14:editId="65E78DD5">
            <wp:extent cx="4613910" cy="2114829"/>
            <wp:effectExtent l="19050" t="0" r="0" b="0"/>
            <wp:docPr id="9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srcRect/>
                    <a:stretch>
                      <a:fillRect/>
                    </a:stretch>
                  </pic:blipFill>
                  <pic:spPr bwMode="auto">
                    <a:xfrm>
                      <a:off x="0" y="0"/>
                      <a:ext cx="4626234" cy="2120478"/>
                    </a:xfrm>
                    <a:prstGeom prst="rect">
                      <a:avLst/>
                    </a:prstGeom>
                    <a:noFill/>
                    <a:ln w="9525">
                      <a:noFill/>
                      <a:miter lim="800000"/>
                      <a:headEnd/>
                      <a:tailEnd/>
                    </a:ln>
                  </pic:spPr>
                </pic:pic>
              </a:graphicData>
            </a:graphic>
          </wp:inline>
        </w:drawing>
      </w:r>
    </w:p>
    <w:p w:rsidR="00F23511" w:rsidRPr="00A374BF" w:rsidRDefault="00A374BF" w:rsidP="000E4493">
      <w:pPr>
        <w:spacing w:after="0" w:line="240" w:lineRule="auto"/>
        <w:jc w:val="center"/>
        <w:rPr>
          <w:rFonts w:ascii="Times New Roman" w:hAnsi="Times New Roman" w:cs="Times New Roman"/>
          <w:sz w:val="24"/>
          <w:szCs w:val="24"/>
        </w:rPr>
      </w:pPr>
      <w:r w:rsidRPr="00A374BF">
        <w:rPr>
          <w:rFonts w:ascii="Times New Roman" w:hAnsi="Times New Roman" w:cs="Times New Roman"/>
          <w:sz w:val="24"/>
          <w:szCs w:val="24"/>
        </w:rPr>
        <w:t>а</w:t>
      </w:r>
    </w:p>
    <w:p w:rsidR="00F23511" w:rsidRDefault="00F23511"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7F3910B9" wp14:editId="4B437C12">
            <wp:extent cx="6000750" cy="1653229"/>
            <wp:effectExtent l="19050" t="0" r="0" b="0"/>
            <wp:docPr id="9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srcRect/>
                    <a:stretch>
                      <a:fillRect/>
                    </a:stretch>
                  </pic:blipFill>
                  <pic:spPr bwMode="auto">
                    <a:xfrm>
                      <a:off x="0" y="0"/>
                      <a:ext cx="6010956" cy="1656041"/>
                    </a:xfrm>
                    <a:prstGeom prst="rect">
                      <a:avLst/>
                    </a:prstGeom>
                    <a:noFill/>
                    <a:ln w="9525">
                      <a:noFill/>
                      <a:miter lim="800000"/>
                      <a:headEnd/>
                      <a:tailEnd/>
                    </a:ln>
                  </pic:spPr>
                </pic:pic>
              </a:graphicData>
            </a:graphic>
          </wp:inline>
        </w:drawing>
      </w:r>
    </w:p>
    <w:p w:rsidR="003B0671" w:rsidRPr="00A374BF" w:rsidRDefault="00A374BF" w:rsidP="000E4493">
      <w:pPr>
        <w:spacing w:after="0" w:line="240" w:lineRule="auto"/>
        <w:jc w:val="center"/>
        <w:rPr>
          <w:rFonts w:ascii="Times New Roman" w:hAnsi="Times New Roman" w:cs="Times New Roman"/>
          <w:sz w:val="24"/>
          <w:szCs w:val="24"/>
        </w:rPr>
      </w:pPr>
      <w:r w:rsidRPr="00A374BF">
        <w:rPr>
          <w:rFonts w:ascii="Times New Roman" w:hAnsi="Times New Roman" w:cs="Times New Roman"/>
          <w:sz w:val="24"/>
          <w:szCs w:val="24"/>
        </w:rPr>
        <w:t>б</w:t>
      </w:r>
    </w:p>
    <w:p w:rsidR="00A374BF" w:rsidRPr="00A374BF" w:rsidRDefault="00A374BF" w:rsidP="000E4493">
      <w:pPr>
        <w:spacing w:after="0" w:line="240" w:lineRule="auto"/>
        <w:jc w:val="center"/>
        <w:rPr>
          <w:rFonts w:ascii="Times New Roman" w:hAnsi="Times New Roman" w:cs="Times New Roman"/>
          <w:sz w:val="16"/>
          <w:szCs w:val="16"/>
        </w:rPr>
      </w:pPr>
    </w:p>
    <w:p w:rsidR="003B0671" w:rsidRPr="00F23511" w:rsidRDefault="003B0671" w:rsidP="000E4493">
      <w:pPr>
        <w:spacing w:after="0" w:line="240" w:lineRule="auto"/>
        <w:jc w:val="center"/>
        <w:rPr>
          <w:rFonts w:ascii="Times New Roman" w:hAnsi="Times New Roman" w:cs="Times New Roman"/>
          <w:sz w:val="28"/>
        </w:rPr>
      </w:pPr>
      <w:r w:rsidRPr="003B0671">
        <w:rPr>
          <w:rFonts w:ascii="Times New Roman" w:hAnsi="Times New Roman" w:cs="Times New Roman"/>
          <w:sz w:val="28"/>
        </w:rPr>
        <w:t xml:space="preserve">Рисунок </w:t>
      </w:r>
      <w:r w:rsidR="00460764">
        <w:rPr>
          <w:rFonts w:ascii="Times New Roman" w:hAnsi="Times New Roman" w:cs="Times New Roman"/>
          <w:sz w:val="28"/>
        </w:rPr>
        <w:t>5.</w:t>
      </w:r>
      <w:r w:rsidR="00D4159D">
        <w:rPr>
          <w:rFonts w:ascii="Times New Roman" w:hAnsi="Times New Roman" w:cs="Times New Roman"/>
          <w:sz w:val="28"/>
        </w:rPr>
        <w:t>2</w:t>
      </w:r>
      <w:r w:rsidR="002B36DE">
        <w:rPr>
          <w:rFonts w:ascii="Times New Roman" w:hAnsi="Times New Roman" w:cs="Times New Roman"/>
          <w:sz w:val="28"/>
        </w:rPr>
        <w:t>3</w:t>
      </w:r>
      <w:r w:rsidRPr="003B0671">
        <w:rPr>
          <w:rFonts w:ascii="Times New Roman" w:hAnsi="Times New Roman" w:cs="Times New Roman"/>
          <w:sz w:val="28"/>
        </w:rPr>
        <w:t xml:space="preserve"> </w:t>
      </w:r>
      <w:r w:rsidR="00D4159D" w:rsidRPr="004E15A6">
        <w:rPr>
          <w:rFonts w:ascii="Times New Roman" w:hAnsi="Times New Roman" w:cs="Times New Roman"/>
          <w:sz w:val="28"/>
        </w:rPr>
        <w:t>–</w:t>
      </w:r>
      <w:r w:rsidR="00D4159D">
        <w:rPr>
          <w:rFonts w:ascii="Times New Roman" w:hAnsi="Times New Roman" w:cs="Times New Roman"/>
          <w:sz w:val="28"/>
        </w:rPr>
        <w:t xml:space="preserve"> </w:t>
      </w:r>
      <w:r w:rsidRPr="003B0671">
        <w:rPr>
          <w:rFonts w:ascii="Times New Roman" w:hAnsi="Times New Roman" w:cs="Times New Roman"/>
          <w:sz w:val="28"/>
        </w:rPr>
        <w:t>Поддержка частоты сети за счет моделирования инерции, добавленной к заданию крутящего момента</w:t>
      </w:r>
    </w:p>
    <w:p w:rsidR="00747BCE" w:rsidRDefault="00747BCE" w:rsidP="000E4493">
      <w:pPr>
        <w:spacing w:after="0" w:line="240" w:lineRule="auto"/>
        <w:ind w:firstLine="709"/>
        <w:jc w:val="both"/>
        <w:rPr>
          <w:rFonts w:ascii="Times New Roman" w:hAnsi="Times New Roman" w:cs="Times New Roman"/>
          <w:sz w:val="28"/>
        </w:rPr>
      </w:pPr>
    </w:p>
    <w:p w:rsidR="00B60D9C" w:rsidRDefault="00FB7D9B"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Все вышеуказанные данные</w:t>
      </w:r>
      <w:r w:rsidR="00AB6E7C">
        <w:rPr>
          <w:rFonts w:ascii="Times New Roman" w:hAnsi="Times New Roman" w:cs="Times New Roman"/>
          <w:sz w:val="28"/>
        </w:rPr>
        <w:t xml:space="preserve"> и методы исследования</w:t>
      </w:r>
      <w:r>
        <w:rPr>
          <w:rFonts w:ascii="Times New Roman" w:hAnsi="Times New Roman" w:cs="Times New Roman"/>
          <w:sz w:val="28"/>
        </w:rPr>
        <w:t xml:space="preserve"> послужили для получения последующих обучающих выборок для </w:t>
      </w:r>
      <w:r w:rsidR="00A32A42" w:rsidRPr="00A32A42">
        <w:rPr>
          <w:rFonts w:ascii="Times New Roman" w:hAnsi="Times New Roman" w:cs="Times New Roman"/>
          <w:sz w:val="28"/>
        </w:rPr>
        <w:t>интеллектуальной системы диагностики и оптимального управления</w:t>
      </w:r>
      <w:r w:rsidR="00A32A42">
        <w:rPr>
          <w:rFonts w:ascii="Times New Roman" w:hAnsi="Times New Roman" w:cs="Times New Roman"/>
          <w:sz w:val="28"/>
        </w:rPr>
        <w:t xml:space="preserve"> ВЭК</w:t>
      </w:r>
      <w:r>
        <w:rPr>
          <w:rFonts w:ascii="Times New Roman" w:hAnsi="Times New Roman" w:cs="Times New Roman"/>
          <w:sz w:val="28"/>
        </w:rPr>
        <w:t xml:space="preserve"> по регулированию тока возбу</w:t>
      </w:r>
      <w:r w:rsidR="001216E2">
        <w:rPr>
          <w:rFonts w:ascii="Times New Roman" w:hAnsi="Times New Roman" w:cs="Times New Roman"/>
          <w:sz w:val="28"/>
        </w:rPr>
        <w:t>ждения генератора</w:t>
      </w:r>
      <w:r w:rsidR="00A32A42">
        <w:rPr>
          <w:rFonts w:ascii="Times New Roman" w:hAnsi="Times New Roman" w:cs="Times New Roman"/>
          <w:sz w:val="28"/>
        </w:rPr>
        <w:t>,</w:t>
      </w:r>
      <w:r w:rsidR="00010A20">
        <w:rPr>
          <w:rFonts w:ascii="Times New Roman" w:hAnsi="Times New Roman" w:cs="Times New Roman"/>
          <w:sz w:val="28"/>
        </w:rPr>
        <w:t xml:space="preserve"> по </w:t>
      </w:r>
      <w:r w:rsidR="00010A20" w:rsidRPr="00044F64">
        <w:rPr>
          <w:rFonts w:ascii="Times New Roman" w:hAnsi="Times New Roman" w:cs="Times New Roman"/>
          <w:sz w:val="28"/>
        </w:rPr>
        <w:t>регулированию механизма направляющих статора турбины</w:t>
      </w:r>
      <w:r w:rsidR="00A32A42">
        <w:rPr>
          <w:rFonts w:ascii="Times New Roman" w:hAnsi="Times New Roman" w:cs="Times New Roman"/>
          <w:sz w:val="28"/>
        </w:rPr>
        <w:t xml:space="preserve"> и по </w:t>
      </w:r>
      <w:r w:rsidR="00A32A42" w:rsidRPr="00044F64">
        <w:rPr>
          <w:rFonts w:ascii="Times New Roman" w:hAnsi="Times New Roman" w:cs="Times New Roman"/>
          <w:sz w:val="28"/>
        </w:rPr>
        <w:t>регулированию</w:t>
      </w:r>
      <w:r w:rsidR="00A32A42">
        <w:rPr>
          <w:rFonts w:ascii="Times New Roman" w:hAnsi="Times New Roman" w:cs="Times New Roman"/>
          <w:sz w:val="28"/>
        </w:rPr>
        <w:t xml:space="preserve"> АКПП, а также системы диагностики и поддержки частоты сети,</w:t>
      </w:r>
      <w:r w:rsidR="001216E2">
        <w:rPr>
          <w:rFonts w:ascii="Times New Roman" w:hAnsi="Times New Roman" w:cs="Times New Roman"/>
          <w:sz w:val="28"/>
        </w:rPr>
        <w:t xml:space="preserve"> способствующей</w:t>
      </w:r>
      <w:r>
        <w:rPr>
          <w:rFonts w:ascii="Times New Roman" w:hAnsi="Times New Roman" w:cs="Times New Roman"/>
          <w:sz w:val="28"/>
        </w:rPr>
        <w:t xml:space="preserve"> стабильной выработке электроэнергии.</w:t>
      </w:r>
    </w:p>
    <w:p w:rsidR="00B60D9C" w:rsidRPr="00E068B1" w:rsidRDefault="00B60D9C" w:rsidP="000E4493">
      <w:pPr>
        <w:spacing w:after="0" w:line="240" w:lineRule="auto"/>
        <w:ind w:firstLine="709"/>
        <w:jc w:val="both"/>
        <w:rPr>
          <w:rFonts w:ascii="Times New Roman" w:hAnsi="Times New Roman" w:cs="Times New Roman"/>
          <w:sz w:val="28"/>
        </w:rPr>
      </w:pPr>
    </w:p>
    <w:p w:rsidR="00D453E4" w:rsidRDefault="00D453E4" w:rsidP="000E4493">
      <w:pPr>
        <w:spacing w:after="0" w:line="240" w:lineRule="auto"/>
        <w:rPr>
          <w:rFonts w:ascii="Times New Roman" w:hAnsi="Times New Roman" w:cs="Times New Roman"/>
          <w:sz w:val="28"/>
        </w:rPr>
      </w:pPr>
      <w:r>
        <w:rPr>
          <w:rFonts w:ascii="Times New Roman" w:hAnsi="Times New Roman" w:cs="Times New Roman"/>
          <w:sz w:val="28"/>
        </w:rPr>
        <w:br w:type="page"/>
      </w:r>
    </w:p>
    <w:p w:rsidR="00B60D9C" w:rsidRPr="00B60D9C" w:rsidRDefault="00964F71" w:rsidP="000E4493">
      <w:pPr>
        <w:spacing w:after="0" w:line="240" w:lineRule="auto"/>
        <w:ind w:firstLine="709"/>
        <w:jc w:val="both"/>
        <w:rPr>
          <w:rFonts w:ascii="Times New Roman" w:hAnsi="Times New Roman" w:cs="Times New Roman"/>
          <w:b/>
          <w:sz w:val="28"/>
        </w:rPr>
      </w:pPr>
      <w:r>
        <w:rPr>
          <w:rFonts w:ascii="Times New Roman" w:hAnsi="Times New Roman" w:cs="Times New Roman"/>
          <w:b/>
          <w:sz w:val="28"/>
        </w:rPr>
        <w:t>5</w:t>
      </w:r>
      <w:r w:rsidR="00B60D9C" w:rsidRPr="00B60D9C">
        <w:rPr>
          <w:rFonts w:ascii="Times New Roman" w:hAnsi="Times New Roman" w:cs="Times New Roman"/>
          <w:b/>
          <w:sz w:val="28"/>
        </w:rPr>
        <w:t>.4</w:t>
      </w:r>
      <w:r w:rsidR="00B60D9C">
        <w:rPr>
          <w:rFonts w:ascii="Times New Roman" w:hAnsi="Times New Roman" w:cs="Times New Roman"/>
          <w:b/>
          <w:sz w:val="28"/>
        </w:rPr>
        <w:t> </w:t>
      </w:r>
      <w:r w:rsidR="00B60D9C" w:rsidRPr="00B60D9C">
        <w:rPr>
          <w:rFonts w:ascii="Times New Roman" w:hAnsi="Times New Roman" w:cs="Times New Roman"/>
          <w:b/>
          <w:sz w:val="28"/>
        </w:rPr>
        <w:t>Разработка</w:t>
      </w:r>
      <w:r w:rsidR="00370D7D" w:rsidRPr="00370D7D">
        <w:rPr>
          <w:rFonts w:ascii="Times New Roman" w:hAnsi="Times New Roman" w:cs="Times New Roman"/>
          <w:b/>
          <w:sz w:val="28"/>
        </w:rPr>
        <w:t xml:space="preserve"> </w:t>
      </w:r>
      <w:r w:rsidR="00370D7D">
        <w:rPr>
          <w:rFonts w:ascii="Times New Roman" w:hAnsi="Times New Roman" w:cs="Times New Roman"/>
          <w:b/>
          <w:sz w:val="28"/>
        </w:rPr>
        <w:t>интеллектуальной</w:t>
      </w:r>
      <w:r w:rsidR="00B60D9C" w:rsidRPr="00B60D9C">
        <w:rPr>
          <w:rFonts w:ascii="Times New Roman" w:hAnsi="Times New Roman" w:cs="Times New Roman"/>
          <w:b/>
          <w:sz w:val="28"/>
        </w:rPr>
        <w:t xml:space="preserve"> системы</w:t>
      </w:r>
      <w:r w:rsidR="00370D7D">
        <w:rPr>
          <w:rFonts w:ascii="Times New Roman" w:hAnsi="Times New Roman" w:cs="Times New Roman"/>
          <w:b/>
          <w:sz w:val="28"/>
        </w:rPr>
        <w:t xml:space="preserve"> диагностики и оптимального</w:t>
      </w:r>
      <w:r w:rsidR="00B60D9C" w:rsidRPr="00B60D9C">
        <w:rPr>
          <w:rFonts w:ascii="Times New Roman" w:hAnsi="Times New Roman" w:cs="Times New Roman"/>
          <w:b/>
          <w:sz w:val="28"/>
        </w:rPr>
        <w:t xml:space="preserve"> управления ветроэнергетическ</w:t>
      </w:r>
      <w:r w:rsidR="00370D7D">
        <w:rPr>
          <w:rFonts w:ascii="Times New Roman" w:hAnsi="Times New Roman" w:cs="Times New Roman"/>
          <w:b/>
          <w:sz w:val="28"/>
        </w:rPr>
        <w:t>им</w:t>
      </w:r>
      <w:r w:rsidR="00D42642">
        <w:rPr>
          <w:rFonts w:ascii="Times New Roman" w:hAnsi="Times New Roman" w:cs="Times New Roman"/>
          <w:b/>
          <w:sz w:val="28"/>
        </w:rPr>
        <w:t xml:space="preserve"> комплекс</w:t>
      </w:r>
      <w:r w:rsidR="00370D7D">
        <w:rPr>
          <w:rFonts w:ascii="Times New Roman" w:hAnsi="Times New Roman" w:cs="Times New Roman"/>
          <w:b/>
          <w:sz w:val="28"/>
        </w:rPr>
        <w:t>ом</w:t>
      </w:r>
    </w:p>
    <w:p w:rsidR="00DD743E" w:rsidRPr="0071536E" w:rsidRDefault="00DD743E" w:rsidP="000E4493">
      <w:pPr>
        <w:spacing w:after="0" w:line="240" w:lineRule="auto"/>
        <w:ind w:firstLine="709"/>
        <w:jc w:val="both"/>
        <w:rPr>
          <w:rFonts w:ascii="Times New Roman" w:hAnsi="Times New Roman" w:cs="Times New Roman"/>
          <w:sz w:val="28"/>
        </w:rPr>
      </w:pPr>
      <w:r w:rsidRPr="0071536E">
        <w:rPr>
          <w:rFonts w:ascii="Times New Roman" w:hAnsi="Times New Roman" w:cs="Times New Roman"/>
          <w:sz w:val="28"/>
        </w:rPr>
        <w:t>Предлагаемая модель ветровой турбины</w:t>
      </w:r>
      <w:r>
        <w:rPr>
          <w:rFonts w:ascii="Times New Roman" w:hAnsi="Times New Roman" w:cs="Times New Roman"/>
          <w:sz w:val="28"/>
        </w:rPr>
        <w:t xml:space="preserve"> с интеллектуальной системой диагностики и оптимального управления</w:t>
      </w:r>
      <w:r w:rsidRPr="0071536E">
        <w:rPr>
          <w:rFonts w:ascii="Times New Roman" w:hAnsi="Times New Roman" w:cs="Times New Roman"/>
          <w:sz w:val="28"/>
        </w:rPr>
        <w:t xml:space="preserve"> состоит из следующих систем:</w:t>
      </w:r>
    </w:p>
    <w:p w:rsidR="00DD743E" w:rsidRPr="0071536E" w:rsidRDefault="00A374BF"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DD743E">
        <w:rPr>
          <w:rFonts w:ascii="Times New Roman" w:hAnsi="Times New Roman" w:cs="Times New Roman"/>
          <w:sz w:val="28"/>
        </w:rPr>
        <w:t> </w:t>
      </w:r>
      <w:r w:rsidR="00172360">
        <w:rPr>
          <w:rFonts w:ascii="Times New Roman" w:hAnsi="Times New Roman" w:cs="Times New Roman"/>
          <w:sz w:val="28"/>
        </w:rPr>
        <w:t>р</w:t>
      </w:r>
      <w:r w:rsidR="00DD743E">
        <w:rPr>
          <w:rFonts w:ascii="Times New Roman" w:hAnsi="Times New Roman" w:cs="Times New Roman"/>
          <w:sz w:val="28"/>
        </w:rPr>
        <w:t>азработанная а</w:t>
      </w:r>
      <w:r w:rsidR="00DD743E" w:rsidRPr="0071536E">
        <w:rPr>
          <w:rFonts w:ascii="Times New Roman" w:hAnsi="Times New Roman" w:cs="Times New Roman"/>
          <w:sz w:val="28"/>
        </w:rPr>
        <w:t xml:space="preserve">эродинамическая модель, оценивает крутящий момент турбины </w:t>
      </w:r>
      <w:r w:rsidR="00DD743E" w:rsidRPr="00170814">
        <w:rPr>
          <w:rFonts w:ascii="Times New Roman" w:hAnsi="Times New Roman" w:cs="Times New Roman"/>
          <w:i/>
          <w:sz w:val="28"/>
        </w:rPr>
        <w:t>T</w:t>
      </w:r>
      <w:r w:rsidR="00DD743E" w:rsidRPr="00170814">
        <w:rPr>
          <w:rFonts w:ascii="Times New Roman" w:hAnsi="Times New Roman" w:cs="Times New Roman"/>
          <w:i/>
          <w:sz w:val="28"/>
          <w:vertAlign w:val="subscript"/>
        </w:rPr>
        <w:t>t</w:t>
      </w:r>
      <w:r w:rsidR="00DD743E" w:rsidRPr="0071536E">
        <w:rPr>
          <w:rFonts w:ascii="Times New Roman" w:hAnsi="Times New Roman" w:cs="Times New Roman"/>
          <w:sz w:val="28"/>
        </w:rPr>
        <w:t xml:space="preserve"> как функцию скорости ветра </w:t>
      </w:r>
      <w:r w:rsidR="00DD743E" w:rsidRPr="00170814">
        <w:rPr>
          <w:rFonts w:ascii="Times New Roman" w:hAnsi="Times New Roman" w:cs="Times New Roman"/>
          <w:i/>
          <w:sz w:val="28"/>
        </w:rPr>
        <w:t>V</w:t>
      </w:r>
      <w:r w:rsidR="00DD743E" w:rsidRPr="00170814">
        <w:rPr>
          <w:rFonts w:ascii="Times New Roman" w:hAnsi="Times New Roman" w:cs="Times New Roman"/>
          <w:i/>
          <w:sz w:val="28"/>
          <w:vertAlign w:val="subscript"/>
        </w:rPr>
        <w:t>υ</w:t>
      </w:r>
      <w:r w:rsidR="00DD743E" w:rsidRPr="0071536E">
        <w:rPr>
          <w:rFonts w:ascii="Times New Roman" w:hAnsi="Times New Roman" w:cs="Times New Roman"/>
          <w:sz w:val="28"/>
        </w:rPr>
        <w:t xml:space="preserve"> и угловой скорости турбины </w:t>
      </w:r>
      <w:r w:rsidR="00DD743E" w:rsidRPr="00170814">
        <w:rPr>
          <w:rFonts w:ascii="Times New Roman" w:hAnsi="Times New Roman" w:cs="Times New Roman"/>
          <w:i/>
          <w:sz w:val="28"/>
        </w:rPr>
        <w:t>Ω</w:t>
      </w:r>
      <w:r w:rsidR="00DD743E" w:rsidRPr="00170814">
        <w:rPr>
          <w:rFonts w:ascii="Times New Roman" w:hAnsi="Times New Roman" w:cs="Times New Roman"/>
          <w:i/>
          <w:sz w:val="28"/>
          <w:vertAlign w:val="subscript"/>
        </w:rPr>
        <w:t>t</w:t>
      </w:r>
      <w:r w:rsidR="00DD743E" w:rsidRPr="0071536E">
        <w:rPr>
          <w:rFonts w:ascii="Times New Roman" w:hAnsi="Times New Roman" w:cs="Times New Roman"/>
          <w:sz w:val="28"/>
        </w:rPr>
        <w:t>;</w:t>
      </w:r>
    </w:p>
    <w:p w:rsidR="00DD743E" w:rsidRPr="0071536E" w:rsidRDefault="00172360"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DD743E">
        <w:rPr>
          <w:rFonts w:ascii="Times New Roman" w:hAnsi="Times New Roman" w:cs="Times New Roman"/>
          <w:sz w:val="28"/>
        </w:rPr>
        <w:t> </w:t>
      </w:r>
      <w:r w:rsidRPr="0071536E">
        <w:rPr>
          <w:rFonts w:ascii="Times New Roman" w:hAnsi="Times New Roman" w:cs="Times New Roman"/>
          <w:sz w:val="28"/>
        </w:rPr>
        <w:t>с</w:t>
      </w:r>
      <w:r w:rsidR="00DD743E" w:rsidRPr="0071536E">
        <w:rPr>
          <w:rFonts w:ascii="Times New Roman" w:hAnsi="Times New Roman" w:cs="Times New Roman"/>
          <w:sz w:val="28"/>
        </w:rPr>
        <w:t>истема</w:t>
      </w:r>
      <w:r w:rsidR="00DD743E">
        <w:rPr>
          <w:rFonts w:ascii="Times New Roman" w:hAnsi="Times New Roman" w:cs="Times New Roman"/>
          <w:sz w:val="28"/>
        </w:rPr>
        <w:t xml:space="preserve"> интеллектуального управления</w:t>
      </w:r>
      <w:r w:rsidR="00DD743E" w:rsidRPr="0071536E">
        <w:rPr>
          <w:rFonts w:ascii="Times New Roman" w:hAnsi="Times New Roman" w:cs="Times New Roman"/>
          <w:sz w:val="28"/>
        </w:rPr>
        <w:t xml:space="preserve"> про</w:t>
      </w:r>
      <w:r w:rsidR="00DD743E">
        <w:rPr>
          <w:rFonts w:ascii="Times New Roman" w:hAnsi="Times New Roman" w:cs="Times New Roman"/>
          <w:sz w:val="28"/>
        </w:rPr>
        <w:t>дольным наклоном</w:t>
      </w:r>
      <w:r w:rsidR="00DD743E" w:rsidRPr="000E448A">
        <w:rPr>
          <w:rFonts w:ascii="Times New Roman" w:hAnsi="Times New Roman" w:cs="Times New Roman"/>
          <w:sz w:val="28"/>
        </w:rPr>
        <w:t xml:space="preserve"> </w:t>
      </w:r>
      <w:r w:rsidR="00DD743E">
        <w:rPr>
          <w:rFonts w:ascii="Times New Roman" w:hAnsi="Times New Roman" w:cs="Times New Roman"/>
          <w:sz w:val="28"/>
        </w:rPr>
        <w:t>статора</w:t>
      </w:r>
      <w:r w:rsidR="00DD743E" w:rsidRPr="0071536E">
        <w:rPr>
          <w:rFonts w:ascii="Times New Roman" w:hAnsi="Times New Roman" w:cs="Times New Roman"/>
          <w:sz w:val="28"/>
        </w:rPr>
        <w:t xml:space="preserve">, оценивает динамику угла продольного наклона как функцию опорного угла продольного наклона </w:t>
      </w:r>
      <w:r w:rsidR="00F26B32">
        <w:rPr>
          <w:rFonts w:ascii="Times New Roman" w:hAnsi="Times New Roman" w:cs="Times New Roman"/>
          <w:i/>
          <w:sz w:val="28"/>
        </w:rPr>
        <w:t>α</w:t>
      </w:r>
      <w:r w:rsidR="00DD743E" w:rsidRPr="00170814">
        <w:rPr>
          <w:rFonts w:ascii="Times New Roman" w:hAnsi="Times New Roman" w:cs="Times New Roman"/>
          <w:i/>
          <w:sz w:val="28"/>
          <w:vertAlign w:val="subscript"/>
        </w:rPr>
        <w:t>ref</w:t>
      </w:r>
      <w:r w:rsidR="00DD743E">
        <w:rPr>
          <w:rFonts w:ascii="Times New Roman" w:hAnsi="Times New Roman" w:cs="Times New Roman"/>
          <w:sz w:val="28"/>
        </w:rPr>
        <w:t>,</w:t>
      </w:r>
      <w:r w:rsidR="00DD743E" w:rsidRPr="000E448A">
        <w:rPr>
          <w:rFonts w:ascii="Times New Roman" w:hAnsi="Times New Roman" w:cs="Times New Roman"/>
          <w:sz w:val="28"/>
        </w:rPr>
        <w:t xml:space="preserve"> </w:t>
      </w:r>
      <w:r w:rsidR="00DD743E">
        <w:rPr>
          <w:rFonts w:ascii="Times New Roman" w:hAnsi="Times New Roman" w:cs="Times New Roman"/>
          <w:sz w:val="28"/>
        </w:rPr>
        <w:t xml:space="preserve">тем самым определяет положение угла направляющих </w:t>
      </w:r>
      <w:r w:rsidR="00DD743E" w:rsidRPr="009F74DF">
        <w:rPr>
          <w:rFonts w:ascii="Times New Roman" w:hAnsi="Times New Roman" w:cs="Times New Roman"/>
          <w:i/>
          <w:sz w:val="28"/>
        </w:rPr>
        <w:t>Δ</w:t>
      </w:r>
      <w:r w:rsidR="00DD743E" w:rsidRPr="009F74DF">
        <w:rPr>
          <w:rFonts w:ascii="Times New Roman" w:hAnsi="Times New Roman" w:cs="Times New Roman"/>
          <w:i/>
          <w:sz w:val="28"/>
          <w:lang w:val="en-GB"/>
        </w:rPr>
        <w:t>S</w:t>
      </w:r>
      <w:r w:rsidR="00DD743E" w:rsidRPr="0071536E">
        <w:rPr>
          <w:rFonts w:ascii="Times New Roman" w:hAnsi="Times New Roman" w:cs="Times New Roman"/>
          <w:sz w:val="28"/>
        </w:rPr>
        <w:t>;</w:t>
      </w:r>
    </w:p>
    <w:p w:rsidR="00DD743E" w:rsidRDefault="00172360"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DD743E">
        <w:rPr>
          <w:rFonts w:ascii="Times New Roman" w:hAnsi="Times New Roman" w:cs="Times New Roman"/>
          <w:sz w:val="28"/>
        </w:rPr>
        <w:t> </w:t>
      </w:r>
      <w:r w:rsidRPr="0071536E">
        <w:rPr>
          <w:rFonts w:ascii="Times New Roman" w:hAnsi="Times New Roman" w:cs="Times New Roman"/>
          <w:sz w:val="28"/>
        </w:rPr>
        <w:t>м</w:t>
      </w:r>
      <w:r w:rsidR="00DD743E" w:rsidRPr="0071536E">
        <w:rPr>
          <w:rFonts w:ascii="Times New Roman" w:hAnsi="Times New Roman" w:cs="Times New Roman"/>
          <w:sz w:val="28"/>
        </w:rPr>
        <w:t>еханическая система, оценивает угловую скорость генератора и турбины (</w:t>
      </w:r>
      <w:r w:rsidR="00DD743E" w:rsidRPr="00170814">
        <w:rPr>
          <w:rFonts w:ascii="Times New Roman" w:hAnsi="Times New Roman" w:cs="Times New Roman"/>
          <w:i/>
          <w:sz w:val="28"/>
        </w:rPr>
        <w:t>Ω</w:t>
      </w:r>
      <w:r w:rsidR="00DD743E" w:rsidRPr="00170814">
        <w:rPr>
          <w:rFonts w:ascii="Times New Roman" w:hAnsi="Times New Roman" w:cs="Times New Roman"/>
          <w:i/>
          <w:sz w:val="28"/>
          <w:vertAlign w:val="subscript"/>
        </w:rPr>
        <w:t>t</w:t>
      </w:r>
      <w:r w:rsidR="00DD743E" w:rsidRPr="0071536E">
        <w:rPr>
          <w:rFonts w:ascii="Times New Roman" w:hAnsi="Times New Roman" w:cs="Times New Roman"/>
          <w:sz w:val="28"/>
        </w:rPr>
        <w:t xml:space="preserve"> и </w:t>
      </w:r>
      <w:r w:rsidR="00DD743E" w:rsidRPr="00170814">
        <w:rPr>
          <w:rFonts w:ascii="Times New Roman" w:hAnsi="Times New Roman" w:cs="Times New Roman"/>
          <w:i/>
          <w:sz w:val="28"/>
        </w:rPr>
        <w:t>ω</w:t>
      </w:r>
      <w:r w:rsidR="00DD743E" w:rsidRPr="00170814">
        <w:rPr>
          <w:rFonts w:ascii="Times New Roman" w:hAnsi="Times New Roman" w:cs="Times New Roman"/>
          <w:i/>
          <w:sz w:val="28"/>
          <w:vertAlign w:val="subscript"/>
        </w:rPr>
        <w:t>m</w:t>
      </w:r>
      <w:r w:rsidR="00DD743E" w:rsidRPr="0071536E">
        <w:rPr>
          <w:rFonts w:ascii="Times New Roman" w:hAnsi="Times New Roman" w:cs="Times New Roman"/>
          <w:sz w:val="28"/>
        </w:rPr>
        <w:t xml:space="preserve">) как функцию крутящего момента турбины и крутящего момента генератора </w:t>
      </w:r>
      <w:r w:rsidR="00DD743E" w:rsidRPr="00170814">
        <w:rPr>
          <w:rFonts w:ascii="Times New Roman" w:hAnsi="Times New Roman" w:cs="Times New Roman"/>
          <w:i/>
          <w:sz w:val="28"/>
        </w:rPr>
        <w:t>T</w:t>
      </w:r>
      <w:r w:rsidR="00DD743E" w:rsidRPr="00170814">
        <w:rPr>
          <w:rFonts w:ascii="Times New Roman" w:hAnsi="Times New Roman" w:cs="Times New Roman"/>
          <w:i/>
          <w:sz w:val="28"/>
          <w:vertAlign w:val="subscript"/>
        </w:rPr>
        <w:t>em</w:t>
      </w:r>
      <w:r w:rsidR="00DD743E" w:rsidRPr="0071536E">
        <w:rPr>
          <w:rFonts w:ascii="Times New Roman" w:hAnsi="Times New Roman" w:cs="Times New Roman"/>
          <w:sz w:val="28"/>
        </w:rPr>
        <w:t>;</w:t>
      </w:r>
    </w:p>
    <w:p w:rsidR="00DD743E" w:rsidRPr="0071536E" w:rsidRDefault="00172360"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DD743E">
        <w:rPr>
          <w:rFonts w:ascii="Times New Roman" w:hAnsi="Times New Roman" w:cs="Times New Roman"/>
          <w:sz w:val="28"/>
        </w:rPr>
        <w:t> </w:t>
      </w:r>
      <w:r>
        <w:rPr>
          <w:rFonts w:ascii="Times New Roman" w:hAnsi="Times New Roman" w:cs="Times New Roman"/>
          <w:sz w:val="28"/>
        </w:rPr>
        <w:t>с</w:t>
      </w:r>
      <w:r w:rsidR="00DD743E">
        <w:rPr>
          <w:rFonts w:ascii="Times New Roman" w:hAnsi="Times New Roman" w:cs="Times New Roman"/>
          <w:sz w:val="28"/>
        </w:rPr>
        <w:t xml:space="preserve">истема интеллектуального управления АКПП </w:t>
      </w:r>
      <w:r w:rsidR="00DD743E" w:rsidRPr="0071536E">
        <w:rPr>
          <w:rFonts w:ascii="Times New Roman" w:hAnsi="Times New Roman" w:cs="Times New Roman"/>
          <w:sz w:val="28"/>
        </w:rPr>
        <w:t>оценивает динамику</w:t>
      </w:r>
      <w:r w:rsidR="00DD743E">
        <w:rPr>
          <w:rFonts w:ascii="Times New Roman" w:hAnsi="Times New Roman" w:cs="Times New Roman"/>
          <w:sz w:val="28"/>
        </w:rPr>
        <w:t xml:space="preserve"> </w:t>
      </w:r>
      <w:r w:rsidR="00DD743E" w:rsidRPr="0071536E">
        <w:rPr>
          <w:rFonts w:ascii="Times New Roman" w:hAnsi="Times New Roman" w:cs="Times New Roman"/>
          <w:sz w:val="28"/>
        </w:rPr>
        <w:t xml:space="preserve">угловой скорости турбины </w:t>
      </w:r>
      <w:r w:rsidR="00DD743E" w:rsidRPr="00170814">
        <w:rPr>
          <w:rFonts w:ascii="Times New Roman" w:hAnsi="Times New Roman" w:cs="Times New Roman"/>
          <w:i/>
          <w:sz w:val="28"/>
        </w:rPr>
        <w:t>Ω</w:t>
      </w:r>
      <w:r w:rsidR="00DD743E" w:rsidRPr="00170814">
        <w:rPr>
          <w:rFonts w:ascii="Times New Roman" w:hAnsi="Times New Roman" w:cs="Times New Roman"/>
          <w:i/>
          <w:sz w:val="28"/>
          <w:vertAlign w:val="subscript"/>
        </w:rPr>
        <w:t>t</w:t>
      </w:r>
      <w:r w:rsidR="00DD743E">
        <w:rPr>
          <w:rFonts w:ascii="Times New Roman" w:hAnsi="Times New Roman" w:cs="Times New Roman"/>
          <w:sz w:val="28"/>
        </w:rPr>
        <w:t>, определяет положение переключения передачи</w:t>
      </w:r>
      <w:r w:rsidR="00DD743E" w:rsidRPr="009F74DF">
        <w:rPr>
          <w:rFonts w:ascii="Times New Roman" w:hAnsi="Times New Roman" w:cs="Times New Roman"/>
          <w:sz w:val="28"/>
        </w:rPr>
        <w:t xml:space="preserve"> </w:t>
      </w:r>
      <w:r w:rsidR="00DD743E" w:rsidRPr="00D6110F">
        <w:rPr>
          <w:rFonts w:ascii="Times New Roman" w:hAnsi="Times New Roman" w:cs="Times New Roman"/>
          <w:i/>
          <w:sz w:val="28"/>
          <w:lang w:val="en-GB"/>
        </w:rPr>
        <w:t>Δη</w:t>
      </w:r>
      <w:r w:rsidR="00DD743E">
        <w:rPr>
          <w:rFonts w:ascii="Times New Roman" w:hAnsi="Times New Roman" w:cs="Times New Roman"/>
          <w:sz w:val="28"/>
        </w:rPr>
        <w:t>;</w:t>
      </w:r>
    </w:p>
    <w:p w:rsidR="00DD743E" w:rsidRPr="0071536E" w:rsidRDefault="00172360"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DD743E">
        <w:rPr>
          <w:rFonts w:ascii="Times New Roman" w:hAnsi="Times New Roman" w:cs="Times New Roman"/>
          <w:sz w:val="28"/>
        </w:rPr>
        <w:t> </w:t>
      </w:r>
      <w:r w:rsidRPr="0071536E">
        <w:rPr>
          <w:rFonts w:ascii="Times New Roman" w:hAnsi="Times New Roman" w:cs="Times New Roman"/>
          <w:sz w:val="28"/>
        </w:rPr>
        <w:t>э</w:t>
      </w:r>
      <w:r w:rsidR="00DD743E" w:rsidRPr="0071536E">
        <w:rPr>
          <w:rFonts w:ascii="Times New Roman" w:hAnsi="Times New Roman" w:cs="Times New Roman"/>
          <w:sz w:val="28"/>
        </w:rPr>
        <w:t>лектрические машины и преобразователи мощности преобразуют крутящий момент генератора в ток сети как функцию напряжения сети;</w:t>
      </w:r>
    </w:p>
    <w:p w:rsidR="00DD743E" w:rsidRDefault="00172360"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DD743E">
        <w:rPr>
          <w:rFonts w:ascii="Times New Roman" w:hAnsi="Times New Roman" w:cs="Times New Roman"/>
          <w:sz w:val="28"/>
        </w:rPr>
        <w:t> </w:t>
      </w:r>
      <w:r w:rsidRPr="007C381E">
        <w:rPr>
          <w:rFonts w:ascii="Times New Roman" w:hAnsi="Times New Roman" w:cs="Times New Roman"/>
          <w:sz w:val="28"/>
        </w:rPr>
        <w:t>с</w:t>
      </w:r>
      <w:r w:rsidR="00DD743E" w:rsidRPr="007C381E">
        <w:rPr>
          <w:rFonts w:ascii="Times New Roman" w:hAnsi="Times New Roman" w:cs="Times New Roman"/>
          <w:sz w:val="28"/>
        </w:rPr>
        <w:t>истема</w:t>
      </w:r>
      <w:r w:rsidR="00DD743E">
        <w:rPr>
          <w:rFonts w:ascii="Times New Roman" w:hAnsi="Times New Roman" w:cs="Times New Roman"/>
          <w:sz w:val="28"/>
        </w:rPr>
        <w:t xml:space="preserve"> интеллектуального</w:t>
      </w:r>
      <w:r w:rsidR="00DD743E" w:rsidRPr="007C381E">
        <w:rPr>
          <w:rFonts w:ascii="Times New Roman" w:hAnsi="Times New Roman" w:cs="Times New Roman"/>
          <w:sz w:val="28"/>
        </w:rPr>
        <w:t xml:space="preserve"> управления</w:t>
      </w:r>
      <w:r w:rsidR="00DD743E">
        <w:rPr>
          <w:rFonts w:ascii="Times New Roman" w:hAnsi="Times New Roman" w:cs="Times New Roman"/>
          <w:sz w:val="28"/>
        </w:rPr>
        <w:t xml:space="preserve"> током возбуждения генератора</w:t>
      </w:r>
      <w:r w:rsidR="00DD743E" w:rsidRPr="007C381E">
        <w:rPr>
          <w:rFonts w:ascii="Times New Roman" w:hAnsi="Times New Roman" w:cs="Times New Roman"/>
          <w:sz w:val="28"/>
        </w:rPr>
        <w:t xml:space="preserve">, оценивает крутящий момент генератора, </w:t>
      </w:r>
      <w:r w:rsidR="00DD743E">
        <w:rPr>
          <w:rFonts w:ascii="Times New Roman" w:hAnsi="Times New Roman" w:cs="Times New Roman"/>
          <w:sz w:val="28"/>
        </w:rPr>
        <w:t xml:space="preserve">аэродинамический </w:t>
      </w:r>
      <w:r w:rsidR="00DD743E" w:rsidRPr="007C381E">
        <w:rPr>
          <w:rFonts w:ascii="Times New Roman" w:hAnsi="Times New Roman" w:cs="Times New Roman"/>
          <w:sz w:val="28"/>
        </w:rPr>
        <w:t>угол и реактивную мощность в зависимости от скорости ветра и напряжения сети</w:t>
      </w:r>
      <w:r w:rsidR="002A327F">
        <w:rPr>
          <w:rFonts w:ascii="Times New Roman" w:hAnsi="Times New Roman" w:cs="Times New Roman"/>
          <w:sz w:val="28"/>
        </w:rPr>
        <w:t xml:space="preserve"> </w:t>
      </w:r>
      <w:r w:rsidR="002A327F" w:rsidRPr="002A327F">
        <w:rPr>
          <w:rFonts w:ascii="Times New Roman" w:hAnsi="Times New Roman" w:cs="Times New Roman"/>
          <w:i/>
          <w:sz w:val="28"/>
          <w:lang w:val="en-GB"/>
        </w:rPr>
        <w:t>I</w:t>
      </w:r>
      <w:r w:rsidR="002A327F" w:rsidRPr="002A327F">
        <w:rPr>
          <w:rFonts w:ascii="Times New Roman" w:hAnsi="Times New Roman" w:cs="Times New Roman"/>
          <w:i/>
          <w:sz w:val="28"/>
        </w:rPr>
        <w:t xml:space="preserve">, </w:t>
      </w:r>
      <w:r w:rsidR="002A327F" w:rsidRPr="002A327F">
        <w:rPr>
          <w:rFonts w:ascii="Times New Roman" w:hAnsi="Times New Roman" w:cs="Times New Roman"/>
          <w:i/>
          <w:sz w:val="28"/>
          <w:lang w:val="en-GB"/>
        </w:rPr>
        <w:t>V</w:t>
      </w:r>
      <w:r w:rsidR="00DD743E">
        <w:rPr>
          <w:rFonts w:ascii="Times New Roman" w:hAnsi="Times New Roman" w:cs="Times New Roman"/>
          <w:sz w:val="28"/>
        </w:rPr>
        <w:t>;</w:t>
      </w:r>
    </w:p>
    <w:p w:rsidR="00DD743E" w:rsidRPr="00E71ECC" w:rsidRDefault="00172360"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DD743E">
        <w:rPr>
          <w:rFonts w:ascii="Times New Roman" w:hAnsi="Times New Roman" w:cs="Times New Roman"/>
          <w:sz w:val="28"/>
        </w:rPr>
        <w:t> </w:t>
      </w:r>
      <w:r>
        <w:rPr>
          <w:rFonts w:ascii="Times New Roman" w:hAnsi="Times New Roman" w:cs="Times New Roman"/>
          <w:sz w:val="28"/>
        </w:rPr>
        <w:t>и</w:t>
      </w:r>
      <w:r w:rsidR="00DD743E">
        <w:rPr>
          <w:rFonts w:ascii="Times New Roman" w:hAnsi="Times New Roman" w:cs="Times New Roman"/>
          <w:sz w:val="28"/>
        </w:rPr>
        <w:t xml:space="preserve">нтеллектуальная система полностью управляет энергосистемой, </w:t>
      </w:r>
      <w:r w:rsidR="005E44D6">
        <w:rPr>
          <w:rFonts w:ascii="Times New Roman" w:hAnsi="Times New Roman" w:cs="Times New Roman"/>
          <w:sz w:val="28"/>
        </w:rPr>
        <w:t xml:space="preserve">а </w:t>
      </w:r>
      <w:r w:rsidR="00DD743E">
        <w:rPr>
          <w:rFonts w:ascii="Times New Roman" w:hAnsi="Times New Roman" w:cs="Times New Roman"/>
          <w:sz w:val="28"/>
        </w:rPr>
        <w:t>та</w:t>
      </w:r>
      <w:r w:rsidR="00E71ECC">
        <w:rPr>
          <w:rFonts w:ascii="Times New Roman" w:hAnsi="Times New Roman" w:cs="Times New Roman"/>
          <w:sz w:val="28"/>
        </w:rPr>
        <w:t>кже диагностирует состояние ВЭУ. Структура представлена на рисунке 5.24.</w:t>
      </w:r>
    </w:p>
    <w:p w:rsidR="00DD743E" w:rsidRPr="00697C2C" w:rsidRDefault="00DD743E" w:rsidP="000E4493">
      <w:pPr>
        <w:spacing w:after="0" w:line="240" w:lineRule="auto"/>
        <w:ind w:firstLine="709"/>
        <w:jc w:val="both"/>
        <w:rPr>
          <w:rFonts w:ascii="Times New Roman" w:hAnsi="Times New Roman" w:cs="Times New Roman"/>
          <w:sz w:val="28"/>
        </w:rPr>
      </w:pPr>
    </w:p>
    <w:p w:rsidR="00DD743E" w:rsidRPr="0002197B" w:rsidRDefault="00F26B32"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76FBA9E9" wp14:editId="2FB234A6">
            <wp:extent cx="5772150" cy="3714096"/>
            <wp:effectExtent l="19050" t="0" r="0" b="0"/>
            <wp:docPr id="7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a:srcRect/>
                    <a:stretch>
                      <a:fillRect/>
                    </a:stretch>
                  </pic:blipFill>
                  <pic:spPr bwMode="auto">
                    <a:xfrm>
                      <a:off x="0" y="0"/>
                      <a:ext cx="5772309" cy="3714199"/>
                    </a:xfrm>
                    <a:prstGeom prst="rect">
                      <a:avLst/>
                    </a:prstGeom>
                    <a:noFill/>
                    <a:ln w="9525">
                      <a:noFill/>
                      <a:miter lim="800000"/>
                      <a:headEnd/>
                      <a:tailEnd/>
                    </a:ln>
                  </pic:spPr>
                </pic:pic>
              </a:graphicData>
            </a:graphic>
          </wp:inline>
        </w:drawing>
      </w:r>
    </w:p>
    <w:p w:rsidR="00DD743E" w:rsidRPr="00172360" w:rsidRDefault="00DD743E" w:rsidP="000E4493">
      <w:pPr>
        <w:spacing w:after="0" w:line="240" w:lineRule="auto"/>
        <w:jc w:val="center"/>
        <w:rPr>
          <w:rFonts w:ascii="Times New Roman" w:hAnsi="Times New Roman" w:cs="Times New Roman"/>
          <w:sz w:val="16"/>
          <w:szCs w:val="16"/>
        </w:rPr>
      </w:pPr>
    </w:p>
    <w:p w:rsidR="00DD743E" w:rsidRDefault="00DD743E" w:rsidP="000E4493">
      <w:pPr>
        <w:spacing w:after="0" w:line="240" w:lineRule="auto"/>
        <w:ind w:firstLine="709"/>
        <w:jc w:val="center"/>
        <w:rPr>
          <w:rFonts w:ascii="Times New Roman" w:hAnsi="Times New Roman" w:cs="Times New Roman"/>
          <w:sz w:val="28"/>
        </w:rPr>
      </w:pPr>
      <w:r w:rsidRPr="007C381E">
        <w:rPr>
          <w:rFonts w:ascii="Times New Roman" w:hAnsi="Times New Roman" w:cs="Times New Roman"/>
          <w:sz w:val="28"/>
        </w:rPr>
        <w:t xml:space="preserve">Рисунок </w:t>
      </w:r>
      <w:r w:rsidR="00825D8A">
        <w:rPr>
          <w:rFonts w:ascii="Times New Roman" w:hAnsi="Times New Roman" w:cs="Times New Roman"/>
          <w:sz w:val="28"/>
        </w:rPr>
        <w:t>5</w:t>
      </w:r>
      <w:r w:rsidRPr="007C381E">
        <w:rPr>
          <w:rFonts w:ascii="Times New Roman" w:hAnsi="Times New Roman" w:cs="Times New Roman"/>
          <w:sz w:val="28"/>
        </w:rPr>
        <w:t>.</w:t>
      </w:r>
      <w:r w:rsidR="00825D8A">
        <w:rPr>
          <w:rFonts w:ascii="Times New Roman" w:hAnsi="Times New Roman" w:cs="Times New Roman"/>
          <w:sz w:val="28"/>
        </w:rPr>
        <w:t>2</w:t>
      </w:r>
      <w:r w:rsidR="003322DF">
        <w:rPr>
          <w:rFonts w:ascii="Times New Roman" w:hAnsi="Times New Roman" w:cs="Times New Roman"/>
          <w:sz w:val="28"/>
        </w:rPr>
        <w:t>4</w:t>
      </w:r>
      <w:r>
        <w:rPr>
          <w:rFonts w:ascii="Times New Roman" w:hAnsi="Times New Roman" w:cs="Times New Roman"/>
          <w:sz w:val="28"/>
        </w:rPr>
        <w:t xml:space="preserve"> </w:t>
      </w:r>
      <w:r w:rsidRPr="004E15A6">
        <w:rPr>
          <w:rFonts w:ascii="Times New Roman" w:hAnsi="Times New Roman" w:cs="Times New Roman"/>
          <w:sz w:val="28"/>
        </w:rPr>
        <w:t>–</w:t>
      </w:r>
      <w:r w:rsidRPr="007C381E">
        <w:rPr>
          <w:rFonts w:ascii="Times New Roman" w:hAnsi="Times New Roman" w:cs="Times New Roman"/>
          <w:sz w:val="28"/>
        </w:rPr>
        <w:t xml:space="preserve"> </w:t>
      </w:r>
      <w:r w:rsidR="00665831">
        <w:rPr>
          <w:rFonts w:ascii="Times New Roman" w:hAnsi="Times New Roman" w:cs="Times New Roman"/>
          <w:sz w:val="28"/>
        </w:rPr>
        <w:t>Стратегия</w:t>
      </w:r>
      <w:r w:rsidRPr="007C381E">
        <w:rPr>
          <w:rFonts w:ascii="Times New Roman" w:hAnsi="Times New Roman" w:cs="Times New Roman"/>
          <w:sz w:val="28"/>
        </w:rPr>
        <w:t xml:space="preserve"> </w:t>
      </w:r>
      <w:r w:rsidR="00665831">
        <w:rPr>
          <w:rFonts w:ascii="Times New Roman" w:hAnsi="Times New Roman" w:cs="Times New Roman"/>
          <w:sz w:val="28"/>
        </w:rPr>
        <w:t>управления</w:t>
      </w:r>
      <w:r w:rsidRPr="007C381E">
        <w:rPr>
          <w:rFonts w:ascii="Times New Roman" w:hAnsi="Times New Roman" w:cs="Times New Roman"/>
          <w:sz w:val="28"/>
        </w:rPr>
        <w:t xml:space="preserve"> ветр</w:t>
      </w:r>
      <w:r w:rsidR="00665831">
        <w:rPr>
          <w:rFonts w:ascii="Times New Roman" w:hAnsi="Times New Roman" w:cs="Times New Roman"/>
          <w:sz w:val="28"/>
        </w:rPr>
        <w:t>ов</w:t>
      </w:r>
      <w:r w:rsidRPr="007C381E">
        <w:rPr>
          <w:rFonts w:ascii="Times New Roman" w:hAnsi="Times New Roman" w:cs="Times New Roman"/>
          <w:sz w:val="28"/>
        </w:rPr>
        <w:t>ой</w:t>
      </w:r>
      <w:r w:rsidR="00665831">
        <w:rPr>
          <w:rFonts w:ascii="Times New Roman" w:hAnsi="Times New Roman" w:cs="Times New Roman"/>
          <w:sz w:val="28"/>
        </w:rPr>
        <w:t xml:space="preserve"> турбиной</w:t>
      </w:r>
    </w:p>
    <w:p w:rsidR="00365D65" w:rsidRDefault="00365D65" w:rsidP="000E4493">
      <w:pPr>
        <w:spacing w:after="0" w:line="240" w:lineRule="auto"/>
        <w:ind w:firstLine="709"/>
        <w:jc w:val="both"/>
        <w:rPr>
          <w:rFonts w:ascii="Times New Roman" w:hAnsi="Times New Roman" w:cs="Times New Roman"/>
          <w:sz w:val="28"/>
        </w:rPr>
      </w:pPr>
      <w:r w:rsidRPr="00365D65">
        <w:rPr>
          <w:rFonts w:ascii="Times New Roman" w:hAnsi="Times New Roman" w:cs="Times New Roman"/>
          <w:sz w:val="28"/>
        </w:rPr>
        <w:t xml:space="preserve">На основе разработанной стратегии управления </w:t>
      </w:r>
      <w:r>
        <w:rPr>
          <w:rFonts w:ascii="Times New Roman" w:hAnsi="Times New Roman" w:cs="Times New Roman"/>
          <w:sz w:val="28"/>
        </w:rPr>
        <w:t>ВЭУ</w:t>
      </w:r>
      <w:r w:rsidRPr="00365D65">
        <w:rPr>
          <w:rFonts w:ascii="Times New Roman" w:hAnsi="Times New Roman" w:cs="Times New Roman"/>
          <w:sz w:val="28"/>
        </w:rPr>
        <w:t xml:space="preserve"> была создана соответствующая конструкция, представленная на рисунке 5.25.</w:t>
      </w:r>
    </w:p>
    <w:p w:rsidR="00365D65" w:rsidRDefault="00365D65" w:rsidP="000E4493">
      <w:pPr>
        <w:spacing w:after="0" w:line="240" w:lineRule="auto"/>
        <w:jc w:val="center"/>
        <w:rPr>
          <w:rFonts w:ascii="Times New Roman" w:hAnsi="Times New Roman" w:cs="Times New Roman"/>
          <w:sz w:val="28"/>
        </w:rPr>
      </w:pPr>
    </w:p>
    <w:p w:rsidR="00665831" w:rsidRDefault="005A18FE"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629A9873" wp14:editId="5FD74CF1">
            <wp:extent cx="4533900" cy="2702449"/>
            <wp:effectExtent l="19050" t="0" r="0" b="0"/>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a:stretch>
                      <a:fillRect/>
                    </a:stretch>
                  </pic:blipFill>
                  <pic:spPr bwMode="auto">
                    <a:xfrm>
                      <a:off x="0" y="0"/>
                      <a:ext cx="4544111" cy="2708535"/>
                    </a:xfrm>
                    <a:prstGeom prst="rect">
                      <a:avLst/>
                    </a:prstGeom>
                    <a:noFill/>
                    <a:ln w="9525">
                      <a:noFill/>
                      <a:miter lim="800000"/>
                      <a:headEnd/>
                      <a:tailEnd/>
                    </a:ln>
                  </pic:spPr>
                </pic:pic>
              </a:graphicData>
            </a:graphic>
          </wp:inline>
        </w:drawing>
      </w:r>
    </w:p>
    <w:p w:rsidR="00665831" w:rsidRPr="00172360" w:rsidRDefault="00665831" w:rsidP="000E4493">
      <w:pPr>
        <w:spacing w:after="0" w:line="240" w:lineRule="auto"/>
        <w:jc w:val="center"/>
        <w:rPr>
          <w:rFonts w:ascii="Times New Roman" w:hAnsi="Times New Roman" w:cs="Times New Roman"/>
          <w:sz w:val="16"/>
          <w:szCs w:val="16"/>
        </w:rPr>
      </w:pPr>
    </w:p>
    <w:p w:rsidR="00665831" w:rsidRDefault="00665831"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825D8A">
        <w:rPr>
          <w:rFonts w:ascii="Times New Roman" w:hAnsi="Times New Roman" w:cs="Times New Roman"/>
          <w:sz w:val="28"/>
        </w:rPr>
        <w:t>5</w:t>
      </w:r>
      <w:r>
        <w:rPr>
          <w:rFonts w:ascii="Times New Roman" w:hAnsi="Times New Roman" w:cs="Times New Roman"/>
          <w:sz w:val="28"/>
        </w:rPr>
        <w:t>.</w:t>
      </w:r>
      <w:r w:rsidR="00825D8A">
        <w:rPr>
          <w:rFonts w:ascii="Times New Roman" w:hAnsi="Times New Roman" w:cs="Times New Roman"/>
          <w:sz w:val="28"/>
        </w:rPr>
        <w:t>2</w:t>
      </w:r>
      <w:r w:rsidR="003322DF">
        <w:rPr>
          <w:rFonts w:ascii="Times New Roman" w:hAnsi="Times New Roman" w:cs="Times New Roman"/>
          <w:sz w:val="28"/>
        </w:rPr>
        <w:t>5</w:t>
      </w:r>
      <w:r>
        <w:rPr>
          <w:rFonts w:ascii="Times New Roman" w:hAnsi="Times New Roman" w:cs="Times New Roman"/>
          <w:sz w:val="28"/>
        </w:rPr>
        <w:t xml:space="preserve"> </w:t>
      </w:r>
      <w:r w:rsidR="00825D8A" w:rsidRPr="004E15A6">
        <w:rPr>
          <w:rFonts w:ascii="Times New Roman" w:hAnsi="Times New Roman" w:cs="Times New Roman"/>
          <w:sz w:val="28"/>
        </w:rPr>
        <w:t>–</w:t>
      </w:r>
      <w:r w:rsidR="00825D8A">
        <w:rPr>
          <w:rFonts w:ascii="Times New Roman" w:hAnsi="Times New Roman" w:cs="Times New Roman"/>
          <w:sz w:val="28"/>
        </w:rPr>
        <w:t xml:space="preserve"> </w:t>
      </w:r>
      <w:r>
        <w:rPr>
          <w:rFonts w:ascii="Times New Roman" w:hAnsi="Times New Roman" w:cs="Times New Roman"/>
          <w:sz w:val="28"/>
        </w:rPr>
        <w:t>Конструкция ветроэнергетической установки</w:t>
      </w:r>
    </w:p>
    <w:p w:rsidR="00665831" w:rsidRDefault="00665831" w:rsidP="000E4493">
      <w:pPr>
        <w:spacing w:after="0" w:line="240" w:lineRule="auto"/>
        <w:jc w:val="center"/>
        <w:rPr>
          <w:rFonts w:ascii="Times New Roman" w:hAnsi="Times New Roman" w:cs="Times New Roman"/>
          <w:sz w:val="28"/>
        </w:rPr>
      </w:pPr>
    </w:p>
    <w:p w:rsidR="000F72CC" w:rsidRDefault="000F72CC" w:rsidP="000E4493">
      <w:pPr>
        <w:spacing w:after="0" w:line="240" w:lineRule="auto"/>
        <w:ind w:firstLine="709"/>
        <w:jc w:val="both"/>
        <w:rPr>
          <w:rFonts w:ascii="Times New Roman" w:hAnsi="Times New Roman" w:cs="Times New Roman"/>
          <w:sz w:val="28"/>
        </w:rPr>
      </w:pPr>
      <w:r w:rsidRPr="00C53B29">
        <w:rPr>
          <w:rFonts w:ascii="Times New Roman" w:hAnsi="Times New Roman" w:cs="Times New Roman"/>
          <w:sz w:val="28"/>
        </w:rPr>
        <w:t xml:space="preserve">В </w:t>
      </w:r>
      <w:r>
        <w:rPr>
          <w:rFonts w:ascii="Times New Roman" w:hAnsi="Times New Roman" w:cs="Times New Roman"/>
          <w:sz w:val="28"/>
        </w:rPr>
        <w:t>цилиндрической конструкции</w:t>
      </w:r>
      <w:r w:rsidRPr="00C53B29">
        <w:rPr>
          <w:rFonts w:ascii="Times New Roman" w:hAnsi="Times New Roman" w:cs="Times New Roman"/>
          <w:sz w:val="28"/>
        </w:rPr>
        <w:t xml:space="preserve"> находятся основ</w:t>
      </w:r>
      <w:r>
        <w:rPr>
          <w:rFonts w:ascii="Times New Roman" w:hAnsi="Times New Roman" w:cs="Times New Roman"/>
          <w:sz w:val="28"/>
        </w:rPr>
        <w:t>ные компоненты ветровой турбины</w:t>
      </w:r>
      <w:r w:rsidR="00E068B1">
        <w:rPr>
          <w:rFonts w:ascii="Times New Roman" w:hAnsi="Times New Roman" w:cs="Times New Roman"/>
          <w:sz w:val="28"/>
        </w:rPr>
        <w:t>:</w:t>
      </w:r>
      <w:r w:rsidRPr="00C53B29">
        <w:rPr>
          <w:rFonts w:ascii="Times New Roman" w:hAnsi="Times New Roman" w:cs="Times New Roman"/>
          <w:sz w:val="28"/>
        </w:rPr>
        <w:t xml:space="preserve"> </w:t>
      </w:r>
      <w:r>
        <w:rPr>
          <w:rFonts w:ascii="Times New Roman" w:hAnsi="Times New Roman" w:cs="Times New Roman"/>
          <w:sz w:val="28"/>
        </w:rPr>
        <w:t xml:space="preserve">модуль турбины, </w:t>
      </w:r>
      <w:r w:rsidRPr="00C53B29">
        <w:rPr>
          <w:rFonts w:ascii="Times New Roman" w:hAnsi="Times New Roman" w:cs="Times New Roman"/>
          <w:sz w:val="28"/>
        </w:rPr>
        <w:t>включ</w:t>
      </w:r>
      <w:r>
        <w:rPr>
          <w:rFonts w:ascii="Times New Roman" w:hAnsi="Times New Roman" w:cs="Times New Roman"/>
          <w:sz w:val="28"/>
        </w:rPr>
        <w:t xml:space="preserve">ая редуктор и </w:t>
      </w:r>
      <w:r w:rsidR="00C620D7">
        <w:rPr>
          <w:rFonts w:ascii="Times New Roman" w:hAnsi="Times New Roman" w:cs="Times New Roman"/>
          <w:sz w:val="28"/>
        </w:rPr>
        <w:t>электро</w:t>
      </w:r>
      <w:r>
        <w:rPr>
          <w:rFonts w:ascii="Times New Roman" w:hAnsi="Times New Roman" w:cs="Times New Roman"/>
          <w:sz w:val="28"/>
        </w:rPr>
        <w:t>генератор</w:t>
      </w:r>
      <w:r w:rsidR="00C620D7">
        <w:rPr>
          <w:rFonts w:ascii="Times New Roman" w:hAnsi="Times New Roman" w:cs="Times New Roman"/>
          <w:sz w:val="28"/>
        </w:rPr>
        <w:t>.</w:t>
      </w:r>
    </w:p>
    <w:p w:rsidR="000F72CC" w:rsidRDefault="00AA192B"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М</w:t>
      </w:r>
      <w:r w:rsidR="000F72CC">
        <w:rPr>
          <w:rFonts w:ascii="Times New Roman" w:hAnsi="Times New Roman" w:cs="Times New Roman"/>
          <w:sz w:val="28"/>
        </w:rPr>
        <w:t>одул</w:t>
      </w:r>
      <w:r>
        <w:rPr>
          <w:rFonts w:ascii="Times New Roman" w:hAnsi="Times New Roman" w:cs="Times New Roman"/>
          <w:sz w:val="28"/>
        </w:rPr>
        <w:t>ь</w:t>
      </w:r>
      <w:r w:rsidR="000F72CC" w:rsidRPr="00C53B29">
        <w:rPr>
          <w:rFonts w:ascii="Times New Roman" w:hAnsi="Times New Roman" w:cs="Times New Roman"/>
          <w:sz w:val="28"/>
        </w:rPr>
        <w:t xml:space="preserve"> </w:t>
      </w:r>
      <w:r>
        <w:rPr>
          <w:rFonts w:ascii="Times New Roman" w:hAnsi="Times New Roman" w:cs="Times New Roman"/>
          <w:sz w:val="28"/>
        </w:rPr>
        <w:t>составляет</w:t>
      </w:r>
      <w:r w:rsidR="000F72CC" w:rsidRPr="00C53B29">
        <w:rPr>
          <w:rFonts w:ascii="Times New Roman" w:hAnsi="Times New Roman" w:cs="Times New Roman"/>
          <w:sz w:val="28"/>
        </w:rPr>
        <w:t xml:space="preserve"> ротор</w:t>
      </w:r>
      <w:r w:rsidR="000F72CC" w:rsidRPr="00E63D3D">
        <w:rPr>
          <w:rFonts w:ascii="Times New Roman" w:hAnsi="Times New Roman" w:cs="Times New Roman"/>
          <w:sz w:val="28"/>
        </w:rPr>
        <w:t xml:space="preserve"> </w:t>
      </w:r>
      <w:r w:rsidR="000F72CC">
        <w:rPr>
          <w:rFonts w:ascii="Times New Roman" w:hAnsi="Times New Roman" w:cs="Times New Roman"/>
          <w:sz w:val="28"/>
        </w:rPr>
        <w:t>и статор</w:t>
      </w:r>
      <w:r w:rsidR="000F72CC" w:rsidRPr="00C53B29">
        <w:rPr>
          <w:rFonts w:ascii="Times New Roman" w:hAnsi="Times New Roman" w:cs="Times New Roman"/>
          <w:sz w:val="28"/>
        </w:rPr>
        <w:t xml:space="preserve"> ветровой турбины, то есть </w:t>
      </w:r>
      <w:r w:rsidR="003322DF">
        <w:rPr>
          <w:rFonts w:ascii="Times New Roman" w:hAnsi="Times New Roman" w:cs="Times New Roman"/>
          <w:sz w:val="28"/>
        </w:rPr>
        <w:t>направляющие</w:t>
      </w:r>
      <w:r w:rsidR="000F72CC" w:rsidRPr="00C53B29">
        <w:rPr>
          <w:rFonts w:ascii="Times New Roman" w:hAnsi="Times New Roman" w:cs="Times New Roman"/>
          <w:sz w:val="28"/>
        </w:rPr>
        <w:t xml:space="preserve"> ротора и </w:t>
      </w:r>
      <w:r w:rsidR="000F72CC">
        <w:rPr>
          <w:rFonts w:ascii="Times New Roman" w:hAnsi="Times New Roman" w:cs="Times New Roman"/>
          <w:sz w:val="28"/>
        </w:rPr>
        <w:t>направляющие статора турбины</w:t>
      </w:r>
      <w:r w:rsidR="000F72CC" w:rsidRPr="00C53B29">
        <w:rPr>
          <w:rFonts w:ascii="Times New Roman" w:hAnsi="Times New Roman" w:cs="Times New Roman"/>
          <w:sz w:val="28"/>
        </w:rPr>
        <w:t xml:space="preserve">. </w:t>
      </w:r>
      <w:r w:rsidR="000F72CC">
        <w:rPr>
          <w:rFonts w:ascii="Times New Roman" w:hAnsi="Times New Roman" w:cs="Times New Roman"/>
          <w:sz w:val="28"/>
        </w:rPr>
        <w:t>Направляющие статора турбины</w:t>
      </w:r>
      <w:r w:rsidR="000F72CC" w:rsidRPr="00C53B29">
        <w:rPr>
          <w:rFonts w:ascii="Times New Roman" w:hAnsi="Times New Roman" w:cs="Times New Roman"/>
          <w:sz w:val="28"/>
        </w:rPr>
        <w:t xml:space="preserve"> захватывают ветер и передают его энергию на </w:t>
      </w:r>
      <w:r w:rsidR="000122E3">
        <w:rPr>
          <w:rFonts w:ascii="Times New Roman" w:hAnsi="Times New Roman" w:cs="Times New Roman"/>
          <w:sz w:val="28"/>
        </w:rPr>
        <w:t>направляющи</w:t>
      </w:r>
      <w:r w:rsidR="007C37D0">
        <w:rPr>
          <w:rFonts w:ascii="Times New Roman" w:hAnsi="Times New Roman" w:cs="Times New Roman"/>
          <w:sz w:val="28"/>
        </w:rPr>
        <w:t>е</w:t>
      </w:r>
      <w:r w:rsidR="000F72CC">
        <w:rPr>
          <w:rFonts w:ascii="Times New Roman" w:hAnsi="Times New Roman" w:cs="Times New Roman"/>
          <w:sz w:val="28"/>
        </w:rPr>
        <w:t xml:space="preserve"> </w:t>
      </w:r>
      <w:r w:rsidR="000F72CC" w:rsidRPr="00C53B29">
        <w:rPr>
          <w:rFonts w:ascii="Times New Roman" w:hAnsi="Times New Roman" w:cs="Times New Roman"/>
          <w:sz w:val="28"/>
        </w:rPr>
        <w:t xml:space="preserve">ротора. У ветровой турбины каждая </w:t>
      </w:r>
      <w:r w:rsidR="007C37D0">
        <w:rPr>
          <w:rFonts w:ascii="Times New Roman" w:hAnsi="Times New Roman" w:cs="Times New Roman"/>
          <w:sz w:val="28"/>
        </w:rPr>
        <w:t>направляющая</w:t>
      </w:r>
      <w:r w:rsidR="000F72CC" w:rsidRPr="00C53B29">
        <w:rPr>
          <w:rFonts w:ascii="Times New Roman" w:hAnsi="Times New Roman" w:cs="Times New Roman"/>
          <w:sz w:val="28"/>
        </w:rPr>
        <w:t xml:space="preserve"> ротора имеет</w:t>
      </w:r>
      <w:r w:rsidR="000F72CC">
        <w:rPr>
          <w:rFonts w:ascii="Times New Roman" w:hAnsi="Times New Roman" w:cs="Times New Roman"/>
          <w:sz w:val="28"/>
        </w:rPr>
        <w:t xml:space="preserve"> винтообразную</w:t>
      </w:r>
      <w:r w:rsidR="000F72CC" w:rsidRPr="00C53B29">
        <w:rPr>
          <w:rFonts w:ascii="Times New Roman" w:hAnsi="Times New Roman" w:cs="Times New Roman"/>
          <w:sz w:val="28"/>
        </w:rPr>
        <w:t xml:space="preserve"> </w:t>
      </w:r>
      <w:r w:rsidR="000F72CC">
        <w:rPr>
          <w:rFonts w:ascii="Times New Roman" w:hAnsi="Times New Roman" w:cs="Times New Roman"/>
          <w:sz w:val="28"/>
        </w:rPr>
        <w:t>форму</w:t>
      </w:r>
      <w:r w:rsidR="000F72CC" w:rsidRPr="00C53B29">
        <w:rPr>
          <w:rFonts w:ascii="Times New Roman" w:hAnsi="Times New Roman" w:cs="Times New Roman"/>
          <w:sz w:val="28"/>
        </w:rPr>
        <w:t>.</w:t>
      </w:r>
    </w:p>
    <w:p w:rsidR="000F72CC" w:rsidRDefault="000F72CC"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Разработанные подвижные направляющие статора</w:t>
      </w:r>
      <w:r w:rsidRPr="00C53B29">
        <w:rPr>
          <w:rFonts w:ascii="Times New Roman" w:hAnsi="Times New Roman" w:cs="Times New Roman"/>
          <w:sz w:val="28"/>
        </w:rPr>
        <w:t xml:space="preserve"> на внешних </w:t>
      </w:r>
      <w:r>
        <w:rPr>
          <w:rFonts w:ascii="Times New Roman" w:hAnsi="Times New Roman" w:cs="Times New Roman"/>
          <w:sz w:val="28"/>
        </w:rPr>
        <w:t xml:space="preserve">механизмах </w:t>
      </w:r>
      <w:r w:rsidRPr="00C53B29">
        <w:rPr>
          <w:rFonts w:ascii="Times New Roman" w:hAnsi="Times New Roman" w:cs="Times New Roman"/>
          <w:sz w:val="28"/>
        </w:rPr>
        <w:t>работают</w:t>
      </w:r>
      <w:r>
        <w:rPr>
          <w:rFonts w:ascii="Times New Roman" w:hAnsi="Times New Roman" w:cs="Times New Roman"/>
          <w:sz w:val="28"/>
        </w:rPr>
        <w:t xml:space="preserve"> как регуляторы скорости ветра, а</w:t>
      </w:r>
      <w:r w:rsidRPr="00C53B29">
        <w:rPr>
          <w:rFonts w:ascii="Times New Roman" w:hAnsi="Times New Roman" w:cs="Times New Roman"/>
          <w:sz w:val="28"/>
        </w:rPr>
        <w:t xml:space="preserve"> </w:t>
      </w:r>
      <w:r>
        <w:rPr>
          <w:rFonts w:ascii="Times New Roman" w:hAnsi="Times New Roman" w:cs="Times New Roman"/>
          <w:sz w:val="28"/>
        </w:rPr>
        <w:t xml:space="preserve">также </w:t>
      </w:r>
      <w:r w:rsidRPr="00C53B29">
        <w:rPr>
          <w:rFonts w:ascii="Times New Roman" w:hAnsi="Times New Roman" w:cs="Times New Roman"/>
          <w:sz w:val="28"/>
        </w:rPr>
        <w:t xml:space="preserve">как воздушные тормоза, </w:t>
      </w:r>
      <w:r>
        <w:rPr>
          <w:rFonts w:ascii="Times New Roman" w:hAnsi="Times New Roman" w:cs="Times New Roman"/>
          <w:sz w:val="28"/>
        </w:rPr>
        <w:t>которых можно назвать</w:t>
      </w:r>
      <w:r w:rsidRPr="00C53B29">
        <w:rPr>
          <w:rFonts w:ascii="Times New Roman" w:hAnsi="Times New Roman" w:cs="Times New Roman"/>
          <w:sz w:val="28"/>
        </w:rPr>
        <w:t xml:space="preserve"> тормозами на</w:t>
      </w:r>
      <w:r>
        <w:rPr>
          <w:rFonts w:ascii="Times New Roman" w:hAnsi="Times New Roman" w:cs="Times New Roman"/>
          <w:sz w:val="28"/>
        </w:rPr>
        <w:t>правляющих</w:t>
      </w:r>
      <w:r w:rsidRPr="00C53B29">
        <w:rPr>
          <w:rFonts w:ascii="Times New Roman" w:hAnsi="Times New Roman" w:cs="Times New Roman"/>
          <w:sz w:val="28"/>
        </w:rPr>
        <w:t xml:space="preserve">. Наконечник </w:t>
      </w:r>
      <w:r w:rsidR="000122E3">
        <w:rPr>
          <w:rFonts w:ascii="Times New Roman" w:hAnsi="Times New Roman" w:cs="Times New Roman"/>
          <w:sz w:val="28"/>
        </w:rPr>
        <w:t>направляющих</w:t>
      </w:r>
      <w:r w:rsidRPr="00C53B29">
        <w:rPr>
          <w:rFonts w:ascii="Times New Roman" w:hAnsi="Times New Roman" w:cs="Times New Roman"/>
          <w:sz w:val="28"/>
        </w:rPr>
        <w:t xml:space="preserve"> закреплен</w:t>
      </w:r>
      <w:r>
        <w:rPr>
          <w:rFonts w:ascii="Times New Roman" w:hAnsi="Times New Roman" w:cs="Times New Roman"/>
          <w:sz w:val="28"/>
        </w:rPr>
        <w:t xml:space="preserve"> пластинами на валу</w:t>
      </w:r>
      <w:r w:rsidRPr="00C53B29">
        <w:rPr>
          <w:rFonts w:ascii="Times New Roman" w:hAnsi="Times New Roman" w:cs="Times New Roman"/>
          <w:sz w:val="28"/>
        </w:rPr>
        <w:t xml:space="preserve">, установленном на подшипнике </w:t>
      </w:r>
      <w:r>
        <w:rPr>
          <w:rFonts w:ascii="Times New Roman" w:hAnsi="Times New Roman" w:cs="Times New Roman"/>
          <w:sz w:val="28"/>
        </w:rPr>
        <w:t>внутри основного модуля</w:t>
      </w:r>
      <w:r w:rsidRPr="00C53B29">
        <w:rPr>
          <w:rFonts w:ascii="Times New Roman" w:hAnsi="Times New Roman" w:cs="Times New Roman"/>
          <w:sz w:val="28"/>
        </w:rPr>
        <w:t>. На конце вала закреплена конструкция</w:t>
      </w:r>
      <w:r>
        <w:rPr>
          <w:rFonts w:ascii="Times New Roman" w:hAnsi="Times New Roman" w:cs="Times New Roman"/>
          <w:sz w:val="28"/>
        </w:rPr>
        <w:t xml:space="preserve"> зубчатой передачи</w:t>
      </w:r>
      <w:r w:rsidRPr="00C53B29">
        <w:rPr>
          <w:rFonts w:ascii="Times New Roman" w:hAnsi="Times New Roman" w:cs="Times New Roman"/>
          <w:sz w:val="28"/>
        </w:rPr>
        <w:t xml:space="preserve">, которая вращает наконечник </w:t>
      </w:r>
      <w:r w:rsidR="000122E3">
        <w:rPr>
          <w:rFonts w:ascii="Times New Roman" w:hAnsi="Times New Roman" w:cs="Times New Roman"/>
          <w:sz w:val="28"/>
        </w:rPr>
        <w:t>направляющих</w:t>
      </w:r>
      <w:r w:rsidRPr="00C53B29">
        <w:rPr>
          <w:rFonts w:ascii="Times New Roman" w:hAnsi="Times New Roman" w:cs="Times New Roman"/>
          <w:sz w:val="28"/>
        </w:rPr>
        <w:t xml:space="preserve"> при</w:t>
      </w:r>
      <w:r>
        <w:rPr>
          <w:rFonts w:ascii="Times New Roman" w:hAnsi="Times New Roman" w:cs="Times New Roman"/>
          <w:sz w:val="28"/>
        </w:rPr>
        <w:t xml:space="preserve"> воздействии внешнего движения.</w:t>
      </w:r>
    </w:p>
    <w:p w:rsidR="000F72CC" w:rsidRDefault="000F72CC" w:rsidP="000E4493">
      <w:pPr>
        <w:spacing w:after="0" w:line="240" w:lineRule="auto"/>
        <w:ind w:firstLine="709"/>
        <w:jc w:val="both"/>
        <w:rPr>
          <w:rFonts w:ascii="Times New Roman" w:hAnsi="Times New Roman" w:cs="Times New Roman"/>
          <w:sz w:val="28"/>
        </w:rPr>
      </w:pPr>
      <w:r w:rsidRPr="00BD4260">
        <w:rPr>
          <w:rFonts w:ascii="Times New Roman" w:hAnsi="Times New Roman" w:cs="Times New Roman"/>
          <w:sz w:val="28"/>
        </w:rPr>
        <w:t>Во время работы</w:t>
      </w:r>
      <w:r w:rsidR="00B7168D">
        <w:rPr>
          <w:rFonts w:ascii="Times New Roman" w:hAnsi="Times New Roman" w:cs="Times New Roman"/>
          <w:sz w:val="28"/>
        </w:rPr>
        <w:t xml:space="preserve"> ветровой турбины</w:t>
      </w:r>
      <w:r>
        <w:rPr>
          <w:rFonts w:ascii="Times New Roman" w:hAnsi="Times New Roman" w:cs="Times New Roman"/>
          <w:sz w:val="28"/>
        </w:rPr>
        <w:t>,</w:t>
      </w:r>
      <w:r w:rsidR="00B7168D">
        <w:rPr>
          <w:rFonts w:ascii="Times New Roman" w:hAnsi="Times New Roman" w:cs="Times New Roman"/>
          <w:sz w:val="28"/>
        </w:rPr>
        <w:t xml:space="preserve"> интеллектуальная </w:t>
      </w:r>
      <w:r w:rsidR="00CD68C2">
        <w:rPr>
          <w:rFonts w:ascii="Times New Roman" w:hAnsi="Times New Roman" w:cs="Times New Roman"/>
          <w:sz w:val="28"/>
        </w:rPr>
        <w:t>система,</w:t>
      </w:r>
      <w:r>
        <w:rPr>
          <w:rFonts w:ascii="Times New Roman" w:hAnsi="Times New Roman" w:cs="Times New Roman"/>
          <w:sz w:val="28"/>
        </w:rPr>
        <w:t xml:space="preserve"> учитывая скорость ветра,</w:t>
      </w:r>
      <w:r w:rsidRPr="00BD4260">
        <w:rPr>
          <w:rFonts w:ascii="Times New Roman" w:hAnsi="Times New Roman" w:cs="Times New Roman"/>
          <w:sz w:val="28"/>
        </w:rPr>
        <w:t xml:space="preserve"> </w:t>
      </w:r>
      <w:r w:rsidR="00B7168D">
        <w:rPr>
          <w:rFonts w:ascii="Times New Roman" w:hAnsi="Times New Roman" w:cs="Times New Roman"/>
          <w:sz w:val="28"/>
        </w:rPr>
        <w:t>регулируе</w:t>
      </w:r>
      <w:r w:rsidR="00B7168D" w:rsidRPr="00BD4260">
        <w:rPr>
          <w:rFonts w:ascii="Times New Roman" w:hAnsi="Times New Roman" w:cs="Times New Roman"/>
          <w:sz w:val="28"/>
        </w:rPr>
        <w:t>т</w:t>
      </w:r>
      <w:r w:rsidR="00B7168D">
        <w:rPr>
          <w:rFonts w:ascii="Times New Roman" w:hAnsi="Times New Roman" w:cs="Times New Roman"/>
          <w:sz w:val="28"/>
        </w:rPr>
        <w:t xml:space="preserve"> </w:t>
      </w:r>
      <w:r>
        <w:rPr>
          <w:rFonts w:ascii="Times New Roman" w:hAnsi="Times New Roman" w:cs="Times New Roman"/>
          <w:sz w:val="28"/>
        </w:rPr>
        <w:t>направляющие статора</w:t>
      </w:r>
      <w:r w:rsidRPr="00BD4260">
        <w:rPr>
          <w:rFonts w:ascii="Times New Roman" w:hAnsi="Times New Roman" w:cs="Times New Roman"/>
          <w:sz w:val="28"/>
        </w:rPr>
        <w:t xml:space="preserve"> </w:t>
      </w:r>
      <w:r>
        <w:rPr>
          <w:rFonts w:ascii="Times New Roman" w:hAnsi="Times New Roman" w:cs="Times New Roman"/>
          <w:sz w:val="28"/>
        </w:rPr>
        <w:t>от 0-90 градусов, через пластины основного</w:t>
      </w:r>
      <w:r w:rsidRPr="00BD4260">
        <w:rPr>
          <w:rFonts w:ascii="Times New Roman" w:hAnsi="Times New Roman" w:cs="Times New Roman"/>
          <w:sz w:val="28"/>
        </w:rPr>
        <w:t xml:space="preserve"> </w:t>
      </w:r>
      <w:r>
        <w:rPr>
          <w:rFonts w:ascii="Times New Roman" w:hAnsi="Times New Roman" w:cs="Times New Roman"/>
          <w:sz w:val="28"/>
        </w:rPr>
        <w:t>механизма</w:t>
      </w:r>
      <w:r w:rsidRPr="00BD4260">
        <w:rPr>
          <w:rFonts w:ascii="Times New Roman" w:hAnsi="Times New Roman" w:cs="Times New Roman"/>
          <w:sz w:val="28"/>
        </w:rPr>
        <w:t xml:space="preserve"> </w:t>
      </w:r>
      <w:r>
        <w:rPr>
          <w:rFonts w:ascii="Times New Roman" w:hAnsi="Times New Roman" w:cs="Times New Roman"/>
          <w:sz w:val="28"/>
        </w:rPr>
        <w:t xml:space="preserve">зубчатой передачи, </w:t>
      </w:r>
      <w:r w:rsidRPr="00BD4260">
        <w:rPr>
          <w:rFonts w:ascii="Times New Roman" w:hAnsi="Times New Roman" w:cs="Times New Roman"/>
          <w:sz w:val="28"/>
        </w:rPr>
        <w:t xml:space="preserve">тем самым позволяя центробежной силе </w:t>
      </w:r>
      <w:r w:rsidR="001F067C">
        <w:rPr>
          <w:rFonts w:ascii="Times New Roman" w:hAnsi="Times New Roman" w:cs="Times New Roman"/>
          <w:sz w:val="28"/>
        </w:rPr>
        <w:t>выставлять</w:t>
      </w:r>
      <w:r w:rsidRPr="00BD4260">
        <w:rPr>
          <w:rFonts w:ascii="Times New Roman" w:hAnsi="Times New Roman" w:cs="Times New Roman"/>
          <w:sz w:val="28"/>
        </w:rPr>
        <w:t xml:space="preserve"> наконечник </w:t>
      </w:r>
      <w:r w:rsidR="000122E3">
        <w:rPr>
          <w:rFonts w:ascii="Times New Roman" w:hAnsi="Times New Roman" w:cs="Times New Roman"/>
          <w:sz w:val="28"/>
        </w:rPr>
        <w:t>направляющих</w:t>
      </w:r>
      <w:r w:rsidRPr="00BD4260">
        <w:rPr>
          <w:rFonts w:ascii="Times New Roman" w:hAnsi="Times New Roman" w:cs="Times New Roman"/>
          <w:sz w:val="28"/>
        </w:rPr>
        <w:t xml:space="preserve"> наружу.</w:t>
      </w:r>
    </w:p>
    <w:p w:rsidR="000F72CC" w:rsidRDefault="000F72CC" w:rsidP="000E4493">
      <w:pPr>
        <w:spacing w:after="0" w:line="240" w:lineRule="auto"/>
        <w:ind w:firstLine="709"/>
        <w:jc w:val="both"/>
        <w:rPr>
          <w:rFonts w:ascii="Times New Roman" w:hAnsi="Times New Roman" w:cs="Times New Roman"/>
          <w:sz w:val="28"/>
        </w:rPr>
      </w:pPr>
      <w:r w:rsidRPr="00BD4260">
        <w:rPr>
          <w:rFonts w:ascii="Times New Roman" w:hAnsi="Times New Roman" w:cs="Times New Roman"/>
          <w:sz w:val="28"/>
        </w:rPr>
        <w:t xml:space="preserve">Когда возникает необходимость остановить ветряную турбину, сдерживающая сила отключается путем </w:t>
      </w:r>
      <w:r>
        <w:rPr>
          <w:rFonts w:ascii="Times New Roman" w:hAnsi="Times New Roman" w:cs="Times New Roman"/>
          <w:sz w:val="28"/>
        </w:rPr>
        <w:t>обратного вращения двигателя</w:t>
      </w:r>
      <w:r w:rsidRPr="00BD4260">
        <w:rPr>
          <w:rFonts w:ascii="Times New Roman" w:hAnsi="Times New Roman" w:cs="Times New Roman"/>
          <w:sz w:val="28"/>
        </w:rPr>
        <w:t>. Затем механизм на валу поворачивает наконечник на 90 градусов</w:t>
      </w:r>
      <w:r>
        <w:rPr>
          <w:rFonts w:ascii="Times New Roman" w:hAnsi="Times New Roman" w:cs="Times New Roman"/>
          <w:sz w:val="28"/>
        </w:rPr>
        <w:t>, тем самым закрыва</w:t>
      </w:r>
      <w:r w:rsidR="002C0C99">
        <w:rPr>
          <w:rFonts w:ascii="Times New Roman" w:hAnsi="Times New Roman" w:cs="Times New Roman"/>
          <w:sz w:val="28"/>
        </w:rPr>
        <w:t>ет</w:t>
      </w:r>
      <w:r>
        <w:rPr>
          <w:rFonts w:ascii="Times New Roman" w:hAnsi="Times New Roman" w:cs="Times New Roman"/>
          <w:sz w:val="28"/>
          <w:lang w:val="kk-KZ"/>
        </w:rPr>
        <w:t xml:space="preserve"> </w:t>
      </w:r>
      <w:r w:rsidR="000122E3">
        <w:rPr>
          <w:rFonts w:ascii="Times New Roman" w:hAnsi="Times New Roman" w:cs="Times New Roman"/>
          <w:sz w:val="28"/>
          <w:lang w:val="kk-KZ"/>
        </w:rPr>
        <w:t>направляющи</w:t>
      </w:r>
      <w:r w:rsidR="00C6723C">
        <w:rPr>
          <w:rFonts w:ascii="Times New Roman" w:hAnsi="Times New Roman" w:cs="Times New Roman"/>
          <w:sz w:val="28"/>
          <w:lang w:val="kk-KZ"/>
        </w:rPr>
        <w:t>е</w:t>
      </w:r>
      <w:r>
        <w:rPr>
          <w:rFonts w:ascii="Times New Roman" w:hAnsi="Times New Roman" w:cs="Times New Roman"/>
          <w:sz w:val="28"/>
          <w:lang w:val="kk-KZ"/>
        </w:rPr>
        <w:t xml:space="preserve"> статора</w:t>
      </w:r>
      <w:r>
        <w:rPr>
          <w:rFonts w:ascii="Times New Roman" w:hAnsi="Times New Roman" w:cs="Times New Roman"/>
          <w:sz w:val="28"/>
        </w:rPr>
        <w:t>, а</w:t>
      </w:r>
      <w:r>
        <w:rPr>
          <w:rFonts w:ascii="Times New Roman" w:hAnsi="Times New Roman" w:cs="Times New Roman"/>
          <w:sz w:val="28"/>
          <w:lang w:val="kk-KZ"/>
        </w:rPr>
        <w:t xml:space="preserve"> также выставля</w:t>
      </w:r>
      <w:r w:rsidR="002C0C99">
        <w:rPr>
          <w:rFonts w:ascii="Times New Roman" w:hAnsi="Times New Roman" w:cs="Times New Roman"/>
          <w:sz w:val="28"/>
          <w:lang w:val="kk-KZ"/>
        </w:rPr>
        <w:t>ет</w:t>
      </w:r>
      <w:r w:rsidRPr="00BD4260">
        <w:rPr>
          <w:rFonts w:ascii="Times New Roman" w:hAnsi="Times New Roman" w:cs="Times New Roman"/>
          <w:sz w:val="28"/>
        </w:rPr>
        <w:t xml:space="preserve"> в положение торможения. </w:t>
      </w:r>
      <w:r w:rsidR="00657140" w:rsidRPr="00657140">
        <w:rPr>
          <w:rFonts w:ascii="Times New Roman" w:hAnsi="Times New Roman" w:cs="Times New Roman"/>
          <w:sz w:val="28"/>
        </w:rPr>
        <w:t>Двигатель плавно регулирует зубчатую передачу, позволяя наконечнику медленно вращаться в течение нескольких секунд, прежде чем полностью встать в нужное положение</w:t>
      </w:r>
      <w:r w:rsidR="00657140">
        <w:rPr>
          <w:rFonts w:ascii="Times New Roman" w:hAnsi="Times New Roman" w:cs="Times New Roman"/>
          <w:sz w:val="28"/>
        </w:rPr>
        <w:t>.</w:t>
      </w:r>
      <w:r w:rsidRPr="00BD4260">
        <w:rPr>
          <w:rFonts w:ascii="Times New Roman" w:hAnsi="Times New Roman" w:cs="Times New Roman"/>
          <w:sz w:val="28"/>
        </w:rPr>
        <w:t xml:space="preserve"> Это позволяет избежать чрезмерных ударных нагрузок при торможении.</w:t>
      </w:r>
    </w:p>
    <w:p w:rsidR="000F72CC" w:rsidRDefault="00224B5D" w:rsidP="000E4493">
      <w:pPr>
        <w:spacing w:after="0" w:line="240" w:lineRule="auto"/>
        <w:ind w:firstLine="709"/>
        <w:jc w:val="both"/>
        <w:rPr>
          <w:rFonts w:ascii="Times New Roman" w:hAnsi="Times New Roman" w:cs="Times New Roman"/>
          <w:sz w:val="28"/>
        </w:rPr>
      </w:pPr>
      <w:r w:rsidRPr="00224B5D">
        <w:rPr>
          <w:rFonts w:ascii="Times New Roman" w:hAnsi="Times New Roman" w:cs="Times New Roman"/>
          <w:sz w:val="28"/>
        </w:rPr>
        <w:t xml:space="preserve">Механизм регулировки направляющих статора эффективно снижает движущую силу ротора. Однако с учетом состояния парусности выполнено так, чтобы не полностью останавливать вращение ротора, что позволяет </w:t>
      </w:r>
      <w:r>
        <w:rPr>
          <w:rFonts w:ascii="Times New Roman" w:hAnsi="Times New Roman" w:cs="Times New Roman"/>
          <w:sz w:val="28"/>
        </w:rPr>
        <w:t xml:space="preserve">для </w:t>
      </w:r>
      <w:r w:rsidRPr="00224B5D">
        <w:rPr>
          <w:rFonts w:ascii="Times New Roman" w:hAnsi="Times New Roman" w:cs="Times New Roman"/>
          <w:sz w:val="28"/>
        </w:rPr>
        <w:t>каждой скорости ветра иметь соответствующую скорость свободного вращения</w:t>
      </w:r>
      <w:r w:rsidR="004E5A4F">
        <w:rPr>
          <w:rFonts w:ascii="Times New Roman" w:hAnsi="Times New Roman" w:cs="Times New Roman"/>
          <w:sz w:val="28"/>
        </w:rPr>
        <w:t xml:space="preserve"> ротора</w:t>
      </w:r>
      <w:r>
        <w:rPr>
          <w:rFonts w:ascii="Times New Roman" w:hAnsi="Times New Roman" w:cs="Times New Roman"/>
          <w:sz w:val="28"/>
        </w:rPr>
        <w:t xml:space="preserve"> турбины</w:t>
      </w:r>
      <w:r w:rsidRPr="00224B5D">
        <w:rPr>
          <w:rFonts w:ascii="Times New Roman" w:hAnsi="Times New Roman" w:cs="Times New Roman"/>
          <w:sz w:val="28"/>
        </w:rPr>
        <w:t xml:space="preserve">. Скорость вращения в свободном режиме значительно ниже нормальной рабочей скорости вращения, </w:t>
      </w:r>
      <w:r w:rsidR="00E05CBB">
        <w:rPr>
          <w:rFonts w:ascii="Times New Roman" w:hAnsi="Times New Roman" w:cs="Times New Roman"/>
          <w:sz w:val="28"/>
        </w:rPr>
        <w:t xml:space="preserve">что </w:t>
      </w:r>
      <w:r w:rsidRPr="00224B5D">
        <w:rPr>
          <w:rFonts w:ascii="Times New Roman" w:hAnsi="Times New Roman" w:cs="Times New Roman"/>
          <w:sz w:val="28"/>
        </w:rPr>
        <w:t>обеспечива</w:t>
      </w:r>
      <w:r w:rsidR="00E05CBB">
        <w:rPr>
          <w:rFonts w:ascii="Times New Roman" w:hAnsi="Times New Roman" w:cs="Times New Roman"/>
          <w:sz w:val="28"/>
        </w:rPr>
        <w:t>ет</w:t>
      </w:r>
      <w:r w:rsidRPr="00224B5D">
        <w:rPr>
          <w:rFonts w:ascii="Times New Roman" w:hAnsi="Times New Roman" w:cs="Times New Roman"/>
          <w:sz w:val="28"/>
        </w:rPr>
        <w:t xml:space="preserve"> ветряной турбине безопасное состояние, даже в случае выхода из строя механического тормоза, такого как гидротолкатель.</w:t>
      </w:r>
    </w:p>
    <w:p w:rsidR="000F72CC" w:rsidRDefault="000F72CC"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Полумуфта</w:t>
      </w:r>
      <w:r w:rsidRPr="00BD4260">
        <w:rPr>
          <w:rFonts w:ascii="Times New Roman" w:hAnsi="Times New Roman" w:cs="Times New Roman"/>
          <w:sz w:val="28"/>
        </w:rPr>
        <w:t xml:space="preserve"> ротора прикреплена к низкоскоростному валу ветровой турбины. Низкоскоростной вал ветровой турбины </w:t>
      </w:r>
      <w:r>
        <w:rPr>
          <w:rFonts w:ascii="Times New Roman" w:hAnsi="Times New Roman" w:cs="Times New Roman"/>
          <w:sz w:val="28"/>
        </w:rPr>
        <w:t>с АКПП</w:t>
      </w:r>
      <w:r w:rsidR="007C77DB">
        <w:rPr>
          <w:rFonts w:ascii="Times New Roman" w:hAnsi="Times New Roman" w:cs="Times New Roman"/>
          <w:sz w:val="28"/>
        </w:rPr>
        <w:t xml:space="preserve"> и</w:t>
      </w:r>
      <w:r w:rsidR="003E3707">
        <w:rPr>
          <w:rFonts w:ascii="Times New Roman" w:hAnsi="Times New Roman" w:cs="Times New Roman"/>
          <w:sz w:val="28"/>
        </w:rPr>
        <w:t xml:space="preserve"> полумуфтой </w:t>
      </w:r>
      <w:r w:rsidR="003E3707" w:rsidRPr="00BD4260">
        <w:rPr>
          <w:rFonts w:ascii="Times New Roman" w:hAnsi="Times New Roman" w:cs="Times New Roman"/>
          <w:sz w:val="28"/>
        </w:rPr>
        <w:t>ротор</w:t>
      </w:r>
      <w:r w:rsidR="003E3707">
        <w:rPr>
          <w:rFonts w:ascii="Times New Roman" w:hAnsi="Times New Roman" w:cs="Times New Roman"/>
          <w:sz w:val="28"/>
        </w:rPr>
        <w:t>а</w:t>
      </w:r>
      <w:r w:rsidR="00AC696D">
        <w:rPr>
          <w:rFonts w:ascii="Times New Roman" w:hAnsi="Times New Roman" w:cs="Times New Roman"/>
          <w:sz w:val="28"/>
        </w:rPr>
        <w:t xml:space="preserve"> </w:t>
      </w:r>
      <w:r w:rsidR="00AC696D" w:rsidRPr="00BD4260">
        <w:rPr>
          <w:rFonts w:ascii="Times New Roman" w:hAnsi="Times New Roman" w:cs="Times New Roman"/>
          <w:sz w:val="28"/>
        </w:rPr>
        <w:t>соединяет</w:t>
      </w:r>
      <w:r w:rsidR="00AC696D">
        <w:rPr>
          <w:rFonts w:ascii="Times New Roman" w:hAnsi="Times New Roman" w:cs="Times New Roman"/>
          <w:sz w:val="28"/>
        </w:rPr>
        <w:t>ся</w:t>
      </w:r>
      <w:r w:rsidR="007C77DB">
        <w:rPr>
          <w:rFonts w:ascii="Times New Roman" w:hAnsi="Times New Roman" w:cs="Times New Roman"/>
          <w:sz w:val="28"/>
        </w:rPr>
        <w:t xml:space="preserve"> с высокоскоростным валом</w:t>
      </w:r>
      <w:r w:rsidRPr="00BD4260">
        <w:rPr>
          <w:rFonts w:ascii="Times New Roman" w:hAnsi="Times New Roman" w:cs="Times New Roman"/>
          <w:sz w:val="28"/>
        </w:rPr>
        <w:t xml:space="preserve">. </w:t>
      </w:r>
      <w:r>
        <w:rPr>
          <w:rFonts w:ascii="Times New Roman" w:hAnsi="Times New Roman" w:cs="Times New Roman"/>
          <w:sz w:val="28"/>
        </w:rPr>
        <w:t>Например, ветровая турбина с модулями</w:t>
      </w:r>
      <w:r w:rsidRPr="00163BB7">
        <w:rPr>
          <w:rFonts w:ascii="Times New Roman" w:hAnsi="Times New Roman" w:cs="Times New Roman"/>
          <w:sz w:val="28"/>
        </w:rPr>
        <w:t xml:space="preserve"> диаметр</w:t>
      </w:r>
      <w:r>
        <w:rPr>
          <w:rFonts w:ascii="Times New Roman" w:hAnsi="Times New Roman" w:cs="Times New Roman"/>
          <w:sz w:val="28"/>
        </w:rPr>
        <w:t>ом</w:t>
      </w:r>
      <w:r w:rsidR="00F16135">
        <w:rPr>
          <w:rFonts w:ascii="Times New Roman" w:hAnsi="Times New Roman" w:cs="Times New Roman"/>
          <w:sz w:val="28"/>
        </w:rPr>
        <w:t xml:space="preserve"> </w:t>
      </w:r>
      <w:r w:rsidR="00F16135" w:rsidRPr="00F16135">
        <w:rPr>
          <w:rFonts w:ascii="Times New Roman" w:hAnsi="Times New Roman" w:cs="Times New Roman"/>
          <w:sz w:val="28"/>
        </w:rPr>
        <w:t>1,0</w:t>
      </w:r>
      <w:r>
        <w:rPr>
          <w:rFonts w:ascii="Times New Roman" w:hAnsi="Times New Roman" w:cs="Times New Roman"/>
          <w:sz w:val="28"/>
        </w:rPr>
        <w:t xml:space="preserve"> </w:t>
      </w:r>
      <w:r w:rsidRPr="00163BB7">
        <w:rPr>
          <w:rFonts w:ascii="Times New Roman" w:hAnsi="Times New Roman" w:cs="Times New Roman"/>
          <w:sz w:val="28"/>
        </w:rPr>
        <w:t>м,</w:t>
      </w:r>
      <w:r>
        <w:rPr>
          <w:rFonts w:ascii="Times New Roman" w:hAnsi="Times New Roman" w:cs="Times New Roman"/>
          <w:sz w:val="28"/>
        </w:rPr>
        <w:t xml:space="preserve"> высотой</w:t>
      </w:r>
      <w:r w:rsidRPr="00163BB7">
        <w:rPr>
          <w:rFonts w:ascii="Times New Roman" w:hAnsi="Times New Roman" w:cs="Times New Roman"/>
          <w:sz w:val="28"/>
        </w:rPr>
        <w:t xml:space="preserve"> 2</w:t>
      </w:r>
      <w:r w:rsidR="00F16135" w:rsidRPr="00F16135">
        <w:rPr>
          <w:rFonts w:ascii="Times New Roman" w:hAnsi="Times New Roman" w:cs="Times New Roman"/>
          <w:sz w:val="28"/>
        </w:rPr>
        <w:t>,</w:t>
      </w:r>
      <w:r w:rsidRPr="00163BB7">
        <w:rPr>
          <w:rFonts w:ascii="Times New Roman" w:hAnsi="Times New Roman" w:cs="Times New Roman"/>
          <w:sz w:val="28"/>
        </w:rPr>
        <w:t>0</w:t>
      </w:r>
      <w:r w:rsidR="00F16135">
        <w:rPr>
          <w:rFonts w:ascii="Times New Roman" w:hAnsi="Times New Roman" w:cs="Times New Roman"/>
          <w:sz w:val="28"/>
          <w:lang w:val="en-GB"/>
        </w:rPr>
        <w:t> </w:t>
      </w:r>
      <w:r w:rsidRPr="00163BB7">
        <w:rPr>
          <w:rFonts w:ascii="Times New Roman" w:hAnsi="Times New Roman" w:cs="Times New Roman"/>
          <w:sz w:val="28"/>
        </w:rPr>
        <w:t>м</w:t>
      </w:r>
      <w:r>
        <w:rPr>
          <w:rFonts w:ascii="Times New Roman" w:hAnsi="Times New Roman" w:cs="Times New Roman"/>
          <w:sz w:val="28"/>
        </w:rPr>
        <w:t xml:space="preserve"> развивает мощность тур</w:t>
      </w:r>
      <w:r w:rsidR="00F16135">
        <w:rPr>
          <w:rFonts w:ascii="Times New Roman" w:hAnsi="Times New Roman" w:cs="Times New Roman"/>
          <w:sz w:val="28"/>
        </w:rPr>
        <w:t>бины при 15</w:t>
      </w:r>
      <w:r w:rsidR="00172360">
        <w:rPr>
          <w:rFonts w:ascii="Times New Roman" w:hAnsi="Times New Roman" w:cs="Times New Roman"/>
          <w:sz w:val="28"/>
        </w:rPr>
        <w:t> </w:t>
      </w:r>
      <w:r w:rsidR="00F16135">
        <w:rPr>
          <w:rFonts w:ascii="Times New Roman" w:hAnsi="Times New Roman" w:cs="Times New Roman"/>
          <w:sz w:val="28"/>
        </w:rPr>
        <w:t>м/с в среднем 10,5</w:t>
      </w:r>
      <w:r>
        <w:rPr>
          <w:rFonts w:ascii="Times New Roman" w:hAnsi="Times New Roman" w:cs="Times New Roman"/>
          <w:sz w:val="28"/>
        </w:rPr>
        <w:t> кВт. Начальная</w:t>
      </w:r>
      <w:r w:rsidRPr="00163BB7">
        <w:rPr>
          <w:rFonts w:ascii="Times New Roman" w:hAnsi="Times New Roman" w:cs="Times New Roman"/>
          <w:sz w:val="28"/>
        </w:rPr>
        <w:t xml:space="preserve"> скорость </w:t>
      </w:r>
      <w:r>
        <w:rPr>
          <w:rFonts w:ascii="Times New Roman" w:hAnsi="Times New Roman" w:cs="Times New Roman"/>
          <w:sz w:val="28"/>
        </w:rPr>
        <w:t>ветровой турбины - 2 м/с, а номинальную</w:t>
      </w:r>
      <w:r w:rsidRPr="00163BB7">
        <w:rPr>
          <w:rFonts w:ascii="Times New Roman" w:hAnsi="Times New Roman" w:cs="Times New Roman"/>
          <w:sz w:val="28"/>
        </w:rPr>
        <w:t xml:space="preserve"> мощность </w:t>
      </w:r>
      <w:r>
        <w:rPr>
          <w:rFonts w:ascii="Times New Roman" w:hAnsi="Times New Roman" w:cs="Times New Roman"/>
          <w:sz w:val="28"/>
        </w:rPr>
        <w:t>вырабатывает</w:t>
      </w:r>
      <w:r w:rsidRPr="00163BB7">
        <w:rPr>
          <w:rFonts w:ascii="Times New Roman" w:hAnsi="Times New Roman" w:cs="Times New Roman"/>
          <w:sz w:val="28"/>
        </w:rPr>
        <w:t xml:space="preserve"> при</w:t>
      </w:r>
      <w:r>
        <w:rPr>
          <w:rFonts w:ascii="Times New Roman" w:hAnsi="Times New Roman" w:cs="Times New Roman"/>
          <w:sz w:val="28"/>
        </w:rPr>
        <w:t xml:space="preserve"> скорости -</w:t>
      </w:r>
      <w:r w:rsidRPr="00163BB7">
        <w:rPr>
          <w:rFonts w:ascii="Times New Roman" w:hAnsi="Times New Roman" w:cs="Times New Roman"/>
          <w:sz w:val="28"/>
        </w:rPr>
        <w:t xml:space="preserve"> 12,3 м/с.</w:t>
      </w:r>
      <w:r>
        <w:rPr>
          <w:rFonts w:ascii="Times New Roman" w:hAnsi="Times New Roman" w:cs="Times New Roman"/>
          <w:sz w:val="28"/>
        </w:rPr>
        <w:t xml:space="preserve"> </w:t>
      </w:r>
      <w:r w:rsidRPr="00163BB7">
        <w:rPr>
          <w:rFonts w:ascii="Times New Roman" w:hAnsi="Times New Roman" w:cs="Times New Roman"/>
          <w:sz w:val="28"/>
        </w:rPr>
        <w:t xml:space="preserve">Номинальная скорость вращения </w:t>
      </w:r>
      <w:r>
        <w:rPr>
          <w:rFonts w:ascii="Times New Roman" w:hAnsi="Times New Roman" w:cs="Times New Roman"/>
          <w:sz w:val="28"/>
        </w:rPr>
        <w:t>ветровой</w:t>
      </w:r>
      <w:r w:rsidR="00F16135">
        <w:rPr>
          <w:rFonts w:ascii="Times New Roman" w:hAnsi="Times New Roman" w:cs="Times New Roman"/>
          <w:sz w:val="28"/>
        </w:rPr>
        <w:t xml:space="preserve"> турбины в среднем составляет </w:t>
      </w:r>
      <w:r w:rsidR="00217F2F">
        <w:rPr>
          <w:rFonts w:ascii="Times New Roman" w:hAnsi="Times New Roman" w:cs="Times New Roman"/>
          <w:sz w:val="28"/>
        </w:rPr>
        <w:t>25</w:t>
      </w:r>
      <w:r w:rsidR="00F16135" w:rsidRPr="00F16135">
        <w:rPr>
          <w:rFonts w:ascii="Times New Roman" w:hAnsi="Times New Roman" w:cs="Times New Roman"/>
          <w:sz w:val="28"/>
        </w:rPr>
        <w:t>-1</w:t>
      </w:r>
      <w:r w:rsidR="00217F2F">
        <w:rPr>
          <w:rFonts w:ascii="Times New Roman" w:hAnsi="Times New Roman" w:cs="Times New Roman"/>
          <w:sz w:val="28"/>
        </w:rPr>
        <w:t>00</w:t>
      </w:r>
      <w:r>
        <w:rPr>
          <w:rFonts w:ascii="Times New Roman" w:hAnsi="Times New Roman" w:cs="Times New Roman"/>
          <w:sz w:val="28"/>
        </w:rPr>
        <w:t xml:space="preserve"> об/мин</w:t>
      </w:r>
      <w:r w:rsidRPr="00163BB7">
        <w:rPr>
          <w:rFonts w:ascii="Times New Roman" w:hAnsi="Times New Roman" w:cs="Times New Roman"/>
          <w:sz w:val="28"/>
        </w:rPr>
        <w:t>.</w:t>
      </w:r>
    </w:p>
    <w:p w:rsidR="000F72CC" w:rsidRPr="000F72CC" w:rsidRDefault="000F72CC" w:rsidP="000E4493">
      <w:pPr>
        <w:spacing w:after="0" w:line="240" w:lineRule="auto"/>
        <w:ind w:firstLine="709"/>
        <w:jc w:val="both"/>
        <w:rPr>
          <w:rFonts w:ascii="Times New Roman" w:hAnsi="Times New Roman" w:cs="Times New Roman"/>
          <w:sz w:val="28"/>
        </w:rPr>
      </w:pPr>
      <w:r w:rsidRPr="00BD4260">
        <w:rPr>
          <w:rFonts w:ascii="Times New Roman" w:hAnsi="Times New Roman" w:cs="Times New Roman"/>
          <w:sz w:val="28"/>
        </w:rPr>
        <w:t xml:space="preserve">В коробке передач низкоскоростной вал расположен </w:t>
      </w:r>
      <w:r>
        <w:rPr>
          <w:rFonts w:ascii="Times New Roman" w:hAnsi="Times New Roman" w:cs="Times New Roman"/>
          <w:sz w:val="28"/>
        </w:rPr>
        <w:t>сверху</w:t>
      </w:r>
      <w:r w:rsidRPr="00BD4260">
        <w:rPr>
          <w:rFonts w:ascii="Times New Roman" w:hAnsi="Times New Roman" w:cs="Times New Roman"/>
          <w:sz w:val="28"/>
        </w:rPr>
        <w:t xml:space="preserve">. Он заставляет высокоскоростной вал </w:t>
      </w:r>
      <w:r>
        <w:rPr>
          <w:rFonts w:ascii="Times New Roman" w:hAnsi="Times New Roman" w:cs="Times New Roman"/>
          <w:sz w:val="28"/>
        </w:rPr>
        <w:t>вращаться примерно в 20-50</w:t>
      </w:r>
      <w:r w:rsidRPr="00BD4260">
        <w:rPr>
          <w:rFonts w:ascii="Times New Roman" w:hAnsi="Times New Roman" w:cs="Times New Roman"/>
          <w:sz w:val="28"/>
        </w:rPr>
        <w:t xml:space="preserve"> раз быстрее, чем низкоскоростной вал</w:t>
      </w:r>
      <w:r w:rsidR="00B7168D">
        <w:rPr>
          <w:rFonts w:ascii="Times New Roman" w:hAnsi="Times New Roman" w:cs="Times New Roman"/>
          <w:sz w:val="28"/>
        </w:rPr>
        <w:t>, которая регулируется интеллектуальной системой</w:t>
      </w:r>
      <w:r w:rsidRPr="00BD4260">
        <w:rPr>
          <w:rFonts w:ascii="Times New Roman" w:hAnsi="Times New Roman" w:cs="Times New Roman"/>
          <w:sz w:val="28"/>
        </w:rPr>
        <w:t>.</w:t>
      </w:r>
    </w:p>
    <w:p w:rsidR="000F72CC" w:rsidRDefault="000F72CC" w:rsidP="000E4493">
      <w:pPr>
        <w:spacing w:after="0" w:line="240" w:lineRule="auto"/>
        <w:ind w:firstLine="709"/>
        <w:jc w:val="both"/>
        <w:rPr>
          <w:rFonts w:ascii="Times New Roman" w:hAnsi="Times New Roman" w:cs="Times New Roman"/>
          <w:sz w:val="28"/>
        </w:rPr>
      </w:pPr>
      <w:r w:rsidRPr="00BD4260">
        <w:rPr>
          <w:rFonts w:ascii="Times New Roman" w:hAnsi="Times New Roman" w:cs="Times New Roman"/>
          <w:sz w:val="28"/>
        </w:rPr>
        <w:t xml:space="preserve">Высокоскоростной вал вращается со скоростью около </w:t>
      </w:r>
      <w:r w:rsidR="00F45FBA" w:rsidRPr="00F45FBA">
        <w:rPr>
          <w:rFonts w:ascii="Times New Roman" w:hAnsi="Times New Roman" w:cs="Times New Roman"/>
          <w:sz w:val="28"/>
        </w:rPr>
        <w:t>1</w:t>
      </w:r>
      <w:r w:rsidR="004825DE">
        <w:rPr>
          <w:rFonts w:ascii="Times New Roman" w:hAnsi="Times New Roman" w:cs="Times New Roman"/>
          <w:sz w:val="28"/>
        </w:rPr>
        <w:t>00</w:t>
      </w:r>
      <w:r w:rsidR="00F45FBA" w:rsidRPr="00F45FBA">
        <w:rPr>
          <w:rFonts w:ascii="Times New Roman" w:hAnsi="Times New Roman" w:cs="Times New Roman"/>
          <w:sz w:val="28"/>
        </w:rPr>
        <w:t>0-</w:t>
      </w:r>
      <w:r w:rsidR="004825DE">
        <w:rPr>
          <w:rFonts w:ascii="Times New Roman" w:hAnsi="Times New Roman" w:cs="Times New Roman"/>
          <w:sz w:val="28"/>
        </w:rPr>
        <w:t>20</w:t>
      </w:r>
      <w:r w:rsidRPr="00BD4260">
        <w:rPr>
          <w:rFonts w:ascii="Times New Roman" w:hAnsi="Times New Roman" w:cs="Times New Roman"/>
          <w:sz w:val="28"/>
        </w:rPr>
        <w:t xml:space="preserve">00 оборотов в минуту (об/мин) и приводит в действие электрогенератор. Он оснащен аварийным механическим тормозом. Механический тормоз используется в случае отказа аэродинамического тормоза (подвижные </w:t>
      </w:r>
      <w:r>
        <w:rPr>
          <w:rFonts w:ascii="Times New Roman" w:hAnsi="Times New Roman" w:cs="Times New Roman"/>
          <w:sz w:val="28"/>
        </w:rPr>
        <w:t>направляющие статора турбины</w:t>
      </w:r>
      <w:r w:rsidR="0006285E">
        <w:rPr>
          <w:rFonts w:ascii="Times New Roman" w:hAnsi="Times New Roman" w:cs="Times New Roman"/>
          <w:sz w:val="28"/>
        </w:rPr>
        <w:t>)</w:t>
      </w:r>
      <w:r w:rsidRPr="00BD4260">
        <w:rPr>
          <w:rFonts w:ascii="Times New Roman" w:hAnsi="Times New Roman" w:cs="Times New Roman"/>
          <w:sz w:val="28"/>
        </w:rPr>
        <w:t xml:space="preserve"> или когда турбина находится на техническом обслуживании.</w:t>
      </w:r>
    </w:p>
    <w:p w:rsidR="000F72CC" w:rsidRDefault="000F72CC" w:rsidP="000E4493">
      <w:pPr>
        <w:spacing w:after="0" w:line="240" w:lineRule="auto"/>
        <w:ind w:firstLine="709"/>
        <w:jc w:val="both"/>
        <w:rPr>
          <w:rFonts w:ascii="Times New Roman" w:hAnsi="Times New Roman" w:cs="Times New Roman"/>
          <w:sz w:val="28"/>
        </w:rPr>
      </w:pPr>
      <w:r w:rsidRPr="0063758E">
        <w:rPr>
          <w:rFonts w:ascii="Times New Roman" w:hAnsi="Times New Roman" w:cs="Times New Roman"/>
          <w:sz w:val="28"/>
        </w:rPr>
        <w:t xml:space="preserve">Электрический генератор представляет собой, так называемый </w:t>
      </w:r>
      <w:r>
        <w:rPr>
          <w:rFonts w:ascii="Times New Roman" w:hAnsi="Times New Roman" w:cs="Times New Roman"/>
          <w:sz w:val="28"/>
        </w:rPr>
        <w:t>индукционный</w:t>
      </w:r>
      <w:r w:rsidRPr="0063758E">
        <w:rPr>
          <w:rFonts w:ascii="Times New Roman" w:hAnsi="Times New Roman" w:cs="Times New Roman"/>
          <w:sz w:val="28"/>
        </w:rPr>
        <w:t xml:space="preserve"> генератор или асинхронный генератор</w:t>
      </w:r>
      <w:r w:rsidR="003322DF">
        <w:rPr>
          <w:rFonts w:ascii="Times New Roman" w:hAnsi="Times New Roman" w:cs="Times New Roman"/>
          <w:sz w:val="28"/>
        </w:rPr>
        <w:t xml:space="preserve"> двойного питания</w:t>
      </w:r>
      <w:r w:rsidRPr="0063758E">
        <w:rPr>
          <w:rFonts w:ascii="Times New Roman" w:hAnsi="Times New Roman" w:cs="Times New Roman"/>
          <w:sz w:val="28"/>
        </w:rPr>
        <w:t xml:space="preserve">. Максимальная электрическая мощность ветряной турбины </w:t>
      </w:r>
      <w:r>
        <w:rPr>
          <w:rFonts w:ascii="Times New Roman" w:hAnsi="Times New Roman" w:cs="Times New Roman"/>
          <w:sz w:val="28"/>
        </w:rPr>
        <w:t>зависит от проектирования конструкции ВЭУ</w:t>
      </w:r>
      <w:r w:rsidRPr="0063758E">
        <w:rPr>
          <w:rFonts w:ascii="Times New Roman" w:hAnsi="Times New Roman" w:cs="Times New Roman"/>
          <w:sz w:val="28"/>
        </w:rPr>
        <w:t>.</w:t>
      </w:r>
    </w:p>
    <w:p w:rsidR="000F72CC" w:rsidRDefault="000F72CC"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Блок управления</w:t>
      </w:r>
      <w:r w:rsidRPr="0063758E">
        <w:rPr>
          <w:rFonts w:ascii="Times New Roman" w:hAnsi="Times New Roman" w:cs="Times New Roman"/>
          <w:sz w:val="28"/>
        </w:rPr>
        <w:t xml:space="preserve"> содержит контроллер, который постоянно отслеживает состояние ветр</w:t>
      </w:r>
      <w:r w:rsidR="00766A08">
        <w:rPr>
          <w:rFonts w:ascii="Times New Roman" w:hAnsi="Times New Roman" w:cs="Times New Roman"/>
          <w:sz w:val="28"/>
        </w:rPr>
        <w:t>ов</w:t>
      </w:r>
      <w:r w:rsidRPr="0063758E">
        <w:rPr>
          <w:rFonts w:ascii="Times New Roman" w:hAnsi="Times New Roman" w:cs="Times New Roman"/>
          <w:sz w:val="28"/>
        </w:rPr>
        <w:t>ой турбины</w:t>
      </w:r>
      <w:r>
        <w:rPr>
          <w:rFonts w:ascii="Times New Roman" w:hAnsi="Times New Roman" w:cs="Times New Roman"/>
          <w:sz w:val="28"/>
        </w:rPr>
        <w:t>, в том числе диагностирует энергосистему и управляет интеллектуально механизмом регулирования направляющих статора турбины, АКПП и возбуждением электрического генератора</w:t>
      </w:r>
      <w:r w:rsidRPr="0063758E">
        <w:rPr>
          <w:rFonts w:ascii="Times New Roman" w:hAnsi="Times New Roman" w:cs="Times New Roman"/>
          <w:sz w:val="28"/>
        </w:rPr>
        <w:t>. В случае любой неисправнос</w:t>
      </w:r>
      <w:r>
        <w:rPr>
          <w:rFonts w:ascii="Times New Roman" w:hAnsi="Times New Roman" w:cs="Times New Roman"/>
          <w:sz w:val="28"/>
        </w:rPr>
        <w:t>ти (например, перегрев АКПП</w:t>
      </w:r>
      <w:r w:rsidRPr="0063758E">
        <w:rPr>
          <w:rFonts w:ascii="Times New Roman" w:hAnsi="Times New Roman" w:cs="Times New Roman"/>
          <w:sz w:val="28"/>
        </w:rPr>
        <w:t xml:space="preserve"> или генератора) он автоматически останавливает ветряную турбину и вызывает компьютер оператора </w:t>
      </w:r>
      <w:r>
        <w:rPr>
          <w:rFonts w:ascii="Times New Roman" w:hAnsi="Times New Roman" w:cs="Times New Roman"/>
          <w:sz w:val="28"/>
        </w:rPr>
        <w:t xml:space="preserve">ветряной </w:t>
      </w:r>
      <w:r w:rsidRPr="0063758E">
        <w:rPr>
          <w:rFonts w:ascii="Times New Roman" w:hAnsi="Times New Roman" w:cs="Times New Roman"/>
          <w:sz w:val="28"/>
        </w:rPr>
        <w:t xml:space="preserve">турбины через </w:t>
      </w:r>
      <w:r>
        <w:rPr>
          <w:rFonts w:ascii="Times New Roman" w:hAnsi="Times New Roman" w:cs="Times New Roman"/>
          <w:sz w:val="28"/>
        </w:rPr>
        <w:t>каналы связи,</w:t>
      </w:r>
      <w:r w:rsidR="007F5F68">
        <w:rPr>
          <w:rFonts w:ascii="Times New Roman" w:hAnsi="Times New Roman" w:cs="Times New Roman"/>
          <w:sz w:val="28"/>
        </w:rPr>
        <w:t xml:space="preserve"> а</w:t>
      </w:r>
      <w:r>
        <w:rPr>
          <w:rFonts w:ascii="Times New Roman" w:hAnsi="Times New Roman" w:cs="Times New Roman"/>
          <w:sz w:val="28"/>
        </w:rPr>
        <w:t xml:space="preserve"> также предусмотрено дистанционное управление энергосистем</w:t>
      </w:r>
      <w:r w:rsidR="003770AC">
        <w:rPr>
          <w:rFonts w:ascii="Times New Roman" w:hAnsi="Times New Roman" w:cs="Times New Roman"/>
          <w:sz w:val="28"/>
        </w:rPr>
        <w:t>ой</w:t>
      </w:r>
      <w:r w:rsidRPr="0063758E">
        <w:rPr>
          <w:rFonts w:ascii="Times New Roman" w:hAnsi="Times New Roman" w:cs="Times New Roman"/>
          <w:sz w:val="28"/>
        </w:rPr>
        <w:t>.</w:t>
      </w:r>
    </w:p>
    <w:p w:rsidR="000F72CC" w:rsidRDefault="000F72CC" w:rsidP="000E4493">
      <w:pPr>
        <w:spacing w:after="0" w:line="240" w:lineRule="auto"/>
        <w:ind w:firstLine="709"/>
        <w:jc w:val="both"/>
        <w:rPr>
          <w:rFonts w:ascii="Times New Roman" w:hAnsi="Times New Roman" w:cs="Times New Roman"/>
          <w:sz w:val="28"/>
        </w:rPr>
      </w:pPr>
      <w:r w:rsidRPr="0063758E">
        <w:rPr>
          <w:rFonts w:ascii="Times New Roman" w:hAnsi="Times New Roman" w:cs="Times New Roman"/>
          <w:sz w:val="28"/>
        </w:rPr>
        <w:t xml:space="preserve">Блок охлаждения содержит электрический вентилятор, который используется для охлаждения электрического генератора. Кроме того, он содержит блок охлаждения масла, который используется для охлаждения масла в коробке передач. </w:t>
      </w:r>
      <w:r w:rsidR="00BC57EB">
        <w:rPr>
          <w:rFonts w:ascii="Times New Roman" w:hAnsi="Times New Roman" w:cs="Times New Roman"/>
          <w:sz w:val="28"/>
        </w:rPr>
        <w:t>Также н</w:t>
      </w:r>
      <w:r w:rsidRPr="0063758E">
        <w:rPr>
          <w:rFonts w:ascii="Times New Roman" w:hAnsi="Times New Roman" w:cs="Times New Roman"/>
          <w:sz w:val="28"/>
        </w:rPr>
        <w:t>екоторые турбины имеют генераторы с водяным охлаждением.</w:t>
      </w:r>
    </w:p>
    <w:p w:rsidR="000F72CC" w:rsidRDefault="000F72CC"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Цилиндрическая конструкция включает в себя несколько модулей, количество которых зависит от необходимой мощности.</w:t>
      </w:r>
      <w:r w:rsidRPr="0063758E">
        <w:rPr>
          <w:rFonts w:ascii="Times New Roman" w:hAnsi="Times New Roman" w:cs="Times New Roman"/>
          <w:sz w:val="28"/>
        </w:rPr>
        <w:t xml:space="preserve"> Как правило, преимуществом является высокая </w:t>
      </w:r>
      <w:r>
        <w:rPr>
          <w:rFonts w:ascii="Times New Roman" w:hAnsi="Times New Roman" w:cs="Times New Roman"/>
          <w:sz w:val="28"/>
        </w:rPr>
        <w:t>конструкция</w:t>
      </w:r>
      <w:r w:rsidRPr="0063758E">
        <w:rPr>
          <w:rFonts w:ascii="Times New Roman" w:hAnsi="Times New Roman" w:cs="Times New Roman"/>
          <w:sz w:val="28"/>
        </w:rPr>
        <w:t xml:space="preserve">, так как скорость ветра увеличивается </w:t>
      </w:r>
      <w:r w:rsidR="000D58B3">
        <w:rPr>
          <w:rFonts w:ascii="Times New Roman" w:hAnsi="Times New Roman" w:cs="Times New Roman"/>
          <w:sz w:val="28"/>
        </w:rPr>
        <w:t>вы</w:t>
      </w:r>
      <w:r w:rsidRPr="0063758E">
        <w:rPr>
          <w:rFonts w:ascii="Times New Roman" w:hAnsi="Times New Roman" w:cs="Times New Roman"/>
          <w:sz w:val="28"/>
        </w:rPr>
        <w:t>ше от земли.</w:t>
      </w:r>
    </w:p>
    <w:p w:rsidR="000F72CC" w:rsidRDefault="0095012F" w:rsidP="000E4493">
      <w:pPr>
        <w:spacing w:after="0" w:line="240" w:lineRule="auto"/>
        <w:ind w:firstLine="709"/>
        <w:jc w:val="both"/>
        <w:rPr>
          <w:rFonts w:ascii="Times New Roman" w:hAnsi="Times New Roman" w:cs="Times New Roman"/>
          <w:sz w:val="28"/>
        </w:rPr>
      </w:pPr>
      <w:r w:rsidRPr="0095012F">
        <w:rPr>
          <w:rFonts w:ascii="Times New Roman" w:hAnsi="Times New Roman" w:cs="Times New Roman"/>
          <w:sz w:val="28"/>
        </w:rPr>
        <w:t xml:space="preserve">Высокие и тонкие конструкции вертикальных ветровых турбин являются их естественной особенностью. Фундамент представляет собой типичное инженерное сооружение, предназначенное преимущественно для передачи вертикальной нагрузки, связанной с весом конструкции. Тем не менее, в случае </w:t>
      </w:r>
      <w:r w:rsidR="00086707">
        <w:rPr>
          <w:rFonts w:ascii="Times New Roman" w:hAnsi="Times New Roman" w:cs="Times New Roman"/>
          <w:sz w:val="28"/>
        </w:rPr>
        <w:t xml:space="preserve">вертикальных </w:t>
      </w:r>
      <w:r w:rsidR="00086707" w:rsidRPr="0095012F">
        <w:rPr>
          <w:rFonts w:ascii="Times New Roman" w:hAnsi="Times New Roman" w:cs="Times New Roman"/>
          <w:sz w:val="28"/>
        </w:rPr>
        <w:t xml:space="preserve">ветровых </w:t>
      </w:r>
      <w:r w:rsidRPr="0095012F">
        <w:rPr>
          <w:rFonts w:ascii="Times New Roman" w:hAnsi="Times New Roman" w:cs="Times New Roman"/>
          <w:sz w:val="28"/>
        </w:rPr>
        <w:t>турбин необходимо учесть существенную горизонтальную нагрузку, вызванную сильным ветром и воздействием окружающей среды.</w:t>
      </w:r>
    </w:p>
    <w:p w:rsidR="00463907" w:rsidRPr="003C557C" w:rsidRDefault="00470C84" w:rsidP="000E4493">
      <w:pPr>
        <w:spacing w:after="0" w:line="240" w:lineRule="auto"/>
        <w:ind w:firstLine="709"/>
        <w:jc w:val="both"/>
        <w:rPr>
          <w:rFonts w:ascii="Times New Roman" w:hAnsi="Times New Roman" w:cs="Times New Roman"/>
          <w:sz w:val="28"/>
        </w:rPr>
      </w:pPr>
      <w:r w:rsidRPr="00470C84">
        <w:rPr>
          <w:rFonts w:ascii="Times New Roman" w:hAnsi="Times New Roman" w:cs="Times New Roman"/>
          <w:sz w:val="28"/>
        </w:rPr>
        <w:t xml:space="preserve">Механизм регулирования направляющих оснащен электродвигателем, который управляется электронным контроллером. Этот контроллер, используя нейрорегуляторы, интеллектуально определяет положение угла направляющих на основе данных о скорости ветра. Обычно направляющие поворачиваются на небольшой угол за один раз. </w:t>
      </w:r>
      <w:r>
        <w:rPr>
          <w:rFonts w:ascii="Times New Roman" w:hAnsi="Times New Roman" w:cs="Times New Roman"/>
          <w:sz w:val="28"/>
        </w:rPr>
        <w:t>Однако, н</w:t>
      </w:r>
      <w:r w:rsidRPr="00470C84">
        <w:rPr>
          <w:rFonts w:ascii="Times New Roman" w:hAnsi="Times New Roman" w:cs="Times New Roman"/>
          <w:sz w:val="28"/>
        </w:rPr>
        <w:t>есмотря на изменения скорости ветра, цилиндрическая форма ветряной турбины не поддается влиянию направления ветра, что обеспечивает ей способность принимать ветер в любом направлении. Для измерения скорости ветра применяется анемометр.</w:t>
      </w:r>
    </w:p>
    <w:p w:rsidR="00463907" w:rsidRPr="00992D3E" w:rsidRDefault="00950D18" w:rsidP="000E4493">
      <w:pPr>
        <w:spacing w:after="0" w:line="240" w:lineRule="auto"/>
        <w:ind w:firstLine="709"/>
        <w:jc w:val="both"/>
        <w:rPr>
          <w:rFonts w:ascii="Times New Roman" w:hAnsi="Times New Roman" w:cs="Times New Roman"/>
          <w:sz w:val="28"/>
        </w:rPr>
      </w:pPr>
      <w:r w:rsidRPr="00950D18">
        <w:rPr>
          <w:rFonts w:ascii="Times New Roman" w:hAnsi="Times New Roman" w:cs="Times New Roman"/>
          <w:sz w:val="28"/>
        </w:rPr>
        <w:t>Электронные сигналы от анемометра в режиме реального времени собираются электронным контроллером ветр</w:t>
      </w:r>
      <w:r>
        <w:rPr>
          <w:rFonts w:ascii="Times New Roman" w:hAnsi="Times New Roman" w:cs="Times New Roman"/>
          <w:sz w:val="28"/>
        </w:rPr>
        <w:t>ов</w:t>
      </w:r>
      <w:r w:rsidRPr="00950D18">
        <w:rPr>
          <w:rFonts w:ascii="Times New Roman" w:hAnsi="Times New Roman" w:cs="Times New Roman"/>
          <w:sz w:val="28"/>
        </w:rPr>
        <w:t>ой турбины. Интеллектуальная система диагностики и оптимального управления запускает турбину при скорости ветра около 2 м/с и автоматически останавливает ее, если скорость ветра превышает 45 м/с для защиты турбины и окружающей среды. В остальных случаях система управления, анализируя данные скорости ветра, регулирует направляющие статора и выставляет их в необходимое положение. Интеллектуальный алгоритм также отслеживает точку максимальной мощности, определяя оптимальный коэффициент использования энергии ветра для достижения оптимальной работы ветроэнергетической установки.</w:t>
      </w:r>
    </w:p>
    <w:p w:rsidR="00463907" w:rsidRPr="00992D3E" w:rsidRDefault="00DC2847" w:rsidP="000E4493">
      <w:pPr>
        <w:spacing w:after="0" w:line="240" w:lineRule="auto"/>
        <w:ind w:firstLine="709"/>
        <w:jc w:val="both"/>
        <w:rPr>
          <w:rFonts w:ascii="Times New Roman" w:hAnsi="Times New Roman" w:cs="Times New Roman"/>
          <w:sz w:val="28"/>
        </w:rPr>
      </w:pPr>
      <w:r w:rsidRPr="00DC2847">
        <w:rPr>
          <w:rFonts w:ascii="Times New Roman" w:hAnsi="Times New Roman" w:cs="Times New Roman"/>
          <w:sz w:val="28"/>
        </w:rPr>
        <w:t>После регулирования направляющих и выставления их в необходимое положение измеряется скорость вращения низкоскоростного вала турбины и частота тока возбуждения генератора. Полученные данные передаются системе интеллектуального управления, которая в свою очередь переключает соответствующую передачу высокоскоростного вала в диапазоне регулирования генератора турбины</w:t>
      </w:r>
      <w:r w:rsidR="00463907" w:rsidRPr="003C557C">
        <w:rPr>
          <w:rFonts w:ascii="Times New Roman" w:hAnsi="Times New Roman" w:cs="Times New Roman"/>
          <w:sz w:val="28"/>
        </w:rPr>
        <w:t>.</w:t>
      </w:r>
    </w:p>
    <w:p w:rsidR="000F72CC" w:rsidRDefault="00207C49" w:rsidP="000E4493">
      <w:pPr>
        <w:spacing w:after="0" w:line="240" w:lineRule="auto"/>
        <w:ind w:firstLine="709"/>
        <w:jc w:val="both"/>
        <w:rPr>
          <w:rFonts w:ascii="Times New Roman" w:hAnsi="Times New Roman" w:cs="Times New Roman"/>
          <w:sz w:val="28"/>
        </w:rPr>
      </w:pPr>
      <w:r w:rsidRPr="00207C49">
        <w:rPr>
          <w:rFonts w:ascii="Times New Roman" w:hAnsi="Times New Roman" w:cs="Times New Roman"/>
          <w:sz w:val="28"/>
        </w:rPr>
        <w:t>Далее, следующая система интеллектуального управления регулирует ток воз</w:t>
      </w:r>
      <w:r>
        <w:rPr>
          <w:rFonts w:ascii="Times New Roman" w:hAnsi="Times New Roman" w:cs="Times New Roman"/>
          <w:sz w:val="28"/>
        </w:rPr>
        <w:t>буждения до требуемого значения</w:t>
      </w:r>
      <w:r w:rsidR="000F72CC">
        <w:rPr>
          <w:rFonts w:ascii="Times New Roman" w:hAnsi="Times New Roman" w:cs="Times New Roman"/>
          <w:sz w:val="28"/>
        </w:rPr>
        <w:t>.</w:t>
      </w:r>
    </w:p>
    <w:p w:rsidR="000F72CC" w:rsidRDefault="000F72CC"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Таким образом, разработанная система интеллектуального управления способствует оптимальной работе и стабильной выработке электроэнергии.</w:t>
      </w:r>
    </w:p>
    <w:p w:rsidR="00672DBC" w:rsidRDefault="00B04E3A" w:rsidP="000E4493">
      <w:pPr>
        <w:spacing w:after="0" w:line="240" w:lineRule="auto"/>
        <w:ind w:firstLine="709"/>
        <w:jc w:val="both"/>
        <w:rPr>
          <w:rFonts w:ascii="Times New Roman" w:hAnsi="Times New Roman" w:cs="Times New Roman"/>
          <w:sz w:val="28"/>
        </w:rPr>
      </w:pPr>
      <w:r w:rsidRPr="00B04E3A">
        <w:rPr>
          <w:rFonts w:ascii="Times New Roman" w:hAnsi="Times New Roman" w:cs="Times New Roman"/>
          <w:sz w:val="28"/>
        </w:rPr>
        <w:t>Выходное напряжение ветряных турбин наход</w:t>
      </w:r>
      <w:r>
        <w:rPr>
          <w:rFonts w:ascii="Times New Roman" w:hAnsi="Times New Roman" w:cs="Times New Roman"/>
          <w:sz w:val="28"/>
        </w:rPr>
        <w:t>ятся</w:t>
      </w:r>
      <w:r w:rsidRPr="00B04E3A">
        <w:rPr>
          <w:rFonts w:ascii="Times New Roman" w:hAnsi="Times New Roman" w:cs="Times New Roman"/>
          <w:sz w:val="28"/>
        </w:rPr>
        <w:t xml:space="preserve"> в диапазоне низкого напряжения - 380, 400, 440 В - для моделей ветряных турбин, предназначенных для прямого подключения к низковольтной трехфазной распределительной сети. Однако растущий спрос на электроэнергию и интеграция в ветряные фермы привели к увеличению этого напряжения до 690 В. В случае подключения ветряной турбины к распределительной сети среднего напряжения, в комплект входит трансформатор.</w:t>
      </w:r>
    </w:p>
    <w:p w:rsidR="00422D1F" w:rsidRDefault="00A044D5" w:rsidP="000E4493">
      <w:pPr>
        <w:spacing w:after="0" w:line="240" w:lineRule="auto"/>
        <w:ind w:firstLine="709"/>
        <w:jc w:val="both"/>
        <w:rPr>
          <w:rFonts w:ascii="Times New Roman" w:hAnsi="Times New Roman" w:cs="Times New Roman"/>
          <w:sz w:val="28"/>
        </w:rPr>
      </w:pPr>
      <w:r w:rsidRPr="00A044D5">
        <w:rPr>
          <w:rFonts w:ascii="Times New Roman" w:hAnsi="Times New Roman" w:cs="Times New Roman"/>
          <w:sz w:val="28"/>
        </w:rPr>
        <w:t xml:space="preserve">В процессе разработки интеллектуальной системы диагностики и оптимального управления ветроэнергетическим комплексом были измерены и рассчитаны следующие параметры: усредненные значения скорости ветра, аэродинамика угла направляющих, кривые мощности для различных углов наклона ротора и статора, отслеживание точек максимальных значений кривых мощности. Также были определены положения переключения передач и необходимая частота тока возбуждения для </w:t>
      </w:r>
      <w:r w:rsidR="0057493B" w:rsidRPr="0085124F">
        <w:rPr>
          <w:rFonts w:ascii="Times New Roman" w:hAnsi="Times New Roman" w:cs="Times New Roman"/>
          <w:sz w:val="28"/>
        </w:rPr>
        <w:t>формирования</w:t>
      </w:r>
      <w:r w:rsidRPr="00A044D5">
        <w:rPr>
          <w:rFonts w:ascii="Times New Roman" w:hAnsi="Times New Roman" w:cs="Times New Roman"/>
          <w:sz w:val="28"/>
        </w:rPr>
        <w:t xml:space="preserve"> обучающей выборки и обучения нейронной сети</w:t>
      </w:r>
      <w:r w:rsidR="00DD5C8E">
        <w:rPr>
          <w:rFonts w:ascii="Times New Roman" w:hAnsi="Times New Roman" w:cs="Times New Roman"/>
          <w:sz w:val="28"/>
        </w:rPr>
        <w:t>.</w:t>
      </w:r>
      <w:r w:rsidR="00B446D0">
        <w:rPr>
          <w:rFonts w:ascii="Times New Roman" w:hAnsi="Times New Roman" w:cs="Times New Roman"/>
          <w:sz w:val="28"/>
        </w:rPr>
        <w:t xml:space="preserve"> </w:t>
      </w:r>
      <w:r w:rsidR="00DD5C8E">
        <w:rPr>
          <w:rFonts w:ascii="Times New Roman" w:hAnsi="Times New Roman" w:cs="Times New Roman"/>
          <w:sz w:val="28"/>
        </w:rPr>
        <w:t>Результаты представлены</w:t>
      </w:r>
      <w:r w:rsidR="00B446D0">
        <w:rPr>
          <w:rFonts w:ascii="Times New Roman" w:hAnsi="Times New Roman" w:cs="Times New Roman"/>
          <w:sz w:val="28"/>
        </w:rPr>
        <w:t xml:space="preserve"> на рисунке 5.26</w:t>
      </w:r>
      <w:r w:rsidRPr="00A044D5">
        <w:rPr>
          <w:rFonts w:ascii="Times New Roman" w:hAnsi="Times New Roman" w:cs="Times New Roman"/>
          <w:sz w:val="28"/>
        </w:rPr>
        <w:t>.</w:t>
      </w:r>
    </w:p>
    <w:p w:rsidR="00825D8A" w:rsidRPr="003C3D50" w:rsidRDefault="00825D8A" w:rsidP="000E4493">
      <w:pPr>
        <w:spacing w:after="0" w:line="240" w:lineRule="auto"/>
        <w:ind w:firstLine="709"/>
        <w:jc w:val="both"/>
        <w:rPr>
          <w:rFonts w:ascii="Times New Roman" w:hAnsi="Times New Roman" w:cs="Times New Roman"/>
          <w:sz w:val="28"/>
        </w:rPr>
      </w:pPr>
    </w:p>
    <w:p w:rsidR="007B0CA5" w:rsidRDefault="00F534A7"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61AF993C" wp14:editId="28966AEA">
            <wp:extent cx="5738744" cy="3955228"/>
            <wp:effectExtent l="0" t="0" r="0" b="7620"/>
            <wp:docPr id="5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4"/>
                    <a:srcRect/>
                    <a:stretch>
                      <a:fillRect/>
                    </a:stretch>
                  </pic:blipFill>
                  <pic:spPr bwMode="auto">
                    <a:xfrm>
                      <a:off x="0" y="0"/>
                      <a:ext cx="5747574" cy="3961314"/>
                    </a:xfrm>
                    <a:prstGeom prst="rect">
                      <a:avLst/>
                    </a:prstGeom>
                    <a:noFill/>
                    <a:ln w="9525">
                      <a:noFill/>
                      <a:miter lim="800000"/>
                      <a:headEnd/>
                      <a:tailEnd/>
                    </a:ln>
                  </pic:spPr>
                </pic:pic>
              </a:graphicData>
            </a:graphic>
          </wp:inline>
        </w:drawing>
      </w:r>
    </w:p>
    <w:p w:rsidR="00F534A7" w:rsidRPr="00172360" w:rsidRDefault="00F534A7" w:rsidP="000E4493">
      <w:pPr>
        <w:spacing w:after="0" w:line="240" w:lineRule="auto"/>
        <w:jc w:val="center"/>
        <w:rPr>
          <w:rFonts w:ascii="Times New Roman" w:hAnsi="Times New Roman" w:cs="Times New Roman"/>
          <w:sz w:val="16"/>
          <w:szCs w:val="16"/>
          <w:lang w:val="en-GB"/>
        </w:rPr>
      </w:pPr>
    </w:p>
    <w:p w:rsidR="00F534A7" w:rsidRPr="000B70AB" w:rsidRDefault="000B70AB"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A1487E">
        <w:rPr>
          <w:rFonts w:ascii="Times New Roman" w:hAnsi="Times New Roman" w:cs="Times New Roman"/>
          <w:sz w:val="28"/>
        </w:rPr>
        <w:t>5</w:t>
      </w:r>
      <w:r>
        <w:rPr>
          <w:rFonts w:ascii="Times New Roman" w:hAnsi="Times New Roman" w:cs="Times New Roman"/>
          <w:sz w:val="28"/>
        </w:rPr>
        <w:t>.</w:t>
      </w:r>
      <w:r w:rsidR="00A1487E">
        <w:rPr>
          <w:rFonts w:ascii="Times New Roman" w:hAnsi="Times New Roman" w:cs="Times New Roman"/>
          <w:sz w:val="28"/>
        </w:rPr>
        <w:t>26</w:t>
      </w:r>
      <w:r>
        <w:rPr>
          <w:rFonts w:ascii="Times New Roman" w:hAnsi="Times New Roman" w:cs="Times New Roman"/>
          <w:sz w:val="28"/>
        </w:rPr>
        <w:t xml:space="preserve"> </w:t>
      </w:r>
      <w:r w:rsidR="00A1487E" w:rsidRPr="004E15A6">
        <w:rPr>
          <w:rFonts w:ascii="Times New Roman" w:hAnsi="Times New Roman" w:cs="Times New Roman"/>
          <w:sz w:val="28"/>
        </w:rPr>
        <w:t>–</w:t>
      </w:r>
      <w:r w:rsidR="00DD5C8E">
        <w:rPr>
          <w:rFonts w:ascii="Times New Roman" w:hAnsi="Times New Roman" w:cs="Times New Roman"/>
          <w:sz w:val="28"/>
        </w:rPr>
        <w:t xml:space="preserve"> </w:t>
      </w:r>
      <w:r w:rsidR="00DD5C8E" w:rsidRPr="00DD5C8E">
        <w:rPr>
          <w:rFonts w:ascii="Times New Roman" w:hAnsi="Times New Roman" w:cs="Times New Roman"/>
          <w:sz w:val="28"/>
        </w:rPr>
        <w:t>Нахождение оптимальной мощности при отслеживании максимальных значений кривых</w:t>
      </w:r>
      <w:r w:rsidR="00DD5C8E">
        <w:rPr>
          <w:rFonts w:ascii="Times New Roman" w:hAnsi="Times New Roman" w:cs="Times New Roman"/>
          <w:sz w:val="28"/>
        </w:rPr>
        <w:t xml:space="preserve"> мощностей</w:t>
      </w:r>
      <w:r w:rsidR="00DD5C8E" w:rsidRPr="00DD5C8E">
        <w:rPr>
          <w:rFonts w:ascii="Times New Roman" w:hAnsi="Times New Roman" w:cs="Times New Roman"/>
          <w:sz w:val="28"/>
        </w:rPr>
        <w:t xml:space="preserve"> для создания обучающей выборки</w:t>
      </w:r>
    </w:p>
    <w:p w:rsidR="00F534A7" w:rsidRPr="00F773AB" w:rsidRDefault="00F534A7" w:rsidP="000E4493">
      <w:pPr>
        <w:spacing w:after="0" w:line="240" w:lineRule="auto"/>
        <w:jc w:val="center"/>
        <w:rPr>
          <w:rFonts w:ascii="Times New Roman" w:hAnsi="Times New Roman" w:cs="Times New Roman"/>
          <w:sz w:val="28"/>
        </w:rPr>
      </w:pPr>
    </w:p>
    <w:p w:rsidR="004E2C69" w:rsidRPr="004E2C69" w:rsidRDefault="004E2C69" w:rsidP="000E4493">
      <w:pPr>
        <w:spacing w:after="0" w:line="240" w:lineRule="auto"/>
        <w:ind w:firstLine="709"/>
        <w:jc w:val="both"/>
        <w:rPr>
          <w:rFonts w:ascii="Times New Roman" w:hAnsi="Times New Roman" w:cs="Times New Roman"/>
          <w:sz w:val="28"/>
        </w:rPr>
      </w:pPr>
      <w:r w:rsidRPr="004E2C69">
        <w:rPr>
          <w:rFonts w:ascii="Times New Roman" w:hAnsi="Times New Roman" w:cs="Times New Roman"/>
          <w:sz w:val="28"/>
        </w:rPr>
        <w:t>При обнаружении изменения частоты выше определенных пределов</w:t>
      </w:r>
      <w:r w:rsidR="00A769C2">
        <w:rPr>
          <w:rFonts w:ascii="Times New Roman" w:hAnsi="Times New Roman" w:cs="Times New Roman"/>
          <w:sz w:val="28"/>
        </w:rPr>
        <w:t>,</w:t>
      </w:r>
      <w:r w:rsidRPr="004E2C69">
        <w:rPr>
          <w:rFonts w:ascii="Times New Roman" w:hAnsi="Times New Roman" w:cs="Times New Roman"/>
          <w:sz w:val="28"/>
        </w:rPr>
        <w:t xml:space="preserve"> </w:t>
      </w:r>
      <w:r w:rsidR="009B2FFC">
        <w:rPr>
          <w:rFonts w:ascii="Times New Roman" w:hAnsi="Times New Roman" w:cs="Times New Roman"/>
          <w:sz w:val="28"/>
        </w:rPr>
        <w:t>система интеллектуального</w:t>
      </w:r>
      <w:r w:rsidRPr="004E2C69">
        <w:rPr>
          <w:rFonts w:ascii="Times New Roman" w:hAnsi="Times New Roman" w:cs="Times New Roman"/>
          <w:sz w:val="28"/>
        </w:rPr>
        <w:t xml:space="preserve"> управления</w:t>
      </w:r>
      <w:r w:rsidR="003750B7">
        <w:rPr>
          <w:rFonts w:ascii="Times New Roman" w:hAnsi="Times New Roman" w:cs="Times New Roman"/>
          <w:sz w:val="28"/>
        </w:rPr>
        <w:t xml:space="preserve"> АКПП и регулирования тока возбуждения генератора,</w:t>
      </w:r>
      <w:r w:rsidRPr="004E2C69">
        <w:rPr>
          <w:rFonts w:ascii="Times New Roman" w:hAnsi="Times New Roman" w:cs="Times New Roman"/>
          <w:sz w:val="28"/>
        </w:rPr>
        <w:t xml:space="preserve"> накладывает быстрое изменение крутящего момента, что также изменяет мощность, передаваемую ветровой турбиной в сеть. Это достигается за счет изменения скорости вращения </w:t>
      </w:r>
      <w:r w:rsidR="00EB7948">
        <w:rPr>
          <w:rFonts w:ascii="Times New Roman" w:hAnsi="Times New Roman" w:cs="Times New Roman"/>
          <w:sz w:val="28"/>
        </w:rPr>
        <w:t>ротора</w:t>
      </w:r>
      <w:r w:rsidRPr="004E2C69">
        <w:rPr>
          <w:rFonts w:ascii="Times New Roman" w:hAnsi="Times New Roman" w:cs="Times New Roman"/>
          <w:sz w:val="28"/>
        </w:rPr>
        <w:t xml:space="preserve"> и, следовательно, изменения накопленной кинетической энергии ветровой турбины. Эта быстрая реакция, которая быстрее, чем первичное регулирование обычных электростанций, способствует предотвращению быстрых изменений частоты из-за внезапных изменений в потреблении энергии, которые могут отключить электростанции из-за превыше</w:t>
      </w:r>
      <w:r w:rsidR="001C33ED">
        <w:rPr>
          <w:rFonts w:ascii="Times New Roman" w:hAnsi="Times New Roman" w:cs="Times New Roman"/>
          <w:sz w:val="28"/>
        </w:rPr>
        <w:t>ния отклонения частоты. Можно обратить</w:t>
      </w:r>
      <w:r w:rsidRPr="004E2C69">
        <w:rPr>
          <w:rFonts w:ascii="Times New Roman" w:hAnsi="Times New Roman" w:cs="Times New Roman"/>
          <w:sz w:val="28"/>
        </w:rPr>
        <w:t xml:space="preserve"> внимание, что когда скорость вращения достигает заранее установленного максимального или минимального предела, ветровая турбина не может вносить дальнейший вклад в инерционную реакцию и будет работать на скорости, отличной от оптимальной, не извлекая максимальную мощность из ветра. Однако в течение первых критичес</w:t>
      </w:r>
      <w:r w:rsidR="00DC27C8">
        <w:rPr>
          <w:rFonts w:ascii="Times New Roman" w:hAnsi="Times New Roman" w:cs="Times New Roman"/>
          <w:sz w:val="28"/>
        </w:rPr>
        <w:t>ких секунд изменения частоты,</w:t>
      </w:r>
      <w:r w:rsidRPr="004E2C69">
        <w:rPr>
          <w:rFonts w:ascii="Times New Roman" w:hAnsi="Times New Roman" w:cs="Times New Roman"/>
          <w:sz w:val="28"/>
        </w:rPr>
        <w:t xml:space="preserve"> вн</w:t>
      </w:r>
      <w:r w:rsidR="00EF06D3">
        <w:rPr>
          <w:rFonts w:ascii="Times New Roman" w:hAnsi="Times New Roman" w:cs="Times New Roman"/>
          <w:sz w:val="28"/>
        </w:rPr>
        <w:t>осит</w:t>
      </w:r>
      <w:r w:rsidRPr="004E2C69">
        <w:rPr>
          <w:rFonts w:ascii="Times New Roman" w:hAnsi="Times New Roman" w:cs="Times New Roman"/>
          <w:sz w:val="28"/>
        </w:rPr>
        <w:t xml:space="preserve"> свой вклад в виде дополнительной мощности. Затем, чтобы снова достичь оптимальной скорости, ветровая турбина будет работать противоположно первичному регулированию частоты. Следует отметить, что для обеспечения быстрой и точной информации об изменении частоты очень важен метод быстрой синхронизации, например, фазосдвигающий контур.</w:t>
      </w:r>
    </w:p>
    <w:p w:rsidR="00825D8A" w:rsidRPr="001E299F" w:rsidRDefault="00825D8A" w:rsidP="000E4493">
      <w:pPr>
        <w:spacing w:after="0" w:line="240" w:lineRule="auto"/>
        <w:ind w:firstLine="709"/>
        <w:jc w:val="both"/>
        <w:rPr>
          <w:rFonts w:ascii="Times New Roman" w:hAnsi="Times New Roman" w:cs="Times New Roman"/>
          <w:sz w:val="28"/>
        </w:rPr>
      </w:pPr>
    </w:p>
    <w:p w:rsidR="002B6AE1" w:rsidRPr="001E299F" w:rsidRDefault="00964F71"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5</w:t>
      </w:r>
      <w:r w:rsidR="002B6AE1" w:rsidRPr="001E299F">
        <w:rPr>
          <w:rFonts w:ascii="Times New Roman" w:hAnsi="Times New Roman" w:cs="Times New Roman"/>
          <w:sz w:val="28"/>
        </w:rPr>
        <w:t>.</w:t>
      </w:r>
      <w:r w:rsidR="00B47201" w:rsidRPr="001E299F">
        <w:rPr>
          <w:rFonts w:ascii="Times New Roman" w:hAnsi="Times New Roman" w:cs="Times New Roman"/>
          <w:sz w:val="28"/>
        </w:rPr>
        <w:t>4.1</w:t>
      </w:r>
      <w:r w:rsidRPr="001E299F">
        <w:rPr>
          <w:rFonts w:ascii="Times New Roman" w:hAnsi="Times New Roman" w:cs="Times New Roman"/>
          <w:sz w:val="28"/>
        </w:rPr>
        <w:t> </w:t>
      </w:r>
      <w:r w:rsidR="002B6AE1" w:rsidRPr="001E299F">
        <w:rPr>
          <w:rFonts w:ascii="Times New Roman" w:hAnsi="Times New Roman" w:cs="Times New Roman"/>
          <w:sz w:val="28"/>
        </w:rPr>
        <w:t>Разработка системы диагностики ветроэнергетического комплекса. Анализ ветряных турбин на базе асинхронных машин с двойным питанием во время провалов напряжения. Понимание потери контроля во время падения напряжения в сети</w:t>
      </w:r>
    </w:p>
    <w:p w:rsidR="002B6AE1" w:rsidRPr="008D357E" w:rsidRDefault="002B6AE1" w:rsidP="000E4493">
      <w:pPr>
        <w:spacing w:after="0" w:line="240" w:lineRule="auto"/>
        <w:ind w:firstLine="709"/>
        <w:jc w:val="both"/>
        <w:rPr>
          <w:rFonts w:ascii="Times New Roman" w:hAnsi="Times New Roman" w:cs="Times New Roman"/>
          <w:sz w:val="28"/>
        </w:rPr>
      </w:pPr>
      <w:r w:rsidRPr="003B6E6A">
        <w:rPr>
          <w:rFonts w:ascii="Times New Roman" w:hAnsi="Times New Roman" w:cs="Times New Roman"/>
          <w:sz w:val="28"/>
        </w:rPr>
        <w:t>Провалы напряжения известны как внезапные падения напряжения в сети, вызванные непредвиденными обстоятельствами или неисправностями в электросети. Исследование, представленное в данном разделе, сосредоточено только на симметричных провалах напряжения и не рассматривает асимметричные провалы. Когда провал напряжения наблюдается непосредственно на статоре асинхронной машины с двойным питанием, необходимо проанализировать поведение потока статора, чтобы понять трудности, возникающие из-за возмущения, вызванного провалом. Таким образом, объединив выражения (</w:t>
      </w:r>
      <w:r w:rsidR="00460764">
        <w:rPr>
          <w:rFonts w:ascii="Times New Roman" w:hAnsi="Times New Roman" w:cs="Times New Roman"/>
          <w:sz w:val="28"/>
        </w:rPr>
        <w:t>5.</w:t>
      </w:r>
      <w:r w:rsidRPr="003B6E6A">
        <w:rPr>
          <w:rFonts w:ascii="Times New Roman" w:hAnsi="Times New Roman" w:cs="Times New Roman"/>
          <w:sz w:val="28"/>
        </w:rPr>
        <w:t>2</w:t>
      </w:r>
      <w:r w:rsidRPr="00F861D0">
        <w:rPr>
          <w:rFonts w:ascii="Times New Roman" w:hAnsi="Times New Roman" w:cs="Times New Roman"/>
          <w:sz w:val="28"/>
        </w:rPr>
        <w:t>2</w:t>
      </w:r>
      <w:r w:rsidRPr="003B6E6A">
        <w:rPr>
          <w:rFonts w:ascii="Times New Roman" w:hAnsi="Times New Roman" w:cs="Times New Roman"/>
          <w:sz w:val="28"/>
        </w:rPr>
        <w:t>) и (</w:t>
      </w:r>
      <w:r w:rsidR="00460764">
        <w:rPr>
          <w:rFonts w:ascii="Times New Roman" w:hAnsi="Times New Roman" w:cs="Times New Roman"/>
          <w:sz w:val="28"/>
        </w:rPr>
        <w:t>5.</w:t>
      </w:r>
      <w:r w:rsidRPr="003B6E6A">
        <w:rPr>
          <w:rFonts w:ascii="Times New Roman" w:hAnsi="Times New Roman" w:cs="Times New Roman"/>
          <w:sz w:val="28"/>
        </w:rPr>
        <w:t>2</w:t>
      </w:r>
      <w:r w:rsidRPr="00F861D0">
        <w:rPr>
          <w:rFonts w:ascii="Times New Roman" w:hAnsi="Times New Roman" w:cs="Times New Roman"/>
          <w:sz w:val="28"/>
        </w:rPr>
        <w:t>5</w:t>
      </w:r>
      <w:r w:rsidRPr="003B6E6A">
        <w:rPr>
          <w:rFonts w:ascii="Times New Roman" w:hAnsi="Times New Roman" w:cs="Times New Roman"/>
          <w:sz w:val="28"/>
        </w:rPr>
        <w:t>) и убрав ток статора, можно получить следующее интересное выражение:</w:t>
      </w:r>
    </w:p>
    <w:p w:rsidR="002B6AE1" w:rsidRPr="00A1487E" w:rsidRDefault="002B6AE1" w:rsidP="000E4493">
      <w:pPr>
        <w:spacing w:after="0" w:line="240" w:lineRule="auto"/>
        <w:ind w:firstLine="709"/>
        <w:jc w:val="both"/>
        <w:rPr>
          <w:rFonts w:ascii="Times New Roman" w:hAnsi="Times New Roman" w:cs="Times New Roman"/>
          <w:sz w:val="28"/>
        </w:rPr>
      </w:pPr>
    </w:p>
    <w:p w:rsidR="002B6AE1" w:rsidRPr="00EE39A5" w:rsidRDefault="00934EE8" w:rsidP="000E4493">
      <w:pPr>
        <w:tabs>
          <w:tab w:val="right" w:pos="9638"/>
        </w:tabs>
        <w:spacing w:after="0" w:line="240" w:lineRule="auto"/>
        <w:ind w:firstLine="3402"/>
        <w:jc w:val="both"/>
        <w:rPr>
          <w:rFonts w:ascii="Times New Roman" w:hAnsi="Times New Roman" w:cs="Times New Roman"/>
          <w:sz w:val="28"/>
        </w:rPr>
      </w:pPr>
      <m:oMath>
        <m:f>
          <m:fPr>
            <m:ctrlPr>
              <w:rPr>
                <w:rFonts w:ascii="Cambria Math" w:hAnsi="Cambria Math" w:cs="Times New Roman"/>
                <w:i/>
                <w:sz w:val="28"/>
              </w:rPr>
            </m:ctrlPr>
          </m:fPr>
          <m:num>
            <m:r>
              <w:rPr>
                <w:rFonts w:ascii="Cambria Math" w:hAnsi="Cambria Math" w:cs="Times New Roman"/>
                <w:sz w:val="28"/>
              </w:rPr>
              <m:t>d</m:t>
            </m:r>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ψ</m:t>
                    </m:r>
                  </m:e>
                </m:acc>
              </m:e>
              <m:sub>
                <m:r>
                  <w:rPr>
                    <w:rFonts w:ascii="Cambria Math" w:hAnsi="Cambria Math" w:cs="Times New Roman"/>
                    <w:sz w:val="28"/>
                  </w:rPr>
                  <m:t>s</m:t>
                </m:r>
              </m:sub>
              <m:sup>
                <m:r>
                  <w:rPr>
                    <w:rFonts w:ascii="Cambria Math" w:hAnsi="Cambria Math" w:cs="Times New Roman"/>
                    <w:sz w:val="28"/>
                  </w:rPr>
                  <m:t>s</m:t>
                </m:r>
              </m:sup>
            </m:sSubSup>
          </m:num>
          <m:den>
            <m:r>
              <w:rPr>
                <w:rFonts w:ascii="Cambria Math" w:hAnsi="Cambria Math" w:cs="Times New Roman"/>
                <w:sz w:val="28"/>
              </w:rPr>
              <m:t>dt</m:t>
            </m:r>
          </m:den>
        </m:f>
        <m:r>
          <w:rPr>
            <w:rFonts w:ascii="Cambria Math" w:hAnsi="Cambria Math" w:cs="Times New Roman"/>
            <w:sz w:val="28"/>
          </w:rPr>
          <m:t>=</m:t>
        </m:r>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ν</m:t>
                </m:r>
              </m:e>
            </m:acc>
          </m:e>
          <m:sub>
            <m:r>
              <w:rPr>
                <w:rFonts w:ascii="Cambria Math" w:hAnsi="Cambria Math" w:cs="Times New Roman"/>
                <w:sz w:val="28"/>
              </w:rPr>
              <m:t>s</m:t>
            </m:r>
          </m:sub>
          <m:sup>
            <m:r>
              <w:rPr>
                <w:rFonts w:ascii="Cambria Math" w:hAnsi="Cambria Math" w:cs="Times New Roman"/>
                <w:sz w:val="28"/>
              </w:rPr>
              <m:t>s</m:t>
            </m:r>
          </m:sup>
        </m:sSubSup>
        <m:r>
          <w:rPr>
            <w:rFonts w:ascii="Cambria Math" w:hAnsi="Cambria Math" w:cs="Times New Roman"/>
            <w:sz w:val="28"/>
          </w:rPr>
          <m:t>-</m:t>
        </m:r>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R</m:t>
                </m:r>
              </m:e>
              <m:sub>
                <m:r>
                  <w:rPr>
                    <w:rFonts w:ascii="Cambria Math" w:hAnsi="Cambria Math" w:cs="Times New Roman"/>
                    <w:sz w:val="28"/>
                  </w:rPr>
                  <m:t>s</m:t>
                </m:r>
              </m:sub>
            </m:sSub>
          </m:num>
          <m:den>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s</m:t>
                </m:r>
              </m:sub>
            </m:sSub>
          </m:den>
        </m:f>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ψ</m:t>
                </m:r>
              </m:e>
            </m:acc>
          </m:e>
          <m:sub>
            <m:r>
              <w:rPr>
                <w:rFonts w:ascii="Cambria Math" w:hAnsi="Cambria Math" w:cs="Times New Roman"/>
                <w:sz w:val="28"/>
              </w:rPr>
              <m:t>s</m:t>
            </m:r>
          </m:sub>
          <m:sup>
            <m:r>
              <w:rPr>
                <w:rFonts w:ascii="Cambria Math" w:hAnsi="Cambria Math" w:cs="Times New Roman"/>
                <w:sz w:val="28"/>
              </w:rPr>
              <m:t>s</m:t>
            </m:r>
          </m:sup>
        </m:sSubSup>
        <m:r>
          <w:rPr>
            <w:rFonts w:ascii="Cambria Math" w:hAnsi="Cambria Math" w:cs="Times New Roman"/>
            <w:sz w:val="28"/>
          </w:rPr>
          <m:t>+</m:t>
        </m:r>
        <m:sSub>
          <m:sSubPr>
            <m:ctrlPr>
              <w:rPr>
                <w:rFonts w:ascii="Cambria Math" w:hAnsi="Cambria Math" w:cs="Times New Roman"/>
                <w:i/>
                <w:sz w:val="28"/>
              </w:rPr>
            </m:ctrlPr>
          </m:sSubPr>
          <m:e>
            <m:r>
              <w:rPr>
                <w:rFonts w:ascii="Cambria Math" w:hAnsi="Cambria Math" w:cs="Times New Roman"/>
                <w:sz w:val="28"/>
              </w:rPr>
              <m:t>R</m:t>
            </m:r>
          </m:e>
          <m:sub>
            <m:r>
              <w:rPr>
                <w:rFonts w:ascii="Cambria Math" w:hAnsi="Cambria Math" w:cs="Times New Roman"/>
                <w:sz w:val="28"/>
              </w:rPr>
              <m:t>s</m:t>
            </m:r>
          </m:sub>
        </m:sSub>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m</m:t>
                </m:r>
              </m:sub>
            </m:sSub>
          </m:num>
          <m:den>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s</m:t>
                </m:r>
              </m:sub>
            </m:sSub>
          </m:den>
        </m:f>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i</m:t>
                </m:r>
              </m:e>
            </m:acc>
          </m:e>
          <m:sub>
            <m:r>
              <w:rPr>
                <w:rFonts w:ascii="Cambria Math" w:hAnsi="Cambria Math" w:cs="Times New Roman"/>
                <w:sz w:val="28"/>
              </w:rPr>
              <m:t>r</m:t>
            </m:r>
          </m:sub>
          <m:sup>
            <m:r>
              <w:rPr>
                <w:rFonts w:ascii="Cambria Math" w:hAnsi="Cambria Math" w:cs="Times New Roman"/>
                <w:sz w:val="28"/>
              </w:rPr>
              <m:t>s</m:t>
            </m:r>
          </m:sup>
        </m:sSubSup>
      </m:oMath>
      <w:r w:rsidR="002B6AE1" w:rsidRPr="0020719F">
        <w:rPr>
          <w:rFonts w:ascii="Times New Roman" w:hAnsi="Times New Roman" w:cs="Times New Roman"/>
          <w:sz w:val="28"/>
        </w:rPr>
        <w:tab/>
        <w:t>(</w:t>
      </w:r>
      <w:r w:rsidR="00460764">
        <w:rPr>
          <w:rFonts w:ascii="Times New Roman" w:hAnsi="Times New Roman" w:cs="Times New Roman"/>
          <w:sz w:val="28"/>
        </w:rPr>
        <w:t>5.</w:t>
      </w:r>
      <w:r w:rsidR="008A01F6" w:rsidRPr="008A01F6">
        <w:rPr>
          <w:rFonts w:ascii="Times New Roman" w:hAnsi="Times New Roman" w:cs="Times New Roman"/>
          <w:sz w:val="28"/>
        </w:rPr>
        <w:t>4</w:t>
      </w:r>
      <w:r w:rsidR="00745920">
        <w:rPr>
          <w:rFonts w:ascii="Times New Roman" w:hAnsi="Times New Roman" w:cs="Times New Roman"/>
          <w:sz w:val="28"/>
        </w:rPr>
        <w:t>8</w:t>
      </w:r>
      <w:r w:rsidR="002B6AE1" w:rsidRPr="0020719F">
        <w:rPr>
          <w:rFonts w:ascii="Times New Roman" w:hAnsi="Times New Roman" w:cs="Times New Roman"/>
          <w:sz w:val="28"/>
        </w:rPr>
        <w:t>)</w:t>
      </w:r>
    </w:p>
    <w:p w:rsidR="002B6AE1" w:rsidRPr="00A1487E" w:rsidRDefault="002B6AE1" w:rsidP="000E4493">
      <w:pPr>
        <w:spacing w:after="0" w:line="240" w:lineRule="auto"/>
        <w:ind w:firstLine="709"/>
        <w:jc w:val="both"/>
        <w:rPr>
          <w:rFonts w:ascii="Times New Roman" w:hAnsi="Times New Roman" w:cs="Times New Roman"/>
          <w:sz w:val="28"/>
        </w:rPr>
      </w:pPr>
    </w:p>
    <w:p w:rsidR="002B6AE1" w:rsidRDefault="002B6AE1" w:rsidP="000E4493">
      <w:pPr>
        <w:spacing w:after="0" w:line="240" w:lineRule="auto"/>
        <w:ind w:firstLine="709"/>
        <w:jc w:val="both"/>
        <w:rPr>
          <w:rFonts w:ascii="Times New Roman" w:hAnsi="Times New Roman" w:cs="Times New Roman"/>
          <w:sz w:val="28"/>
        </w:rPr>
      </w:pPr>
      <w:r w:rsidRPr="00F861D0">
        <w:rPr>
          <w:rFonts w:ascii="Times New Roman" w:hAnsi="Times New Roman" w:cs="Times New Roman"/>
          <w:sz w:val="28"/>
        </w:rPr>
        <w:t xml:space="preserve">Можно заметить, что когда происходит резкий провал напряжения, поток статора не может вернуться к своему конечному устойчивому состоянию так же быстро, как напряжение статора. Каждая фаза потока статора развивается как сумма синусоиды (постоянной и непогашенной) и экспоненты (также известной как естественный поток) с постоянной времени </w:t>
      </w:r>
      <w:r w:rsidRPr="00F861D0">
        <w:rPr>
          <w:rFonts w:ascii="Times New Roman" w:hAnsi="Times New Roman" w:cs="Times New Roman"/>
          <w:i/>
          <w:sz w:val="28"/>
        </w:rPr>
        <w:t>L</w:t>
      </w:r>
      <w:r w:rsidRPr="00F861D0">
        <w:rPr>
          <w:rFonts w:ascii="Times New Roman" w:hAnsi="Times New Roman" w:cs="Times New Roman"/>
          <w:i/>
          <w:sz w:val="28"/>
          <w:vertAlign w:val="subscript"/>
        </w:rPr>
        <w:t>s</w:t>
      </w:r>
      <w:r w:rsidRPr="00F861D0">
        <w:rPr>
          <w:rFonts w:ascii="Times New Roman" w:hAnsi="Times New Roman" w:cs="Times New Roman"/>
          <w:i/>
          <w:sz w:val="28"/>
        </w:rPr>
        <w:t>/R</w:t>
      </w:r>
      <w:r w:rsidRPr="00F861D0">
        <w:rPr>
          <w:rFonts w:ascii="Times New Roman" w:hAnsi="Times New Roman" w:cs="Times New Roman"/>
          <w:i/>
          <w:sz w:val="28"/>
          <w:vertAlign w:val="subscript"/>
        </w:rPr>
        <w:t>s</w:t>
      </w:r>
      <w:r w:rsidRPr="00F861D0">
        <w:rPr>
          <w:rFonts w:ascii="Times New Roman" w:hAnsi="Times New Roman" w:cs="Times New Roman"/>
          <w:sz w:val="28"/>
        </w:rPr>
        <w:t xml:space="preserve"> (которая может составлять несколько секунд). Ток ротора может заставить поток затухать быстрее (с током ротора в противофазе с потоком статора), как показано на рис</w:t>
      </w:r>
      <w:r w:rsidR="00066F37">
        <w:rPr>
          <w:rFonts w:ascii="Times New Roman" w:hAnsi="Times New Roman" w:cs="Times New Roman"/>
          <w:sz w:val="28"/>
        </w:rPr>
        <w:t>унке</w:t>
      </w:r>
      <w:r w:rsidRPr="00F861D0">
        <w:rPr>
          <w:rFonts w:ascii="Times New Roman" w:hAnsi="Times New Roman" w:cs="Times New Roman"/>
          <w:sz w:val="28"/>
        </w:rPr>
        <w:t xml:space="preserve"> </w:t>
      </w:r>
      <w:r w:rsidR="00460764">
        <w:rPr>
          <w:rFonts w:ascii="Times New Roman" w:hAnsi="Times New Roman" w:cs="Times New Roman"/>
          <w:sz w:val="28"/>
        </w:rPr>
        <w:t>5.</w:t>
      </w:r>
      <w:r w:rsidR="004F5C5D">
        <w:rPr>
          <w:rFonts w:ascii="Times New Roman" w:hAnsi="Times New Roman" w:cs="Times New Roman"/>
          <w:sz w:val="28"/>
        </w:rPr>
        <w:t>27</w:t>
      </w:r>
      <w:r w:rsidRPr="00F861D0">
        <w:rPr>
          <w:rFonts w:ascii="Times New Roman" w:hAnsi="Times New Roman" w:cs="Times New Roman"/>
          <w:sz w:val="28"/>
        </w:rPr>
        <w:t xml:space="preserve">. </w:t>
      </w:r>
      <w:r w:rsidRPr="00FC1CD7">
        <w:rPr>
          <w:rFonts w:ascii="Times New Roman" w:hAnsi="Times New Roman" w:cs="Times New Roman"/>
          <w:sz w:val="28"/>
        </w:rPr>
        <w:t>Следует обратить внимание, что ток ротора векторно управляется с помощью преобразователя со стороны ротора, если управление не было потеряно.</w:t>
      </w:r>
    </w:p>
    <w:p w:rsidR="00172360" w:rsidRPr="00F773AB" w:rsidRDefault="00172360" w:rsidP="000E4493">
      <w:pPr>
        <w:spacing w:after="0" w:line="240" w:lineRule="auto"/>
        <w:ind w:firstLine="709"/>
        <w:jc w:val="both"/>
        <w:rPr>
          <w:rFonts w:ascii="Times New Roman" w:hAnsi="Times New Roman" w:cs="Times New Roman"/>
          <w:sz w:val="28"/>
        </w:rPr>
      </w:pPr>
    </w:p>
    <w:p w:rsidR="002B6AE1" w:rsidRDefault="002B6AE1"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2D905DDD" wp14:editId="166DAC5F">
            <wp:extent cx="5764695" cy="2005430"/>
            <wp:effectExtent l="0" t="0" r="7620" b="0"/>
            <wp:docPr id="2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5"/>
                    <a:srcRect/>
                    <a:stretch>
                      <a:fillRect/>
                    </a:stretch>
                  </pic:blipFill>
                  <pic:spPr bwMode="auto">
                    <a:xfrm>
                      <a:off x="0" y="0"/>
                      <a:ext cx="5776015" cy="2009368"/>
                    </a:xfrm>
                    <a:prstGeom prst="rect">
                      <a:avLst/>
                    </a:prstGeom>
                    <a:noFill/>
                    <a:ln w="9525">
                      <a:noFill/>
                      <a:miter lim="800000"/>
                      <a:headEnd/>
                      <a:tailEnd/>
                    </a:ln>
                  </pic:spPr>
                </pic:pic>
              </a:graphicData>
            </a:graphic>
          </wp:inline>
        </w:drawing>
      </w:r>
    </w:p>
    <w:p w:rsidR="002B6AE1" w:rsidRPr="00172360" w:rsidRDefault="002B6AE1" w:rsidP="000E4493">
      <w:pPr>
        <w:spacing w:after="0" w:line="240" w:lineRule="auto"/>
        <w:jc w:val="center"/>
        <w:rPr>
          <w:rFonts w:ascii="Times New Roman" w:hAnsi="Times New Roman" w:cs="Times New Roman"/>
          <w:sz w:val="16"/>
          <w:szCs w:val="16"/>
          <w:lang w:val="en-GB"/>
        </w:rPr>
      </w:pPr>
    </w:p>
    <w:p w:rsidR="002B6AE1" w:rsidRPr="00FC1CD7" w:rsidRDefault="00066F37" w:rsidP="000E4493">
      <w:pPr>
        <w:spacing w:after="0" w:line="240" w:lineRule="auto"/>
        <w:jc w:val="center"/>
        <w:rPr>
          <w:rFonts w:ascii="Times New Roman" w:hAnsi="Times New Roman" w:cs="Times New Roman"/>
          <w:sz w:val="28"/>
        </w:rPr>
      </w:pPr>
      <w:r>
        <w:rPr>
          <w:rFonts w:ascii="Times New Roman" w:hAnsi="Times New Roman" w:cs="Times New Roman"/>
          <w:sz w:val="28"/>
        </w:rPr>
        <w:t>Рисунок</w:t>
      </w:r>
      <w:r w:rsidR="002B6AE1" w:rsidRPr="00FC1CD7">
        <w:rPr>
          <w:rFonts w:ascii="Times New Roman" w:hAnsi="Times New Roman" w:cs="Times New Roman"/>
          <w:sz w:val="28"/>
        </w:rPr>
        <w:t xml:space="preserve"> </w:t>
      </w:r>
      <w:r w:rsidR="00460764">
        <w:rPr>
          <w:rFonts w:ascii="Times New Roman" w:hAnsi="Times New Roman" w:cs="Times New Roman"/>
          <w:sz w:val="28"/>
        </w:rPr>
        <w:t>5.</w:t>
      </w:r>
      <w:r w:rsidR="004F5C5D">
        <w:rPr>
          <w:rFonts w:ascii="Times New Roman" w:hAnsi="Times New Roman" w:cs="Times New Roman"/>
          <w:sz w:val="28"/>
        </w:rPr>
        <w:t>27</w:t>
      </w:r>
      <w:r w:rsidR="002B6AE1" w:rsidRPr="00FC1CD7">
        <w:rPr>
          <w:rFonts w:ascii="Times New Roman" w:hAnsi="Times New Roman" w:cs="Times New Roman"/>
          <w:sz w:val="28"/>
        </w:rPr>
        <w:t xml:space="preserve"> </w:t>
      </w:r>
      <w:r w:rsidR="004F5C5D" w:rsidRPr="004E15A6">
        <w:rPr>
          <w:rFonts w:ascii="Times New Roman" w:hAnsi="Times New Roman" w:cs="Times New Roman"/>
          <w:sz w:val="28"/>
        </w:rPr>
        <w:t>–</w:t>
      </w:r>
      <w:r w:rsidR="004F5C5D">
        <w:rPr>
          <w:rFonts w:ascii="Times New Roman" w:hAnsi="Times New Roman" w:cs="Times New Roman"/>
          <w:sz w:val="28"/>
        </w:rPr>
        <w:t xml:space="preserve"> </w:t>
      </w:r>
      <w:r w:rsidR="002B6AE1" w:rsidRPr="00FC1CD7">
        <w:rPr>
          <w:rFonts w:ascii="Times New Roman" w:hAnsi="Times New Roman" w:cs="Times New Roman"/>
          <w:sz w:val="28"/>
        </w:rPr>
        <w:t>Изменение потока статора в единицах во время провала напряжения на 80%</w:t>
      </w:r>
    </w:p>
    <w:p w:rsidR="00172360" w:rsidRDefault="00172360" w:rsidP="000E4493">
      <w:pPr>
        <w:spacing w:after="0" w:line="240" w:lineRule="auto"/>
        <w:ind w:firstLine="709"/>
        <w:jc w:val="both"/>
        <w:rPr>
          <w:rFonts w:ascii="Times New Roman" w:hAnsi="Times New Roman" w:cs="Times New Roman"/>
          <w:sz w:val="28"/>
        </w:rPr>
      </w:pPr>
      <w:r w:rsidRPr="00F861D0">
        <w:rPr>
          <w:rFonts w:ascii="Times New Roman" w:hAnsi="Times New Roman" w:cs="Times New Roman"/>
          <w:sz w:val="28"/>
        </w:rPr>
        <w:t xml:space="preserve">С другой стороны, полезно модифицировать эквивалентную электрическую схему асинхронной машины с двойным питанием, </w:t>
      </w:r>
      <w:r w:rsidRPr="00A1487E">
        <w:rPr>
          <w:rFonts w:ascii="Times New Roman" w:hAnsi="Times New Roman" w:cs="Times New Roman"/>
          <w:sz w:val="28"/>
        </w:rPr>
        <w:t>как показано в разделе 5.1.3</w:t>
      </w:r>
      <w:r w:rsidRPr="00F861D0">
        <w:rPr>
          <w:rFonts w:ascii="Times New Roman" w:hAnsi="Times New Roman" w:cs="Times New Roman"/>
          <w:sz w:val="28"/>
        </w:rPr>
        <w:t>, в более компактную эквивалентную схему. Для этого из выражений (</w:t>
      </w:r>
      <w:r>
        <w:rPr>
          <w:rFonts w:ascii="Times New Roman" w:hAnsi="Times New Roman" w:cs="Times New Roman"/>
          <w:sz w:val="28"/>
        </w:rPr>
        <w:t>5.</w:t>
      </w:r>
      <w:r w:rsidRPr="00F861D0">
        <w:rPr>
          <w:rFonts w:ascii="Times New Roman" w:hAnsi="Times New Roman" w:cs="Times New Roman"/>
          <w:sz w:val="28"/>
        </w:rPr>
        <w:t>22)-(</w:t>
      </w:r>
      <w:r>
        <w:rPr>
          <w:rFonts w:ascii="Times New Roman" w:hAnsi="Times New Roman" w:cs="Times New Roman"/>
          <w:sz w:val="28"/>
        </w:rPr>
        <w:t>5.</w:t>
      </w:r>
      <w:r w:rsidRPr="00F861D0">
        <w:rPr>
          <w:rFonts w:ascii="Times New Roman" w:hAnsi="Times New Roman" w:cs="Times New Roman"/>
          <w:sz w:val="28"/>
        </w:rPr>
        <w:t xml:space="preserve">25) можно получить следующее уравнение, которое приводит к схеме, показанной на рисунке </w:t>
      </w:r>
      <w:r>
        <w:rPr>
          <w:rFonts w:ascii="Times New Roman" w:hAnsi="Times New Roman" w:cs="Times New Roman"/>
          <w:sz w:val="28"/>
        </w:rPr>
        <w:t>5.28</w:t>
      </w:r>
      <w:r w:rsidRPr="00F861D0">
        <w:rPr>
          <w:rFonts w:ascii="Times New Roman" w:hAnsi="Times New Roman" w:cs="Times New Roman"/>
          <w:sz w:val="28"/>
        </w:rPr>
        <w:t>a:</w:t>
      </w:r>
    </w:p>
    <w:p w:rsidR="00172360" w:rsidRPr="008D357E" w:rsidRDefault="00172360" w:rsidP="000E4493">
      <w:pPr>
        <w:spacing w:after="0" w:line="240" w:lineRule="auto"/>
        <w:ind w:firstLine="709"/>
        <w:jc w:val="both"/>
        <w:rPr>
          <w:rFonts w:ascii="Times New Roman" w:hAnsi="Times New Roman" w:cs="Times New Roman"/>
          <w:sz w:val="28"/>
        </w:rPr>
      </w:pPr>
    </w:p>
    <w:p w:rsidR="00172360" w:rsidRDefault="00934EE8" w:rsidP="000E4493">
      <w:pPr>
        <w:tabs>
          <w:tab w:val="right" w:pos="9638"/>
        </w:tabs>
        <w:spacing w:after="0" w:line="240" w:lineRule="auto"/>
        <w:ind w:firstLine="1701"/>
        <w:jc w:val="both"/>
        <w:rPr>
          <w:rFonts w:ascii="Times New Roman" w:hAnsi="Times New Roman" w:cs="Times New Roman"/>
          <w:sz w:val="28"/>
        </w:rPr>
      </w:pPr>
      <m:oMath>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ν</m:t>
                </m:r>
              </m:e>
            </m:acc>
          </m:e>
          <m:sub>
            <m:r>
              <w:rPr>
                <w:rFonts w:ascii="Cambria Math" w:hAnsi="Cambria Math" w:cs="Times New Roman"/>
                <w:sz w:val="28"/>
              </w:rPr>
              <m:t>r</m:t>
            </m:r>
          </m:sub>
          <m:sup>
            <m:r>
              <w:rPr>
                <w:rFonts w:ascii="Cambria Math" w:hAnsi="Cambria Math" w:cs="Times New Roman"/>
                <w:sz w:val="28"/>
              </w:rPr>
              <m:t>r</m:t>
            </m:r>
          </m:sup>
        </m:sSubSup>
        <m:r>
          <w:rPr>
            <w:rFonts w:ascii="Cambria Math" w:hAnsi="Cambria Math" w:cs="Times New Roman"/>
            <w:sz w:val="28"/>
          </w:rPr>
          <m:t>=</m:t>
        </m:r>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m</m:t>
                </m:r>
              </m:sub>
            </m:sSub>
          </m:num>
          <m:den>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s</m:t>
                </m:r>
              </m:sub>
            </m:sSub>
          </m:den>
        </m:f>
        <m:d>
          <m:dPr>
            <m:ctrlPr>
              <w:rPr>
                <w:rFonts w:ascii="Cambria Math" w:hAnsi="Cambria Math" w:cs="Times New Roman"/>
                <w:i/>
                <w:sz w:val="28"/>
              </w:rPr>
            </m:ctrlPr>
          </m:dPr>
          <m:e>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ν</m:t>
                    </m:r>
                  </m:e>
                </m:acc>
              </m:e>
              <m:sub>
                <m:r>
                  <w:rPr>
                    <w:rFonts w:ascii="Cambria Math" w:hAnsi="Cambria Math" w:cs="Times New Roman"/>
                    <w:sz w:val="28"/>
                  </w:rPr>
                  <m:t>s</m:t>
                </m:r>
              </m:sub>
              <m:sup>
                <m:r>
                  <w:rPr>
                    <w:rFonts w:ascii="Cambria Math" w:hAnsi="Cambria Math" w:cs="Times New Roman"/>
                    <w:sz w:val="28"/>
                  </w:rPr>
                  <m:t>r</m:t>
                </m:r>
              </m:sup>
            </m:sSubSup>
            <m:r>
              <w:rPr>
                <w:rFonts w:ascii="Cambria Math" w:hAnsi="Cambria Math" w:cs="Times New Roman"/>
                <w:sz w:val="28"/>
              </w:rPr>
              <m:t>-j</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m</m:t>
                </m:r>
              </m:sub>
            </m:sSub>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ψ</m:t>
                    </m:r>
                  </m:e>
                </m:acc>
              </m:e>
              <m:sub>
                <m:r>
                  <w:rPr>
                    <w:rFonts w:ascii="Cambria Math" w:hAnsi="Cambria Math" w:cs="Times New Roman"/>
                    <w:sz w:val="28"/>
                  </w:rPr>
                  <m:t>s</m:t>
                </m:r>
              </m:sub>
              <m:sup>
                <m:r>
                  <w:rPr>
                    <w:rFonts w:ascii="Cambria Math" w:hAnsi="Cambria Math" w:cs="Times New Roman"/>
                    <w:sz w:val="28"/>
                  </w:rPr>
                  <m:t>r</m:t>
                </m:r>
              </m:sup>
            </m:sSubSup>
          </m:e>
        </m:d>
        <m:r>
          <w:rPr>
            <w:rFonts w:ascii="Cambria Math" w:hAnsi="Cambria Math" w:cs="Times New Roman"/>
            <w:sz w:val="28"/>
          </w:rPr>
          <m:t>+</m:t>
        </m:r>
        <m:d>
          <m:dPr>
            <m:begChr m:val="["/>
            <m:endChr m:val="]"/>
            <m:ctrlPr>
              <w:rPr>
                <w:rFonts w:ascii="Cambria Math" w:hAnsi="Cambria Math" w:cs="Times New Roman"/>
                <w:i/>
                <w:sz w:val="28"/>
              </w:rPr>
            </m:ctrlPr>
          </m:dPr>
          <m:e>
            <m:sSub>
              <m:sSubPr>
                <m:ctrlPr>
                  <w:rPr>
                    <w:rFonts w:ascii="Cambria Math" w:hAnsi="Cambria Math" w:cs="Times New Roman"/>
                    <w:i/>
                    <w:sz w:val="28"/>
                  </w:rPr>
                </m:ctrlPr>
              </m:sSubPr>
              <m:e>
                <m:r>
                  <w:rPr>
                    <w:rFonts w:ascii="Cambria Math" w:hAnsi="Cambria Math" w:cs="Times New Roman"/>
                    <w:sz w:val="28"/>
                  </w:rPr>
                  <m:t>R</m:t>
                </m:r>
              </m:e>
              <m:sub>
                <m:r>
                  <w:rPr>
                    <w:rFonts w:ascii="Cambria Math" w:hAnsi="Cambria Math" w:cs="Times New Roman"/>
                    <w:sz w:val="28"/>
                  </w:rPr>
                  <m:t>r</m:t>
                </m:r>
              </m:sub>
            </m:sSub>
            <m:r>
              <w:rPr>
                <w:rFonts w:ascii="Cambria Math" w:hAnsi="Cambria Math" w:cs="Times New Roman"/>
                <w:sz w:val="28"/>
              </w:rPr>
              <m:t>+</m:t>
            </m:r>
            <m:sSup>
              <m:sSupPr>
                <m:ctrlPr>
                  <w:rPr>
                    <w:rFonts w:ascii="Cambria Math" w:hAnsi="Cambria Math" w:cs="Times New Roman"/>
                    <w:i/>
                    <w:sz w:val="28"/>
                  </w:rPr>
                </m:ctrlPr>
              </m:sSupPr>
              <m:e>
                <m:d>
                  <m:dPr>
                    <m:ctrlPr>
                      <w:rPr>
                        <w:rFonts w:ascii="Cambria Math" w:hAnsi="Cambria Math" w:cs="Times New Roman"/>
                        <w:i/>
                        <w:sz w:val="28"/>
                      </w:rPr>
                    </m:ctrlPr>
                  </m:dPr>
                  <m:e>
                    <m:f>
                      <m:fPr>
                        <m:ctrlPr>
                          <w:rPr>
                            <w:rFonts w:ascii="Cambria Math" w:hAnsi="Cambria Math" w:cs="Times New Roman"/>
                            <w:i/>
                            <w:sz w:val="28"/>
                          </w:rPr>
                        </m:ctrlPr>
                      </m:fPr>
                      <m:num>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m</m:t>
                            </m:r>
                          </m:sub>
                        </m:sSub>
                      </m:num>
                      <m:den>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s</m:t>
                            </m:r>
                          </m:sub>
                        </m:sSub>
                      </m:den>
                    </m:f>
                  </m:e>
                </m:d>
              </m:e>
              <m:sup>
                <m:r>
                  <w:rPr>
                    <w:rFonts w:ascii="Cambria Math" w:hAnsi="Cambria Math" w:cs="Times New Roman"/>
                    <w:sz w:val="28"/>
                  </w:rPr>
                  <m:t>2</m:t>
                </m:r>
              </m:sup>
            </m:sSup>
            <m:sSub>
              <m:sSubPr>
                <m:ctrlPr>
                  <w:rPr>
                    <w:rFonts w:ascii="Cambria Math" w:hAnsi="Cambria Math" w:cs="Times New Roman"/>
                    <w:i/>
                    <w:sz w:val="28"/>
                  </w:rPr>
                </m:ctrlPr>
              </m:sSubPr>
              <m:e>
                <m:r>
                  <w:rPr>
                    <w:rFonts w:ascii="Cambria Math" w:hAnsi="Cambria Math" w:cs="Times New Roman"/>
                    <w:sz w:val="28"/>
                  </w:rPr>
                  <m:t>R</m:t>
                </m:r>
              </m:e>
              <m:sub>
                <m:r>
                  <w:rPr>
                    <w:rFonts w:ascii="Cambria Math" w:hAnsi="Cambria Math" w:cs="Times New Roman"/>
                    <w:sz w:val="28"/>
                  </w:rPr>
                  <m:t>s</m:t>
                </m:r>
              </m:sub>
            </m:sSub>
          </m:e>
        </m:d>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i</m:t>
                </m:r>
              </m:e>
            </m:acc>
          </m:e>
          <m:sub>
            <m:r>
              <w:rPr>
                <w:rFonts w:ascii="Cambria Math" w:hAnsi="Cambria Math" w:cs="Times New Roman"/>
                <w:sz w:val="28"/>
              </w:rPr>
              <m:t>r</m:t>
            </m:r>
          </m:sub>
          <m:sup>
            <m:r>
              <w:rPr>
                <w:rFonts w:ascii="Cambria Math" w:hAnsi="Cambria Math" w:cs="Times New Roman"/>
                <w:sz w:val="28"/>
              </w:rPr>
              <m:t>r</m:t>
            </m:r>
          </m:sup>
        </m:sSubSup>
        <m:r>
          <w:rPr>
            <w:rFonts w:ascii="Cambria Math" w:hAnsi="Cambria Math" w:cs="Times New Roman"/>
            <w:sz w:val="28"/>
          </w:rPr>
          <m:t>+σ</m:t>
        </m:r>
        <m:sSub>
          <m:sSubPr>
            <m:ctrlPr>
              <w:rPr>
                <w:rFonts w:ascii="Cambria Math" w:hAnsi="Cambria Math" w:cs="Times New Roman"/>
                <w:i/>
                <w:sz w:val="28"/>
              </w:rPr>
            </m:ctrlPr>
          </m:sSubPr>
          <m:e>
            <m:r>
              <w:rPr>
                <w:rFonts w:ascii="Cambria Math" w:hAnsi="Cambria Math" w:cs="Times New Roman"/>
                <w:sz w:val="28"/>
              </w:rPr>
              <m:t>L</m:t>
            </m:r>
          </m:e>
          <m:sub>
            <m:r>
              <w:rPr>
                <w:rFonts w:ascii="Cambria Math" w:hAnsi="Cambria Math" w:cs="Times New Roman"/>
                <w:sz w:val="28"/>
              </w:rPr>
              <m:t>r</m:t>
            </m:r>
          </m:sub>
        </m:sSub>
        <m:f>
          <m:fPr>
            <m:ctrlPr>
              <w:rPr>
                <w:rFonts w:ascii="Cambria Math" w:hAnsi="Cambria Math" w:cs="Times New Roman"/>
                <w:i/>
                <w:sz w:val="28"/>
              </w:rPr>
            </m:ctrlPr>
          </m:fPr>
          <m:num>
            <m:r>
              <w:rPr>
                <w:rFonts w:ascii="Cambria Math" w:hAnsi="Cambria Math" w:cs="Times New Roman"/>
                <w:sz w:val="28"/>
              </w:rPr>
              <m:t>d</m:t>
            </m:r>
          </m:num>
          <m:den>
            <m:r>
              <w:rPr>
                <w:rFonts w:ascii="Cambria Math" w:hAnsi="Cambria Math" w:cs="Times New Roman"/>
                <w:sz w:val="28"/>
              </w:rPr>
              <m:t>dt</m:t>
            </m:r>
          </m:den>
        </m:f>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i</m:t>
                </m:r>
              </m:e>
            </m:acc>
          </m:e>
          <m:sub>
            <m:r>
              <w:rPr>
                <w:rFonts w:ascii="Cambria Math" w:hAnsi="Cambria Math" w:cs="Times New Roman"/>
                <w:sz w:val="28"/>
              </w:rPr>
              <m:t>r</m:t>
            </m:r>
          </m:sub>
          <m:sup>
            <m:r>
              <w:rPr>
                <w:rFonts w:ascii="Cambria Math" w:hAnsi="Cambria Math" w:cs="Times New Roman"/>
                <w:sz w:val="28"/>
              </w:rPr>
              <m:t>r</m:t>
            </m:r>
          </m:sup>
        </m:sSubSup>
      </m:oMath>
      <w:r w:rsidR="00172360" w:rsidRPr="0020719F">
        <w:rPr>
          <w:rFonts w:ascii="Times New Roman" w:hAnsi="Times New Roman" w:cs="Times New Roman"/>
          <w:sz w:val="28"/>
        </w:rPr>
        <w:tab/>
        <w:t>(</w:t>
      </w:r>
      <w:r w:rsidR="00172360">
        <w:rPr>
          <w:rFonts w:ascii="Times New Roman" w:hAnsi="Times New Roman" w:cs="Times New Roman"/>
          <w:sz w:val="28"/>
        </w:rPr>
        <w:t>5.</w:t>
      </w:r>
      <w:r w:rsidR="00172360" w:rsidRPr="002105A9">
        <w:rPr>
          <w:rFonts w:ascii="Times New Roman" w:hAnsi="Times New Roman" w:cs="Times New Roman"/>
          <w:sz w:val="28"/>
        </w:rPr>
        <w:t>4</w:t>
      </w:r>
      <w:r w:rsidR="00172360">
        <w:rPr>
          <w:rFonts w:ascii="Times New Roman" w:hAnsi="Times New Roman" w:cs="Times New Roman"/>
          <w:sz w:val="28"/>
        </w:rPr>
        <w:t>9</w:t>
      </w:r>
      <w:r w:rsidR="00172360" w:rsidRPr="0020719F">
        <w:rPr>
          <w:rFonts w:ascii="Times New Roman" w:hAnsi="Times New Roman" w:cs="Times New Roman"/>
          <w:sz w:val="28"/>
        </w:rPr>
        <w:t>)</w:t>
      </w:r>
    </w:p>
    <w:p w:rsidR="00172360" w:rsidRDefault="00172360" w:rsidP="000E4493">
      <w:pPr>
        <w:spacing w:after="0" w:line="240" w:lineRule="auto"/>
        <w:ind w:firstLine="709"/>
        <w:jc w:val="both"/>
        <w:rPr>
          <w:rFonts w:ascii="Times New Roman" w:hAnsi="Times New Roman" w:cs="Times New Roman"/>
          <w:sz w:val="28"/>
        </w:rPr>
      </w:pPr>
    </w:p>
    <w:p w:rsidR="002B6AE1" w:rsidRPr="00B468D8" w:rsidRDefault="002B6AE1" w:rsidP="000E4493">
      <w:pPr>
        <w:spacing w:after="0" w:line="240" w:lineRule="auto"/>
        <w:ind w:firstLine="709"/>
        <w:jc w:val="both"/>
        <w:rPr>
          <w:rFonts w:ascii="Times New Roman" w:hAnsi="Times New Roman" w:cs="Times New Roman"/>
          <w:sz w:val="28"/>
        </w:rPr>
      </w:pPr>
      <w:r w:rsidRPr="00B468D8">
        <w:rPr>
          <w:rFonts w:ascii="Times New Roman" w:hAnsi="Times New Roman" w:cs="Times New Roman"/>
          <w:sz w:val="28"/>
        </w:rPr>
        <w:t xml:space="preserve">Видно, что ток ротора определяется как функция напряжений статора и ротора, потока статора (также зависит от тока ротора) и эквивалентных сопротивлений и индуктивностей. Поэтому пространственная векторная диаграмма при </w:t>
      </w:r>
      <w:r w:rsidR="005A211C">
        <w:rPr>
          <w:rFonts w:ascii="Times New Roman" w:hAnsi="Times New Roman" w:cs="Times New Roman"/>
          <w:sz w:val="28"/>
        </w:rPr>
        <w:t>под</w:t>
      </w:r>
      <w:r w:rsidRPr="00B468D8">
        <w:rPr>
          <w:rFonts w:ascii="Times New Roman" w:hAnsi="Times New Roman" w:cs="Times New Roman"/>
          <w:sz w:val="28"/>
        </w:rPr>
        <w:t xml:space="preserve">синхронной скорости имеет вид, показанный на рисунке </w:t>
      </w:r>
      <w:r w:rsidR="00460764">
        <w:rPr>
          <w:rFonts w:ascii="Times New Roman" w:hAnsi="Times New Roman" w:cs="Times New Roman"/>
          <w:sz w:val="28"/>
        </w:rPr>
        <w:t>5.</w:t>
      </w:r>
      <w:r w:rsidR="004F5C5D">
        <w:rPr>
          <w:rFonts w:ascii="Times New Roman" w:hAnsi="Times New Roman" w:cs="Times New Roman"/>
          <w:sz w:val="28"/>
        </w:rPr>
        <w:t>28</w:t>
      </w:r>
      <w:r w:rsidRPr="00B468D8">
        <w:rPr>
          <w:rFonts w:ascii="Times New Roman" w:hAnsi="Times New Roman" w:cs="Times New Roman"/>
          <w:sz w:val="28"/>
          <w:lang w:val="en-GB"/>
        </w:rPr>
        <w:t>b</w:t>
      </w:r>
      <w:r w:rsidRPr="00B468D8">
        <w:rPr>
          <w:rFonts w:ascii="Times New Roman" w:hAnsi="Times New Roman" w:cs="Times New Roman"/>
          <w:sz w:val="28"/>
        </w:rPr>
        <w:t xml:space="preserve">. Сумма доминирующих членов </w:t>
      </w:r>
      <m:oMath>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ν</m:t>
                </m:r>
              </m:e>
            </m:acc>
          </m:e>
          <m:sub>
            <m:r>
              <w:rPr>
                <w:rFonts w:ascii="Cambria Math" w:hAnsi="Cambria Math" w:cs="Times New Roman"/>
                <w:sz w:val="28"/>
              </w:rPr>
              <m:t>r</m:t>
            </m:r>
          </m:sub>
          <m:sup>
            <m:r>
              <w:rPr>
                <w:rFonts w:ascii="Cambria Math" w:hAnsi="Cambria Math" w:cs="Times New Roman"/>
                <w:sz w:val="28"/>
              </w:rPr>
              <m:t>r</m:t>
            </m:r>
          </m:sup>
        </m:sSubSup>
      </m:oMath>
      <w:r w:rsidRPr="00B468D8">
        <w:rPr>
          <w:rFonts w:ascii="Times New Roman" w:hAnsi="Times New Roman" w:cs="Times New Roman"/>
          <w:sz w:val="28"/>
        </w:rPr>
        <w:t xml:space="preserve"> и </w:t>
      </w:r>
      <m:oMath>
        <m:r>
          <w:rPr>
            <w:rFonts w:ascii="Cambria Math" w:hAnsi="Cambria Math" w:cs="Times New Roman"/>
            <w:sz w:val="28"/>
          </w:rPr>
          <m:t>j</m:t>
        </m:r>
        <m:sSub>
          <m:sSubPr>
            <m:ctrlPr>
              <w:rPr>
                <w:rFonts w:ascii="Cambria Math" w:hAnsi="Cambria Math" w:cs="Times New Roman"/>
                <w:i/>
                <w:sz w:val="28"/>
              </w:rPr>
            </m:ctrlPr>
          </m:sSubPr>
          <m:e>
            <m:r>
              <w:rPr>
                <w:rFonts w:ascii="Cambria Math" w:hAnsi="Cambria Math" w:cs="Times New Roman"/>
                <w:sz w:val="28"/>
              </w:rPr>
              <m:t>ω</m:t>
            </m:r>
          </m:e>
          <m:sub>
            <m:r>
              <w:rPr>
                <w:rFonts w:ascii="Cambria Math" w:hAnsi="Cambria Math" w:cs="Times New Roman"/>
                <w:sz w:val="28"/>
              </w:rPr>
              <m:t>m</m:t>
            </m:r>
          </m:sub>
        </m:sSub>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ψ</m:t>
                </m:r>
              </m:e>
            </m:acc>
          </m:e>
          <m:sub>
            <m:r>
              <w:rPr>
                <w:rFonts w:ascii="Cambria Math" w:hAnsi="Cambria Math" w:cs="Times New Roman"/>
                <w:sz w:val="28"/>
              </w:rPr>
              <m:t>s</m:t>
            </m:r>
          </m:sub>
          <m:sup>
            <m:r>
              <w:rPr>
                <w:rFonts w:ascii="Cambria Math" w:hAnsi="Cambria Math" w:cs="Times New Roman"/>
                <w:sz w:val="28"/>
              </w:rPr>
              <m:t>r</m:t>
            </m:r>
          </m:sup>
        </m:sSubSup>
      </m:oMath>
      <w:r w:rsidRPr="00B468D8">
        <w:rPr>
          <w:rFonts w:ascii="Times New Roman" w:hAnsi="Times New Roman" w:cs="Times New Roman"/>
          <w:sz w:val="28"/>
        </w:rPr>
        <w:t xml:space="preserve"> должна приблизительно совпадать с </w:t>
      </w:r>
      <m:oMath>
        <m:sSubSup>
          <m:sSubSupPr>
            <m:ctrlPr>
              <w:rPr>
                <w:rFonts w:ascii="Cambria Math" w:hAnsi="Cambria Math" w:cs="Times New Roman"/>
                <w:i/>
                <w:sz w:val="28"/>
              </w:rPr>
            </m:ctrlPr>
          </m:sSubSupPr>
          <m:e>
            <m:acc>
              <m:accPr>
                <m:chr m:val="⃗"/>
                <m:ctrlPr>
                  <w:rPr>
                    <w:rFonts w:ascii="Cambria Math" w:hAnsi="Cambria Math" w:cs="Times New Roman"/>
                    <w:i/>
                    <w:sz w:val="28"/>
                  </w:rPr>
                </m:ctrlPr>
              </m:accPr>
              <m:e>
                <m:r>
                  <w:rPr>
                    <w:rFonts w:ascii="Cambria Math" w:hAnsi="Cambria Math" w:cs="Times New Roman"/>
                    <w:sz w:val="28"/>
                  </w:rPr>
                  <m:t>ν</m:t>
                </m:r>
              </m:e>
            </m:acc>
          </m:e>
          <m:sub>
            <m:r>
              <w:rPr>
                <w:rFonts w:ascii="Cambria Math" w:hAnsi="Cambria Math" w:cs="Times New Roman"/>
                <w:sz w:val="28"/>
              </w:rPr>
              <m:t>s</m:t>
            </m:r>
          </m:sub>
          <m:sup>
            <m:r>
              <w:rPr>
                <w:rFonts w:ascii="Cambria Math" w:hAnsi="Cambria Math" w:cs="Times New Roman"/>
                <w:sz w:val="28"/>
              </w:rPr>
              <m:t>r</m:t>
            </m:r>
          </m:sup>
        </m:sSubSup>
      </m:oMath>
      <w:r w:rsidRPr="00B468D8">
        <w:rPr>
          <w:rFonts w:ascii="Times New Roman" w:hAnsi="Times New Roman" w:cs="Times New Roman"/>
          <w:sz w:val="28"/>
        </w:rPr>
        <w:t>.</w:t>
      </w:r>
    </w:p>
    <w:p w:rsidR="002B6AE1" w:rsidRPr="00A1487E" w:rsidRDefault="002B6AE1" w:rsidP="000E4493">
      <w:pPr>
        <w:spacing w:after="0" w:line="240" w:lineRule="auto"/>
        <w:ind w:firstLine="709"/>
        <w:jc w:val="both"/>
        <w:rPr>
          <w:rFonts w:ascii="Times New Roman" w:hAnsi="Times New Roman" w:cs="Times New Roman"/>
          <w:sz w:val="28"/>
        </w:rPr>
      </w:pPr>
    </w:p>
    <w:p w:rsidR="002B6AE1" w:rsidRDefault="002B6AE1"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087A7E20" wp14:editId="5E453B49">
            <wp:extent cx="5955029" cy="2072640"/>
            <wp:effectExtent l="19050" t="0" r="7621" b="0"/>
            <wp:docPr id="2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6"/>
                    <a:srcRect/>
                    <a:stretch>
                      <a:fillRect/>
                    </a:stretch>
                  </pic:blipFill>
                  <pic:spPr bwMode="auto">
                    <a:xfrm>
                      <a:off x="0" y="0"/>
                      <a:ext cx="5956885" cy="2073286"/>
                    </a:xfrm>
                    <a:prstGeom prst="rect">
                      <a:avLst/>
                    </a:prstGeom>
                    <a:noFill/>
                    <a:ln w="9525">
                      <a:noFill/>
                      <a:miter lim="800000"/>
                      <a:headEnd/>
                      <a:tailEnd/>
                    </a:ln>
                  </pic:spPr>
                </pic:pic>
              </a:graphicData>
            </a:graphic>
          </wp:inline>
        </w:drawing>
      </w:r>
    </w:p>
    <w:p w:rsidR="002B6AE1" w:rsidRPr="00172360" w:rsidRDefault="002B6AE1" w:rsidP="000E4493">
      <w:pPr>
        <w:spacing w:after="0" w:line="240" w:lineRule="auto"/>
        <w:jc w:val="center"/>
        <w:rPr>
          <w:rFonts w:ascii="Times New Roman" w:hAnsi="Times New Roman" w:cs="Times New Roman"/>
          <w:sz w:val="16"/>
          <w:szCs w:val="16"/>
        </w:rPr>
      </w:pPr>
    </w:p>
    <w:p w:rsidR="002B6AE1" w:rsidRPr="002C54C3" w:rsidRDefault="00066F37" w:rsidP="000E4493">
      <w:pPr>
        <w:spacing w:after="0" w:line="240" w:lineRule="auto"/>
        <w:jc w:val="center"/>
        <w:rPr>
          <w:rFonts w:ascii="Times New Roman" w:hAnsi="Times New Roman" w:cs="Times New Roman"/>
          <w:sz w:val="28"/>
        </w:rPr>
      </w:pPr>
      <w:r>
        <w:rPr>
          <w:rFonts w:ascii="Times New Roman" w:hAnsi="Times New Roman" w:cs="Times New Roman"/>
          <w:sz w:val="28"/>
        </w:rPr>
        <w:t>Рисунок</w:t>
      </w:r>
      <w:r w:rsidR="002B6AE1" w:rsidRPr="002C54C3">
        <w:rPr>
          <w:rFonts w:ascii="Times New Roman" w:hAnsi="Times New Roman" w:cs="Times New Roman"/>
          <w:sz w:val="28"/>
        </w:rPr>
        <w:t xml:space="preserve"> </w:t>
      </w:r>
      <w:r w:rsidR="00460764">
        <w:rPr>
          <w:rFonts w:ascii="Times New Roman" w:hAnsi="Times New Roman" w:cs="Times New Roman"/>
          <w:sz w:val="28"/>
        </w:rPr>
        <w:t>5.</w:t>
      </w:r>
      <w:r w:rsidR="004F5C5D">
        <w:rPr>
          <w:rFonts w:ascii="Times New Roman" w:hAnsi="Times New Roman" w:cs="Times New Roman"/>
          <w:sz w:val="28"/>
        </w:rPr>
        <w:t>28</w:t>
      </w:r>
      <w:r w:rsidR="002B6AE1" w:rsidRPr="002C54C3">
        <w:rPr>
          <w:rFonts w:ascii="Times New Roman" w:hAnsi="Times New Roman" w:cs="Times New Roman"/>
          <w:sz w:val="28"/>
        </w:rPr>
        <w:t xml:space="preserve"> </w:t>
      </w:r>
      <w:r w:rsidR="004F5C5D" w:rsidRPr="004E15A6">
        <w:rPr>
          <w:rFonts w:ascii="Times New Roman" w:hAnsi="Times New Roman" w:cs="Times New Roman"/>
          <w:sz w:val="28"/>
        </w:rPr>
        <w:t>–</w:t>
      </w:r>
      <w:r w:rsidR="004F5C5D" w:rsidRPr="002C54C3">
        <w:rPr>
          <w:rFonts w:ascii="Times New Roman" w:hAnsi="Times New Roman" w:cs="Times New Roman"/>
          <w:sz w:val="28"/>
        </w:rPr>
        <w:t xml:space="preserve"> </w:t>
      </w:r>
      <w:r w:rsidR="002B6AE1" w:rsidRPr="002C54C3">
        <w:rPr>
          <w:rFonts w:ascii="Times New Roman" w:hAnsi="Times New Roman" w:cs="Times New Roman"/>
          <w:sz w:val="28"/>
        </w:rPr>
        <w:t>(</w:t>
      </w:r>
      <w:r w:rsidR="002B6AE1" w:rsidRPr="002C54C3">
        <w:rPr>
          <w:rFonts w:ascii="Times New Roman" w:hAnsi="Times New Roman" w:cs="Times New Roman"/>
          <w:sz w:val="28"/>
          <w:lang w:val="en-GB"/>
        </w:rPr>
        <w:t>a</w:t>
      </w:r>
      <w:r w:rsidR="002B6AE1" w:rsidRPr="002C54C3">
        <w:rPr>
          <w:rFonts w:ascii="Times New Roman" w:hAnsi="Times New Roman" w:cs="Times New Roman"/>
          <w:sz w:val="28"/>
        </w:rPr>
        <w:t>) Эквивалентная схема асинхронной машины с двойным питанием для анализа провалов напряжения и (</w:t>
      </w:r>
      <w:r w:rsidR="002B6AE1" w:rsidRPr="002C54C3">
        <w:rPr>
          <w:rFonts w:ascii="Times New Roman" w:hAnsi="Times New Roman" w:cs="Times New Roman"/>
          <w:sz w:val="28"/>
          <w:lang w:val="en-GB"/>
        </w:rPr>
        <w:t>b</w:t>
      </w:r>
      <w:r w:rsidR="002B6AE1" w:rsidRPr="002C54C3">
        <w:rPr>
          <w:rFonts w:ascii="Times New Roman" w:hAnsi="Times New Roman" w:cs="Times New Roman"/>
          <w:sz w:val="28"/>
        </w:rPr>
        <w:t xml:space="preserve">) пространственная векторная диаграмма при </w:t>
      </w:r>
      <w:r w:rsidR="005A211C">
        <w:rPr>
          <w:rFonts w:ascii="Times New Roman" w:hAnsi="Times New Roman" w:cs="Times New Roman"/>
          <w:sz w:val="28"/>
        </w:rPr>
        <w:t>под</w:t>
      </w:r>
      <w:r w:rsidR="002B6AE1" w:rsidRPr="002C54C3">
        <w:rPr>
          <w:rFonts w:ascii="Times New Roman" w:hAnsi="Times New Roman" w:cs="Times New Roman"/>
          <w:sz w:val="28"/>
        </w:rPr>
        <w:t>синхронизме в режиме генератора</w:t>
      </w:r>
    </w:p>
    <w:p w:rsidR="002B6AE1" w:rsidRPr="002B6AE1" w:rsidRDefault="002B6AE1" w:rsidP="000E4493">
      <w:pPr>
        <w:spacing w:after="0" w:line="240" w:lineRule="auto"/>
        <w:jc w:val="center"/>
        <w:rPr>
          <w:rFonts w:ascii="Times New Roman" w:hAnsi="Times New Roman" w:cs="Times New Roman"/>
          <w:sz w:val="28"/>
        </w:rPr>
      </w:pPr>
    </w:p>
    <w:p w:rsidR="002B6AE1" w:rsidRPr="00A1487E" w:rsidRDefault="002B6AE1" w:rsidP="000E4493">
      <w:pPr>
        <w:spacing w:after="0" w:line="240" w:lineRule="auto"/>
        <w:ind w:firstLine="709"/>
        <w:jc w:val="both"/>
        <w:rPr>
          <w:rFonts w:ascii="Times New Roman" w:hAnsi="Times New Roman" w:cs="Times New Roman"/>
          <w:sz w:val="28"/>
        </w:rPr>
      </w:pPr>
      <w:r w:rsidRPr="00B46089">
        <w:rPr>
          <w:rFonts w:ascii="Times New Roman" w:hAnsi="Times New Roman" w:cs="Times New Roman"/>
          <w:sz w:val="28"/>
        </w:rPr>
        <w:t>Таким образом, когда машина работает в некоторой точке в устойчивом состоянии и происходит внезапный провал напряжения статора, внезапное изменение напряжения статора должно сопровождаться внезапным изменением напряжения ротора, чтобы предотвратить большое увеличение тока ротора. Необходимо отметить, что поскольку пото</w:t>
      </w:r>
      <w:r>
        <w:rPr>
          <w:rFonts w:ascii="Times New Roman" w:hAnsi="Times New Roman" w:cs="Times New Roman"/>
          <w:sz w:val="28"/>
        </w:rPr>
        <w:t>к статора уменьшается медленно</w:t>
      </w:r>
      <w:r w:rsidRPr="00B46089">
        <w:rPr>
          <w:rFonts w:ascii="Times New Roman" w:hAnsi="Times New Roman" w:cs="Times New Roman"/>
          <w:sz w:val="28"/>
        </w:rPr>
        <w:t>, как показано на рис</w:t>
      </w:r>
      <w:r w:rsidR="00066F37">
        <w:rPr>
          <w:rFonts w:ascii="Times New Roman" w:hAnsi="Times New Roman" w:cs="Times New Roman"/>
          <w:sz w:val="28"/>
        </w:rPr>
        <w:t>унке</w:t>
      </w:r>
      <w:r w:rsidRPr="00B46089">
        <w:rPr>
          <w:rFonts w:ascii="Times New Roman" w:hAnsi="Times New Roman" w:cs="Times New Roman"/>
          <w:sz w:val="28"/>
        </w:rPr>
        <w:t xml:space="preserve"> </w:t>
      </w:r>
      <w:r w:rsidR="00460764">
        <w:rPr>
          <w:rFonts w:ascii="Times New Roman" w:hAnsi="Times New Roman" w:cs="Times New Roman"/>
          <w:sz w:val="28"/>
        </w:rPr>
        <w:t>5.</w:t>
      </w:r>
      <w:r w:rsidR="004F5C5D">
        <w:rPr>
          <w:rFonts w:ascii="Times New Roman" w:hAnsi="Times New Roman" w:cs="Times New Roman"/>
          <w:sz w:val="28"/>
        </w:rPr>
        <w:t>27</w:t>
      </w:r>
      <w:r w:rsidRPr="00B46089">
        <w:rPr>
          <w:rFonts w:ascii="Times New Roman" w:hAnsi="Times New Roman" w:cs="Times New Roman"/>
          <w:sz w:val="28"/>
        </w:rPr>
        <w:t>, требуемое напряжение ротора будет выше, чем при установившемся режиме, из-за возмущения, вызванного провалом напряжения.</w:t>
      </w:r>
      <w:r w:rsidR="004A50F3">
        <w:rPr>
          <w:rFonts w:ascii="Times New Roman" w:hAnsi="Times New Roman" w:cs="Times New Roman"/>
          <w:sz w:val="28"/>
        </w:rPr>
        <w:t xml:space="preserve"> </w:t>
      </w:r>
      <w:r w:rsidR="004A50F3" w:rsidRPr="00342BE2">
        <w:rPr>
          <w:rFonts w:ascii="Times New Roman" w:hAnsi="Times New Roman" w:cs="Times New Roman"/>
          <w:sz w:val="28"/>
        </w:rPr>
        <w:t>Изменение величин векторов</w:t>
      </w:r>
      <w:r w:rsidR="004A50F3">
        <w:rPr>
          <w:rFonts w:ascii="Times New Roman" w:hAnsi="Times New Roman" w:cs="Times New Roman"/>
          <w:sz w:val="28"/>
        </w:rPr>
        <w:t xml:space="preserve"> </w:t>
      </w:r>
      <w:r w:rsidR="004A50F3" w:rsidRPr="00342BE2">
        <w:rPr>
          <w:rFonts w:ascii="Times New Roman" w:hAnsi="Times New Roman" w:cs="Times New Roman"/>
          <w:sz w:val="28"/>
        </w:rPr>
        <w:t>при провале</w:t>
      </w:r>
      <w:r w:rsidR="004A50F3">
        <w:rPr>
          <w:rFonts w:ascii="Times New Roman" w:hAnsi="Times New Roman" w:cs="Times New Roman"/>
          <w:sz w:val="28"/>
        </w:rPr>
        <w:t xml:space="preserve"> представлено на рисунке 5.29.</w:t>
      </w:r>
    </w:p>
    <w:p w:rsidR="002B6AE1" w:rsidRDefault="002B6AE1"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21003910" wp14:editId="2099D09D">
            <wp:extent cx="6031229" cy="2255520"/>
            <wp:effectExtent l="19050" t="0" r="7621" b="0"/>
            <wp:docPr id="2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7"/>
                    <a:srcRect/>
                    <a:stretch>
                      <a:fillRect/>
                    </a:stretch>
                  </pic:blipFill>
                  <pic:spPr bwMode="auto">
                    <a:xfrm>
                      <a:off x="0" y="0"/>
                      <a:ext cx="6031229" cy="2255520"/>
                    </a:xfrm>
                    <a:prstGeom prst="rect">
                      <a:avLst/>
                    </a:prstGeom>
                    <a:noFill/>
                    <a:ln w="9525">
                      <a:noFill/>
                      <a:miter lim="800000"/>
                      <a:headEnd/>
                      <a:tailEnd/>
                    </a:ln>
                  </pic:spPr>
                </pic:pic>
              </a:graphicData>
            </a:graphic>
          </wp:inline>
        </w:drawing>
      </w:r>
    </w:p>
    <w:p w:rsidR="002B6AE1" w:rsidRPr="00172360" w:rsidRDefault="002B6AE1" w:rsidP="000E4493">
      <w:pPr>
        <w:spacing w:after="0" w:line="240" w:lineRule="auto"/>
        <w:jc w:val="center"/>
        <w:rPr>
          <w:rFonts w:ascii="Times New Roman" w:hAnsi="Times New Roman" w:cs="Times New Roman"/>
          <w:sz w:val="16"/>
          <w:szCs w:val="16"/>
          <w:lang w:val="en-GB"/>
        </w:rPr>
      </w:pPr>
    </w:p>
    <w:p w:rsidR="002B6AE1" w:rsidRPr="00342BE2" w:rsidRDefault="00066F37" w:rsidP="000E4493">
      <w:pPr>
        <w:spacing w:after="0" w:line="240" w:lineRule="auto"/>
        <w:jc w:val="center"/>
        <w:rPr>
          <w:rFonts w:ascii="Times New Roman" w:hAnsi="Times New Roman" w:cs="Times New Roman"/>
          <w:sz w:val="28"/>
        </w:rPr>
      </w:pPr>
      <w:r>
        <w:rPr>
          <w:rFonts w:ascii="Times New Roman" w:hAnsi="Times New Roman" w:cs="Times New Roman"/>
          <w:sz w:val="28"/>
        </w:rPr>
        <w:t>Рисунок</w:t>
      </w:r>
      <w:r w:rsidR="002B6AE1" w:rsidRPr="00342BE2">
        <w:rPr>
          <w:rFonts w:ascii="Times New Roman" w:hAnsi="Times New Roman" w:cs="Times New Roman"/>
          <w:sz w:val="28"/>
        </w:rPr>
        <w:t xml:space="preserve"> </w:t>
      </w:r>
      <w:r w:rsidR="00460764">
        <w:rPr>
          <w:rFonts w:ascii="Times New Roman" w:hAnsi="Times New Roman" w:cs="Times New Roman"/>
          <w:sz w:val="28"/>
        </w:rPr>
        <w:t>5.</w:t>
      </w:r>
      <w:r w:rsidR="004F5C5D">
        <w:rPr>
          <w:rFonts w:ascii="Times New Roman" w:hAnsi="Times New Roman" w:cs="Times New Roman"/>
          <w:sz w:val="28"/>
        </w:rPr>
        <w:t>29</w:t>
      </w:r>
      <w:r w:rsidR="002B6AE1" w:rsidRPr="00342BE2">
        <w:rPr>
          <w:rFonts w:ascii="Times New Roman" w:hAnsi="Times New Roman" w:cs="Times New Roman"/>
          <w:sz w:val="28"/>
        </w:rPr>
        <w:t xml:space="preserve"> </w:t>
      </w:r>
      <w:r w:rsidR="004F5C5D" w:rsidRPr="004E15A6">
        <w:rPr>
          <w:rFonts w:ascii="Times New Roman" w:hAnsi="Times New Roman" w:cs="Times New Roman"/>
          <w:sz w:val="28"/>
        </w:rPr>
        <w:t>–</w:t>
      </w:r>
      <w:r w:rsidR="004F5C5D">
        <w:rPr>
          <w:rFonts w:ascii="Times New Roman" w:hAnsi="Times New Roman" w:cs="Times New Roman"/>
          <w:sz w:val="28"/>
        </w:rPr>
        <w:t xml:space="preserve"> </w:t>
      </w:r>
      <w:r w:rsidR="002B6AE1" w:rsidRPr="00342BE2">
        <w:rPr>
          <w:rFonts w:ascii="Times New Roman" w:hAnsi="Times New Roman" w:cs="Times New Roman"/>
          <w:sz w:val="28"/>
        </w:rPr>
        <w:t>Изменение величин векторов с первого момента снижения напряжения статора до устойчивого состояния, достигаемого при провале</w:t>
      </w:r>
    </w:p>
    <w:p w:rsidR="002B6AE1" w:rsidRPr="00A1487E" w:rsidRDefault="002B6AE1" w:rsidP="000E4493">
      <w:pPr>
        <w:spacing w:after="0" w:line="240" w:lineRule="auto"/>
        <w:ind w:firstLine="709"/>
        <w:jc w:val="both"/>
        <w:rPr>
          <w:rFonts w:ascii="Times New Roman" w:hAnsi="Times New Roman" w:cs="Times New Roman"/>
          <w:sz w:val="28"/>
        </w:rPr>
      </w:pPr>
    </w:p>
    <w:p w:rsidR="002B6AE1" w:rsidRPr="003B6E6A" w:rsidRDefault="002B6AE1" w:rsidP="000E4493">
      <w:pPr>
        <w:spacing w:after="0" w:line="240" w:lineRule="auto"/>
        <w:ind w:firstLine="709"/>
        <w:jc w:val="both"/>
        <w:rPr>
          <w:rFonts w:ascii="Times New Roman" w:hAnsi="Times New Roman" w:cs="Times New Roman"/>
          <w:sz w:val="28"/>
        </w:rPr>
      </w:pPr>
      <w:r w:rsidRPr="004D6D88">
        <w:rPr>
          <w:rFonts w:ascii="Times New Roman" w:hAnsi="Times New Roman" w:cs="Times New Roman"/>
          <w:sz w:val="28"/>
        </w:rPr>
        <w:t xml:space="preserve">Через несколько циклов новое устойчивое состояние может быть аналогично состоянию в момент, предшествующий провалу, но с меньшей амплитудой из-за снижения напряжения статора, что также приводит к снижению </w:t>
      </w:r>
      <w:r w:rsidRPr="004D6D88">
        <w:rPr>
          <w:rFonts w:ascii="Times New Roman" w:hAnsi="Times New Roman" w:cs="Times New Roman"/>
          <w:i/>
          <w:sz w:val="28"/>
        </w:rPr>
        <w:t>T</w:t>
      </w:r>
      <w:r w:rsidRPr="004D6D88">
        <w:rPr>
          <w:rFonts w:ascii="Times New Roman" w:hAnsi="Times New Roman" w:cs="Times New Roman"/>
          <w:i/>
          <w:sz w:val="28"/>
          <w:vertAlign w:val="subscript"/>
        </w:rPr>
        <w:t>em</w:t>
      </w:r>
      <w:r w:rsidRPr="004D6D88">
        <w:rPr>
          <w:rFonts w:ascii="Times New Roman" w:hAnsi="Times New Roman" w:cs="Times New Roman"/>
          <w:sz w:val="28"/>
        </w:rPr>
        <w:t xml:space="preserve"> и </w:t>
      </w:r>
      <w:r w:rsidRPr="004D6D88">
        <w:rPr>
          <w:rFonts w:ascii="Times New Roman" w:hAnsi="Times New Roman" w:cs="Times New Roman"/>
          <w:i/>
          <w:sz w:val="28"/>
        </w:rPr>
        <w:t>Q</w:t>
      </w:r>
      <w:r w:rsidRPr="004D6D88">
        <w:rPr>
          <w:rFonts w:ascii="Times New Roman" w:hAnsi="Times New Roman" w:cs="Times New Roman"/>
          <w:i/>
          <w:sz w:val="28"/>
          <w:vertAlign w:val="subscript"/>
        </w:rPr>
        <w:t>s</w:t>
      </w:r>
      <w:r w:rsidRPr="004D6D88">
        <w:rPr>
          <w:rFonts w:ascii="Times New Roman" w:hAnsi="Times New Roman" w:cs="Times New Roman"/>
          <w:sz w:val="28"/>
        </w:rPr>
        <w:t>. Следует отметить, что для того, чтобы не потерять контроль, удерживающий токи ротора в безопасных пределах (без сильного увеличения), необходимо иметь исключительно большую амплитуду напряжения ротора, особенно в начале провала напряжения. Самым неблагоприятным случаем будет, если провал напряжения статора составляет 100%, что требует, чтобы напряжение ротора полностью заменило исчезнувшее напряжение статора. К сожалению, как видно из предыдущего раздела, типовые размеры преобразователя, питающего ротор, могут обеспечить только максимум примерно 1/3 напряжения статора. Поэтому, из-за ограничения напряжения ротора (ограничение преобразователя), эти типы не могут гарантировать, что во время сильных провалов напряжения ток ротора будет поддерживаться в безопасных пределах, без потери управления. Как правило, из-за этого ограничения напряжения ветряные турбины на базе асинхронной машины с двойным питанием оснащаются дополнительной системой защиты,</w:t>
      </w:r>
      <w:r>
        <w:rPr>
          <w:rFonts w:ascii="Times New Roman" w:hAnsi="Times New Roman" w:cs="Times New Roman"/>
          <w:sz w:val="28"/>
        </w:rPr>
        <w:t xml:space="preserve"> как закорачивающая перемычка,</w:t>
      </w:r>
      <w:r w:rsidRPr="004D6D88">
        <w:rPr>
          <w:rFonts w:ascii="Times New Roman" w:hAnsi="Times New Roman" w:cs="Times New Roman"/>
          <w:sz w:val="28"/>
        </w:rPr>
        <w:t xml:space="preserve"> которая решает проблему резких провалов напряжения. Следует подчеркнуть, что очень похожие ситуации возникают при гиперсинхронных скоростях, а также при асимметричных провалах напряжения. Таким образом, можно сделать вывод, что после сильного провала напряжения, во время изменения потока статора, как правило, наступает короткий период потери управления, что обычно вызывает сверхтоки в статоре и роторе машины, пока поток не достигнет такого уровня, при котором имеющееся напряжение преобразователя может гарантировать управление машиной. В целях защиты системы от сверхтоков, вызванных потерей управления, активируется защита </w:t>
      </w:r>
      <w:r w:rsidR="00821CBC">
        <w:rPr>
          <w:rFonts w:ascii="Times New Roman" w:hAnsi="Times New Roman" w:cs="Times New Roman"/>
          <w:sz w:val="28"/>
        </w:rPr>
        <w:t>«</w:t>
      </w:r>
      <w:r>
        <w:rPr>
          <w:rFonts w:ascii="Times New Roman" w:hAnsi="Times New Roman" w:cs="Times New Roman"/>
          <w:sz w:val="28"/>
        </w:rPr>
        <w:t>закорачивающей перемычки</w:t>
      </w:r>
      <w:r w:rsidR="00821CBC">
        <w:rPr>
          <w:rFonts w:ascii="Times New Roman" w:hAnsi="Times New Roman" w:cs="Times New Roman"/>
          <w:sz w:val="28"/>
        </w:rPr>
        <w:t>»</w:t>
      </w:r>
      <w:r w:rsidRPr="004D6D88">
        <w:rPr>
          <w:rFonts w:ascii="Times New Roman" w:hAnsi="Times New Roman" w:cs="Times New Roman"/>
          <w:sz w:val="28"/>
        </w:rPr>
        <w:t>, которая одновременно ускоряет изменение потока и пытается как можно быстрее восстановить управление с помощью преобразователя.</w:t>
      </w:r>
    </w:p>
    <w:p w:rsidR="002B6AE1" w:rsidRPr="003B6E6A" w:rsidRDefault="002B6AE1" w:rsidP="000E4493">
      <w:pPr>
        <w:spacing w:after="0" w:line="240" w:lineRule="auto"/>
        <w:ind w:firstLine="709"/>
        <w:jc w:val="both"/>
        <w:rPr>
          <w:rFonts w:ascii="Times New Roman" w:hAnsi="Times New Roman" w:cs="Times New Roman"/>
          <w:sz w:val="28"/>
        </w:rPr>
      </w:pPr>
    </w:p>
    <w:p w:rsidR="002B6AE1" w:rsidRPr="001E299F" w:rsidRDefault="00964F71" w:rsidP="000E4493">
      <w:pPr>
        <w:spacing w:after="0" w:line="240" w:lineRule="auto"/>
        <w:ind w:firstLine="709"/>
        <w:jc w:val="both"/>
        <w:rPr>
          <w:rFonts w:ascii="Times New Roman" w:hAnsi="Times New Roman" w:cs="Times New Roman"/>
          <w:sz w:val="28"/>
        </w:rPr>
      </w:pPr>
      <w:r w:rsidRPr="001E299F">
        <w:rPr>
          <w:rFonts w:ascii="Times New Roman" w:hAnsi="Times New Roman" w:cs="Times New Roman"/>
          <w:sz w:val="28"/>
        </w:rPr>
        <w:t>5.</w:t>
      </w:r>
      <w:r w:rsidR="00B47201" w:rsidRPr="001E299F">
        <w:rPr>
          <w:rFonts w:ascii="Times New Roman" w:hAnsi="Times New Roman" w:cs="Times New Roman"/>
          <w:sz w:val="28"/>
        </w:rPr>
        <w:t>4</w:t>
      </w:r>
      <w:r w:rsidR="002B6AE1" w:rsidRPr="001E299F">
        <w:rPr>
          <w:rFonts w:ascii="Times New Roman" w:hAnsi="Times New Roman" w:cs="Times New Roman"/>
          <w:sz w:val="28"/>
        </w:rPr>
        <w:t>.</w:t>
      </w:r>
      <w:r w:rsidR="00B47201" w:rsidRPr="001E299F">
        <w:rPr>
          <w:rFonts w:ascii="Times New Roman" w:hAnsi="Times New Roman" w:cs="Times New Roman"/>
          <w:sz w:val="28"/>
        </w:rPr>
        <w:t>2</w:t>
      </w:r>
      <w:r w:rsidR="002B6AE1" w:rsidRPr="001E299F">
        <w:rPr>
          <w:rFonts w:ascii="Times New Roman" w:hAnsi="Times New Roman" w:cs="Times New Roman"/>
          <w:sz w:val="28"/>
        </w:rPr>
        <w:t xml:space="preserve"> Работа во время сильных провалов напряжения в сети</w:t>
      </w:r>
    </w:p>
    <w:p w:rsidR="002B6AE1" w:rsidRDefault="002B6AE1" w:rsidP="000E4493">
      <w:pPr>
        <w:spacing w:after="0" w:line="240" w:lineRule="auto"/>
        <w:ind w:firstLine="709"/>
        <w:jc w:val="both"/>
        <w:rPr>
          <w:rFonts w:ascii="Times New Roman" w:hAnsi="Times New Roman" w:cs="Times New Roman"/>
          <w:sz w:val="28"/>
        </w:rPr>
      </w:pPr>
      <w:r w:rsidRPr="00B21D88">
        <w:rPr>
          <w:rFonts w:ascii="Times New Roman" w:hAnsi="Times New Roman" w:cs="Times New Roman"/>
          <w:sz w:val="28"/>
        </w:rPr>
        <w:t xml:space="preserve">Как видно из предыдущего раздела, во время значительных провалов напряжения система нуждается в </w:t>
      </w:r>
      <w:r>
        <w:rPr>
          <w:rFonts w:ascii="Times New Roman" w:hAnsi="Times New Roman" w:cs="Times New Roman"/>
          <w:sz w:val="28"/>
        </w:rPr>
        <w:t>закорачивающей перемычке</w:t>
      </w:r>
      <w:r w:rsidRPr="00B21D88">
        <w:rPr>
          <w:rFonts w:ascii="Times New Roman" w:hAnsi="Times New Roman" w:cs="Times New Roman"/>
          <w:sz w:val="28"/>
        </w:rPr>
        <w:t xml:space="preserve"> для защиты от перегрузок по току и перенапряжений, вызванных потерей управления во время провала. В </w:t>
      </w:r>
      <w:r w:rsidR="00B24DB1">
        <w:rPr>
          <w:rFonts w:ascii="Times New Roman" w:hAnsi="Times New Roman" w:cs="Times New Roman"/>
          <w:sz w:val="28"/>
        </w:rPr>
        <w:t>ветровой турбине</w:t>
      </w:r>
      <w:r w:rsidRPr="00B21D88">
        <w:rPr>
          <w:rFonts w:ascii="Times New Roman" w:hAnsi="Times New Roman" w:cs="Times New Roman"/>
          <w:sz w:val="28"/>
        </w:rPr>
        <w:t xml:space="preserve"> на базе асинхронн</w:t>
      </w:r>
      <w:r w:rsidR="00B24DB1">
        <w:rPr>
          <w:rFonts w:ascii="Times New Roman" w:hAnsi="Times New Roman" w:cs="Times New Roman"/>
          <w:sz w:val="28"/>
        </w:rPr>
        <w:t>ой</w:t>
      </w:r>
      <w:r w:rsidRPr="00B21D88">
        <w:rPr>
          <w:rFonts w:ascii="Times New Roman" w:hAnsi="Times New Roman" w:cs="Times New Roman"/>
          <w:sz w:val="28"/>
        </w:rPr>
        <w:t xml:space="preserve"> машин</w:t>
      </w:r>
      <w:r w:rsidR="00B24DB1">
        <w:rPr>
          <w:rFonts w:ascii="Times New Roman" w:hAnsi="Times New Roman" w:cs="Times New Roman"/>
          <w:sz w:val="28"/>
        </w:rPr>
        <w:t>ы</w:t>
      </w:r>
      <w:r w:rsidRPr="00B21D88">
        <w:rPr>
          <w:rFonts w:ascii="Times New Roman" w:hAnsi="Times New Roman" w:cs="Times New Roman"/>
          <w:sz w:val="28"/>
        </w:rPr>
        <w:t xml:space="preserve"> с двойным питанием </w:t>
      </w:r>
      <w:r>
        <w:rPr>
          <w:rFonts w:ascii="Times New Roman" w:hAnsi="Times New Roman" w:cs="Times New Roman"/>
          <w:sz w:val="28"/>
        </w:rPr>
        <w:t>закорачивающая перемычка</w:t>
      </w:r>
      <w:r w:rsidRPr="00B21D88">
        <w:rPr>
          <w:rFonts w:ascii="Times New Roman" w:hAnsi="Times New Roman" w:cs="Times New Roman"/>
          <w:sz w:val="28"/>
        </w:rPr>
        <w:t xml:space="preserve"> устанавливается на клеммах ротора, как показано на рис</w:t>
      </w:r>
      <w:r w:rsidR="00066F37">
        <w:rPr>
          <w:rFonts w:ascii="Times New Roman" w:hAnsi="Times New Roman" w:cs="Times New Roman"/>
          <w:sz w:val="28"/>
        </w:rPr>
        <w:t>унке</w:t>
      </w:r>
      <w:r w:rsidRPr="00B21D88">
        <w:rPr>
          <w:rFonts w:ascii="Times New Roman" w:hAnsi="Times New Roman" w:cs="Times New Roman"/>
          <w:sz w:val="28"/>
        </w:rPr>
        <w:t xml:space="preserve"> </w:t>
      </w:r>
      <w:r w:rsidR="00460764">
        <w:rPr>
          <w:rFonts w:ascii="Times New Roman" w:hAnsi="Times New Roman" w:cs="Times New Roman"/>
          <w:sz w:val="28"/>
        </w:rPr>
        <w:t>5.</w:t>
      </w:r>
      <w:r w:rsidR="004F5C5D">
        <w:rPr>
          <w:rFonts w:ascii="Times New Roman" w:hAnsi="Times New Roman" w:cs="Times New Roman"/>
          <w:sz w:val="28"/>
        </w:rPr>
        <w:t>30</w:t>
      </w:r>
      <w:r w:rsidRPr="00B21D88">
        <w:rPr>
          <w:rFonts w:ascii="Times New Roman" w:hAnsi="Times New Roman" w:cs="Times New Roman"/>
          <w:sz w:val="28"/>
          <w:lang w:val="en-GB"/>
        </w:rPr>
        <w:t>a</w:t>
      </w:r>
      <w:r w:rsidRPr="00B21D88">
        <w:rPr>
          <w:rFonts w:ascii="Times New Roman" w:hAnsi="Times New Roman" w:cs="Times New Roman"/>
          <w:sz w:val="28"/>
        </w:rPr>
        <w:t>, что предотвращает повреждение преобразователя ротора. Он активируется при обнаружении одной некорректной ситуации. Затем ток ротора отводится на</w:t>
      </w:r>
      <w:r>
        <w:rPr>
          <w:rFonts w:ascii="Times New Roman" w:hAnsi="Times New Roman" w:cs="Times New Roman"/>
          <w:sz w:val="28"/>
        </w:rPr>
        <w:t xml:space="preserve"> закорачивающую</w:t>
      </w:r>
      <w:r w:rsidRPr="00B21D88">
        <w:rPr>
          <w:rFonts w:ascii="Times New Roman" w:hAnsi="Times New Roman" w:cs="Times New Roman"/>
          <w:sz w:val="28"/>
        </w:rPr>
        <w:t xml:space="preserve"> </w:t>
      </w:r>
      <w:r>
        <w:rPr>
          <w:rFonts w:ascii="Times New Roman" w:hAnsi="Times New Roman" w:cs="Times New Roman"/>
          <w:sz w:val="28"/>
        </w:rPr>
        <w:t>перемычку</w:t>
      </w:r>
      <w:r w:rsidRPr="00B21D88">
        <w:rPr>
          <w:rFonts w:ascii="Times New Roman" w:hAnsi="Times New Roman" w:cs="Times New Roman"/>
          <w:sz w:val="28"/>
        </w:rPr>
        <w:t xml:space="preserve">, </w:t>
      </w:r>
      <w:r w:rsidRPr="00191165">
        <w:rPr>
          <w:rFonts w:ascii="Times New Roman" w:hAnsi="Times New Roman" w:cs="Times New Roman"/>
          <w:sz w:val="28"/>
        </w:rPr>
        <w:t>и преобразователь ротора отключается</w:t>
      </w:r>
      <w:r w:rsidRPr="00B21D88">
        <w:rPr>
          <w:rFonts w:ascii="Times New Roman" w:hAnsi="Times New Roman" w:cs="Times New Roman"/>
          <w:sz w:val="28"/>
        </w:rPr>
        <w:t xml:space="preserve">. На рисунке </w:t>
      </w:r>
      <w:r w:rsidR="00460764">
        <w:rPr>
          <w:rFonts w:ascii="Times New Roman" w:hAnsi="Times New Roman" w:cs="Times New Roman"/>
          <w:sz w:val="28"/>
        </w:rPr>
        <w:t>5.</w:t>
      </w:r>
      <w:r w:rsidR="004F5C5D">
        <w:rPr>
          <w:rFonts w:ascii="Times New Roman" w:hAnsi="Times New Roman" w:cs="Times New Roman"/>
          <w:sz w:val="28"/>
        </w:rPr>
        <w:t>30</w:t>
      </w:r>
      <w:r w:rsidR="00EB5E82">
        <w:rPr>
          <w:rFonts w:ascii="Times New Roman" w:hAnsi="Times New Roman" w:cs="Times New Roman"/>
          <w:sz w:val="28"/>
        </w:rPr>
        <w:t>б</w:t>
      </w:r>
      <w:r w:rsidRPr="00B21D88">
        <w:rPr>
          <w:rFonts w:ascii="Times New Roman" w:hAnsi="Times New Roman" w:cs="Times New Roman"/>
          <w:sz w:val="28"/>
        </w:rPr>
        <w:t xml:space="preserve"> показана эквивалентная схема системы с использованием модели ротора, выведенной в предыдущем разделе. Как видно, при включении </w:t>
      </w:r>
      <w:r>
        <w:rPr>
          <w:rFonts w:ascii="Times New Roman" w:hAnsi="Times New Roman" w:cs="Times New Roman"/>
          <w:sz w:val="28"/>
        </w:rPr>
        <w:t>закорачивающей перемычки</w:t>
      </w:r>
      <w:r w:rsidRPr="00B21D88">
        <w:rPr>
          <w:rFonts w:ascii="Times New Roman" w:hAnsi="Times New Roman" w:cs="Times New Roman"/>
          <w:sz w:val="28"/>
        </w:rPr>
        <w:t xml:space="preserve"> схема становится делителем </w:t>
      </w:r>
      <w:r w:rsidRPr="004F624D">
        <w:rPr>
          <w:rFonts w:ascii="Times New Roman" w:hAnsi="Times New Roman" w:cs="Times New Roman"/>
          <w:sz w:val="28"/>
        </w:rPr>
        <w:t>сопротивления</w:t>
      </w:r>
      <w:r w:rsidRPr="00B21D88">
        <w:rPr>
          <w:rFonts w:ascii="Times New Roman" w:hAnsi="Times New Roman" w:cs="Times New Roman"/>
          <w:sz w:val="28"/>
        </w:rPr>
        <w:t xml:space="preserve">. На рисунке </w:t>
      </w:r>
      <w:r w:rsidR="00460764">
        <w:rPr>
          <w:rFonts w:ascii="Times New Roman" w:hAnsi="Times New Roman" w:cs="Times New Roman"/>
          <w:sz w:val="28"/>
        </w:rPr>
        <w:t>5.</w:t>
      </w:r>
      <w:r w:rsidR="004F5C5D">
        <w:rPr>
          <w:rFonts w:ascii="Times New Roman" w:hAnsi="Times New Roman" w:cs="Times New Roman"/>
          <w:sz w:val="28"/>
        </w:rPr>
        <w:t>30</w:t>
      </w:r>
      <w:r w:rsidRPr="00B21D88">
        <w:rPr>
          <w:rFonts w:ascii="Times New Roman" w:hAnsi="Times New Roman" w:cs="Times New Roman"/>
          <w:sz w:val="28"/>
          <w:lang w:val="en-GB"/>
        </w:rPr>
        <w:t>a</w:t>
      </w:r>
      <w:r w:rsidRPr="00B21D88">
        <w:rPr>
          <w:rFonts w:ascii="Times New Roman" w:hAnsi="Times New Roman" w:cs="Times New Roman"/>
          <w:sz w:val="28"/>
        </w:rPr>
        <w:t xml:space="preserve"> </w:t>
      </w:r>
      <w:r>
        <w:rPr>
          <w:rFonts w:ascii="Times New Roman" w:hAnsi="Times New Roman" w:cs="Times New Roman"/>
          <w:sz w:val="28"/>
        </w:rPr>
        <w:t>закорачивающая перемычка</w:t>
      </w:r>
      <w:r w:rsidRPr="00B21D88">
        <w:rPr>
          <w:rFonts w:ascii="Times New Roman" w:hAnsi="Times New Roman" w:cs="Times New Roman"/>
          <w:sz w:val="28"/>
        </w:rPr>
        <w:t xml:space="preserve"> состоит из выпрямителя, управляемого переключателя и сопротивления. Существует несколько топологий </w:t>
      </w:r>
      <w:r>
        <w:rPr>
          <w:rFonts w:ascii="Times New Roman" w:hAnsi="Times New Roman" w:cs="Times New Roman"/>
          <w:sz w:val="28"/>
        </w:rPr>
        <w:t>закорачивающей перемычки</w:t>
      </w:r>
      <w:r w:rsidRPr="00B21D88">
        <w:rPr>
          <w:rFonts w:ascii="Times New Roman" w:hAnsi="Times New Roman" w:cs="Times New Roman"/>
          <w:sz w:val="28"/>
        </w:rPr>
        <w:t xml:space="preserve">, </w:t>
      </w:r>
      <w:r w:rsidRPr="00FE3967">
        <w:rPr>
          <w:rFonts w:ascii="Times New Roman" w:hAnsi="Times New Roman" w:cs="Times New Roman"/>
          <w:sz w:val="28"/>
        </w:rPr>
        <w:t>отличающихся от топологии</w:t>
      </w:r>
      <w:r>
        <w:rPr>
          <w:rFonts w:ascii="Times New Roman" w:hAnsi="Times New Roman" w:cs="Times New Roman"/>
          <w:sz w:val="28"/>
        </w:rPr>
        <w:t>, показанной на этом рисунке</w:t>
      </w:r>
      <w:r w:rsidRPr="00B21D88">
        <w:rPr>
          <w:rFonts w:ascii="Times New Roman" w:hAnsi="Times New Roman" w:cs="Times New Roman"/>
          <w:sz w:val="28"/>
        </w:rPr>
        <w:t>.</w:t>
      </w:r>
    </w:p>
    <w:p w:rsidR="002B6AE1" w:rsidRPr="00B36EFE" w:rsidRDefault="002B6AE1" w:rsidP="000E4493">
      <w:pPr>
        <w:spacing w:after="0" w:line="240" w:lineRule="auto"/>
        <w:jc w:val="both"/>
        <w:rPr>
          <w:rFonts w:ascii="Times New Roman" w:hAnsi="Times New Roman" w:cs="Times New Roman"/>
          <w:sz w:val="28"/>
        </w:rPr>
      </w:pPr>
    </w:p>
    <w:p w:rsidR="002B6AE1" w:rsidRDefault="002B6AE1"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47E4DA8C" wp14:editId="31A0F996">
            <wp:extent cx="5040630" cy="4635081"/>
            <wp:effectExtent l="19050" t="0" r="7620" b="0"/>
            <wp:docPr id="2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8"/>
                    <a:srcRect/>
                    <a:stretch>
                      <a:fillRect/>
                    </a:stretch>
                  </pic:blipFill>
                  <pic:spPr bwMode="auto">
                    <a:xfrm>
                      <a:off x="0" y="0"/>
                      <a:ext cx="5059173" cy="4652132"/>
                    </a:xfrm>
                    <a:prstGeom prst="rect">
                      <a:avLst/>
                    </a:prstGeom>
                    <a:noFill/>
                    <a:ln w="9525">
                      <a:noFill/>
                      <a:miter lim="800000"/>
                      <a:headEnd/>
                      <a:tailEnd/>
                    </a:ln>
                  </pic:spPr>
                </pic:pic>
              </a:graphicData>
            </a:graphic>
          </wp:inline>
        </w:drawing>
      </w:r>
    </w:p>
    <w:p w:rsidR="00172360" w:rsidRPr="00172360" w:rsidRDefault="00172360" w:rsidP="000E4493">
      <w:pPr>
        <w:spacing w:after="0" w:line="240" w:lineRule="auto"/>
        <w:jc w:val="center"/>
        <w:rPr>
          <w:rFonts w:ascii="Times New Roman" w:hAnsi="Times New Roman" w:cs="Times New Roman"/>
          <w:sz w:val="16"/>
          <w:szCs w:val="16"/>
        </w:rPr>
      </w:pPr>
    </w:p>
    <w:p w:rsidR="002B6AE1" w:rsidRDefault="002B6AE1" w:rsidP="000E4493">
      <w:pPr>
        <w:spacing w:after="0" w:line="240" w:lineRule="auto"/>
        <w:jc w:val="center"/>
        <w:rPr>
          <w:rFonts w:ascii="Times New Roman" w:hAnsi="Times New Roman" w:cs="Times New Roman"/>
          <w:sz w:val="24"/>
          <w:szCs w:val="24"/>
        </w:rPr>
      </w:pPr>
      <w:r w:rsidRPr="00172360">
        <w:rPr>
          <w:rFonts w:ascii="Times New Roman" w:hAnsi="Times New Roman" w:cs="Times New Roman"/>
          <w:sz w:val="24"/>
          <w:szCs w:val="24"/>
        </w:rPr>
        <w:t>а</w:t>
      </w:r>
    </w:p>
    <w:p w:rsidR="00172360" w:rsidRPr="00172360" w:rsidRDefault="00172360" w:rsidP="000E4493">
      <w:pPr>
        <w:spacing w:after="0" w:line="240" w:lineRule="auto"/>
        <w:jc w:val="center"/>
        <w:rPr>
          <w:rFonts w:ascii="Times New Roman" w:hAnsi="Times New Roman" w:cs="Times New Roman"/>
          <w:sz w:val="16"/>
          <w:szCs w:val="16"/>
        </w:rPr>
      </w:pPr>
    </w:p>
    <w:p w:rsidR="00172360" w:rsidRPr="00172360" w:rsidRDefault="00172360" w:rsidP="000E4493">
      <w:pPr>
        <w:spacing w:after="0" w:line="240" w:lineRule="auto"/>
        <w:jc w:val="center"/>
        <w:rPr>
          <w:rFonts w:ascii="Times New Roman" w:hAnsi="Times New Roman" w:cs="Times New Roman"/>
          <w:sz w:val="24"/>
          <w:szCs w:val="24"/>
        </w:rPr>
      </w:pPr>
      <w:r>
        <w:rPr>
          <w:rFonts w:ascii="Times New Roman" w:hAnsi="Times New Roman" w:cs="Times New Roman"/>
          <w:sz w:val="28"/>
        </w:rPr>
        <w:t>Рисунок</w:t>
      </w:r>
      <w:r w:rsidRPr="00C75600">
        <w:rPr>
          <w:rFonts w:ascii="Times New Roman" w:hAnsi="Times New Roman" w:cs="Times New Roman"/>
          <w:sz w:val="28"/>
        </w:rPr>
        <w:t xml:space="preserve"> </w:t>
      </w:r>
      <w:r>
        <w:rPr>
          <w:rFonts w:ascii="Times New Roman" w:hAnsi="Times New Roman" w:cs="Times New Roman"/>
          <w:sz w:val="28"/>
        </w:rPr>
        <w:t>5.30</w:t>
      </w:r>
      <w:r w:rsidRPr="00C75600">
        <w:rPr>
          <w:rFonts w:ascii="Times New Roman" w:hAnsi="Times New Roman" w:cs="Times New Roman"/>
          <w:sz w:val="28"/>
        </w:rPr>
        <w:t xml:space="preserve"> </w:t>
      </w:r>
      <w:r w:rsidRPr="004E15A6">
        <w:rPr>
          <w:rFonts w:ascii="Times New Roman" w:hAnsi="Times New Roman" w:cs="Times New Roman"/>
          <w:sz w:val="28"/>
        </w:rPr>
        <w:t>–</w:t>
      </w:r>
      <w:r>
        <w:rPr>
          <w:rFonts w:ascii="Times New Roman" w:hAnsi="Times New Roman" w:cs="Times New Roman"/>
          <w:sz w:val="28"/>
        </w:rPr>
        <w:t xml:space="preserve"> </w:t>
      </w:r>
      <w:r w:rsidRPr="00C75600">
        <w:rPr>
          <w:rFonts w:ascii="Times New Roman" w:hAnsi="Times New Roman" w:cs="Times New Roman"/>
          <w:sz w:val="28"/>
        </w:rPr>
        <w:t xml:space="preserve">Система, оснащенная трехфазной защитой </w:t>
      </w:r>
      <w:r>
        <w:rPr>
          <w:rFonts w:ascii="Times New Roman" w:hAnsi="Times New Roman" w:cs="Times New Roman"/>
          <w:sz w:val="28"/>
        </w:rPr>
        <w:t>с</w:t>
      </w:r>
      <w:r w:rsidRPr="00C75600">
        <w:rPr>
          <w:rFonts w:ascii="Times New Roman" w:hAnsi="Times New Roman" w:cs="Times New Roman"/>
          <w:sz w:val="28"/>
        </w:rPr>
        <w:t xml:space="preserve"> </w:t>
      </w:r>
      <w:r>
        <w:rPr>
          <w:rFonts w:ascii="Times New Roman" w:hAnsi="Times New Roman" w:cs="Times New Roman"/>
          <w:sz w:val="28"/>
        </w:rPr>
        <w:t>закорачивающей перемычкой</w:t>
      </w:r>
      <w:r w:rsidRPr="00C75600">
        <w:rPr>
          <w:rFonts w:ascii="Times New Roman" w:hAnsi="Times New Roman" w:cs="Times New Roman"/>
          <w:sz w:val="28"/>
        </w:rPr>
        <w:t xml:space="preserve"> постоянного тока</w:t>
      </w:r>
      <w:r>
        <w:rPr>
          <w:rFonts w:ascii="Times New Roman" w:hAnsi="Times New Roman" w:cs="Times New Roman"/>
          <w:sz w:val="28"/>
        </w:rPr>
        <w:t xml:space="preserve"> </w:t>
      </w:r>
      <w:r w:rsidRPr="00C75600">
        <w:rPr>
          <w:rFonts w:ascii="Times New Roman" w:hAnsi="Times New Roman" w:cs="Times New Roman"/>
          <w:sz w:val="28"/>
        </w:rPr>
        <w:t>(</w:t>
      </w:r>
      <w:r>
        <w:rPr>
          <w:rFonts w:ascii="Times New Roman" w:hAnsi="Times New Roman" w:cs="Times New Roman"/>
          <w:sz w:val="28"/>
        </w:rPr>
        <w:t>а</w:t>
      </w:r>
      <w:r w:rsidRPr="00C75600">
        <w:rPr>
          <w:rFonts w:ascii="Times New Roman" w:hAnsi="Times New Roman" w:cs="Times New Roman"/>
          <w:sz w:val="28"/>
        </w:rPr>
        <w:t>)</w:t>
      </w:r>
      <w:r>
        <w:rPr>
          <w:rFonts w:ascii="Times New Roman" w:hAnsi="Times New Roman" w:cs="Times New Roman"/>
          <w:sz w:val="28"/>
        </w:rPr>
        <w:t xml:space="preserve"> и</w:t>
      </w:r>
      <w:r w:rsidRPr="00C75600">
        <w:rPr>
          <w:rFonts w:ascii="Times New Roman" w:hAnsi="Times New Roman" w:cs="Times New Roman"/>
          <w:sz w:val="28"/>
        </w:rPr>
        <w:t xml:space="preserve"> однофазная эквивалентная схема системы при срабатывании </w:t>
      </w:r>
      <w:r>
        <w:rPr>
          <w:rFonts w:ascii="Times New Roman" w:hAnsi="Times New Roman" w:cs="Times New Roman"/>
          <w:sz w:val="28"/>
        </w:rPr>
        <w:t xml:space="preserve">закорачивающей перемычки </w:t>
      </w:r>
      <w:r w:rsidRPr="00C75600">
        <w:rPr>
          <w:rFonts w:ascii="Times New Roman" w:hAnsi="Times New Roman" w:cs="Times New Roman"/>
          <w:sz w:val="28"/>
        </w:rPr>
        <w:t>(</w:t>
      </w:r>
      <w:r>
        <w:rPr>
          <w:rFonts w:ascii="Times New Roman" w:hAnsi="Times New Roman" w:cs="Times New Roman"/>
          <w:sz w:val="28"/>
        </w:rPr>
        <w:t>б</w:t>
      </w:r>
      <w:r w:rsidRPr="00C75600">
        <w:rPr>
          <w:rFonts w:ascii="Times New Roman" w:hAnsi="Times New Roman" w:cs="Times New Roman"/>
          <w:sz w:val="28"/>
        </w:rPr>
        <w:t>)</w:t>
      </w:r>
      <w:r>
        <w:rPr>
          <w:rFonts w:ascii="Times New Roman" w:hAnsi="Times New Roman" w:cs="Times New Roman"/>
          <w:sz w:val="28"/>
        </w:rPr>
        <w:t>, лист 1</w:t>
      </w:r>
    </w:p>
    <w:p w:rsidR="002B6AE1" w:rsidRDefault="002B6AE1"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0793C956" wp14:editId="4B9F938D">
            <wp:extent cx="3821430" cy="1965269"/>
            <wp:effectExtent l="19050" t="0" r="7620" b="0"/>
            <wp:docPr id="3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9"/>
                    <a:srcRect/>
                    <a:stretch>
                      <a:fillRect/>
                    </a:stretch>
                  </pic:blipFill>
                  <pic:spPr bwMode="auto">
                    <a:xfrm>
                      <a:off x="0" y="0"/>
                      <a:ext cx="3838180" cy="1973883"/>
                    </a:xfrm>
                    <a:prstGeom prst="rect">
                      <a:avLst/>
                    </a:prstGeom>
                    <a:noFill/>
                    <a:ln w="9525">
                      <a:noFill/>
                      <a:miter lim="800000"/>
                      <a:headEnd/>
                      <a:tailEnd/>
                    </a:ln>
                  </pic:spPr>
                </pic:pic>
              </a:graphicData>
            </a:graphic>
          </wp:inline>
        </w:drawing>
      </w:r>
    </w:p>
    <w:p w:rsidR="002B6AE1" w:rsidRPr="00172360" w:rsidRDefault="002B6AE1" w:rsidP="000E4493">
      <w:pPr>
        <w:spacing w:after="0" w:line="240" w:lineRule="auto"/>
        <w:jc w:val="center"/>
        <w:rPr>
          <w:rFonts w:ascii="Times New Roman" w:hAnsi="Times New Roman" w:cs="Times New Roman"/>
          <w:sz w:val="24"/>
          <w:szCs w:val="24"/>
        </w:rPr>
      </w:pPr>
      <w:r w:rsidRPr="00172360">
        <w:rPr>
          <w:rFonts w:ascii="Times New Roman" w:hAnsi="Times New Roman" w:cs="Times New Roman"/>
          <w:sz w:val="24"/>
          <w:szCs w:val="24"/>
        </w:rPr>
        <w:t>б</w:t>
      </w:r>
    </w:p>
    <w:p w:rsidR="00A1487E" w:rsidRPr="00172360" w:rsidRDefault="00A1487E" w:rsidP="000E4493">
      <w:pPr>
        <w:spacing w:after="0" w:line="240" w:lineRule="auto"/>
        <w:jc w:val="center"/>
        <w:rPr>
          <w:rFonts w:ascii="Times New Roman" w:hAnsi="Times New Roman" w:cs="Times New Roman"/>
          <w:sz w:val="16"/>
          <w:szCs w:val="16"/>
        </w:rPr>
      </w:pPr>
    </w:p>
    <w:p w:rsidR="002B6AE1" w:rsidRPr="00154972" w:rsidRDefault="00066F37" w:rsidP="000E4493">
      <w:pPr>
        <w:spacing w:after="0" w:line="240" w:lineRule="auto"/>
        <w:jc w:val="center"/>
        <w:rPr>
          <w:rFonts w:ascii="Times New Roman" w:hAnsi="Times New Roman" w:cs="Times New Roman"/>
          <w:sz w:val="28"/>
        </w:rPr>
      </w:pPr>
      <w:r>
        <w:rPr>
          <w:rFonts w:ascii="Times New Roman" w:hAnsi="Times New Roman" w:cs="Times New Roman"/>
          <w:sz w:val="28"/>
        </w:rPr>
        <w:t>Рисунок</w:t>
      </w:r>
      <w:r w:rsidR="002B6AE1" w:rsidRPr="00C75600">
        <w:rPr>
          <w:rFonts w:ascii="Times New Roman" w:hAnsi="Times New Roman" w:cs="Times New Roman"/>
          <w:sz w:val="28"/>
        </w:rPr>
        <w:t xml:space="preserve"> </w:t>
      </w:r>
      <w:r w:rsidR="00460764">
        <w:rPr>
          <w:rFonts w:ascii="Times New Roman" w:hAnsi="Times New Roman" w:cs="Times New Roman"/>
          <w:sz w:val="28"/>
        </w:rPr>
        <w:t>5.</w:t>
      </w:r>
      <w:r w:rsidR="004F5C5D">
        <w:rPr>
          <w:rFonts w:ascii="Times New Roman" w:hAnsi="Times New Roman" w:cs="Times New Roman"/>
          <w:sz w:val="28"/>
        </w:rPr>
        <w:t>30</w:t>
      </w:r>
      <w:r w:rsidR="00172360">
        <w:rPr>
          <w:rFonts w:ascii="Times New Roman" w:hAnsi="Times New Roman" w:cs="Times New Roman"/>
          <w:sz w:val="28"/>
        </w:rPr>
        <w:t>, лист 2</w:t>
      </w:r>
    </w:p>
    <w:p w:rsidR="002B6AE1" w:rsidRPr="003B6E6A" w:rsidRDefault="002B6AE1" w:rsidP="000E4493">
      <w:pPr>
        <w:spacing w:after="0" w:line="240" w:lineRule="auto"/>
        <w:ind w:firstLine="709"/>
        <w:jc w:val="both"/>
        <w:rPr>
          <w:rFonts w:ascii="Times New Roman" w:hAnsi="Times New Roman" w:cs="Times New Roman"/>
          <w:sz w:val="28"/>
        </w:rPr>
      </w:pPr>
    </w:p>
    <w:p w:rsidR="002B6AE1" w:rsidRPr="003B6E6A" w:rsidRDefault="002B6AE1" w:rsidP="000E4493">
      <w:pPr>
        <w:spacing w:after="0" w:line="240" w:lineRule="auto"/>
        <w:ind w:firstLine="709"/>
        <w:jc w:val="both"/>
        <w:rPr>
          <w:rFonts w:ascii="Times New Roman" w:hAnsi="Times New Roman" w:cs="Times New Roman"/>
          <w:sz w:val="28"/>
        </w:rPr>
      </w:pPr>
      <w:r w:rsidRPr="007D5FF2">
        <w:rPr>
          <w:rFonts w:ascii="Times New Roman" w:hAnsi="Times New Roman" w:cs="Times New Roman"/>
          <w:sz w:val="28"/>
        </w:rPr>
        <w:t>В соответствии с требованиями сетевых правил, чтобы обеспечить возможност</w:t>
      </w:r>
      <w:r w:rsidR="006F3158">
        <w:rPr>
          <w:rFonts w:ascii="Times New Roman" w:hAnsi="Times New Roman" w:cs="Times New Roman"/>
          <w:sz w:val="28"/>
        </w:rPr>
        <w:t>ь работы при низком напряжении</w:t>
      </w:r>
      <w:r w:rsidRPr="007D5FF2">
        <w:rPr>
          <w:rFonts w:ascii="Times New Roman" w:hAnsi="Times New Roman" w:cs="Times New Roman"/>
          <w:sz w:val="28"/>
        </w:rPr>
        <w:t xml:space="preserve"> ветровая турбина должна оставаться подключенной во время провала напряжения</w:t>
      </w:r>
      <w:r w:rsidR="00DC78B0">
        <w:rPr>
          <w:rFonts w:ascii="Times New Roman" w:hAnsi="Times New Roman" w:cs="Times New Roman"/>
          <w:sz w:val="28"/>
        </w:rPr>
        <w:t>,</w:t>
      </w:r>
      <w:r w:rsidRPr="007D5FF2">
        <w:rPr>
          <w:rFonts w:ascii="Times New Roman" w:hAnsi="Times New Roman" w:cs="Times New Roman"/>
          <w:sz w:val="28"/>
        </w:rPr>
        <w:t xml:space="preserve"> следовательно, </w:t>
      </w:r>
      <w:r>
        <w:rPr>
          <w:rFonts w:ascii="Times New Roman" w:hAnsi="Times New Roman" w:cs="Times New Roman"/>
          <w:sz w:val="28"/>
        </w:rPr>
        <w:t>закорачивающая перемычка</w:t>
      </w:r>
      <w:r w:rsidRPr="007D5FF2">
        <w:rPr>
          <w:rFonts w:ascii="Times New Roman" w:hAnsi="Times New Roman" w:cs="Times New Roman"/>
          <w:sz w:val="28"/>
        </w:rPr>
        <w:t xml:space="preserve"> долж</w:t>
      </w:r>
      <w:r>
        <w:rPr>
          <w:rFonts w:ascii="Times New Roman" w:hAnsi="Times New Roman" w:cs="Times New Roman"/>
          <w:sz w:val="28"/>
        </w:rPr>
        <w:t>на</w:t>
      </w:r>
      <w:r w:rsidRPr="007D5FF2">
        <w:rPr>
          <w:rFonts w:ascii="Times New Roman" w:hAnsi="Times New Roman" w:cs="Times New Roman"/>
          <w:sz w:val="28"/>
        </w:rPr>
        <w:t xml:space="preserve"> включаться и выключаться без отключения асинхронной машины с двойным питанием от сети. Таким образом, последовательность событий, которая обычно происходит во время сильных провалов напряжения, можно представить следующим образом:</w:t>
      </w:r>
    </w:p>
    <w:p w:rsidR="002B6AE1" w:rsidRPr="000C081F" w:rsidRDefault="002B6AE1" w:rsidP="000E4493">
      <w:pPr>
        <w:spacing w:after="0" w:line="240" w:lineRule="auto"/>
        <w:ind w:firstLine="709"/>
        <w:jc w:val="both"/>
        <w:rPr>
          <w:rFonts w:ascii="Times New Roman" w:hAnsi="Times New Roman" w:cs="Times New Roman"/>
          <w:sz w:val="28"/>
        </w:rPr>
      </w:pPr>
      <w:r w:rsidRPr="000C081F">
        <w:rPr>
          <w:rFonts w:ascii="Times New Roman" w:hAnsi="Times New Roman" w:cs="Times New Roman"/>
          <w:sz w:val="28"/>
        </w:rPr>
        <w:t>1.</w:t>
      </w:r>
      <w:r>
        <w:rPr>
          <w:rFonts w:ascii="Times New Roman" w:hAnsi="Times New Roman" w:cs="Times New Roman"/>
          <w:sz w:val="28"/>
          <w:lang w:val="en-GB"/>
        </w:rPr>
        <w:t> </w:t>
      </w:r>
      <w:r w:rsidRPr="000C081F">
        <w:rPr>
          <w:rFonts w:ascii="Times New Roman" w:hAnsi="Times New Roman" w:cs="Times New Roman"/>
          <w:sz w:val="28"/>
        </w:rPr>
        <w:t>Асинхронная машина с двойным питанием вырабатывает энергию в установившемся режиме в одной конкретной рабочей точке.</w:t>
      </w:r>
    </w:p>
    <w:p w:rsidR="002B6AE1" w:rsidRPr="000C081F" w:rsidRDefault="002B6AE1" w:rsidP="000E4493">
      <w:pPr>
        <w:spacing w:after="0" w:line="240" w:lineRule="auto"/>
        <w:ind w:firstLine="709"/>
        <w:jc w:val="both"/>
        <w:rPr>
          <w:rFonts w:ascii="Times New Roman" w:hAnsi="Times New Roman" w:cs="Times New Roman"/>
          <w:sz w:val="28"/>
        </w:rPr>
      </w:pPr>
      <w:r w:rsidRPr="000C081F">
        <w:rPr>
          <w:rFonts w:ascii="Times New Roman" w:hAnsi="Times New Roman" w:cs="Times New Roman"/>
          <w:sz w:val="28"/>
        </w:rPr>
        <w:t>2.</w:t>
      </w:r>
      <w:r>
        <w:rPr>
          <w:rFonts w:ascii="Times New Roman" w:hAnsi="Times New Roman" w:cs="Times New Roman"/>
          <w:sz w:val="28"/>
          <w:lang w:val="en-GB"/>
        </w:rPr>
        <w:t> </w:t>
      </w:r>
      <w:r w:rsidRPr="000C081F">
        <w:rPr>
          <w:rFonts w:ascii="Times New Roman" w:hAnsi="Times New Roman" w:cs="Times New Roman"/>
          <w:sz w:val="28"/>
        </w:rPr>
        <w:t>Когда происходит провал напряжения, есть несколько миллисекунд (обычно 0,5-5), пока система управления ветр</w:t>
      </w:r>
      <w:r w:rsidR="008F77EE">
        <w:rPr>
          <w:rFonts w:ascii="Times New Roman" w:hAnsi="Times New Roman" w:cs="Times New Roman"/>
          <w:sz w:val="28"/>
        </w:rPr>
        <w:t>ов</w:t>
      </w:r>
      <w:r w:rsidRPr="000C081F">
        <w:rPr>
          <w:rFonts w:ascii="Times New Roman" w:hAnsi="Times New Roman" w:cs="Times New Roman"/>
          <w:sz w:val="28"/>
        </w:rPr>
        <w:t>ой турбины не обнаружит провал. Таким образом, в этот период система не может гарантировать управление и, как правило, происходит высокий рост токов через преобразователь ротора, что также провоцирует повышение напряжения шины постоянного тока. Провал обнаруживается путем</w:t>
      </w:r>
      <w:r w:rsidR="00FC7C29">
        <w:rPr>
          <w:rFonts w:ascii="Times New Roman" w:hAnsi="Times New Roman" w:cs="Times New Roman"/>
          <w:sz w:val="28"/>
        </w:rPr>
        <w:t xml:space="preserve"> диагностики и</w:t>
      </w:r>
      <w:r w:rsidRPr="000C081F">
        <w:rPr>
          <w:rFonts w:ascii="Times New Roman" w:hAnsi="Times New Roman" w:cs="Times New Roman"/>
          <w:sz w:val="28"/>
        </w:rPr>
        <w:t xml:space="preserve"> контроля следующих параметров:</w:t>
      </w:r>
    </w:p>
    <w:p w:rsidR="002B6AE1" w:rsidRPr="000C081F" w:rsidRDefault="00172360" w:rsidP="000E4493">
      <w:pPr>
        <w:spacing w:after="0" w:line="240" w:lineRule="auto"/>
        <w:ind w:firstLine="851"/>
        <w:jc w:val="both"/>
        <w:rPr>
          <w:rFonts w:ascii="Times New Roman" w:hAnsi="Times New Roman" w:cs="Times New Roman"/>
          <w:sz w:val="28"/>
        </w:rPr>
      </w:pPr>
      <w:r>
        <w:rPr>
          <w:rFonts w:ascii="Times New Roman" w:hAnsi="Times New Roman" w:cs="Times New Roman"/>
          <w:sz w:val="28"/>
        </w:rPr>
        <w:t>–</w:t>
      </w:r>
      <w:r w:rsidR="002B6AE1">
        <w:rPr>
          <w:rFonts w:ascii="Times New Roman" w:hAnsi="Times New Roman" w:cs="Times New Roman"/>
          <w:sz w:val="28"/>
          <w:lang w:val="en-GB"/>
        </w:rPr>
        <w:t> </w:t>
      </w:r>
      <w:r w:rsidR="002B6AE1" w:rsidRPr="000C081F">
        <w:rPr>
          <w:rFonts w:ascii="Times New Roman" w:hAnsi="Times New Roman" w:cs="Times New Roman"/>
          <w:sz w:val="28"/>
        </w:rPr>
        <w:t>перегрузка по току в роторе</w:t>
      </w:r>
      <w:r w:rsidR="00BC280C">
        <w:rPr>
          <w:rFonts w:ascii="Times New Roman" w:hAnsi="Times New Roman" w:cs="Times New Roman"/>
          <w:sz w:val="28"/>
        </w:rPr>
        <w:t>;</w:t>
      </w:r>
    </w:p>
    <w:p w:rsidR="002B6AE1" w:rsidRPr="000C081F" w:rsidRDefault="00172360" w:rsidP="000E4493">
      <w:pPr>
        <w:spacing w:after="0" w:line="240" w:lineRule="auto"/>
        <w:ind w:firstLine="851"/>
        <w:jc w:val="both"/>
        <w:rPr>
          <w:rFonts w:ascii="Times New Roman" w:hAnsi="Times New Roman" w:cs="Times New Roman"/>
          <w:sz w:val="28"/>
        </w:rPr>
      </w:pPr>
      <w:r>
        <w:rPr>
          <w:rFonts w:ascii="Times New Roman" w:hAnsi="Times New Roman" w:cs="Times New Roman"/>
          <w:sz w:val="28"/>
        </w:rPr>
        <w:t>–</w:t>
      </w:r>
      <w:r w:rsidR="002B6AE1">
        <w:rPr>
          <w:rFonts w:ascii="Times New Roman" w:hAnsi="Times New Roman" w:cs="Times New Roman"/>
          <w:sz w:val="28"/>
          <w:lang w:val="en-GB"/>
        </w:rPr>
        <w:t> </w:t>
      </w:r>
      <w:r w:rsidR="002B6AE1" w:rsidRPr="000C081F">
        <w:rPr>
          <w:rFonts w:ascii="Times New Roman" w:hAnsi="Times New Roman" w:cs="Times New Roman"/>
          <w:sz w:val="28"/>
        </w:rPr>
        <w:t>перенапряжение в звене постоянного тока</w:t>
      </w:r>
      <w:r w:rsidR="00BC280C">
        <w:rPr>
          <w:rFonts w:ascii="Times New Roman" w:hAnsi="Times New Roman" w:cs="Times New Roman"/>
          <w:sz w:val="28"/>
        </w:rPr>
        <w:t>;</w:t>
      </w:r>
    </w:p>
    <w:p w:rsidR="002B6AE1" w:rsidRPr="000C081F" w:rsidRDefault="00172360" w:rsidP="000E4493">
      <w:pPr>
        <w:spacing w:after="0" w:line="240" w:lineRule="auto"/>
        <w:ind w:firstLine="851"/>
        <w:jc w:val="both"/>
        <w:rPr>
          <w:rFonts w:ascii="Times New Roman" w:hAnsi="Times New Roman" w:cs="Times New Roman"/>
          <w:sz w:val="28"/>
        </w:rPr>
      </w:pPr>
      <w:r>
        <w:rPr>
          <w:rFonts w:ascii="Times New Roman" w:hAnsi="Times New Roman" w:cs="Times New Roman"/>
          <w:sz w:val="28"/>
        </w:rPr>
        <w:t>–</w:t>
      </w:r>
      <w:r w:rsidR="002B6AE1">
        <w:rPr>
          <w:rFonts w:ascii="Times New Roman" w:hAnsi="Times New Roman" w:cs="Times New Roman"/>
          <w:sz w:val="28"/>
          <w:lang w:val="en-GB"/>
        </w:rPr>
        <w:t> </w:t>
      </w:r>
      <w:r w:rsidR="002B6AE1" w:rsidRPr="000C081F">
        <w:rPr>
          <w:rFonts w:ascii="Times New Roman" w:hAnsi="Times New Roman" w:cs="Times New Roman"/>
          <w:sz w:val="28"/>
        </w:rPr>
        <w:t>падение напряжения в сети, обнаруженное с помощью фазовой автоподстройки частоты или методов синхронизации.</w:t>
      </w:r>
    </w:p>
    <w:p w:rsidR="002B6AE1" w:rsidRPr="000C081F" w:rsidRDefault="002B6AE1" w:rsidP="000E4493">
      <w:pPr>
        <w:spacing w:after="0" w:line="240" w:lineRule="auto"/>
        <w:ind w:firstLine="709"/>
        <w:jc w:val="both"/>
        <w:rPr>
          <w:rFonts w:ascii="Times New Roman" w:hAnsi="Times New Roman" w:cs="Times New Roman"/>
          <w:sz w:val="28"/>
        </w:rPr>
      </w:pPr>
      <w:r w:rsidRPr="000C081F">
        <w:rPr>
          <w:rFonts w:ascii="Times New Roman" w:hAnsi="Times New Roman" w:cs="Times New Roman"/>
          <w:sz w:val="28"/>
        </w:rPr>
        <w:t>3.</w:t>
      </w:r>
      <w:r>
        <w:rPr>
          <w:rFonts w:ascii="Times New Roman" w:hAnsi="Times New Roman" w:cs="Times New Roman"/>
          <w:sz w:val="28"/>
          <w:lang w:val="en-GB"/>
        </w:rPr>
        <w:t> </w:t>
      </w:r>
      <w:r w:rsidRPr="000C081F">
        <w:rPr>
          <w:rFonts w:ascii="Times New Roman" w:hAnsi="Times New Roman" w:cs="Times New Roman"/>
          <w:sz w:val="28"/>
        </w:rPr>
        <w:t>Как только провал обнаруж</w:t>
      </w:r>
      <w:r>
        <w:rPr>
          <w:rFonts w:ascii="Times New Roman" w:hAnsi="Times New Roman" w:cs="Times New Roman"/>
          <w:sz w:val="28"/>
        </w:rPr>
        <w:t>ивается</w:t>
      </w:r>
      <w:r w:rsidRPr="000C081F">
        <w:rPr>
          <w:rFonts w:ascii="Times New Roman" w:hAnsi="Times New Roman" w:cs="Times New Roman"/>
          <w:sz w:val="28"/>
        </w:rPr>
        <w:t xml:space="preserve">, быстро активируется </w:t>
      </w:r>
      <w:r>
        <w:rPr>
          <w:rFonts w:ascii="Times New Roman" w:hAnsi="Times New Roman" w:cs="Times New Roman"/>
          <w:sz w:val="28"/>
        </w:rPr>
        <w:t>закорачивающая перемычка</w:t>
      </w:r>
      <w:r w:rsidRPr="000C081F">
        <w:rPr>
          <w:rFonts w:ascii="Times New Roman" w:hAnsi="Times New Roman" w:cs="Times New Roman"/>
          <w:sz w:val="28"/>
        </w:rPr>
        <w:t>, котор</w:t>
      </w:r>
      <w:r>
        <w:rPr>
          <w:rFonts w:ascii="Times New Roman" w:hAnsi="Times New Roman" w:cs="Times New Roman"/>
          <w:sz w:val="28"/>
        </w:rPr>
        <w:t>ая</w:t>
      </w:r>
      <w:r w:rsidRPr="000C081F">
        <w:rPr>
          <w:rFonts w:ascii="Times New Roman" w:hAnsi="Times New Roman" w:cs="Times New Roman"/>
          <w:sz w:val="28"/>
        </w:rPr>
        <w:t xml:space="preserve"> размагничивает машину. Преобразователь ротора блокируется, обеспечивая его безопасность и гарантируя, что весь ток ротора циркулирует через </w:t>
      </w:r>
      <w:r w:rsidR="00BE2372">
        <w:rPr>
          <w:rFonts w:ascii="Times New Roman" w:hAnsi="Times New Roman" w:cs="Times New Roman"/>
          <w:sz w:val="28"/>
        </w:rPr>
        <w:t>закорачивающую перемычку</w:t>
      </w:r>
      <w:r w:rsidRPr="000C081F">
        <w:rPr>
          <w:rFonts w:ascii="Times New Roman" w:hAnsi="Times New Roman" w:cs="Times New Roman"/>
          <w:sz w:val="28"/>
        </w:rPr>
        <w:t xml:space="preserve">. В зависимости от конструкции машины время, в течение которого </w:t>
      </w:r>
      <w:r>
        <w:rPr>
          <w:rFonts w:ascii="Times New Roman" w:hAnsi="Times New Roman" w:cs="Times New Roman"/>
          <w:sz w:val="28"/>
        </w:rPr>
        <w:t>закорачивающая перемычка</w:t>
      </w:r>
      <w:r w:rsidRPr="000C081F">
        <w:rPr>
          <w:rFonts w:ascii="Times New Roman" w:hAnsi="Times New Roman" w:cs="Times New Roman"/>
          <w:sz w:val="28"/>
        </w:rPr>
        <w:t xml:space="preserve"> актив</w:t>
      </w:r>
      <w:r>
        <w:rPr>
          <w:rFonts w:ascii="Times New Roman" w:hAnsi="Times New Roman" w:cs="Times New Roman"/>
          <w:sz w:val="28"/>
        </w:rPr>
        <w:t>на</w:t>
      </w:r>
      <w:r w:rsidRPr="000C081F">
        <w:rPr>
          <w:rFonts w:ascii="Times New Roman" w:hAnsi="Times New Roman" w:cs="Times New Roman"/>
          <w:sz w:val="28"/>
        </w:rPr>
        <w:t>, может составлять несколько циклов.</w:t>
      </w:r>
    </w:p>
    <w:p w:rsidR="002B6AE1" w:rsidRPr="000C081F" w:rsidRDefault="002B6AE1" w:rsidP="000E4493">
      <w:pPr>
        <w:spacing w:after="0" w:line="240" w:lineRule="auto"/>
        <w:ind w:firstLine="709"/>
        <w:jc w:val="both"/>
        <w:rPr>
          <w:rFonts w:ascii="Times New Roman" w:hAnsi="Times New Roman" w:cs="Times New Roman"/>
          <w:sz w:val="28"/>
        </w:rPr>
      </w:pPr>
      <w:r w:rsidRPr="000C081F">
        <w:rPr>
          <w:rFonts w:ascii="Times New Roman" w:hAnsi="Times New Roman" w:cs="Times New Roman"/>
          <w:sz w:val="28"/>
        </w:rPr>
        <w:t>4.</w:t>
      </w:r>
      <w:r>
        <w:rPr>
          <w:rFonts w:ascii="Times New Roman" w:hAnsi="Times New Roman" w:cs="Times New Roman"/>
          <w:sz w:val="28"/>
          <w:lang w:val="en-GB"/>
        </w:rPr>
        <w:t> </w:t>
      </w:r>
      <w:r w:rsidRPr="000C081F">
        <w:rPr>
          <w:rFonts w:ascii="Times New Roman" w:hAnsi="Times New Roman" w:cs="Times New Roman"/>
          <w:sz w:val="28"/>
        </w:rPr>
        <w:t xml:space="preserve">Как только поток затухает и имеющееся напряжение преобразователя может управлять машиной, </w:t>
      </w:r>
      <w:r>
        <w:rPr>
          <w:rFonts w:ascii="Times New Roman" w:hAnsi="Times New Roman" w:cs="Times New Roman"/>
          <w:sz w:val="28"/>
        </w:rPr>
        <w:t>закорачивающая перемычка</w:t>
      </w:r>
      <w:r w:rsidRPr="000C081F">
        <w:rPr>
          <w:rFonts w:ascii="Times New Roman" w:hAnsi="Times New Roman" w:cs="Times New Roman"/>
          <w:sz w:val="28"/>
        </w:rPr>
        <w:t xml:space="preserve"> отключается, и преобразователь ротора снова активируется. В общем случае, поскольку в этот момент поток еще не полностью затух, предпочтительнее способствовать полной стабилизации потока статора путем введения размагничивающих токов ротора с помощью управления. В то же время, в соответствии с требованиями сетевых правил, можно постепенно обеспечивать реактивную мощность через статор путем увеличения соответствующей</w:t>
      </w:r>
      <w:r>
        <w:rPr>
          <w:rFonts w:ascii="Times New Roman" w:hAnsi="Times New Roman" w:cs="Times New Roman"/>
          <w:sz w:val="28"/>
        </w:rPr>
        <w:t xml:space="preserve"> </w:t>
      </w:r>
      <w:r w:rsidRPr="003C670F">
        <w:rPr>
          <w:rFonts w:ascii="Times New Roman" w:hAnsi="Times New Roman" w:cs="Times New Roman"/>
          <w:i/>
          <w:sz w:val="28"/>
          <w:lang w:val="en-GB"/>
        </w:rPr>
        <w:t>d</w:t>
      </w:r>
      <w:r w:rsidRPr="000C081F">
        <w:rPr>
          <w:rFonts w:ascii="Times New Roman" w:hAnsi="Times New Roman" w:cs="Times New Roman"/>
          <w:sz w:val="28"/>
        </w:rPr>
        <w:t xml:space="preserve"> составляющей тока ротора. Такая ситуация будет продолжаться до тех пор, пока напряжение в сети постепенно не восстановится, неисправность не будет устранена и не возобновится нормальная работа.</w:t>
      </w:r>
    </w:p>
    <w:p w:rsidR="002B6AE1" w:rsidRPr="003B6E6A" w:rsidRDefault="002B6AE1" w:rsidP="000E4493">
      <w:pPr>
        <w:spacing w:after="0" w:line="240" w:lineRule="auto"/>
        <w:ind w:firstLine="709"/>
        <w:jc w:val="both"/>
        <w:rPr>
          <w:rFonts w:ascii="Times New Roman" w:hAnsi="Times New Roman" w:cs="Times New Roman"/>
          <w:sz w:val="28"/>
        </w:rPr>
      </w:pPr>
      <w:r w:rsidRPr="002941EE">
        <w:rPr>
          <w:rFonts w:ascii="Times New Roman" w:hAnsi="Times New Roman" w:cs="Times New Roman"/>
          <w:sz w:val="28"/>
        </w:rPr>
        <w:t>Это поведение показано на примере моделирования ветровой турбины, на которую воздействует 80% симметричный провал напряжения. Метод управления, примененный к ветров</w:t>
      </w:r>
      <w:r>
        <w:rPr>
          <w:rFonts w:ascii="Times New Roman" w:hAnsi="Times New Roman" w:cs="Times New Roman"/>
          <w:sz w:val="28"/>
        </w:rPr>
        <w:t xml:space="preserve">ой турбине, соответствует </w:t>
      </w:r>
      <w:r w:rsidRPr="002941EE">
        <w:rPr>
          <w:rFonts w:ascii="Times New Roman" w:hAnsi="Times New Roman" w:cs="Times New Roman"/>
          <w:sz w:val="28"/>
        </w:rPr>
        <w:t>векторно</w:t>
      </w:r>
      <w:r>
        <w:rPr>
          <w:rFonts w:ascii="Times New Roman" w:hAnsi="Times New Roman" w:cs="Times New Roman"/>
          <w:sz w:val="28"/>
        </w:rPr>
        <w:t>му управлению</w:t>
      </w:r>
      <w:r w:rsidRPr="002941EE">
        <w:rPr>
          <w:rFonts w:ascii="Times New Roman" w:hAnsi="Times New Roman" w:cs="Times New Roman"/>
          <w:sz w:val="28"/>
        </w:rPr>
        <w:t xml:space="preserve">, как показано на рисунке </w:t>
      </w:r>
      <w:r w:rsidR="00460764">
        <w:rPr>
          <w:rFonts w:ascii="Times New Roman" w:hAnsi="Times New Roman" w:cs="Times New Roman"/>
          <w:sz w:val="28"/>
        </w:rPr>
        <w:t>5.</w:t>
      </w:r>
      <w:r w:rsidRPr="002941EE">
        <w:rPr>
          <w:rFonts w:ascii="Times New Roman" w:hAnsi="Times New Roman" w:cs="Times New Roman"/>
          <w:sz w:val="28"/>
        </w:rPr>
        <w:t>1</w:t>
      </w:r>
      <w:r w:rsidR="00660A4A">
        <w:rPr>
          <w:rFonts w:ascii="Times New Roman" w:hAnsi="Times New Roman" w:cs="Times New Roman"/>
          <w:sz w:val="28"/>
        </w:rPr>
        <w:t>1</w:t>
      </w:r>
      <w:r w:rsidRPr="002941EE">
        <w:rPr>
          <w:rFonts w:ascii="Times New Roman" w:hAnsi="Times New Roman" w:cs="Times New Roman"/>
          <w:sz w:val="28"/>
        </w:rPr>
        <w:t xml:space="preserve">. Следовательно, на рисунке </w:t>
      </w:r>
      <w:r w:rsidR="00460764">
        <w:rPr>
          <w:rFonts w:ascii="Times New Roman" w:hAnsi="Times New Roman" w:cs="Times New Roman"/>
          <w:sz w:val="28"/>
        </w:rPr>
        <w:t>5.</w:t>
      </w:r>
      <w:r w:rsidR="00660A4A">
        <w:rPr>
          <w:rFonts w:ascii="Times New Roman" w:hAnsi="Times New Roman" w:cs="Times New Roman"/>
          <w:sz w:val="28"/>
        </w:rPr>
        <w:t>31</w:t>
      </w:r>
      <w:r w:rsidRPr="002941EE">
        <w:rPr>
          <w:rFonts w:ascii="Times New Roman" w:hAnsi="Times New Roman" w:cs="Times New Roman"/>
          <w:sz w:val="28"/>
        </w:rPr>
        <w:t xml:space="preserve"> показаны наиболее характерные электрические величины асинхронной машины с двойным питанием во время провала. Когда происходит провал, преобразователь со стороны ротора блокируется из-за быстрой перегрузки по току, обнаруженной в роторе. В тот же момент активируется </w:t>
      </w:r>
      <w:r>
        <w:rPr>
          <w:rFonts w:ascii="Times New Roman" w:hAnsi="Times New Roman" w:cs="Times New Roman"/>
          <w:sz w:val="28"/>
        </w:rPr>
        <w:t>закорачивающая перемычка</w:t>
      </w:r>
      <w:r w:rsidRPr="002941EE">
        <w:rPr>
          <w:rFonts w:ascii="Times New Roman" w:hAnsi="Times New Roman" w:cs="Times New Roman"/>
          <w:sz w:val="28"/>
        </w:rPr>
        <w:t xml:space="preserve">, подключая дополнительный путь сопротивления в роторе и демпфируя большие колебания энергии машины. В первые мгновения провала возникает большой крутящий момент и пиковые токи статора и ротора. Через несколько миллисекунд </w:t>
      </w:r>
      <w:r>
        <w:rPr>
          <w:rFonts w:ascii="Times New Roman" w:hAnsi="Times New Roman" w:cs="Times New Roman"/>
          <w:sz w:val="28"/>
        </w:rPr>
        <w:t>закорачивающая перемычка</w:t>
      </w:r>
      <w:r w:rsidRPr="002941EE">
        <w:rPr>
          <w:rFonts w:ascii="Times New Roman" w:hAnsi="Times New Roman" w:cs="Times New Roman"/>
          <w:sz w:val="28"/>
        </w:rPr>
        <w:t xml:space="preserve"> может быть отключен</w:t>
      </w:r>
      <w:r>
        <w:rPr>
          <w:rFonts w:ascii="Times New Roman" w:hAnsi="Times New Roman" w:cs="Times New Roman"/>
          <w:sz w:val="28"/>
        </w:rPr>
        <w:t>а</w:t>
      </w:r>
      <w:r w:rsidRPr="002941EE">
        <w:rPr>
          <w:rFonts w:ascii="Times New Roman" w:hAnsi="Times New Roman" w:cs="Times New Roman"/>
          <w:sz w:val="28"/>
        </w:rPr>
        <w:t>, и в то же мгновение активируется преобразователь ротора, который подает размагничивающие токи через ротор, одновременно подавая емкостн</w:t>
      </w:r>
      <w:r>
        <w:rPr>
          <w:rFonts w:ascii="Times New Roman" w:hAnsi="Times New Roman" w:cs="Times New Roman"/>
          <w:sz w:val="28"/>
        </w:rPr>
        <w:t>ую реактивную мощность статора</w:t>
      </w:r>
      <w:r w:rsidRPr="002941EE">
        <w:rPr>
          <w:rFonts w:ascii="Times New Roman" w:hAnsi="Times New Roman" w:cs="Times New Roman"/>
          <w:sz w:val="28"/>
        </w:rPr>
        <w:t xml:space="preserve">. Следует отметить, что примерно в момент времени </w:t>
      </w:r>
      <w:r w:rsidRPr="002941EE">
        <w:rPr>
          <w:rFonts w:ascii="Times New Roman" w:hAnsi="Times New Roman" w:cs="Times New Roman"/>
          <w:i/>
          <w:sz w:val="28"/>
        </w:rPr>
        <w:t>0,175</w:t>
      </w:r>
      <w:r w:rsidR="0094436D">
        <w:rPr>
          <w:rFonts w:ascii="Times New Roman" w:hAnsi="Times New Roman" w:cs="Times New Roman"/>
          <w:i/>
          <w:sz w:val="28"/>
        </w:rPr>
        <w:t> </w:t>
      </w:r>
      <w:r w:rsidRPr="002941EE">
        <w:rPr>
          <w:rFonts w:ascii="Times New Roman" w:hAnsi="Times New Roman" w:cs="Times New Roman"/>
          <w:i/>
          <w:sz w:val="28"/>
        </w:rPr>
        <w:t>с</w:t>
      </w:r>
      <w:r w:rsidRPr="002941EE">
        <w:rPr>
          <w:rFonts w:ascii="Times New Roman" w:hAnsi="Times New Roman" w:cs="Times New Roman"/>
          <w:sz w:val="28"/>
        </w:rPr>
        <w:t xml:space="preserve"> ток статора и ротора имеет номинальное значение, но </w:t>
      </w:r>
      <w:r w:rsidRPr="002941EE">
        <w:rPr>
          <w:rFonts w:ascii="Times New Roman" w:hAnsi="Times New Roman" w:cs="Times New Roman"/>
          <w:i/>
          <w:sz w:val="28"/>
        </w:rPr>
        <w:t>Q</w:t>
      </w:r>
      <w:r w:rsidRPr="002941EE">
        <w:rPr>
          <w:rFonts w:ascii="Times New Roman" w:hAnsi="Times New Roman" w:cs="Times New Roman"/>
          <w:i/>
          <w:sz w:val="28"/>
          <w:vertAlign w:val="subscript"/>
        </w:rPr>
        <w:t>s</w:t>
      </w:r>
      <w:r w:rsidRPr="002941EE">
        <w:rPr>
          <w:rFonts w:ascii="Times New Roman" w:hAnsi="Times New Roman" w:cs="Times New Roman"/>
          <w:sz w:val="28"/>
        </w:rPr>
        <w:t xml:space="preserve"> составляет </w:t>
      </w:r>
      <w:r w:rsidRPr="002941EE">
        <w:rPr>
          <w:rFonts w:ascii="Times New Roman" w:hAnsi="Times New Roman" w:cs="Times New Roman"/>
          <w:i/>
          <w:sz w:val="28"/>
        </w:rPr>
        <w:t>-0,2</w:t>
      </w:r>
      <w:r w:rsidRPr="002941EE">
        <w:rPr>
          <w:rFonts w:ascii="Times New Roman" w:hAnsi="Times New Roman" w:cs="Times New Roman"/>
          <w:sz w:val="28"/>
        </w:rPr>
        <w:t xml:space="preserve"> из-за снижения напряжения в сети. Следует подчеркнуть, что напряжение на шине постоянного тока также испытывает</w:t>
      </w:r>
      <w:r>
        <w:rPr>
          <w:rFonts w:ascii="Times New Roman" w:hAnsi="Times New Roman" w:cs="Times New Roman"/>
          <w:sz w:val="28"/>
        </w:rPr>
        <w:t xml:space="preserve"> изменения в переходных процессах</w:t>
      </w:r>
      <w:r w:rsidRPr="002941EE">
        <w:rPr>
          <w:rFonts w:ascii="Times New Roman" w:hAnsi="Times New Roman" w:cs="Times New Roman"/>
          <w:sz w:val="28"/>
        </w:rPr>
        <w:t xml:space="preserve">, поскольку на преобразователь со стороны сети также влияет провал. Если время подключения </w:t>
      </w:r>
      <w:r>
        <w:rPr>
          <w:rFonts w:ascii="Times New Roman" w:hAnsi="Times New Roman" w:cs="Times New Roman"/>
          <w:sz w:val="28"/>
        </w:rPr>
        <w:t>закорачивающей перемычки</w:t>
      </w:r>
      <w:r w:rsidRPr="002941EE">
        <w:rPr>
          <w:rFonts w:ascii="Times New Roman" w:hAnsi="Times New Roman" w:cs="Times New Roman"/>
          <w:sz w:val="28"/>
        </w:rPr>
        <w:t xml:space="preserve"> мало, это переходное явление может быть более значительным.</w:t>
      </w:r>
    </w:p>
    <w:p w:rsidR="002B6AE1" w:rsidRDefault="004129F1" w:rsidP="000E4493">
      <w:pPr>
        <w:spacing w:after="0" w:line="240" w:lineRule="auto"/>
        <w:ind w:firstLine="709"/>
        <w:jc w:val="both"/>
        <w:rPr>
          <w:rFonts w:ascii="Times New Roman" w:hAnsi="Times New Roman" w:cs="Times New Roman"/>
          <w:sz w:val="28"/>
        </w:rPr>
      </w:pPr>
      <w:r w:rsidRPr="00F30BDD">
        <w:rPr>
          <w:rFonts w:ascii="Times New Roman" w:hAnsi="Times New Roman" w:cs="Times New Roman"/>
          <w:sz w:val="28"/>
        </w:rPr>
        <w:t xml:space="preserve">Кроме того, может случиться так, что провал напряжения окажется недостаточно глубоким, чтобы активировать </w:t>
      </w:r>
      <w:r>
        <w:rPr>
          <w:rFonts w:ascii="Times New Roman" w:hAnsi="Times New Roman" w:cs="Times New Roman"/>
          <w:sz w:val="28"/>
        </w:rPr>
        <w:t>закорачивающую перемычку</w:t>
      </w:r>
      <w:r w:rsidRPr="00F30BDD">
        <w:rPr>
          <w:rFonts w:ascii="Times New Roman" w:hAnsi="Times New Roman" w:cs="Times New Roman"/>
          <w:sz w:val="28"/>
        </w:rPr>
        <w:t xml:space="preserve">. В такой ситуации преобразователь сам по себе может управлять системой без использования защиты </w:t>
      </w:r>
      <w:r>
        <w:rPr>
          <w:rFonts w:ascii="Times New Roman" w:hAnsi="Times New Roman" w:cs="Times New Roman"/>
          <w:sz w:val="28"/>
        </w:rPr>
        <w:t>закорачивающей перемычки</w:t>
      </w:r>
      <w:r w:rsidRPr="00F30BDD">
        <w:rPr>
          <w:rFonts w:ascii="Times New Roman" w:hAnsi="Times New Roman" w:cs="Times New Roman"/>
          <w:sz w:val="28"/>
        </w:rPr>
        <w:t>.</w:t>
      </w:r>
    </w:p>
    <w:p w:rsidR="00172360" w:rsidRPr="00F30BDD" w:rsidRDefault="00172360" w:rsidP="000E4493">
      <w:pPr>
        <w:spacing w:after="0" w:line="240" w:lineRule="auto"/>
        <w:ind w:firstLine="709"/>
        <w:jc w:val="both"/>
        <w:rPr>
          <w:rFonts w:ascii="Times New Roman" w:hAnsi="Times New Roman" w:cs="Times New Roman"/>
          <w:sz w:val="28"/>
        </w:rPr>
      </w:pPr>
      <w:r w:rsidRPr="00F30BDD">
        <w:rPr>
          <w:rFonts w:ascii="Times New Roman" w:hAnsi="Times New Roman" w:cs="Times New Roman"/>
          <w:sz w:val="28"/>
        </w:rPr>
        <w:t xml:space="preserve">Сопротивление </w:t>
      </w:r>
      <w:r>
        <w:rPr>
          <w:rFonts w:ascii="Times New Roman" w:hAnsi="Times New Roman" w:cs="Times New Roman"/>
          <w:sz w:val="28"/>
        </w:rPr>
        <w:t>закорачивающей перемычки</w:t>
      </w:r>
      <w:r w:rsidRPr="00F30BDD">
        <w:rPr>
          <w:rFonts w:ascii="Times New Roman" w:hAnsi="Times New Roman" w:cs="Times New Roman"/>
          <w:sz w:val="28"/>
        </w:rPr>
        <w:t xml:space="preserve"> </w:t>
      </w:r>
      <w:r w:rsidRPr="00F30BDD">
        <w:rPr>
          <w:rFonts w:ascii="Times New Roman" w:hAnsi="Times New Roman" w:cs="Times New Roman"/>
          <w:i/>
          <w:sz w:val="28"/>
          <w:lang w:val="en-GB"/>
        </w:rPr>
        <w:t>R</w:t>
      </w:r>
      <w:r w:rsidRPr="00F30BDD">
        <w:rPr>
          <w:rFonts w:ascii="Times New Roman" w:hAnsi="Times New Roman" w:cs="Times New Roman"/>
          <w:i/>
          <w:sz w:val="28"/>
          <w:vertAlign w:val="subscript"/>
          <w:lang w:val="en-GB"/>
        </w:rPr>
        <w:t>crow</w:t>
      </w:r>
      <w:r w:rsidRPr="00F30BDD">
        <w:rPr>
          <w:rFonts w:ascii="Times New Roman" w:hAnsi="Times New Roman" w:cs="Times New Roman"/>
          <w:sz w:val="28"/>
        </w:rPr>
        <w:t xml:space="preserve"> должно быть выбрано тщательно. В общем случае оно может быть выбрано с помощью анализа на основе моделирования, </w:t>
      </w:r>
      <w:r w:rsidRPr="00D108CD">
        <w:rPr>
          <w:rFonts w:ascii="Times New Roman" w:hAnsi="Times New Roman" w:cs="Times New Roman"/>
          <w:sz w:val="28"/>
        </w:rPr>
        <w:t>позволяющего найти баланс между следующими аспектами:</w:t>
      </w:r>
    </w:p>
    <w:p w:rsidR="00172360" w:rsidRPr="00DA71B5" w:rsidRDefault="00172360"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DA71B5">
        <w:rPr>
          <w:rFonts w:ascii="Times New Roman" w:hAnsi="Times New Roman" w:cs="Times New Roman"/>
          <w:sz w:val="28"/>
        </w:rPr>
        <w:t xml:space="preserve">если выбрано очень низкое значение, ток во время провала будет очень большим. Таким образом, элементы </w:t>
      </w:r>
      <w:r>
        <w:rPr>
          <w:rFonts w:ascii="Times New Roman" w:hAnsi="Times New Roman" w:cs="Times New Roman"/>
          <w:sz w:val="28"/>
        </w:rPr>
        <w:t>закорачивающей перемычки</w:t>
      </w:r>
      <w:r w:rsidRPr="00DA71B5">
        <w:rPr>
          <w:rFonts w:ascii="Times New Roman" w:hAnsi="Times New Roman" w:cs="Times New Roman"/>
          <w:sz w:val="28"/>
        </w:rPr>
        <w:t xml:space="preserve"> должны быть слишком большими, а электромагнитный момент будет иметь большой пик</w:t>
      </w:r>
      <w:r>
        <w:rPr>
          <w:rFonts w:ascii="Times New Roman" w:hAnsi="Times New Roman" w:cs="Times New Roman"/>
          <w:sz w:val="28"/>
        </w:rPr>
        <w:t>;</w:t>
      </w:r>
    </w:p>
    <w:p w:rsidR="00172360" w:rsidRDefault="00172360"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 </w:t>
      </w:r>
      <w:r w:rsidRPr="00DA71B5">
        <w:rPr>
          <w:rFonts w:ascii="Times New Roman" w:hAnsi="Times New Roman" w:cs="Times New Roman"/>
          <w:sz w:val="28"/>
        </w:rPr>
        <w:t xml:space="preserve">ток ротора можно уменьшить, используя более высокое сопротивление. Однако, если сопротивление слишком велико, </w:t>
      </w:r>
      <w:r>
        <w:rPr>
          <w:rFonts w:ascii="Times New Roman" w:hAnsi="Times New Roman" w:cs="Times New Roman"/>
          <w:sz w:val="28"/>
        </w:rPr>
        <w:t>закорачивающая перемычка</w:t>
      </w:r>
      <w:r w:rsidRPr="00DA71B5">
        <w:rPr>
          <w:rFonts w:ascii="Times New Roman" w:hAnsi="Times New Roman" w:cs="Times New Roman"/>
          <w:sz w:val="28"/>
        </w:rPr>
        <w:t xml:space="preserve"> не сможет притянуть напряжение ротора достаточно, и ток ротора будет циркулировать через преобразователь ротора</w:t>
      </w:r>
      <w:r>
        <w:rPr>
          <w:rFonts w:ascii="Times New Roman" w:hAnsi="Times New Roman" w:cs="Times New Roman"/>
          <w:sz w:val="28"/>
        </w:rPr>
        <w:t>,</w:t>
      </w:r>
      <w:r w:rsidRPr="00DA71B5">
        <w:rPr>
          <w:rFonts w:ascii="Times New Roman" w:hAnsi="Times New Roman" w:cs="Times New Roman"/>
          <w:sz w:val="28"/>
        </w:rPr>
        <w:t xml:space="preserve"> через его диоды свободного хода, даже если он бездействует, увеличивая напряжение шины постоянного тока. Поэтому очень важно, чтобы сопротивление было достаточно большим, чтобы диоды преобразователя ротора не работали, что позволит всему току ротора циркулировать через сопротивление </w:t>
      </w:r>
      <w:r>
        <w:rPr>
          <w:rFonts w:ascii="Times New Roman" w:hAnsi="Times New Roman" w:cs="Times New Roman"/>
          <w:sz w:val="28"/>
        </w:rPr>
        <w:t>закорачивающей перемычки</w:t>
      </w:r>
      <w:r w:rsidRPr="00DA71B5">
        <w:rPr>
          <w:rFonts w:ascii="Times New Roman" w:hAnsi="Times New Roman" w:cs="Times New Roman"/>
          <w:sz w:val="28"/>
        </w:rPr>
        <w:t>.</w:t>
      </w:r>
    </w:p>
    <w:p w:rsidR="002B6AE1" w:rsidRDefault="002B6AE1"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43EC619D" wp14:editId="5E699242">
            <wp:extent cx="5769610" cy="1844040"/>
            <wp:effectExtent l="19050" t="0" r="2540" b="0"/>
            <wp:docPr id="3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0"/>
                    <a:srcRect/>
                    <a:stretch>
                      <a:fillRect/>
                    </a:stretch>
                  </pic:blipFill>
                  <pic:spPr bwMode="auto">
                    <a:xfrm>
                      <a:off x="0" y="0"/>
                      <a:ext cx="5792723" cy="1851427"/>
                    </a:xfrm>
                    <a:prstGeom prst="rect">
                      <a:avLst/>
                    </a:prstGeom>
                    <a:noFill/>
                    <a:ln w="9525">
                      <a:noFill/>
                      <a:miter lim="800000"/>
                      <a:headEnd/>
                      <a:tailEnd/>
                    </a:ln>
                  </pic:spPr>
                </pic:pic>
              </a:graphicData>
            </a:graphic>
          </wp:inline>
        </w:drawing>
      </w:r>
    </w:p>
    <w:p w:rsidR="002B6AE1" w:rsidRDefault="002B6AE1"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131CE018" wp14:editId="55CDC4B2">
            <wp:extent cx="5758295" cy="1648005"/>
            <wp:effectExtent l="19050" t="0" r="0" b="0"/>
            <wp:docPr id="26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1"/>
                    <a:srcRect/>
                    <a:stretch>
                      <a:fillRect/>
                    </a:stretch>
                  </pic:blipFill>
                  <pic:spPr bwMode="auto">
                    <a:xfrm>
                      <a:off x="0" y="0"/>
                      <a:ext cx="5755032" cy="1647071"/>
                    </a:xfrm>
                    <a:prstGeom prst="rect">
                      <a:avLst/>
                    </a:prstGeom>
                    <a:noFill/>
                    <a:ln w="9525">
                      <a:noFill/>
                      <a:miter lim="800000"/>
                      <a:headEnd/>
                      <a:tailEnd/>
                    </a:ln>
                  </pic:spPr>
                </pic:pic>
              </a:graphicData>
            </a:graphic>
          </wp:inline>
        </w:drawing>
      </w:r>
    </w:p>
    <w:p w:rsidR="002B6AE1" w:rsidRDefault="002B6AE1"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51FFC18C" wp14:editId="5BB0EC61">
            <wp:extent cx="5744441" cy="1658989"/>
            <wp:effectExtent l="19050" t="0" r="8659" b="0"/>
            <wp:docPr id="26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2"/>
                    <a:srcRect/>
                    <a:stretch>
                      <a:fillRect/>
                    </a:stretch>
                  </pic:blipFill>
                  <pic:spPr bwMode="auto">
                    <a:xfrm>
                      <a:off x="0" y="0"/>
                      <a:ext cx="5760430" cy="1663607"/>
                    </a:xfrm>
                    <a:prstGeom prst="rect">
                      <a:avLst/>
                    </a:prstGeom>
                    <a:noFill/>
                    <a:ln w="9525">
                      <a:noFill/>
                      <a:miter lim="800000"/>
                      <a:headEnd/>
                      <a:tailEnd/>
                    </a:ln>
                  </pic:spPr>
                </pic:pic>
              </a:graphicData>
            </a:graphic>
          </wp:inline>
        </w:drawing>
      </w:r>
    </w:p>
    <w:p w:rsidR="002B6AE1" w:rsidRPr="00172360" w:rsidRDefault="002B6AE1" w:rsidP="000E4493">
      <w:pPr>
        <w:spacing w:after="0" w:line="240" w:lineRule="auto"/>
        <w:jc w:val="center"/>
        <w:rPr>
          <w:rFonts w:ascii="Times New Roman" w:hAnsi="Times New Roman" w:cs="Times New Roman"/>
          <w:sz w:val="16"/>
          <w:szCs w:val="16"/>
        </w:rPr>
      </w:pPr>
    </w:p>
    <w:p w:rsidR="002B6AE1" w:rsidRPr="00A72029" w:rsidRDefault="00066F37" w:rsidP="000E4493">
      <w:pPr>
        <w:spacing w:after="0" w:line="240" w:lineRule="auto"/>
        <w:jc w:val="center"/>
        <w:rPr>
          <w:rFonts w:ascii="Times New Roman" w:hAnsi="Times New Roman" w:cs="Times New Roman"/>
          <w:sz w:val="28"/>
        </w:rPr>
      </w:pPr>
      <w:r>
        <w:rPr>
          <w:rFonts w:ascii="Times New Roman" w:hAnsi="Times New Roman" w:cs="Times New Roman"/>
          <w:sz w:val="28"/>
        </w:rPr>
        <w:t>Рисунок</w:t>
      </w:r>
      <w:r w:rsidR="002B6AE1" w:rsidRPr="00A72029">
        <w:rPr>
          <w:rFonts w:ascii="Times New Roman" w:hAnsi="Times New Roman" w:cs="Times New Roman"/>
          <w:sz w:val="28"/>
        </w:rPr>
        <w:t xml:space="preserve"> </w:t>
      </w:r>
      <w:r w:rsidR="00460764">
        <w:rPr>
          <w:rFonts w:ascii="Times New Roman" w:hAnsi="Times New Roman" w:cs="Times New Roman"/>
          <w:sz w:val="28"/>
        </w:rPr>
        <w:t>5.</w:t>
      </w:r>
      <w:r w:rsidR="007A5B5D">
        <w:rPr>
          <w:rFonts w:ascii="Times New Roman" w:hAnsi="Times New Roman" w:cs="Times New Roman"/>
          <w:sz w:val="28"/>
        </w:rPr>
        <w:t>31</w:t>
      </w:r>
      <w:r w:rsidR="002B6AE1" w:rsidRPr="00A72029">
        <w:rPr>
          <w:rFonts w:ascii="Times New Roman" w:hAnsi="Times New Roman" w:cs="Times New Roman"/>
          <w:sz w:val="28"/>
        </w:rPr>
        <w:t xml:space="preserve"> </w:t>
      </w:r>
      <w:r w:rsidR="007A5B5D" w:rsidRPr="004E15A6">
        <w:rPr>
          <w:rFonts w:ascii="Times New Roman" w:hAnsi="Times New Roman" w:cs="Times New Roman"/>
          <w:sz w:val="28"/>
        </w:rPr>
        <w:t>–</w:t>
      </w:r>
      <w:r w:rsidR="007A5B5D">
        <w:rPr>
          <w:rFonts w:ascii="Times New Roman" w:hAnsi="Times New Roman" w:cs="Times New Roman"/>
          <w:sz w:val="28"/>
        </w:rPr>
        <w:t xml:space="preserve"> </w:t>
      </w:r>
      <w:r w:rsidR="002B6AE1" w:rsidRPr="00A72029">
        <w:rPr>
          <w:rFonts w:ascii="Times New Roman" w:hAnsi="Times New Roman" w:cs="Times New Roman"/>
          <w:sz w:val="28"/>
        </w:rPr>
        <w:t xml:space="preserve">Наиболее характерные показатели ветровой турбины на базе </w:t>
      </w:r>
      <w:r w:rsidR="004129F1">
        <w:rPr>
          <w:rFonts w:ascii="Times New Roman" w:hAnsi="Times New Roman" w:cs="Times New Roman"/>
          <w:sz w:val="28"/>
        </w:rPr>
        <w:t>АМДП</w:t>
      </w:r>
      <w:r w:rsidR="002B6AE1" w:rsidRPr="00A72029">
        <w:rPr>
          <w:rFonts w:ascii="Times New Roman" w:hAnsi="Times New Roman" w:cs="Times New Roman"/>
          <w:sz w:val="28"/>
        </w:rPr>
        <w:t>, подвергшейся воздействию симметричного провала напряжения глубиной провал</w:t>
      </w:r>
      <w:r w:rsidR="002B6AE1">
        <w:rPr>
          <w:rFonts w:ascii="Times New Roman" w:hAnsi="Times New Roman" w:cs="Times New Roman"/>
          <w:sz w:val="28"/>
        </w:rPr>
        <w:t>а</w:t>
      </w:r>
      <w:r w:rsidR="002B6AE1" w:rsidRPr="00A72029">
        <w:rPr>
          <w:rFonts w:ascii="Times New Roman" w:hAnsi="Times New Roman" w:cs="Times New Roman"/>
          <w:sz w:val="28"/>
        </w:rPr>
        <w:t xml:space="preserve"> напряжения на величину 0,8</w:t>
      </w:r>
    </w:p>
    <w:p w:rsidR="002B6AE1" w:rsidRPr="00F30BDD" w:rsidRDefault="002B6AE1" w:rsidP="000E4493">
      <w:pPr>
        <w:spacing w:after="0" w:line="240" w:lineRule="auto"/>
        <w:ind w:firstLine="709"/>
        <w:jc w:val="both"/>
        <w:rPr>
          <w:rFonts w:ascii="Times New Roman" w:hAnsi="Times New Roman" w:cs="Times New Roman"/>
          <w:sz w:val="28"/>
        </w:rPr>
      </w:pPr>
    </w:p>
    <w:p w:rsidR="002B6AE1" w:rsidRDefault="002B6AE1" w:rsidP="000E4493">
      <w:pPr>
        <w:spacing w:after="0" w:line="240" w:lineRule="auto"/>
        <w:ind w:firstLine="709"/>
        <w:jc w:val="both"/>
        <w:rPr>
          <w:rFonts w:ascii="Times New Roman" w:hAnsi="Times New Roman" w:cs="Times New Roman"/>
          <w:sz w:val="28"/>
          <w:lang w:val="kk-KZ"/>
        </w:rPr>
      </w:pPr>
      <w:r w:rsidRPr="00422FAC">
        <w:rPr>
          <w:rFonts w:ascii="Times New Roman" w:hAnsi="Times New Roman" w:cs="Times New Roman"/>
          <w:sz w:val="28"/>
        </w:rPr>
        <w:t xml:space="preserve">Необходимо подчеркнуть, что время активации является еще одним критическим параметром работы </w:t>
      </w:r>
      <w:r>
        <w:rPr>
          <w:rFonts w:ascii="Times New Roman" w:hAnsi="Times New Roman" w:cs="Times New Roman"/>
          <w:sz w:val="28"/>
        </w:rPr>
        <w:t>закорачивающей перемычки</w:t>
      </w:r>
      <w:r w:rsidRPr="00422FAC">
        <w:rPr>
          <w:rFonts w:ascii="Times New Roman" w:hAnsi="Times New Roman" w:cs="Times New Roman"/>
          <w:sz w:val="28"/>
        </w:rPr>
        <w:t xml:space="preserve">. Хотя </w:t>
      </w:r>
      <w:r>
        <w:rPr>
          <w:rFonts w:ascii="Times New Roman" w:hAnsi="Times New Roman" w:cs="Times New Roman"/>
          <w:sz w:val="28"/>
        </w:rPr>
        <w:t>закорачивающая перемычка</w:t>
      </w:r>
      <w:r w:rsidRPr="00422FAC">
        <w:rPr>
          <w:rFonts w:ascii="Times New Roman" w:hAnsi="Times New Roman" w:cs="Times New Roman"/>
          <w:sz w:val="28"/>
        </w:rPr>
        <w:t xml:space="preserve"> подключена, машина не полностью контролируется, и она не может генерировать реактивную мощность, которая требуется большинством сетевых правил во время провалов напряжения. С другой стороны, преждевременное отключение, когда естественный поток еще слишком высок, может привести к насыщению преобразователя или невозможности управления машиной, вызывая перегрузки по току в роторе и перенапряжение шины постоянного тока. Таким образом, время подключения является неким компромиссом между безопасностью и выполнением требований электросетей. За последние годы сетевые требования ужесточаются, с каждым годом требуя более быстрого введения реактивного тока.</w:t>
      </w:r>
    </w:p>
    <w:p w:rsidR="002B6AE1" w:rsidRPr="00555A21" w:rsidRDefault="00555A21"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Далее приводятся структура и состояни</w:t>
      </w:r>
      <w:r w:rsidR="00616BC5">
        <w:rPr>
          <w:rFonts w:ascii="Times New Roman" w:hAnsi="Times New Roman" w:cs="Times New Roman"/>
          <w:sz w:val="28"/>
        </w:rPr>
        <w:t>е</w:t>
      </w:r>
      <w:r>
        <w:rPr>
          <w:rFonts w:ascii="Times New Roman" w:hAnsi="Times New Roman" w:cs="Times New Roman"/>
          <w:sz w:val="28"/>
        </w:rPr>
        <w:t xml:space="preserve"> обучения разработанной интеллектуальной системы</w:t>
      </w:r>
      <w:r w:rsidR="0014640D">
        <w:rPr>
          <w:rFonts w:ascii="Times New Roman" w:hAnsi="Times New Roman" w:cs="Times New Roman"/>
          <w:sz w:val="28"/>
        </w:rPr>
        <w:t>, на основе нейронных сетей</w:t>
      </w:r>
      <w:r w:rsidR="00C12581">
        <w:rPr>
          <w:rFonts w:ascii="Times New Roman" w:hAnsi="Times New Roman" w:cs="Times New Roman"/>
          <w:sz w:val="28"/>
        </w:rPr>
        <w:t>, которые представлены на рисунках 5.32</w:t>
      </w:r>
      <w:r w:rsidR="00172360">
        <w:rPr>
          <w:rFonts w:ascii="Times New Roman" w:hAnsi="Times New Roman" w:cs="Times New Roman"/>
          <w:sz w:val="28"/>
        </w:rPr>
        <w:t>, 5.33, 5</w:t>
      </w:r>
      <w:r w:rsidR="002F6EA5">
        <w:rPr>
          <w:rFonts w:ascii="Times New Roman" w:hAnsi="Times New Roman" w:cs="Times New Roman"/>
          <w:sz w:val="28"/>
        </w:rPr>
        <w:t>.</w:t>
      </w:r>
      <w:r w:rsidR="00172360">
        <w:rPr>
          <w:rFonts w:ascii="Times New Roman" w:hAnsi="Times New Roman" w:cs="Times New Roman"/>
          <w:sz w:val="28"/>
        </w:rPr>
        <w:t>34,</w:t>
      </w:r>
      <w:r w:rsidR="0065093E" w:rsidRPr="0065093E">
        <w:rPr>
          <w:rFonts w:ascii="Times New Roman" w:hAnsi="Times New Roman" w:cs="Times New Roman"/>
          <w:sz w:val="28"/>
        </w:rPr>
        <w:t xml:space="preserve"> </w:t>
      </w:r>
      <w:r w:rsidR="0065093E">
        <w:rPr>
          <w:rFonts w:ascii="Times New Roman" w:hAnsi="Times New Roman" w:cs="Times New Roman"/>
          <w:sz w:val="28"/>
        </w:rPr>
        <w:t>5.3</w:t>
      </w:r>
      <w:r w:rsidR="0065093E" w:rsidRPr="00430ABE">
        <w:rPr>
          <w:rFonts w:ascii="Times New Roman" w:hAnsi="Times New Roman" w:cs="Times New Roman"/>
          <w:sz w:val="28"/>
        </w:rPr>
        <w:t>5</w:t>
      </w:r>
      <w:r w:rsidR="0065093E">
        <w:rPr>
          <w:rFonts w:ascii="Times New Roman" w:hAnsi="Times New Roman" w:cs="Times New Roman"/>
          <w:sz w:val="28"/>
        </w:rPr>
        <w:t>,</w:t>
      </w:r>
      <w:r w:rsidR="00172360">
        <w:rPr>
          <w:rFonts w:ascii="Times New Roman" w:hAnsi="Times New Roman" w:cs="Times New Roman"/>
          <w:sz w:val="28"/>
        </w:rPr>
        <w:t xml:space="preserve"> </w:t>
      </w:r>
      <w:r w:rsidR="00C12581">
        <w:rPr>
          <w:rFonts w:ascii="Times New Roman" w:hAnsi="Times New Roman" w:cs="Times New Roman"/>
          <w:sz w:val="28"/>
        </w:rPr>
        <w:t>5.36</w:t>
      </w:r>
      <w:r w:rsidR="00220CC2" w:rsidRPr="00220CC2">
        <w:rPr>
          <w:rFonts w:ascii="Times New Roman" w:hAnsi="Times New Roman" w:cs="Times New Roman"/>
          <w:sz w:val="28"/>
        </w:rPr>
        <w:t xml:space="preserve"> [</w:t>
      </w:r>
      <w:r w:rsidR="00220CC2" w:rsidRPr="002F6EA5">
        <w:rPr>
          <w:rFonts w:ascii="Times New Roman" w:hAnsi="Times New Roman" w:cs="Times New Roman"/>
          <w:sz w:val="28"/>
        </w:rPr>
        <w:t>101</w:t>
      </w:r>
      <w:r w:rsidR="00313024" w:rsidRPr="002F6EA5">
        <w:rPr>
          <w:rFonts w:ascii="Times New Roman" w:hAnsi="Times New Roman" w:cs="Times New Roman"/>
          <w:sz w:val="28"/>
        </w:rPr>
        <w:t>, с.</w:t>
      </w:r>
      <w:r w:rsidR="00D76048">
        <w:rPr>
          <w:rFonts w:ascii="Times New Roman" w:hAnsi="Times New Roman" w:cs="Times New Roman"/>
          <w:sz w:val="28"/>
        </w:rPr>
        <w:t xml:space="preserve"> </w:t>
      </w:r>
      <w:r w:rsidR="007067C3" w:rsidRPr="002F6EA5">
        <w:rPr>
          <w:rFonts w:ascii="Times New Roman" w:hAnsi="Times New Roman" w:cs="Times New Roman"/>
          <w:sz w:val="28"/>
        </w:rPr>
        <w:t>68-126</w:t>
      </w:r>
      <w:r w:rsidR="00220CC2" w:rsidRPr="00220CC2">
        <w:rPr>
          <w:rFonts w:ascii="Times New Roman" w:hAnsi="Times New Roman" w:cs="Times New Roman"/>
          <w:sz w:val="28"/>
        </w:rPr>
        <w:t>]</w:t>
      </w:r>
      <w:r>
        <w:rPr>
          <w:rFonts w:ascii="Times New Roman" w:hAnsi="Times New Roman" w:cs="Times New Roman"/>
          <w:sz w:val="28"/>
        </w:rPr>
        <w:t>.</w:t>
      </w:r>
    </w:p>
    <w:p w:rsidR="00F26761" w:rsidRPr="001B1AFF" w:rsidRDefault="00937822" w:rsidP="000E4493">
      <w:pPr>
        <w:spacing w:after="0" w:line="240" w:lineRule="auto"/>
        <w:ind w:firstLine="709"/>
        <w:jc w:val="both"/>
        <w:rPr>
          <w:rFonts w:ascii="Times New Roman" w:hAnsi="Times New Roman" w:cs="Times New Roman"/>
          <w:i/>
          <w:sz w:val="28"/>
        </w:rPr>
      </w:pPr>
      <w:r w:rsidRPr="001B1AFF">
        <w:rPr>
          <w:rFonts w:ascii="Times New Roman" w:hAnsi="Times New Roman" w:cs="Times New Roman"/>
          <w:i/>
          <w:sz w:val="28"/>
        </w:rPr>
        <w:t>Разработка и обучение нейронной сети для управления</w:t>
      </w:r>
      <w:r w:rsidR="001B1AFF">
        <w:rPr>
          <w:rFonts w:ascii="Times New Roman" w:hAnsi="Times New Roman" w:cs="Times New Roman"/>
          <w:i/>
          <w:sz w:val="28"/>
        </w:rPr>
        <w:t xml:space="preserve"> механизмом регулирования</w:t>
      </w:r>
      <w:r w:rsidRPr="001B1AFF">
        <w:rPr>
          <w:rFonts w:ascii="Times New Roman" w:hAnsi="Times New Roman" w:cs="Times New Roman"/>
          <w:i/>
          <w:sz w:val="28"/>
        </w:rPr>
        <w:t xml:space="preserve"> направляющ</w:t>
      </w:r>
      <w:r w:rsidR="003C25DC" w:rsidRPr="001B1AFF">
        <w:rPr>
          <w:rFonts w:ascii="Times New Roman" w:hAnsi="Times New Roman" w:cs="Times New Roman"/>
          <w:i/>
          <w:sz w:val="28"/>
        </w:rPr>
        <w:t>их</w:t>
      </w:r>
      <w:r w:rsidRPr="001B1AFF">
        <w:rPr>
          <w:rFonts w:ascii="Times New Roman" w:hAnsi="Times New Roman" w:cs="Times New Roman"/>
          <w:i/>
          <w:sz w:val="28"/>
        </w:rPr>
        <w:t xml:space="preserve"> статора турбины</w:t>
      </w:r>
    </w:p>
    <w:p w:rsidR="00937822" w:rsidRPr="00937822" w:rsidRDefault="00937822" w:rsidP="000E4493">
      <w:pPr>
        <w:spacing w:after="0" w:line="240" w:lineRule="auto"/>
        <w:jc w:val="center"/>
        <w:rPr>
          <w:rFonts w:ascii="Times New Roman" w:hAnsi="Times New Roman" w:cs="Times New Roman"/>
          <w:sz w:val="28"/>
        </w:rPr>
      </w:pPr>
    </w:p>
    <w:p w:rsidR="00937822" w:rsidRPr="00937822" w:rsidRDefault="00937822"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2D691AE2" wp14:editId="34391B2E">
            <wp:extent cx="4812030" cy="1315127"/>
            <wp:effectExtent l="19050" t="0" r="7620" b="0"/>
            <wp:docPr id="4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3"/>
                    <a:srcRect l="25078" t="70051" r="25016" b="12013"/>
                    <a:stretch>
                      <a:fillRect/>
                    </a:stretch>
                  </pic:blipFill>
                  <pic:spPr bwMode="auto">
                    <a:xfrm>
                      <a:off x="0" y="0"/>
                      <a:ext cx="4866754" cy="1330083"/>
                    </a:xfrm>
                    <a:prstGeom prst="rect">
                      <a:avLst/>
                    </a:prstGeom>
                    <a:noFill/>
                    <a:ln w="9525">
                      <a:noFill/>
                      <a:miter lim="800000"/>
                      <a:headEnd/>
                      <a:tailEnd/>
                    </a:ln>
                  </pic:spPr>
                </pic:pic>
              </a:graphicData>
            </a:graphic>
          </wp:inline>
        </w:drawing>
      </w:r>
    </w:p>
    <w:p w:rsidR="00937822" w:rsidRDefault="00937822" w:rsidP="000E4493">
      <w:pPr>
        <w:spacing w:after="0" w:line="240" w:lineRule="auto"/>
        <w:jc w:val="center"/>
        <w:rPr>
          <w:rFonts w:ascii="Times New Roman" w:hAnsi="Times New Roman" w:cs="Times New Roman"/>
          <w:sz w:val="28"/>
        </w:rPr>
      </w:pPr>
    </w:p>
    <w:p w:rsidR="00937822" w:rsidRPr="00D817FD" w:rsidRDefault="00937822" w:rsidP="000E4493">
      <w:pPr>
        <w:spacing w:after="0" w:line="240" w:lineRule="auto"/>
        <w:jc w:val="center"/>
        <w:rPr>
          <w:rFonts w:ascii="Times New Roman" w:hAnsi="Times New Roman" w:cs="Times New Roman"/>
          <w:sz w:val="28"/>
        </w:rPr>
      </w:pPr>
      <w:r w:rsidRPr="00937822">
        <w:rPr>
          <w:rFonts w:ascii="Times New Roman" w:hAnsi="Times New Roman" w:cs="Times New Roman"/>
          <w:noProof/>
          <w:sz w:val="28"/>
        </w:rPr>
        <w:drawing>
          <wp:inline distT="0" distB="0" distL="0" distR="0" wp14:anchorId="0DD48DB4" wp14:editId="2E4CEBA3">
            <wp:extent cx="3385851" cy="4813300"/>
            <wp:effectExtent l="19050" t="0" r="5049" b="0"/>
            <wp:docPr id="5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a:srcRect l="31949" t="20418" r="39901" b="5039"/>
                    <a:stretch>
                      <a:fillRect/>
                    </a:stretch>
                  </pic:blipFill>
                  <pic:spPr bwMode="auto">
                    <a:xfrm>
                      <a:off x="0" y="0"/>
                      <a:ext cx="3388964" cy="4817725"/>
                    </a:xfrm>
                    <a:prstGeom prst="rect">
                      <a:avLst/>
                    </a:prstGeom>
                    <a:noFill/>
                    <a:ln w="9525">
                      <a:noFill/>
                      <a:miter lim="800000"/>
                      <a:headEnd/>
                      <a:tailEnd/>
                    </a:ln>
                  </pic:spPr>
                </pic:pic>
              </a:graphicData>
            </a:graphic>
          </wp:inline>
        </w:drawing>
      </w:r>
    </w:p>
    <w:p w:rsidR="00937822" w:rsidRPr="00172360" w:rsidRDefault="00937822" w:rsidP="000E4493">
      <w:pPr>
        <w:spacing w:after="0" w:line="240" w:lineRule="auto"/>
        <w:jc w:val="center"/>
        <w:rPr>
          <w:rFonts w:ascii="Times New Roman" w:hAnsi="Times New Roman" w:cs="Times New Roman"/>
          <w:sz w:val="16"/>
          <w:szCs w:val="16"/>
          <w:lang w:val="kk-KZ"/>
        </w:rPr>
      </w:pPr>
    </w:p>
    <w:p w:rsidR="002B6AE1" w:rsidRDefault="004129F1" w:rsidP="000E4493">
      <w:pPr>
        <w:spacing w:after="0" w:line="240" w:lineRule="auto"/>
        <w:jc w:val="center"/>
        <w:rPr>
          <w:rFonts w:ascii="Times New Roman" w:hAnsi="Times New Roman" w:cs="Times New Roman"/>
          <w:sz w:val="28"/>
          <w:lang w:val="kk-KZ"/>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32</w:t>
      </w:r>
      <w:r>
        <w:rPr>
          <w:rFonts w:ascii="Times New Roman" w:hAnsi="Times New Roman" w:cs="Times New Roman"/>
          <w:sz w:val="28"/>
        </w:rPr>
        <w:t xml:space="preserve"> </w:t>
      </w:r>
      <w:r w:rsidR="00251790" w:rsidRPr="004E15A6">
        <w:rPr>
          <w:rFonts w:ascii="Times New Roman" w:hAnsi="Times New Roman" w:cs="Times New Roman"/>
          <w:sz w:val="28"/>
        </w:rPr>
        <w:t>–</w:t>
      </w:r>
      <w:r w:rsidR="00251790">
        <w:rPr>
          <w:rFonts w:ascii="Times New Roman" w:hAnsi="Times New Roman" w:cs="Times New Roman"/>
          <w:sz w:val="28"/>
        </w:rPr>
        <w:t xml:space="preserve"> </w:t>
      </w:r>
      <w:r>
        <w:rPr>
          <w:rFonts w:ascii="Times New Roman" w:hAnsi="Times New Roman" w:cs="Times New Roman"/>
          <w:sz w:val="28"/>
        </w:rPr>
        <w:t>Структура нейронной сети для управления механизмом регулирования направляющих статора турбины</w:t>
      </w:r>
    </w:p>
    <w:p w:rsidR="00937822" w:rsidRPr="00D817FD" w:rsidRDefault="00937822"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57F89D5C" wp14:editId="77B9C7C2">
            <wp:extent cx="4594514" cy="4103008"/>
            <wp:effectExtent l="19050" t="0" r="0" b="0"/>
            <wp:docPr id="5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5"/>
                    <a:srcRect/>
                    <a:stretch>
                      <a:fillRect/>
                    </a:stretch>
                  </pic:blipFill>
                  <pic:spPr bwMode="auto">
                    <a:xfrm>
                      <a:off x="0" y="0"/>
                      <a:ext cx="4602649" cy="4110273"/>
                    </a:xfrm>
                    <a:prstGeom prst="rect">
                      <a:avLst/>
                    </a:prstGeom>
                    <a:noFill/>
                    <a:ln w="9525">
                      <a:noFill/>
                      <a:miter lim="800000"/>
                      <a:headEnd/>
                      <a:tailEnd/>
                    </a:ln>
                  </pic:spPr>
                </pic:pic>
              </a:graphicData>
            </a:graphic>
          </wp:inline>
        </w:drawing>
      </w:r>
    </w:p>
    <w:p w:rsidR="00937822" w:rsidRPr="00172360" w:rsidRDefault="00937822" w:rsidP="000E4493">
      <w:pPr>
        <w:spacing w:after="0" w:line="240" w:lineRule="auto"/>
        <w:jc w:val="center"/>
        <w:rPr>
          <w:rFonts w:ascii="Times New Roman" w:hAnsi="Times New Roman" w:cs="Times New Roman"/>
          <w:sz w:val="16"/>
          <w:szCs w:val="16"/>
        </w:rPr>
      </w:pPr>
    </w:p>
    <w:p w:rsidR="00937822" w:rsidRDefault="002B1526"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33</w:t>
      </w:r>
      <w:r>
        <w:rPr>
          <w:rFonts w:ascii="Times New Roman" w:hAnsi="Times New Roman" w:cs="Times New Roman"/>
          <w:sz w:val="28"/>
        </w:rPr>
        <w:t xml:space="preserve"> </w:t>
      </w:r>
      <w:r w:rsidR="00251790" w:rsidRPr="004E15A6">
        <w:rPr>
          <w:rFonts w:ascii="Times New Roman" w:hAnsi="Times New Roman" w:cs="Times New Roman"/>
          <w:sz w:val="28"/>
        </w:rPr>
        <w:t>–</w:t>
      </w:r>
      <w:r w:rsidR="00251790">
        <w:rPr>
          <w:rFonts w:ascii="Times New Roman" w:hAnsi="Times New Roman" w:cs="Times New Roman"/>
          <w:sz w:val="28"/>
        </w:rPr>
        <w:t xml:space="preserve"> </w:t>
      </w:r>
      <w:r w:rsidR="002E0B6A">
        <w:rPr>
          <w:rFonts w:ascii="Times New Roman" w:hAnsi="Times New Roman" w:cs="Times New Roman"/>
          <w:sz w:val="28"/>
        </w:rPr>
        <w:t>Окно состояния обучения нейронной сети</w:t>
      </w:r>
    </w:p>
    <w:p w:rsidR="004129F1" w:rsidRPr="005172AB" w:rsidRDefault="004129F1" w:rsidP="000E4493">
      <w:pPr>
        <w:spacing w:after="0" w:line="240" w:lineRule="auto"/>
        <w:jc w:val="center"/>
        <w:rPr>
          <w:rFonts w:ascii="Times New Roman" w:hAnsi="Times New Roman" w:cs="Times New Roman"/>
          <w:sz w:val="28"/>
        </w:rPr>
      </w:pPr>
    </w:p>
    <w:p w:rsidR="00F26761" w:rsidRPr="002B1526" w:rsidRDefault="00F26761" w:rsidP="000E4493">
      <w:pPr>
        <w:spacing w:after="0" w:line="240" w:lineRule="auto"/>
        <w:ind w:firstLine="709"/>
        <w:jc w:val="both"/>
        <w:rPr>
          <w:rFonts w:ascii="Times New Roman" w:hAnsi="Times New Roman" w:cs="Times New Roman"/>
          <w:i/>
          <w:sz w:val="28"/>
        </w:rPr>
      </w:pPr>
      <w:r w:rsidRPr="002B1526">
        <w:rPr>
          <w:rFonts w:ascii="Times New Roman" w:hAnsi="Times New Roman" w:cs="Times New Roman"/>
          <w:i/>
          <w:sz w:val="28"/>
        </w:rPr>
        <w:t>Разработка и обучение нейронной сети для управления АКПП</w:t>
      </w:r>
    </w:p>
    <w:p w:rsidR="00F26761" w:rsidRPr="00F26761" w:rsidRDefault="00F26761" w:rsidP="000E4493">
      <w:pPr>
        <w:spacing w:after="0" w:line="240" w:lineRule="auto"/>
        <w:ind w:firstLine="709"/>
        <w:jc w:val="both"/>
        <w:rPr>
          <w:rFonts w:ascii="Times New Roman" w:hAnsi="Times New Roman" w:cs="Times New Roman"/>
          <w:sz w:val="28"/>
        </w:rPr>
      </w:pPr>
    </w:p>
    <w:p w:rsidR="00E737F7" w:rsidRPr="00D817FD" w:rsidRDefault="00E737F7"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2D31488D" wp14:editId="56B9126D">
            <wp:extent cx="5256143" cy="1447800"/>
            <wp:effectExtent l="19050" t="0" r="1657"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srcRect l="24207" t="68530" r="23771" b="11987"/>
                    <a:stretch>
                      <a:fillRect/>
                    </a:stretch>
                  </pic:blipFill>
                  <pic:spPr bwMode="auto">
                    <a:xfrm>
                      <a:off x="0" y="0"/>
                      <a:ext cx="5256143" cy="1447800"/>
                    </a:xfrm>
                    <a:prstGeom prst="rect">
                      <a:avLst/>
                    </a:prstGeom>
                    <a:noFill/>
                    <a:ln w="9525">
                      <a:noFill/>
                      <a:miter lim="800000"/>
                      <a:headEnd/>
                      <a:tailEnd/>
                    </a:ln>
                  </pic:spPr>
                </pic:pic>
              </a:graphicData>
            </a:graphic>
          </wp:inline>
        </w:drawing>
      </w:r>
    </w:p>
    <w:p w:rsidR="00E737F7" w:rsidRPr="00D817FD" w:rsidRDefault="00E737F7" w:rsidP="000E4493">
      <w:pPr>
        <w:spacing w:after="0" w:line="240" w:lineRule="auto"/>
        <w:jc w:val="center"/>
        <w:rPr>
          <w:rFonts w:ascii="Times New Roman" w:hAnsi="Times New Roman" w:cs="Times New Roman"/>
          <w:sz w:val="28"/>
        </w:rPr>
      </w:pPr>
    </w:p>
    <w:p w:rsidR="00E737F7" w:rsidRPr="00D817FD" w:rsidRDefault="00E737F7"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1504CB33" wp14:editId="73F410B5">
            <wp:extent cx="5077460" cy="1716158"/>
            <wp:effectExtent l="19050" t="0" r="8890" b="0"/>
            <wp:docPr id="2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a:srcRect l="23955" t="42276" r="22658" b="28252"/>
                    <a:stretch>
                      <a:fillRect/>
                    </a:stretch>
                  </pic:blipFill>
                  <pic:spPr bwMode="auto">
                    <a:xfrm>
                      <a:off x="0" y="0"/>
                      <a:ext cx="5077460" cy="1716158"/>
                    </a:xfrm>
                    <a:prstGeom prst="rect">
                      <a:avLst/>
                    </a:prstGeom>
                    <a:noFill/>
                    <a:ln w="9525">
                      <a:noFill/>
                      <a:miter lim="800000"/>
                      <a:headEnd/>
                      <a:tailEnd/>
                    </a:ln>
                  </pic:spPr>
                </pic:pic>
              </a:graphicData>
            </a:graphic>
          </wp:inline>
        </w:drawing>
      </w:r>
    </w:p>
    <w:p w:rsidR="00E737F7" w:rsidRPr="00172360" w:rsidRDefault="00E737F7" w:rsidP="000E4493">
      <w:pPr>
        <w:spacing w:after="0" w:line="240" w:lineRule="auto"/>
        <w:jc w:val="center"/>
        <w:rPr>
          <w:rFonts w:ascii="Times New Roman" w:hAnsi="Times New Roman" w:cs="Times New Roman"/>
          <w:sz w:val="16"/>
          <w:szCs w:val="16"/>
          <w:lang w:val="kk-KZ"/>
        </w:rPr>
      </w:pPr>
    </w:p>
    <w:p w:rsidR="004129F1" w:rsidRDefault="004129F1" w:rsidP="000E4493">
      <w:pPr>
        <w:spacing w:after="0" w:line="240" w:lineRule="auto"/>
        <w:jc w:val="center"/>
        <w:rPr>
          <w:rFonts w:ascii="Times New Roman" w:hAnsi="Times New Roman" w:cs="Times New Roman"/>
          <w:sz w:val="28"/>
          <w:lang w:val="kk-KZ"/>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34</w:t>
      </w:r>
      <w:r>
        <w:rPr>
          <w:rFonts w:ascii="Times New Roman" w:hAnsi="Times New Roman" w:cs="Times New Roman"/>
          <w:sz w:val="28"/>
        </w:rPr>
        <w:t xml:space="preserve"> </w:t>
      </w:r>
      <w:r w:rsidR="00251790" w:rsidRPr="004E15A6">
        <w:rPr>
          <w:rFonts w:ascii="Times New Roman" w:hAnsi="Times New Roman" w:cs="Times New Roman"/>
          <w:sz w:val="28"/>
        </w:rPr>
        <w:t>–</w:t>
      </w:r>
      <w:r w:rsidR="00251790">
        <w:rPr>
          <w:rFonts w:ascii="Times New Roman" w:hAnsi="Times New Roman" w:cs="Times New Roman"/>
          <w:sz w:val="28"/>
        </w:rPr>
        <w:t xml:space="preserve"> </w:t>
      </w:r>
      <w:r>
        <w:rPr>
          <w:rFonts w:ascii="Times New Roman" w:hAnsi="Times New Roman" w:cs="Times New Roman"/>
          <w:sz w:val="28"/>
        </w:rPr>
        <w:t>Структура нейронной сети для управления АКПП</w:t>
      </w:r>
    </w:p>
    <w:p w:rsidR="00F26761" w:rsidRDefault="00F26761" w:rsidP="000E4493">
      <w:pPr>
        <w:spacing w:after="0" w:line="240" w:lineRule="auto"/>
        <w:jc w:val="center"/>
        <w:rPr>
          <w:rFonts w:ascii="Times New Roman" w:hAnsi="Times New Roman" w:cs="Times New Roman"/>
          <w:sz w:val="28"/>
          <w:lang w:val="kk-KZ"/>
        </w:rPr>
      </w:pPr>
    </w:p>
    <w:p w:rsidR="00A02F2B" w:rsidRDefault="00A02F2B" w:rsidP="000E4493">
      <w:pPr>
        <w:spacing w:after="0" w:line="240" w:lineRule="auto"/>
        <w:ind w:firstLine="709"/>
        <w:jc w:val="both"/>
        <w:rPr>
          <w:rFonts w:ascii="Times New Roman" w:hAnsi="Times New Roman" w:cs="Times New Roman"/>
          <w:sz w:val="28"/>
        </w:rPr>
      </w:pPr>
      <w:r w:rsidRPr="002B1526">
        <w:rPr>
          <w:rFonts w:ascii="Times New Roman" w:hAnsi="Times New Roman" w:cs="Times New Roman"/>
          <w:i/>
          <w:sz w:val="28"/>
        </w:rPr>
        <w:t xml:space="preserve">Разработка и обучение нейронной сети для управления </w:t>
      </w:r>
      <w:r w:rsidRPr="00A02F2B">
        <w:rPr>
          <w:rFonts w:ascii="Times New Roman" w:hAnsi="Times New Roman" w:cs="Times New Roman"/>
          <w:i/>
          <w:sz w:val="28"/>
        </w:rPr>
        <w:t>током возбуждения генератора</w:t>
      </w:r>
    </w:p>
    <w:p w:rsidR="00A02F2B" w:rsidRDefault="00A02F2B" w:rsidP="000E4493">
      <w:pPr>
        <w:spacing w:after="0" w:line="240" w:lineRule="auto"/>
        <w:jc w:val="center"/>
        <w:rPr>
          <w:rFonts w:ascii="Times New Roman" w:hAnsi="Times New Roman" w:cs="Times New Roman"/>
          <w:sz w:val="28"/>
        </w:rPr>
      </w:pPr>
    </w:p>
    <w:p w:rsidR="00A02F2B" w:rsidRDefault="00A02F2B" w:rsidP="000E4493">
      <w:pPr>
        <w:spacing w:after="0" w:line="240" w:lineRule="auto"/>
        <w:jc w:val="center"/>
        <w:rPr>
          <w:rFonts w:ascii="Times New Roman" w:hAnsi="Times New Roman" w:cs="Times New Roman"/>
          <w:sz w:val="28"/>
        </w:rPr>
      </w:pPr>
      <w:r w:rsidRPr="00A02F2B">
        <w:rPr>
          <w:rFonts w:ascii="Times New Roman" w:hAnsi="Times New Roman" w:cs="Times New Roman"/>
          <w:noProof/>
          <w:sz w:val="28"/>
        </w:rPr>
        <w:drawing>
          <wp:inline distT="0" distB="0" distL="0" distR="0" wp14:anchorId="7531DDE5" wp14:editId="151A9AD9">
            <wp:extent cx="4303568" cy="1208332"/>
            <wp:effectExtent l="19050" t="0" r="1732" b="0"/>
            <wp:docPr id="27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8"/>
                    <a:srcRect l="10410" t="9064" r="10883" b="78014"/>
                    <a:stretch>
                      <a:fillRect/>
                    </a:stretch>
                  </pic:blipFill>
                  <pic:spPr bwMode="auto">
                    <a:xfrm>
                      <a:off x="0" y="0"/>
                      <a:ext cx="4328189" cy="1215245"/>
                    </a:xfrm>
                    <a:prstGeom prst="rect">
                      <a:avLst/>
                    </a:prstGeom>
                    <a:noFill/>
                    <a:ln w="9525">
                      <a:noFill/>
                      <a:miter lim="800000"/>
                      <a:headEnd/>
                      <a:tailEnd/>
                    </a:ln>
                  </pic:spPr>
                </pic:pic>
              </a:graphicData>
            </a:graphic>
          </wp:inline>
        </w:drawing>
      </w:r>
    </w:p>
    <w:p w:rsidR="00A02F2B" w:rsidRDefault="00A02F2B" w:rsidP="000E4493">
      <w:pPr>
        <w:spacing w:after="0" w:line="240" w:lineRule="auto"/>
        <w:jc w:val="center"/>
        <w:rPr>
          <w:rFonts w:ascii="Times New Roman" w:hAnsi="Times New Roman" w:cs="Times New Roman"/>
          <w:sz w:val="28"/>
          <w:lang w:val="kk-KZ"/>
        </w:rPr>
      </w:pPr>
    </w:p>
    <w:p w:rsidR="00A76A53" w:rsidRDefault="00FE2FAC" w:rsidP="000E4493">
      <w:pPr>
        <w:spacing w:after="0" w:line="240" w:lineRule="auto"/>
        <w:jc w:val="center"/>
        <w:rPr>
          <w:rFonts w:ascii="Times New Roman" w:hAnsi="Times New Roman" w:cs="Times New Roman"/>
          <w:sz w:val="28"/>
          <w:lang w:val="kk-KZ"/>
        </w:rPr>
      </w:pPr>
      <w:r>
        <w:rPr>
          <w:rFonts w:ascii="Times New Roman" w:hAnsi="Times New Roman" w:cs="Times New Roman"/>
          <w:noProof/>
          <w:sz w:val="28"/>
        </w:rPr>
        <w:drawing>
          <wp:inline distT="0" distB="0" distL="0" distR="0" wp14:anchorId="38B325AA" wp14:editId="4BB8B264">
            <wp:extent cx="3393325" cy="2549237"/>
            <wp:effectExtent l="19050" t="0" r="0" b="0"/>
            <wp:docPr id="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srcRect l="20076" t="16616" r="22781" b="3363"/>
                    <a:stretch>
                      <a:fillRect/>
                    </a:stretch>
                  </pic:blipFill>
                  <pic:spPr bwMode="auto">
                    <a:xfrm>
                      <a:off x="0" y="0"/>
                      <a:ext cx="3395260" cy="2550691"/>
                    </a:xfrm>
                    <a:prstGeom prst="rect">
                      <a:avLst/>
                    </a:prstGeom>
                    <a:noFill/>
                    <a:ln w="9525">
                      <a:noFill/>
                      <a:miter lim="800000"/>
                      <a:headEnd/>
                      <a:tailEnd/>
                    </a:ln>
                  </pic:spPr>
                </pic:pic>
              </a:graphicData>
            </a:graphic>
          </wp:inline>
        </w:drawing>
      </w:r>
    </w:p>
    <w:p w:rsidR="00A76A53" w:rsidRPr="00172360" w:rsidRDefault="00A76A53" w:rsidP="000E4493">
      <w:pPr>
        <w:spacing w:after="0" w:line="240" w:lineRule="auto"/>
        <w:jc w:val="center"/>
        <w:rPr>
          <w:rFonts w:ascii="Times New Roman" w:hAnsi="Times New Roman" w:cs="Times New Roman"/>
          <w:sz w:val="16"/>
          <w:szCs w:val="16"/>
          <w:lang w:val="kk-KZ"/>
        </w:rPr>
      </w:pPr>
    </w:p>
    <w:p w:rsidR="00E737F7" w:rsidRDefault="00AF4A60" w:rsidP="000E4493">
      <w:pPr>
        <w:spacing w:after="0" w:line="240" w:lineRule="auto"/>
        <w:jc w:val="center"/>
        <w:rPr>
          <w:rFonts w:ascii="Times New Roman" w:hAnsi="Times New Roman" w:cs="Times New Roman"/>
          <w:sz w:val="28"/>
          <w:lang w:val="kk-KZ"/>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35</w:t>
      </w:r>
      <w:r>
        <w:rPr>
          <w:rFonts w:ascii="Times New Roman" w:hAnsi="Times New Roman" w:cs="Times New Roman"/>
          <w:sz w:val="28"/>
        </w:rPr>
        <w:t xml:space="preserve"> </w:t>
      </w:r>
      <w:r w:rsidR="00251790" w:rsidRPr="004E15A6">
        <w:rPr>
          <w:rFonts w:ascii="Times New Roman" w:hAnsi="Times New Roman" w:cs="Times New Roman"/>
          <w:sz w:val="28"/>
        </w:rPr>
        <w:t>–</w:t>
      </w:r>
      <w:r w:rsidR="00251790">
        <w:rPr>
          <w:rFonts w:ascii="Times New Roman" w:hAnsi="Times New Roman" w:cs="Times New Roman"/>
          <w:sz w:val="28"/>
        </w:rPr>
        <w:t xml:space="preserve"> </w:t>
      </w:r>
      <w:r>
        <w:rPr>
          <w:rFonts w:ascii="Times New Roman" w:hAnsi="Times New Roman" w:cs="Times New Roman"/>
          <w:sz w:val="28"/>
        </w:rPr>
        <w:t>Структура нейронной сети для управления током возбуждения генератора</w:t>
      </w:r>
    </w:p>
    <w:p w:rsidR="00A76A53" w:rsidRPr="00AF4A60" w:rsidRDefault="00A76A53" w:rsidP="000E4493">
      <w:pPr>
        <w:spacing w:after="0" w:line="240" w:lineRule="auto"/>
        <w:jc w:val="center"/>
        <w:rPr>
          <w:rFonts w:ascii="Times New Roman" w:hAnsi="Times New Roman" w:cs="Times New Roman"/>
          <w:sz w:val="28"/>
          <w:lang w:val="kk-KZ"/>
        </w:rPr>
      </w:pPr>
    </w:p>
    <w:p w:rsidR="00F26761" w:rsidRPr="00D817FD" w:rsidRDefault="00F26761"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07A072AF" wp14:editId="315C5A93">
            <wp:extent cx="4019550" cy="3442854"/>
            <wp:effectExtent l="19050" t="0" r="0" b="0"/>
            <wp:docPr id="3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0"/>
                    <a:srcRect/>
                    <a:stretch>
                      <a:fillRect/>
                    </a:stretch>
                  </pic:blipFill>
                  <pic:spPr bwMode="auto">
                    <a:xfrm>
                      <a:off x="0" y="0"/>
                      <a:ext cx="4023660" cy="3446374"/>
                    </a:xfrm>
                    <a:prstGeom prst="rect">
                      <a:avLst/>
                    </a:prstGeom>
                    <a:noFill/>
                    <a:ln w="9525">
                      <a:noFill/>
                      <a:miter lim="800000"/>
                      <a:headEnd/>
                      <a:tailEnd/>
                    </a:ln>
                  </pic:spPr>
                </pic:pic>
              </a:graphicData>
            </a:graphic>
          </wp:inline>
        </w:drawing>
      </w:r>
    </w:p>
    <w:p w:rsidR="00F26761" w:rsidRPr="00A51B2F" w:rsidRDefault="00F26761" w:rsidP="000E4493">
      <w:pPr>
        <w:spacing w:after="0" w:line="240" w:lineRule="auto"/>
        <w:jc w:val="center"/>
        <w:rPr>
          <w:rFonts w:ascii="Times New Roman" w:hAnsi="Times New Roman" w:cs="Times New Roman"/>
          <w:sz w:val="16"/>
          <w:szCs w:val="16"/>
        </w:rPr>
      </w:pPr>
    </w:p>
    <w:p w:rsidR="00B36EFE" w:rsidRPr="00177673" w:rsidRDefault="002B1526"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36</w:t>
      </w:r>
      <w:r>
        <w:rPr>
          <w:rFonts w:ascii="Times New Roman" w:hAnsi="Times New Roman" w:cs="Times New Roman"/>
          <w:sz w:val="28"/>
        </w:rPr>
        <w:t xml:space="preserve"> </w:t>
      </w:r>
      <w:r w:rsidR="00251790" w:rsidRPr="004E15A6">
        <w:rPr>
          <w:rFonts w:ascii="Times New Roman" w:hAnsi="Times New Roman" w:cs="Times New Roman"/>
          <w:sz w:val="28"/>
        </w:rPr>
        <w:t>–</w:t>
      </w:r>
      <w:r w:rsidR="00251790">
        <w:rPr>
          <w:rFonts w:ascii="Times New Roman" w:hAnsi="Times New Roman" w:cs="Times New Roman"/>
          <w:sz w:val="28"/>
        </w:rPr>
        <w:t xml:space="preserve"> </w:t>
      </w:r>
      <w:r>
        <w:rPr>
          <w:rFonts w:ascii="Times New Roman" w:hAnsi="Times New Roman" w:cs="Times New Roman"/>
          <w:sz w:val="28"/>
        </w:rPr>
        <w:t>Окно состояния обучения нейронной сети</w:t>
      </w:r>
    </w:p>
    <w:p w:rsidR="007E1053" w:rsidRPr="009D436C" w:rsidRDefault="00964F71" w:rsidP="000E4493">
      <w:pPr>
        <w:spacing w:after="0" w:line="240" w:lineRule="auto"/>
        <w:ind w:firstLine="709"/>
        <w:jc w:val="both"/>
        <w:rPr>
          <w:rFonts w:ascii="Times New Roman" w:hAnsi="Times New Roman" w:cs="Times New Roman"/>
          <w:b/>
          <w:sz w:val="28"/>
        </w:rPr>
      </w:pPr>
      <w:r w:rsidRPr="00964F71">
        <w:rPr>
          <w:rFonts w:ascii="Times New Roman" w:hAnsi="Times New Roman" w:cs="Times New Roman"/>
          <w:b/>
          <w:sz w:val="28"/>
        </w:rPr>
        <w:t>5.</w:t>
      </w:r>
      <w:r w:rsidR="00B47201">
        <w:rPr>
          <w:rFonts w:ascii="Times New Roman" w:hAnsi="Times New Roman" w:cs="Times New Roman"/>
          <w:b/>
          <w:sz w:val="28"/>
        </w:rPr>
        <w:t>5</w:t>
      </w:r>
      <w:r>
        <w:rPr>
          <w:rFonts w:ascii="Times New Roman" w:hAnsi="Times New Roman" w:cs="Times New Roman"/>
          <w:b/>
          <w:sz w:val="28"/>
        </w:rPr>
        <w:t> </w:t>
      </w:r>
      <w:r w:rsidR="007E1053" w:rsidRPr="00964F71">
        <w:rPr>
          <w:rFonts w:ascii="Times New Roman" w:hAnsi="Times New Roman" w:cs="Times New Roman"/>
          <w:b/>
          <w:sz w:val="28"/>
        </w:rPr>
        <w:t>Сравнительный анализ</w:t>
      </w:r>
      <w:r w:rsidR="002000A2" w:rsidRPr="00964F71">
        <w:rPr>
          <w:rFonts w:ascii="Times New Roman" w:hAnsi="Times New Roman" w:cs="Times New Roman"/>
          <w:b/>
          <w:sz w:val="28"/>
        </w:rPr>
        <w:t xml:space="preserve"> полученных результатов моделирования</w:t>
      </w:r>
      <w:r w:rsidR="003D4E3C" w:rsidRPr="00964F71">
        <w:rPr>
          <w:rFonts w:ascii="Times New Roman" w:hAnsi="Times New Roman" w:cs="Times New Roman"/>
          <w:b/>
          <w:sz w:val="28"/>
        </w:rPr>
        <w:t xml:space="preserve"> разработанных</w:t>
      </w:r>
      <w:r w:rsidR="00C53275">
        <w:rPr>
          <w:rFonts w:ascii="Times New Roman" w:hAnsi="Times New Roman" w:cs="Times New Roman"/>
          <w:b/>
          <w:sz w:val="28"/>
        </w:rPr>
        <w:t xml:space="preserve"> систем </w:t>
      </w:r>
      <w:r w:rsidR="009D41E9">
        <w:rPr>
          <w:rFonts w:ascii="Times New Roman" w:hAnsi="Times New Roman" w:cs="Times New Roman"/>
          <w:b/>
          <w:sz w:val="28"/>
        </w:rPr>
        <w:t>ВЭ</w:t>
      </w:r>
      <w:r w:rsidR="001F2519">
        <w:rPr>
          <w:rFonts w:ascii="Times New Roman" w:hAnsi="Times New Roman" w:cs="Times New Roman"/>
          <w:b/>
          <w:sz w:val="28"/>
        </w:rPr>
        <w:t>У</w:t>
      </w:r>
    </w:p>
    <w:p w:rsidR="00964F71" w:rsidRDefault="00964F71"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В итоге разработаны три модели ВЭ</w:t>
      </w:r>
      <w:r w:rsidR="001F2519">
        <w:rPr>
          <w:rFonts w:ascii="Times New Roman" w:hAnsi="Times New Roman" w:cs="Times New Roman"/>
          <w:sz w:val="28"/>
        </w:rPr>
        <w:t>У</w:t>
      </w:r>
      <w:r>
        <w:rPr>
          <w:rFonts w:ascii="Times New Roman" w:hAnsi="Times New Roman" w:cs="Times New Roman"/>
          <w:sz w:val="28"/>
        </w:rPr>
        <w:t xml:space="preserve"> для проверки и сравнения</w:t>
      </w:r>
      <w:r w:rsidR="0029735D">
        <w:rPr>
          <w:rFonts w:ascii="Times New Roman" w:hAnsi="Times New Roman" w:cs="Times New Roman"/>
          <w:sz w:val="28"/>
        </w:rPr>
        <w:t xml:space="preserve"> работоспособности:</w:t>
      </w:r>
      <w:r>
        <w:rPr>
          <w:rFonts w:ascii="Times New Roman" w:hAnsi="Times New Roman" w:cs="Times New Roman"/>
          <w:sz w:val="28"/>
        </w:rPr>
        <w:t xml:space="preserve"> горизонтально</w:t>
      </w:r>
      <w:r w:rsidR="0029735D">
        <w:rPr>
          <w:rFonts w:ascii="Times New Roman" w:hAnsi="Times New Roman" w:cs="Times New Roman"/>
          <w:sz w:val="28"/>
        </w:rPr>
        <w:t xml:space="preserve"> осевая, вертикально осевая и вертикально осевая</w:t>
      </w:r>
      <w:r w:rsidR="00931148">
        <w:rPr>
          <w:rFonts w:ascii="Times New Roman" w:hAnsi="Times New Roman" w:cs="Times New Roman"/>
          <w:sz w:val="28"/>
        </w:rPr>
        <w:t xml:space="preserve"> ветротурбина с интеллектуальной системой диагностики и оптимальным</w:t>
      </w:r>
      <w:r w:rsidR="0029735D">
        <w:rPr>
          <w:rFonts w:ascii="Times New Roman" w:hAnsi="Times New Roman" w:cs="Times New Roman"/>
          <w:sz w:val="28"/>
        </w:rPr>
        <w:t xml:space="preserve"> управлением. Р</w:t>
      </w:r>
      <w:r w:rsidR="0029735D" w:rsidRPr="0029735D">
        <w:rPr>
          <w:rFonts w:ascii="Times New Roman" w:hAnsi="Times New Roman" w:cs="Times New Roman"/>
          <w:sz w:val="28"/>
        </w:rPr>
        <w:t>езультат</w:t>
      </w:r>
      <w:r w:rsidR="0029735D">
        <w:rPr>
          <w:rFonts w:ascii="Times New Roman" w:hAnsi="Times New Roman" w:cs="Times New Roman"/>
          <w:sz w:val="28"/>
        </w:rPr>
        <w:t>ы</w:t>
      </w:r>
      <w:r w:rsidR="0029735D" w:rsidRPr="0029735D">
        <w:rPr>
          <w:rFonts w:ascii="Times New Roman" w:hAnsi="Times New Roman" w:cs="Times New Roman"/>
          <w:sz w:val="28"/>
        </w:rPr>
        <w:t xml:space="preserve"> моделирования разработанных</w:t>
      </w:r>
      <w:r w:rsidR="00F11673">
        <w:rPr>
          <w:rFonts w:ascii="Times New Roman" w:hAnsi="Times New Roman" w:cs="Times New Roman"/>
          <w:sz w:val="28"/>
        </w:rPr>
        <w:t xml:space="preserve"> систем</w:t>
      </w:r>
      <w:r w:rsidR="0029735D" w:rsidRPr="0029735D">
        <w:rPr>
          <w:rFonts w:ascii="Times New Roman" w:hAnsi="Times New Roman" w:cs="Times New Roman"/>
          <w:sz w:val="28"/>
        </w:rPr>
        <w:t xml:space="preserve"> ветроэнергетических комплексов</w:t>
      </w:r>
      <w:r w:rsidR="005A542B">
        <w:rPr>
          <w:rFonts w:ascii="Times New Roman" w:hAnsi="Times New Roman" w:cs="Times New Roman"/>
          <w:sz w:val="28"/>
        </w:rPr>
        <w:t>, при работе в одинаковых условиях</w:t>
      </w:r>
      <w:r w:rsidR="00F11673">
        <w:rPr>
          <w:rFonts w:ascii="Times New Roman" w:hAnsi="Times New Roman" w:cs="Times New Roman"/>
          <w:sz w:val="28"/>
        </w:rPr>
        <w:t xml:space="preserve"> приведены на </w:t>
      </w:r>
      <w:r w:rsidR="0029735D">
        <w:rPr>
          <w:rFonts w:ascii="Times New Roman" w:hAnsi="Times New Roman" w:cs="Times New Roman"/>
          <w:sz w:val="28"/>
        </w:rPr>
        <w:t>рисунках</w:t>
      </w:r>
      <w:r w:rsidR="00F11673">
        <w:rPr>
          <w:rFonts w:ascii="Times New Roman" w:hAnsi="Times New Roman" w:cs="Times New Roman"/>
          <w:sz w:val="28"/>
        </w:rPr>
        <w:t xml:space="preserve"> 5.37</w:t>
      </w:r>
      <w:r w:rsidR="00A51B2F">
        <w:rPr>
          <w:rFonts w:ascii="Times New Roman" w:hAnsi="Times New Roman" w:cs="Times New Roman"/>
          <w:sz w:val="28"/>
        </w:rPr>
        <w:t>, 5.38, 5.39, 5.40, 5.41, 5.42, 5.43, 5.44, 5.45, 5.46, 5.47, 5.48, 5.49, 5.50, 5.51, 5.52, 5.53, 5.54, 5.55, 5.56, 5.57, 5.58, 5.59, 5.60, 5</w:t>
      </w:r>
      <w:r w:rsidR="00836904">
        <w:rPr>
          <w:rFonts w:ascii="Times New Roman" w:hAnsi="Times New Roman" w:cs="Times New Roman"/>
          <w:sz w:val="28"/>
        </w:rPr>
        <w:t>.</w:t>
      </w:r>
      <w:r w:rsidR="00A51B2F">
        <w:rPr>
          <w:rFonts w:ascii="Times New Roman" w:hAnsi="Times New Roman" w:cs="Times New Roman"/>
          <w:sz w:val="28"/>
        </w:rPr>
        <w:t xml:space="preserve">61, 5.62, </w:t>
      </w:r>
      <w:r w:rsidR="00F11673">
        <w:rPr>
          <w:rFonts w:ascii="Times New Roman" w:hAnsi="Times New Roman" w:cs="Times New Roman"/>
          <w:sz w:val="28"/>
        </w:rPr>
        <w:t>5.63</w:t>
      </w:r>
      <w:r w:rsidR="0029735D">
        <w:rPr>
          <w:rFonts w:ascii="Times New Roman" w:hAnsi="Times New Roman" w:cs="Times New Roman"/>
          <w:sz w:val="28"/>
        </w:rPr>
        <w:t>.</w:t>
      </w:r>
    </w:p>
    <w:p w:rsidR="00F26761" w:rsidRPr="00D25CE7" w:rsidRDefault="007E1053" w:rsidP="000E4493">
      <w:pPr>
        <w:spacing w:after="0" w:line="240" w:lineRule="auto"/>
        <w:ind w:firstLine="709"/>
        <w:jc w:val="both"/>
        <w:rPr>
          <w:rFonts w:ascii="Times New Roman" w:hAnsi="Times New Roman" w:cs="Times New Roman"/>
          <w:i/>
          <w:sz w:val="28"/>
        </w:rPr>
      </w:pPr>
      <w:r w:rsidRPr="002000A2">
        <w:rPr>
          <w:rFonts w:ascii="Times New Roman" w:hAnsi="Times New Roman" w:cs="Times New Roman"/>
          <w:i/>
          <w:sz w:val="28"/>
        </w:rPr>
        <w:t>Горизонтально осевая ВТ без интеллектуального управления</w:t>
      </w:r>
      <w:r w:rsidR="004E0903">
        <w:rPr>
          <w:rFonts w:ascii="Times New Roman" w:hAnsi="Times New Roman" w:cs="Times New Roman"/>
          <w:i/>
          <w:sz w:val="28"/>
        </w:rPr>
        <w:t>,</w:t>
      </w:r>
      <w:r w:rsidR="00C36794">
        <w:rPr>
          <w:rFonts w:ascii="Times New Roman" w:hAnsi="Times New Roman" w:cs="Times New Roman"/>
          <w:i/>
          <w:sz w:val="28"/>
        </w:rPr>
        <w:t xml:space="preserve"> работающая</w:t>
      </w:r>
      <w:r w:rsidR="00D25CE7">
        <w:rPr>
          <w:rFonts w:ascii="Times New Roman" w:hAnsi="Times New Roman" w:cs="Times New Roman"/>
          <w:i/>
          <w:sz w:val="28"/>
        </w:rPr>
        <w:t xml:space="preserve"> п</w:t>
      </w:r>
      <w:r w:rsidR="0094358E">
        <w:rPr>
          <w:rFonts w:ascii="Times New Roman" w:hAnsi="Times New Roman" w:cs="Times New Roman"/>
          <w:i/>
          <w:sz w:val="28"/>
        </w:rPr>
        <w:t>ри переменной скорости ветра</w:t>
      </w:r>
    </w:p>
    <w:p w:rsidR="00C81C1E" w:rsidRPr="00BE4CF0" w:rsidRDefault="00C81C1E" w:rsidP="000E4493">
      <w:pPr>
        <w:spacing w:after="0" w:line="240" w:lineRule="auto"/>
        <w:jc w:val="center"/>
        <w:rPr>
          <w:rFonts w:ascii="Times New Roman" w:hAnsi="Times New Roman" w:cs="Times New Roman"/>
          <w:sz w:val="28"/>
        </w:rPr>
      </w:pPr>
    </w:p>
    <w:p w:rsidR="00F26761" w:rsidRPr="00D817FD" w:rsidRDefault="001C4F80"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3F0B7951" wp14:editId="3639EFF1">
            <wp:extent cx="6026150" cy="3790950"/>
            <wp:effectExtent l="19050" t="0" r="0" b="0"/>
            <wp:docPr id="26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1"/>
                    <a:srcRect l="3838" t="19559" r="5187" b="4265"/>
                    <a:stretch>
                      <a:fillRect/>
                    </a:stretch>
                  </pic:blipFill>
                  <pic:spPr bwMode="auto">
                    <a:xfrm>
                      <a:off x="0" y="0"/>
                      <a:ext cx="6026150" cy="3790950"/>
                    </a:xfrm>
                    <a:prstGeom prst="rect">
                      <a:avLst/>
                    </a:prstGeom>
                    <a:noFill/>
                    <a:ln w="9525">
                      <a:noFill/>
                      <a:miter lim="800000"/>
                      <a:headEnd/>
                      <a:tailEnd/>
                    </a:ln>
                  </pic:spPr>
                </pic:pic>
              </a:graphicData>
            </a:graphic>
          </wp:inline>
        </w:drawing>
      </w:r>
    </w:p>
    <w:p w:rsidR="00F26761" w:rsidRPr="00A51B2F" w:rsidRDefault="00F26761" w:rsidP="000E4493">
      <w:pPr>
        <w:spacing w:after="0" w:line="240" w:lineRule="auto"/>
        <w:jc w:val="center"/>
        <w:rPr>
          <w:rFonts w:ascii="Times New Roman" w:hAnsi="Times New Roman" w:cs="Times New Roman"/>
          <w:sz w:val="16"/>
          <w:szCs w:val="16"/>
          <w:lang w:val="en-GB"/>
        </w:rPr>
      </w:pPr>
    </w:p>
    <w:p w:rsidR="007E1053" w:rsidRPr="0094358E" w:rsidRDefault="001C4F80" w:rsidP="000E4493">
      <w:pPr>
        <w:spacing w:after="0" w:line="240" w:lineRule="auto"/>
        <w:jc w:val="center"/>
        <w:rPr>
          <w:rFonts w:ascii="Times New Roman" w:hAnsi="Times New Roman" w:cs="Times New Roman"/>
          <w:sz w:val="28"/>
          <w:lang w:val="en-GB"/>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37</w:t>
      </w:r>
      <w:r>
        <w:rPr>
          <w:rFonts w:ascii="Times New Roman" w:hAnsi="Times New Roman" w:cs="Times New Roman"/>
          <w:sz w:val="28"/>
        </w:rPr>
        <w:t xml:space="preserve"> </w:t>
      </w:r>
      <w:r w:rsidRPr="004E15A6">
        <w:rPr>
          <w:rFonts w:ascii="Times New Roman" w:hAnsi="Times New Roman" w:cs="Times New Roman"/>
          <w:sz w:val="28"/>
        </w:rPr>
        <w:t>–</w:t>
      </w:r>
      <w:r>
        <w:rPr>
          <w:rFonts w:ascii="Times New Roman" w:hAnsi="Times New Roman" w:cs="Times New Roman"/>
          <w:sz w:val="28"/>
        </w:rPr>
        <w:t xml:space="preserve"> Модель</w:t>
      </w:r>
      <w:r w:rsidRPr="00652CD2">
        <w:rPr>
          <w:rFonts w:ascii="Times New Roman" w:hAnsi="Times New Roman" w:cs="Times New Roman"/>
          <w:sz w:val="28"/>
        </w:rPr>
        <w:t xml:space="preserve"> </w:t>
      </w:r>
      <w:r>
        <w:rPr>
          <w:rFonts w:ascii="Times New Roman" w:hAnsi="Times New Roman" w:cs="Times New Roman"/>
          <w:sz w:val="28"/>
        </w:rPr>
        <w:t>ветроэнергетической системы</w:t>
      </w:r>
    </w:p>
    <w:p w:rsidR="007E1053" w:rsidRPr="00D817FD" w:rsidRDefault="007E1053" w:rsidP="000E4493">
      <w:pPr>
        <w:spacing w:after="0" w:line="240" w:lineRule="auto"/>
        <w:jc w:val="center"/>
        <w:rPr>
          <w:rFonts w:ascii="Times New Roman" w:hAnsi="Times New Roman" w:cs="Times New Roman"/>
          <w:sz w:val="28"/>
        </w:rPr>
      </w:pPr>
    </w:p>
    <w:p w:rsidR="00F26761" w:rsidRPr="00D817FD" w:rsidRDefault="007E1053" w:rsidP="000E4493">
      <w:pPr>
        <w:spacing w:after="0" w:line="240" w:lineRule="auto"/>
        <w:jc w:val="center"/>
        <w:rPr>
          <w:rFonts w:ascii="Times New Roman" w:hAnsi="Times New Roman" w:cs="Times New Roman"/>
          <w:sz w:val="28"/>
        </w:rPr>
      </w:pPr>
      <w:r w:rsidRPr="007E1053">
        <w:rPr>
          <w:rFonts w:ascii="Times New Roman" w:hAnsi="Times New Roman" w:cs="Times New Roman"/>
          <w:noProof/>
          <w:sz w:val="28"/>
        </w:rPr>
        <w:drawing>
          <wp:inline distT="0" distB="0" distL="0" distR="0" wp14:anchorId="67B6D062" wp14:editId="6B6525A7">
            <wp:extent cx="5953869" cy="1447800"/>
            <wp:effectExtent l="19050" t="0" r="8781" b="0"/>
            <wp:docPr id="155"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22"/>
                    <a:srcRect l="14025" t="39121" r="16237" b="37511"/>
                    <a:stretch>
                      <a:fillRect/>
                    </a:stretch>
                  </pic:blipFill>
                  <pic:spPr bwMode="auto">
                    <a:xfrm>
                      <a:off x="0" y="0"/>
                      <a:ext cx="5966113" cy="1450777"/>
                    </a:xfrm>
                    <a:prstGeom prst="rect">
                      <a:avLst/>
                    </a:prstGeom>
                    <a:noFill/>
                    <a:ln w="9525">
                      <a:noFill/>
                      <a:miter lim="800000"/>
                      <a:headEnd/>
                      <a:tailEnd/>
                    </a:ln>
                  </pic:spPr>
                </pic:pic>
              </a:graphicData>
            </a:graphic>
          </wp:inline>
        </w:drawing>
      </w:r>
    </w:p>
    <w:p w:rsidR="00F26761" w:rsidRPr="00A51B2F" w:rsidRDefault="00F26761" w:rsidP="000E4493">
      <w:pPr>
        <w:spacing w:after="0" w:line="240" w:lineRule="auto"/>
        <w:jc w:val="center"/>
        <w:rPr>
          <w:rFonts w:ascii="Times New Roman" w:hAnsi="Times New Roman" w:cs="Times New Roman"/>
          <w:sz w:val="16"/>
          <w:szCs w:val="16"/>
        </w:rPr>
      </w:pPr>
    </w:p>
    <w:p w:rsidR="00B0558B" w:rsidRPr="00774F51" w:rsidRDefault="002000A2"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38</w:t>
      </w:r>
      <w:r>
        <w:rPr>
          <w:rFonts w:ascii="Times New Roman" w:hAnsi="Times New Roman" w:cs="Times New Roman"/>
          <w:sz w:val="28"/>
        </w:rPr>
        <w:t xml:space="preserve"> </w:t>
      </w:r>
      <w:r w:rsidRPr="004E15A6">
        <w:rPr>
          <w:rFonts w:ascii="Times New Roman" w:hAnsi="Times New Roman" w:cs="Times New Roman"/>
          <w:sz w:val="28"/>
        </w:rPr>
        <w:t>–</w:t>
      </w:r>
      <w:r>
        <w:rPr>
          <w:rFonts w:ascii="Times New Roman" w:hAnsi="Times New Roman" w:cs="Times New Roman"/>
          <w:sz w:val="28"/>
        </w:rPr>
        <w:t xml:space="preserve"> Модель</w:t>
      </w:r>
      <w:r w:rsidRPr="00652CD2">
        <w:rPr>
          <w:rFonts w:ascii="Times New Roman" w:hAnsi="Times New Roman" w:cs="Times New Roman"/>
          <w:sz w:val="28"/>
        </w:rPr>
        <w:t xml:space="preserve"> </w:t>
      </w:r>
      <w:r w:rsidRPr="002000A2">
        <w:rPr>
          <w:rFonts w:ascii="Times New Roman" w:hAnsi="Times New Roman" w:cs="Times New Roman"/>
          <w:sz w:val="28"/>
        </w:rPr>
        <w:t>горизонтально</w:t>
      </w:r>
      <w:r>
        <w:rPr>
          <w:rFonts w:ascii="Times New Roman" w:hAnsi="Times New Roman" w:cs="Times New Roman"/>
          <w:sz w:val="28"/>
        </w:rPr>
        <w:t xml:space="preserve"> осевой ветровой турбины</w:t>
      </w:r>
    </w:p>
    <w:p w:rsidR="001C2875" w:rsidRPr="0029735D" w:rsidRDefault="001C2875" w:rsidP="000E4493">
      <w:pPr>
        <w:spacing w:after="0" w:line="240" w:lineRule="auto"/>
        <w:jc w:val="center"/>
        <w:rPr>
          <w:rFonts w:ascii="Times New Roman" w:hAnsi="Times New Roman" w:cs="Times New Roman"/>
          <w:sz w:val="28"/>
        </w:rPr>
      </w:pPr>
    </w:p>
    <w:p w:rsidR="007E1053" w:rsidRDefault="00702063"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226260A5" wp14:editId="33225FDA">
            <wp:extent cx="6057547" cy="5461000"/>
            <wp:effectExtent l="19050" t="0" r="353" b="0"/>
            <wp:docPr id="265"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3"/>
                    <a:srcRect/>
                    <a:stretch>
                      <a:fillRect/>
                    </a:stretch>
                  </pic:blipFill>
                  <pic:spPr bwMode="auto">
                    <a:xfrm>
                      <a:off x="0" y="0"/>
                      <a:ext cx="6057960" cy="5461372"/>
                    </a:xfrm>
                    <a:prstGeom prst="rect">
                      <a:avLst/>
                    </a:prstGeom>
                    <a:noFill/>
                    <a:ln w="9525">
                      <a:noFill/>
                      <a:miter lim="800000"/>
                      <a:headEnd/>
                      <a:tailEnd/>
                    </a:ln>
                  </pic:spPr>
                </pic:pic>
              </a:graphicData>
            </a:graphic>
          </wp:inline>
        </w:drawing>
      </w:r>
    </w:p>
    <w:p w:rsidR="007E1053" w:rsidRPr="00A51B2F" w:rsidRDefault="007E1053" w:rsidP="000E4493">
      <w:pPr>
        <w:spacing w:after="0" w:line="240" w:lineRule="auto"/>
        <w:jc w:val="center"/>
        <w:rPr>
          <w:rFonts w:ascii="Times New Roman" w:hAnsi="Times New Roman" w:cs="Times New Roman"/>
          <w:sz w:val="16"/>
          <w:szCs w:val="16"/>
          <w:lang w:val="en-GB"/>
        </w:rPr>
      </w:pPr>
    </w:p>
    <w:p w:rsidR="00785BC8" w:rsidRPr="00774F51" w:rsidRDefault="00785BC8"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39</w:t>
      </w:r>
      <w:r>
        <w:rPr>
          <w:rFonts w:ascii="Times New Roman" w:hAnsi="Times New Roman" w:cs="Times New Roman"/>
          <w:sz w:val="28"/>
        </w:rPr>
        <w:t xml:space="preserve"> </w:t>
      </w:r>
      <w:r w:rsidRPr="004E15A6">
        <w:rPr>
          <w:rFonts w:ascii="Times New Roman" w:hAnsi="Times New Roman" w:cs="Times New Roman"/>
          <w:sz w:val="28"/>
        </w:rPr>
        <w:t>–</w:t>
      </w:r>
      <w:r>
        <w:rPr>
          <w:rFonts w:ascii="Times New Roman" w:hAnsi="Times New Roman" w:cs="Times New Roman"/>
          <w:sz w:val="28"/>
        </w:rPr>
        <w:t xml:space="preserve"> Результаты моделирования, характеристики со стороны ротора</w:t>
      </w:r>
    </w:p>
    <w:p w:rsidR="000B364B" w:rsidRDefault="000B364B" w:rsidP="000E4493">
      <w:pPr>
        <w:spacing w:after="0" w:line="240" w:lineRule="auto"/>
        <w:jc w:val="center"/>
        <w:rPr>
          <w:rFonts w:ascii="Times New Roman" w:hAnsi="Times New Roman" w:cs="Times New Roman"/>
          <w:sz w:val="28"/>
          <w:lang w:val="kk-KZ"/>
        </w:rPr>
      </w:pPr>
    </w:p>
    <w:p w:rsidR="008155DC" w:rsidRPr="008155DC" w:rsidRDefault="008155DC" w:rsidP="000E4493">
      <w:pPr>
        <w:spacing w:after="0" w:line="240" w:lineRule="auto"/>
        <w:ind w:firstLine="709"/>
        <w:jc w:val="both"/>
        <w:rPr>
          <w:rFonts w:ascii="Times New Roman" w:hAnsi="Times New Roman" w:cs="Times New Roman"/>
          <w:sz w:val="28"/>
        </w:rPr>
      </w:pPr>
      <w:r w:rsidRPr="008155DC">
        <w:rPr>
          <w:rFonts w:ascii="Times New Roman" w:hAnsi="Times New Roman" w:cs="Times New Roman"/>
          <w:sz w:val="28"/>
        </w:rPr>
        <w:t>Результаты моделирования горизонтальной ветр</w:t>
      </w:r>
      <w:r>
        <w:rPr>
          <w:rFonts w:ascii="Times New Roman" w:hAnsi="Times New Roman" w:cs="Times New Roman"/>
          <w:sz w:val="28"/>
        </w:rPr>
        <w:t>ов</w:t>
      </w:r>
      <w:r w:rsidRPr="008155DC">
        <w:rPr>
          <w:rFonts w:ascii="Times New Roman" w:hAnsi="Times New Roman" w:cs="Times New Roman"/>
          <w:sz w:val="28"/>
        </w:rPr>
        <w:t>ой турбины, работающей при переменной скорости ветра без учета его направления, показали нестабильность в работе. Это обусловлено тем, что конструкция и механизмы узлов турбины подстраиваются под ветер, но не адаптированы к переменному характеру ветра. Кроме того, классические ПИ регуляторы не справляются с регулированием из-за ограничений в диапазоне регулирования и невозможности адаптации к новым состояниям энергетического комплекса, зависящим от скорости и направления ветра. Эти состояния требуют дополнительных решений, которые выходят за рамки возможностей ПИ регуляторов, не способных обучаться и принимать решения.</w:t>
      </w:r>
    </w:p>
    <w:p w:rsidR="00E42757" w:rsidRPr="00020D1A" w:rsidRDefault="008155DC" w:rsidP="000E4493">
      <w:pPr>
        <w:spacing w:after="0" w:line="240" w:lineRule="auto"/>
        <w:ind w:firstLine="709"/>
        <w:jc w:val="both"/>
        <w:rPr>
          <w:rFonts w:ascii="Times New Roman" w:hAnsi="Times New Roman" w:cs="Times New Roman"/>
          <w:sz w:val="28"/>
        </w:rPr>
      </w:pPr>
      <w:r w:rsidRPr="008155DC">
        <w:rPr>
          <w:rFonts w:ascii="Times New Roman" w:hAnsi="Times New Roman" w:cs="Times New Roman"/>
          <w:sz w:val="28"/>
        </w:rPr>
        <w:t>На графике видны колебания (нестабильность) скорости вращения высокоскоростного вала турбины, что может привести к выходу из строя механических узлов турбины и последующему отказу электрических компонентов энергетической системы, зависящих от постоянной скорости вращения, что отражено на выходн</w:t>
      </w:r>
      <w:r>
        <w:rPr>
          <w:rFonts w:ascii="Times New Roman" w:hAnsi="Times New Roman" w:cs="Times New Roman"/>
          <w:sz w:val="28"/>
        </w:rPr>
        <w:t xml:space="preserve">ой характеристике тока статора </w:t>
      </w:r>
      <w:r w:rsidRPr="008155DC">
        <w:rPr>
          <w:rFonts w:ascii="Times New Roman" w:hAnsi="Times New Roman" w:cs="Times New Roman"/>
          <w:i/>
          <w:sz w:val="28"/>
        </w:rPr>
        <w:t>Is</w:t>
      </w:r>
      <w:r w:rsidRPr="008155DC">
        <w:rPr>
          <w:rFonts w:ascii="Times New Roman" w:hAnsi="Times New Roman" w:cs="Times New Roman"/>
          <w:sz w:val="28"/>
        </w:rPr>
        <w:t>.</w:t>
      </w:r>
    </w:p>
    <w:p w:rsidR="007E1053" w:rsidRDefault="00702063"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48C3F3BB" wp14:editId="206A15FE">
            <wp:extent cx="5782993" cy="3994150"/>
            <wp:effectExtent l="19050" t="0" r="8207" b="0"/>
            <wp:docPr id="266"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4"/>
                    <a:srcRect/>
                    <a:stretch>
                      <a:fillRect/>
                    </a:stretch>
                  </pic:blipFill>
                  <pic:spPr bwMode="auto">
                    <a:xfrm>
                      <a:off x="0" y="0"/>
                      <a:ext cx="5782462" cy="3993783"/>
                    </a:xfrm>
                    <a:prstGeom prst="rect">
                      <a:avLst/>
                    </a:prstGeom>
                    <a:noFill/>
                    <a:ln w="9525">
                      <a:noFill/>
                      <a:miter lim="800000"/>
                      <a:headEnd/>
                      <a:tailEnd/>
                    </a:ln>
                  </pic:spPr>
                </pic:pic>
              </a:graphicData>
            </a:graphic>
          </wp:inline>
        </w:drawing>
      </w:r>
    </w:p>
    <w:p w:rsidR="00F66108" w:rsidRPr="00A51B2F" w:rsidRDefault="00F66108" w:rsidP="000E4493">
      <w:pPr>
        <w:spacing w:after="0" w:line="240" w:lineRule="auto"/>
        <w:jc w:val="center"/>
        <w:rPr>
          <w:rFonts w:ascii="Times New Roman" w:hAnsi="Times New Roman" w:cs="Times New Roman"/>
          <w:sz w:val="16"/>
          <w:szCs w:val="16"/>
          <w:lang w:val="en-GB"/>
        </w:rPr>
      </w:pPr>
    </w:p>
    <w:p w:rsidR="00F66108" w:rsidRPr="00345E7E" w:rsidRDefault="00345E7E"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40</w:t>
      </w:r>
      <w:r>
        <w:rPr>
          <w:rFonts w:ascii="Times New Roman" w:hAnsi="Times New Roman" w:cs="Times New Roman"/>
          <w:sz w:val="28"/>
        </w:rPr>
        <w:t xml:space="preserve"> </w:t>
      </w:r>
      <w:r w:rsidRPr="004E15A6">
        <w:rPr>
          <w:rFonts w:ascii="Times New Roman" w:hAnsi="Times New Roman" w:cs="Times New Roman"/>
          <w:sz w:val="28"/>
        </w:rPr>
        <w:t>–</w:t>
      </w:r>
      <w:r>
        <w:rPr>
          <w:rFonts w:ascii="Times New Roman" w:hAnsi="Times New Roman" w:cs="Times New Roman"/>
          <w:sz w:val="28"/>
        </w:rPr>
        <w:t xml:space="preserve"> Результаты моделирования, характеристики со стороны ротора</w:t>
      </w:r>
    </w:p>
    <w:p w:rsidR="00F66108" w:rsidRPr="00345E7E" w:rsidRDefault="00F66108" w:rsidP="000E4493">
      <w:pPr>
        <w:spacing w:after="0" w:line="240" w:lineRule="auto"/>
        <w:jc w:val="center"/>
        <w:rPr>
          <w:rFonts w:ascii="Times New Roman" w:hAnsi="Times New Roman" w:cs="Times New Roman"/>
          <w:sz w:val="28"/>
        </w:rPr>
      </w:pPr>
    </w:p>
    <w:p w:rsidR="00F66108" w:rsidRDefault="00702063"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20DA6893" wp14:editId="75EA84D3">
            <wp:extent cx="5617653" cy="4076700"/>
            <wp:effectExtent l="19050" t="0" r="2097" b="0"/>
            <wp:docPr id="267"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5"/>
                    <a:srcRect/>
                    <a:stretch>
                      <a:fillRect/>
                    </a:stretch>
                  </pic:blipFill>
                  <pic:spPr bwMode="auto">
                    <a:xfrm>
                      <a:off x="0" y="0"/>
                      <a:ext cx="5619075" cy="4077732"/>
                    </a:xfrm>
                    <a:prstGeom prst="rect">
                      <a:avLst/>
                    </a:prstGeom>
                    <a:noFill/>
                    <a:ln w="9525">
                      <a:noFill/>
                      <a:miter lim="800000"/>
                      <a:headEnd/>
                      <a:tailEnd/>
                    </a:ln>
                  </pic:spPr>
                </pic:pic>
              </a:graphicData>
            </a:graphic>
          </wp:inline>
        </w:drawing>
      </w:r>
    </w:p>
    <w:p w:rsidR="00F66108" w:rsidRPr="00A51B2F" w:rsidRDefault="00F66108" w:rsidP="000E4493">
      <w:pPr>
        <w:spacing w:after="0" w:line="240" w:lineRule="auto"/>
        <w:jc w:val="center"/>
        <w:rPr>
          <w:rFonts w:ascii="Times New Roman" w:hAnsi="Times New Roman" w:cs="Times New Roman"/>
          <w:sz w:val="16"/>
          <w:szCs w:val="16"/>
          <w:lang w:val="en-GB"/>
        </w:rPr>
      </w:pPr>
    </w:p>
    <w:p w:rsidR="00F66108" w:rsidRPr="00345E7E" w:rsidRDefault="00345E7E"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41</w:t>
      </w:r>
      <w:r>
        <w:rPr>
          <w:rFonts w:ascii="Times New Roman" w:hAnsi="Times New Roman" w:cs="Times New Roman"/>
          <w:sz w:val="28"/>
        </w:rPr>
        <w:t xml:space="preserve"> </w:t>
      </w:r>
      <w:r w:rsidRPr="004E15A6">
        <w:rPr>
          <w:rFonts w:ascii="Times New Roman" w:hAnsi="Times New Roman" w:cs="Times New Roman"/>
          <w:sz w:val="28"/>
        </w:rPr>
        <w:t>–</w:t>
      </w:r>
      <w:r>
        <w:rPr>
          <w:rFonts w:ascii="Times New Roman" w:hAnsi="Times New Roman" w:cs="Times New Roman"/>
          <w:sz w:val="28"/>
        </w:rPr>
        <w:t xml:space="preserve"> Результаты моделирования, характеристики со стороны сети</w:t>
      </w:r>
    </w:p>
    <w:p w:rsidR="00F66108" w:rsidRDefault="00702063"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40F6800C" wp14:editId="4B9B2DB1">
            <wp:extent cx="5420343" cy="3949700"/>
            <wp:effectExtent l="19050" t="0" r="8907" b="0"/>
            <wp:docPr id="268"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26"/>
                    <a:srcRect/>
                    <a:stretch>
                      <a:fillRect/>
                    </a:stretch>
                  </pic:blipFill>
                  <pic:spPr bwMode="auto">
                    <a:xfrm>
                      <a:off x="0" y="0"/>
                      <a:ext cx="5419218" cy="3948880"/>
                    </a:xfrm>
                    <a:prstGeom prst="rect">
                      <a:avLst/>
                    </a:prstGeom>
                    <a:noFill/>
                    <a:ln w="9525">
                      <a:noFill/>
                      <a:miter lim="800000"/>
                      <a:headEnd/>
                      <a:tailEnd/>
                    </a:ln>
                  </pic:spPr>
                </pic:pic>
              </a:graphicData>
            </a:graphic>
          </wp:inline>
        </w:drawing>
      </w:r>
    </w:p>
    <w:p w:rsidR="00F66108" w:rsidRPr="00A51B2F" w:rsidRDefault="00A51B2F" w:rsidP="000E4493">
      <w:pPr>
        <w:spacing w:after="0" w:line="240" w:lineRule="auto"/>
        <w:jc w:val="center"/>
        <w:rPr>
          <w:rFonts w:ascii="Times New Roman" w:hAnsi="Times New Roman" w:cs="Times New Roman"/>
          <w:sz w:val="24"/>
          <w:szCs w:val="24"/>
        </w:rPr>
      </w:pPr>
      <w:r w:rsidRPr="00A51B2F">
        <w:rPr>
          <w:rFonts w:ascii="Times New Roman" w:hAnsi="Times New Roman" w:cs="Times New Roman"/>
          <w:sz w:val="24"/>
          <w:szCs w:val="24"/>
        </w:rPr>
        <w:t>а</w:t>
      </w:r>
    </w:p>
    <w:p w:rsidR="00216796" w:rsidRDefault="00216796"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1B34B745" wp14:editId="50678EFC">
            <wp:extent cx="5409807" cy="4438650"/>
            <wp:effectExtent l="19050" t="0" r="393" b="0"/>
            <wp:docPr id="27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7"/>
                    <a:srcRect/>
                    <a:stretch>
                      <a:fillRect/>
                    </a:stretch>
                  </pic:blipFill>
                  <pic:spPr bwMode="auto">
                    <a:xfrm>
                      <a:off x="0" y="0"/>
                      <a:ext cx="5411762" cy="4440254"/>
                    </a:xfrm>
                    <a:prstGeom prst="rect">
                      <a:avLst/>
                    </a:prstGeom>
                    <a:noFill/>
                    <a:ln w="9525">
                      <a:noFill/>
                      <a:miter lim="800000"/>
                      <a:headEnd/>
                      <a:tailEnd/>
                    </a:ln>
                  </pic:spPr>
                </pic:pic>
              </a:graphicData>
            </a:graphic>
          </wp:inline>
        </w:drawing>
      </w:r>
    </w:p>
    <w:p w:rsidR="00216796" w:rsidRPr="00A51B2F" w:rsidRDefault="00A51B2F" w:rsidP="000E4493">
      <w:pPr>
        <w:spacing w:after="0" w:line="240" w:lineRule="auto"/>
        <w:jc w:val="center"/>
        <w:rPr>
          <w:rFonts w:ascii="Times New Roman" w:hAnsi="Times New Roman" w:cs="Times New Roman"/>
          <w:sz w:val="24"/>
          <w:szCs w:val="24"/>
        </w:rPr>
      </w:pPr>
      <w:r w:rsidRPr="00A51B2F">
        <w:rPr>
          <w:rFonts w:ascii="Times New Roman" w:hAnsi="Times New Roman" w:cs="Times New Roman"/>
          <w:sz w:val="24"/>
          <w:szCs w:val="24"/>
        </w:rPr>
        <w:t>б</w:t>
      </w:r>
    </w:p>
    <w:p w:rsidR="00A51B2F" w:rsidRPr="00A51B2F" w:rsidRDefault="00A51B2F" w:rsidP="000E4493">
      <w:pPr>
        <w:spacing w:after="0" w:line="240" w:lineRule="auto"/>
        <w:jc w:val="center"/>
        <w:rPr>
          <w:rFonts w:ascii="Times New Roman" w:hAnsi="Times New Roman" w:cs="Times New Roman"/>
          <w:sz w:val="16"/>
          <w:szCs w:val="16"/>
        </w:rPr>
      </w:pPr>
    </w:p>
    <w:p w:rsidR="00F66108" w:rsidRPr="00A214E8" w:rsidRDefault="00A214E8"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42</w:t>
      </w:r>
      <w:r>
        <w:rPr>
          <w:rFonts w:ascii="Times New Roman" w:hAnsi="Times New Roman" w:cs="Times New Roman"/>
          <w:sz w:val="28"/>
        </w:rPr>
        <w:t xml:space="preserve"> </w:t>
      </w:r>
      <w:r w:rsidRPr="004E15A6">
        <w:rPr>
          <w:rFonts w:ascii="Times New Roman" w:hAnsi="Times New Roman" w:cs="Times New Roman"/>
          <w:sz w:val="28"/>
        </w:rPr>
        <w:t>–</w:t>
      </w:r>
      <w:r w:rsidRPr="00B06313">
        <w:rPr>
          <w:rFonts w:ascii="Times New Roman" w:hAnsi="Times New Roman" w:cs="Times New Roman"/>
          <w:sz w:val="28"/>
        </w:rPr>
        <w:t xml:space="preserve"> </w:t>
      </w:r>
      <w:r>
        <w:rPr>
          <w:rFonts w:ascii="Times New Roman" w:hAnsi="Times New Roman" w:cs="Times New Roman"/>
          <w:sz w:val="28"/>
        </w:rPr>
        <w:t>Результаты моделирования диагностики,</w:t>
      </w:r>
      <w:r w:rsidRPr="00B06313">
        <w:rPr>
          <w:rFonts w:ascii="Times New Roman" w:hAnsi="Times New Roman" w:cs="Times New Roman"/>
          <w:sz w:val="28"/>
        </w:rPr>
        <w:t xml:space="preserve"> анализ неисправностей</w:t>
      </w:r>
    </w:p>
    <w:p w:rsidR="007E1053" w:rsidRDefault="00702063"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2FE526E0" wp14:editId="0511243D">
            <wp:extent cx="5778500" cy="4051300"/>
            <wp:effectExtent l="19050" t="0" r="0" b="0"/>
            <wp:docPr id="269"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8"/>
                    <a:srcRect/>
                    <a:stretch>
                      <a:fillRect/>
                    </a:stretch>
                  </pic:blipFill>
                  <pic:spPr bwMode="auto">
                    <a:xfrm>
                      <a:off x="0" y="0"/>
                      <a:ext cx="5781077" cy="4053107"/>
                    </a:xfrm>
                    <a:prstGeom prst="rect">
                      <a:avLst/>
                    </a:prstGeom>
                    <a:noFill/>
                    <a:ln w="9525">
                      <a:noFill/>
                      <a:miter lim="800000"/>
                      <a:headEnd/>
                      <a:tailEnd/>
                    </a:ln>
                  </pic:spPr>
                </pic:pic>
              </a:graphicData>
            </a:graphic>
          </wp:inline>
        </w:drawing>
      </w:r>
    </w:p>
    <w:p w:rsidR="00F66108" w:rsidRPr="00A51B2F" w:rsidRDefault="00A51B2F" w:rsidP="000E4493">
      <w:pPr>
        <w:spacing w:after="0" w:line="240" w:lineRule="auto"/>
        <w:jc w:val="center"/>
        <w:rPr>
          <w:rFonts w:ascii="Times New Roman" w:hAnsi="Times New Roman" w:cs="Times New Roman"/>
          <w:sz w:val="24"/>
          <w:szCs w:val="24"/>
        </w:rPr>
      </w:pPr>
      <w:r w:rsidRPr="00A51B2F">
        <w:rPr>
          <w:rFonts w:ascii="Times New Roman" w:hAnsi="Times New Roman" w:cs="Times New Roman"/>
          <w:sz w:val="24"/>
          <w:szCs w:val="24"/>
        </w:rPr>
        <w:t>а</w:t>
      </w:r>
    </w:p>
    <w:p w:rsidR="00F66108" w:rsidRPr="00F66108" w:rsidRDefault="00702063"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7DA7E8DC" wp14:editId="2D9D42AC">
            <wp:extent cx="5765800" cy="4083050"/>
            <wp:effectExtent l="19050" t="0" r="6350" b="0"/>
            <wp:docPr id="270"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9"/>
                    <a:srcRect/>
                    <a:stretch>
                      <a:fillRect/>
                    </a:stretch>
                  </pic:blipFill>
                  <pic:spPr bwMode="auto">
                    <a:xfrm>
                      <a:off x="0" y="0"/>
                      <a:ext cx="5769479" cy="4085655"/>
                    </a:xfrm>
                    <a:prstGeom prst="rect">
                      <a:avLst/>
                    </a:prstGeom>
                    <a:noFill/>
                    <a:ln w="9525">
                      <a:noFill/>
                      <a:miter lim="800000"/>
                      <a:headEnd/>
                      <a:tailEnd/>
                    </a:ln>
                  </pic:spPr>
                </pic:pic>
              </a:graphicData>
            </a:graphic>
          </wp:inline>
        </w:drawing>
      </w:r>
    </w:p>
    <w:p w:rsidR="007E1053" w:rsidRPr="00A51B2F" w:rsidRDefault="00A51B2F" w:rsidP="000E4493">
      <w:pPr>
        <w:spacing w:after="0" w:line="240" w:lineRule="auto"/>
        <w:jc w:val="center"/>
        <w:rPr>
          <w:rFonts w:ascii="Times New Roman" w:hAnsi="Times New Roman" w:cs="Times New Roman"/>
          <w:sz w:val="24"/>
          <w:szCs w:val="24"/>
        </w:rPr>
      </w:pPr>
      <w:r w:rsidRPr="00A51B2F">
        <w:rPr>
          <w:rFonts w:ascii="Times New Roman" w:hAnsi="Times New Roman" w:cs="Times New Roman"/>
          <w:sz w:val="24"/>
          <w:szCs w:val="24"/>
        </w:rPr>
        <w:t>б</w:t>
      </w:r>
    </w:p>
    <w:p w:rsidR="00A51B2F" w:rsidRPr="00A51B2F" w:rsidRDefault="00A51B2F" w:rsidP="000E4493">
      <w:pPr>
        <w:spacing w:after="0" w:line="240" w:lineRule="auto"/>
        <w:jc w:val="center"/>
        <w:rPr>
          <w:rFonts w:ascii="Times New Roman" w:hAnsi="Times New Roman" w:cs="Times New Roman"/>
          <w:sz w:val="16"/>
          <w:szCs w:val="16"/>
        </w:rPr>
      </w:pPr>
    </w:p>
    <w:p w:rsidR="007E1053" w:rsidRPr="008C6E65" w:rsidRDefault="008C6E65"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43</w:t>
      </w:r>
      <w:r>
        <w:rPr>
          <w:rFonts w:ascii="Times New Roman" w:hAnsi="Times New Roman" w:cs="Times New Roman"/>
          <w:sz w:val="28"/>
        </w:rPr>
        <w:t xml:space="preserve"> </w:t>
      </w:r>
      <w:r w:rsidRPr="004E15A6">
        <w:rPr>
          <w:rFonts w:ascii="Times New Roman" w:hAnsi="Times New Roman" w:cs="Times New Roman"/>
          <w:sz w:val="28"/>
        </w:rPr>
        <w:t>–</w:t>
      </w:r>
      <w:r w:rsidRPr="00B06313">
        <w:rPr>
          <w:rFonts w:ascii="Times New Roman" w:hAnsi="Times New Roman" w:cs="Times New Roman"/>
          <w:sz w:val="28"/>
        </w:rPr>
        <w:t xml:space="preserve"> </w:t>
      </w:r>
      <w:r>
        <w:rPr>
          <w:rFonts w:ascii="Times New Roman" w:hAnsi="Times New Roman" w:cs="Times New Roman"/>
          <w:sz w:val="28"/>
        </w:rPr>
        <w:t>Результаты моделирования, выходная мощность ветротурбины</w:t>
      </w:r>
    </w:p>
    <w:p w:rsidR="00F66108" w:rsidRPr="008C6E65" w:rsidRDefault="00F66108" w:rsidP="000E4493">
      <w:pPr>
        <w:spacing w:after="0" w:line="240" w:lineRule="auto"/>
        <w:rPr>
          <w:rFonts w:ascii="Times New Roman" w:hAnsi="Times New Roman" w:cs="Times New Roman"/>
          <w:sz w:val="28"/>
        </w:rPr>
      </w:pPr>
      <w:r w:rsidRPr="008C6E65">
        <w:rPr>
          <w:rFonts w:ascii="Times New Roman" w:hAnsi="Times New Roman" w:cs="Times New Roman"/>
          <w:sz w:val="28"/>
        </w:rPr>
        <w:br w:type="page"/>
      </w:r>
    </w:p>
    <w:p w:rsidR="007E1053" w:rsidRDefault="007E1053" w:rsidP="000E4493">
      <w:pPr>
        <w:spacing w:after="0" w:line="240" w:lineRule="auto"/>
        <w:ind w:firstLine="709"/>
        <w:jc w:val="both"/>
        <w:rPr>
          <w:rFonts w:ascii="Times New Roman" w:hAnsi="Times New Roman" w:cs="Times New Roman"/>
          <w:sz w:val="28"/>
        </w:rPr>
      </w:pPr>
      <w:r w:rsidRPr="002000A2">
        <w:rPr>
          <w:rFonts w:ascii="Times New Roman" w:hAnsi="Times New Roman" w:cs="Times New Roman"/>
          <w:i/>
          <w:sz w:val="28"/>
        </w:rPr>
        <w:t>Вертикально осевая ВТ без интеллектуального управления</w:t>
      </w:r>
      <w:r w:rsidR="009B3167">
        <w:rPr>
          <w:rFonts w:ascii="Times New Roman" w:hAnsi="Times New Roman" w:cs="Times New Roman"/>
          <w:i/>
          <w:sz w:val="28"/>
        </w:rPr>
        <w:t>,</w:t>
      </w:r>
      <w:r w:rsidR="00C36794">
        <w:rPr>
          <w:rFonts w:ascii="Times New Roman" w:hAnsi="Times New Roman" w:cs="Times New Roman"/>
          <w:i/>
          <w:sz w:val="28"/>
        </w:rPr>
        <w:t xml:space="preserve"> работающая</w:t>
      </w:r>
      <w:r w:rsidR="00C94E4F">
        <w:rPr>
          <w:rFonts w:ascii="Times New Roman" w:hAnsi="Times New Roman" w:cs="Times New Roman"/>
          <w:i/>
          <w:sz w:val="28"/>
        </w:rPr>
        <w:t xml:space="preserve"> п</w:t>
      </w:r>
      <w:r w:rsidR="00F66108" w:rsidRPr="002000A2">
        <w:rPr>
          <w:rFonts w:ascii="Times New Roman" w:hAnsi="Times New Roman" w:cs="Times New Roman"/>
          <w:i/>
          <w:sz w:val="28"/>
        </w:rPr>
        <w:t>ри переменной скорости ветра</w:t>
      </w:r>
    </w:p>
    <w:p w:rsidR="00B20F7B" w:rsidRDefault="00B20F7B" w:rsidP="000E4493">
      <w:pPr>
        <w:spacing w:after="0" w:line="240" w:lineRule="auto"/>
        <w:ind w:firstLine="709"/>
        <w:jc w:val="both"/>
        <w:rPr>
          <w:rFonts w:ascii="Times New Roman" w:hAnsi="Times New Roman" w:cs="Times New Roman"/>
          <w:sz w:val="28"/>
        </w:rPr>
      </w:pPr>
    </w:p>
    <w:p w:rsidR="00B0558B" w:rsidRDefault="002000A2"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051398FB" wp14:editId="5BE07627">
            <wp:extent cx="6074474" cy="3695700"/>
            <wp:effectExtent l="19050" t="0" r="2476" b="0"/>
            <wp:docPr id="25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0"/>
                    <a:srcRect l="3734" t="20000" r="5809" b="3824"/>
                    <a:stretch>
                      <a:fillRect/>
                    </a:stretch>
                  </pic:blipFill>
                  <pic:spPr bwMode="auto">
                    <a:xfrm>
                      <a:off x="0" y="0"/>
                      <a:ext cx="6079992" cy="3699057"/>
                    </a:xfrm>
                    <a:prstGeom prst="rect">
                      <a:avLst/>
                    </a:prstGeom>
                    <a:noFill/>
                    <a:ln w="9525">
                      <a:noFill/>
                      <a:miter lim="800000"/>
                      <a:headEnd/>
                      <a:tailEnd/>
                    </a:ln>
                  </pic:spPr>
                </pic:pic>
              </a:graphicData>
            </a:graphic>
          </wp:inline>
        </w:drawing>
      </w:r>
    </w:p>
    <w:p w:rsidR="007E1053" w:rsidRPr="00A51B2F" w:rsidRDefault="007E1053" w:rsidP="000E4493">
      <w:pPr>
        <w:spacing w:after="0" w:line="240" w:lineRule="auto"/>
        <w:jc w:val="center"/>
        <w:rPr>
          <w:rFonts w:ascii="Times New Roman" w:hAnsi="Times New Roman" w:cs="Times New Roman"/>
          <w:sz w:val="16"/>
          <w:szCs w:val="16"/>
        </w:rPr>
      </w:pPr>
    </w:p>
    <w:p w:rsidR="007E1053" w:rsidRDefault="008C6E65"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4</w:t>
      </w:r>
      <w:r w:rsidRPr="00652CD2">
        <w:rPr>
          <w:rFonts w:ascii="Times New Roman" w:hAnsi="Times New Roman" w:cs="Times New Roman"/>
          <w:sz w:val="28"/>
        </w:rPr>
        <w:t>4</w:t>
      </w:r>
      <w:r>
        <w:rPr>
          <w:rFonts w:ascii="Times New Roman" w:hAnsi="Times New Roman" w:cs="Times New Roman"/>
          <w:sz w:val="28"/>
        </w:rPr>
        <w:t xml:space="preserve"> </w:t>
      </w:r>
      <w:r w:rsidRPr="004E15A6">
        <w:rPr>
          <w:rFonts w:ascii="Times New Roman" w:hAnsi="Times New Roman" w:cs="Times New Roman"/>
          <w:sz w:val="28"/>
        </w:rPr>
        <w:t>–</w:t>
      </w:r>
      <w:r>
        <w:rPr>
          <w:rFonts w:ascii="Times New Roman" w:hAnsi="Times New Roman" w:cs="Times New Roman"/>
          <w:sz w:val="28"/>
        </w:rPr>
        <w:t xml:space="preserve"> Модель</w:t>
      </w:r>
      <w:r w:rsidRPr="00652CD2">
        <w:rPr>
          <w:rFonts w:ascii="Times New Roman" w:hAnsi="Times New Roman" w:cs="Times New Roman"/>
          <w:sz w:val="28"/>
        </w:rPr>
        <w:t xml:space="preserve"> </w:t>
      </w:r>
      <w:r>
        <w:rPr>
          <w:rFonts w:ascii="Times New Roman" w:hAnsi="Times New Roman" w:cs="Times New Roman"/>
          <w:sz w:val="28"/>
        </w:rPr>
        <w:t>ветроэнергетической системы</w:t>
      </w:r>
    </w:p>
    <w:p w:rsidR="007E1053" w:rsidRDefault="007E1053" w:rsidP="000E4493">
      <w:pPr>
        <w:spacing w:after="0" w:line="240" w:lineRule="auto"/>
        <w:jc w:val="center"/>
        <w:rPr>
          <w:rFonts w:ascii="Times New Roman" w:hAnsi="Times New Roman" w:cs="Times New Roman"/>
          <w:sz w:val="28"/>
        </w:rPr>
      </w:pPr>
    </w:p>
    <w:p w:rsidR="007E1053" w:rsidRDefault="007E1053" w:rsidP="000E4493">
      <w:pPr>
        <w:spacing w:after="0" w:line="240" w:lineRule="auto"/>
        <w:jc w:val="center"/>
        <w:rPr>
          <w:rFonts w:ascii="Times New Roman" w:hAnsi="Times New Roman" w:cs="Times New Roman"/>
          <w:sz w:val="28"/>
        </w:rPr>
      </w:pPr>
      <w:r w:rsidRPr="007E1053">
        <w:rPr>
          <w:rFonts w:ascii="Times New Roman" w:hAnsi="Times New Roman" w:cs="Times New Roman"/>
          <w:noProof/>
          <w:sz w:val="28"/>
        </w:rPr>
        <w:drawing>
          <wp:inline distT="0" distB="0" distL="0" distR="0" wp14:anchorId="4D218D02" wp14:editId="1B2B7393">
            <wp:extent cx="5882986" cy="1380554"/>
            <wp:effectExtent l="19050" t="0" r="3464"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31"/>
                    <a:srcRect l="16694" t="38347" r="13697" b="38487"/>
                    <a:stretch>
                      <a:fillRect/>
                    </a:stretch>
                  </pic:blipFill>
                  <pic:spPr bwMode="auto">
                    <a:xfrm>
                      <a:off x="0" y="0"/>
                      <a:ext cx="5892514" cy="1382790"/>
                    </a:xfrm>
                    <a:prstGeom prst="rect">
                      <a:avLst/>
                    </a:prstGeom>
                    <a:noFill/>
                    <a:ln w="9525">
                      <a:noFill/>
                      <a:miter lim="800000"/>
                      <a:headEnd/>
                      <a:tailEnd/>
                    </a:ln>
                  </pic:spPr>
                </pic:pic>
              </a:graphicData>
            </a:graphic>
          </wp:inline>
        </w:drawing>
      </w:r>
    </w:p>
    <w:p w:rsidR="007E1053" w:rsidRPr="00A51B2F" w:rsidRDefault="007E1053" w:rsidP="000E4493">
      <w:pPr>
        <w:spacing w:after="0" w:line="240" w:lineRule="auto"/>
        <w:jc w:val="center"/>
        <w:rPr>
          <w:rFonts w:ascii="Times New Roman" w:hAnsi="Times New Roman" w:cs="Times New Roman"/>
          <w:sz w:val="16"/>
          <w:szCs w:val="16"/>
        </w:rPr>
      </w:pPr>
    </w:p>
    <w:p w:rsidR="007E1053" w:rsidRPr="008C6E65" w:rsidRDefault="008C6E65"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45</w:t>
      </w:r>
      <w:r>
        <w:rPr>
          <w:rFonts w:ascii="Times New Roman" w:hAnsi="Times New Roman" w:cs="Times New Roman"/>
          <w:sz w:val="28"/>
        </w:rPr>
        <w:t xml:space="preserve"> </w:t>
      </w:r>
      <w:r w:rsidRPr="004E15A6">
        <w:rPr>
          <w:rFonts w:ascii="Times New Roman" w:hAnsi="Times New Roman" w:cs="Times New Roman"/>
          <w:sz w:val="28"/>
        </w:rPr>
        <w:t>–</w:t>
      </w:r>
      <w:r>
        <w:rPr>
          <w:rFonts w:ascii="Times New Roman" w:hAnsi="Times New Roman" w:cs="Times New Roman"/>
          <w:sz w:val="28"/>
        </w:rPr>
        <w:t xml:space="preserve"> Модель</w:t>
      </w:r>
      <w:r w:rsidRPr="00652CD2">
        <w:rPr>
          <w:rFonts w:ascii="Times New Roman" w:hAnsi="Times New Roman" w:cs="Times New Roman"/>
          <w:sz w:val="28"/>
        </w:rPr>
        <w:t xml:space="preserve"> </w:t>
      </w:r>
      <w:r>
        <w:rPr>
          <w:rFonts w:ascii="Times New Roman" w:hAnsi="Times New Roman" w:cs="Times New Roman"/>
          <w:sz w:val="28"/>
        </w:rPr>
        <w:t>вертик</w:t>
      </w:r>
      <w:r w:rsidRPr="002000A2">
        <w:rPr>
          <w:rFonts w:ascii="Times New Roman" w:hAnsi="Times New Roman" w:cs="Times New Roman"/>
          <w:sz w:val="28"/>
        </w:rPr>
        <w:t>ально</w:t>
      </w:r>
      <w:r>
        <w:rPr>
          <w:rFonts w:ascii="Times New Roman" w:hAnsi="Times New Roman" w:cs="Times New Roman"/>
          <w:sz w:val="28"/>
        </w:rPr>
        <w:t xml:space="preserve"> осевой ветровой турбины</w:t>
      </w:r>
    </w:p>
    <w:p w:rsidR="001C2875" w:rsidRDefault="001C2875" w:rsidP="000E4493">
      <w:pPr>
        <w:spacing w:after="0" w:line="240" w:lineRule="auto"/>
        <w:jc w:val="center"/>
        <w:rPr>
          <w:rFonts w:ascii="Times New Roman" w:hAnsi="Times New Roman" w:cs="Times New Roman"/>
          <w:sz w:val="28"/>
        </w:rPr>
      </w:pPr>
    </w:p>
    <w:p w:rsidR="001C2875" w:rsidRDefault="001C2875" w:rsidP="000E4493">
      <w:pPr>
        <w:spacing w:after="0" w:line="240" w:lineRule="auto"/>
        <w:jc w:val="center"/>
        <w:rPr>
          <w:rFonts w:ascii="Times New Roman" w:hAnsi="Times New Roman" w:cs="Times New Roman"/>
          <w:sz w:val="28"/>
        </w:rPr>
      </w:pPr>
      <w:r w:rsidRPr="007E1053">
        <w:rPr>
          <w:rFonts w:ascii="Times New Roman" w:hAnsi="Times New Roman" w:cs="Times New Roman"/>
          <w:noProof/>
          <w:sz w:val="28"/>
        </w:rPr>
        <w:drawing>
          <wp:inline distT="0" distB="0" distL="0" distR="0" wp14:anchorId="6CFD8CD1" wp14:editId="56101387">
            <wp:extent cx="5810250" cy="1280496"/>
            <wp:effectExtent l="19050" t="0" r="0" b="0"/>
            <wp:docPr id="27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2"/>
                    <a:srcRect l="15823" t="47455" r="14414" b="30727"/>
                    <a:stretch>
                      <a:fillRect/>
                    </a:stretch>
                  </pic:blipFill>
                  <pic:spPr bwMode="auto">
                    <a:xfrm>
                      <a:off x="0" y="0"/>
                      <a:ext cx="5810250" cy="1280496"/>
                    </a:xfrm>
                    <a:prstGeom prst="rect">
                      <a:avLst/>
                    </a:prstGeom>
                    <a:noFill/>
                    <a:ln w="9525">
                      <a:noFill/>
                      <a:miter lim="800000"/>
                      <a:headEnd/>
                      <a:tailEnd/>
                    </a:ln>
                  </pic:spPr>
                </pic:pic>
              </a:graphicData>
            </a:graphic>
          </wp:inline>
        </w:drawing>
      </w:r>
    </w:p>
    <w:p w:rsidR="001C2875" w:rsidRPr="00A51B2F" w:rsidRDefault="001C2875" w:rsidP="000E4493">
      <w:pPr>
        <w:spacing w:after="0" w:line="240" w:lineRule="auto"/>
        <w:jc w:val="center"/>
        <w:rPr>
          <w:rFonts w:ascii="Times New Roman" w:hAnsi="Times New Roman" w:cs="Times New Roman"/>
          <w:sz w:val="16"/>
          <w:szCs w:val="16"/>
        </w:rPr>
      </w:pPr>
    </w:p>
    <w:p w:rsidR="001C2875" w:rsidRPr="006002EC" w:rsidRDefault="001C2875"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46</w:t>
      </w:r>
      <w:r>
        <w:rPr>
          <w:rFonts w:ascii="Times New Roman" w:hAnsi="Times New Roman" w:cs="Times New Roman"/>
          <w:sz w:val="28"/>
        </w:rPr>
        <w:t xml:space="preserve"> </w:t>
      </w:r>
      <w:r w:rsidRPr="004E15A6">
        <w:rPr>
          <w:rFonts w:ascii="Times New Roman" w:hAnsi="Times New Roman" w:cs="Times New Roman"/>
          <w:sz w:val="28"/>
        </w:rPr>
        <w:t>–</w:t>
      </w:r>
      <w:r>
        <w:rPr>
          <w:rFonts w:ascii="Times New Roman" w:hAnsi="Times New Roman" w:cs="Times New Roman"/>
          <w:sz w:val="28"/>
        </w:rPr>
        <w:t xml:space="preserve"> Модель ПИ регулятора тока по </w:t>
      </w:r>
      <w:r>
        <w:rPr>
          <w:rFonts w:ascii="Times New Roman" w:hAnsi="Times New Roman" w:cs="Times New Roman"/>
          <w:sz w:val="28"/>
          <w:lang w:val="en-GB"/>
        </w:rPr>
        <w:t>d</w:t>
      </w:r>
      <w:r w:rsidRPr="006002EC">
        <w:rPr>
          <w:rFonts w:ascii="Times New Roman" w:hAnsi="Times New Roman" w:cs="Times New Roman"/>
          <w:sz w:val="28"/>
        </w:rPr>
        <w:t xml:space="preserve"> </w:t>
      </w:r>
      <w:r>
        <w:rPr>
          <w:rFonts w:ascii="Times New Roman" w:hAnsi="Times New Roman" w:cs="Times New Roman"/>
          <w:sz w:val="28"/>
        </w:rPr>
        <w:t>составляющей</w:t>
      </w:r>
    </w:p>
    <w:p w:rsidR="001C2875" w:rsidRPr="001C2875" w:rsidRDefault="001C2875" w:rsidP="000E4493">
      <w:pPr>
        <w:spacing w:after="0" w:line="240" w:lineRule="auto"/>
        <w:jc w:val="center"/>
        <w:rPr>
          <w:rFonts w:ascii="Times New Roman" w:hAnsi="Times New Roman" w:cs="Times New Roman"/>
          <w:sz w:val="28"/>
        </w:rPr>
      </w:pPr>
    </w:p>
    <w:p w:rsidR="001C2875" w:rsidRDefault="001C2875" w:rsidP="000E4493">
      <w:pPr>
        <w:spacing w:after="0" w:line="240" w:lineRule="auto"/>
        <w:jc w:val="center"/>
        <w:rPr>
          <w:rFonts w:ascii="Times New Roman" w:hAnsi="Times New Roman" w:cs="Times New Roman"/>
          <w:sz w:val="28"/>
        </w:rPr>
      </w:pPr>
      <w:r w:rsidRPr="007E1053">
        <w:rPr>
          <w:rFonts w:ascii="Times New Roman" w:hAnsi="Times New Roman" w:cs="Times New Roman"/>
          <w:noProof/>
          <w:sz w:val="28"/>
        </w:rPr>
        <w:drawing>
          <wp:inline distT="0" distB="0" distL="0" distR="0" wp14:anchorId="41CA0792" wp14:editId="7E914A98">
            <wp:extent cx="5955030" cy="1312814"/>
            <wp:effectExtent l="19050" t="0" r="7620" b="0"/>
            <wp:docPr id="280"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3"/>
                    <a:srcRect l="23383" t="48727" r="20370" b="33637"/>
                    <a:stretch>
                      <a:fillRect/>
                    </a:stretch>
                  </pic:blipFill>
                  <pic:spPr bwMode="auto">
                    <a:xfrm>
                      <a:off x="0" y="0"/>
                      <a:ext cx="5956115" cy="1313053"/>
                    </a:xfrm>
                    <a:prstGeom prst="rect">
                      <a:avLst/>
                    </a:prstGeom>
                    <a:noFill/>
                    <a:ln w="9525">
                      <a:noFill/>
                      <a:miter lim="800000"/>
                      <a:headEnd/>
                      <a:tailEnd/>
                    </a:ln>
                  </pic:spPr>
                </pic:pic>
              </a:graphicData>
            </a:graphic>
          </wp:inline>
        </w:drawing>
      </w:r>
    </w:p>
    <w:p w:rsidR="001C2875" w:rsidRPr="00A51B2F" w:rsidRDefault="001C2875" w:rsidP="000E4493">
      <w:pPr>
        <w:spacing w:after="0" w:line="240" w:lineRule="auto"/>
        <w:jc w:val="center"/>
        <w:rPr>
          <w:rFonts w:ascii="Times New Roman" w:hAnsi="Times New Roman" w:cs="Times New Roman"/>
          <w:sz w:val="16"/>
          <w:szCs w:val="16"/>
        </w:rPr>
      </w:pPr>
    </w:p>
    <w:p w:rsidR="001C2875" w:rsidRDefault="001C2875"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47</w:t>
      </w:r>
      <w:r>
        <w:rPr>
          <w:rFonts w:ascii="Times New Roman" w:hAnsi="Times New Roman" w:cs="Times New Roman"/>
          <w:sz w:val="28"/>
        </w:rPr>
        <w:t xml:space="preserve"> </w:t>
      </w:r>
      <w:r w:rsidRPr="004E15A6">
        <w:rPr>
          <w:rFonts w:ascii="Times New Roman" w:hAnsi="Times New Roman" w:cs="Times New Roman"/>
          <w:sz w:val="28"/>
        </w:rPr>
        <w:t>–</w:t>
      </w:r>
      <w:r>
        <w:rPr>
          <w:rFonts w:ascii="Times New Roman" w:hAnsi="Times New Roman" w:cs="Times New Roman"/>
          <w:sz w:val="28"/>
        </w:rPr>
        <w:t xml:space="preserve"> Модель ПИ регулятора тока по </w:t>
      </w:r>
      <w:r>
        <w:rPr>
          <w:rFonts w:ascii="Times New Roman" w:hAnsi="Times New Roman" w:cs="Times New Roman"/>
          <w:sz w:val="28"/>
          <w:lang w:val="en-GB"/>
        </w:rPr>
        <w:t>q</w:t>
      </w:r>
      <w:r w:rsidRPr="006002EC">
        <w:rPr>
          <w:rFonts w:ascii="Times New Roman" w:hAnsi="Times New Roman" w:cs="Times New Roman"/>
          <w:sz w:val="28"/>
        </w:rPr>
        <w:t xml:space="preserve"> </w:t>
      </w:r>
      <w:r>
        <w:rPr>
          <w:rFonts w:ascii="Times New Roman" w:hAnsi="Times New Roman" w:cs="Times New Roman"/>
          <w:sz w:val="28"/>
        </w:rPr>
        <w:t>составляющей</w:t>
      </w:r>
    </w:p>
    <w:p w:rsidR="001C2875" w:rsidRDefault="001C2875" w:rsidP="000E4493">
      <w:pPr>
        <w:spacing w:after="0" w:line="240" w:lineRule="auto"/>
        <w:jc w:val="center"/>
        <w:rPr>
          <w:rFonts w:ascii="Times New Roman" w:hAnsi="Times New Roman" w:cs="Times New Roman"/>
          <w:sz w:val="28"/>
        </w:rPr>
      </w:pPr>
    </w:p>
    <w:p w:rsidR="00B20F7B" w:rsidRDefault="00A9486E"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26E7B244" wp14:editId="21AE96B9">
            <wp:extent cx="6120130" cy="5298636"/>
            <wp:effectExtent l="19050" t="0" r="0" b="0"/>
            <wp:docPr id="281"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4"/>
                    <a:srcRect/>
                    <a:stretch>
                      <a:fillRect/>
                    </a:stretch>
                  </pic:blipFill>
                  <pic:spPr bwMode="auto">
                    <a:xfrm>
                      <a:off x="0" y="0"/>
                      <a:ext cx="6120130" cy="5298636"/>
                    </a:xfrm>
                    <a:prstGeom prst="rect">
                      <a:avLst/>
                    </a:prstGeom>
                    <a:noFill/>
                    <a:ln w="9525">
                      <a:noFill/>
                      <a:miter lim="800000"/>
                      <a:headEnd/>
                      <a:tailEnd/>
                    </a:ln>
                  </pic:spPr>
                </pic:pic>
              </a:graphicData>
            </a:graphic>
          </wp:inline>
        </w:drawing>
      </w:r>
    </w:p>
    <w:p w:rsidR="00B20F7B" w:rsidRPr="00A51B2F" w:rsidRDefault="00B20F7B" w:rsidP="000E4493">
      <w:pPr>
        <w:spacing w:after="0" w:line="240" w:lineRule="auto"/>
        <w:jc w:val="center"/>
        <w:rPr>
          <w:rFonts w:ascii="Times New Roman" w:hAnsi="Times New Roman" w:cs="Times New Roman"/>
          <w:sz w:val="16"/>
          <w:szCs w:val="16"/>
          <w:lang w:val="en-GB"/>
        </w:rPr>
      </w:pPr>
    </w:p>
    <w:p w:rsidR="000A2D94" w:rsidRPr="00C80DAA" w:rsidRDefault="000A2D94"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4</w:t>
      </w:r>
      <w:r>
        <w:rPr>
          <w:rFonts w:ascii="Times New Roman" w:hAnsi="Times New Roman" w:cs="Times New Roman"/>
          <w:sz w:val="28"/>
        </w:rPr>
        <w:t xml:space="preserve">8 </w:t>
      </w:r>
      <w:r w:rsidRPr="004E15A6">
        <w:rPr>
          <w:rFonts w:ascii="Times New Roman" w:hAnsi="Times New Roman" w:cs="Times New Roman"/>
          <w:sz w:val="28"/>
        </w:rPr>
        <w:t>–</w:t>
      </w:r>
      <w:r>
        <w:rPr>
          <w:rFonts w:ascii="Times New Roman" w:hAnsi="Times New Roman" w:cs="Times New Roman"/>
          <w:sz w:val="28"/>
        </w:rPr>
        <w:t xml:space="preserve"> Результаты моделирования, характеристики со стороны ротора</w:t>
      </w:r>
    </w:p>
    <w:p w:rsidR="000A2D94" w:rsidRPr="00C80DAA" w:rsidRDefault="000A2D94" w:rsidP="000E4493">
      <w:pPr>
        <w:spacing w:after="0" w:line="240" w:lineRule="auto"/>
        <w:jc w:val="center"/>
        <w:rPr>
          <w:rFonts w:ascii="Times New Roman" w:hAnsi="Times New Roman" w:cs="Times New Roman"/>
          <w:sz w:val="28"/>
        </w:rPr>
      </w:pPr>
    </w:p>
    <w:p w:rsidR="00B20F7B" w:rsidRDefault="00A9486E"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41D8FDA4" wp14:editId="3C874C87">
            <wp:extent cx="5695950" cy="3803650"/>
            <wp:effectExtent l="19050" t="0" r="0" b="0"/>
            <wp:docPr id="282"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5"/>
                    <a:srcRect/>
                    <a:stretch>
                      <a:fillRect/>
                    </a:stretch>
                  </pic:blipFill>
                  <pic:spPr bwMode="auto">
                    <a:xfrm>
                      <a:off x="0" y="0"/>
                      <a:ext cx="5700248" cy="3806520"/>
                    </a:xfrm>
                    <a:prstGeom prst="rect">
                      <a:avLst/>
                    </a:prstGeom>
                    <a:noFill/>
                    <a:ln w="9525">
                      <a:noFill/>
                      <a:miter lim="800000"/>
                      <a:headEnd/>
                      <a:tailEnd/>
                    </a:ln>
                  </pic:spPr>
                </pic:pic>
              </a:graphicData>
            </a:graphic>
          </wp:inline>
        </w:drawing>
      </w:r>
    </w:p>
    <w:p w:rsidR="00B20F7B" w:rsidRPr="00A51B2F" w:rsidRDefault="00B20F7B" w:rsidP="000E4493">
      <w:pPr>
        <w:spacing w:after="0" w:line="240" w:lineRule="auto"/>
        <w:jc w:val="center"/>
        <w:rPr>
          <w:rFonts w:ascii="Times New Roman" w:hAnsi="Times New Roman" w:cs="Times New Roman"/>
          <w:sz w:val="16"/>
          <w:szCs w:val="16"/>
        </w:rPr>
      </w:pPr>
    </w:p>
    <w:p w:rsidR="00B20F7B" w:rsidRDefault="00B20F7B"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49</w:t>
      </w:r>
      <w:r>
        <w:rPr>
          <w:rFonts w:ascii="Times New Roman" w:hAnsi="Times New Roman" w:cs="Times New Roman"/>
          <w:sz w:val="28"/>
        </w:rPr>
        <w:t xml:space="preserve"> </w:t>
      </w:r>
      <w:r w:rsidRPr="004E15A6">
        <w:rPr>
          <w:rFonts w:ascii="Times New Roman" w:hAnsi="Times New Roman" w:cs="Times New Roman"/>
          <w:sz w:val="28"/>
        </w:rPr>
        <w:t>–</w:t>
      </w:r>
      <w:r>
        <w:rPr>
          <w:rFonts w:ascii="Times New Roman" w:hAnsi="Times New Roman" w:cs="Times New Roman"/>
          <w:sz w:val="28"/>
        </w:rPr>
        <w:t xml:space="preserve"> Результаты моделирования, характеристики со стороны ротора</w:t>
      </w:r>
    </w:p>
    <w:p w:rsidR="00B20F7B" w:rsidRDefault="00B20F7B" w:rsidP="000E4493">
      <w:pPr>
        <w:spacing w:after="0" w:line="240" w:lineRule="auto"/>
        <w:jc w:val="center"/>
        <w:rPr>
          <w:rFonts w:ascii="Times New Roman" w:hAnsi="Times New Roman" w:cs="Times New Roman"/>
          <w:sz w:val="28"/>
        </w:rPr>
      </w:pPr>
    </w:p>
    <w:p w:rsidR="00B20F7B" w:rsidRDefault="00774F51"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2D8FA99E" wp14:editId="7B6ACC51">
            <wp:extent cx="5626100" cy="4260850"/>
            <wp:effectExtent l="19050" t="0" r="0" b="0"/>
            <wp:docPr id="2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srcRect/>
                    <a:stretch>
                      <a:fillRect/>
                    </a:stretch>
                  </pic:blipFill>
                  <pic:spPr bwMode="auto">
                    <a:xfrm>
                      <a:off x="0" y="0"/>
                      <a:ext cx="5627540" cy="4261940"/>
                    </a:xfrm>
                    <a:prstGeom prst="rect">
                      <a:avLst/>
                    </a:prstGeom>
                    <a:noFill/>
                    <a:ln w="9525">
                      <a:noFill/>
                      <a:miter lim="800000"/>
                      <a:headEnd/>
                      <a:tailEnd/>
                    </a:ln>
                  </pic:spPr>
                </pic:pic>
              </a:graphicData>
            </a:graphic>
          </wp:inline>
        </w:drawing>
      </w:r>
    </w:p>
    <w:p w:rsidR="00B20F7B" w:rsidRPr="00A51B2F" w:rsidRDefault="00B20F7B" w:rsidP="000E4493">
      <w:pPr>
        <w:spacing w:after="0" w:line="240" w:lineRule="auto"/>
        <w:jc w:val="center"/>
        <w:rPr>
          <w:rFonts w:ascii="Times New Roman" w:hAnsi="Times New Roman" w:cs="Times New Roman"/>
          <w:sz w:val="16"/>
          <w:szCs w:val="16"/>
          <w:lang w:val="en-GB"/>
        </w:rPr>
      </w:pPr>
    </w:p>
    <w:p w:rsidR="00B20F7B" w:rsidRDefault="00B20F7B"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50</w:t>
      </w:r>
      <w:r>
        <w:rPr>
          <w:rFonts w:ascii="Times New Roman" w:hAnsi="Times New Roman" w:cs="Times New Roman"/>
          <w:sz w:val="28"/>
        </w:rPr>
        <w:t xml:space="preserve"> </w:t>
      </w:r>
      <w:r w:rsidRPr="004E15A6">
        <w:rPr>
          <w:rFonts w:ascii="Times New Roman" w:hAnsi="Times New Roman" w:cs="Times New Roman"/>
          <w:sz w:val="28"/>
        </w:rPr>
        <w:t>–</w:t>
      </w:r>
      <w:r w:rsidRPr="00B06313">
        <w:rPr>
          <w:rFonts w:ascii="Times New Roman" w:hAnsi="Times New Roman" w:cs="Times New Roman"/>
          <w:sz w:val="28"/>
        </w:rPr>
        <w:t xml:space="preserve"> </w:t>
      </w:r>
      <w:r>
        <w:rPr>
          <w:rFonts w:ascii="Times New Roman" w:hAnsi="Times New Roman" w:cs="Times New Roman"/>
          <w:sz w:val="28"/>
        </w:rPr>
        <w:t>Результаты моделирования, характеристики со стороны</w:t>
      </w:r>
      <w:r w:rsidRPr="00B06313">
        <w:rPr>
          <w:rFonts w:ascii="Times New Roman" w:hAnsi="Times New Roman" w:cs="Times New Roman"/>
          <w:sz w:val="28"/>
        </w:rPr>
        <w:t xml:space="preserve"> </w:t>
      </w:r>
      <w:r>
        <w:rPr>
          <w:rFonts w:ascii="Times New Roman" w:hAnsi="Times New Roman" w:cs="Times New Roman"/>
          <w:sz w:val="28"/>
        </w:rPr>
        <w:t>сети</w:t>
      </w:r>
    </w:p>
    <w:p w:rsidR="00B20F7B" w:rsidRDefault="00774F51"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4B2D28ED" wp14:editId="1E87DC59">
            <wp:extent cx="5680133" cy="4130431"/>
            <wp:effectExtent l="19050" t="0" r="0" b="0"/>
            <wp:docPr id="25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srcRect/>
                    <a:stretch>
                      <a:fillRect/>
                    </a:stretch>
                  </pic:blipFill>
                  <pic:spPr bwMode="auto">
                    <a:xfrm>
                      <a:off x="0" y="0"/>
                      <a:ext cx="5678379" cy="4129156"/>
                    </a:xfrm>
                    <a:prstGeom prst="rect">
                      <a:avLst/>
                    </a:prstGeom>
                    <a:noFill/>
                    <a:ln w="9525">
                      <a:noFill/>
                      <a:miter lim="800000"/>
                      <a:headEnd/>
                      <a:tailEnd/>
                    </a:ln>
                  </pic:spPr>
                </pic:pic>
              </a:graphicData>
            </a:graphic>
          </wp:inline>
        </w:drawing>
      </w:r>
    </w:p>
    <w:p w:rsidR="00B20F7B" w:rsidRPr="00A51B2F" w:rsidRDefault="00A51B2F" w:rsidP="000E4493">
      <w:pPr>
        <w:spacing w:after="0" w:line="240" w:lineRule="auto"/>
        <w:jc w:val="center"/>
        <w:rPr>
          <w:rFonts w:ascii="Times New Roman" w:hAnsi="Times New Roman" w:cs="Times New Roman"/>
          <w:noProof/>
          <w:sz w:val="24"/>
          <w:szCs w:val="24"/>
        </w:rPr>
      </w:pPr>
      <w:r w:rsidRPr="00A51B2F">
        <w:rPr>
          <w:rFonts w:ascii="Times New Roman" w:hAnsi="Times New Roman" w:cs="Times New Roman"/>
          <w:noProof/>
          <w:sz w:val="24"/>
          <w:szCs w:val="24"/>
        </w:rPr>
        <w:t>а</w:t>
      </w:r>
    </w:p>
    <w:p w:rsidR="00B20F7B" w:rsidRPr="00C310FA" w:rsidRDefault="000857A0" w:rsidP="000E4493">
      <w:pPr>
        <w:spacing w:after="0" w:line="240" w:lineRule="auto"/>
        <w:jc w:val="center"/>
        <w:rPr>
          <w:rFonts w:ascii="Times New Roman" w:hAnsi="Times New Roman" w:cs="Times New Roman"/>
          <w:sz w:val="24"/>
          <w:lang w:val="en-GB"/>
        </w:rPr>
      </w:pPr>
      <w:r>
        <w:rPr>
          <w:rFonts w:ascii="Times New Roman" w:hAnsi="Times New Roman" w:cs="Times New Roman"/>
          <w:noProof/>
          <w:sz w:val="24"/>
        </w:rPr>
        <w:drawing>
          <wp:inline distT="0" distB="0" distL="0" distR="0" wp14:anchorId="5D1D0A69" wp14:editId="3E25544F">
            <wp:extent cx="5667376" cy="4426527"/>
            <wp:effectExtent l="19050" t="0" r="9524" b="0"/>
            <wp:docPr id="27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8"/>
                    <a:srcRect/>
                    <a:stretch>
                      <a:fillRect/>
                    </a:stretch>
                  </pic:blipFill>
                  <pic:spPr bwMode="auto">
                    <a:xfrm>
                      <a:off x="0" y="0"/>
                      <a:ext cx="5668751" cy="4427601"/>
                    </a:xfrm>
                    <a:prstGeom prst="rect">
                      <a:avLst/>
                    </a:prstGeom>
                    <a:noFill/>
                    <a:ln w="9525">
                      <a:noFill/>
                      <a:miter lim="800000"/>
                      <a:headEnd/>
                      <a:tailEnd/>
                    </a:ln>
                  </pic:spPr>
                </pic:pic>
              </a:graphicData>
            </a:graphic>
          </wp:inline>
        </w:drawing>
      </w:r>
    </w:p>
    <w:p w:rsidR="00B20F7B" w:rsidRPr="00A51B2F" w:rsidRDefault="00A51B2F" w:rsidP="000E4493">
      <w:pPr>
        <w:spacing w:after="0" w:line="240" w:lineRule="auto"/>
        <w:jc w:val="center"/>
        <w:rPr>
          <w:rFonts w:ascii="Times New Roman" w:hAnsi="Times New Roman" w:cs="Times New Roman"/>
          <w:sz w:val="24"/>
          <w:szCs w:val="24"/>
        </w:rPr>
      </w:pPr>
      <w:r w:rsidRPr="00A51B2F">
        <w:rPr>
          <w:rFonts w:ascii="Times New Roman" w:hAnsi="Times New Roman" w:cs="Times New Roman"/>
          <w:sz w:val="24"/>
          <w:szCs w:val="24"/>
        </w:rPr>
        <w:t>б</w:t>
      </w:r>
    </w:p>
    <w:p w:rsidR="00A51B2F" w:rsidRPr="00A51B2F" w:rsidRDefault="00A51B2F" w:rsidP="000E4493">
      <w:pPr>
        <w:spacing w:after="0" w:line="240" w:lineRule="auto"/>
        <w:jc w:val="center"/>
        <w:rPr>
          <w:rFonts w:ascii="Times New Roman" w:hAnsi="Times New Roman" w:cs="Times New Roman"/>
          <w:sz w:val="16"/>
          <w:szCs w:val="16"/>
        </w:rPr>
      </w:pPr>
    </w:p>
    <w:p w:rsidR="00B20F7B" w:rsidRDefault="00B20F7B"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51</w:t>
      </w:r>
      <w:r>
        <w:rPr>
          <w:rFonts w:ascii="Times New Roman" w:hAnsi="Times New Roman" w:cs="Times New Roman"/>
          <w:sz w:val="28"/>
        </w:rPr>
        <w:t xml:space="preserve"> </w:t>
      </w:r>
      <w:r w:rsidRPr="004E15A6">
        <w:rPr>
          <w:rFonts w:ascii="Times New Roman" w:hAnsi="Times New Roman" w:cs="Times New Roman"/>
          <w:sz w:val="28"/>
        </w:rPr>
        <w:t>–</w:t>
      </w:r>
      <w:r w:rsidRPr="00B06313">
        <w:rPr>
          <w:rFonts w:ascii="Times New Roman" w:hAnsi="Times New Roman" w:cs="Times New Roman"/>
          <w:sz w:val="28"/>
        </w:rPr>
        <w:t xml:space="preserve"> </w:t>
      </w:r>
      <w:r>
        <w:rPr>
          <w:rFonts w:ascii="Times New Roman" w:hAnsi="Times New Roman" w:cs="Times New Roman"/>
          <w:sz w:val="28"/>
        </w:rPr>
        <w:t>Результаты моделирования диагностики,</w:t>
      </w:r>
      <w:r w:rsidRPr="00B06313">
        <w:rPr>
          <w:rFonts w:ascii="Times New Roman" w:hAnsi="Times New Roman" w:cs="Times New Roman"/>
          <w:sz w:val="28"/>
        </w:rPr>
        <w:t xml:space="preserve"> анализ неисправностей</w:t>
      </w:r>
    </w:p>
    <w:p w:rsidR="00B20F7B" w:rsidRPr="00863C75" w:rsidRDefault="000857A0"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39201F56" wp14:editId="205EE868">
            <wp:extent cx="6120130" cy="5501887"/>
            <wp:effectExtent l="19050" t="0" r="0" b="0"/>
            <wp:docPr id="28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9"/>
                    <a:srcRect/>
                    <a:stretch>
                      <a:fillRect/>
                    </a:stretch>
                  </pic:blipFill>
                  <pic:spPr bwMode="auto">
                    <a:xfrm>
                      <a:off x="0" y="0"/>
                      <a:ext cx="6120130" cy="5501887"/>
                    </a:xfrm>
                    <a:prstGeom prst="rect">
                      <a:avLst/>
                    </a:prstGeom>
                    <a:noFill/>
                    <a:ln w="9525">
                      <a:noFill/>
                      <a:miter lim="800000"/>
                      <a:headEnd/>
                      <a:tailEnd/>
                    </a:ln>
                  </pic:spPr>
                </pic:pic>
              </a:graphicData>
            </a:graphic>
          </wp:inline>
        </w:drawing>
      </w:r>
    </w:p>
    <w:p w:rsidR="00B20F7B" w:rsidRPr="00A51B2F" w:rsidRDefault="00B20F7B" w:rsidP="000E4493">
      <w:pPr>
        <w:spacing w:after="0" w:line="240" w:lineRule="auto"/>
        <w:jc w:val="center"/>
        <w:rPr>
          <w:rFonts w:ascii="Times New Roman" w:hAnsi="Times New Roman" w:cs="Times New Roman"/>
          <w:sz w:val="16"/>
          <w:szCs w:val="16"/>
          <w:lang w:val="en-GB"/>
        </w:rPr>
      </w:pPr>
    </w:p>
    <w:p w:rsidR="00F66108" w:rsidRPr="00C80DAA" w:rsidRDefault="00B20F7B"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52</w:t>
      </w:r>
      <w:r>
        <w:rPr>
          <w:rFonts w:ascii="Times New Roman" w:hAnsi="Times New Roman" w:cs="Times New Roman"/>
          <w:sz w:val="28"/>
        </w:rPr>
        <w:t xml:space="preserve"> </w:t>
      </w:r>
      <w:r w:rsidRPr="004E15A6">
        <w:rPr>
          <w:rFonts w:ascii="Times New Roman" w:hAnsi="Times New Roman" w:cs="Times New Roman"/>
          <w:sz w:val="28"/>
        </w:rPr>
        <w:t>–</w:t>
      </w:r>
      <w:r w:rsidRPr="00B06313">
        <w:rPr>
          <w:rFonts w:ascii="Times New Roman" w:hAnsi="Times New Roman" w:cs="Times New Roman"/>
          <w:sz w:val="28"/>
        </w:rPr>
        <w:t xml:space="preserve"> </w:t>
      </w:r>
      <w:r>
        <w:rPr>
          <w:rFonts w:ascii="Times New Roman" w:hAnsi="Times New Roman" w:cs="Times New Roman"/>
          <w:sz w:val="28"/>
        </w:rPr>
        <w:t>Результаты моделирования, выходная мощность ветротурбины</w:t>
      </w:r>
    </w:p>
    <w:p w:rsidR="000A2D94" w:rsidRDefault="000A2D94" w:rsidP="000E4493">
      <w:pPr>
        <w:spacing w:after="0" w:line="240" w:lineRule="auto"/>
        <w:jc w:val="center"/>
        <w:rPr>
          <w:rFonts w:ascii="Times New Roman" w:hAnsi="Times New Roman" w:cs="Times New Roman"/>
          <w:sz w:val="28"/>
        </w:rPr>
      </w:pPr>
    </w:p>
    <w:p w:rsidR="001E633D" w:rsidRDefault="0036295C" w:rsidP="000E4493">
      <w:pPr>
        <w:spacing w:after="0" w:line="240" w:lineRule="auto"/>
        <w:ind w:firstLine="709"/>
        <w:jc w:val="both"/>
        <w:rPr>
          <w:rFonts w:ascii="Times New Roman" w:hAnsi="Times New Roman" w:cs="Times New Roman"/>
          <w:sz w:val="28"/>
        </w:rPr>
      </w:pPr>
      <w:r w:rsidRPr="0036295C">
        <w:rPr>
          <w:rFonts w:ascii="Times New Roman" w:hAnsi="Times New Roman" w:cs="Times New Roman"/>
          <w:sz w:val="28"/>
        </w:rPr>
        <w:t>Из результатов моделирования видно, что характеристики ветроэнергетической системы улучшились, поскольку работа вертикально-осевой турбины не зависит от направления ветра. Это преимущество повышает эффективность по сравнению с горизонтально-осевой турбиной. При постоянной скорости ветра работа турбины проявляет стабильный характер, что отражается в характеристике скорости вращения высокоскоростного вала турбины. Однако системы регулирования также не могут достичь требуемых значений, в результате чего скорость вращения снижается.</w:t>
      </w:r>
    </w:p>
    <w:p w:rsidR="003000CE" w:rsidRDefault="0036295C" w:rsidP="000E4493">
      <w:pPr>
        <w:spacing w:after="0" w:line="240" w:lineRule="auto"/>
        <w:ind w:firstLine="709"/>
        <w:jc w:val="both"/>
        <w:rPr>
          <w:rFonts w:ascii="Times New Roman" w:hAnsi="Times New Roman" w:cs="Times New Roman"/>
          <w:sz w:val="28"/>
        </w:rPr>
      </w:pPr>
      <w:r w:rsidRPr="0036295C">
        <w:rPr>
          <w:rFonts w:ascii="Times New Roman" w:hAnsi="Times New Roman" w:cs="Times New Roman"/>
          <w:sz w:val="28"/>
        </w:rPr>
        <w:t>Также</w:t>
      </w:r>
      <w:r>
        <w:rPr>
          <w:rFonts w:ascii="Times New Roman" w:hAnsi="Times New Roman" w:cs="Times New Roman"/>
          <w:sz w:val="28"/>
        </w:rPr>
        <w:t>,</w:t>
      </w:r>
      <w:r w:rsidRPr="0036295C">
        <w:rPr>
          <w:rFonts w:ascii="Times New Roman" w:hAnsi="Times New Roman" w:cs="Times New Roman"/>
          <w:sz w:val="28"/>
        </w:rPr>
        <w:t xml:space="preserve"> внезапное изменение скорости ветра выводит систему из стабильного состояния. В этом случае классическая система управления и регулирования, основанная на ПИ-регуляторах, пытается стабилизировать систему, однако это приводит к нестабильной выработке электроэнергии. </w:t>
      </w:r>
      <w:r>
        <w:rPr>
          <w:rFonts w:ascii="Times New Roman" w:hAnsi="Times New Roman" w:cs="Times New Roman"/>
          <w:sz w:val="28"/>
        </w:rPr>
        <w:t>Качество</w:t>
      </w:r>
      <w:r w:rsidRPr="0036295C">
        <w:rPr>
          <w:rFonts w:ascii="Times New Roman" w:hAnsi="Times New Roman" w:cs="Times New Roman"/>
          <w:sz w:val="28"/>
        </w:rPr>
        <w:t xml:space="preserve"> выходной мощности не соответствует требованиям потребителя.</w:t>
      </w:r>
    </w:p>
    <w:p w:rsidR="00F66108" w:rsidRPr="00B20F7B" w:rsidRDefault="00F66108" w:rsidP="000E4493">
      <w:pPr>
        <w:spacing w:after="0" w:line="240" w:lineRule="auto"/>
        <w:rPr>
          <w:rFonts w:ascii="Times New Roman" w:hAnsi="Times New Roman" w:cs="Times New Roman"/>
          <w:sz w:val="28"/>
        </w:rPr>
      </w:pPr>
      <w:r w:rsidRPr="00B20F7B">
        <w:rPr>
          <w:rFonts w:ascii="Times New Roman" w:hAnsi="Times New Roman" w:cs="Times New Roman"/>
          <w:sz w:val="28"/>
        </w:rPr>
        <w:br w:type="page"/>
      </w:r>
    </w:p>
    <w:p w:rsidR="00B0558B" w:rsidRDefault="007E1053" w:rsidP="000E4493">
      <w:pPr>
        <w:spacing w:after="0" w:line="240" w:lineRule="auto"/>
        <w:ind w:firstLine="709"/>
        <w:jc w:val="both"/>
        <w:rPr>
          <w:rFonts w:ascii="Times New Roman" w:hAnsi="Times New Roman" w:cs="Times New Roman"/>
          <w:sz w:val="28"/>
        </w:rPr>
      </w:pPr>
      <w:r w:rsidRPr="00B35D00">
        <w:rPr>
          <w:rFonts w:ascii="Times New Roman" w:hAnsi="Times New Roman" w:cs="Times New Roman"/>
          <w:i/>
          <w:sz w:val="28"/>
        </w:rPr>
        <w:t>Вертикально осевая ВТ с интеллектуальным управлением</w:t>
      </w:r>
      <w:r w:rsidR="0093257A">
        <w:rPr>
          <w:rFonts w:ascii="Times New Roman" w:hAnsi="Times New Roman" w:cs="Times New Roman"/>
          <w:i/>
          <w:sz w:val="28"/>
        </w:rPr>
        <w:t>,</w:t>
      </w:r>
      <w:r w:rsidR="00C36794">
        <w:rPr>
          <w:rFonts w:ascii="Times New Roman" w:hAnsi="Times New Roman" w:cs="Times New Roman"/>
          <w:i/>
          <w:sz w:val="28"/>
        </w:rPr>
        <w:t xml:space="preserve"> работающая</w:t>
      </w:r>
      <w:r w:rsidR="005C7DA1">
        <w:rPr>
          <w:rFonts w:ascii="Times New Roman" w:hAnsi="Times New Roman" w:cs="Times New Roman"/>
          <w:i/>
          <w:sz w:val="28"/>
        </w:rPr>
        <w:t xml:space="preserve"> п</w:t>
      </w:r>
      <w:r w:rsidR="00B35D00" w:rsidRPr="002000A2">
        <w:rPr>
          <w:rFonts w:ascii="Times New Roman" w:hAnsi="Times New Roman" w:cs="Times New Roman"/>
          <w:i/>
          <w:sz w:val="28"/>
        </w:rPr>
        <w:t>ри переменной скорости ветра</w:t>
      </w:r>
    </w:p>
    <w:p w:rsidR="007E1053" w:rsidRPr="00774F51" w:rsidRDefault="007E1053" w:rsidP="000E4493">
      <w:pPr>
        <w:spacing w:after="0" w:line="240" w:lineRule="auto"/>
        <w:jc w:val="center"/>
        <w:rPr>
          <w:rFonts w:ascii="Times New Roman" w:hAnsi="Times New Roman" w:cs="Times New Roman"/>
          <w:sz w:val="28"/>
        </w:rPr>
      </w:pPr>
    </w:p>
    <w:p w:rsidR="007E1053" w:rsidRDefault="00947178"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7406A02A" wp14:editId="3D3B68EA">
            <wp:extent cx="6064250" cy="3695700"/>
            <wp:effectExtent l="19050" t="0" r="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srcRect l="4772" t="19706" r="4046" b="3824"/>
                    <a:stretch>
                      <a:fillRect/>
                    </a:stretch>
                  </pic:blipFill>
                  <pic:spPr bwMode="auto">
                    <a:xfrm>
                      <a:off x="0" y="0"/>
                      <a:ext cx="6064250" cy="3695700"/>
                    </a:xfrm>
                    <a:prstGeom prst="rect">
                      <a:avLst/>
                    </a:prstGeom>
                    <a:noFill/>
                    <a:ln w="9525">
                      <a:noFill/>
                      <a:miter lim="800000"/>
                      <a:headEnd/>
                      <a:tailEnd/>
                    </a:ln>
                  </pic:spPr>
                </pic:pic>
              </a:graphicData>
            </a:graphic>
          </wp:inline>
        </w:drawing>
      </w:r>
    </w:p>
    <w:p w:rsidR="007E1053" w:rsidRPr="00A51B2F" w:rsidRDefault="007E1053" w:rsidP="000E4493">
      <w:pPr>
        <w:spacing w:after="0" w:line="240" w:lineRule="auto"/>
        <w:jc w:val="center"/>
        <w:rPr>
          <w:rFonts w:ascii="Times New Roman" w:hAnsi="Times New Roman" w:cs="Times New Roman"/>
          <w:sz w:val="16"/>
          <w:szCs w:val="16"/>
        </w:rPr>
      </w:pPr>
    </w:p>
    <w:p w:rsidR="007E1053" w:rsidRDefault="00B35D00"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53</w:t>
      </w:r>
      <w:r>
        <w:rPr>
          <w:rFonts w:ascii="Times New Roman" w:hAnsi="Times New Roman" w:cs="Times New Roman"/>
          <w:sz w:val="28"/>
        </w:rPr>
        <w:t xml:space="preserve"> </w:t>
      </w:r>
      <w:r w:rsidRPr="004E15A6">
        <w:rPr>
          <w:rFonts w:ascii="Times New Roman" w:hAnsi="Times New Roman" w:cs="Times New Roman"/>
          <w:sz w:val="28"/>
        </w:rPr>
        <w:t>–</w:t>
      </w:r>
      <w:r>
        <w:rPr>
          <w:rFonts w:ascii="Times New Roman" w:hAnsi="Times New Roman" w:cs="Times New Roman"/>
          <w:sz w:val="28"/>
        </w:rPr>
        <w:t xml:space="preserve"> Модель</w:t>
      </w:r>
      <w:r w:rsidRPr="00652CD2">
        <w:rPr>
          <w:rFonts w:ascii="Times New Roman" w:hAnsi="Times New Roman" w:cs="Times New Roman"/>
          <w:sz w:val="28"/>
        </w:rPr>
        <w:t xml:space="preserve"> </w:t>
      </w:r>
      <w:r>
        <w:rPr>
          <w:rFonts w:ascii="Times New Roman" w:hAnsi="Times New Roman" w:cs="Times New Roman"/>
          <w:sz w:val="28"/>
        </w:rPr>
        <w:t>ветроэнергетической системы</w:t>
      </w:r>
    </w:p>
    <w:p w:rsidR="007E1053" w:rsidRDefault="007E1053" w:rsidP="000E4493">
      <w:pPr>
        <w:spacing w:after="0" w:line="240" w:lineRule="auto"/>
        <w:jc w:val="center"/>
        <w:rPr>
          <w:rFonts w:ascii="Times New Roman" w:hAnsi="Times New Roman" w:cs="Times New Roman"/>
          <w:sz w:val="28"/>
        </w:rPr>
      </w:pPr>
    </w:p>
    <w:p w:rsidR="007E1053" w:rsidRDefault="007E1053" w:rsidP="000E4493">
      <w:pPr>
        <w:spacing w:after="0" w:line="240" w:lineRule="auto"/>
        <w:jc w:val="center"/>
        <w:rPr>
          <w:rFonts w:ascii="Times New Roman" w:hAnsi="Times New Roman" w:cs="Times New Roman"/>
          <w:sz w:val="28"/>
        </w:rPr>
      </w:pPr>
      <w:r w:rsidRPr="007E1053">
        <w:rPr>
          <w:rFonts w:ascii="Times New Roman" w:hAnsi="Times New Roman" w:cs="Times New Roman"/>
          <w:noProof/>
          <w:sz w:val="28"/>
        </w:rPr>
        <w:drawing>
          <wp:inline distT="0" distB="0" distL="0" distR="0" wp14:anchorId="2B34A403" wp14:editId="1D84DA1D">
            <wp:extent cx="6096000" cy="2457450"/>
            <wp:effectExtent l="19050" t="0" r="0" b="0"/>
            <wp:docPr id="193"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41"/>
                    <a:srcRect l="9930" t="28000" r="6667" b="24320"/>
                    <a:stretch>
                      <a:fillRect/>
                    </a:stretch>
                  </pic:blipFill>
                  <pic:spPr bwMode="auto">
                    <a:xfrm>
                      <a:off x="0" y="0"/>
                      <a:ext cx="6096000" cy="2457450"/>
                    </a:xfrm>
                    <a:prstGeom prst="rect">
                      <a:avLst/>
                    </a:prstGeom>
                    <a:noFill/>
                    <a:ln w="9525">
                      <a:noFill/>
                      <a:miter lim="800000"/>
                      <a:headEnd/>
                      <a:tailEnd/>
                    </a:ln>
                  </pic:spPr>
                </pic:pic>
              </a:graphicData>
            </a:graphic>
          </wp:inline>
        </w:drawing>
      </w:r>
    </w:p>
    <w:p w:rsidR="007E1053" w:rsidRPr="00A51B2F" w:rsidRDefault="007E1053" w:rsidP="000E4493">
      <w:pPr>
        <w:spacing w:after="0" w:line="240" w:lineRule="auto"/>
        <w:jc w:val="center"/>
        <w:rPr>
          <w:rFonts w:ascii="Times New Roman" w:hAnsi="Times New Roman" w:cs="Times New Roman"/>
          <w:sz w:val="16"/>
          <w:szCs w:val="16"/>
          <w:lang w:val="en-GB"/>
        </w:rPr>
      </w:pPr>
    </w:p>
    <w:p w:rsidR="007E1053" w:rsidRPr="00B35D00" w:rsidRDefault="00B35D00"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5</w:t>
      </w:r>
      <w:r w:rsidRPr="00652CD2">
        <w:rPr>
          <w:rFonts w:ascii="Times New Roman" w:hAnsi="Times New Roman" w:cs="Times New Roman"/>
          <w:sz w:val="28"/>
        </w:rPr>
        <w:t>4</w:t>
      </w:r>
      <w:r>
        <w:rPr>
          <w:rFonts w:ascii="Times New Roman" w:hAnsi="Times New Roman" w:cs="Times New Roman"/>
          <w:sz w:val="28"/>
        </w:rPr>
        <w:t xml:space="preserve"> </w:t>
      </w:r>
      <w:r w:rsidRPr="004E15A6">
        <w:rPr>
          <w:rFonts w:ascii="Times New Roman" w:hAnsi="Times New Roman" w:cs="Times New Roman"/>
          <w:sz w:val="28"/>
        </w:rPr>
        <w:t>–</w:t>
      </w:r>
      <w:r>
        <w:rPr>
          <w:rFonts w:ascii="Times New Roman" w:hAnsi="Times New Roman" w:cs="Times New Roman"/>
          <w:sz w:val="28"/>
        </w:rPr>
        <w:t xml:space="preserve"> Модель</w:t>
      </w:r>
      <w:r w:rsidRPr="00652CD2">
        <w:rPr>
          <w:rFonts w:ascii="Times New Roman" w:hAnsi="Times New Roman" w:cs="Times New Roman"/>
          <w:sz w:val="28"/>
        </w:rPr>
        <w:t xml:space="preserve"> </w:t>
      </w:r>
      <w:r>
        <w:rPr>
          <w:rFonts w:ascii="Times New Roman" w:hAnsi="Times New Roman" w:cs="Times New Roman"/>
          <w:sz w:val="28"/>
        </w:rPr>
        <w:t>вертик</w:t>
      </w:r>
      <w:r w:rsidRPr="002000A2">
        <w:rPr>
          <w:rFonts w:ascii="Times New Roman" w:hAnsi="Times New Roman" w:cs="Times New Roman"/>
          <w:sz w:val="28"/>
        </w:rPr>
        <w:t>ально</w:t>
      </w:r>
      <w:r>
        <w:rPr>
          <w:rFonts w:ascii="Times New Roman" w:hAnsi="Times New Roman" w:cs="Times New Roman"/>
          <w:sz w:val="28"/>
        </w:rPr>
        <w:t xml:space="preserve"> осевой ветровой роторной турбины с интеллектуальным управлением на основе</w:t>
      </w:r>
      <w:r w:rsidR="00861D0A">
        <w:rPr>
          <w:rFonts w:ascii="Times New Roman" w:hAnsi="Times New Roman" w:cs="Times New Roman"/>
          <w:sz w:val="28"/>
        </w:rPr>
        <w:t xml:space="preserve"> нейрорегуляторов с новыми составляющими</w:t>
      </w:r>
      <w:r>
        <w:rPr>
          <w:rFonts w:ascii="Times New Roman" w:hAnsi="Times New Roman" w:cs="Times New Roman"/>
          <w:sz w:val="28"/>
        </w:rPr>
        <w:t xml:space="preserve"> разработанной системы</w:t>
      </w:r>
    </w:p>
    <w:p w:rsidR="007E1053" w:rsidRDefault="007E1053" w:rsidP="000E4493">
      <w:pPr>
        <w:spacing w:after="0" w:line="240" w:lineRule="auto"/>
        <w:jc w:val="both"/>
        <w:rPr>
          <w:rFonts w:ascii="Times New Roman" w:hAnsi="Times New Roman" w:cs="Times New Roman"/>
          <w:sz w:val="28"/>
        </w:rPr>
      </w:pPr>
    </w:p>
    <w:p w:rsidR="007E1053" w:rsidRDefault="007E1053" w:rsidP="000E4493">
      <w:pPr>
        <w:spacing w:after="0" w:line="240" w:lineRule="auto"/>
        <w:jc w:val="center"/>
        <w:rPr>
          <w:rFonts w:ascii="Times New Roman" w:hAnsi="Times New Roman" w:cs="Times New Roman"/>
          <w:sz w:val="28"/>
          <w:lang w:val="en-GB"/>
        </w:rPr>
      </w:pPr>
      <w:r w:rsidRPr="007E1053">
        <w:rPr>
          <w:rFonts w:ascii="Times New Roman" w:hAnsi="Times New Roman" w:cs="Times New Roman"/>
          <w:noProof/>
          <w:sz w:val="28"/>
        </w:rPr>
        <w:drawing>
          <wp:inline distT="0" distB="0" distL="0" distR="0" wp14:anchorId="0CB047E8" wp14:editId="61C339B0">
            <wp:extent cx="6102327" cy="2787650"/>
            <wp:effectExtent l="19050" t="0" r="0" b="0"/>
            <wp:docPr id="194"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2"/>
                    <a:srcRect l="7495" t="30909" r="1473" b="17455"/>
                    <a:stretch>
                      <a:fillRect/>
                    </a:stretch>
                  </pic:blipFill>
                  <pic:spPr bwMode="auto">
                    <a:xfrm>
                      <a:off x="0" y="0"/>
                      <a:ext cx="6099810" cy="2786500"/>
                    </a:xfrm>
                    <a:prstGeom prst="rect">
                      <a:avLst/>
                    </a:prstGeom>
                    <a:noFill/>
                    <a:ln w="9525">
                      <a:noFill/>
                      <a:miter lim="800000"/>
                      <a:headEnd/>
                      <a:tailEnd/>
                    </a:ln>
                  </pic:spPr>
                </pic:pic>
              </a:graphicData>
            </a:graphic>
          </wp:inline>
        </w:drawing>
      </w:r>
    </w:p>
    <w:p w:rsidR="007E1053" w:rsidRPr="00A51B2F" w:rsidRDefault="007E1053" w:rsidP="000E4493">
      <w:pPr>
        <w:spacing w:after="0" w:line="240" w:lineRule="auto"/>
        <w:jc w:val="center"/>
        <w:rPr>
          <w:rFonts w:ascii="Times New Roman" w:hAnsi="Times New Roman" w:cs="Times New Roman"/>
          <w:sz w:val="16"/>
          <w:szCs w:val="16"/>
          <w:lang w:val="en-GB"/>
        </w:rPr>
      </w:pPr>
    </w:p>
    <w:p w:rsidR="007E1053" w:rsidRPr="00DD60F4" w:rsidRDefault="00DD60F4"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55</w:t>
      </w:r>
      <w:r>
        <w:rPr>
          <w:rFonts w:ascii="Times New Roman" w:hAnsi="Times New Roman" w:cs="Times New Roman"/>
          <w:sz w:val="28"/>
        </w:rPr>
        <w:t xml:space="preserve"> </w:t>
      </w:r>
      <w:r w:rsidRPr="004E15A6">
        <w:rPr>
          <w:rFonts w:ascii="Times New Roman" w:hAnsi="Times New Roman" w:cs="Times New Roman"/>
          <w:sz w:val="28"/>
        </w:rPr>
        <w:t>–</w:t>
      </w:r>
      <w:r>
        <w:rPr>
          <w:rFonts w:ascii="Times New Roman" w:hAnsi="Times New Roman" w:cs="Times New Roman"/>
          <w:sz w:val="28"/>
        </w:rPr>
        <w:t xml:space="preserve"> Модель</w:t>
      </w:r>
      <w:r w:rsidR="005320C8">
        <w:rPr>
          <w:rFonts w:ascii="Times New Roman" w:hAnsi="Times New Roman" w:cs="Times New Roman"/>
          <w:sz w:val="28"/>
        </w:rPr>
        <w:t xml:space="preserve"> </w:t>
      </w:r>
      <w:r w:rsidR="005320C8">
        <w:rPr>
          <w:rFonts w:ascii="Times New Roman" w:hAnsi="Times New Roman" w:cs="Times New Roman"/>
          <w:sz w:val="28"/>
          <w:lang w:val="en-GB"/>
        </w:rPr>
        <w:t>MPPT</w:t>
      </w:r>
      <w:r w:rsidR="005320C8" w:rsidRPr="005320C8">
        <w:rPr>
          <w:rFonts w:ascii="Times New Roman" w:hAnsi="Times New Roman" w:cs="Times New Roman"/>
          <w:sz w:val="28"/>
        </w:rPr>
        <w:t xml:space="preserve"> </w:t>
      </w:r>
      <w:r w:rsidR="005320C8">
        <w:rPr>
          <w:rFonts w:ascii="Times New Roman" w:hAnsi="Times New Roman" w:cs="Times New Roman"/>
          <w:sz w:val="28"/>
        </w:rPr>
        <w:t>алгоритма и системы</w:t>
      </w:r>
      <w:r w:rsidRPr="00652CD2">
        <w:rPr>
          <w:rFonts w:ascii="Times New Roman" w:hAnsi="Times New Roman" w:cs="Times New Roman"/>
          <w:sz w:val="28"/>
        </w:rPr>
        <w:t xml:space="preserve"> </w:t>
      </w:r>
      <w:r>
        <w:rPr>
          <w:rFonts w:ascii="Times New Roman" w:hAnsi="Times New Roman" w:cs="Times New Roman"/>
          <w:sz w:val="28"/>
        </w:rPr>
        <w:t>интеллектуально</w:t>
      </w:r>
      <w:r w:rsidR="005320C8">
        <w:rPr>
          <w:rFonts w:ascii="Times New Roman" w:hAnsi="Times New Roman" w:cs="Times New Roman"/>
          <w:sz w:val="28"/>
        </w:rPr>
        <w:t>го</w:t>
      </w:r>
      <w:r>
        <w:rPr>
          <w:rFonts w:ascii="Times New Roman" w:hAnsi="Times New Roman" w:cs="Times New Roman"/>
          <w:sz w:val="28"/>
        </w:rPr>
        <w:t xml:space="preserve"> управления регулятор</w:t>
      </w:r>
      <w:r w:rsidR="005320C8">
        <w:rPr>
          <w:rFonts w:ascii="Times New Roman" w:hAnsi="Times New Roman" w:cs="Times New Roman"/>
          <w:sz w:val="28"/>
        </w:rPr>
        <w:t>ом</w:t>
      </w:r>
      <w:r>
        <w:rPr>
          <w:rFonts w:ascii="Times New Roman" w:hAnsi="Times New Roman" w:cs="Times New Roman"/>
          <w:sz w:val="28"/>
        </w:rPr>
        <w:t xml:space="preserve"> тока возбуждения генератора</w:t>
      </w:r>
    </w:p>
    <w:p w:rsidR="007E1053" w:rsidRPr="00071B15" w:rsidRDefault="007E1053" w:rsidP="000E4493">
      <w:pPr>
        <w:spacing w:after="0" w:line="240" w:lineRule="auto"/>
        <w:jc w:val="center"/>
        <w:rPr>
          <w:rFonts w:ascii="Times New Roman" w:hAnsi="Times New Roman" w:cs="Times New Roman"/>
          <w:sz w:val="28"/>
        </w:rPr>
      </w:pPr>
    </w:p>
    <w:p w:rsidR="007E1053" w:rsidRDefault="007E1053" w:rsidP="000E4493">
      <w:pPr>
        <w:spacing w:after="0" w:line="240" w:lineRule="auto"/>
        <w:jc w:val="center"/>
        <w:rPr>
          <w:rFonts w:ascii="Times New Roman" w:hAnsi="Times New Roman" w:cs="Times New Roman"/>
          <w:sz w:val="28"/>
          <w:lang w:val="en-GB"/>
        </w:rPr>
      </w:pPr>
      <w:r w:rsidRPr="007E1053">
        <w:rPr>
          <w:rFonts w:ascii="Times New Roman" w:hAnsi="Times New Roman" w:cs="Times New Roman"/>
          <w:noProof/>
          <w:sz w:val="28"/>
        </w:rPr>
        <w:drawing>
          <wp:inline distT="0" distB="0" distL="0" distR="0" wp14:anchorId="19890DCD" wp14:editId="39E3246D">
            <wp:extent cx="5689022" cy="2027854"/>
            <wp:effectExtent l="19050" t="0" r="6928" b="0"/>
            <wp:docPr id="195"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43"/>
                    <a:srcRect l="5958" t="32364" r="8258" b="24182"/>
                    <a:stretch>
                      <a:fillRect/>
                    </a:stretch>
                  </pic:blipFill>
                  <pic:spPr bwMode="auto">
                    <a:xfrm>
                      <a:off x="0" y="0"/>
                      <a:ext cx="5685164" cy="2026479"/>
                    </a:xfrm>
                    <a:prstGeom prst="rect">
                      <a:avLst/>
                    </a:prstGeom>
                    <a:noFill/>
                    <a:ln w="9525">
                      <a:noFill/>
                      <a:miter lim="800000"/>
                      <a:headEnd/>
                      <a:tailEnd/>
                    </a:ln>
                  </pic:spPr>
                </pic:pic>
              </a:graphicData>
            </a:graphic>
          </wp:inline>
        </w:drawing>
      </w:r>
    </w:p>
    <w:p w:rsidR="007E1053" w:rsidRPr="00A51B2F" w:rsidRDefault="007E1053" w:rsidP="000E4493">
      <w:pPr>
        <w:spacing w:after="0" w:line="240" w:lineRule="auto"/>
        <w:jc w:val="center"/>
        <w:rPr>
          <w:rFonts w:ascii="Times New Roman" w:hAnsi="Times New Roman" w:cs="Times New Roman"/>
          <w:sz w:val="16"/>
          <w:szCs w:val="16"/>
          <w:lang w:val="en-GB"/>
        </w:rPr>
      </w:pPr>
    </w:p>
    <w:p w:rsidR="007E1053" w:rsidRPr="00DD60F4" w:rsidRDefault="00DD60F4"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56</w:t>
      </w:r>
      <w:r>
        <w:rPr>
          <w:rFonts w:ascii="Times New Roman" w:hAnsi="Times New Roman" w:cs="Times New Roman"/>
          <w:sz w:val="28"/>
        </w:rPr>
        <w:t xml:space="preserve"> </w:t>
      </w:r>
      <w:r w:rsidRPr="004E15A6">
        <w:rPr>
          <w:rFonts w:ascii="Times New Roman" w:hAnsi="Times New Roman" w:cs="Times New Roman"/>
          <w:sz w:val="28"/>
        </w:rPr>
        <w:t>–</w:t>
      </w:r>
      <w:r>
        <w:rPr>
          <w:rFonts w:ascii="Times New Roman" w:hAnsi="Times New Roman" w:cs="Times New Roman"/>
          <w:sz w:val="28"/>
        </w:rPr>
        <w:t xml:space="preserve"> Модель</w:t>
      </w:r>
      <w:r w:rsidRPr="00652CD2">
        <w:rPr>
          <w:rFonts w:ascii="Times New Roman" w:hAnsi="Times New Roman" w:cs="Times New Roman"/>
          <w:sz w:val="28"/>
        </w:rPr>
        <w:t xml:space="preserve"> </w:t>
      </w:r>
      <w:r>
        <w:rPr>
          <w:rFonts w:ascii="Times New Roman" w:hAnsi="Times New Roman" w:cs="Times New Roman"/>
          <w:sz w:val="28"/>
        </w:rPr>
        <w:t xml:space="preserve">интеллектуальной системы управления по </w:t>
      </w:r>
      <w:r>
        <w:rPr>
          <w:rFonts w:ascii="Times New Roman" w:hAnsi="Times New Roman" w:cs="Times New Roman"/>
          <w:sz w:val="28"/>
          <w:lang w:val="en-GB"/>
        </w:rPr>
        <w:t>d</w:t>
      </w:r>
      <w:r w:rsidRPr="00DD60F4">
        <w:rPr>
          <w:rFonts w:ascii="Times New Roman" w:hAnsi="Times New Roman" w:cs="Times New Roman"/>
          <w:sz w:val="28"/>
        </w:rPr>
        <w:t xml:space="preserve"> </w:t>
      </w:r>
      <w:r>
        <w:rPr>
          <w:rFonts w:ascii="Times New Roman" w:hAnsi="Times New Roman" w:cs="Times New Roman"/>
          <w:sz w:val="28"/>
        </w:rPr>
        <w:t>составляющей тока возбуждения</w:t>
      </w:r>
    </w:p>
    <w:p w:rsidR="007E1053" w:rsidRPr="00071B15" w:rsidRDefault="007E1053" w:rsidP="000E4493">
      <w:pPr>
        <w:spacing w:after="0" w:line="240" w:lineRule="auto"/>
        <w:jc w:val="center"/>
        <w:rPr>
          <w:rFonts w:ascii="Times New Roman" w:hAnsi="Times New Roman" w:cs="Times New Roman"/>
          <w:sz w:val="28"/>
        </w:rPr>
      </w:pPr>
    </w:p>
    <w:p w:rsidR="007E1053" w:rsidRDefault="007E1053" w:rsidP="000E4493">
      <w:pPr>
        <w:spacing w:after="0" w:line="240" w:lineRule="auto"/>
        <w:jc w:val="center"/>
        <w:rPr>
          <w:rFonts w:ascii="Times New Roman" w:hAnsi="Times New Roman" w:cs="Times New Roman"/>
          <w:sz w:val="28"/>
          <w:lang w:val="en-GB"/>
        </w:rPr>
      </w:pPr>
      <w:r w:rsidRPr="007E1053">
        <w:rPr>
          <w:rFonts w:ascii="Times New Roman" w:hAnsi="Times New Roman" w:cs="Times New Roman"/>
          <w:noProof/>
          <w:sz w:val="28"/>
        </w:rPr>
        <w:drawing>
          <wp:inline distT="0" distB="0" distL="0" distR="0" wp14:anchorId="59F930DA" wp14:editId="47D4116F">
            <wp:extent cx="5760777" cy="2122128"/>
            <wp:effectExtent l="19050" t="0" r="0" b="0"/>
            <wp:docPr id="196"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44"/>
                    <a:srcRect l="14670" t="38545" r="11540" b="22909"/>
                    <a:stretch>
                      <a:fillRect/>
                    </a:stretch>
                  </pic:blipFill>
                  <pic:spPr bwMode="auto">
                    <a:xfrm>
                      <a:off x="0" y="0"/>
                      <a:ext cx="5760777" cy="2122128"/>
                    </a:xfrm>
                    <a:prstGeom prst="rect">
                      <a:avLst/>
                    </a:prstGeom>
                    <a:noFill/>
                    <a:ln w="9525">
                      <a:noFill/>
                      <a:miter lim="800000"/>
                      <a:headEnd/>
                      <a:tailEnd/>
                    </a:ln>
                  </pic:spPr>
                </pic:pic>
              </a:graphicData>
            </a:graphic>
          </wp:inline>
        </w:drawing>
      </w:r>
    </w:p>
    <w:p w:rsidR="007E1053" w:rsidRPr="00A51B2F" w:rsidRDefault="007E1053" w:rsidP="000E4493">
      <w:pPr>
        <w:spacing w:after="0" w:line="240" w:lineRule="auto"/>
        <w:jc w:val="center"/>
        <w:rPr>
          <w:rFonts w:ascii="Times New Roman" w:hAnsi="Times New Roman" w:cs="Times New Roman"/>
          <w:sz w:val="16"/>
          <w:szCs w:val="16"/>
          <w:lang w:val="en-GB"/>
        </w:rPr>
      </w:pPr>
    </w:p>
    <w:p w:rsidR="007E1053" w:rsidRPr="00DD60F4" w:rsidRDefault="00DD60F4"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57</w:t>
      </w:r>
      <w:r>
        <w:rPr>
          <w:rFonts w:ascii="Times New Roman" w:hAnsi="Times New Roman" w:cs="Times New Roman"/>
          <w:sz w:val="28"/>
        </w:rPr>
        <w:t xml:space="preserve"> </w:t>
      </w:r>
      <w:r w:rsidRPr="004E15A6">
        <w:rPr>
          <w:rFonts w:ascii="Times New Roman" w:hAnsi="Times New Roman" w:cs="Times New Roman"/>
          <w:sz w:val="28"/>
        </w:rPr>
        <w:t>–</w:t>
      </w:r>
      <w:r>
        <w:rPr>
          <w:rFonts w:ascii="Times New Roman" w:hAnsi="Times New Roman" w:cs="Times New Roman"/>
          <w:sz w:val="28"/>
        </w:rPr>
        <w:t xml:space="preserve"> Модель</w:t>
      </w:r>
      <w:r w:rsidRPr="00652CD2">
        <w:rPr>
          <w:rFonts w:ascii="Times New Roman" w:hAnsi="Times New Roman" w:cs="Times New Roman"/>
          <w:sz w:val="28"/>
        </w:rPr>
        <w:t xml:space="preserve"> </w:t>
      </w:r>
      <w:r>
        <w:rPr>
          <w:rFonts w:ascii="Times New Roman" w:hAnsi="Times New Roman" w:cs="Times New Roman"/>
          <w:sz w:val="28"/>
        </w:rPr>
        <w:t xml:space="preserve">интеллектуальной системы управления по </w:t>
      </w:r>
      <w:r>
        <w:rPr>
          <w:rFonts w:ascii="Times New Roman" w:hAnsi="Times New Roman" w:cs="Times New Roman"/>
          <w:sz w:val="28"/>
          <w:lang w:val="en-GB"/>
        </w:rPr>
        <w:t>q</w:t>
      </w:r>
      <w:r w:rsidRPr="00DD60F4">
        <w:rPr>
          <w:rFonts w:ascii="Times New Roman" w:hAnsi="Times New Roman" w:cs="Times New Roman"/>
          <w:sz w:val="28"/>
        </w:rPr>
        <w:t xml:space="preserve"> </w:t>
      </w:r>
      <w:r>
        <w:rPr>
          <w:rFonts w:ascii="Times New Roman" w:hAnsi="Times New Roman" w:cs="Times New Roman"/>
          <w:sz w:val="28"/>
        </w:rPr>
        <w:t>составляющей тока возбуждения</w:t>
      </w:r>
    </w:p>
    <w:p w:rsidR="00F66108" w:rsidRDefault="0063669E"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2DAD9AEE" wp14:editId="781D5A80">
            <wp:extent cx="5555572" cy="4127500"/>
            <wp:effectExtent l="19050" t="0" r="7028" b="0"/>
            <wp:docPr id="5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srcRect/>
                    <a:stretch>
                      <a:fillRect/>
                    </a:stretch>
                  </pic:blipFill>
                  <pic:spPr bwMode="auto">
                    <a:xfrm>
                      <a:off x="0" y="0"/>
                      <a:ext cx="5560984" cy="4131521"/>
                    </a:xfrm>
                    <a:prstGeom prst="rect">
                      <a:avLst/>
                    </a:prstGeom>
                    <a:noFill/>
                    <a:ln w="9525">
                      <a:noFill/>
                      <a:miter lim="800000"/>
                      <a:headEnd/>
                      <a:tailEnd/>
                    </a:ln>
                  </pic:spPr>
                </pic:pic>
              </a:graphicData>
            </a:graphic>
          </wp:inline>
        </w:drawing>
      </w:r>
    </w:p>
    <w:p w:rsidR="00F66108" w:rsidRPr="00A51B2F" w:rsidRDefault="00A51B2F" w:rsidP="000E4493">
      <w:pPr>
        <w:spacing w:after="0" w:line="240" w:lineRule="auto"/>
        <w:jc w:val="center"/>
        <w:rPr>
          <w:rFonts w:ascii="Times New Roman" w:hAnsi="Times New Roman" w:cs="Times New Roman"/>
          <w:sz w:val="24"/>
          <w:szCs w:val="24"/>
        </w:rPr>
      </w:pPr>
      <w:r w:rsidRPr="00A51B2F">
        <w:rPr>
          <w:rFonts w:ascii="Times New Roman" w:hAnsi="Times New Roman" w:cs="Times New Roman"/>
          <w:sz w:val="24"/>
          <w:szCs w:val="24"/>
        </w:rPr>
        <w:t>а</w:t>
      </w:r>
    </w:p>
    <w:p w:rsidR="00F66108" w:rsidRDefault="00E7070A"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1925C9A1" wp14:editId="59B4D2F8">
            <wp:extent cx="5543403" cy="4381500"/>
            <wp:effectExtent l="19050" t="0" r="147" b="0"/>
            <wp:docPr id="5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a:srcRect/>
                    <a:stretch>
                      <a:fillRect/>
                    </a:stretch>
                  </pic:blipFill>
                  <pic:spPr bwMode="auto">
                    <a:xfrm>
                      <a:off x="0" y="0"/>
                      <a:ext cx="5542253" cy="4380591"/>
                    </a:xfrm>
                    <a:prstGeom prst="rect">
                      <a:avLst/>
                    </a:prstGeom>
                    <a:noFill/>
                    <a:ln w="9525">
                      <a:noFill/>
                      <a:miter lim="800000"/>
                      <a:headEnd/>
                      <a:tailEnd/>
                    </a:ln>
                  </pic:spPr>
                </pic:pic>
              </a:graphicData>
            </a:graphic>
          </wp:inline>
        </w:drawing>
      </w:r>
    </w:p>
    <w:p w:rsidR="00F66108" w:rsidRPr="00A51B2F" w:rsidRDefault="00A51B2F" w:rsidP="000E4493">
      <w:pPr>
        <w:spacing w:after="0" w:line="240" w:lineRule="auto"/>
        <w:jc w:val="center"/>
        <w:rPr>
          <w:rFonts w:ascii="Times New Roman" w:hAnsi="Times New Roman" w:cs="Times New Roman"/>
          <w:sz w:val="24"/>
          <w:szCs w:val="24"/>
        </w:rPr>
      </w:pPr>
      <w:r w:rsidRPr="00A51B2F">
        <w:rPr>
          <w:rFonts w:ascii="Times New Roman" w:hAnsi="Times New Roman" w:cs="Times New Roman"/>
          <w:sz w:val="24"/>
          <w:szCs w:val="24"/>
        </w:rPr>
        <w:t>б</w:t>
      </w:r>
    </w:p>
    <w:p w:rsidR="00A51B2F" w:rsidRPr="00A51B2F" w:rsidRDefault="00A51B2F" w:rsidP="000E4493">
      <w:pPr>
        <w:spacing w:after="0" w:line="240" w:lineRule="auto"/>
        <w:jc w:val="center"/>
        <w:rPr>
          <w:rFonts w:ascii="Times New Roman" w:hAnsi="Times New Roman" w:cs="Times New Roman"/>
          <w:sz w:val="16"/>
          <w:szCs w:val="16"/>
        </w:rPr>
      </w:pPr>
    </w:p>
    <w:p w:rsidR="00F66108" w:rsidRPr="0096262A" w:rsidRDefault="0096262A"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5</w:t>
      </w:r>
      <w:r>
        <w:rPr>
          <w:rFonts w:ascii="Times New Roman" w:hAnsi="Times New Roman" w:cs="Times New Roman"/>
          <w:sz w:val="28"/>
        </w:rPr>
        <w:t xml:space="preserve">8 </w:t>
      </w:r>
      <w:r w:rsidRPr="004E15A6">
        <w:rPr>
          <w:rFonts w:ascii="Times New Roman" w:hAnsi="Times New Roman" w:cs="Times New Roman"/>
          <w:sz w:val="28"/>
        </w:rPr>
        <w:t>–</w:t>
      </w:r>
      <w:r>
        <w:rPr>
          <w:rFonts w:ascii="Times New Roman" w:hAnsi="Times New Roman" w:cs="Times New Roman"/>
          <w:sz w:val="28"/>
        </w:rPr>
        <w:t xml:space="preserve"> Результаты моделирования, характеристики со стороны ротора</w:t>
      </w:r>
    </w:p>
    <w:p w:rsidR="00F66108" w:rsidRDefault="00E7070A"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090E57C1" wp14:editId="06492A8F">
            <wp:extent cx="5651500" cy="3968750"/>
            <wp:effectExtent l="19050" t="0" r="6350" b="0"/>
            <wp:docPr id="6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7"/>
                    <a:srcRect/>
                    <a:stretch>
                      <a:fillRect/>
                    </a:stretch>
                  </pic:blipFill>
                  <pic:spPr bwMode="auto">
                    <a:xfrm>
                      <a:off x="0" y="0"/>
                      <a:ext cx="5651248" cy="3968573"/>
                    </a:xfrm>
                    <a:prstGeom prst="rect">
                      <a:avLst/>
                    </a:prstGeom>
                    <a:noFill/>
                    <a:ln w="9525">
                      <a:noFill/>
                      <a:miter lim="800000"/>
                      <a:headEnd/>
                      <a:tailEnd/>
                    </a:ln>
                  </pic:spPr>
                </pic:pic>
              </a:graphicData>
            </a:graphic>
          </wp:inline>
        </w:drawing>
      </w:r>
    </w:p>
    <w:p w:rsidR="00F66108" w:rsidRPr="00A51B2F" w:rsidRDefault="00F66108" w:rsidP="000E4493">
      <w:pPr>
        <w:spacing w:after="0" w:line="240" w:lineRule="auto"/>
        <w:jc w:val="center"/>
        <w:rPr>
          <w:rFonts w:ascii="Times New Roman" w:hAnsi="Times New Roman" w:cs="Times New Roman"/>
          <w:sz w:val="16"/>
          <w:szCs w:val="16"/>
          <w:lang w:val="en-GB"/>
        </w:rPr>
      </w:pPr>
    </w:p>
    <w:p w:rsidR="00F66108" w:rsidRPr="0096262A" w:rsidRDefault="0096262A"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59</w:t>
      </w:r>
      <w:r>
        <w:rPr>
          <w:rFonts w:ascii="Times New Roman" w:hAnsi="Times New Roman" w:cs="Times New Roman"/>
          <w:sz w:val="28"/>
        </w:rPr>
        <w:t xml:space="preserve"> </w:t>
      </w:r>
      <w:r w:rsidRPr="004E15A6">
        <w:rPr>
          <w:rFonts w:ascii="Times New Roman" w:hAnsi="Times New Roman" w:cs="Times New Roman"/>
          <w:sz w:val="28"/>
        </w:rPr>
        <w:t>–</w:t>
      </w:r>
      <w:r>
        <w:rPr>
          <w:rFonts w:ascii="Times New Roman" w:hAnsi="Times New Roman" w:cs="Times New Roman"/>
          <w:sz w:val="28"/>
        </w:rPr>
        <w:t xml:space="preserve"> Результаты моделирования, характеристики со стороны ротора</w:t>
      </w:r>
    </w:p>
    <w:p w:rsidR="00F66108" w:rsidRPr="0096262A" w:rsidRDefault="00F66108" w:rsidP="000E4493">
      <w:pPr>
        <w:spacing w:after="0" w:line="240" w:lineRule="auto"/>
        <w:jc w:val="center"/>
        <w:rPr>
          <w:rFonts w:ascii="Times New Roman" w:hAnsi="Times New Roman" w:cs="Times New Roman"/>
          <w:sz w:val="28"/>
        </w:rPr>
      </w:pPr>
    </w:p>
    <w:p w:rsidR="00F66108" w:rsidRDefault="00954B6F"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3FF26034" wp14:editId="506183D4">
            <wp:extent cx="5505450" cy="4229100"/>
            <wp:effectExtent l="19050" t="0" r="0" b="0"/>
            <wp:docPr id="27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8"/>
                    <a:srcRect/>
                    <a:stretch>
                      <a:fillRect/>
                    </a:stretch>
                  </pic:blipFill>
                  <pic:spPr bwMode="auto">
                    <a:xfrm>
                      <a:off x="0" y="0"/>
                      <a:ext cx="5507235" cy="4230471"/>
                    </a:xfrm>
                    <a:prstGeom prst="rect">
                      <a:avLst/>
                    </a:prstGeom>
                    <a:noFill/>
                    <a:ln w="9525">
                      <a:noFill/>
                      <a:miter lim="800000"/>
                      <a:headEnd/>
                      <a:tailEnd/>
                    </a:ln>
                  </pic:spPr>
                </pic:pic>
              </a:graphicData>
            </a:graphic>
          </wp:inline>
        </w:drawing>
      </w:r>
    </w:p>
    <w:p w:rsidR="00F66108" w:rsidRPr="00A51B2F" w:rsidRDefault="00F66108" w:rsidP="000E4493">
      <w:pPr>
        <w:spacing w:after="0" w:line="240" w:lineRule="auto"/>
        <w:jc w:val="center"/>
        <w:rPr>
          <w:rFonts w:ascii="Times New Roman" w:hAnsi="Times New Roman" w:cs="Times New Roman"/>
          <w:sz w:val="16"/>
          <w:szCs w:val="16"/>
          <w:lang w:val="en-GB"/>
        </w:rPr>
      </w:pPr>
    </w:p>
    <w:p w:rsidR="00F66108" w:rsidRPr="00774F51" w:rsidRDefault="0096262A"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60</w:t>
      </w:r>
      <w:r>
        <w:rPr>
          <w:rFonts w:ascii="Times New Roman" w:hAnsi="Times New Roman" w:cs="Times New Roman"/>
          <w:sz w:val="28"/>
        </w:rPr>
        <w:t xml:space="preserve"> </w:t>
      </w:r>
      <w:r w:rsidRPr="004E15A6">
        <w:rPr>
          <w:rFonts w:ascii="Times New Roman" w:hAnsi="Times New Roman" w:cs="Times New Roman"/>
          <w:sz w:val="28"/>
        </w:rPr>
        <w:t>–</w:t>
      </w:r>
      <w:r w:rsidRPr="00B06313">
        <w:rPr>
          <w:rFonts w:ascii="Times New Roman" w:hAnsi="Times New Roman" w:cs="Times New Roman"/>
          <w:sz w:val="28"/>
        </w:rPr>
        <w:t xml:space="preserve"> </w:t>
      </w:r>
      <w:r>
        <w:rPr>
          <w:rFonts w:ascii="Times New Roman" w:hAnsi="Times New Roman" w:cs="Times New Roman"/>
          <w:sz w:val="28"/>
        </w:rPr>
        <w:t>Результаты моделирования, характеристики со стороны</w:t>
      </w:r>
      <w:r w:rsidRPr="00B06313">
        <w:rPr>
          <w:rFonts w:ascii="Times New Roman" w:hAnsi="Times New Roman" w:cs="Times New Roman"/>
          <w:sz w:val="28"/>
        </w:rPr>
        <w:t xml:space="preserve"> </w:t>
      </w:r>
      <w:r>
        <w:rPr>
          <w:rFonts w:ascii="Times New Roman" w:hAnsi="Times New Roman" w:cs="Times New Roman"/>
          <w:sz w:val="28"/>
        </w:rPr>
        <w:t>сети</w:t>
      </w:r>
    </w:p>
    <w:p w:rsidR="00F66108" w:rsidRDefault="0025389A"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480B4D28" wp14:editId="749BDC02">
            <wp:extent cx="5803900" cy="4292600"/>
            <wp:effectExtent l="19050" t="0" r="6350" b="0"/>
            <wp:docPr id="27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9"/>
                    <a:srcRect/>
                    <a:stretch>
                      <a:fillRect/>
                    </a:stretch>
                  </pic:blipFill>
                  <pic:spPr bwMode="auto">
                    <a:xfrm>
                      <a:off x="0" y="0"/>
                      <a:ext cx="5802696" cy="4291710"/>
                    </a:xfrm>
                    <a:prstGeom prst="rect">
                      <a:avLst/>
                    </a:prstGeom>
                    <a:noFill/>
                    <a:ln w="9525">
                      <a:noFill/>
                      <a:miter lim="800000"/>
                      <a:headEnd/>
                      <a:tailEnd/>
                    </a:ln>
                  </pic:spPr>
                </pic:pic>
              </a:graphicData>
            </a:graphic>
          </wp:inline>
        </w:drawing>
      </w:r>
    </w:p>
    <w:p w:rsidR="00F66108" w:rsidRPr="00A51B2F" w:rsidRDefault="00A51B2F" w:rsidP="000E4493">
      <w:pPr>
        <w:spacing w:after="0" w:line="240" w:lineRule="auto"/>
        <w:jc w:val="center"/>
        <w:rPr>
          <w:rFonts w:ascii="Times New Roman" w:hAnsi="Times New Roman" w:cs="Times New Roman"/>
          <w:sz w:val="24"/>
          <w:szCs w:val="24"/>
        </w:rPr>
      </w:pPr>
      <w:r w:rsidRPr="00A51B2F">
        <w:rPr>
          <w:rFonts w:ascii="Times New Roman" w:hAnsi="Times New Roman" w:cs="Times New Roman"/>
          <w:sz w:val="24"/>
          <w:szCs w:val="24"/>
        </w:rPr>
        <w:t>а</w:t>
      </w:r>
    </w:p>
    <w:p w:rsidR="00F66108" w:rsidRDefault="0025389A"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1A5428D2" wp14:editId="29AECFF1">
            <wp:extent cx="5677231" cy="4265005"/>
            <wp:effectExtent l="0" t="0" r="0" b="2540"/>
            <wp:docPr id="27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0"/>
                    <a:srcRect/>
                    <a:stretch>
                      <a:fillRect/>
                    </a:stretch>
                  </pic:blipFill>
                  <pic:spPr bwMode="auto">
                    <a:xfrm>
                      <a:off x="0" y="0"/>
                      <a:ext cx="5676035" cy="4264107"/>
                    </a:xfrm>
                    <a:prstGeom prst="rect">
                      <a:avLst/>
                    </a:prstGeom>
                    <a:noFill/>
                    <a:ln w="9525">
                      <a:noFill/>
                      <a:miter lim="800000"/>
                      <a:headEnd/>
                      <a:tailEnd/>
                    </a:ln>
                  </pic:spPr>
                </pic:pic>
              </a:graphicData>
            </a:graphic>
          </wp:inline>
        </w:drawing>
      </w:r>
    </w:p>
    <w:p w:rsidR="00F66108" w:rsidRPr="00A51B2F" w:rsidRDefault="00A51B2F" w:rsidP="000E4493">
      <w:pPr>
        <w:spacing w:after="0" w:line="240" w:lineRule="auto"/>
        <w:jc w:val="center"/>
        <w:rPr>
          <w:rFonts w:ascii="Times New Roman" w:hAnsi="Times New Roman" w:cs="Times New Roman"/>
          <w:sz w:val="24"/>
          <w:szCs w:val="24"/>
        </w:rPr>
      </w:pPr>
      <w:r w:rsidRPr="00A51B2F">
        <w:rPr>
          <w:rFonts w:ascii="Times New Roman" w:hAnsi="Times New Roman" w:cs="Times New Roman"/>
          <w:sz w:val="24"/>
          <w:szCs w:val="24"/>
        </w:rPr>
        <w:t>б</w:t>
      </w:r>
    </w:p>
    <w:p w:rsidR="00A51B2F" w:rsidRPr="00A51B2F" w:rsidRDefault="00A51B2F" w:rsidP="000E4493">
      <w:pPr>
        <w:spacing w:after="0" w:line="240" w:lineRule="auto"/>
        <w:jc w:val="center"/>
        <w:rPr>
          <w:rFonts w:ascii="Times New Roman" w:hAnsi="Times New Roman" w:cs="Times New Roman"/>
          <w:sz w:val="16"/>
          <w:szCs w:val="16"/>
        </w:rPr>
      </w:pPr>
    </w:p>
    <w:p w:rsidR="00F66108" w:rsidRPr="0096262A" w:rsidRDefault="0096262A"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61</w:t>
      </w:r>
      <w:r>
        <w:rPr>
          <w:rFonts w:ascii="Times New Roman" w:hAnsi="Times New Roman" w:cs="Times New Roman"/>
          <w:sz w:val="28"/>
        </w:rPr>
        <w:t xml:space="preserve"> </w:t>
      </w:r>
      <w:r w:rsidRPr="004E15A6">
        <w:rPr>
          <w:rFonts w:ascii="Times New Roman" w:hAnsi="Times New Roman" w:cs="Times New Roman"/>
          <w:sz w:val="28"/>
        </w:rPr>
        <w:t>–</w:t>
      </w:r>
      <w:r w:rsidRPr="00B06313">
        <w:rPr>
          <w:rFonts w:ascii="Times New Roman" w:hAnsi="Times New Roman" w:cs="Times New Roman"/>
          <w:sz w:val="28"/>
        </w:rPr>
        <w:t xml:space="preserve"> </w:t>
      </w:r>
      <w:r>
        <w:rPr>
          <w:rFonts w:ascii="Times New Roman" w:hAnsi="Times New Roman" w:cs="Times New Roman"/>
          <w:sz w:val="28"/>
        </w:rPr>
        <w:t>Результаты моделирования диагностики,</w:t>
      </w:r>
      <w:r w:rsidRPr="00B06313">
        <w:rPr>
          <w:rFonts w:ascii="Times New Roman" w:hAnsi="Times New Roman" w:cs="Times New Roman"/>
          <w:sz w:val="28"/>
        </w:rPr>
        <w:t xml:space="preserve"> анализ неисправностей</w:t>
      </w:r>
    </w:p>
    <w:p w:rsidR="00F66108" w:rsidRDefault="0025389A"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326C0740" wp14:editId="755EECA7">
            <wp:extent cx="5751368" cy="4147268"/>
            <wp:effectExtent l="19050" t="0" r="1732" b="0"/>
            <wp:docPr id="27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1"/>
                    <a:srcRect/>
                    <a:stretch>
                      <a:fillRect/>
                    </a:stretch>
                  </pic:blipFill>
                  <pic:spPr bwMode="auto">
                    <a:xfrm>
                      <a:off x="0" y="0"/>
                      <a:ext cx="5757659" cy="4151804"/>
                    </a:xfrm>
                    <a:prstGeom prst="rect">
                      <a:avLst/>
                    </a:prstGeom>
                    <a:noFill/>
                    <a:ln w="9525">
                      <a:noFill/>
                      <a:miter lim="800000"/>
                      <a:headEnd/>
                      <a:tailEnd/>
                    </a:ln>
                  </pic:spPr>
                </pic:pic>
              </a:graphicData>
            </a:graphic>
          </wp:inline>
        </w:drawing>
      </w:r>
    </w:p>
    <w:p w:rsidR="00F66108" w:rsidRPr="00A51B2F" w:rsidRDefault="00A51B2F" w:rsidP="000E4493">
      <w:pPr>
        <w:spacing w:after="0" w:line="240" w:lineRule="auto"/>
        <w:jc w:val="center"/>
        <w:rPr>
          <w:rFonts w:ascii="Times New Roman" w:hAnsi="Times New Roman" w:cs="Times New Roman"/>
          <w:sz w:val="24"/>
          <w:szCs w:val="24"/>
        </w:rPr>
      </w:pPr>
      <w:r w:rsidRPr="00A51B2F">
        <w:rPr>
          <w:rFonts w:ascii="Times New Roman" w:hAnsi="Times New Roman" w:cs="Times New Roman"/>
          <w:sz w:val="24"/>
          <w:szCs w:val="24"/>
        </w:rPr>
        <w:t>а</w:t>
      </w:r>
    </w:p>
    <w:p w:rsidR="00F66108" w:rsidRDefault="0096262A"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55A9AAAB" wp14:editId="69054074">
            <wp:extent cx="5723659" cy="4240537"/>
            <wp:effectExtent l="19050" t="0" r="0" b="0"/>
            <wp:docPr id="27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2"/>
                    <a:srcRect/>
                    <a:stretch>
                      <a:fillRect/>
                    </a:stretch>
                  </pic:blipFill>
                  <pic:spPr bwMode="auto">
                    <a:xfrm>
                      <a:off x="0" y="0"/>
                      <a:ext cx="5735264" cy="4249135"/>
                    </a:xfrm>
                    <a:prstGeom prst="rect">
                      <a:avLst/>
                    </a:prstGeom>
                    <a:noFill/>
                    <a:ln w="9525">
                      <a:noFill/>
                      <a:miter lim="800000"/>
                      <a:headEnd/>
                      <a:tailEnd/>
                    </a:ln>
                  </pic:spPr>
                </pic:pic>
              </a:graphicData>
            </a:graphic>
          </wp:inline>
        </w:drawing>
      </w:r>
    </w:p>
    <w:p w:rsidR="00F66108" w:rsidRPr="00A51B2F" w:rsidRDefault="00A51B2F" w:rsidP="000E4493">
      <w:pPr>
        <w:spacing w:after="0" w:line="240" w:lineRule="auto"/>
        <w:jc w:val="center"/>
        <w:rPr>
          <w:rFonts w:ascii="Times New Roman" w:hAnsi="Times New Roman" w:cs="Times New Roman"/>
          <w:sz w:val="24"/>
          <w:szCs w:val="24"/>
        </w:rPr>
      </w:pPr>
      <w:r w:rsidRPr="00A51B2F">
        <w:rPr>
          <w:rFonts w:ascii="Times New Roman" w:hAnsi="Times New Roman" w:cs="Times New Roman"/>
          <w:sz w:val="24"/>
          <w:szCs w:val="24"/>
        </w:rPr>
        <w:t>б</w:t>
      </w:r>
    </w:p>
    <w:p w:rsidR="00A51B2F" w:rsidRPr="00A51B2F" w:rsidRDefault="00A51B2F" w:rsidP="000E4493">
      <w:pPr>
        <w:spacing w:after="0" w:line="240" w:lineRule="auto"/>
        <w:jc w:val="center"/>
        <w:rPr>
          <w:rFonts w:ascii="Times New Roman" w:hAnsi="Times New Roman" w:cs="Times New Roman"/>
          <w:sz w:val="16"/>
          <w:szCs w:val="16"/>
        </w:rPr>
      </w:pPr>
    </w:p>
    <w:p w:rsidR="00F66108" w:rsidRPr="0096262A" w:rsidRDefault="0096262A"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62</w:t>
      </w:r>
      <w:r>
        <w:rPr>
          <w:rFonts w:ascii="Times New Roman" w:hAnsi="Times New Roman" w:cs="Times New Roman"/>
          <w:sz w:val="28"/>
        </w:rPr>
        <w:t xml:space="preserve"> </w:t>
      </w:r>
      <w:r w:rsidRPr="004E15A6">
        <w:rPr>
          <w:rFonts w:ascii="Times New Roman" w:hAnsi="Times New Roman" w:cs="Times New Roman"/>
          <w:sz w:val="28"/>
        </w:rPr>
        <w:t>–</w:t>
      </w:r>
      <w:r w:rsidRPr="00B06313">
        <w:rPr>
          <w:rFonts w:ascii="Times New Roman" w:hAnsi="Times New Roman" w:cs="Times New Roman"/>
          <w:sz w:val="28"/>
        </w:rPr>
        <w:t xml:space="preserve"> </w:t>
      </w:r>
      <w:r>
        <w:rPr>
          <w:rFonts w:ascii="Times New Roman" w:hAnsi="Times New Roman" w:cs="Times New Roman"/>
          <w:sz w:val="28"/>
        </w:rPr>
        <w:t>Результаты моделирования, выходная мощность ветротурбины</w:t>
      </w:r>
    </w:p>
    <w:p w:rsidR="00CF133D" w:rsidRPr="00CF133D" w:rsidRDefault="00CF133D" w:rsidP="000E4493">
      <w:pPr>
        <w:spacing w:after="0" w:line="240" w:lineRule="auto"/>
        <w:ind w:firstLine="709"/>
        <w:jc w:val="both"/>
        <w:rPr>
          <w:rFonts w:ascii="Times New Roman" w:hAnsi="Times New Roman" w:cs="Times New Roman"/>
          <w:sz w:val="28"/>
        </w:rPr>
      </w:pPr>
      <w:r w:rsidRPr="00CF133D">
        <w:rPr>
          <w:rFonts w:ascii="Times New Roman" w:hAnsi="Times New Roman" w:cs="Times New Roman"/>
          <w:sz w:val="28"/>
        </w:rPr>
        <w:t xml:space="preserve">Из результатов моделирования видно, что разработанная интеллектуальная система диагностики и оптимального управления ветроэнергетическим комплексом представляет собой эффективное решение для стабильной генерации электроэнергии, соответствующее требованиям потребителей. Интеллектуальная система управления успешно справляется с регулированием, что отражается в характеристике скорости вращения высокоскоростного вала турбины, обеспечивая устойчивость работы ветроэнергетической установки при переменной скорости ветра. Это достигается благодаря </w:t>
      </w:r>
      <w:r>
        <w:rPr>
          <w:rFonts w:ascii="Times New Roman" w:hAnsi="Times New Roman" w:cs="Times New Roman"/>
          <w:sz w:val="28"/>
        </w:rPr>
        <w:t>разработке</w:t>
      </w:r>
      <w:r w:rsidRPr="00CF133D">
        <w:rPr>
          <w:rFonts w:ascii="Times New Roman" w:hAnsi="Times New Roman" w:cs="Times New Roman"/>
          <w:sz w:val="28"/>
        </w:rPr>
        <w:t xml:space="preserve"> и внедрения новых систем интеллектуального управления, включая механизмы регулирования направляющих статора турбины, управление автоматической коробкой передач (АКПП) и током возбуждения генератора.</w:t>
      </w:r>
    </w:p>
    <w:p w:rsidR="00CC325B" w:rsidRPr="00CC325B" w:rsidRDefault="00CF133D" w:rsidP="000E4493">
      <w:pPr>
        <w:spacing w:after="0" w:line="240" w:lineRule="auto"/>
        <w:ind w:firstLine="709"/>
        <w:jc w:val="both"/>
        <w:rPr>
          <w:rFonts w:ascii="Times New Roman" w:hAnsi="Times New Roman" w:cs="Times New Roman"/>
          <w:sz w:val="28"/>
        </w:rPr>
      </w:pPr>
      <w:r w:rsidRPr="00CF133D">
        <w:rPr>
          <w:rFonts w:ascii="Times New Roman" w:hAnsi="Times New Roman" w:cs="Times New Roman"/>
          <w:sz w:val="28"/>
        </w:rPr>
        <w:t xml:space="preserve">Выходная мощность ветроэнергетической установки демонстрирует </w:t>
      </w:r>
      <w:r w:rsidR="00321943">
        <w:rPr>
          <w:rFonts w:ascii="Times New Roman" w:hAnsi="Times New Roman" w:cs="Times New Roman"/>
          <w:sz w:val="28"/>
        </w:rPr>
        <w:t xml:space="preserve">качество синфазностью и </w:t>
      </w:r>
      <w:r w:rsidRPr="00CF133D">
        <w:rPr>
          <w:rFonts w:ascii="Times New Roman" w:hAnsi="Times New Roman" w:cs="Times New Roman"/>
          <w:sz w:val="28"/>
        </w:rPr>
        <w:t>симметричность</w:t>
      </w:r>
      <w:r w:rsidR="00321943">
        <w:rPr>
          <w:rFonts w:ascii="Times New Roman" w:hAnsi="Times New Roman" w:cs="Times New Roman"/>
          <w:sz w:val="28"/>
        </w:rPr>
        <w:t>ю</w:t>
      </w:r>
      <w:r w:rsidRPr="00CF133D">
        <w:rPr>
          <w:rFonts w:ascii="Times New Roman" w:hAnsi="Times New Roman" w:cs="Times New Roman"/>
          <w:sz w:val="28"/>
        </w:rPr>
        <w:t xml:space="preserve"> благодаря системе интеллектуального управления, обеспечивающей стабильность работы</w:t>
      </w:r>
      <w:r w:rsidR="00321943">
        <w:rPr>
          <w:rFonts w:ascii="Times New Roman" w:hAnsi="Times New Roman" w:cs="Times New Roman"/>
          <w:sz w:val="28"/>
        </w:rPr>
        <w:t>,</w:t>
      </w:r>
      <w:r w:rsidRPr="00CF133D">
        <w:rPr>
          <w:rFonts w:ascii="Times New Roman" w:hAnsi="Times New Roman" w:cs="Times New Roman"/>
          <w:sz w:val="28"/>
        </w:rPr>
        <w:t xml:space="preserve"> </w:t>
      </w:r>
      <w:r w:rsidR="00321943">
        <w:rPr>
          <w:rFonts w:ascii="Times New Roman" w:hAnsi="Times New Roman" w:cs="Times New Roman"/>
          <w:sz w:val="28"/>
        </w:rPr>
        <w:t>которая</w:t>
      </w:r>
      <w:r w:rsidRPr="00CF133D">
        <w:rPr>
          <w:rFonts w:ascii="Times New Roman" w:hAnsi="Times New Roman" w:cs="Times New Roman"/>
          <w:sz w:val="28"/>
        </w:rPr>
        <w:t xml:space="preserve"> последовательно управляет системами регулирования и всем ветроэнергетическим комплексом</w:t>
      </w:r>
      <w:r w:rsidR="00321943">
        <w:rPr>
          <w:rFonts w:ascii="Times New Roman" w:hAnsi="Times New Roman" w:cs="Times New Roman"/>
          <w:sz w:val="28"/>
        </w:rPr>
        <w:t xml:space="preserve"> в целом</w:t>
      </w:r>
      <w:r w:rsidRPr="00CF133D">
        <w:rPr>
          <w:rFonts w:ascii="Times New Roman" w:hAnsi="Times New Roman" w:cs="Times New Roman"/>
          <w:sz w:val="28"/>
        </w:rPr>
        <w:t>. Система диагностики обеспечивает защиту от критических ситуаций, оперативно реагируя и восстанавливая работу ветроэнергетической установки.</w:t>
      </w:r>
    </w:p>
    <w:p w:rsidR="00CC325B" w:rsidRDefault="00CC325B" w:rsidP="000E4493">
      <w:pPr>
        <w:spacing w:after="0" w:line="240" w:lineRule="auto"/>
        <w:ind w:firstLine="709"/>
        <w:jc w:val="both"/>
        <w:rPr>
          <w:rFonts w:ascii="Times New Roman" w:hAnsi="Times New Roman" w:cs="Times New Roman"/>
          <w:sz w:val="28"/>
        </w:rPr>
      </w:pPr>
    </w:p>
    <w:p w:rsidR="005320C8" w:rsidRDefault="005320C8"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09869648" wp14:editId="0B401077">
            <wp:extent cx="6078680" cy="3740727"/>
            <wp:effectExtent l="19050" t="0" r="0" b="0"/>
            <wp:docPr id="26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3"/>
                    <a:srcRect/>
                    <a:stretch>
                      <a:fillRect/>
                    </a:stretch>
                  </pic:blipFill>
                  <pic:spPr bwMode="auto">
                    <a:xfrm>
                      <a:off x="0" y="0"/>
                      <a:ext cx="6080561" cy="3741885"/>
                    </a:xfrm>
                    <a:prstGeom prst="rect">
                      <a:avLst/>
                    </a:prstGeom>
                    <a:noFill/>
                    <a:ln w="9525">
                      <a:noFill/>
                      <a:miter lim="800000"/>
                      <a:headEnd/>
                      <a:tailEnd/>
                    </a:ln>
                  </pic:spPr>
                </pic:pic>
              </a:graphicData>
            </a:graphic>
          </wp:inline>
        </w:drawing>
      </w:r>
    </w:p>
    <w:p w:rsidR="005320C8" w:rsidRPr="00A51B2F" w:rsidRDefault="005320C8" w:rsidP="000E4493">
      <w:pPr>
        <w:spacing w:after="0" w:line="240" w:lineRule="auto"/>
        <w:jc w:val="center"/>
        <w:rPr>
          <w:rFonts w:ascii="Times New Roman" w:hAnsi="Times New Roman" w:cs="Times New Roman"/>
          <w:sz w:val="16"/>
          <w:szCs w:val="16"/>
          <w:lang w:val="en-GB"/>
        </w:rPr>
      </w:pPr>
    </w:p>
    <w:p w:rsidR="005320C8" w:rsidRPr="00F01EF8" w:rsidRDefault="005320C8"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251790">
        <w:rPr>
          <w:rFonts w:ascii="Times New Roman" w:hAnsi="Times New Roman" w:cs="Times New Roman"/>
          <w:sz w:val="28"/>
        </w:rPr>
        <w:t>5</w:t>
      </w:r>
      <w:r>
        <w:rPr>
          <w:rFonts w:ascii="Times New Roman" w:hAnsi="Times New Roman" w:cs="Times New Roman"/>
          <w:sz w:val="28"/>
        </w:rPr>
        <w:t>.</w:t>
      </w:r>
      <w:r w:rsidR="00251790">
        <w:rPr>
          <w:rFonts w:ascii="Times New Roman" w:hAnsi="Times New Roman" w:cs="Times New Roman"/>
          <w:sz w:val="28"/>
        </w:rPr>
        <w:t>63</w:t>
      </w:r>
      <w:r>
        <w:rPr>
          <w:rFonts w:ascii="Times New Roman" w:hAnsi="Times New Roman" w:cs="Times New Roman"/>
          <w:sz w:val="28"/>
        </w:rPr>
        <w:t xml:space="preserve"> </w:t>
      </w:r>
      <w:r w:rsidRPr="004E15A6">
        <w:rPr>
          <w:rFonts w:ascii="Times New Roman" w:hAnsi="Times New Roman" w:cs="Times New Roman"/>
          <w:sz w:val="28"/>
        </w:rPr>
        <w:t>–</w:t>
      </w:r>
      <w:r>
        <w:rPr>
          <w:rFonts w:ascii="Times New Roman" w:hAnsi="Times New Roman" w:cs="Times New Roman"/>
          <w:sz w:val="28"/>
        </w:rPr>
        <w:t xml:space="preserve"> Механические и энергетические характерист</w:t>
      </w:r>
      <w:r w:rsidR="00BB3B7D">
        <w:rPr>
          <w:rFonts w:ascii="Times New Roman" w:hAnsi="Times New Roman" w:cs="Times New Roman"/>
          <w:sz w:val="28"/>
        </w:rPr>
        <w:t>ики ВЭУ,</w:t>
      </w:r>
      <w:r w:rsidR="00F01EF8" w:rsidRPr="00F01EF8">
        <w:rPr>
          <w:rFonts w:ascii="Times New Roman" w:hAnsi="Times New Roman" w:cs="Times New Roman"/>
          <w:sz w:val="28"/>
        </w:rPr>
        <w:t xml:space="preserve"> </w:t>
      </w:r>
      <w:r w:rsidR="00F01EF8">
        <w:rPr>
          <w:rFonts w:ascii="Times New Roman" w:hAnsi="Times New Roman" w:cs="Times New Roman"/>
          <w:sz w:val="28"/>
        </w:rPr>
        <w:t>анализ</w:t>
      </w:r>
      <w:r w:rsidR="00BB3B7D">
        <w:rPr>
          <w:rFonts w:ascii="Times New Roman" w:hAnsi="Times New Roman" w:cs="Times New Roman"/>
          <w:sz w:val="28"/>
        </w:rPr>
        <w:t xml:space="preserve"> системы</w:t>
      </w:r>
      <w:r w:rsidR="00F01EF8">
        <w:rPr>
          <w:rFonts w:ascii="Times New Roman" w:hAnsi="Times New Roman" w:cs="Times New Roman"/>
          <w:sz w:val="28"/>
        </w:rPr>
        <w:t xml:space="preserve"> диагностики</w:t>
      </w:r>
    </w:p>
    <w:p w:rsidR="00CA36A2" w:rsidRDefault="00CA36A2" w:rsidP="000E4493">
      <w:pPr>
        <w:spacing w:after="0" w:line="240" w:lineRule="auto"/>
        <w:ind w:firstLine="709"/>
        <w:jc w:val="both"/>
        <w:rPr>
          <w:rFonts w:ascii="Times New Roman" w:hAnsi="Times New Roman" w:cs="Times New Roman"/>
          <w:sz w:val="28"/>
        </w:rPr>
      </w:pPr>
    </w:p>
    <w:p w:rsidR="00CA36A2" w:rsidRDefault="00CA36A2" w:rsidP="000E4493">
      <w:pPr>
        <w:spacing w:after="0" w:line="240" w:lineRule="auto"/>
        <w:rPr>
          <w:rFonts w:ascii="Times New Roman" w:hAnsi="Times New Roman" w:cs="Times New Roman"/>
          <w:sz w:val="28"/>
        </w:rPr>
      </w:pPr>
      <w:r>
        <w:rPr>
          <w:rFonts w:ascii="Times New Roman" w:hAnsi="Times New Roman" w:cs="Times New Roman"/>
          <w:sz w:val="28"/>
        </w:rPr>
        <w:br w:type="page"/>
      </w:r>
    </w:p>
    <w:p w:rsidR="00966DBB" w:rsidRPr="00DC4036" w:rsidRDefault="00DD3484" w:rsidP="000E4493">
      <w:pPr>
        <w:spacing w:after="0" w:line="240" w:lineRule="auto"/>
        <w:ind w:firstLine="709"/>
        <w:jc w:val="both"/>
        <w:rPr>
          <w:rFonts w:ascii="Times New Roman" w:hAnsi="Times New Roman" w:cs="Times New Roman"/>
          <w:b/>
          <w:sz w:val="28"/>
        </w:rPr>
      </w:pPr>
      <w:r>
        <w:rPr>
          <w:rFonts w:ascii="Times New Roman" w:hAnsi="Times New Roman" w:cs="Times New Roman"/>
          <w:b/>
          <w:sz w:val="28"/>
        </w:rPr>
        <w:t>5</w:t>
      </w:r>
      <w:r w:rsidR="00DC4036" w:rsidRPr="00DC4036">
        <w:rPr>
          <w:rFonts w:ascii="Times New Roman" w:hAnsi="Times New Roman" w:cs="Times New Roman"/>
          <w:b/>
          <w:sz w:val="28"/>
        </w:rPr>
        <w:t>.</w:t>
      </w:r>
      <w:r w:rsidR="00B47201">
        <w:rPr>
          <w:rFonts w:ascii="Times New Roman" w:hAnsi="Times New Roman" w:cs="Times New Roman"/>
          <w:b/>
          <w:sz w:val="28"/>
        </w:rPr>
        <w:t>6</w:t>
      </w:r>
      <w:r>
        <w:rPr>
          <w:rFonts w:ascii="Times New Roman" w:hAnsi="Times New Roman" w:cs="Times New Roman"/>
          <w:b/>
          <w:sz w:val="28"/>
        </w:rPr>
        <w:t> </w:t>
      </w:r>
      <w:r w:rsidR="00DC4036" w:rsidRPr="00DC4036">
        <w:rPr>
          <w:rFonts w:ascii="Times New Roman" w:hAnsi="Times New Roman" w:cs="Times New Roman"/>
          <w:b/>
          <w:sz w:val="28"/>
        </w:rPr>
        <w:t>Стационарные характеристики ветровой турбины на основе асинхронной машины с двойным питанием</w:t>
      </w:r>
    </w:p>
    <w:p w:rsidR="00966DBB" w:rsidRDefault="0018070D" w:rsidP="000E4493">
      <w:pPr>
        <w:spacing w:after="0" w:line="240" w:lineRule="auto"/>
        <w:ind w:firstLine="709"/>
        <w:jc w:val="both"/>
        <w:rPr>
          <w:rFonts w:ascii="Times New Roman" w:hAnsi="Times New Roman" w:cs="Times New Roman"/>
          <w:sz w:val="28"/>
        </w:rPr>
      </w:pPr>
      <w:r w:rsidRPr="0018070D">
        <w:rPr>
          <w:rFonts w:ascii="Times New Roman" w:hAnsi="Times New Roman" w:cs="Times New Roman"/>
          <w:sz w:val="28"/>
        </w:rPr>
        <w:t>Связывая анализ устойчивой работы асинхронной машины с двой</w:t>
      </w:r>
      <w:r>
        <w:rPr>
          <w:rFonts w:ascii="Times New Roman" w:hAnsi="Times New Roman" w:cs="Times New Roman"/>
          <w:sz w:val="28"/>
        </w:rPr>
        <w:t>ным питанием и работу ветровой турбины,</w:t>
      </w:r>
      <w:r w:rsidRPr="0018070D">
        <w:rPr>
          <w:rFonts w:ascii="Times New Roman" w:hAnsi="Times New Roman" w:cs="Times New Roman"/>
          <w:sz w:val="28"/>
        </w:rPr>
        <w:t xml:space="preserve"> представлены наиболее представительные электрические величины </w:t>
      </w:r>
      <w:r w:rsidR="00043372">
        <w:rPr>
          <w:rFonts w:ascii="Times New Roman" w:hAnsi="Times New Roman" w:cs="Times New Roman"/>
          <w:sz w:val="28"/>
        </w:rPr>
        <w:t>АМДП</w:t>
      </w:r>
      <w:r w:rsidRPr="0018070D">
        <w:rPr>
          <w:rFonts w:ascii="Times New Roman" w:hAnsi="Times New Roman" w:cs="Times New Roman"/>
          <w:sz w:val="28"/>
        </w:rPr>
        <w:t xml:space="preserve">, работающей в ветровой турбине с регулируемой скоростью вращения. Таким образом, управление ветровой турбиной будет накладывать характеристику </w:t>
      </w:r>
      <w:r w:rsidRPr="0018070D">
        <w:rPr>
          <w:rFonts w:ascii="Times New Roman" w:hAnsi="Times New Roman" w:cs="Times New Roman"/>
          <w:i/>
          <w:sz w:val="28"/>
        </w:rPr>
        <w:t>P</w:t>
      </w:r>
      <w:r w:rsidRPr="0018070D">
        <w:rPr>
          <w:rFonts w:ascii="Times New Roman" w:hAnsi="Times New Roman" w:cs="Times New Roman"/>
          <w:i/>
          <w:sz w:val="28"/>
          <w:vertAlign w:val="subscript"/>
        </w:rPr>
        <w:t>m</w:t>
      </w:r>
      <w:r>
        <w:rPr>
          <w:rFonts w:ascii="Times New Roman" w:hAnsi="Times New Roman" w:cs="Times New Roman"/>
          <w:i/>
          <w:sz w:val="28"/>
          <w:lang w:val="en-GB"/>
        </w:rPr>
        <w:t> </w:t>
      </w:r>
      <w:r w:rsidRPr="0018070D">
        <w:rPr>
          <w:rFonts w:ascii="Times New Roman" w:hAnsi="Times New Roman" w:cs="Times New Roman"/>
          <w:i/>
          <w:sz w:val="28"/>
        </w:rPr>
        <w:t>=</w:t>
      </w:r>
      <w:r>
        <w:rPr>
          <w:rFonts w:ascii="Times New Roman" w:hAnsi="Times New Roman" w:cs="Times New Roman"/>
          <w:i/>
          <w:sz w:val="28"/>
          <w:lang w:val="en-GB"/>
        </w:rPr>
        <w:t> </w:t>
      </w:r>
      <w:r w:rsidRPr="0018070D">
        <w:rPr>
          <w:rFonts w:ascii="Times New Roman" w:hAnsi="Times New Roman" w:cs="Times New Roman"/>
          <w:i/>
          <w:sz w:val="28"/>
        </w:rPr>
        <w:t>f(Ω</w:t>
      </w:r>
      <w:r w:rsidRPr="0018070D">
        <w:rPr>
          <w:rFonts w:ascii="Times New Roman" w:hAnsi="Times New Roman" w:cs="Times New Roman"/>
          <w:i/>
          <w:sz w:val="28"/>
          <w:vertAlign w:val="subscript"/>
        </w:rPr>
        <w:t>m</w:t>
      </w:r>
      <w:r w:rsidRPr="0018070D">
        <w:rPr>
          <w:rFonts w:ascii="Times New Roman" w:hAnsi="Times New Roman" w:cs="Times New Roman"/>
          <w:i/>
          <w:sz w:val="28"/>
        </w:rPr>
        <w:t>)</w:t>
      </w:r>
      <w:r w:rsidRPr="0018070D">
        <w:rPr>
          <w:rFonts w:ascii="Times New Roman" w:hAnsi="Times New Roman" w:cs="Times New Roman"/>
          <w:sz w:val="28"/>
        </w:rPr>
        <w:t xml:space="preserve">. Учитывая, что максимальная скорость вращения соответствует минимальному скольжению </w:t>
      </w:r>
      <w:r w:rsidRPr="0018070D">
        <w:rPr>
          <w:rFonts w:ascii="Times New Roman" w:hAnsi="Times New Roman" w:cs="Times New Roman"/>
          <w:i/>
          <w:sz w:val="28"/>
        </w:rPr>
        <w:t>s=-0,2</w:t>
      </w:r>
      <w:r w:rsidRPr="0018070D">
        <w:rPr>
          <w:rFonts w:ascii="Times New Roman" w:hAnsi="Times New Roman" w:cs="Times New Roman"/>
          <w:sz w:val="28"/>
        </w:rPr>
        <w:t xml:space="preserve">, это дает кривые входной мощности и крутящего момента, как показано на рисунке </w:t>
      </w:r>
      <w:r w:rsidR="00460764">
        <w:rPr>
          <w:rFonts w:ascii="Times New Roman" w:hAnsi="Times New Roman" w:cs="Times New Roman"/>
          <w:sz w:val="28"/>
        </w:rPr>
        <w:t>5.</w:t>
      </w:r>
      <w:r w:rsidR="00AF7148">
        <w:rPr>
          <w:rFonts w:ascii="Times New Roman" w:hAnsi="Times New Roman" w:cs="Times New Roman"/>
          <w:sz w:val="28"/>
        </w:rPr>
        <w:t>64</w:t>
      </w:r>
      <w:r w:rsidRPr="0018070D">
        <w:rPr>
          <w:rFonts w:ascii="Times New Roman" w:hAnsi="Times New Roman" w:cs="Times New Roman"/>
          <w:sz w:val="28"/>
        </w:rPr>
        <w:t xml:space="preserve">a. Таким образом, можно вывести установившееся поведение ветровой турбины при двух различных уровнях намагничивания, например, при </w:t>
      </w:r>
      <w:r w:rsidRPr="0018070D">
        <w:rPr>
          <w:rFonts w:ascii="Times New Roman" w:hAnsi="Times New Roman" w:cs="Times New Roman"/>
          <w:i/>
          <w:sz w:val="28"/>
        </w:rPr>
        <w:t>Q</w:t>
      </w:r>
      <w:r w:rsidRPr="0018070D">
        <w:rPr>
          <w:rFonts w:ascii="Times New Roman" w:hAnsi="Times New Roman" w:cs="Times New Roman"/>
          <w:i/>
          <w:sz w:val="28"/>
          <w:vertAlign w:val="subscript"/>
        </w:rPr>
        <w:t>s</w:t>
      </w:r>
      <w:r>
        <w:rPr>
          <w:rFonts w:ascii="Times New Roman" w:hAnsi="Times New Roman" w:cs="Times New Roman"/>
          <w:i/>
          <w:sz w:val="28"/>
          <w:lang w:val="en-GB"/>
        </w:rPr>
        <w:t> </w:t>
      </w:r>
      <w:r w:rsidRPr="0018070D">
        <w:rPr>
          <w:rFonts w:ascii="Times New Roman" w:hAnsi="Times New Roman" w:cs="Times New Roman"/>
          <w:i/>
          <w:sz w:val="28"/>
        </w:rPr>
        <w:t>=</w:t>
      </w:r>
      <w:r>
        <w:rPr>
          <w:rFonts w:ascii="Times New Roman" w:hAnsi="Times New Roman" w:cs="Times New Roman"/>
          <w:i/>
          <w:sz w:val="28"/>
          <w:lang w:val="en-GB"/>
        </w:rPr>
        <w:t> </w:t>
      </w:r>
      <w:r w:rsidRPr="0018070D">
        <w:rPr>
          <w:rFonts w:ascii="Times New Roman" w:hAnsi="Times New Roman" w:cs="Times New Roman"/>
          <w:i/>
          <w:sz w:val="28"/>
        </w:rPr>
        <w:t>0</w:t>
      </w:r>
      <w:r w:rsidRPr="0018070D">
        <w:rPr>
          <w:rFonts w:ascii="Times New Roman" w:hAnsi="Times New Roman" w:cs="Times New Roman"/>
          <w:sz w:val="28"/>
        </w:rPr>
        <w:t xml:space="preserve"> и при </w:t>
      </w:r>
      <w:r w:rsidRPr="0018070D">
        <w:rPr>
          <w:rFonts w:ascii="Times New Roman" w:hAnsi="Times New Roman" w:cs="Times New Roman"/>
          <w:i/>
          <w:sz w:val="28"/>
        </w:rPr>
        <w:t>i</w:t>
      </w:r>
      <w:r w:rsidRPr="0018070D">
        <w:rPr>
          <w:rFonts w:ascii="Times New Roman" w:hAnsi="Times New Roman" w:cs="Times New Roman"/>
          <w:i/>
          <w:sz w:val="28"/>
          <w:vertAlign w:val="subscript"/>
        </w:rPr>
        <w:t>dr</w:t>
      </w:r>
      <w:r>
        <w:rPr>
          <w:rFonts w:ascii="Times New Roman" w:hAnsi="Times New Roman" w:cs="Times New Roman"/>
          <w:i/>
          <w:sz w:val="28"/>
          <w:lang w:val="en-GB"/>
        </w:rPr>
        <w:t> </w:t>
      </w:r>
      <w:r w:rsidRPr="0018070D">
        <w:rPr>
          <w:rFonts w:ascii="Times New Roman" w:hAnsi="Times New Roman" w:cs="Times New Roman"/>
          <w:i/>
          <w:sz w:val="28"/>
        </w:rPr>
        <w:t>=</w:t>
      </w:r>
      <w:r>
        <w:rPr>
          <w:rFonts w:ascii="Times New Roman" w:hAnsi="Times New Roman" w:cs="Times New Roman"/>
          <w:i/>
          <w:sz w:val="28"/>
          <w:lang w:val="en-GB"/>
        </w:rPr>
        <w:t> </w:t>
      </w:r>
      <w:r w:rsidRPr="0018070D">
        <w:rPr>
          <w:rFonts w:ascii="Times New Roman" w:hAnsi="Times New Roman" w:cs="Times New Roman"/>
          <w:i/>
          <w:sz w:val="28"/>
        </w:rPr>
        <w:t>0</w:t>
      </w:r>
      <w:r w:rsidRPr="0018070D">
        <w:rPr>
          <w:rFonts w:ascii="Times New Roman" w:hAnsi="Times New Roman" w:cs="Times New Roman"/>
          <w:sz w:val="28"/>
        </w:rPr>
        <w:t xml:space="preserve">. На рисунке </w:t>
      </w:r>
      <w:r w:rsidR="00460764">
        <w:rPr>
          <w:rFonts w:ascii="Times New Roman" w:hAnsi="Times New Roman" w:cs="Times New Roman"/>
          <w:sz w:val="28"/>
        </w:rPr>
        <w:t>5.</w:t>
      </w:r>
      <w:r w:rsidR="00AF7148">
        <w:rPr>
          <w:rFonts w:ascii="Times New Roman" w:hAnsi="Times New Roman" w:cs="Times New Roman"/>
          <w:sz w:val="28"/>
        </w:rPr>
        <w:t>64</w:t>
      </w:r>
      <w:r w:rsidRPr="0018070D">
        <w:rPr>
          <w:rFonts w:ascii="Times New Roman" w:hAnsi="Times New Roman" w:cs="Times New Roman"/>
          <w:sz w:val="28"/>
        </w:rPr>
        <w:t xml:space="preserve"> представлены полученные результаты установившегося режима. Можно сделать вывод, что </w:t>
      </w:r>
      <w:r w:rsidRPr="0018070D">
        <w:rPr>
          <w:rFonts w:ascii="Times New Roman" w:hAnsi="Times New Roman" w:cs="Times New Roman"/>
          <w:i/>
          <w:sz w:val="28"/>
        </w:rPr>
        <w:t>T</w:t>
      </w:r>
      <w:r w:rsidRPr="0018070D">
        <w:rPr>
          <w:rFonts w:ascii="Times New Roman" w:hAnsi="Times New Roman" w:cs="Times New Roman"/>
          <w:i/>
          <w:sz w:val="28"/>
          <w:vertAlign w:val="subscript"/>
        </w:rPr>
        <w:t>em</w:t>
      </w:r>
      <w:r w:rsidRPr="0018070D">
        <w:rPr>
          <w:rFonts w:ascii="Times New Roman" w:hAnsi="Times New Roman" w:cs="Times New Roman"/>
          <w:sz w:val="28"/>
        </w:rPr>
        <w:t xml:space="preserve"> и </w:t>
      </w:r>
      <w:r w:rsidRPr="0018070D">
        <w:rPr>
          <w:rFonts w:ascii="Times New Roman" w:hAnsi="Times New Roman" w:cs="Times New Roman"/>
          <w:i/>
          <w:sz w:val="28"/>
        </w:rPr>
        <w:t>P</w:t>
      </w:r>
      <w:r w:rsidRPr="0018070D">
        <w:rPr>
          <w:rFonts w:ascii="Times New Roman" w:hAnsi="Times New Roman" w:cs="Times New Roman"/>
          <w:i/>
          <w:sz w:val="28"/>
          <w:vertAlign w:val="subscript"/>
        </w:rPr>
        <w:t>m</w:t>
      </w:r>
      <w:r w:rsidRPr="0018070D">
        <w:rPr>
          <w:rFonts w:ascii="Times New Roman" w:hAnsi="Times New Roman" w:cs="Times New Roman"/>
          <w:sz w:val="28"/>
        </w:rPr>
        <w:t xml:space="preserve"> являются входными сигналами для вала асинхронной машины с двойным питанием; следовательно, они одинаковы независимо от используемой стратегии намагничивания. Следует отметить, что при использовании ветровой турбины наибольшие крутящий момент и мощность возникают при более высоких скоростях (минимальное скольжение</w:t>
      </w:r>
      <w:r w:rsidR="00066F37">
        <w:rPr>
          <w:rFonts w:ascii="Times New Roman" w:hAnsi="Times New Roman" w:cs="Times New Roman"/>
          <w:sz w:val="28"/>
        </w:rPr>
        <w:t>). Аналогично, на рисунке</w:t>
      </w:r>
      <w:r w:rsidRPr="0018070D">
        <w:rPr>
          <w:rFonts w:ascii="Times New Roman" w:hAnsi="Times New Roman" w:cs="Times New Roman"/>
          <w:sz w:val="28"/>
        </w:rPr>
        <w:t xml:space="preserve"> </w:t>
      </w:r>
      <w:r w:rsidR="00460764">
        <w:rPr>
          <w:rFonts w:ascii="Times New Roman" w:hAnsi="Times New Roman" w:cs="Times New Roman"/>
          <w:sz w:val="28"/>
        </w:rPr>
        <w:t>5.</w:t>
      </w:r>
      <w:r w:rsidR="00AF7148">
        <w:rPr>
          <w:rFonts w:ascii="Times New Roman" w:hAnsi="Times New Roman" w:cs="Times New Roman"/>
          <w:sz w:val="28"/>
        </w:rPr>
        <w:t>64</w:t>
      </w:r>
      <w:r w:rsidRPr="0018070D">
        <w:rPr>
          <w:rFonts w:ascii="Times New Roman" w:hAnsi="Times New Roman" w:cs="Times New Roman"/>
          <w:sz w:val="28"/>
        </w:rPr>
        <w:t xml:space="preserve">b показано, как входная мощность распределяется между статором и ротором, в основном в зависимости от скольжения. Реактивные мощности статора и ротора показаны на рисунке </w:t>
      </w:r>
      <w:r w:rsidR="00460764">
        <w:rPr>
          <w:rFonts w:ascii="Times New Roman" w:hAnsi="Times New Roman" w:cs="Times New Roman"/>
          <w:sz w:val="28"/>
        </w:rPr>
        <w:t>5.</w:t>
      </w:r>
      <w:r w:rsidR="00AF7148">
        <w:rPr>
          <w:rFonts w:ascii="Times New Roman" w:hAnsi="Times New Roman" w:cs="Times New Roman"/>
          <w:sz w:val="28"/>
        </w:rPr>
        <w:t>64</w:t>
      </w:r>
      <w:r w:rsidRPr="0018070D">
        <w:rPr>
          <w:rFonts w:ascii="Times New Roman" w:hAnsi="Times New Roman" w:cs="Times New Roman"/>
          <w:sz w:val="28"/>
        </w:rPr>
        <w:t>c и d.</w:t>
      </w:r>
    </w:p>
    <w:p w:rsidR="005837E4" w:rsidRPr="00966DBB" w:rsidRDefault="005837E4" w:rsidP="000E4493">
      <w:pPr>
        <w:spacing w:after="0" w:line="240" w:lineRule="auto"/>
        <w:ind w:firstLine="709"/>
        <w:jc w:val="both"/>
        <w:rPr>
          <w:rFonts w:ascii="Times New Roman" w:hAnsi="Times New Roman" w:cs="Times New Roman"/>
          <w:sz w:val="28"/>
        </w:rPr>
      </w:pPr>
    </w:p>
    <w:p w:rsidR="00966DBB" w:rsidRDefault="00753A66"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33C46392" wp14:editId="102CB6AD">
            <wp:extent cx="5709037" cy="1908313"/>
            <wp:effectExtent l="0" t="0" r="6350" b="0"/>
            <wp:docPr id="9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4"/>
                    <a:srcRect/>
                    <a:stretch>
                      <a:fillRect/>
                    </a:stretch>
                  </pic:blipFill>
                  <pic:spPr bwMode="auto">
                    <a:xfrm>
                      <a:off x="0" y="0"/>
                      <a:ext cx="5715298" cy="1910406"/>
                    </a:xfrm>
                    <a:prstGeom prst="rect">
                      <a:avLst/>
                    </a:prstGeom>
                    <a:noFill/>
                    <a:ln w="9525">
                      <a:noFill/>
                      <a:miter lim="800000"/>
                      <a:headEnd/>
                      <a:tailEnd/>
                    </a:ln>
                  </pic:spPr>
                </pic:pic>
              </a:graphicData>
            </a:graphic>
          </wp:inline>
        </w:drawing>
      </w:r>
    </w:p>
    <w:p w:rsidR="00753A66" w:rsidRDefault="00753A66"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1E68CE23" wp14:editId="35B8CC8A">
            <wp:extent cx="6120130" cy="2032259"/>
            <wp:effectExtent l="19050" t="0" r="0" b="0"/>
            <wp:docPr id="9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5"/>
                    <a:srcRect/>
                    <a:stretch>
                      <a:fillRect/>
                    </a:stretch>
                  </pic:blipFill>
                  <pic:spPr bwMode="auto">
                    <a:xfrm>
                      <a:off x="0" y="0"/>
                      <a:ext cx="6120130" cy="2032259"/>
                    </a:xfrm>
                    <a:prstGeom prst="rect">
                      <a:avLst/>
                    </a:prstGeom>
                    <a:noFill/>
                    <a:ln w="9525">
                      <a:noFill/>
                      <a:miter lim="800000"/>
                      <a:headEnd/>
                      <a:tailEnd/>
                    </a:ln>
                  </pic:spPr>
                </pic:pic>
              </a:graphicData>
            </a:graphic>
          </wp:inline>
        </w:drawing>
      </w:r>
    </w:p>
    <w:p w:rsidR="00A51B2F" w:rsidRPr="00A51B2F" w:rsidRDefault="00A51B2F" w:rsidP="000E4493">
      <w:pPr>
        <w:spacing w:after="0" w:line="240" w:lineRule="auto"/>
        <w:jc w:val="center"/>
        <w:rPr>
          <w:rFonts w:ascii="Times New Roman" w:hAnsi="Times New Roman" w:cs="Times New Roman"/>
          <w:sz w:val="16"/>
          <w:szCs w:val="16"/>
        </w:rPr>
      </w:pPr>
    </w:p>
    <w:p w:rsidR="00A51B2F" w:rsidRDefault="00A51B2F" w:rsidP="000E4493">
      <w:pPr>
        <w:spacing w:after="0" w:line="240" w:lineRule="auto"/>
        <w:jc w:val="center"/>
        <w:rPr>
          <w:rFonts w:ascii="Times New Roman" w:hAnsi="Times New Roman" w:cs="Times New Roman"/>
          <w:sz w:val="28"/>
        </w:rPr>
      </w:pPr>
      <w:r>
        <w:rPr>
          <w:rFonts w:ascii="Times New Roman" w:hAnsi="Times New Roman" w:cs="Times New Roman"/>
          <w:sz w:val="28"/>
        </w:rPr>
        <w:t>Рисунок</w:t>
      </w:r>
      <w:r w:rsidRPr="00C40F2C">
        <w:rPr>
          <w:rFonts w:ascii="Times New Roman" w:hAnsi="Times New Roman" w:cs="Times New Roman"/>
          <w:sz w:val="28"/>
        </w:rPr>
        <w:t xml:space="preserve"> </w:t>
      </w:r>
      <w:r>
        <w:rPr>
          <w:rFonts w:ascii="Times New Roman" w:hAnsi="Times New Roman" w:cs="Times New Roman"/>
          <w:sz w:val="28"/>
        </w:rPr>
        <w:t>5.64</w:t>
      </w:r>
      <w:r w:rsidRPr="00C40F2C">
        <w:rPr>
          <w:rFonts w:ascii="Times New Roman" w:hAnsi="Times New Roman" w:cs="Times New Roman"/>
          <w:sz w:val="28"/>
        </w:rPr>
        <w:t xml:space="preserve"> </w:t>
      </w:r>
      <w:r w:rsidRPr="004E15A6">
        <w:rPr>
          <w:rFonts w:ascii="Times New Roman" w:hAnsi="Times New Roman" w:cs="Times New Roman"/>
          <w:sz w:val="28"/>
        </w:rPr>
        <w:t>–</w:t>
      </w:r>
      <w:r>
        <w:rPr>
          <w:rFonts w:ascii="Times New Roman" w:hAnsi="Times New Roman" w:cs="Times New Roman"/>
          <w:sz w:val="28"/>
        </w:rPr>
        <w:t xml:space="preserve"> </w:t>
      </w:r>
      <w:r w:rsidRPr="00C40F2C">
        <w:rPr>
          <w:rFonts w:ascii="Times New Roman" w:hAnsi="Times New Roman" w:cs="Times New Roman"/>
          <w:sz w:val="28"/>
        </w:rPr>
        <w:t xml:space="preserve">Устойчивое состояние наиболее представительных величин на единицу мощности ветровой турбины с регулируемым </w:t>
      </w:r>
      <w:r>
        <w:rPr>
          <w:rFonts w:ascii="Times New Roman" w:hAnsi="Times New Roman" w:cs="Times New Roman"/>
          <w:sz w:val="28"/>
        </w:rPr>
        <w:t xml:space="preserve">углом </w:t>
      </w:r>
      <w:r w:rsidRPr="00C40F2C">
        <w:rPr>
          <w:rFonts w:ascii="Times New Roman" w:hAnsi="Times New Roman" w:cs="Times New Roman"/>
          <w:sz w:val="28"/>
        </w:rPr>
        <w:t xml:space="preserve">и переменной скоростью с </w:t>
      </w:r>
      <w:r w:rsidRPr="00C40F2C">
        <w:rPr>
          <w:rFonts w:ascii="Times New Roman" w:hAnsi="Times New Roman" w:cs="Times New Roman"/>
          <w:i/>
          <w:sz w:val="28"/>
          <w:lang w:val="en-GB"/>
        </w:rPr>
        <w:t>Q</w:t>
      </w:r>
      <w:r w:rsidRPr="00C40F2C">
        <w:rPr>
          <w:rFonts w:ascii="Times New Roman" w:hAnsi="Times New Roman" w:cs="Times New Roman"/>
          <w:i/>
          <w:sz w:val="28"/>
          <w:vertAlign w:val="subscript"/>
          <w:lang w:val="en-GB"/>
        </w:rPr>
        <w:t>s</w:t>
      </w:r>
      <w:r w:rsidRPr="00C40F2C">
        <w:rPr>
          <w:rFonts w:ascii="Times New Roman" w:hAnsi="Times New Roman" w:cs="Times New Roman"/>
          <w:i/>
          <w:sz w:val="28"/>
        </w:rPr>
        <w:t xml:space="preserve"> = 0</w:t>
      </w:r>
      <w:r w:rsidRPr="00C40F2C">
        <w:rPr>
          <w:rFonts w:ascii="Times New Roman" w:hAnsi="Times New Roman" w:cs="Times New Roman"/>
          <w:sz w:val="28"/>
        </w:rPr>
        <w:t xml:space="preserve"> и </w:t>
      </w:r>
      <w:r w:rsidRPr="00C40F2C">
        <w:rPr>
          <w:rFonts w:ascii="Times New Roman" w:hAnsi="Times New Roman" w:cs="Times New Roman"/>
          <w:i/>
          <w:sz w:val="28"/>
          <w:lang w:val="en-GB"/>
        </w:rPr>
        <w:t>i</w:t>
      </w:r>
      <w:r w:rsidRPr="00C40F2C">
        <w:rPr>
          <w:rFonts w:ascii="Times New Roman" w:hAnsi="Times New Roman" w:cs="Times New Roman"/>
          <w:i/>
          <w:sz w:val="28"/>
          <w:vertAlign w:val="subscript"/>
          <w:lang w:val="en-GB"/>
        </w:rPr>
        <w:t>dr</w:t>
      </w:r>
      <w:r w:rsidRPr="00C40F2C">
        <w:rPr>
          <w:rFonts w:ascii="Times New Roman" w:hAnsi="Times New Roman" w:cs="Times New Roman"/>
          <w:i/>
          <w:sz w:val="28"/>
        </w:rPr>
        <w:t xml:space="preserve"> = 0</w:t>
      </w:r>
      <w:r w:rsidRPr="00C40F2C">
        <w:rPr>
          <w:rFonts w:ascii="Times New Roman" w:hAnsi="Times New Roman" w:cs="Times New Roman"/>
          <w:sz w:val="28"/>
        </w:rPr>
        <w:t xml:space="preserve"> стратегиями намагничивания</w:t>
      </w:r>
      <w:r>
        <w:rPr>
          <w:rFonts w:ascii="Times New Roman" w:hAnsi="Times New Roman" w:cs="Times New Roman"/>
          <w:sz w:val="28"/>
        </w:rPr>
        <w:t>, лист 1</w:t>
      </w:r>
    </w:p>
    <w:p w:rsidR="00753A66" w:rsidRDefault="00753A66"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0D8B89FA" wp14:editId="3D38E601">
            <wp:extent cx="6120130" cy="2041786"/>
            <wp:effectExtent l="19050" t="0" r="0" b="0"/>
            <wp:docPr id="9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6"/>
                    <a:srcRect/>
                    <a:stretch>
                      <a:fillRect/>
                    </a:stretch>
                  </pic:blipFill>
                  <pic:spPr bwMode="auto">
                    <a:xfrm>
                      <a:off x="0" y="0"/>
                      <a:ext cx="6120130" cy="2041786"/>
                    </a:xfrm>
                    <a:prstGeom prst="rect">
                      <a:avLst/>
                    </a:prstGeom>
                    <a:noFill/>
                    <a:ln w="9525">
                      <a:noFill/>
                      <a:miter lim="800000"/>
                      <a:headEnd/>
                      <a:tailEnd/>
                    </a:ln>
                  </pic:spPr>
                </pic:pic>
              </a:graphicData>
            </a:graphic>
          </wp:inline>
        </w:drawing>
      </w:r>
    </w:p>
    <w:p w:rsidR="00753A66" w:rsidRDefault="00753A66"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4ADC9851" wp14:editId="0BCC411B">
            <wp:extent cx="6120130" cy="2055093"/>
            <wp:effectExtent l="19050" t="0" r="0" b="0"/>
            <wp:docPr id="9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7"/>
                    <a:srcRect/>
                    <a:stretch>
                      <a:fillRect/>
                    </a:stretch>
                  </pic:blipFill>
                  <pic:spPr bwMode="auto">
                    <a:xfrm>
                      <a:off x="0" y="0"/>
                      <a:ext cx="6120130" cy="2055093"/>
                    </a:xfrm>
                    <a:prstGeom prst="rect">
                      <a:avLst/>
                    </a:prstGeom>
                    <a:noFill/>
                    <a:ln w="9525">
                      <a:noFill/>
                      <a:miter lim="800000"/>
                      <a:headEnd/>
                      <a:tailEnd/>
                    </a:ln>
                  </pic:spPr>
                </pic:pic>
              </a:graphicData>
            </a:graphic>
          </wp:inline>
        </w:drawing>
      </w:r>
    </w:p>
    <w:p w:rsidR="00753A66" w:rsidRPr="00A51B2F" w:rsidRDefault="00753A66" w:rsidP="000E4493">
      <w:pPr>
        <w:spacing w:after="0" w:line="240" w:lineRule="auto"/>
        <w:jc w:val="center"/>
        <w:rPr>
          <w:rFonts w:ascii="Times New Roman" w:hAnsi="Times New Roman" w:cs="Times New Roman"/>
          <w:sz w:val="16"/>
          <w:szCs w:val="16"/>
          <w:lang w:val="en-GB"/>
        </w:rPr>
      </w:pPr>
    </w:p>
    <w:p w:rsidR="00753A66" w:rsidRPr="00C40F2C" w:rsidRDefault="00066F37" w:rsidP="000E4493">
      <w:pPr>
        <w:spacing w:after="0" w:line="240" w:lineRule="auto"/>
        <w:jc w:val="center"/>
        <w:rPr>
          <w:rFonts w:ascii="Times New Roman" w:hAnsi="Times New Roman" w:cs="Times New Roman"/>
          <w:sz w:val="28"/>
        </w:rPr>
      </w:pPr>
      <w:r>
        <w:rPr>
          <w:rFonts w:ascii="Times New Roman" w:hAnsi="Times New Roman" w:cs="Times New Roman"/>
          <w:sz w:val="28"/>
        </w:rPr>
        <w:t>Рисунок</w:t>
      </w:r>
      <w:r w:rsidR="00C40F2C" w:rsidRPr="00C40F2C">
        <w:rPr>
          <w:rFonts w:ascii="Times New Roman" w:hAnsi="Times New Roman" w:cs="Times New Roman"/>
          <w:sz w:val="28"/>
        </w:rPr>
        <w:t xml:space="preserve"> </w:t>
      </w:r>
      <w:r w:rsidR="00460764">
        <w:rPr>
          <w:rFonts w:ascii="Times New Roman" w:hAnsi="Times New Roman" w:cs="Times New Roman"/>
          <w:sz w:val="28"/>
        </w:rPr>
        <w:t>5.</w:t>
      </w:r>
      <w:r w:rsidR="00AF7148">
        <w:rPr>
          <w:rFonts w:ascii="Times New Roman" w:hAnsi="Times New Roman" w:cs="Times New Roman"/>
          <w:sz w:val="28"/>
        </w:rPr>
        <w:t>64</w:t>
      </w:r>
      <w:r w:rsidR="00A51B2F">
        <w:rPr>
          <w:rFonts w:ascii="Times New Roman" w:hAnsi="Times New Roman" w:cs="Times New Roman"/>
          <w:sz w:val="28"/>
        </w:rPr>
        <w:t>, лист 2</w:t>
      </w:r>
    </w:p>
    <w:p w:rsidR="00966DBB" w:rsidRPr="00966DBB" w:rsidRDefault="00966DBB" w:rsidP="000E4493">
      <w:pPr>
        <w:spacing w:after="0" w:line="240" w:lineRule="auto"/>
        <w:ind w:firstLine="709"/>
        <w:jc w:val="both"/>
        <w:rPr>
          <w:rFonts w:ascii="Times New Roman" w:hAnsi="Times New Roman" w:cs="Times New Roman"/>
          <w:sz w:val="28"/>
        </w:rPr>
      </w:pPr>
    </w:p>
    <w:p w:rsidR="003B6E6A" w:rsidRPr="00422FAC" w:rsidRDefault="00753A66" w:rsidP="000E4493">
      <w:pPr>
        <w:spacing w:after="0" w:line="240" w:lineRule="auto"/>
        <w:ind w:firstLine="709"/>
        <w:jc w:val="both"/>
        <w:rPr>
          <w:rFonts w:ascii="Times New Roman" w:hAnsi="Times New Roman" w:cs="Times New Roman"/>
          <w:sz w:val="28"/>
        </w:rPr>
      </w:pPr>
      <w:r w:rsidRPr="00753A66">
        <w:rPr>
          <w:rFonts w:ascii="Times New Roman" w:hAnsi="Times New Roman" w:cs="Times New Roman"/>
          <w:sz w:val="28"/>
        </w:rPr>
        <w:t xml:space="preserve">Намагничив асинхронную машину с двойным питанием через статор, можно увидеть, что для этой машины требуется постоянная </w:t>
      </w:r>
      <w:r w:rsidRPr="00C40F2C">
        <w:rPr>
          <w:rFonts w:ascii="Times New Roman" w:hAnsi="Times New Roman" w:cs="Times New Roman"/>
          <w:i/>
          <w:sz w:val="28"/>
        </w:rPr>
        <w:t>Q</w:t>
      </w:r>
      <w:r w:rsidRPr="00C40F2C">
        <w:rPr>
          <w:rFonts w:ascii="Times New Roman" w:hAnsi="Times New Roman" w:cs="Times New Roman"/>
          <w:i/>
          <w:sz w:val="28"/>
          <w:vertAlign w:val="subscript"/>
        </w:rPr>
        <w:t>s</w:t>
      </w:r>
      <w:r w:rsidR="00C40F2C" w:rsidRPr="00C40F2C">
        <w:rPr>
          <w:rFonts w:ascii="Times New Roman" w:hAnsi="Times New Roman" w:cs="Times New Roman"/>
          <w:i/>
          <w:sz w:val="28"/>
          <w:lang w:val="en-GB"/>
        </w:rPr>
        <w:t> </w:t>
      </w:r>
      <w:r w:rsidRPr="00C40F2C">
        <w:rPr>
          <w:rFonts w:ascii="Times New Roman" w:hAnsi="Times New Roman" w:cs="Times New Roman"/>
          <w:i/>
          <w:sz w:val="28"/>
        </w:rPr>
        <w:t>=</w:t>
      </w:r>
      <w:r w:rsidR="00C40F2C" w:rsidRPr="00C40F2C">
        <w:rPr>
          <w:rFonts w:ascii="Times New Roman" w:hAnsi="Times New Roman" w:cs="Times New Roman"/>
          <w:i/>
          <w:sz w:val="28"/>
          <w:lang w:val="en-GB"/>
        </w:rPr>
        <w:t> </w:t>
      </w:r>
      <w:r w:rsidRPr="00C40F2C">
        <w:rPr>
          <w:rFonts w:ascii="Times New Roman" w:hAnsi="Times New Roman" w:cs="Times New Roman"/>
          <w:i/>
          <w:sz w:val="28"/>
        </w:rPr>
        <w:t>0,25</w:t>
      </w:r>
      <w:r w:rsidRPr="00753A66">
        <w:rPr>
          <w:rFonts w:ascii="Times New Roman" w:hAnsi="Times New Roman" w:cs="Times New Roman"/>
          <w:sz w:val="28"/>
        </w:rPr>
        <w:t xml:space="preserve"> на единицу. Что касается модул</w:t>
      </w:r>
      <w:r w:rsidR="00066F37">
        <w:rPr>
          <w:rFonts w:ascii="Times New Roman" w:hAnsi="Times New Roman" w:cs="Times New Roman"/>
          <w:sz w:val="28"/>
        </w:rPr>
        <w:t>ей тока статора и ротора на рисунке</w:t>
      </w:r>
      <w:r w:rsidRPr="00753A66">
        <w:rPr>
          <w:rFonts w:ascii="Times New Roman" w:hAnsi="Times New Roman" w:cs="Times New Roman"/>
          <w:sz w:val="28"/>
        </w:rPr>
        <w:t xml:space="preserve"> </w:t>
      </w:r>
      <w:r w:rsidR="00460764">
        <w:rPr>
          <w:rFonts w:ascii="Times New Roman" w:hAnsi="Times New Roman" w:cs="Times New Roman"/>
          <w:sz w:val="28"/>
        </w:rPr>
        <w:t>5.</w:t>
      </w:r>
      <w:r w:rsidR="00FE18EB">
        <w:rPr>
          <w:rFonts w:ascii="Times New Roman" w:hAnsi="Times New Roman" w:cs="Times New Roman"/>
          <w:sz w:val="28"/>
        </w:rPr>
        <w:t>64</w:t>
      </w:r>
      <w:r w:rsidRPr="00753A66">
        <w:rPr>
          <w:rFonts w:ascii="Times New Roman" w:hAnsi="Times New Roman" w:cs="Times New Roman"/>
          <w:sz w:val="28"/>
        </w:rPr>
        <w:t>e и f, можно увидеть, что они следуют очень похожей эволюции входного крутящего момента ил</w:t>
      </w:r>
      <w:r w:rsidR="00066F37">
        <w:rPr>
          <w:rFonts w:ascii="Times New Roman" w:hAnsi="Times New Roman" w:cs="Times New Roman"/>
          <w:sz w:val="28"/>
        </w:rPr>
        <w:t>и мощности, как показано на рисунке</w:t>
      </w:r>
      <w:r w:rsidRPr="00753A66">
        <w:rPr>
          <w:rFonts w:ascii="Times New Roman" w:hAnsi="Times New Roman" w:cs="Times New Roman"/>
          <w:sz w:val="28"/>
        </w:rPr>
        <w:t xml:space="preserve"> </w:t>
      </w:r>
      <w:r w:rsidR="00460764">
        <w:rPr>
          <w:rFonts w:ascii="Times New Roman" w:hAnsi="Times New Roman" w:cs="Times New Roman"/>
          <w:sz w:val="28"/>
        </w:rPr>
        <w:t>5.</w:t>
      </w:r>
      <w:r w:rsidR="00FE18EB">
        <w:rPr>
          <w:rFonts w:ascii="Times New Roman" w:hAnsi="Times New Roman" w:cs="Times New Roman"/>
          <w:sz w:val="28"/>
        </w:rPr>
        <w:t>64</w:t>
      </w:r>
      <w:r w:rsidRPr="00753A66">
        <w:rPr>
          <w:rFonts w:ascii="Times New Roman" w:hAnsi="Times New Roman" w:cs="Times New Roman"/>
          <w:sz w:val="28"/>
        </w:rPr>
        <w:t>a</w:t>
      </w:r>
      <w:r w:rsidR="00D15660">
        <w:rPr>
          <w:rFonts w:ascii="Times New Roman" w:hAnsi="Times New Roman" w:cs="Times New Roman"/>
          <w:sz w:val="28"/>
        </w:rPr>
        <w:t>,</w:t>
      </w:r>
      <w:r w:rsidRPr="00753A66">
        <w:rPr>
          <w:rFonts w:ascii="Times New Roman" w:hAnsi="Times New Roman" w:cs="Times New Roman"/>
          <w:sz w:val="28"/>
        </w:rPr>
        <w:t xml:space="preserve"> более высокие входные крутящие моменты требуют модулей с более высоким током. Также можно заметить, что для намагничивания машины через статор (</w:t>
      </w:r>
      <w:r w:rsidRPr="00C40F2C">
        <w:rPr>
          <w:rFonts w:ascii="Times New Roman" w:hAnsi="Times New Roman" w:cs="Times New Roman"/>
          <w:i/>
          <w:sz w:val="28"/>
        </w:rPr>
        <w:t>i</w:t>
      </w:r>
      <w:r w:rsidRPr="00C40F2C">
        <w:rPr>
          <w:rFonts w:ascii="Times New Roman" w:hAnsi="Times New Roman" w:cs="Times New Roman"/>
          <w:i/>
          <w:sz w:val="28"/>
          <w:vertAlign w:val="subscript"/>
        </w:rPr>
        <w:t>dr</w:t>
      </w:r>
      <w:r w:rsidRPr="00C40F2C">
        <w:rPr>
          <w:rFonts w:ascii="Times New Roman" w:hAnsi="Times New Roman" w:cs="Times New Roman"/>
          <w:i/>
          <w:sz w:val="28"/>
        </w:rPr>
        <w:t xml:space="preserve"> = 0</w:t>
      </w:r>
      <w:r w:rsidRPr="00753A66">
        <w:rPr>
          <w:rFonts w:ascii="Times New Roman" w:hAnsi="Times New Roman" w:cs="Times New Roman"/>
          <w:sz w:val="28"/>
        </w:rPr>
        <w:t>) требуются более высокие токи статора и меньшие токи ротора, чем для намагничивания машины через ротор (</w:t>
      </w:r>
      <w:r w:rsidRPr="00C40F2C">
        <w:rPr>
          <w:rFonts w:ascii="Times New Roman" w:hAnsi="Times New Roman" w:cs="Times New Roman"/>
          <w:i/>
          <w:sz w:val="28"/>
        </w:rPr>
        <w:t>Q</w:t>
      </w:r>
      <w:r w:rsidRPr="00C40F2C">
        <w:rPr>
          <w:rFonts w:ascii="Times New Roman" w:hAnsi="Times New Roman" w:cs="Times New Roman"/>
          <w:i/>
          <w:sz w:val="28"/>
          <w:vertAlign w:val="subscript"/>
        </w:rPr>
        <w:t>s</w:t>
      </w:r>
      <w:r w:rsidR="00C40F2C">
        <w:rPr>
          <w:rFonts w:ascii="Times New Roman" w:hAnsi="Times New Roman" w:cs="Times New Roman"/>
          <w:i/>
          <w:sz w:val="28"/>
          <w:lang w:val="en-GB"/>
        </w:rPr>
        <w:t> </w:t>
      </w:r>
      <w:r w:rsidRPr="00C40F2C">
        <w:rPr>
          <w:rFonts w:ascii="Times New Roman" w:hAnsi="Times New Roman" w:cs="Times New Roman"/>
          <w:i/>
          <w:sz w:val="28"/>
        </w:rPr>
        <w:t>=</w:t>
      </w:r>
      <w:r w:rsidR="00C40F2C">
        <w:rPr>
          <w:rFonts w:ascii="Times New Roman" w:hAnsi="Times New Roman" w:cs="Times New Roman"/>
          <w:i/>
          <w:sz w:val="28"/>
          <w:lang w:val="en-GB"/>
        </w:rPr>
        <w:t> </w:t>
      </w:r>
      <w:r w:rsidRPr="00C40F2C">
        <w:rPr>
          <w:rFonts w:ascii="Times New Roman" w:hAnsi="Times New Roman" w:cs="Times New Roman"/>
          <w:i/>
          <w:sz w:val="28"/>
        </w:rPr>
        <w:t>0</w:t>
      </w:r>
      <w:r w:rsidRPr="00753A66">
        <w:rPr>
          <w:rFonts w:ascii="Times New Roman" w:hAnsi="Times New Roman" w:cs="Times New Roman"/>
          <w:sz w:val="28"/>
        </w:rPr>
        <w:t>).</w:t>
      </w:r>
      <w:r w:rsidR="00066F37">
        <w:rPr>
          <w:rFonts w:ascii="Times New Roman" w:hAnsi="Times New Roman" w:cs="Times New Roman"/>
          <w:sz w:val="28"/>
        </w:rPr>
        <w:t xml:space="preserve"> Поэтому, как видно на рисунке</w:t>
      </w:r>
      <w:r w:rsidRPr="00753A66">
        <w:rPr>
          <w:rFonts w:ascii="Times New Roman" w:hAnsi="Times New Roman" w:cs="Times New Roman"/>
          <w:sz w:val="28"/>
        </w:rPr>
        <w:t xml:space="preserve"> </w:t>
      </w:r>
      <w:r w:rsidR="00460764">
        <w:rPr>
          <w:rFonts w:ascii="Times New Roman" w:hAnsi="Times New Roman" w:cs="Times New Roman"/>
          <w:sz w:val="28"/>
        </w:rPr>
        <w:t>5.</w:t>
      </w:r>
      <w:r w:rsidR="00FE18EB">
        <w:rPr>
          <w:rFonts w:ascii="Times New Roman" w:hAnsi="Times New Roman" w:cs="Times New Roman"/>
          <w:sz w:val="28"/>
        </w:rPr>
        <w:t>64</w:t>
      </w:r>
      <w:r w:rsidRPr="00753A66">
        <w:rPr>
          <w:rFonts w:ascii="Times New Roman" w:hAnsi="Times New Roman" w:cs="Times New Roman"/>
          <w:sz w:val="28"/>
        </w:rPr>
        <w:t>h, для этой конкретной машины это означает более высокую эффективность за счет намагничивания через статор. Наконец, требуемая амплитуда напр</w:t>
      </w:r>
      <w:r w:rsidR="00066F37">
        <w:rPr>
          <w:rFonts w:ascii="Times New Roman" w:hAnsi="Times New Roman" w:cs="Times New Roman"/>
          <w:sz w:val="28"/>
        </w:rPr>
        <w:t>яжения ротора изображена на рисунке</w:t>
      </w:r>
      <w:r w:rsidRPr="00753A66">
        <w:rPr>
          <w:rFonts w:ascii="Times New Roman" w:hAnsi="Times New Roman" w:cs="Times New Roman"/>
          <w:sz w:val="28"/>
        </w:rPr>
        <w:t xml:space="preserve"> </w:t>
      </w:r>
      <w:r w:rsidR="00460764">
        <w:rPr>
          <w:rFonts w:ascii="Times New Roman" w:hAnsi="Times New Roman" w:cs="Times New Roman"/>
          <w:sz w:val="28"/>
        </w:rPr>
        <w:t>5.</w:t>
      </w:r>
      <w:r w:rsidR="00FE18EB">
        <w:rPr>
          <w:rFonts w:ascii="Times New Roman" w:hAnsi="Times New Roman" w:cs="Times New Roman"/>
          <w:sz w:val="28"/>
        </w:rPr>
        <w:t>64</w:t>
      </w:r>
      <w:r w:rsidRPr="00753A66">
        <w:rPr>
          <w:rFonts w:ascii="Times New Roman" w:hAnsi="Times New Roman" w:cs="Times New Roman"/>
          <w:sz w:val="28"/>
        </w:rPr>
        <w:t>g. В общем виде видно, что чем выше скольжение в модуле, тем выше необходимая амплитуда напряжения ротора, которая при синхронизме практически равна нулю (</w:t>
      </w:r>
      <w:r w:rsidRPr="00C40F2C">
        <w:rPr>
          <w:rFonts w:ascii="Times New Roman" w:hAnsi="Times New Roman" w:cs="Times New Roman"/>
          <w:i/>
          <w:sz w:val="28"/>
        </w:rPr>
        <w:t xml:space="preserve">s </w:t>
      </w:r>
      <w:r w:rsidRPr="00C40F2C">
        <w:rPr>
          <w:rFonts w:ascii="Cambria Math" w:hAnsi="Cambria Math" w:cs="Cambria Math"/>
          <w:i/>
          <w:sz w:val="28"/>
        </w:rPr>
        <w:t>≅</w:t>
      </w:r>
      <w:r w:rsidRPr="00C40F2C">
        <w:rPr>
          <w:rFonts w:ascii="Times New Roman" w:hAnsi="Times New Roman" w:cs="Times New Roman"/>
          <w:i/>
          <w:sz w:val="28"/>
        </w:rPr>
        <w:t xml:space="preserve"> 0</w:t>
      </w:r>
      <w:r w:rsidRPr="00753A66">
        <w:rPr>
          <w:rFonts w:ascii="Times New Roman" w:hAnsi="Times New Roman" w:cs="Times New Roman"/>
          <w:sz w:val="28"/>
        </w:rPr>
        <w:t>). Ни одна из стратегий намагничивания не приводит к большой разнице в требуемом напряжении ротора</w:t>
      </w:r>
      <w:r w:rsidR="00D15660">
        <w:rPr>
          <w:rFonts w:ascii="Times New Roman" w:hAnsi="Times New Roman" w:cs="Times New Roman"/>
          <w:sz w:val="28"/>
        </w:rPr>
        <w:t>,</w:t>
      </w:r>
      <w:r w:rsidRPr="00753A66">
        <w:rPr>
          <w:rFonts w:ascii="Times New Roman" w:hAnsi="Times New Roman" w:cs="Times New Roman"/>
          <w:sz w:val="28"/>
        </w:rPr>
        <w:t xml:space="preserve"> однако для этого конкретного примера размер преобразователя по напряжению определяется рабочей точкой при скольжении </w:t>
      </w:r>
      <w:r w:rsidRPr="00C40F2C">
        <w:rPr>
          <w:rFonts w:ascii="Times New Roman" w:hAnsi="Times New Roman" w:cs="Times New Roman"/>
          <w:i/>
          <w:sz w:val="28"/>
        </w:rPr>
        <w:t>s = 0,4</w:t>
      </w:r>
      <w:r w:rsidRPr="00753A66">
        <w:rPr>
          <w:rFonts w:ascii="Times New Roman" w:hAnsi="Times New Roman" w:cs="Times New Roman"/>
          <w:sz w:val="28"/>
        </w:rPr>
        <w:t>.</w:t>
      </w:r>
      <w:r w:rsidR="009D4D70">
        <w:rPr>
          <w:rFonts w:ascii="Times New Roman" w:hAnsi="Times New Roman" w:cs="Times New Roman"/>
          <w:sz w:val="28"/>
        </w:rPr>
        <w:t xml:space="preserve"> </w:t>
      </w:r>
      <w:r w:rsidR="00092B4A" w:rsidRPr="00092B4A">
        <w:rPr>
          <w:rFonts w:ascii="Times New Roman" w:hAnsi="Times New Roman" w:cs="Times New Roman"/>
          <w:sz w:val="28"/>
        </w:rPr>
        <w:t>Система диагностики использует указанные данные для проверки текущего состояни</w:t>
      </w:r>
      <w:r w:rsidR="00092B4A">
        <w:rPr>
          <w:rFonts w:ascii="Times New Roman" w:hAnsi="Times New Roman" w:cs="Times New Roman"/>
          <w:sz w:val="28"/>
        </w:rPr>
        <w:t>я ветроэнергетической установки</w:t>
      </w:r>
      <w:r w:rsidR="009D4D70">
        <w:rPr>
          <w:rFonts w:ascii="Times New Roman" w:hAnsi="Times New Roman" w:cs="Times New Roman"/>
          <w:sz w:val="28"/>
        </w:rPr>
        <w:t>.</w:t>
      </w:r>
    </w:p>
    <w:p w:rsidR="007A331C" w:rsidRDefault="007A331C" w:rsidP="000E4493">
      <w:pPr>
        <w:spacing w:after="0" w:line="240" w:lineRule="auto"/>
        <w:rPr>
          <w:rFonts w:ascii="Times New Roman" w:hAnsi="Times New Roman" w:cs="Times New Roman"/>
          <w:sz w:val="28"/>
        </w:rPr>
      </w:pPr>
      <w:r>
        <w:rPr>
          <w:rFonts w:ascii="Times New Roman" w:hAnsi="Times New Roman" w:cs="Times New Roman"/>
          <w:sz w:val="28"/>
        </w:rPr>
        <w:br w:type="page"/>
      </w:r>
    </w:p>
    <w:p w:rsidR="00785E58" w:rsidRPr="00652CD2" w:rsidRDefault="00920626" w:rsidP="000E4493">
      <w:pPr>
        <w:spacing w:after="0" w:line="240" w:lineRule="auto"/>
        <w:ind w:firstLine="709"/>
        <w:jc w:val="both"/>
        <w:rPr>
          <w:rFonts w:ascii="Times New Roman" w:hAnsi="Times New Roman" w:cs="Times New Roman"/>
          <w:b/>
          <w:sz w:val="28"/>
        </w:rPr>
      </w:pPr>
      <w:r w:rsidRPr="00B07113">
        <w:rPr>
          <w:rFonts w:ascii="Times New Roman" w:hAnsi="Times New Roman" w:cs="Times New Roman"/>
          <w:b/>
          <w:sz w:val="28"/>
        </w:rPr>
        <w:t xml:space="preserve">Выводы по </w:t>
      </w:r>
      <w:r>
        <w:rPr>
          <w:rFonts w:ascii="Times New Roman" w:hAnsi="Times New Roman" w:cs="Times New Roman"/>
          <w:b/>
          <w:sz w:val="28"/>
        </w:rPr>
        <w:t>пятом</w:t>
      </w:r>
      <w:r w:rsidRPr="00B07113">
        <w:rPr>
          <w:rFonts w:ascii="Times New Roman" w:hAnsi="Times New Roman" w:cs="Times New Roman"/>
          <w:b/>
          <w:sz w:val="28"/>
        </w:rPr>
        <w:t>у разделу</w:t>
      </w:r>
    </w:p>
    <w:p w:rsidR="00B75BC4" w:rsidRDefault="00B75BC4"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После определения недостатков</w:t>
      </w:r>
      <w:r w:rsidRPr="00044F64">
        <w:rPr>
          <w:rFonts w:ascii="Times New Roman" w:hAnsi="Times New Roman" w:cs="Times New Roman"/>
          <w:sz w:val="28"/>
        </w:rPr>
        <w:t xml:space="preserve"> традиционных систем управления ВЭУ</w:t>
      </w:r>
      <w:r>
        <w:rPr>
          <w:rFonts w:ascii="Times New Roman" w:hAnsi="Times New Roman" w:cs="Times New Roman"/>
          <w:sz w:val="28"/>
        </w:rPr>
        <w:t>,</w:t>
      </w:r>
      <w:r w:rsidRPr="00044F64">
        <w:rPr>
          <w:rFonts w:ascii="Times New Roman" w:hAnsi="Times New Roman" w:cs="Times New Roman"/>
          <w:sz w:val="28"/>
        </w:rPr>
        <w:t xml:space="preserve"> </w:t>
      </w:r>
      <w:r>
        <w:rPr>
          <w:rFonts w:ascii="Times New Roman" w:hAnsi="Times New Roman" w:cs="Times New Roman"/>
          <w:sz w:val="28"/>
        </w:rPr>
        <w:t>появилась необходимость разработки новой, надежной, эффективной и оптимальной системы</w:t>
      </w:r>
      <w:r w:rsidRPr="00044F64">
        <w:rPr>
          <w:rFonts w:ascii="Times New Roman" w:hAnsi="Times New Roman" w:cs="Times New Roman"/>
          <w:sz w:val="28"/>
        </w:rPr>
        <w:t xml:space="preserve"> управления. </w:t>
      </w:r>
      <w:r>
        <w:rPr>
          <w:rFonts w:ascii="Times New Roman" w:hAnsi="Times New Roman" w:cs="Times New Roman"/>
          <w:sz w:val="28"/>
        </w:rPr>
        <w:t>Для этого были рассмотрены стратегии управления аэродинамических, механических и сложных электрических составляющих системы генерации энергии</w:t>
      </w:r>
      <w:r w:rsidR="00F773AB" w:rsidRPr="00F773AB">
        <w:rPr>
          <w:rFonts w:ascii="Times New Roman" w:hAnsi="Times New Roman" w:cs="Times New Roman"/>
          <w:sz w:val="28"/>
        </w:rPr>
        <w:t xml:space="preserve"> </w:t>
      </w:r>
      <w:r w:rsidR="00F773AB">
        <w:rPr>
          <w:rFonts w:ascii="Times New Roman" w:hAnsi="Times New Roman" w:cs="Times New Roman"/>
          <w:sz w:val="28"/>
        </w:rPr>
        <w:t>из</w:t>
      </w:r>
      <w:r>
        <w:rPr>
          <w:rFonts w:ascii="Times New Roman" w:hAnsi="Times New Roman" w:cs="Times New Roman"/>
          <w:sz w:val="28"/>
        </w:rPr>
        <w:t xml:space="preserve"> ветра.</w:t>
      </w:r>
    </w:p>
    <w:p w:rsidR="00B75BC4" w:rsidRPr="00CF1A75" w:rsidRDefault="00B75BC4"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Создана новая структура системы диагностики и оптимального управления, включая новые системы регулирования. </w:t>
      </w:r>
      <w:r w:rsidRPr="00044F64">
        <w:rPr>
          <w:rFonts w:ascii="Times New Roman" w:hAnsi="Times New Roman" w:cs="Times New Roman"/>
          <w:sz w:val="28"/>
        </w:rPr>
        <w:t>На</w:t>
      </w:r>
      <w:r>
        <w:rPr>
          <w:rFonts w:ascii="Times New Roman" w:hAnsi="Times New Roman" w:cs="Times New Roman"/>
          <w:sz w:val="28"/>
        </w:rPr>
        <w:t xml:space="preserve"> этой</w:t>
      </w:r>
      <w:r w:rsidRPr="00044F64">
        <w:rPr>
          <w:rFonts w:ascii="Times New Roman" w:hAnsi="Times New Roman" w:cs="Times New Roman"/>
          <w:sz w:val="28"/>
        </w:rPr>
        <w:t xml:space="preserve"> основе </w:t>
      </w:r>
      <w:r>
        <w:rPr>
          <w:rFonts w:ascii="Times New Roman" w:hAnsi="Times New Roman" w:cs="Times New Roman"/>
          <w:sz w:val="28"/>
        </w:rPr>
        <w:t>разработана</w:t>
      </w:r>
      <w:r w:rsidRPr="00044F64">
        <w:rPr>
          <w:rFonts w:ascii="Times New Roman" w:hAnsi="Times New Roman" w:cs="Times New Roman"/>
          <w:sz w:val="28"/>
        </w:rPr>
        <w:t xml:space="preserve"> интеллектуальн</w:t>
      </w:r>
      <w:r>
        <w:rPr>
          <w:rFonts w:ascii="Times New Roman" w:hAnsi="Times New Roman" w:cs="Times New Roman"/>
          <w:sz w:val="28"/>
        </w:rPr>
        <w:t>ая</w:t>
      </w:r>
      <w:r w:rsidRPr="00044F64">
        <w:rPr>
          <w:rFonts w:ascii="Times New Roman" w:hAnsi="Times New Roman" w:cs="Times New Roman"/>
          <w:sz w:val="28"/>
        </w:rPr>
        <w:t xml:space="preserve"> систем</w:t>
      </w:r>
      <w:r>
        <w:rPr>
          <w:rFonts w:ascii="Times New Roman" w:hAnsi="Times New Roman" w:cs="Times New Roman"/>
          <w:sz w:val="28"/>
        </w:rPr>
        <w:t>а диагностики и</w:t>
      </w:r>
      <w:r w:rsidRPr="00044F64">
        <w:rPr>
          <w:rFonts w:ascii="Times New Roman" w:hAnsi="Times New Roman" w:cs="Times New Roman"/>
          <w:sz w:val="28"/>
        </w:rPr>
        <w:t xml:space="preserve"> </w:t>
      </w:r>
      <w:r w:rsidR="004829DE">
        <w:rPr>
          <w:rFonts w:ascii="Times New Roman" w:hAnsi="Times New Roman" w:cs="Times New Roman"/>
          <w:sz w:val="28"/>
        </w:rPr>
        <w:t xml:space="preserve">оптимального </w:t>
      </w:r>
      <w:r w:rsidRPr="00044F64">
        <w:rPr>
          <w:rFonts w:ascii="Times New Roman" w:hAnsi="Times New Roman" w:cs="Times New Roman"/>
          <w:sz w:val="28"/>
        </w:rPr>
        <w:t>управления по регулированию тока возбуждения</w:t>
      </w:r>
      <w:r w:rsidR="004829DE">
        <w:rPr>
          <w:rFonts w:ascii="Times New Roman" w:hAnsi="Times New Roman" w:cs="Times New Roman"/>
          <w:sz w:val="28"/>
        </w:rPr>
        <w:t xml:space="preserve"> генератора</w:t>
      </w:r>
      <w:r w:rsidRPr="00044F64">
        <w:rPr>
          <w:rFonts w:ascii="Times New Roman" w:hAnsi="Times New Roman" w:cs="Times New Roman"/>
          <w:sz w:val="28"/>
        </w:rPr>
        <w:t>, регулированию автоматической коробки переключения передачи, регулированию механизма направляющих статора турбины в динамике, контролирующих неуправляемой и непредсказуемой характеристикой ветра и быстро реагирующих на его изменение</w:t>
      </w:r>
      <w:r>
        <w:rPr>
          <w:rFonts w:ascii="Times New Roman" w:hAnsi="Times New Roman" w:cs="Times New Roman"/>
          <w:sz w:val="28"/>
        </w:rPr>
        <w:t>, исключая зависимость</w:t>
      </w:r>
      <w:r w:rsidR="007A331C">
        <w:rPr>
          <w:rFonts w:ascii="Times New Roman" w:hAnsi="Times New Roman" w:cs="Times New Roman"/>
          <w:sz w:val="28"/>
        </w:rPr>
        <w:t>.</w:t>
      </w:r>
    </w:p>
    <w:p w:rsidR="00B75BC4" w:rsidRDefault="00B75BC4" w:rsidP="000E4493">
      <w:pPr>
        <w:spacing w:after="0" w:line="240" w:lineRule="auto"/>
        <w:ind w:firstLine="709"/>
        <w:jc w:val="both"/>
        <w:rPr>
          <w:rFonts w:ascii="Times New Roman" w:hAnsi="Times New Roman" w:cs="Times New Roman"/>
          <w:sz w:val="28"/>
        </w:rPr>
      </w:pPr>
      <w:r w:rsidRPr="00044F64">
        <w:rPr>
          <w:rFonts w:ascii="Times New Roman" w:hAnsi="Times New Roman" w:cs="Times New Roman"/>
          <w:sz w:val="28"/>
        </w:rPr>
        <w:t>Особенностью интеллектуальной системы управления является ее способность обучения и приняти</w:t>
      </w:r>
      <w:r w:rsidR="001B16A3">
        <w:rPr>
          <w:rFonts w:ascii="Times New Roman" w:hAnsi="Times New Roman" w:cs="Times New Roman"/>
          <w:sz w:val="28"/>
        </w:rPr>
        <w:t>я</w:t>
      </w:r>
      <w:r w:rsidRPr="00044F64">
        <w:rPr>
          <w:rFonts w:ascii="Times New Roman" w:hAnsi="Times New Roman" w:cs="Times New Roman"/>
          <w:sz w:val="28"/>
        </w:rPr>
        <w:t xml:space="preserve"> правильных решении, которы</w:t>
      </w:r>
      <w:r>
        <w:rPr>
          <w:rFonts w:ascii="Times New Roman" w:hAnsi="Times New Roman" w:cs="Times New Roman"/>
          <w:sz w:val="28"/>
        </w:rPr>
        <w:t>е</w:t>
      </w:r>
      <w:r w:rsidRPr="00044F64">
        <w:rPr>
          <w:rFonts w:ascii="Times New Roman" w:hAnsi="Times New Roman" w:cs="Times New Roman"/>
          <w:sz w:val="28"/>
        </w:rPr>
        <w:t xml:space="preserve"> способству</w:t>
      </w:r>
      <w:r>
        <w:rPr>
          <w:rFonts w:ascii="Times New Roman" w:hAnsi="Times New Roman" w:cs="Times New Roman"/>
          <w:sz w:val="28"/>
        </w:rPr>
        <w:t>ю</w:t>
      </w:r>
      <w:r w:rsidRPr="00044F64">
        <w:rPr>
          <w:rFonts w:ascii="Times New Roman" w:hAnsi="Times New Roman" w:cs="Times New Roman"/>
          <w:sz w:val="28"/>
        </w:rPr>
        <w:t>т оптимальной работе турбины и стабильной выработке электроэнергии. Также разработанная система диагностирования, исключает аварийные состояния, а при возникновении внештатных ситуации</w:t>
      </w:r>
      <w:r>
        <w:rPr>
          <w:rFonts w:ascii="Times New Roman" w:hAnsi="Times New Roman" w:cs="Times New Roman"/>
          <w:sz w:val="28"/>
        </w:rPr>
        <w:t xml:space="preserve"> быстро</w:t>
      </w:r>
      <w:r w:rsidRPr="00044F64">
        <w:rPr>
          <w:rFonts w:ascii="Times New Roman" w:hAnsi="Times New Roman" w:cs="Times New Roman"/>
          <w:sz w:val="28"/>
        </w:rPr>
        <w:t xml:space="preserve"> реагирует и возобновляет работу ветроэнергетического комплекса.</w:t>
      </w:r>
    </w:p>
    <w:p w:rsidR="00920626" w:rsidRDefault="00B75BC4"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Достигая желаемых результатов, сравнительный анализ показывает эффективность разработанной</w:t>
      </w:r>
      <w:r w:rsidR="001B16A3">
        <w:rPr>
          <w:rFonts w:ascii="Times New Roman" w:hAnsi="Times New Roman" w:cs="Times New Roman"/>
          <w:sz w:val="28"/>
        </w:rPr>
        <w:t xml:space="preserve"> интеллектуальной</w:t>
      </w:r>
      <w:r>
        <w:rPr>
          <w:rFonts w:ascii="Times New Roman" w:hAnsi="Times New Roman" w:cs="Times New Roman"/>
          <w:sz w:val="28"/>
        </w:rPr>
        <w:t xml:space="preserve"> системы</w:t>
      </w:r>
      <w:r w:rsidR="001B16A3">
        <w:rPr>
          <w:rFonts w:ascii="Times New Roman" w:hAnsi="Times New Roman" w:cs="Times New Roman"/>
          <w:sz w:val="28"/>
        </w:rPr>
        <w:t xml:space="preserve"> диагностики и оптимального управления ветроэнергетическим комплексом</w:t>
      </w:r>
      <w:r w:rsidRPr="00044F64">
        <w:rPr>
          <w:rFonts w:ascii="Times New Roman" w:hAnsi="Times New Roman" w:cs="Times New Roman"/>
          <w:sz w:val="28"/>
        </w:rPr>
        <w:t>.</w:t>
      </w:r>
    </w:p>
    <w:p w:rsidR="00412594" w:rsidRDefault="00412594" w:rsidP="000E4493">
      <w:pPr>
        <w:spacing w:after="0" w:line="240" w:lineRule="auto"/>
        <w:ind w:firstLine="709"/>
        <w:jc w:val="both"/>
        <w:rPr>
          <w:rFonts w:ascii="Times New Roman" w:hAnsi="Times New Roman" w:cs="Times New Roman"/>
          <w:sz w:val="28"/>
        </w:rPr>
      </w:pPr>
    </w:p>
    <w:p w:rsidR="00F06F1D" w:rsidRPr="008D357E" w:rsidRDefault="00F06F1D" w:rsidP="000E4493">
      <w:pPr>
        <w:spacing w:after="0" w:line="240" w:lineRule="auto"/>
        <w:rPr>
          <w:rFonts w:ascii="Times New Roman" w:hAnsi="Times New Roman" w:cs="Times New Roman"/>
          <w:sz w:val="28"/>
        </w:rPr>
      </w:pPr>
      <w:r w:rsidRPr="008D357E">
        <w:rPr>
          <w:rFonts w:ascii="Times New Roman" w:hAnsi="Times New Roman" w:cs="Times New Roman"/>
          <w:sz w:val="28"/>
        </w:rPr>
        <w:br w:type="page"/>
      </w:r>
    </w:p>
    <w:p w:rsidR="00785E58" w:rsidRPr="00437D95" w:rsidRDefault="00345C63" w:rsidP="000E4493">
      <w:pPr>
        <w:spacing w:after="0" w:line="240" w:lineRule="auto"/>
        <w:ind w:firstLine="709"/>
        <w:jc w:val="both"/>
        <w:rPr>
          <w:rFonts w:ascii="Times New Roman" w:hAnsi="Times New Roman" w:cs="Times New Roman"/>
          <w:b/>
          <w:sz w:val="28"/>
        </w:rPr>
      </w:pPr>
      <w:r w:rsidRPr="00345C63">
        <w:rPr>
          <w:rFonts w:ascii="Times New Roman" w:hAnsi="Times New Roman" w:cs="Times New Roman"/>
          <w:b/>
          <w:sz w:val="28"/>
        </w:rPr>
        <w:t>6</w:t>
      </w:r>
      <w:r w:rsidR="00C370A3">
        <w:rPr>
          <w:rFonts w:ascii="Times New Roman" w:hAnsi="Times New Roman" w:cs="Times New Roman"/>
          <w:b/>
          <w:sz w:val="28"/>
        </w:rPr>
        <w:t> </w:t>
      </w:r>
      <w:r w:rsidR="00C370A3" w:rsidRPr="00C370A3">
        <w:rPr>
          <w:rFonts w:ascii="Times New Roman" w:hAnsi="Times New Roman" w:cs="Times New Roman"/>
          <w:b/>
          <w:sz w:val="28"/>
        </w:rPr>
        <w:t>ПРОВЕРКА НА АДЕКВАТНОСТЬ РАЗРАБОТАННОЙ ИНТЕЛЛЕКТУАЛЬНОЙ МОДЕЛИ И ИСПЫТАНИЕ СИСТЕМЫ НА ПРОИЗВОДСТВЕ</w:t>
      </w:r>
    </w:p>
    <w:p w:rsidR="00684E74" w:rsidRDefault="00684E74" w:rsidP="000E4493">
      <w:pPr>
        <w:spacing w:after="0" w:line="240" w:lineRule="auto"/>
        <w:ind w:firstLine="709"/>
        <w:jc w:val="both"/>
        <w:rPr>
          <w:rFonts w:ascii="Times New Roman" w:hAnsi="Times New Roman" w:cs="Times New Roman"/>
          <w:sz w:val="28"/>
        </w:rPr>
      </w:pPr>
    </w:p>
    <w:p w:rsidR="00927571" w:rsidRDefault="00D42642" w:rsidP="000E4493">
      <w:pPr>
        <w:spacing w:after="0" w:line="240" w:lineRule="auto"/>
        <w:ind w:firstLine="709"/>
        <w:jc w:val="both"/>
        <w:rPr>
          <w:rFonts w:ascii="Times New Roman" w:hAnsi="Times New Roman" w:cs="Times New Roman"/>
          <w:i/>
          <w:sz w:val="28"/>
        </w:rPr>
      </w:pPr>
      <w:r w:rsidRPr="002372D5">
        <w:rPr>
          <w:rFonts w:ascii="Times New Roman" w:hAnsi="Times New Roman" w:cs="Times New Roman"/>
          <w:i/>
          <w:sz w:val="28"/>
        </w:rPr>
        <w:t xml:space="preserve">В </w:t>
      </w:r>
      <w:r w:rsidR="00FF5193" w:rsidRPr="002372D5">
        <w:rPr>
          <w:rFonts w:ascii="Times New Roman" w:hAnsi="Times New Roman" w:cs="Times New Roman"/>
          <w:i/>
          <w:sz w:val="28"/>
        </w:rPr>
        <w:t>предыдущем</w:t>
      </w:r>
      <w:r w:rsidRPr="002372D5">
        <w:rPr>
          <w:rFonts w:ascii="Times New Roman" w:hAnsi="Times New Roman" w:cs="Times New Roman"/>
          <w:i/>
          <w:sz w:val="28"/>
        </w:rPr>
        <w:t xml:space="preserve"> разделе был</w:t>
      </w:r>
      <w:r w:rsidR="00DC3DCF">
        <w:rPr>
          <w:rFonts w:ascii="Times New Roman" w:hAnsi="Times New Roman" w:cs="Times New Roman"/>
          <w:i/>
          <w:sz w:val="28"/>
        </w:rPr>
        <w:t>а</w:t>
      </w:r>
      <w:r w:rsidRPr="002372D5">
        <w:rPr>
          <w:rFonts w:ascii="Times New Roman" w:hAnsi="Times New Roman" w:cs="Times New Roman"/>
          <w:i/>
          <w:sz w:val="28"/>
        </w:rPr>
        <w:t xml:space="preserve"> разработан</w:t>
      </w:r>
      <w:r w:rsidR="00DC3DCF">
        <w:rPr>
          <w:rFonts w:ascii="Times New Roman" w:hAnsi="Times New Roman" w:cs="Times New Roman"/>
          <w:i/>
          <w:sz w:val="28"/>
        </w:rPr>
        <w:t>а</w:t>
      </w:r>
      <w:r w:rsidRPr="002372D5">
        <w:rPr>
          <w:rFonts w:ascii="Times New Roman" w:hAnsi="Times New Roman" w:cs="Times New Roman"/>
          <w:i/>
          <w:sz w:val="28"/>
        </w:rPr>
        <w:t xml:space="preserve"> интеллектуальн</w:t>
      </w:r>
      <w:r w:rsidR="00DC3DCF">
        <w:rPr>
          <w:rFonts w:ascii="Times New Roman" w:hAnsi="Times New Roman" w:cs="Times New Roman"/>
          <w:i/>
          <w:sz w:val="28"/>
        </w:rPr>
        <w:t>ая</w:t>
      </w:r>
      <w:r w:rsidRPr="002372D5">
        <w:rPr>
          <w:rFonts w:ascii="Times New Roman" w:hAnsi="Times New Roman" w:cs="Times New Roman"/>
          <w:i/>
          <w:sz w:val="28"/>
        </w:rPr>
        <w:t xml:space="preserve"> систем</w:t>
      </w:r>
      <w:r w:rsidR="00DC3DCF">
        <w:rPr>
          <w:rFonts w:ascii="Times New Roman" w:hAnsi="Times New Roman" w:cs="Times New Roman"/>
          <w:i/>
          <w:sz w:val="28"/>
        </w:rPr>
        <w:t>а</w:t>
      </w:r>
      <w:r w:rsidRPr="002372D5">
        <w:rPr>
          <w:rFonts w:ascii="Times New Roman" w:hAnsi="Times New Roman" w:cs="Times New Roman"/>
          <w:i/>
          <w:sz w:val="28"/>
        </w:rPr>
        <w:t xml:space="preserve"> диагностики и оптимального управления ветроэнергетическим комплексом</w:t>
      </w:r>
      <w:r w:rsidR="008758A5" w:rsidRPr="002372D5">
        <w:rPr>
          <w:rFonts w:ascii="Times New Roman" w:hAnsi="Times New Roman" w:cs="Times New Roman"/>
          <w:i/>
          <w:sz w:val="28"/>
        </w:rPr>
        <w:t xml:space="preserve"> на основе искусственных нейронных сетей. </w:t>
      </w:r>
      <w:r w:rsidR="00C351E1" w:rsidRPr="002372D5">
        <w:rPr>
          <w:rFonts w:ascii="Times New Roman" w:hAnsi="Times New Roman" w:cs="Times New Roman"/>
          <w:i/>
          <w:sz w:val="28"/>
        </w:rPr>
        <w:t>После построения модели,</w:t>
      </w:r>
      <w:r w:rsidR="00C329FA" w:rsidRPr="002372D5">
        <w:rPr>
          <w:rFonts w:ascii="Times New Roman" w:hAnsi="Times New Roman" w:cs="Times New Roman"/>
          <w:i/>
          <w:sz w:val="28"/>
        </w:rPr>
        <w:t xml:space="preserve"> появляется</w:t>
      </w:r>
      <w:r w:rsidR="00C351E1" w:rsidRPr="002372D5">
        <w:rPr>
          <w:rFonts w:ascii="Times New Roman" w:hAnsi="Times New Roman" w:cs="Times New Roman"/>
          <w:i/>
          <w:sz w:val="28"/>
        </w:rPr>
        <w:t xml:space="preserve"> необходимо</w:t>
      </w:r>
      <w:r w:rsidR="00C329FA" w:rsidRPr="002372D5">
        <w:rPr>
          <w:rFonts w:ascii="Times New Roman" w:hAnsi="Times New Roman" w:cs="Times New Roman"/>
          <w:i/>
          <w:sz w:val="28"/>
        </w:rPr>
        <w:t>сть</w:t>
      </w:r>
      <w:r w:rsidR="00C351E1" w:rsidRPr="002372D5">
        <w:rPr>
          <w:rFonts w:ascii="Times New Roman" w:hAnsi="Times New Roman" w:cs="Times New Roman"/>
          <w:i/>
          <w:sz w:val="28"/>
        </w:rPr>
        <w:t xml:space="preserve"> проверить ее качество. С этой целью выполняется проверка адекватности</w:t>
      </w:r>
      <w:r w:rsidR="00E91A91" w:rsidRPr="002372D5">
        <w:rPr>
          <w:rFonts w:ascii="Times New Roman" w:hAnsi="Times New Roman" w:cs="Times New Roman"/>
          <w:i/>
          <w:sz w:val="28"/>
        </w:rPr>
        <w:t xml:space="preserve"> (соответствия) разработанной</w:t>
      </w:r>
      <w:r w:rsidR="00C351E1" w:rsidRPr="002372D5">
        <w:rPr>
          <w:rFonts w:ascii="Times New Roman" w:hAnsi="Times New Roman" w:cs="Times New Roman"/>
          <w:i/>
          <w:sz w:val="28"/>
        </w:rPr>
        <w:t xml:space="preserve"> модели</w:t>
      </w:r>
      <w:r w:rsidR="00E91A91" w:rsidRPr="002372D5">
        <w:rPr>
          <w:rFonts w:ascii="Times New Roman" w:hAnsi="Times New Roman" w:cs="Times New Roman"/>
          <w:i/>
          <w:sz w:val="28"/>
        </w:rPr>
        <w:t xml:space="preserve"> интеллектуального управления ВЭУ</w:t>
      </w:r>
      <w:r w:rsidR="00C351E1" w:rsidRPr="002372D5">
        <w:rPr>
          <w:rFonts w:ascii="Times New Roman" w:hAnsi="Times New Roman" w:cs="Times New Roman"/>
          <w:i/>
          <w:sz w:val="28"/>
        </w:rPr>
        <w:t xml:space="preserve">, </w:t>
      </w:r>
      <w:r w:rsidR="00E91A91" w:rsidRPr="002372D5">
        <w:rPr>
          <w:rFonts w:ascii="Times New Roman" w:hAnsi="Times New Roman" w:cs="Times New Roman"/>
          <w:i/>
          <w:sz w:val="28"/>
        </w:rPr>
        <w:t xml:space="preserve">к </w:t>
      </w:r>
      <w:r w:rsidR="00C351E1" w:rsidRPr="002372D5">
        <w:rPr>
          <w:rFonts w:ascii="Times New Roman" w:hAnsi="Times New Roman" w:cs="Times New Roman"/>
          <w:i/>
          <w:sz w:val="28"/>
        </w:rPr>
        <w:t>объекту</w:t>
      </w:r>
      <w:r w:rsidR="00CC6B56">
        <w:rPr>
          <w:rFonts w:ascii="Times New Roman" w:hAnsi="Times New Roman" w:cs="Times New Roman"/>
          <w:i/>
          <w:sz w:val="28"/>
        </w:rPr>
        <w:t>, на основе</w:t>
      </w:r>
      <w:r w:rsidR="00C351E1" w:rsidRPr="002372D5">
        <w:rPr>
          <w:rFonts w:ascii="Times New Roman" w:hAnsi="Times New Roman" w:cs="Times New Roman"/>
          <w:i/>
          <w:sz w:val="28"/>
        </w:rPr>
        <w:t xml:space="preserve"> которого она построена</w:t>
      </w:r>
      <w:r w:rsidR="002372D5" w:rsidRPr="002372D5">
        <w:rPr>
          <w:rFonts w:ascii="Times New Roman" w:hAnsi="Times New Roman" w:cs="Times New Roman"/>
          <w:i/>
          <w:sz w:val="28"/>
        </w:rPr>
        <w:t>.</w:t>
      </w:r>
      <w:r w:rsidR="00F97C3E">
        <w:rPr>
          <w:rFonts w:ascii="Times New Roman" w:hAnsi="Times New Roman" w:cs="Times New Roman"/>
          <w:i/>
          <w:sz w:val="28"/>
        </w:rPr>
        <w:t xml:space="preserve"> В данном разделе проверяется на адекватность выходная мощность ВЭУ разработанной модели и системы интеллектуального управления: управление механизмом регулирования направляющих статора турбины, управление автоматической коробкой переключения передачи и управление током возбуждения генератора с применением искусственных нейронных сетей.</w:t>
      </w:r>
    </w:p>
    <w:p w:rsidR="0051252C" w:rsidRDefault="0051252C" w:rsidP="000E4493">
      <w:pPr>
        <w:spacing w:after="0" w:line="240" w:lineRule="auto"/>
        <w:ind w:firstLine="709"/>
        <w:jc w:val="both"/>
        <w:rPr>
          <w:rFonts w:ascii="Times New Roman" w:hAnsi="Times New Roman" w:cs="Times New Roman"/>
          <w:sz w:val="28"/>
        </w:rPr>
      </w:pPr>
    </w:p>
    <w:p w:rsidR="0051252C" w:rsidRPr="00A9502F" w:rsidRDefault="00A9502F" w:rsidP="000E4493">
      <w:pPr>
        <w:spacing w:after="0" w:line="240" w:lineRule="auto"/>
        <w:ind w:firstLine="709"/>
        <w:jc w:val="both"/>
        <w:rPr>
          <w:rFonts w:ascii="Times New Roman" w:hAnsi="Times New Roman" w:cs="Times New Roman"/>
          <w:b/>
          <w:sz w:val="28"/>
        </w:rPr>
      </w:pPr>
      <w:r w:rsidRPr="00A9502F">
        <w:rPr>
          <w:rFonts w:ascii="Times New Roman" w:hAnsi="Times New Roman" w:cs="Times New Roman"/>
          <w:b/>
          <w:sz w:val="28"/>
        </w:rPr>
        <w:t xml:space="preserve">6.1 </w:t>
      </w:r>
      <w:r w:rsidR="00F72001" w:rsidRPr="00F72001">
        <w:rPr>
          <w:rFonts w:ascii="Times New Roman" w:hAnsi="Times New Roman" w:cs="Times New Roman"/>
          <w:b/>
          <w:sz w:val="28"/>
        </w:rPr>
        <w:t>Оценка адекватности разработанной интеллектуальной модели ветроэнергетического комплекса</w:t>
      </w:r>
    </w:p>
    <w:p w:rsidR="00927571" w:rsidRDefault="00072B55" w:rsidP="000E4493">
      <w:pPr>
        <w:spacing w:after="0" w:line="240" w:lineRule="auto"/>
        <w:ind w:firstLine="709"/>
        <w:jc w:val="both"/>
        <w:rPr>
          <w:rFonts w:ascii="Times New Roman" w:hAnsi="Times New Roman" w:cs="Times New Roman"/>
          <w:sz w:val="28"/>
        </w:rPr>
      </w:pPr>
      <w:r w:rsidRPr="00072B55">
        <w:rPr>
          <w:rFonts w:ascii="Times New Roman" w:hAnsi="Times New Roman" w:cs="Times New Roman"/>
          <w:sz w:val="28"/>
        </w:rPr>
        <w:t>Адекватность подразумевает сопоставление</w:t>
      </w:r>
      <w:r>
        <w:rPr>
          <w:rFonts w:ascii="Times New Roman" w:hAnsi="Times New Roman" w:cs="Times New Roman"/>
          <w:sz w:val="28"/>
        </w:rPr>
        <w:t xml:space="preserve"> </w:t>
      </w:r>
      <w:r w:rsidRPr="00072B55">
        <w:rPr>
          <w:rFonts w:ascii="Times New Roman" w:hAnsi="Times New Roman" w:cs="Times New Roman"/>
          <w:sz w:val="28"/>
        </w:rPr>
        <w:t>исследуемых характеристик системы (параметров, выходных данных и др.) с соответствующими характеристиками модели. Полное совпадение между реальной системой и ее моделью часто недостижимо, поэтому оценка адекватности касается степени точности, с которой результаты моделирования отражают реальное состояние оригинала. В целом модель считается адекватной, если ее поведение достаточно точно соответствует поведению моделируемой системы в схожих ситуациях, и если модель эффективно представляет те характеристики системы, которые предсказываются с ее помощью. Оценка адекватности модели включает проверку степени соответствия ме</w:t>
      </w:r>
      <w:r>
        <w:rPr>
          <w:rFonts w:ascii="Times New Roman" w:hAnsi="Times New Roman" w:cs="Times New Roman"/>
          <w:sz w:val="28"/>
        </w:rPr>
        <w:t>жду моделью и реальной системой</w:t>
      </w:r>
      <w:r w:rsidR="00927571">
        <w:rPr>
          <w:rFonts w:ascii="Times New Roman" w:hAnsi="Times New Roman" w:cs="Times New Roman"/>
          <w:sz w:val="28"/>
        </w:rPr>
        <w:t xml:space="preserve"> </w:t>
      </w:r>
      <w:r w:rsidR="00927571" w:rsidRPr="00927571">
        <w:rPr>
          <w:rFonts w:ascii="Times New Roman" w:hAnsi="Times New Roman" w:cs="Times New Roman"/>
          <w:sz w:val="28"/>
        </w:rPr>
        <w:t>[</w:t>
      </w:r>
      <w:r w:rsidR="00AC5070" w:rsidRPr="007E423C">
        <w:rPr>
          <w:rFonts w:ascii="Times New Roman" w:hAnsi="Times New Roman" w:cs="Times New Roman"/>
          <w:sz w:val="28"/>
        </w:rPr>
        <w:t>91</w:t>
      </w:r>
      <w:r w:rsidR="00313024" w:rsidRPr="007E423C">
        <w:rPr>
          <w:rFonts w:ascii="Times New Roman" w:hAnsi="Times New Roman" w:cs="Times New Roman"/>
          <w:sz w:val="28"/>
        </w:rPr>
        <w:t>, с.</w:t>
      </w:r>
      <w:r w:rsidR="00D76048">
        <w:rPr>
          <w:rFonts w:ascii="Times New Roman" w:hAnsi="Times New Roman" w:cs="Times New Roman"/>
          <w:sz w:val="28"/>
        </w:rPr>
        <w:t xml:space="preserve"> </w:t>
      </w:r>
      <w:r w:rsidR="007E423C" w:rsidRPr="007E423C">
        <w:rPr>
          <w:rFonts w:ascii="Times New Roman" w:hAnsi="Times New Roman" w:cs="Times New Roman"/>
          <w:sz w:val="28"/>
        </w:rPr>
        <w:t>11-265</w:t>
      </w:r>
      <w:r w:rsidR="00927571" w:rsidRPr="00927571">
        <w:rPr>
          <w:rFonts w:ascii="Times New Roman" w:hAnsi="Times New Roman" w:cs="Times New Roman"/>
          <w:sz w:val="28"/>
        </w:rPr>
        <w:t>].</w:t>
      </w:r>
    </w:p>
    <w:p w:rsidR="00072B55" w:rsidRPr="00072B55" w:rsidRDefault="00072B55" w:rsidP="000E4493">
      <w:pPr>
        <w:spacing w:after="0" w:line="240" w:lineRule="auto"/>
        <w:ind w:firstLine="709"/>
        <w:jc w:val="both"/>
        <w:rPr>
          <w:rFonts w:ascii="Times New Roman" w:hAnsi="Times New Roman" w:cs="Times New Roman"/>
          <w:sz w:val="28"/>
        </w:rPr>
      </w:pPr>
      <w:r w:rsidRPr="00072B55">
        <w:rPr>
          <w:rFonts w:ascii="Times New Roman" w:hAnsi="Times New Roman" w:cs="Times New Roman"/>
          <w:sz w:val="28"/>
        </w:rPr>
        <w:t>Проверка соответствия между моделью и реальной системой называется проверкой адекватности модели. Модель считается адекватной, если она точно представляет реальную систему для определенных исследовательских целей. В процесс проверки адекватности модели включаются такие этапы, как верификация и валидация.</w:t>
      </w:r>
    </w:p>
    <w:p w:rsidR="00072B55" w:rsidRPr="00072B55" w:rsidRDefault="00072B55" w:rsidP="000E4493">
      <w:pPr>
        <w:spacing w:after="0" w:line="240" w:lineRule="auto"/>
        <w:ind w:firstLine="709"/>
        <w:jc w:val="both"/>
        <w:rPr>
          <w:rFonts w:ascii="Times New Roman" w:hAnsi="Times New Roman" w:cs="Times New Roman"/>
          <w:sz w:val="28"/>
        </w:rPr>
      </w:pPr>
      <w:r w:rsidRPr="00072B55">
        <w:rPr>
          <w:rFonts w:ascii="Times New Roman" w:hAnsi="Times New Roman" w:cs="Times New Roman"/>
          <w:sz w:val="28"/>
        </w:rPr>
        <w:t>Верификация представляет собой процесс проверки компьютерной программы (модели) с целью установления правильности того, как концептуальное описание модели преобразовано в компьютерную форму.</w:t>
      </w:r>
    </w:p>
    <w:p w:rsidR="00927571" w:rsidRDefault="00072B55" w:rsidP="000E4493">
      <w:pPr>
        <w:spacing w:after="0" w:line="240" w:lineRule="auto"/>
        <w:ind w:firstLine="709"/>
        <w:jc w:val="both"/>
        <w:rPr>
          <w:rFonts w:ascii="Times New Roman" w:hAnsi="Times New Roman" w:cs="Times New Roman"/>
          <w:sz w:val="28"/>
        </w:rPr>
      </w:pPr>
      <w:r w:rsidRPr="00072B55">
        <w:rPr>
          <w:rFonts w:ascii="Times New Roman" w:hAnsi="Times New Roman" w:cs="Times New Roman"/>
          <w:sz w:val="28"/>
        </w:rPr>
        <w:t xml:space="preserve">Валидация </w:t>
      </w:r>
      <w:r w:rsidR="008B6643" w:rsidRPr="00D25BD2">
        <w:rPr>
          <w:rFonts w:ascii="Times New Roman" w:hAnsi="Times New Roman" w:cs="Times New Roman"/>
          <w:sz w:val="28"/>
        </w:rPr>
        <w:t>–</w:t>
      </w:r>
      <w:r w:rsidR="008B6643">
        <w:rPr>
          <w:rFonts w:ascii="Times New Roman" w:hAnsi="Times New Roman" w:cs="Times New Roman"/>
          <w:sz w:val="28"/>
        </w:rPr>
        <w:t xml:space="preserve"> </w:t>
      </w:r>
      <w:r w:rsidRPr="00072B55">
        <w:rPr>
          <w:rFonts w:ascii="Times New Roman" w:hAnsi="Times New Roman" w:cs="Times New Roman"/>
          <w:sz w:val="28"/>
        </w:rPr>
        <w:t>это процесс, который определяет, насколько имитационная модель (концептуальное описание) является точным представлением системы для конкретных исследовательских задач.</w:t>
      </w:r>
    </w:p>
    <w:p w:rsidR="009F2D9C" w:rsidRPr="009F2D9C" w:rsidRDefault="009F2D9C" w:rsidP="000E4493">
      <w:pPr>
        <w:spacing w:after="0" w:line="240" w:lineRule="auto"/>
        <w:ind w:firstLine="709"/>
        <w:jc w:val="both"/>
        <w:rPr>
          <w:rFonts w:ascii="Times New Roman" w:hAnsi="Times New Roman" w:cs="Times New Roman"/>
          <w:sz w:val="28"/>
        </w:rPr>
      </w:pPr>
      <w:r w:rsidRPr="009F2D9C">
        <w:rPr>
          <w:rFonts w:ascii="Times New Roman" w:hAnsi="Times New Roman" w:cs="Times New Roman"/>
          <w:sz w:val="28"/>
        </w:rPr>
        <w:t>При проверке модели</w:t>
      </w:r>
      <w:r>
        <w:rPr>
          <w:rFonts w:ascii="Times New Roman" w:hAnsi="Times New Roman" w:cs="Times New Roman"/>
          <w:sz w:val="28"/>
        </w:rPr>
        <w:t xml:space="preserve"> на адекватность</w:t>
      </w:r>
      <w:r w:rsidRPr="009F2D9C">
        <w:rPr>
          <w:rFonts w:ascii="Times New Roman" w:hAnsi="Times New Roman" w:cs="Times New Roman"/>
          <w:sz w:val="28"/>
        </w:rPr>
        <w:t xml:space="preserve"> следует учесть несколько важных аспектов:</w:t>
      </w:r>
    </w:p>
    <w:p w:rsidR="009F2D9C" w:rsidRPr="009F2D9C" w:rsidRDefault="00A51B2F"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9F2D9C">
        <w:rPr>
          <w:rFonts w:ascii="Times New Roman" w:hAnsi="Times New Roman" w:cs="Times New Roman"/>
          <w:sz w:val="28"/>
        </w:rPr>
        <w:t> р</w:t>
      </w:r>
      <w:r w:rsidR="009F2D9C" w:rsidRPr="009F2D9C">
        <w:rPr>
          <w:rFonts w:ascii="Times New Roman" w:hAnsi="Times New Roman" w:cs="Times New Roman"/>
          <w:sz w:val="28"/>
        </w:rPr>
        <w:t>еальная система может быть еще на стадии разработки и не существовать на данный момент</w:t>
      </w:r>
      <w:r w:rsidR="009F2D9C">
        <w:rPr>
          <w:rFonts w:ascii="Times New Roman" w:hAnsi="Times New Roman" w:cs="Times New Roman"/>
          <w:sz w:val="28"/>
        </w:rPr>
        <w:t>;</w:t>
      </w:r>
    </w:p>
    <w:p w:rsidR="009F2D9C" w:rsidRPr="009F2D9C" w:rsidRDefault="00A51B2F"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9F2D9C">
        <w:rPr>
          <w:rFonts w:ascii="Times New Roman" w:hAnsi="Times New Roman" w:cs="Times New Roman"/>
          <w:sz w:val="28"/>
        </w:rPr>
        <w:t> н</w:t>
      </w:r>
      <w:r w:rsidR="009F2D9C" w:rsidRPr="009F2D9C">
        <w:rPr>
          <w:rFonts w:ascii="Times New Roman" w:hAnsi="Times New Roman" w:cs="Times New Roman"/>
          <w:sz w:val="28"/>
        </w:rPr>
        <w:t>евозможно создать абсолютно адекватную модель, поскольку модель разрабатывается с оп</w:t>
      </w:r>
      <w:r w:rsidR="009F2D9C">
        <w:rPr>
          <w:rFonts w:ascii="Times New Roman" w:hAnsi="Times New Roman" w:cs="Times New Roman"/>
          <w:sz w:val="28"/>
        </w:rPr>
        <w:t>ределенными целями исследования;</w:t>
      </w:r>
    </w:p>
    <w:p w:rsidR="009F2D9C" w:rsidRPr="009F2D9C" w:rsidRDefault="00A51B2F"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9F2D9C">
        <w:rPr>
          <w:rFonts w:ascii="Times New Roman" w:hAnsi="Times New Roman" w:cs="Times New Roman"/>
          <w:sz w:val="28"/>
        </w:rPr>
        <w:t> м</w:t>
      </w:r>
      <w:r w:rsidR="009F2D9C" w:rsidRPr="009F2D9C">
        <w:rPr>
          <w:rFonts w:ascii="Times New Roman" w:hAnsi="Times New Roman" w:cs="Times New Roman"/>
          <w:sz w:val="28"/>
        </w:rPr>
        <w:t>одель, которая адекватна для определенных целей, может ок</w:t>
      </w:r>
      <w:r w:rsidR="009F2D9C">
        <w:rPr>
          <w:rFonts w:ascii="Times New Roman" w:hAnsi="Times New Roman" w:cs="Times New Roman"/>
          <w:sz w:val="28"/>
        </w:rPr>
        <w:t>азаться неадекватной для других;</w:t>
      </w:r>
    </w:p>
    <w:p w:rsidR="003559DD" w:rsidRDefault="00A51B2F"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9F2D9C">
        <w:rPr>
          <w:rFonts w:ascii="Times New Roman" w:hAnsi="Times New Roman" w:cs="Times New Roman"/>
          <w:sz w:val="28"/>
        </w:rPr>
        <w:t> п</w:t>
      </w:r>
      <w:r w:rsidR="009F2D9C" w:rsidRPr="009F2D9C">
        <w:rPr>
          <w:rFonts w:ascii="Times New Roman" w:hAnsi="Times New Roman" w:cs="Times New Roman"/>
          <w:sz w:val="28"/>
        </w:rPr>
        <w:t xml:space="preserve">роцесс проверки адекватности модели всегда ограничен </w:t>
      </w:r>
      <w:r w:rsidR="009F2D9C">
        <w:rPr>
          <w:rFonts w:ascii="Times New Roman" w:hAnsi="Times New Roman" w:cs="Times New Roman"/>
          <w:sz w:val="28"/>
        </w:rPr>
        <w:t>«</w:t>
      </w:r>
      <w:r w:rsidR="009F2D9C" w:rsidRPr="009F2D9C">
        <w:rPr>
          <w:rFonts w:ascii="Times New Roman" w:hAnsi="Times New Roman" w:cs="Times New Roman"/>
          <w:sz w:val="28"/>
        </w:rPr>
        <w:t>человеческим фактором</w:t>
      </w:r>
      <w:r w:rsidR="009F2D9C">
        <w:rPr>
          <w:rFonts w:ascii="Times New Roman" w:hAnsi="Times New Roman" w:cs="Times New Roman"/>
          <w:sz w:val="28"/>
        </w:rPr>
        <w:t>»</w:t>
      </w:r>
      <w:r w:rsidR="009F2D9C" w:rsidRPr="009F2D9C">
        <w:rPr>
          <w:rFonts w:ascii="Times New Roman" w:hAnsi="Times New Roman" w:cs="Times New Roman"/>
          <w:sz w:val="28"/>
        </w:rPr>
        <w:t>, так как критерии правильности модели включают в себя субъективные оценки лиц, принимающих решения</w:t>
      </w:r>
      <w:r w:rsidR="001239EE">
        <w:rPr>
          <w:rFonts w:ascii="Times New Roman" w:hAnsi="Times New Roman" w:cs="Times New Roman"/>
          <w:sz w:val="28"/>
        </w:rPr>
        <w:t xml:space="preserve"> </w:t>
      </w:r>
      <w:r w:rsidR="007E423C" w:rsidRPr="00927571">
        <w:rPr>
          <w:rFonts w:ascii="Times New Roman" w:hAnsi="Times New Roman" w:cs="Times New Roman"/>
          <w:sz w:val="28"/>
        </w:rPr>
        <w:t>[</w:t>
      </w:r>
      <w:r w:rsidR="007E423C" w:rsidRPr="007E423C">
        <w:rPr>
          <w:rFonts w:ascii="Times New Roman" w:hAnsi="Times New Roman" w:cs="Times New Roman"/>
          <w:sz w:val="28"/>
        </w:rPr>
        <w:t>91, с.</w:t>
      </w:r>
      <w:r w:rsidR="00D76048">
        <w:rPr>
          <w:rFonts w:ascii="Times New Roman" w:hAnsi="Times New Roman" w:cs="Times New Roman"/>
          <w:sz w:val="28"/>
        </w:rPr>
        <w:t xml:space="preserve"> </w:t>
      </w:r>
      <w:r w:rsidR="007E423C" w:rsidRPr="007E423C">
        <w:rPr>
          <w:rFonts w:ascii="Times New Roman" w:hAnsi="Times New Roman" w:cs="Times New Roman"/>
          <w:sz w:val="28"/>
        </w:rPr>
        <w:t>11-265</w:t>
      </w:r>
      <w:r w:rsidR="007E423C" w:rsidRPr="00927571">
        <w:rPr>
          <w:rFonts w:ascii="Times New Roman" w:hAnsi="Times New Roman" w:cs="Times New Roman"/>
          <w:sz w:val="28"/>
        </w:rPr>
        <w:t>]</w:t>
      </w:r>
      <w:r w:rsidR="003559DD">
        <w:rPr>
          <w:rFonts w:ascii="Times New Roman" w:hAnsi="Times New Roman" w:cs="Times New Roman"/>
          <w:sz w:val="28"/>
        </w:rPr>
        <w:t>.</w:t>
      </w:r>
    </w:p>
    <w:p w:rsidR="003559DD" w:rsidRDefault="009F2D9C" w:rsidP="000E4493">
      <w:pPr>
        <w:spacing w:after="0" w:line="240" w:lineRule="auto"/>
        <w:ind w:firstLine="709"/>
        <w:jc w:val="both"/>
        <w:rPr>
          <w:rFonts w:ascii="Times New Roman" w:hAnsi="Times New Roman" w:cs="Times New Roman"/>
          <w:sz w:val="28"/>
        </w:rPr>
      </w:pPr>
      <w:r w:rsidRPr="009F2D9C">
        <w:rPr>
          <w:rFonts w:ascii="Times New Roman" w:hAnsi="Times New Roman" w:cs="Times New Roman"/>
          <w:sz w:val="28"/>
        </w:rPr>
        <w:t>На рисунке 6.1 изображена схема обеспечения адекватности модели. Номера этапов исследования системы обозначены стрелками</w:t>
      </w:r>
      <w:r w:rsidR="001239EE">
        <w:rPr>
          <w:rFonts w:ascii="Times New Roman" w:hAnsi="Times New Roman" w:cs="Times New Roman"/>
          <w:sz w:val="28"/>
        </w:rPr>
        <w:t xml:space="preserve"> </w:t>
      </w:r>
      <w:r w:rsidR="007E423C" w:rsidRPr="00927571">
        <w:rPr>
          <w:rFonts w:ascii="Times New Roman" w:hAnsi="Times New Roman" w:cs="Times New Roman"/>
          <w:sz w:val="28"/>
        </w:rPr>
        <w:t>[</w:t>
      </w:r>
      <w:r w:rsidR="007E423C" w:rsidRPr="007E423C">
        <w:rPr>
          <w:rFonts w:ascii="Times New Roman" w:hAnsi="Times New Roman" w:cs="Times New Roman"/>
          <w:sz w:val="28"/>
        </w:rPr>
        <w:t>91, с.</w:t>
      </w:r>
      <w:r w:rsidR="00D76048">
        <w:rPr>
          <w:rFonts w:ascii="Times New Roman" w:hAnsi="Times New Roman" w:cs="Times New Roman"/>
          <w:sz w:val="28"/>
        </w:rPr>
        <w:t xml:space="preserve"> </w:t>
      </w:r>
      <w:r w:rsidR="007E423C" w:rsidRPr="007E423C">
        <w:rPr>
          <w:rFonts w:ascii="Times New Roman" w:hAnsi="Times New Roman" w:cs="Times New Roman"/>
          <w:sz w:val="28"/>
        </w:rPr>
        <w:t>11-265</w:t>
      </w:r>
      <w:r w:rsidR="007E423C" w:rsidRPr="00927571">
        <w:rPr>
          <w:rFonts w:ascii="Times New Roman" w:hAnsi="Times New Roman" w:cs="Times New Roman"/>
          <w:sz w:val="28"/>
        </w:rPr>
        <w:t>]</w:t>
      </w:r>
      <w:r w:rsidR="003559DD" w:rsidRPr="003559DD">
        <w:rPr>
          <w:rFonts w:ascii="Times New Roman" w:hAnsi="Times New Roman" w:cs="Times New Roman"/>
          <w:sz w:val="28"/>
        </w:rPr>
        <w:t>.</w:t>
      </w:r>
    </w:p>
    <w:p w:rsidR="003559DD" w:rsidRPr="00797B86" w:rsidRDefault="003559DD" w:rsidP="000E4493">
      <w:pPr>
        <w:spacing w:after="0" w:line="240" w:lineRule="auto"/>
        <w:ind w:firstLine="709"/>
        <w:jc w:val="both"/>
        <w:rPr>
          <w:rFonts w:ascii="Times New Roman" w:hAnsi="Times New Roman" w:cs="Times New Roman"/>
          <w:sz w:val="28"/>
        </w:rPr>
      </w:pPr>
    </w:p>
    <w:p w:rsidR="003559DD" w:rsidRDefault="001239EE" w:rsidP="000E4493">
      <w:pPr>
        <w:spacing w:after="0" w:line="240" w:lineRule="auto"/>
        <w:jc w:val="center"/>
        <w:rPr>
          <w:rFonts w:ascii="Times New Roman" w:hAnsi="Times New Roman" w:cs="Times New Roman"/>
          <w:sz w:val="28"/>
        </w:rPr>
      </w:pPr>
      <w:r>
        <w:rPr>
          <w:noProof/>
        </w:rPr>
        <w:drawing>
          <wp:inline distT="0" distB="0" distL="0" distR="0" wp14:anchorId="35EA6EF1" wp14:editId="7DAEEDFC">
            <wp:extent cx="5245677" cy="950197"/>
            <wp:effectExtent l="19050" t="0" r="0" b="0"/>
            <wp:docPr id="115" name="Рисунок 8" descr="https://bstudy.net/htm/img/4/11290/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bstudy.net/htm/img/4/11290/217.png"/>
                    <pic:cNvPicPr>
                      <a:picLocks noChangeAspect="1" noChangeArrowheads="1"/>
                    </pic:cNvPicPr>
                  </pic:nvPicPr>
                  <pic:blipFill>
                    <a:blip r:embed="rId158"/>
                    <a:srcRect/>
                    <a:stretch>
                      <a:fillRect/>
                    </a:stretch>
                  </pic:blipFill>
                  <pic:spPr bwMode="auto">
                    <a:xfrm>
                      <a:off x="0" y="0"/>
                      <a:ext cx="5253882" cy="951683"/>
                    </a:xfrm>
                    <a:prstGeom prst="rect">
                      <a:avLst/>
                    </a:prstGeom>
                    <a:noFill/>
                    <a:ln w="9525">
                      <a:noFill/>
                      <a:miter lim="800000"/>
                      <a:headEnd/>
                      <a:tailEnd/>
                    </a:ln>
                  </pic:spPr>
                </pic:pic>
              </a:graphicData>
            </a:graphic>
          </wp:inline>
        </w:drawing>
      </w:r>
    </w:p>
    <w:p w:rsidR="001239EE" w:rsidRPr="00A51B2F" w:rsidRDefault="001239EE" w:rsidP="000E4493">
      <w:pPr>
        <w:spacing w:after="0" w:line="240" w:lineRule="auto"/>
        <w:jc w:val="center"/>
        <w:rPr>
          <w:rFonts w:ascii="Times New Roman" w:hAnsi="Times New Roman" w:cs="Times New Roman"/>
          <w:sz w:val="16"/>
          <w:szCs w:val="16"/>
        </w:rPr>
      </w:pPr>
    </w:p>
    <w:p w:rsidR="001239EE" w:rsidRDefault="001239EE"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657193">
        <w:rPr>
          <w:rFonts w:ascii="Times New Roman" w:hAnsi="Times New Roman" w:cs="Times New Roman"/>
          <w:sz w:val="28"/>
        </w:rPr>
        <w:t>6</w:t>
      </w:r>
      <w:r>
        <w:rPr>
          <w:rFonts w:ascii="Times New Roman" w:hAnsi="Times New Roman" w:cs="Times New Roman"/>
          <w:sz w:val="28"/>
        </w:rPr>
        <w:t>.</w:t>
      </w:r>
      <w:r w:rsidR="00657193">
        <w:rPr>
          <w:rFonts w:ascii="Times New Roman" w:hAnsi="Times New Roman" w:cs="Times New Roman"/>
          <w:sz w:val="28"/>
        </w:rPr>
        <w:t>1</w:t>
      </w:r>
      <w:r>
        <w:rPr>
          <w:rFonts w:ascii="Times New Roman" w:hAnsi="Times New Roman" w:cs="Times New Roman"/>
          <w:sz w:val="28"/>
        </w:rPr>
        <w:t xml:space="preserve"> </w:t>
      </w:r>
      <w:r w:rsidR="00657193" w:rsidRPr="004E15A6">
        <w:rPr>
          <w:rFonts w:ascii="Times New Roman" w:hAnsi="Times New Roman" w:cs="Times New Roman"/>
          <w:sz w:val="28"/>
        </w:rPr>
        <w:t>–</w:t>
      </w:r>
      <w:r w:rsidR="00657193">
        <w:rPr>
          <w:rFonts w:ascii="Times New Roman" w:hAnsi="Times New Roman" w:cs="Times New Roman"/>
          <w:sz w:val="28"/>
        </w:rPr>
        <w:t xml:space="preserve"> </w:t>
      </w:r>
      <w:r w:rsidRPr="001239EE">
        <w:rPr>
          <w:rFonts w:ascii="Times New Roman" w:hAnsi="Times New Roman" w:cs="Times New Roman"/>
          <w:sz w:val="28"/>
        </w:rPr>
        <w:t xml:space="preserve">Схема </w:t>
      </w:r>
      <w:r>
        <w:rPr>
          <w:rFonts w:ascii="Times New Roman" w:hAnsi="Times New Roman" w:cs="Times New Roman"/>
          <w:sz w:val="28"/>
        </w:rPr>
        <w:t xml:space="preserve">проверки </w:t>
      </w:r>
      <w:r w:rsidR="00906246" w:rsidRPr="00906246">
        <w:rPr>
          <w:rFonts w:ascii="Times New Roman" w:hAnsi="Times New Roman" w:cs="Times New Roman"/>
          <w:sz w:val="28"/>
        </w:rPr>
        <w:t>адекватности модели</w:t>
      </w:r>
    </w:p>
    <w:p w:rsidR="003559DD" w:rsidRPr="00797B86" w:rsidRDefault="003559DD" w:rsidP="000E4493">
      <w:pPr>
        <w:spacing w:after="0" w:line="240" w:lineRule="auto"/>
        <w:ind w:firstLine="709"/>
        <w:jc w:val="both"/>
        <w:rPr>
          <w:rFonts w:ascii="Times New Roman" w:hAnsi="Times New Roman" w:cs="Times New Roman"/>
          <w:sz w:val="28"/>
        </w:rPr>
      </w:pPr>
    </w:p>
    <w:p w:rsidR="008B6643" w:rsidRPr="008B6643" w:rsidRDefault="008B6643"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Разработанная модель интеллектуальной системы диагностики и оптимального</w:t>
      </w:r>
      <w:r w:rsidRPr="008B6643">
        <w:rPr>
          <w:rFonts w:ascii="Times New Roman" w:hAnsi="Times New Roman" w:cs="Times New Roman"/>
          <w:sz w:val="28"/>
        </w:rPr>
        <w:t xml:space="preserve"> </w:t>
      </w:r>
      <w:r>
        <w:rPr>
          <w:rFonts w:ascii="Times New Roman" w:hAnsi="Times New Roman" w:cs="Times New Roman"/>
          <w:sz w:val="28"/>
        </w:rPr>
        <w:t>управления оценивае</w:t>
      </w:r>
      <w:r w:rsidRPr="008B6643">
        <w:rPr>
          <w:rFonts w:ascii="Times New Roman" w:hAnsi="Times New Roman" w:cs="Times New Roman"/>
          <w:sz w:val="28"/>
        </w:rPr>
        <w:t>тся по следующим критериям адекватности:</w:t>
      </w:r>
    </w:p>
    <w:p w:rsidR="008B6643" w:rsidRPr="008B6643" w:rsidRDefault="00A51B2F"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8B6643">
        <w:rPr>
          <w:rFonts w:ascii="Times New Roman" w:hAnsi="Times New Roman" w:cs="Times New Roman"/>
          <w:sz w:val="28"/>
        </w:rPr>
        <w:t> </w:t>
      </w:r>
      <w:r w:rsidR="002D641E">
        <w:rPr>
          <w:rFonts w:ascii="Times New Roman" w:hAnsi="Times New Roman" w:cs="Times New Roman"/>
          <w:sz w:val="28"/>
        </w:rPr>
        <w:t>э</w:t>
      </w:r>
      <w:r w:rsidR="008B6643" w:rsidRPr="008B6643">
        <w:rPr>
          <w:rFonts w:ascii="Times New Roman" w:hAnsi="Times New Roman" w:cs="Times New Roman"/>
          <w:sz w:val="28"/>
        </w:rPr>
        <w:t>мпирические данные;</w:t>
      </w:r>
    </w:p>
    <w:p w:rsidR="008B6643" w:rsidRPr="008B6643" w:rsidRDefault="00A51B2F"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8B6643">
        <w:rPr>
          <w:rFonts w:ascii="Times New Roman" w:hAnsi="Times New Roman" w:cs="Times New Roman"/>
          <w:sz w:val="28"/>
        </w:rPr>
        <w:t> </w:t>
      </w:r>
      <w:r w:rsidR="002D641E">
        <w:rPr>
          <w:rFonts w:ascii="Times New Roman" w:hAnsi="Times New Roman" w:cs="Times New Roman"/>
          <w:sz w:val="28"/>
        </w:rPr>
        <w:t>р</w:t>
      </w:r>
      <w:r w:rsidR="008B6643" w:rsidRPr="008B6643">
        <w:rPr>
          <w:rFonts w:ascii="Times New Roman" w:hAnsi="Times New Roman" w:cs="Times New Roman"/>
          <w:sz w:val="28"/>
        </w:rPr>
        <w:t>егрессионный анализ;</w:t>
      </w:r>
    </w:p>
    <w:p w:rsidR="008B6643" w:rsidRPr="008B6643" w:rsidRDefault="00A51B2F"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8B6643">
        <w:rPr>
          <w:rFonts w:ascii="Times New Roman" w:hAnsi="Times New Roman" w:cs="Times New Roman"/>
          <w:sz w:val="28"/>
        </w:rPr>
        <w:t> </w:t>
      </w:r>
      <w:r w:rsidR="002D641E">
        <w:rPr>
          <w:rFonts w:ascii="Times New Roman" w:hAnsi="Times New Roman" w:cs="Times New Roman"/>
          <w:sz w:val="28"/>
        </w:rPr>
        <w:t>к</w:t>
      </w:r>
      <w:r w:rsidR="008B6643" w:rsidRPr="008B6643">
        <w:rPr>
          <w:rFonts w:ascii="Times New Roman" w:hAnsi="Times New Roman" w:cs="Times New Roman"/>
          <w:sz w:val="28"/>
        </w:rPr>
        <w:t>орреляци</w:t>
      </w:r>
      <w:r w:rsidR="00C226B4" w:rsidRPr="008B6643">
        <w:rPr>
          <w:rFonts w:ascii="Times New Roman" w:hAnsi="Times New Roman" w:cs="Times New Roman"/>
          <w:sz w:val="28"/>
        </w:rPr>
        <w:t>онный анализ</w:t>
      </w:r>
      <w:r w:rsidR="008B6643" w:rsidRPr="008B6643">
        <w:rPr>
          <w:rFonts w:ascii="Times New Roman" w:hAnsi="Times New Roman" w:cs="Times New Roman"/>
          <w:sz w:val="28"/>
        </w:rPr>
        <w:t xml:space="preserve"> (R);</w:t>
      </w:r>
    </w:p>
    <w:p w:rsidR="008B6643" w:rsidRPr="008B6643" w:rsidRDefault="00A51B2F"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8B6643">
        <w:rPr>
          <w:rFonts w:ascii="Times New Roman" w:hAnsi="Times New Roman" w:cs="Times New Roman"/>
          <w:sz w:val="28"/>
        </w:rPr>
        <w:t> </w:t>
      </w:r>
      <w:r w:rsidR="002D641E">
        <w:rPr>
          <w:rFonts w:ascii="Times New Roman" w:hAnsi="Times New Roman" w:cs="Times New Roman"/>
          <w:sz w:val="28"/>
        </w:rPr>
        <w:t>с</w:t>
      </w:r>
      <w:r w:rsidR="008B6643" w:rsidRPr="008B6643">
        <w:rPr>
          <w:rFonts w:ascii="Times New Roman" w:hAnsi="Times New Roman" w:cs="Times New Roman"/>
          <w:sz w:val="28"/>
        </w:rPr>
        <w:t>реднеквадратичная ошибка (MSE);</w:t>
      </w:r>
    </w:p>
    <w:p w:rsidR="00D25BD2" w:rsidRPr="008234B1" w:rsidRDefault="00A51B2F"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w:t>
      </w:r>
      <w:r w:rsidR="008B6643">
        <w:rPr>
          <w:rFonts w:ascii="Times New Roman" w:hAnsi="Times New Roman" w:cs="Times New Roman"/>
          <w:sz w:val="28"/>
        </w:rPr>
        <w:t> </w:t>
      </w:r>
      <w:r w:rsidR="002D641E">
        <w:rPr>
          <w:rFonts w:ascii="Times New Roman" w:hAnsi="Times New Roman" w:cs="Times New Roman"/>
          <w:sz w:val="28"/>
        </w:rPr>
        <w:t>с</w:t>
      </w:r>
      <w:r w:rsidR="008B6643" w:rsidRPr="008B6643">
        <w:rPr>
          <w:rFonts w:ascii="Times New Roman" w:hAnsi="Times New Roman" w:cs="Times New Roman"/>
          <w:sz w:val="28"/>
        </w:rPr>
        <w:t>редняя абсолютная ошибка (MAPE).</w:t>
      </w:r>
    </w:p>
    <w:p w:rsidR="002D641E" w:rsidRPr="002D641E" w:rsidRDefault="002D641E" w:rsidP="000E4493">
      <w:pPr>
        <w:spacing w:after="0" w:line="240" w:lineRule="auto"/>
        <w:ind w:firstLine="709"/>
        <w:jc w:val="both"/>
        <w:rPr>
          <w:rFonts w:ascii="Times New Roman" w:hAnsi="Times New Roman" w:cs="Times New Roman"/>
          <w:sz w:val="28"/>
        </w:rPr>
      </w:pPr>
      <w:r w:rsidRPr="002D641E">
        <w:rPr>
          <w:rFonts w:ascii="Times New Roman" w:hAnsi="Times New Roman" w:cs="Times New Roman"/>
          <w:sz w:val="28"/>
        </w:rPr>
        <w:t xml:space="preserve">Проверка работоспособности проводится путем сопоставления кривых мощности реальной установки Mitsubishi MWT 92 и </w:t>
      </w:r>
      <w:r w:rsidRPr="00927571">
        <w:rPr>
          <w:rFonts w:ascii="Times New Roman" w:hAnsi="Times New Roman" w:cs="Times New Roman"/>
          <w:sz w:val="28"/>
        </w:rPr>
        <w:t xml:space="preserve">разработанной </w:t>
      </w:r>
      <w:r w:rsidRPr="002D641E">
        <w:rPr>
          <w:rFonts w:ascii="Times New Roman" w:hAnsi="Times New Roman" w:cs="Times New Roman"/>
          <w:sz w:val="28"/>
        </w:rPr>
        <w:t xml:space="preserve">модели вертикальной ветроэнергетической установки. </w:t>
      </w:r>
      <w:r>
        <w:rPr>
          <w:rFonts w:ascii="Times New Roman" w:hAnsi="Times New Roman" w:cs="Times New Roman"/>
          <w:sz w:val="28"/>
        </w:rPr>
        <w:t>Соответствие</w:t>
      </w:r>
      <w:r w:rsidRPr="002D641E">
        <w:rPr>
          <w:rFonts w:ascii="Times New Roman" w:hAnsi="Times New Roman" w:cs="Times New Roman"/>
          <w:sz w:val="28"/>
        </w:rPr>
        <w:t xml:space="preserve"> кривых выходной мощности реальной установки с моделью позволяет оценить работоспособность созданной модели и сделать вывод о ее адекватности.</w:t>
      </w:r>
    </w:p>
    <w:p w:rsidR="002D641E" w:rsidRPr="002D641E" w:rsidRDefault="002D641E" w:rsidP="000E4493">
      <w:pPr>
        <w:spacing w:after="0" w:line="240" w:lineRule="auto"/>
        <w:ind w:firstLine="709"/>
        <w:jc w:val="both"/>
        <w:rPr>
          <w:rFonts w:ascii="Times New Roman" w:hAnsi="Times New Roman" w:cs="Times New Roman"/>
          <w:sz w:val="28"/>
        </w:rPr>
      </w:pPr>
      <w:r w:rsidRPr="002D641E">
        <w:rPr>
          <w:rFonts w:ascii="Times New Roman" w:hAnsi="Times New Roman" w:cs="Times New Roman"/>
          <w:sz w:val="28"/>
        </w:rPr>
        <w:t>Для оценки адекватности модели интеллектуального управления была собрана обучающая выборка, включающая измеренные входные переменные для каждого узла ветроэнергетической системы. Выходные значения были получены как из расчетных данных (</w:t>
      </w:r>
      <w:r>
        <w:rPr>
          <w:rFonts w:ascii="Times New Roman" w:hAnsi="Times New Roman" w:cs="Times New Roman"/>
          <w:sz w:val="28"/>
          <w:lang w:val="en-GB"/>
        </w:rPr>
        <w:t>X</w:t>
      </w:r>
      <w:r>
        <w:rPr>
          <w:rFonts w:ascii="Times New Roman" w:hAnsi="Times New Roman" w:cs="Times New Roman"/>
          <w:sz w:val="28"/>
          <w:vertAlign w:val="superscript"/>
          <w:lang w:val="en-GB"/>
        </w:rPr>
        <w:t>T</w:t>
      </w:r>
      <w:r w:rsidRPr="002D641E">
        <w:rPr>
          <w:rFonts w:ascii="Times New Roman" w:hAnsi="Times New Roman" w:cs="Times New Roman"/>
          <w:sz w:val="28"/>
        </w:rPr>
        <w:t>), так и из тестирования выхода нейронной сети (</w:t>
      </w:r>
      <w:r w:rsidRPr="00F22AE1">
        <w:rPr>
          <w:rFonts w:ascii="Times New Roman" w:hAnsi="Times New Roman" w:cs="Times New Roman"/>
          <w:sz w:val="28"/>
        </w:rPr>
        <w:t>Y</w:t>
      </w:r>
      <w:r>
        <w:rPr>
          <w:rFonts w:ascii="Times New Roman" w:hAnsi="Times New Roman" w:cs="Times New Roman"/>
          <w:sz w:val="28"/>
          <w:vertAlign w:val="superscript"/>
          <w:lang w:val="en-GB"/>
        </w:rPr>
        <w:t>O</w:t>
      </w:r>
      <w:r w:rsidRPr="002D641E">
        <w:rPr>
          <w:rFonts w:ascii="Times New Roman" w:hAnsi="Times New Roman" w:cs="Times New Roman"/>
          <w:sz w:val="28"/>
        </w:rPr>
        <w:t>).</w:t>
      </w:r>
    </w:p>
    <w:p w:rsidR="002D641E" w:rsidRPr="002D641E" w:rsidRDefault="002D641E" w:rsidP="000E4493">
      <w:pPr>
        <w:spacing w:after="0" w:line="240" w:lineRule="auto"/>
        <w:ind w:firstLine="709"/>
        <w:jc w:val="both"/>
        <w:rPr>
          <w:rFonts w:ascii="Times New Roman" w:hAnsi="Times New Roman" w:cs="Times New Roman"/>
          <w:sz w:val="28"/>
        </w:rPr>
      </w:pPr>
      <w:r w:rsidRPr="002D641E">
        <w:rPr>
          <w:rFonts w:ascii="Times New Roman" w:hAnsi="Times New Roman" w:cs="Times New Roman"/>
          <w:sz w:val="28"/>
        </w:rPr>
        <w:t>Проверка выполняется следующим образом:</w:t>
      </w:r>
    </w:p>
    <w:p w:rsidR="002D641E" w:rsidRPr="002D641E" w:rsidRDefault="002D641E" w:rsidP="000E4493">
      <w:pPr>
        <w:numPr>
          <w:ilvl w:val="0"/>
          <w:numId w:val="6"/>
        </w:numPr>
        <w:tabs>
          <w:tab w:val="clear" w:pos="720"/>
          <w:tab w:val="left" w:pos="993"/>
        </w:tabs>
        <w:spacing w:after="0" w:line="240" w:lineRule="auto"/>
        <w:ind w:left="0" w:firstLine="709"/>
        <w:jc w:val="both"/>
        <w:rPr>
          <w:rFonts w:ascii="Times New Roman" w:hAnsi="Times New Roman" w:cs="Times New Roman"/>
          <w:sz w:val="28"/>
        </w:rPr>
      </w:pPr>
      <w:r w:rsidRPr="002D641E">
        <w:rPr>
          <w:rFonts w:ascii="Times New Roman" w:hAnsi="Times New Roman" w:cs="Times New Roman"/>
          <w:sz w:val="28"/>
        </w:rPr>
        <w:t>Измеряются входные параметры, такие как скорость ветра, угловая скорость вращения вала турбины, изменение частоты тока возбуждения генератора.</w:t>
      </w:r>
    </w:p>
    <w:p w:rsidR="002D641E" w:rsidRPr="002D641E" w:rsidRDefault="002D641E" w:rsidP="000E4493">
      <w:pPr>
        <w:numPr>
          <w:ilvl w:val="0"/>
          <w:numId w:val="6"/>
        </w:numPr>
        <w:tabs>
          <w:tab w:val="clear" w:pos="720"/>
          <w:tab w:val="left" w:pos="993"/>
        </w:tabs>
        <w:spacing w:after="0" w:line="240" w:lineRule="auto"/>
        <w:ind w:left="0" w:firstLine="709"/>
        <w:jc w:val="both"/>
        <w:rPr>
          <w:rFonts w:ascii="Times New Roman" w:hAnsi="Times New Roman" w:cs="Times New Roman"/>
          <w:sz w:val="28"/>
        </w:rPr>
      </w:pPr>
      <w:r w:rsidRPr="002D641E">
        <w:rPr>
          <w:rFonts w:ascii="Times New Roman" w:hAnsi="Times New Roman" w:cs="Times New Roman"/>
          <w:sz w:val="28"/>
        </w:rPr>
        <w:t>Рассчитываются выходные параметры управления и регулирования узлов и механизмов ветроэнергетического комплекса.</w:t>
      </w:r>
    </w:p>
    <w:p w:rsidR="002D641E" w:rsidRPr="002D641E" w:rsidRDefault="002D641E" w:rsidP="000E4493">
      <w:pPr>
        <w:numPr>
          <w:ilvl w:val="0"/>
          <w:numId w:val="6"/>
        </w:numPr>
        <w:tabs>
          <w:tab w:val="clear" w:pos="720"/>
          <w:tab w:val="left" w:pos="993"/>
        </w:tabs>
        <w:spacing w:after="0" w:line="240" w:lineRule="auto"/>
        <w:ind w:left="0" w:firstLine="709"/>
        <w:jc w:val="both"/>
        <w:rPr>
          <w:rFonts w:ascii="Times New Roman" w:hAnsi="Times New Roman" w:cs="Times New Roman"/>
          <w:sz w:val="28"/>
        </w:rPr>
      </w:pPr>
      <w:r w:rsidRPr="002D641E">
        <w:rPr>
          <w:rFonts w:ascii="Times New Roman" w:hAnsi="Times New Roman" w:cs="Times New Roman"/>
          <w:sz w:val="28"/>
        </w:rPr>
        <w:t>На основе измеренных данных формируются обучающие выборки, используемые для обучения нейронной сети.</w:t>
      </w:r>
    </w:p>
    <w:p w:rsidR="002D641E" w:rsidRPr="002D641E" w:rsidRDefault="002D641E" w:rsidP="000E4493">
      <w:pPr>
        <w:numPr>
          <w:ilvl w:val="0"/>
          <w:numId w:val="6"/>
        </w:numPr>
        <w:tabs>
          <w:tab w:val="clear" w:pos="720"/>
          <w:tab w:val="left" w:pos="993"/>
        </w:tabs>
        <w:spacing w:after="0" w:line="240" w:lineRule="auto"/>
        <w:ind w:left="0" w:firstLine="709"/>
        <w:jc w:val="both"/>
        <w:rPr>
          <w:rFonts w:ascii="Times New Roman" w:hAnsi="Times New Roman" w:cs="Times New Roman"/>
          <w:sz w:val="28"/>
        </w:rPr>
      </w:pPr>
      <w:r w:rsidRPr="002D641E">
        <w:rPr>
          <w:rFonts w:ascii="Times New Roman" w:hAnsi="Times New Roman" w:cs="Times New Roman"/>
          <w:sz w:val="28"/>
        </w:rPr>
        <w:t>Обученная нейронная сеть позволяет определить оптимальные выходные параметры управления ветроэнергетической системой.</w:t>
      </w:r>
    </w:p>
    <w:p w:rsidR="002D641E" w:rsidRPr="002D641E" w:rsidRDefault="002D641E" w:rsidP="000E4493">
      <w:pPr>
        <w:spacing w:after="0" w:line="240" w:lineRule="auto"/>
        <w:ind w:firstLine="709"/>
        <w:jc w:val="both"/>
        <w:rPr>
          <w:rFonts w:ascii="Times New Roman" w:hAnsi="Times New Roman" w:cs="Times New Roman"/>
          <w:sz w:val="28"/>
        </w:rPr>
      </w:pPr>
      <w:r w:rsidRPr="002D641E">
        <w:rPr>
          <w:rFonts w:ascii="Times New Roman" w:hAnsi="Times New Roman" w:cs="Times New Roman"/>
          <w:sz w:val="28"/>
        </w:rPr>
        <w:t xml:space="preserve">Такой подход обеспечивает оценку адекватности модели интеллектуального управления на основе сопоставления ее </w:t>
      </w:r>
      <w:r w:rsidR="00C226B4">
        <w:rPr>
          <w:rFonts w:ascii="Times New Roman" w:hAnsi="Times New Roman" w:cs="Times New Roman"/>
          <w:sz w:val="28"/>
        </w:rPr>
        <w:t>выходных данных</w:t>
      </w:r>
      <w:r w:rsidRPr="002D641E">
        <w:rPr>
          <w:rFonts w:ascii="Times New Roman" w:hAnsi="Times New Roman" w:cs="Times New Roman"/>
          <w:sz w:val="28"/>
        </w:rPr>
        <w:t xml:space="preserve"> с реальными данными измерений</w:t>
      </w:r>
      <w:r w:rsidR="00163B66">
        <w:rPr>
          <w:rFonts w:ascii="Times New Roman" w:hAnsi="Times New Roman" w:cs="Times New Roman"/>
          <w:sz w:val="28"/>
        </w:rPr>
        <w:t>, которая представлена на рисунке 6.2</w:t>
      </w:r>
      <w:r w:rsidRPr="002D641E">
        <w:rPr>
          <w:rFonts w:ascii="Times New Roman" w:hAnsi="Times New Roman" w:cs="Times New Roman"/>
          <w:sz w:val="28"/>
        </w:rPr>
        <w:t>.</w:t>
      </w:r>
    </w:p>
    <w:p w:rsidR="002D641E" w:rsidRDefault="002D641E" w:rsidP="000E4493">
      <w:pPr>
        <w:spacing w:after="0" w:line="240" w:lineRule="auto"/>
        <w:ind w:firstLine="709"/>
        <w:jc w:val="both"/>
        <w:rPr>
          <w:rFonts w:ascii="Times New Roman" w:hAnsi="Times New Roman" w:cs="Times New Roman"/>
          <w:sz w:val="28"/>
        </w:rPr>
      </w:pPr>
    </w:p>
    <w:p w:rsidR="00A80982" w:rsidRDefault="0066097D"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3AECE5F7" wp14:editId="2D3F1384">
            <wp:extent cx="5346700" cy="3219315"/>
            <wp:effectExtent l="19050" t="0" r="6350" b="0"/>
            <wp:docPr id="11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9"/>
                    <a:srcRect/>
                    <a:stretch>
                      <a:fillRect/>
                    </a:stretch>
                  </pic:blipFill>
                  <pic:spPr bwMode="auto">
                    <a:xfrm>
                      <a:off x="0" y="0"/>
                      <a:ext cx="5361359" cy="3228142"/>
                    </a:xfrm>
                    <a:prstGeom prst="rect">
                      <a:avLst/>
                    </a:prstGeom>
                    <a:noFill/>
                    <a:ln w="9525">
                      <a:noFill/>
                      <a:miter lim="800000"/>
                      <a:headEnd/>
                      <a:tailEnd/>
                    </a:ln>
                  </pic:spPr>
                </pic:pic>
              </a:graphicData>
            </a:graphic>
          </wp:inline>
        </w:drawing>
      </w:r>
    </w:p>
    <w:p w:rsidR="006D4FA3" w:rsidRPr="00A51B2F" w:rsidRDefault="006D4FA3" w:rsidP="000E4493">
      <w:pPr>
        <w:spacing w:after="0" w:line="240" w:lineRule="auto"/>
        <w:jc w:val="center"/>
        <w:rPr>
          <w:rFonts w:ascii="Times New Roman" w:hAnsi="Times New Roman" w:cs="Times New Roman"/>
          <w:sz w:val="16"/>
          <w:szCs w:val="16"/>
        </w:rPr>
      </w:pPr>
    </w:p>
    <w:p w:rsidR="006D4FA3" w:rsidRPr="006D4FA3" w:rsidRDefault="006D4FA3"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657193">
        <w:rPr>
          <w:rFonts w:ascii="Times New Roman" w:hAnsi="Times New Roman" w:cs="Times New Roman"/>
          <w:sz w:val="28"/>
        </w:rPr>
        <w:t>6</w:t>
      </w:r>
      <w:r>
        <w:rPr>
          <w:rFonts w:ascii="Times New Roman" w:hAnsi="Times New Roman" w:cs="Times New Roman"/>
          <w:sz w:val="28"/>
        </w:rPr>
        <w:t>.</w:t>
      </w:r>
      <w:r w:rsidR="00657193">
        <w:rPr>
          <w:rFonts w:ascii="Times New Roman" w:hAnsi="Times New Roman" w:cs="Times New Roman"/>
          <w:sz w:val="28"/>
        </w:rPr>
        <w:t>2</w:t>
      </w:r>
      <w:r>
        <w:rPr>
          <w:rFonts w:ascii="Times New Roman" w:hAnsi="Times New Roman" w:cs="Times New Roman"/>
          <w:sz w:val="28"/>
        </w:rPr>
        <w:t xml:space="preserve"> </w:t>
      </w:r>
      <w:r w:rsidR="00657193" w:rsidRPr="004E15A6">
        <w:rPr>
          <w:rFonts w:ascii="Times New Roman" w:hAnsi="Times New Roman" w:cs="Times New Roman"/>
          <w:sz w:val="28"/>
        </w:rPr>
        <w:t>–</w:t>
      </w:r>
      <w:r w:rsidR="00657193">
        <w:rPr>
          <w:rFonts w:ascii="Times New Roman" w:hAnsi="Times New Roman" w:cs="Times New Roman"/>
          <w:sz w:val="28"/>
        </w:rPr>
        <w:t xml:space="preserve"> </w:t>
      </w:r>
      <w:r>
        <w:rPr>
          <w:rFonts w:ascii="Times New Roman" w:hAnsi="Times New Roman" w:cs="Times New Roman"/>
          <w:sz w:val="28"/>
        </w:rPr>
        <w:t xml:space="preserve">Сравнение </w:t>
      </w:r>
      <w:r w:rsidRPr="006D4FA3">
        <w:rPr>
          <w:rFonts w:ascii="Times New Roman" w:hAnsi="Times New Roman" w:cs="Times New Roman"/>
          <w:sz w:val="28"/>
        </w:rPr>
        <w:t>кривых выходн</w:t>
      </w:r>
      <w:r w:rsidR="00D55FB7">
        <w:rPr>
          <w:rFonts w:ascii="Times New Roman" w:hAnsi="Times New Roman" w:cs="Times New Roman"/>
          <w:sz w:val="28"/>
        </w:rPr>
        <w:t>ой мощности</w:t>
      </w:r>
      <w:r w:rsidRPr="006D4FA3">
        <w:rPr>
          <w:rFonts w:ascii="Times New Roman" w:hAnsi="Times New Roman" w:cs="Times New Roman"/>
          <w:sz w:val="28"/>
        </w:rPr>
        <w:t xml:space="preserve"> реальной ВЭУ с разработанной моделью</w:t>
      </w:r>
    </w:p>
    <w:p w:rsidR="008234B1" w:rsidRDefault="008234B1" w:rsidP="000E4493">
      <w:pPr>
        <w:spacing w:after="0" w:line="240" w:lineRule="auto"/>
        <w:ind w:firstLine="709"/>
        <w:jc w:val="both"/>
        <w:rPr>
          <w:rFonts w:ascii="Times New Roman" w:hAnsi="Times New Roman" w:cs="Times New Roman"/>
          <w:sz w:val="28"/>
        </w:rPr>
      </w:pPr>
    </w:p>
    <w:p w:rsidR="00D17E42" w:rsidRDefault="00D17E42" w:rsidP="000E4493">
      <w:pPr>
        <w:spacing w:after="0" w:line="240" w:lineRule="auto"/>
        <w:ind w:firstLine="709"/>
        <w:jc w:val="both"/>
        <w:rPr>
          <w:rFonts w:ascii="Times New Roman" w:hAnsi="Times New Roman" w:cs="Times New Roman"/>
          <w:sz w:val="28"/>
        </w:rPr>
      </w:pPr>
      <w:r w:rsidRPr="00D17E42">
        <w:rPr>
          <w:rFonts w:ascii="Times New Roman" w:hAnsi="Times New Roman" w:cs="Times New Roman"/>
          <w:sz w:val="28"/>
        </w:rPr>
        <w:t>Путем моделирования на основе входных данных получаем выходные переменные д</w:t>
      </w:r>
      <w:r>
        <w:rPr>
          <w:rFonts w:ascii="Times New Roman" w:hAnsi="Times New Roman" w:cs="Times New Roman"/>
          <w:sz w:val="28"/>
        </w:rPr>
        <w:t xml:space="preserve">ля тестирования нейронной сети. </w:t>
      </w:r>
      <w:r w:rsidRPr="00D17E42">
        <w:rPr>
          <w:rFonts w:ascii="Times New Roman" w:hAnsi="Times New Roman" w:cs="Times New Roman"/>
          <w:sz w:val="28"/>
        </w:rPr>
        <w:t>В результате</w:t>
      </w:r>
      <w:r>
        <w:rPr>
          <w:rFonts w:ascii="Times New Roman" w:hAnsi="Times New Roman" w:cs="Times New Roman"/>
          <w:sz w:val="28"/>
        </w:rPr>
        <w:t xml:space="preserve"> </w:t>
      </w:r>
      <w:r w:rsidRPr="00D17E42">
        <w:rPr>
          <w:rFonts w:ascii="Times New Roman" w:hAnsi="Times New Roman" w:cs="Times New Roman"/>
          <w:sz w:val="28"/>
        </w:rPr>
        <w:t>для каждой системы управления отдельного узла формируем расчетные данные и сравниваем их с выход</w:t>
      </w:r>
      <w:r>
        <w:rPr>
          <w:rFonts w:ascii="Times New Roman" w:hAnsi="Times New Roman" w:cs="Times New Roman"/>
          <w:sz w:val="28"/>
        </w:rPr>
        <w:t>ными значениями нейронной сети.</w:t>
      </w:r>
    </w:p>
    <w:p w:rsidR="003559DD" w:rsidRDefault="00D17E42" w:rsidP="000E4493">
      <w:pPr>
        <w:spacing w:after="0" w:line="240" w:lineRule="auto"/>
        <w:ind w:firstLine="709"/>
        <w:jc w:val="both"/>
        <w:rPr>
          <w:rFonts w:ascii="Times New Roman" w:hAnsi="Times New Roman" w:cs="Times New Roman"/>
          <w:sz w:val="28"/>
        </w:rPr>
      </w:pPr>
      <w:r w:rsidRPr="00D17E42">
        <w:rPr>
          <w:rFonts w:ascii="Times New Roman" w:hAnsi="Times New Roman" w:cs="Times New Roman"/>
          <w:sz w:val="28"/>
        </w:rPr>
        <w:t xml:space="preserve">Таблицы в </w:t>
      </w:r>
      <w:r w:rsidR="00313024">
        <w:rPr>
          <w:rFonts w:ascii="Times New Roman" w:hAnsi="Times New Roman" w:cs="Times New Roman"/>
          <w:sz w:val="28"/>
        </w:rPr>
        <w:t>(</w:t>
      </w:r>
      <w:r w:rsidR="00313024" w:rsidRPr="00D17E42">
        <w:rPr>
          <w:rFonts w:ascii="Times New Roman" w:hAnsi="Times New Roman" w:cs="Times New Roman"/>
          <w:sz w:val="28"/>
        </w:rPr>
        <w:t>П</w:t>
      </w:r>
      <w:r w:rsidRPr="00D17E42">
        <w:rPr>
          <w:rFonts w:ascii="Times New Roman" w:hAnsi="Times New Roman" w:cs="Times New Roman"/>
          <w:sz w:val="28"/>
        </w:rPr>
        <w:t xml:space="preserve">риложениях </w:t>
      </w:r>
      <w:r w:rsidR="00E6720F">
        <w:rPr>
          <w:rFonts w:ascii="Times New Roman" w:hAnsi="Times New Roman" w:cs="Times New Roman"/>
          <w:sz w:val="28"/>
        </w:rPr>
        <w:t>Б</w:t>
      </w:r>
      <w:r w:rsidRPr="00D17E42">
        <w:rPr>
          <w:rFonts w:ascii="Times New Roman" w:hAnsi="Times New Roman" w:cs="Times New Roman"/>
          <w:sz w:val="28"/>
        </w:rPr>
        <w:t xml:space="preserve">, </w:t>
      </w:r>
      <w:r w:rsidR="00E6720F">
        <w:rPr>
          <w:rFonts w:ascii="Times New Roman" w:hAnsi="Times New Roman" w:cs="Times New Roman"/>
          <w:sz w:val="28"/>
        </w:rPr>
        <w:t>В</w:t>
      </w:r>
      <w:r w:rsidRPr="00D17E42">
        <w:rPr>
          <w:rFonts w:ascii="Times New Roman" w:hAnsi="Times New Roman" w:cs="Times New Roman"/>
          <w:sz w:val="28"/>
        </w:rPr>
        <w:t xml:space="preserve">, </w:t>
      </w:r>
      <w:r w:rsidR="00E6720F">
        <w:rPr>
          <w:rFonts w:ascii="Times New Roman" w:hAnsi="Times New Roman" w:cs="Times New Roman"/>
          <w:sz w:val="28"/>
        </w:rPr>
        <w:t>Г</w:t>
      </w:r>
      <w:r w:rsidR="00313024">
        <w:rPr>
          <w:rFonts w:ascii="Times New Roman" w:hAnsi="Times New Roman" w:cs="Times New Roman"/>
          <w:sz w:val="28"/>
        </w:rPr>
        <w:t>)</w:t>
      </w:r>
      <w:r w:rsidRPr="00D17E42">
        <w:rPr>
          <w:rFonts w:ascii="Times New Roman" w:hAnsi="Times New Roman" w:cs="Times New Roman"/>
          <w:sz w:val="28"/>
        </w:rPr>
        <w:t xml:space="preserve"> содержат сравнительные анализы данных, полученных в режиме измерения, рассчитанных для каждой выходной переменной, и соответствие выходных значений каждой разработанной интеллектуальной системы.</w:t>
      </w:r>
    </w:p>
    <w:p w:rsidR="00AA1CDA" w:rsidRDefault="00D55FB7"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А</w:t>
      </w:r>
      <w:r w:rsidR="00D17E42" w:rsidRPr="00D17E42">
        <w:rPr>
          <w:rFonts w:ascii="Times New Roman" w:hAnsi="Times New Roman" w:cs="Times New Roman"/>
          <w:sz w:val="28"/>
        </w:rPr>
        <w:t>декватность моделей оценивается с использованием статистических критериев. Рассчитывается коэффициент корреляции между выходными расчетными значениями и значениями, полученными с использованием моделей интеллектуального управления, используя формулу Пирсона</w:t>
      </w:r>
      <w:r w:rsidR="00AA1CDA" w:rsidRPr="00AA1CDA">
        <w:rPr>
          <w:rFonts w:ascii="Times New Roman" w:hAnsi="Times New Roman" w:cs="Times New Roman"/>
          <w:sz w:val="28"/>
        </w:rPr>
        <w:t>:</w:t>
      </w:r>
    </w:p>
    <w:p w:rsidR="00AA1CDA" w:rsidRDefault="00AA1CDA" w:rsidP="000E4493">
      <w:pPr>
        <w:spacing w:after="0" w:line="240" w:lineRule="auto"/>
        <w:ind w:firstLine="709"/>
        <w:jc w:val="both"/>
        <w:rPr>
          <w:rFonts w:ascii="Times New Roman" w:hAnsi="Times New Roman" w:cs="Times New Roman"/>
          <w:sz w:val="28"/>
        </w:rPr>
      </w:pPr>
    </w:p>
    <w:p w:rsidR="00AA1CDA" w:rsidRPr="00DF774C" w:rsidRDefault="007476B8" w:rsidP="000E4493">
      <w:pPr>
        <w:tabs>
          <w:tab w:val="right" w:pos="9638"/>
        </w:tabs>
        <w:spacing w:after="0" w:line="240" w:lineRule="auto"/>
        <w:ind w:firstLine="3119"/>
        <w:jc w:val="both"/>
        <w:rPr>
          <w:rFonts w:ascii="Times New Roman" w:hAnsi="Times New Roman" w:cs="Times New Roman"/>
          <w:sz w:val="28"/>
        </w:rPr>
      </w:pPr>
      <m:oMath>
        <m:r>
          <w:rPr>
            <w:rFonts w:ascii="Cambria Math" w:hAnsi="Cambria Math" w:cs="Times New Roman"/>
            <w:sz w:val="28"/>
          </w:rPr>
          <m:t>R=</m:t>
        </m:r>
        <m:f>
          <m:fPr>
            <m:ctrlPr>
              <w:rPr>
                <w:rFonts w:ascii="Cambria Math" w:hAnsi="Cambria Math" w:cs="Times New Roman"/>
                <w:i/>
                <w:sz w:val="28"/>
              </w:rPr>
            </m:ctrlPr>
          </m:fPr>
          <m:num>
            <m:nary>
              <m:naryPr>
                <m:chr m:val="∑"/>
                <m:limLoc m:val="undOvr"/>
                <m:ctrlPr>
                  <w:rPr>
                    <w:rFonts w:ascii="Cambria Math" w:hAnsi="Cambria Math" w:cs="Times New Roman"/>
                    <w:i/>
                    <w:sz w:val="28"/>
                  </w:rPr>
                </m:ctrlPr>
              </m:naryPr>
              <m:sub>
                <m:r>
                  <w:rPr>
                    <w:rFonts w:ascii="Cambria Math" w:hAnsi="Cambria Math" w:cs="Times New Roman"/>
                    <w:sz w:val="28"/>
                  </w:rPr>
                  <m:t>i=1</m:t>
                </m:r>
              </m:sub>
              <m:sup>
                <m:r>
                  <w:rPr>
                    <w:rFonts w:ascii="Cambria Math" w:hAnsi="Cambria Math" w:cs="Times New Roman"/>
                    <w:sz w:val="28"/>
                    <w:lang w:val="en-GB"/>
                  </w:rPr>
                  <m:t>n</m:t>
                </m:r>
              </m:sup>
              <m:e>
                <m:d>
                  <m:dPr>
                    <m:ctrlPr>
                      <w:rPr>
                        <w:rFonts w:ascii="Cambria Math" w:hAnsi="Cambria Math" w:cs="Times New Roman"/>
                        <w:i/>
                        <w:sz w:val="28"/>
                      </w:rPr>
                    </m:ctrlPr>
                  </m:dPr>
                  <m:e>
                    <m:sSubSup>
                      <m:sSubSupPr>
                        <m:ctrlPr>
                          <w:rPr>
                            <w:rFonts w:ascii="Cambria Math" w:hAnsi="Cambria Math" w:cs="Times New Roman"/>
                            <w:i/>
                            <w:sz w:val="28"/>
                          </w:rPr>
                        </m:ctrlPr>
                      </m:sSubSupPr>
                      <m:e>
                        <m:r>
                          <w:rPr>
                            <w:rFonts w:ascii="Cambria Math" w:hAnsi="Cambria Math" w:cs="Times New Roman"/>
                            <w:sz w:val="28"/>
                          </w:rPr>
                          <m:t>X</m:t>
                        </m:r>
                      </m:e>
                      <m:sub>
                        <m:r>
                          <w:rPr>
                            <w:rFonts w:ascii="Cambria Math" w:hAnsi="Cambria Math" w:cs="Times New Roman"/>
                            <w:sz w:val="28"/>
                          </w:rPr>
                          <m:t>i</m:t>
                        </m:r>
                      </m:sub>
                      <m:sup>
                        <m:r>
                          <w:rPr>
                            <w:rFonts w:ascii="Cambria Math" w:hAnsi="Cambria Math" w:cs="Times New Roman"/>
                            <w:sz w:val="28"/>
                          </w:rPr>
                          <m:t>T</m:t>
                        </m:r>
                      </m:sup>
                    </m:sSubSup>
                    <m:r>
                      <w:rPr>
                        <w:rFonts w:ascii="Cambria Math" w:hAnsi="Cambria Math" w:cs="Times New Roman"/>
                        <w:sz w:val="28"/>
                      </w:rPr>
                      <m:t>-</m:t>
                    </m:r>
                    <m:acc>
                      <m:accPr>
                        <m:chr m:val="̅"/>
                        <m:ctrlPr>
                          <w:rPr>
                            <w:rFonts w:ascii="Cambria Math" w:hAnsi="Cambria Math" w:cs="Times New Roman"/>
                            <w:i/>
                            <w:sz w:val="28"/>
                          </w:rPr>
                        </m:ctrlPr>
                      </m:accPr>
                      <m:e>
                        <m:sSup>
                          <m:sSupPr>
                            <m:ctrlPr>
                              <w:rPr>
                                <w:rFonts w:ascii="Cambria Math" w:hAnsi="Cambria Math" w:cs="Times New Roman"/>
                                <w:i/>
                                <w:sz w:val="28"/>
                              </w:rPr>
                            </m:ctrlPr>
                          </m:sSupPr>
                          <m:e>
                            <m:r>
                              <w:rPr>
                                <w:rFonts w:ascii="Cambria Math" w:hAnsi="Cambria Math" w:cs="Times New Roman"/>
                                <w:sz w:val="28"/>
                              </w:rPr>
                              <m:t>X</m:t>
                            </m:r>
                          </m:e>
                          <m:sup>
                            <m:r>
                              <w:rPr>
                                <w:rFonts w:ascii="Cambria Math" w:hAnsi="Cambria Math" w:cs="Times New Roman"/>
                                <w:sz w:val="28"/>
                              </w:rPr>
                              <m:t>T</m:t>
                            </m:r>
                          </m:sup>
                        </m:sSup>
                      </m:e>
                    </m:acc>
                  </m:e>
                </m:d>
                <m:r>
                  <w:rPr>
                    <w:rFonts w:ascii="Cambria Math" w:hAnsi="Cambria Math" w:cs="Times New Roman"/>
                    <w:sz w:val="28"/>
                  </w:rPr>
                  <m:t>×(</m:t>
                </m:r>
                <m:sSubSup>
                  <m:sSubSupPr>
                    <m:ctrlPr>
                      <w:rPr>
                        <w:rFonts w:ascii="Cambria Math" w:hAnsi="Cambria Math" w:cs="Times New Roman"/>
                        <w:i/>
                        <w:sz w:val="28"/>
                      </w:rPr>
                    </m:ctrlPr>
                  </m:sSubSupPr>
                  <m:e>
                    <m:r>
                      <w:rPr>
                        <w:rFonts w:ascii="Cambria Math" w:hAnsi="Cambria Math" w:cs="Times New Roman"/>
                        <w:sz w:val="28"/>
                      </w:rPr>
                      <m:t>Y</m:t>
                    </m:r>
                  </m:e>
                  <m:sub>
                    <m:r>
                      <w:rPr>
                        <w:rFonts w:ascii="Cambria Math" w:hAnsi="Cambria Math" w:cs="Times New Roman"/>
                        <w:sz w:val="28"/>
                      </w:rPr>
                      <m:t>i</m:t>
                    </m:r>
                  </m:sub>
                  <m:sup>
                    <m:r>
                      <w:rPr>
                        <w:rFonts w:ascii="Cambria Math" w:hAnsi="Cambria Math" w:cs="Times New Roman"/>
                        <w:sz w:val="28"/>
                      </w:rPr>
                      <m:t>O</m:t>
                    </m:r>
                  </m:sup>
                </m:sSubSup>
                <m:r>
                  <w:rPr>
                    <w:rFonts w:ascii="Cambria Math" w:hAnsi="Cambria Math" w:cs="Times New Roman"/>
                    <w:sz w:val="28"/>
                  </w:rPr>
                  <m:t>-</m:t>
                </m:r>
                <m:acc>
                  <m:accPr>
                    <m:chr m:val="̅"/>
                    <m:ctrlPr>
                      <w:rPr>
                        <w:rFonts w:ascii="Cambria Math" w:hAnsi="Cambria Math" w:cs="Times New Roman"/>
                        <w:i/>
                        <w:sz w:val="28"/>
                      </w:rPr>
                    </m:ctrlPr>
                  </m:accPr>
                  <m:e>
                    <m:sSup>
                      <m:sSupPr>
                        <m:ctrlPr>
                          <w:rPr>
                            <w:rFonts w:ascii="Cambria Math" w:hAnsi="Cambria Math" w:cs="Times New Roman"/>
                            <w:i/>
                            <w:sz w:val="28"/>
                          </w:rPr>
                        </m:ctrlPr>
                      </m:sSupPr>
                      <m:e>
                        <m:r>
                          <w:rPr>
                            <w:rFonts w:ascii="Cambria Math" w:hAnsi="Cambria Math" w:cs="Times New Roman"/>
                            <w:sz w:val="28"/>
                          </w:rPr>
                          <m:t>Y</m:t>
                        </m:r>
                      </m:e>
                      <m:sup>
                        <m:r>
                          <w:rPr>
                            <w:rFonts w:ascii="Cambria Math" w:hAnsi="Cambria Math" w:cs="Times New Roman"/>
                            <w:sz w:val="28"/>
                          </w:rPr>
                          <m:t>O</m:t>
                        </m:r>
                      </m:sup>
                    </m:sSup>
                  </m:e>
                </m:acc>
                <m:r>
                  <w:rPr>
                    <w:rFonts w:ascii="Cambria Math" w:hAnsi="Cambria Math" w:cs="Times New Roman"/>
                    <w:sz w:val="28"/>
                  </w:rPr>
                  <m:t>)</m:t>
                </m:r>
              </m:e>
            </m:nary>
          </m:num>
          <m:den>
            <m:rad>
              <m:radPr>
                <m:degHide m:val="1"/>
                <m:ctrlPr>
                  <w:rPr>
                    <w:rFonts w:ascii="Cambria Math" w:hAnsi="Cambria Math" w:cs="Times New Roman"/>
                    <w:i/>
                    <w:sz w:val="28"/>
                  </w:rPr>
                </m:ctrlPr>
              </m:radPr>
              <m:deg/>
              <m:e>
                <m:nary>
                  <m:naryPr>
                    <m:chr m:val="∑"/>
                    <m:limLoc m:val="undOvr"/>
                    <m:ctrlPr>
                      <w:rPr>
                        <w:rFonts w:ascii="Cambria Math" w:hAnsi="Cambria Math" w:cs="Times New Roman"/>
                        <w:i/>
                        <w:sz w:val="28"/>
                      </w:rPr>
                    </m:ctrlPr>
                  </m:naryPr>
                  <m:sub>
                    <m:r>
                      <w:rPr>
                        <w:rFonts w:ascii="Cambria Math" w:hAnsi="Cambria Math" w:cs="Times New Roman"/>
                        <w:sz w:val="28"/>
                      </w:rPr>
                      <m:t>i=1</m:t>
                    </m:r>
                  </m:sub>
                  <m:sup>
                    <m:r>
                      <w:rPr>
                        <w:rFonts w:ascii="Cambria Math" w:hAnsi="Cambria Math" w:cs="Times New Roman"/>
                        <w:sz w:val="28"/>
                        <w:lang w:val="en-GB"/>
                      </w:rPr>
                      <m:t>n</m:t>
                    </m:r>
                  </m:sup>
                  <m:e>
                    <m:sSup>
                      <m:sSupPr>
                        <m:ctrlPr>
                          <w:rPr>
                            <w:rFonts w:ascii="Cambria Math" w:hAnsi="Cambria Math" w:cs="Times New Roman"/>
                            <w:i/>
                            <w:sz w:val="28"/>
                          </w:rPr>
                        </m:ctrlPr>
                      </m:sSupPr>
                      <m:e>
                        <m:d>
                          <m:dPr>
                            <m:ctrlPr>
                              <w:rPr>
                                <w:rFonts w:ascii="Cambria Math" w:hAnsi="Cambria Math" w:cs="Times New Roman"/>
                                <w:i/>
                                <w:sz w:val="28"/>
                              </w:rPr>
                            </m:ctrlPr>
                          </m:dPr>
                          <m:e>
                            <m:sSubSup>
                              <m:sSubSupPr>
                                <m:ctrlPr>
                                  <w:rPr>
                                    <w:rFonts w:ascii="Cambria Math" w:hAnsi="Cambria Math" w:cs="Times New Roman"/>
                                    <w:i/>
                                    <w:sz w:val="28"/>
                                  </w:rPr>
                                </m:ctrlPr>
                              </m:sSubSupPr>
                              <m:e>
                                <m:r>
                                  <w:rPr>
                                    <w:rFonts w:ascii="Cambria Math" w:hAnsi="Cambria Math" w:cs="Times New Roman"/>
                                    <w:sz w:val="28"/>
                                  </w:rPr>
                                  <m:t>X</m:t>
                                </m:r>
                              </m:e>
                              <m:sub>
                                <m:r>
                                  <w:rPr>
                                    <w:rFonts w:ascii="Cambria Math" w:hAnsi="Cambria Math" w:cs="Times New Roman"/>
                                    <w:sz w:val="28"/>
                                  </w:rPr>
                                  <m:t>i</m:t>
                                </m:r>
                              </m:sub>
                              <m:sup>
                                <m:r>
                                  <w:rPr>
                                    <w:rFonts w:ascii="Cambria Math" w:hAnsi="Cambria Math" w:cs="Times New Roman"/>
                                    <w:sz w:val="28"/>
                                  </w:rPr>
                                  <m:t>T</m:t>
                                </m:r>
                              </m:sup>
                            </m:sSubSup>
                            <m:r>
                              <w:rPr>
                                <w:rFonts w:ascii="Cambria Math" w:hAnsi="Cambria Math" w:cs="Times New Roman"/>
                                <w:sz w:val="28"/>
                              </w:rPr>
                              <m:t>-</m:t>
                            </m:r>
                            <m:acc>
                              <m:accPr>
                                <m:chr m:val="̅"/>
                                <m:ctrlPr>
                                  <w:rPr>
                                    <w:rFonts w:ascii="Cambria Math" w:hAnsi="Cambria Math" w:cs="Times New Roman"/>
                                    <w:i/>
                                    <w:sz w:val="28"/>
                                  </w:rPr>
                                </m:ctrlPr>
                              </m:accPr>
                              <m:e>
                                <m:sSup>
                                  <m:sSupPr>
                                    <m:ctrlPr>
                                      <w:rPr>
                                        <w:rFonts w:ascii="Cambria Math" w:hAnsi="Cambria Math" w:cs="Times New Roman"/>
                                        <w:i/>
                                        <w:sz w:val="28"/>
                                      </w:rPr>
                                    </m:ctrlPr>
                                  </m:sSupPr>
                                  <m:e>
                                    <m:r>
                                      <w:rPr>
                                        <w:rFonts w:ascii="Cambria Math" w:hAnsi="Cambria Math" w:cs="Times New Roman"/>
                                        <w:sz w:val="28"/>
                                      </w:rPr>
                                      <m:t>X</m:t>
                                    </m:r>
                                  </m:e>
                                  <m:sup>
                                    <m:r>
                                      <w:rPr>
                                        <w:rFonts w:ascii="Cambria Math" w:hAnsi="Cambria Math" w:cs="Times New Roman"/>
                                        <w:sz w:val="28"/>
                                      </w:rPr>
                                      <m:t>T</m:t>
                                    </m:r>
                                  </m:sup>
                                </m:sSup>
                              </m:e>
                            </m:acc>
                          </m:e>
                        </m:d>
                      </m:e>
                      <m:sup>
                        <m:r>
                          <w:rPr>
                            <w:rFonts w:ascii="Cambria Math" w:hAnsi="Cambria Math" w:cs="Times New Roman"/>
                            <w:sz w:val="28"/>
                          </w:rPr>
                          <m:t>2</m:t>
                        </m:r>
                      </m:sup>
                    </m:sSup>
                    <m:r>
                      <w:rPr>
                        <w:rFonts w:ascii="Cambria Math" w:hAnsi="Cambria Math" w:cs="Times New Roman"/>
                        <w:sz w:val="28"/>
                      </w:rPr>
                      <m:t>×</m:t>
                    </m:r>
                    <m:nary>
                      <m:naryPr>
                        <m:chr m:val="∑"/>
                        <m:limLoc m:val="undOvr"/>
                        <m:ctrlPr>
                          <w:rPr>
                            <w:rFonts w:ascii="Cambria Math" w:hAnsi="Cambria Math" w:cs="Times New Roman"/>
                            <w:i/>
                            <w:sz w:val="28"/>
                          </w:rPr>
                        </m:ctrlPr>
                      </m:naryPr>
                      <m:sub>
                        <m:r>
                          <w:rPr>
                            <w:rFonts w:ascii="Cambria Math" w:hAnsi="Cambria Math" w:cs="Times New Roman"/>
                            <w:sz w:val="28"/>
                          </w:rPr>
                          <m:t>i=1</m:t>
                        </m:r>
                      </m:sub>
                      <m:sup>
                        <m:r>
                          <w:rPr>
                            <w:rFonts w:ascii="Cambria Math" w:hAnsi="Cambria Math" w:cs="Times New Roman"/>
                            <w:sz w:val="28"/>
                          </w:rPr>
                          <m:t>n</m:t>
                        </m:r>
                      </m:sup>
                      <m:e>
                        <m:sSup>
                          <m:sSupPr>
                            <m:ctrlPr>
                              <w:rPr>
                                <w:rFonts w:ascii="Cambria Math" w:hAnsi="Cambria Math" w:cs="Times New Roman"/>
                                <w:i/>
                                <w:sz w:val="28"/>
                              </w:rPr>
                            </m:ctrlPr>
                          </m:sSupPr>
                          <m:e>
                            <m:r>
                              <w:rPr>
                                <w:rFonts w:ascii="Cambria Math" w:hAnsi="Cambria Math" w:cs="Times New Roman"/>
                                <w:sz w:val="28"/>
                              </w:rPr>
                              <m:t>(</m:t>
                            </m:r>
                            <m:sSubSup>
                              <m:sSubSupPr>
                                <m:ctrlPr>
                                  <w:rPr>
                                    <w:rFonts w:ascii="Cambria Math" w:hAnsi="Cambria Math" w:cs="Times New Roman"/>
                                    <w:i/>
                                    <w:sz w:val="28"/>
                                  </w:rPr>
                                </m:ctrlPr>
                              </m:sSubSupPr>
                              <m:e>
                                <m:r>
                                  <w:rPr>
                                    <w:rFonts w:ascii="Cambria Math" w:hAnsi="Cambria Math" w:cs="Times New Roman"/>
                                    <w:sz w:val="28"/>
                                  </w:rPr>
                                  <m:t>Y</m:t>
                                </m:r>
                              </m:e>
                              <m:sub>
                                <m:r>
                                  <w:rPr>
                                    <w:rFonts w:ascii="Cambria Math" w:hAnsi="Cambria Math" w:cs="Times New Roman"/>
                                    <w:sz w:val="28"/>
                                  </w:rPr>
                                  <m:t>i</m:t>
                                </m:r>
                              </m:sub>
                              <m:sup>
                                <m:r>
                                  <w:rPr>
                                    <w:rFonts w:ascii="Cambria Math" w:hAnsi="Cambria Math" w:cs="Times New Roman"/>
                                    <w:sz w:val="28"/>
                                  </w:rPr>
                                  <m:t>O</m:t>
                                </m:r>
                              </m:sup>
                            </m:sSubSup>
                            <m:r>
                              <w:rPr>
                                <w:rFonts w:ascii="Cambria Math" w:hAnsi="Cambria Math" w:cs="Times New Roman"/>
                                <w:sz w:val="28"/>
                              </w:rPr>
                              <m:t>-</m:t>
                            </m:r>
                            <m:acc>
                              <m:accPr>
                                <m:chr m:val="̅"/>
                                <m:ctrlPr>
                                  <w:rPr>
                                    <w:rFonts w:ascii="Cambria Math" w:hAnsi="Cambria Math" w:cs="Times New Roman"/>
                                    <w:i/>
                                    <w:sz w:val="28"/>
                                  </w:rPr>
                                </m:ctrlPr>
                              </m:accPr>
                              <m:e>
                                <m:sSup>
                                  <m:sSupPr>
                                    <m:ctrlPr>
                                      <w:rPr>
                                        <w:rFonts w:ascii="Cambria Math" w:hAnsi="Cambria Math" w:cs="Times New Roman"/>
                                        <w:i/>
                                        <w:sz w:val="28"/>
                                      </w:rPr>
                                    </m:ctrlPr>
                                  </m:sSupPr>
                                  <m:e>
                                    <m:r>
                                      <w:rPr>
                                        <w:rFonts w:ascii="Cambria Math" w:hAnsi="Cambria Math" w:cs="Times New Roman"/>
                                        <w:sz w:val="28"/>
                                      </w:rPr>
                                      <m:t>Y</m:t>
                                    </m:r>
                                  </m:e>
                                  <m:sup>
                                    <m:r>
                                      <w:rPr>
                                        <w:rFonts w:ascii="Cambria Math" w:hAnsi="Cambria Math" w:cs="Times New Roman"/>
                                        <w:sz w:val="28"/>
                                      </w:rPr>
                                      <m:t>O</m:t>
                                    </m:r>
                                  </m:sup>
                                </m:sSup>
                              </m:e>
                            </m:acc>
                            <m:r>
                              <w:rPr>
                                <w:rFonts w:ascii="Cambria Math" w:hAnsi="Cambria Math" w:cs="Times New Roman"/>
                                <w:sz w:val="28"/>
                              </w:rPr>
                              <m:t>)</m:t>
                            </m:r>
                          </m:e>
                          <m:sup>
                            <m:r>
                              <w:rPr>
                                <w:rFonts w:ascii="Cambria Math" w:hAnsi="Cambria Math" w:cs="Times New Roman"/>
                                <w:sz w:val="28"/>
                              </w:rPr>
                              <m:t>2</m:t>
                            </m:r>
                          </m:sup>
                        </m:sSup>
                      </m:e>
                    </m:nary>
                  </m:e>
                </m:nary>
              </m:e>
            </m:rad>
          </m:den>
        </m:f>
      </m:oMath>
      <w:r w:rsidR="00674B10">
        <w:rPr>
          <w:rFonts w:ascii="Times New Roman" w:hAnsi="Times New Roman" w:cs="Times New Roman"/>
          <w:sz w:val="28"/>
        </w:rPr>
        <w:t>,</w:t>
      </w:r>
      <w:r w:rsidR="00DF774C" w:rsidRPr="00DF774C">
        <w:rPr>
          <w:rFonts w:ascii="Times New Roman" w:hAnsi="Times New Roman" w:cs="Times New Roman"/>
          <w:sz w:val="28"/>
        </w:rPr>
        <w:tab/>
        <w:t>(6.1)</w:t>
      </w:r>
    </w:p>
    <w:p w:rsidR="00AA1CDA" w:rsidRDefault="00AA1CDA" w:rsidP="000E4493">
      <w:pPr>
        <w:spacing w:after="0" w:line="240" w:lineRule="auto"/>
        <w:ind w:firstLine="709"/>
        <w:jc w:val="both"/>
        <w:rPr>
          <w:rFonts w:ascii="Times New Roman" w:hAnsi="Times New Roman" w:cs="Times New Roman"/>
          <w:sz w:val="28"/>
        </w:rPr>
      </w:pPr>
    </w:p>
    <w:p w:rsidR="00AA1CDA" w:rsidRDefault="00DF774C" w:rsidP="000E4493">
      <w:pPr>
        <w:spacing w:after="0" w:line="240" w:lineRule="auto"/>
        <w:jc w:val="both"/>
        <w:rPr>
          <w:rFonts w:ascii="Times New Roman" w:hAnsi="Times New Roman" w:cs="Times New Roman"/>
          <w:sz w:val="28"/>
        </w:rPr>
      </w:pPr>
      <w:r>
        <w:rPr>
          <w:rFonts w:ascii="Times New Roman" w:hAnsi="Times New Roman" w:cs="Times New Roman"/>
          <w:sz w:val="28"/>
        </w:rPr>
        <w:t xml:space="preserve">где </w:t>
      </w:r>
      <m:oMath>
        <m:sSubSup>
          <m:sSubSupPr>
            <m:ctrlPr>
              <w:rPr>
                <w:rFonts w:ascii="Cambria Math" w:hAnsi="Cambria Math" w:cs="Times New Roman"/>
                <w:i/>
                <w:sz w:val="28"/>
              </w:rPr>
            </m:ctrlPr>
          </m:sSubSupPr>
          <m:e>
            <m:r>
              <w:rPr>
                <w:rFonts w:ascii="Cambria Math" w:hAnsi="Cambria Math" w:cs="Times New Roman"/>
                <w:sz w:val="28"/>
              </w:rPr>
              <m:t>X</m:t>
            </m:r>
          </m:e>
          <m:sub>
            <m:r>
              <w:rPr>
                <w:rFonts w:ascii="Cambria Math" w:hAnsi="Cambria Math" w:cs="Times New Roman"/>
                <w:sz w:val="28"/>
              </w:rPr>
              <m:t>i</m:t>
            </m:r>
          </m:sub>
          <m:sup>
            <m:r>
              <w:rPr>
                <w:rFonts w:ascii="Cambria Math" w:hAnsi="Cambria Math" w:cs="Times New Roman"/>
                <w:sz w:val="28"/>
              </w:rPr>
              <m:t>T</m:t>
            </m:r>
          </m:sup>
        </m:sSubSup>
      </m:oMath>
      <w:r>
        <w:rPr>
          <w:rFonts w:ascii="Times New Roman" w:hAnsi="Times New Roman" w:cs="Times New Roman"/>
          <w:sz w:val="28"/>
        </w:rPr>
        <w:t xml:space="preserve"> – </w:t>
      </w:r>
      <w:r w:rsidRPr="00DF774C">
        <w:rPr>
          <w:rFonts w:ascii="Times New Roman" w:hAnsi="Times New Roman" w:cs="Times New Roman"/>
          <w:i/>
          <w:sz w:val="28"/>
          <w:lang w:val="en-GB"/>
        </w:rPr>
        <w:t>i</w:t>
      </w:r>
      <w:r w:rsidRPr="0096459D">
        <w:rPr>
          <w:rFonts w:ascii="Times New Roman" w:hAnsi="Times New Roman" w:cs="Times New Roman"/>
          <w:sz w:val="28"/>
        </w:rPr>
        <w:t>-</w:t>
      </w:r>
      <w:r>
        <w:rPr>
          <w:rFonts w:ascii="Times New Roman" w:hAnsi="Times New Roman" w:cs="Times New Roman"/>
          <w:sz w:val="28"/>
        </w:rPr>
        <w:t>ое</w:t>
      </w:r>
      <w:r w:rsidR="0096459D">
        <w:rPr>
          <w:rFonts w:ascii="Times New Roman" w:hAnsi="Times New Roman" w:cs="Times New Roman"/>
          <w:sz w:val="28"/>
        </w:rPr>
        <w:t xml:space="preserve"> значение расчетных данных </w:t>
      </w:r>
      <w:r w:rsidR="00FA2A18">
        <w:rPr>
          <w:rFonts w:ascii="Times New Roman" w:hAnsi="Times New Roman" w:cs="Times New Roman"/>
          <w:sz w:val="28"/>
        </w:rPr>
        <w:t>измерении</w:t>
      </w:r>
      <w:r w:rsidR="0096459D">
        <w:rPr>
          <w:rFonts w:ascii="Times New Roman" w:hAnsi="Times New Roman" w:cs="Times New Roman"/>
          <w:sz w:val="28"/>
        </w:rPr>
        <w:t xml:space="preserve"> параметров ВЭУ;</w:t>
      </w:r>
    </w:p>
    <w:p w:rsidR="0096459D" w:rsidRDefault="00934EE8" w:rsidP="000E4493">
      <w:pPr>
        <w:spacing w:after="0" w:line="240" w:lineRule="auto"/>
        <w:ind w:firstLine="392"/>
        <w:jc w:val="both"/>
        <w:rPr>
          <w:rFonts w:ascii="Times New Roman" w:hAnsi="Times New Roman" w:cs="Times New Roman"/>
          <w:sz w:val="28"/>
        </w:rPr>
      </w:pPr>
      <m:oMath>
        <m:acc>
          <m:accPr>
            <m:chr m:val="̅"/>
            <m:ctrlPr>
              <w:rPr>
                <w:rFonts w:ascii="Cambria Math" w:hAnsi="Cambria Math" w:cs="Times New Roman"/>
                <w:i/>
                <w:sz w:val="28"/>
              </w:rPr>
            </m:ctrlPr>
          </m:accPr>
          <m:e>
            <m:sSup>
              <m:sSupPr>
                <m:ctrlPr>
                  <w:rPr>
                    <w:rFonts w:ascii="Cambria Math" w:hAnsi="Cambria Math" w:cs="Times New Roman"/>
                    <w:i/>
                    <w:sz w:val="28"/>
                  </w:rPr>
                </m:ctrlPr>
              </m:sSupPr>
              <m:e>
                <m:r>
                  <w:rPr>
                    <w:rFonts w:ascii="Cambria Math" w:hAnsi="Cambria Math" w:cs="Times New Roman"/>
                    <w:sz w:val="28"/>
                  </w:rPr>
                  <m:t>X</m:t>
                </m:r>
              </m:e>
              <m:sup>
                <m:r>
                  <w:rPr>
                    <w:rFonts w:ascii="Cambria Math" w:hAnsi="Cambria Math" w:cs="Times New Roman"/>
                    <w:sz w:val="28"/>
                  </w:rPr>
                  <m:t>T</m:t>
                </m:r>
              </m:sup>
            </m:sSup>
          </m:e>
        </m:acc>
      </m:oMath>
      <w:r w:rsidR="0096459D">
        <w:rPr>
          <w:rFonts w:ascii="Times New Roman" w:hAnsi="Times New Roman" w:cs="Times New Roman"/>
          <w:sz w:val="28"/>
        </w:rPr>
        <w:t xml:space="preserve"> – среднее значение расчетных данных измерени</w:t>
      </w:r>
      <w:r w:rsidR="0094395C">
        <w:rPr>
          <w:rFonts w:ascii="Times New Roman" w:hAnsi="Times New Roman" w:cs="Times New Roman"/>
          <w:sz w:val="28"/>
        </w:rPr>
        <w:t>и</w:t>
      </w:r>
      <w:r w:rsidR="0096459D">
        <w:rPr>
          <w:rFonts w:ascii="Times New Roman" w:hAnsi="Times New Roman" w:cs="Times New Roman"/>
          <w:sz w:val="28"/>
        </w:rPr>
        <w:t xml:space="preserve"> параметров ВЭУ;</w:t>
      </w:r>
    </w:p>
    <w:p w:rsidR="0096459D" w:rsidRDefault="00934EE8" w:rsidP="000E4493">
      <w:pPr>
        <w:spacing w:after="0" w:line="240" w:lineRule="auto"/>
        <w:ind w:firstLine="392"/>
        <w:jc w:val="both"/>
        <w:rPr>
          <w:rFonts w:ascii="Times New Roman" w:hAnsi="Times New Roman" w:cs="Times New Roman"/>
          <w:sz w:val="28"/>
        </w:rPr>
      </w:pPr>
      <m:oMath>
        <m:sSubSup>
          <m:sSubSupPr>
            <m:ctrlPr>
              <w:rPr>
                <w:rFonts w:ascii="Cambria Math" w:hAnsi="Cambria Math" w:cs="Times New Roman"/>
                <w:i/>
                <w:sz w:val="28"/>
              </w:rPr>
            </m:ctrlPr>
          </m:sSubSupPr>
          <m:e>
            <m:r>
              <w:rPr>
                <w:rFonts w:ascii="Cambria Math" w:hAnsi="Cambria Math" w:cs="Times New Roman"/>
                <w:sz w:val="28"/>
              </w:rPr>
              <m:t>Y</m:t>
            </m:r>
          </m:e>
          <m:sub>
            <m:r>
              <w:rPr>
                <w:rFonts w:ascii="Cambria Math" w:hAnsi="Cambria Math" w:cs="Times New Roman"/>
                <w:sz w:val="28"/>
              </w:rPr>
              <m:t>i</m:t>
            </m:r>
          </m:sub>
          <m:sup>
            <m:r>
              <w:rPr>
                <w:rFonts w:ascii="Cambria Math" w:hAnsi="Cambria Math" w:cs="Times New Roman"/>
                <w:sz w:val="28"/>
              </w:rPr>
              <m:t>O</m:t>
            </m:r>
          </m:sup>
        </m:sSubSup>
      </m:oMath>
      <w:r w:rsidR="0096459D">
        <w:rPr>
          <w:rFonts w:ascii="Times New Roman" w:hAnsi="Times New Roman" w:cs="Times New Roman"/>
          <w:sz w:val="28"/>
        </w:rPr>
        <w:t xml:space="preserve"> – </w:t>
      </w:r>
      <w:r w:rsidR="0096459D" w:rsidRPr="00DF774C">
        <w:rPr>
          <w:rFonts w:ascii="Times New Roman" w:hAnsi="Times New Roman" w:cs="Times New Roman"/>
          <w:i/>
          <w:sz w:val="28"/>
          <w:lang w:val="en-GB"/>
        </w:rPr>
        <w:t>i</w:t>
      </w:r>
      <w:r w:rsidR="0096459D" w:rsidRPr="0096459D">
        <w:rPr>
          <w:rFonts w:ascii="Times New Roman" w:hAnsi="Times New Roman" w:cs="Times New Roman"/>
          <w:sz w:val="28"/>
        </w:rPr>
        <w:t>-</w:t>
      </w:r>
      <w:r w:rsidR="0096459D">
        <w:rPr>
          <w:rFonts w:ascii="Times New Roman" w:hAnsi="Times New Roman" w:cs="Times New Roman"/>
          <w:sz w:val="28"/>
        </w:rPr>
        <w:t>ое значение данных полученных на выходе нейронной сети;</w:t>
      </w:r>
    </w:p>
    <w:p w:rsidR="0096459D" w:rsidRDefault="00934EE8" w:rsidP="000E4493">
      <w:pPr>
        <w:spacing w:after="0" w:line="240" w:lineRule="auto"/>
        <w:ind w:firstLine="392"/>
        <w:jc w:val="both"/>
        <w:rPr>
          <w:rFonts w:ascii="Times New Roman" w:hAnsi="Times New Roman" w:cs="Times New Roman"/>
          <w:sz w:val="28"/>
        </w:rPr>
      </w:pPr>
      <m:oMath>
        <m:acc>
          <m:accPr>
            <m:chr m:val="̅"/>
            <m:ctrlPr>
              <w:rPr>
                <w:rFonts w:ascii="Cambria Math" w:hAnsi="Cambria Math" w:cs="Times New Roman"/>
                <w:i/>
                <w:sz w:val="28"/>
              </w:rPr>
            </m:ctrlPr>
          </m:accPr>
          <m:e>
            <m:sSup>
              <m:sSupPr>
                <m:ctrlPr>
                  <w:rPr>
                    <w:rFonts w:ascii="Cambria Math" w:hAnsi="Cambria Math" w:cs="Times New Roman"/>
                    <w:i/>
                    <w:sz w:val="28"/>
                  </w:rPr>
                </m:ctrlPr>
              </m:sSupPr>
              <m:e>
                <m:r>
                  <w:rPr>
                    <w:rFonts w:ascii="Cambria Math" w:hAnsi="Cambria Math" w:cs="Times New Roman"/>
                    <w:sz w:val="28"/>
                  </w:rPr>
                  <m:t>Y</m:t>
                </m:r>
              </m:e>
              <m:sup>
                <m:r>
                  <w:rPr>
                    <w:rFonts w:ascii="Cambria Math" w:hAnsi="Cambria Math" w:cs="Times New Roman"/>
                    <w:sz w:val="28"/>
                  </w:rPr>
                  <m:t>O</m:t>
                </m:r>
              </m:sup>
            </m:sSup>
          </m:e>
        </m:acc>
      </m:oMath>
      <w:r w:rsidR="0096459D">
        <w:rPr>
          <w:rFonts w:ascii="Times New Roman" w:hAnsi="Times New Roman" w:cs="Times New Roman"/>
          <w:sz w:val="28"/>
        </w:rPr>
        <w:t xml:space="preserve"> – среднее значение данных полу</w:t>
      </w:r>
      <w:r w:rsidR="00FA2A18">
        <w:rPr>
          <w:rFonts w:ascii="Times New Roman" w:hAnsi="Times New Roman" w:cs="Times New Roman"/>
          <w:sz w:val="28"/>
        </w:rPr>
        <w:t>ченных на выходе нейронной сети.</w:t>
      </w:r>
    </w:p>
    <w:p w:rsidR="0096459D" w:rsidRDefault="0096459D"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Среднеквадратичная ошибка:</w:t>
      </w:r>
    </w:p>
    <w:p w:rsidR="0096459D" w:rsidRDefault="0096459D" w:rsidP="000E4493">
      <w:pPr>
        <w:spacing w:after="0" w:line="240" w:lineRule="auto"/>
        <w:ind w:firstLine="709"/>
        <w:jc w:val="both"/>
        <w:rPr>
          <w:rFonts w:ascii="Times New Roman" w:hAnsi="Times New Roman" w:cs="Times New Roman"/>
          <w:sz w:val="28"/>
        </w:rPr>
      </w:pPr>
    </w:p>
    <w:p w:rsidR="0096459D" w:rsidRPr="00DF774C" w:rsidRDefault="0096459D" w:rsidP="000E4493">
      <w:pPr>
        <w:tabs>
          <w:tab w:val="right" w:pos="9638"/>
        </w:tabs>
        <w:spacing w:after="0" w:line="240" w:lineRule="auto"/>
        <w:ind w:firstLine="3686"/>
        <w:jc w:val="both"/>
        <w:rPr>
          <w:rFonts w:ascii="Times New Roman" w:hAnsi="Times New Roman" w:cs="Times New Roman"/>
          <w:sz w:val="28"/>
        </w:rPr>
      </w:pPr>
      <m:oMath>
        <m:r>
          <w:rPr>
            <w:rFonts w:ascii="Cambria Math" w:hAnsi="Cambria Math" w:cs="Times New Roman"/>
            <w:sz w:val="28"/>
          </w:rPr>
          <m:t>MSE=</m:t>
        </m:r>
        <m:rad>
          <m:radPr>
            <m:degHide m:val="1"/>
            <m:ctrlPr>
              <w:rPr>
                <w:rFonts w:ascii="Cambria Math" w:hAnsi="Cambria Math" w:cs="Times New Roman"/>
                <w:i/>
                <w:sz w:val="28"/>
              </w:rPr>
            </m:ctrlPr>
          </m:radPr>
          <m:deg/>
          <m:e>
            <m:f>
              <m:fPr>
                <m:ctrlPr>
                  <w:rPr>
                    <w:rFonts w:ascii="Cambria Math" w:hAnsi="Cambria Math" w:cs="Times New Roman"/>
                    <w:i/>
                    <w:sz w:val="28"/>
                  </w:rPr>
                </m:ctrlPr>
              </m:fPr>
              <m:num>
                <m:nary>
                  <m:naryPr>
                    <m:chr m:val="∑"/>
                    <m:limLoc m:val="undOvr"/>
                    <m:ctrlPr>
                      <w:rPr>
                        <w:rFonts w:ascii="Cambria Math" w:hAnsi="Cambria Math" w:cs="Times New Roman"/>
                        <w:i/>
                        <w:sz w:val="28"/>
                      </w:rPr>
                    </m:ctrlPr>
                  </m:naryPr>
                  <m:sub>
                    <m:r>
                      <w:rPr>
                        <w:rFonts w:ascii="Cambria Math" w:hAnsi="Cambria Math" w:cs="Times New Roman"/>
                        <w:sz w:val="28"/>
                      </w:rPr>
                      <m:t>i=1</m:t>
                    </m:r>
                  </m:sub>
                  <m:sup>
                    <m:r>
                      <w:rPr>
                        <w:rFonts w:ascii="Cambria Math" w:hAnsi="Cambria Math" w:cs="Times New Roman"/>
                        <w:sz w:val="28"/>
                        <w:lang w:val="en-GB"/>
                      </w:rPr>
                      <m:t>n</m:t>
                    </m:r>
                  </m:sup>
                  <m:e>
                    <m:sSup>
                      <m:sSupPr>
                        <m:ctrlPr>
                          <w:rPr>
                            <w:rFonts w:ascii="Cambria Math" w:hAnsi="Cambria Math" w:cs="Times New Roman"/>
                            <w:i/>
                            <w:sz w:val="28"/>
                          </w:rPr>
                        </m:ctrlPr>
                      </m:sSupPr>
                      <m:e>
                        <m:d>
                          <m:dPr>
                            <m:ctrlPr>
                              <w:rPr>
                                <w:rFonts w:ascii="Cambria Math" w:hAnsi="Cambria Math" w:cs="Times New Roman"/>
                                <w:i/>
                                <w:sz w:val="28"/>
                              </w:rPr>
                            </m:ctrlPr>
                          </m:dPr>
                          <m:e>
                            <m:sSubSup>
                              <m:sSubSupPr>
                                <m:ctrlPr>
                                  <w:rPr>
                                    <w:rFonts w:ascii="Cambria Math" w:hAnsi="Cambria Math" w:cs="Times New Roman"/>
                                    <w:i/>
                                    <w:sz w:val="28"/>
                                  </w:rPr>
                                </m:ctrlPr>
                              </m:sSubSupPr>
                              <m:e>
                                <m:r>
                                  <w:rPr>
                                    <w:rFonts w:ascii="Cambria Math" w:hAnsi="Cambria Math" w:cs="Times New Roman"/>
                                    <w:sz w:val="28"/>
                                  </w:rPr>
                                  <m:t>X</m:t>
                                </m:r>
                              </m:e>
                              <m:sub>
                                <m:r>
                                  <w:rPr>
                                    <w:rFonts w:ascii="Cambria Math" w:hAnsi="Cambria Math" w:cs="Times New Roman"/>
                                    <w:sz w:val="28"/>
                                  </w:rPr>
                                  <m:t>i</m:t>
                                </m:r>
                              </m:sub>
                              <m:sup>
                                <m:r>
                                  <w:rPr>
                                    <w:rFonts w:ascii="Cambria Math" w:hAnsi="Cambria Math" w:cs="Times New Roman"/>
                                    <w:sz w:val="28"/>
                                  </w:rPr>
                                  <m:t>T</m:t>
                                </m:r>
                              </m:sup>
                            </m:sSubSup>
                            <m:r>
                              <w:rPr>
                                <w:rFonts w:ascii="Cambria Math" w:hAnsi="Cambria Math" w:cs="Times New Roman"/>
                                <w:sz w:val="28"/>
                              </w:rPr>
                              <m:t>-</m:t>
                            </m:r>
                            <m:sSubSup>
                              <m:sSubSupPr>
                                <m:ctrlPr>
                                  <w:rPr>
                                    <w:rFonts w:ascii="Cambria Math" w:hAnsi="Cambria Math" w:cs="Times New Roman"/>
                                    <w:i/>
                                    <w:sz w:val="28"/>
                                  </w:rPr>
                                </m:ctrlPr>
                              </m:sSubSupPr>
                              <m:e>
                                <m:r>
                                  <w:rPr>
                                    <w:rFonts w:ascii="Cambria Math" w:hAnsi="Cambria Math" w:cs="Times New Roman"/>
                                    <w:sz w:val="28"/>
                                  </w:rPr>
                                  <m:t>Y</m:t>
                                </m:r>
                              </m:e>
                              <m:sub>
                                <m:r>
                                  <w:rPr>
                                    <w:rFonts w:ascii="Cambria Math" w:hAnsi="Cambria Math" w:cs="Times New Roman"/>
                                    <w:sz w:val="28"/>
                                  </w:rPr>
                                  <m:t>i</m:t>
                                </m:r>
                              </m:sub>
                              <m:sup>
                                <m:r>
                                  <w:rPr>
                                    <w:rFonts w:ascii="Cambria Math" w:hAnsi="Cambria Math" w:cs="Times New Roman"/>
                                    <w:sz w:val="28"/>
                                  </w:rPr>
                                  <m:t>O</m:t>
                                </m:r>
                              </m:sup>
                            </m:sSubSup>
                          </m:e>
                        </m:d>
                      </m:e>
                      <m:sup>
                        <m:r>
                          <w:rPr>
                            <w:rFonts w:ascii="Cambria Math" w:hAnsi="Cambria Math" w:cs="Times New Roman"/>
                            <w:sz w:val="28"/>
                          </w:rPr>
                          <m:t>2</m:t>
                        </m:r>
                      </m:sup>
                    </m:sSup>
                  </m:e>
                </m:nary>
              </m:num>
              <m:den>
                <m:r>
                  <w:rPr>
                    <w:rFonts w:ascii="Cambria Math" w:hAnsi="Cambria Math" w:cs="Times New Roman"/>
                    <w:sz w:val="28"/>
                  </w:rPr>
                  <m:t>n</m:t>
                </m:r>
              </m:den>
            </m:f>
          </m:e>
        </m:rad>
      </m:oMath>
      <w:r w:rsidR="00674B10">
        <w:rPr>
          <w:rFonts w:ascii="Times New Roman" w:hAnsi="Times New Roman" w:cs="Times New Roman"/>
          <w:sz w:val="28"/>
        </w:rPr>
        <w:t>,</w:t>
      </w:r>
      <w:r w:rsidRPr="00DF774C">
        <w:rPr>
          <w:rFonts w:ascii="Times New Roman" w:hAnsi="Times New Roman" w:cs="Times New Roman"/>
          <w:sz w:val="28"/>
        </w:rPr>
        <w:tab/>
        <w:t>(6.</w:t>
      </w:r>
      <w:r>
        <w:rPr>
          <w:rFonts w:ascii="Times New Roman" w:hAnsi="Times New Roman" w:cs="Times New Roman"/>
          <w:sz w:val="28"/>
        </w:rPr>
        <w:t>2</w:t>
      </w:r>
      <w:r w:rsidRPr="00DF774C">
        <w:rPr>
          <w:rFonts w:ascii="Times New Roman" w:hAnsi="Times New Roman" w:cs="Times New Roman"/>
          <w:sz w:val="28"/>
        </w:rPr>
        <w:t>)</w:t>
      </w:r>
    </w:p>
    <w:p w:rsidR="0096459D" w:rsidRDefault="0096459D" w:rsidP="000E4493">
      <w:pPr>
        <w:spacing w:after="0" w:line="240" w:lineRule="auto"/>
        <w:ind w:firstLine="709"/>
        <w:jc w:val="both"/>
        <w:rPr>
          <w:rFonts w:ascii="Times New Roman" w:hAnsi="Times New Roman" w:cs="Times New Roman"/>
          <w:sz w:val="28"/>
        </w:rPr>
      </w:pPr>
    </w:p>
    <w:p w:rsidR="0096459D" w:rsidRPr="00652CD2" w:rsidRDefault="0096459D" w:rsidP="000E4493">
      <w:pPr>
        <w:spacing w:after="0" w:line="240" w:lineRule="auto"/>
        <w:jc w:val="both"/>
        <w:rPr>
          <w:rFonts w:ascii="Times New Roman" w:hAnsi="Times New Roman" w:cs="Times New Roman"/>
          <w:sz w:val="28"/>
        </w:rPr>
      </w:pPr>
      <w:r>
        <w:rPr>
          <w:rFonts w:ascii="Times New Roman" w:hAnsi="Times New Roman" w:cs="Times New Roman"/>
          <w:sz w:val="28"/>
        </w:rPr>
        <w:t xml:space="preserve">где </w:t>
      </w:r>
      <m:oMath>
        <m:sSubSup>
          <m:sSubSupPr>
            <m:ctrlPr>
              <w:rPr>
                <w:rFonts w:ascii="Cambria Math" w:hAnsi="Cambria Math" w:cs="Times New Roman"/>
                <w:i/>
                <w:sz w:val="28"/>
              </w:rPr>
            </m:ctrlPr>
          </m:sSubSupPr>
          <m:e>
            <m:r>
              <w:rPr>
                <w:rFonts w:ascii="Cambria Math" w:hAnsi="Cambria Math" w:cs="Times New Roman"/>
                <w:sz w:val="28"/>
              </w:rPr>
              <m:t>X</m:t>
            </m:r>
          </m:e>
          <m:sub>
            <m:r>
              <w:rPr>
                <w:rFonts w:ascii="Cambria Math" w:hAnsi="Cambria Math" w:cs="Times New Roman"/>
                <w:sz w:val="28"/>
              </w:rPr>
              <m:t>i</m:t>
            </m:r>
          </m:sub>
          <m:sup>
            <m:r>
              <w:rPr>
                <w:rFonts w:ascii="Cambria Math" w:hAnsi="Cambria Math" w:cs="Times New Roman"/>
                <w:sz w:val="28"/>
              </w:rPr>
              <m:t>T</m:t>
            </m:r>
          </m:sup>
        </m:sSubSup>
      </m:oMath>
      <w:r>
        <w:rPr>
          <w:rFonts w:ascii="Times New Roman" w:hAnsi="Times New Roman" w:cs="Times New Roman"/>
          <w:sz w:val="28"/>
        </w:rPr>
        <w:t xml:space="preserve"> – </w:t>
      </w:r>
      <w:r w:rsidRPr="00DF774C">
        <w:rPr>
          <w:rFonts w:ascii="Times New Roman" w:hAnsi="Times New Roman" w:cs="Times New Roman"/>
          <w:i/>
          <w:sz w:val="28"/>
          <w:lang w:val="en-GB"/>
        </w:rPr>
        <w:t>i</w:t>
      </w:r>
      <w:r w:rsidRPr="0096459D">
        <w:rPr>
          <w:rFonts w:ascii="Times New Roman" w:hAnsi="Times New Roman" w:cs="Times New Roman"/>
          <w:sz w:val="28"/>
        </w:rPr>
        <w:t>-</w:t>
      </w:r>
      <w:r>
        <w:rPr>
          <w:rFonts w:ascii="Times New Roman" w:hAnsi="Times New Roman" w:cs="Times New Roman"/>
          <w:sz w:val="28"/>
        </w:rPr>
        <w:t>ое значение расчетных данных измерени</w:t>
      </w:r>
      <w:r w:rsidR="00A42F25">
        <w:rPr>
          <w:rFonts w:ascii="Times New Roman" w:hAnsi="Times New Roman" w:cs="Times New Roman"/>
          <w:sz w:val="28"/>
        </w:rPr>
        <w:t>и</w:t>
      </w:r>
      <w:r>
        <w:rPr>
          <w:rFonts w:ascii="Times New Roman" w:hAnsi="Times New Roman" w:cs="Times New Roman"/>
          <w:sz w:val="28"/>
        </w:rPr>
        <w:t xml:space="preserve"> параметров ВЭУ;</w:t>
      </w:r>
    </w:p>
    <w:p w:rsidR="0096459D" w:rsidRPr="00652CD2" w:rsidRDefault="00934EE8" w:rsidP="000E4493">
      <w:pPr>
        <w:spacing w:after="0" w:line="240" w:lineRule="auto"/>
        <w:ind w:firstLine="448"/>
        <w:jc w:val="both"/>
        <w:rPr>
          <w:rFonts w:ascii="Times New Roman" w:hAnsi="Times New Roman" w:cs="Times New Roman"/>
          <w:sz w:val="28"/>
        </w:rPr>
      </w:pPr>
      <m:oMath>
        <m:sSubSup>
          <m:sSubSupPr>
            <m:ctrlPr>
              <w:rPr>
                <w:rFonts w:ascii="Cambria Math" w:hAnsi="Cambria Math" w:cs="Times New Roman"/>
                <w:i/>
                <w:sz w:val="28"/>
              </w:rPr>
            </m:ctrlPr>
          </m:sSubSupPr>
          <m:e>
            <m:r>
              <w:rPr>
                <w:rFonts w:ascii="Cambria Math" w:hAnsi="Cambria Math" w:cs="Times New Roman"/>
                <w:sz w:val="28"/>
              </w:rPr>
              <m:t>Y</m:t>
            </m:r>
          </m:e>
          <m:sub>
            <m:r>
              <w:rPr>
                <w:rFonts w:ascii="Cambria Math" w:hAnsi="Cambria Math" w:cs="Times New Roman"/>
                <w:sz w:val="28"/>
              </w:rPr>
              <m:t>i</m:t>
            </m:r>
          </m:sub>
          <m:sup>
            <m:r>
              <w:rPr>
                <w:rFonts w:ascii="Cambria Math" w:hAnsi="Cambria Math" w:cs="Times New Roman"/>
                <w:sz w:val="28"/>
              </w:rPr>
              <m:t>O</m:t>
            </m:r>
          </m:sup>
        </m:sSubSup>
      </m:oMath>
      <w:r w:rsidR="0096459D">
        <w:rPr>
          <w:rFonts w:ascii="Times New Roman" w:hAnsi="Times New Roman" w:cs="Times New Roman"/>
          <w:sz w:val="28"/>
        </w:rPr>
        <w:t xml:space="preserve"> – </w:t>
      </w:r>
      <w:r w:rsidR="0096459D" w:rsidRPr="00DF774C">
        <w:rPr>
          <w:rFonts w:ascii="Times New Roman" w:hAnsi="Times New Roman" w:cs="Times New Roman"/>
          <w:i/>
          <w:sz w:val="28"/>
          <w:lang w:val="en-GB"/>
        </w:rPr>
        <w:t>i</w:t>
      </w:r>
      <w:r w:rsidR="0096459D" w:rsidRPr="0096459D">
        <w:rPr>
          <w:rFonts w:ascii="Times New Roman" w:hAnsi="Times New Roman" w:cs="Times New Roman"/>
          <w:sz w:val="28"/>
        </w:rPr>
        <w:t>-</w:t>
      </w:r>
      <w:r w:rsidR="0096459D">
        <w:rPr>
          <w:rFonts w:ascii="Times New Roman" w:hAnsi="Times New Roman" w:cs="Times New Roman"/>
          <w:sz w:val="28"/>
        </w:rPr>
        <w:t>ое значение данных полученных на выходе нейронной сети;</w:t>
      </w:r>
    </w:p>
    <w:p w:rsidR="00151587" w:rsidRPr="00151587" w:rsidRDefault="00151587" w:rsidP="000E4493">
      <w:pPr>
        <w:spacing w:after="0" w:line="240" w:lineRule="auto"/>
        <w:ind w:firstLine="448"/>
        <w:jc w:val="both"/>
        <w:rPr>
          <w:rFonts w:ascii="Times New Roman" w:hAnsi="Times New Roman" w:cs="Times New Roman"/>
          <w:sz w:val="28"/>
        </w:rPr>
      </w:pPr>
      <w:r w:rsidRPr="00151587">
        <w:rPr>
          <w:rFonts w:ascii="Times New Roman" w:hAnsi="Times New Roman" w:cs="Times New Roman"/>
          <w:i/>
          <w:sz w:val="28"/>
          <w:lang w:val="en-GB"/>
        </w:rPr>
        <w:t>n</w:t>
      </w:r>
      <w:r w:rsidRPr="00151587">
        <w:rPr>
          <w:rFonts w:ascii="Times New Roman" w:hAnsi="Times New Roman" w:cs="Times New Roman"/>
          <w:sz w:val="28"/>
        </w:rPr>
        <w:t xml:space="preserve"> </w:t>
      </w:r>
      <w:r>
        <w:rPr>
          <w:rFonts w:ascii="Times New Roman" w:hAnsi="Times New Roman" w:cs="Times New Roman"/>
          <w:sz w:val="28"/>
        </w:rPr>
        <w:t>–</w:t>
      </w:r>
      <w:r w:rsidRPr="00151587">
        <w:rPr>
          <w:rFonts w:ascii="Times New Roman" w:hAnsi="Times New Roman" w:cs="Times New Roman"/>
          <w:sz w:val="28"/>
        </w:rPr>
        <w:t xml:space="preserve"> </w:t>
      </w:r>
      <w:r>
        <w:rPr>
          <w:rFonts w:ascii="Times New Roman" w:hAnsi="Times New Roman" w:cs="Times New Roman"/>
          <w:sz w:val="28"/>
        </w:rPr>
        <w:t>количество данных.</w:t>
      </w:r>
    </w:p>
    <w:p w:rsidR="0096459D" w:rsidRDefault="00151587"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xml:space="preserve">Средняя </w:t>
      </w:r>
      <w:r w:rsidRPr="008234B1">
        <w:rPr>
          <w:rFonts w:ascii="Times New Roman" w:hAnsi="Times New Roman" w:cs="Times New Roman"/>
          <w:sz w:val="28"/>
        </w:rPr>
        <w:t>абсолютн</w:t>
      </w:r>
      <w:r>
        <w:rPr>
          <w:rFonts w:ascii="Times New Roman" w:hAnsi="Times New Roman" w:cs="Times New Roman"/>
          <w:sz w:val="28"/>
        </w:rPr>
        <w:t>ая ошибка:</w:t>
      </w:r>
    </w:p>
    <w:p w:rsidR="00151587" w:rsidRDefault="00151587" w:rsidP="000E4493">
      <w:pPr>
        <w:spacing w:after="0" w:line="240" w:lineRule="auto"/>
        <w:ind w:firstLine="709"/>
        <w:jc w:val="both"/>
        <w:rPr>
          <w:rFonts w:ascii="Times New Roman" w:hAnsi="Times New Roman" w:cs="Times New Roman"/>
          <w:sz w:val="28"/>
        </w:rPr>
      </w:pPr>
    </w:p>
    <w:p w:rsidR="00151587" w:rsidRPr="00DF774C" w:rsidRDefault="00151587" w:rsidP="000E4493">
      <w:pPr>
        <w:tabs>
          <w:tab w:val="right" w:pos="9638"/>
        </w:tabs>
        <w:spacing w:after="0" w:line="240" w:lineRule="auto"/>
        <w:ind w:firstLine="3544"/>
        <w:jc w:val="both"/>
        <w:rPr>
          <w:rFonts w:ascii="Times New Roman" w:hAnsi="Times New Roman" w:cs="Times New Roman"/>
          <w:sz w:val="28"/>
        </w:rPr>
      </w:pPr>
      <m:oMath>
        <m:r>
          <w:rPr>
            <w:rFonts w:ascii="Cambria Math" w:hAnsi="Cambria Math" w:cs="Times New Roman"/>
            <w:sz w:val="28"/>
          </w:rPr>
          <m:t>MAPE=</m:t>
        </m:r>
        <m:f>
          <m:fPr>
            <m:ctrlPr>
              <w:rPr>
                <w:rFonts w:ascii="Cambria Math" w:hAnsi="Cambria Math" w:cs="Times New Roman"/>
                <w:i/>
                <w:sz w:val="28"/>
              </w:rPr>
            </m:ctrlPr>
          </m:fPr>
          <m:num>
            <m:r>
              <w:rPr>
                <w:rFonts w:ascii="Cambria Math" w:hAnsi="Cambria Math" w:cs="Times New Roman"/>
                <w:sz w:val="28"/>
              </w:rPr>
              <m:t>1</m:t>
            </m:r>
          </m:num>
          <m:den>
            <m:r>
              <w:rPr>
                <w:rFonts w:ascii="Cambria Math" w:hAnsi="Cambria Math" w:cs="Times New Roman"/>
                <w:sz w:val="28"/>
              </w:rPr>
              <m:t>n</m:t>
            </m:r>
          </m:den>
        </m:f>
        <m:nary>
          <m:naryPr>
            <m:chr m:val="∑"/>
            <m:limLoc m:val="undOvr"/>
            <m:ctrlPr>
              <w:rPr>
                <w:rFonts w:ascii="Cambria Math" w:hAnsi="Cambria Math" w:cs="Times New Roman"/>
                <w:i/>
                <w:sz w:val="28"/>
              </w:rPr>
            </m:ctrlPr>
          </m:naryPr>
          <m:sub>
            <m:r>
              <w:rPr>
                <w:rFonts w:ascii="Cambria Math" w:hAnsi="Cambria Math" w:cs="Times New Roman"/>
                <w:sz w:val="28"/>
              </w:rPr>
              <m:t>i=1</m:t>
            </m:r>
          </m:sub>
          <m:sup>
            <m:r>
              <w:rPr>
                <w:rFonts w:ascii="Cambria Math" w:hAnsi="Cambria Math" w:cs="Times New Roman"/>
                <w:sz w:val="28"/>
              </w:rPr>
              <m:t>n</m:t>
            </m:r>
          </m:sup>
          <m:e>
            <m:d>
              <m:dPr>
                <m:begChr m:val="|"/>
                <m:endChr m:val="|"/>
                <m:ctrlPr>
                  <w:rPr>
                    <w:rFonts w:ascii="Cambria Math" w:hAnsi="Cambria Math" w:cs="Times New Roman"/>
                    <w:i/>
                    <w:sz w:val="28"/>
                  </w:rPr>
                </m:ctrlPr>
              </m:dPr>
              <m:e>
                <m:sSubSup>
                  <m:sSubSupPr>
                    <m:ctrlPr>
                      <w:rPr>
                        <w:rFonts w:ascii="Cambria Math" w:hAnsi="Cambria Math" w:cs="Times New Roman"/>
                        <w:i/>
                        <w:sz w:val="28"/>
                      </w:rPr>
                    </m:ctrlPr>
                  </m:sSubSupPr>
                  <m:e>
                    <m:r>
                      <w:rPr>
                        <w:rFonts w:ascii="Cambria Math" w:hAnsi="Cambria Math" w:cs="Times New Roman"/>
                        <w:sz w:val="28"/>
                      </w:rPr>
                      <m:t>X</m:t>
                    </m:r>
                  </m:e>
                  <m:sub>
                    <m:r>
                      <w:rPr>
                        <w:rFonts w:ascii="Cambria Math" w:hAnsi="Cambria Math" w:cs="Times New Roman"/>
                        <w:sz w:val="28"/>
                      </w:rPr>
                      <m:t>i</m:t>
                    </m:r>
                  </m:sub>
                  <m:sup>
                    <m:r>
                      <w:rPr>
                        <w:rFonts w:ascii="Cambria Math" w:hAnsi="Cambria Math" w:cs="Times New Roman"/>
                        <w:sz w:val="28"/>
                      </w:rPr>
                      <m:t>T</m:t>
                    </m:r>
                  </m:sup>
                </m:sSubSup>
                <m:r>
                  <w:rPr>
                    <w:rFonts w:ascii="Cambria Math" w:hAnsi="Cambria Math" w:cs="Times New Roman"/>
                    <w:sz w:val="28"/>
                  </w:rPr>
                  <m:t>-</m:t>
                </m:r>
                <m:sSubSup>
                  <m:sSubSupPr>
                    <m:ctrlPr>
                      <w:rPr>
                        <w:rFonts w:ascii="Cambria Math" w:hAnsi="Cambria Math" w:cs="Times New Roman"/>
                        <w:i/>
                        <w:sz w:val="28"/>
                      </w:rPr>
                    </m:ctrlPr>
                  </m:sSubSupPr>
                  <m:e>
                    <m:r>
                      <w:rPr>
                        <w:rFonts w:ascii="Cambria Math" w:hAnsi="Cambria Math" w:cs="Times New Roman"/>
                        <w:sz w:val="28"/>
                      </w:rPr>
                      <m:t>Y</m:t>
                    </m:r>
                  </m:e>
                  <m:sub>
                    <m:r>
                      <w:rPr>
                        <w:rFonts w:ascii="Cambria Math" w:hAnsi="Cambria Math" w:cs="Times New Roman"/>
                        <w:sz w:val="28"/>
                      </w:rPr>
                      <m:t>i</m:t>
                    </m:r>
                  </m:sub>
                  <m:sup>
                    <m:r>
                      <w:rPr>
                        <w:rFonts w:ascii="Cambria Math" w:hAnsi="Cambria Math" w:cs="Times New Roman"/>
                        <w:sz w:val="28"/>
                      </w:rPr>
                      <m:t>O</m:t>
                    </m:r>
                  </m:sup>
                </m:sSubSup>
              </m:e>
            </m:d>
          </m:e>
        </m:nary>
      </m:oMath>
      <w:r w:rsidR="00674B10">
        <w:rPr>
          <w:rFonts w:ascii="Times New Roman" w:hAnsi="Times New Roman" w:cs="Times New Roman"/>
          <w:sz w:val="28"/>
        </w:rPr>
        <w:t>,</w:t>
      </w:r>
      <w:r w:rsidRPr="00DF774C">
        <w:rPr>
          <w:rFonts w:ascii="Times New Roman" w:hAnsi="Times New Roman" w:cs="Times New Roman"/>
          <w:sz w:val="28"/>
        </w:rPr>
        <w:tab/>
        <w:t>(6.</w:t>
      </w:r>
      <w:r w:rsidRPr="00151587">
        <w:rPr>
          <w:rFonts w:ascii="Times New Roman" w:hAnsi="Times New Roman" w:cs="Times New Roman"/>
          <w:sz w:val="28"/>
        </w:rPr>
        <w:t>3</w:t>
      </w:r>
      <w:r w:rsidRPr="00DF774C">
        <w:rPr>
          <w:rFonts w:ascii="Times New Roman" w:hAnsi="Times New Roman" w:cs="Times New Roman"/>
          <w:sz w:val="28"/>
        </w:rPr>
        <w:t>)</w:t>
      </w:r>
    </w:p>
    <w:p w:rsidR="00151587" w:rsidRDefault="00151587" w:rsidP="000E4493">
      <w:pPr>
        <w:spacing w:after="0" w:line="240" w:lineRule="auto"/>
        <w:ind w:firstLine="709"/>
        <w:jc w:val="both"/>
        <w:rPr>
          <w:rFonts w:ascii="Times New Roman" w:hAnsi="Times New Roman" w:cs="Times New Roman"/>
          <w:sz w:val="28"/>
        </w:rPr>
      </w:pPr>
    </w:p>
    <w:p w:rsidR="00151587" w:rsidRPr="00151587" w:rsidRDefault="00151587" w:rsidP="000E4493">
      <w:pPr>
        <w:spacing w:after="0" w:line="240" w:lineRule="auto"/>
        <w:jc w:val="both"/>
        <w:rPr>
          <w:rFonts w:ascii="Times New Roman" w:hAnsi="Times New Roman" w:cs="Times New Roman"/>
          <w:sz w:val="28"/>
        </w:rPr>
      </w:pPr>
      <w:r>
        <w:rPr>
          <w:rFonts w:ascii="Times New Roman" w:hAnsi="Times New Roman" w:cs="Times New Roman"/>
          <w:sz w:val="28"/>
        </w:rPr>
        <w:t xml:space="preserve">где </w:t>
      </w:r>
      <m:oMath>
        <m:sSubSup>
          <m:sSubSupPr>
            <m:ctrlPr>
              <w:rPr>
                <w:rFonts w:ascii="Cambria Math" w:hAnsi="Cambria Math" w:cs="Times New Roman"/>
                <w:i/>
                <w:sz w:val="28"/>
              </w:rPr>
            </m:ctrlPr>
          </m:sSubSupPr>
          <m:e>
            <m:r>
              <w:rPr>
                <w:rFonts w:ascii="Cambria Math" w:hAnsi="Cambria Math" w:cs="Times New Roman"/>
                <w:sz w:val="28"/>
              </w:rPr>
              <m:t>X</m:t>
            </m:r>
          </m:e>
          <m:sub>
            <m:r>
              <w:rPr>
                <w:rFonts w:ascii="Cambria Math" w:hAnsi="Cambria Math" w:cs="Times New Roman"/>
                <w:sz w:val="28"/>
              </w:rPr>
              <m:t>i</m:t>
            </m:r>
          </m:sub>
          <m:sup>
            <m:r>
              <w:rPr>
                <w:rFonts w:ascii="Cambria Math" w:hAnsi="Cambria Math" w:cs="Times New Roman"/>
                <w:sz w:val="28"/>
              </w:rPr>
              <m:t>T</m:t>
            </m:r>
          </m:sup>
        </m:sSubSup>
      </m:oMath>
      <w:r>
        <w:rPr>
          <w:rFonts w:ascii="Times New Roman" w:hAnsi="Times New Roman" w:cs="Times New Roman"/>
          <w:sz w:val="28"/>
        </w:rPr>
        <w:t xml:space="preserve"> – </w:t>
      </w:r>
      <w:r w:rsidRPr="00DF774C">
        <w:rPr>
          <w:rFonts w:ascii="Times New Roman" w:hAnsi="Times New Roman" w:cs="Times New Roman"/>
          <w:i/>
          <w:sz w:val="28"/>
          <w:lang w:val="en-GB"/>
        </w:rPr>
        <w:t>i</w:t>
      </w:r>
      <w:r w:rsidRPr="0096459D">
        <w:rPr>
          <w:rFonts w:ascii="Times New Roman" w:hAnsi="Times New Roman" w:cs="Times New Roman"/>
          <w:sz w:val="28"/>
        </w:rPr>
        <w:t>-</w:t>
      </w:r>
      <w:r>
        <w:rPr>
          <w:rFonts w:ascii="Times New Roman" w:hAnsi="Times New Roman" w:cs="Times New Roman"/>
          <w:sz w:val="28"/>
        </w:rPr>
        <w:t>ое значение расчетных данных измерени</w:t>
      </w:r>
      <w:r w:rsidR="00A42F25">
        <w:rPr>
          <w:rFonts w:ascii="Times New Roman" w:hAnsi="Times New Roman" w:cs="Times New Roman"/>
          <w:sz w:val="28"/>
        </w:rPr>
        <w:t>и</w:t>
      </w:r>
      <w:r>
        <w:rPr>
          <w:rFonts w:ascii="Times New Roman" w:hAnsi="Times New Roman" w:cs="Times New Roman"/>
          <w:sz w:val="28"/>
        </w:rPr>
        <w:t xml:space="preserve"> параметров ВЭУ;</w:t>
      </w:r>
    </w:p>
    <w:p w:rsidR="00151587" w:rsidRPr="00151587" w:rsidRDefault="00934EE8" w:rsidP="000E4493">
      <w:pPr>
        <w:spacing w:after="0" w:line="240" w:lineRule="auto"/>
        <w:ind w:firstLine="434"/>
        <w:jc w:val="both"/>
        <w:rPr>
          <w:rFonts w:ascii="Times New Roman" w:hAnsi="Times New Roman" w:cs="Times New Roman"/>
          <w:sz w:val="28"/>
        </w:rPr>
      </w:pPr>
      <m:oMath>
        <m:sSubSup>
          <m:sSubSupPr>
            <m:ctrlPr>
              <w:rPr>
                <w:rFonts w:ascii="Cambria Math" w:hAnsi="Cambria Math" w:cs="Times New Roman"/>
                <w:i/>
                <w:sz w:val="28"/>
              </w:rPr>
            </m:ctrlPr>
          </m:sSubSupPr>
          <m:e>
            <m:r>
              <w:rPr>
                <w:rFonts w:ascii="Cambria Math" w:hAnsi="Cambria Math" w:cs="Times New Roman"/>
                <w:sz w:val="28"/>
              </w:rPr>
              <m:t>Y</m:t>
            </m:r>
          </m:e>
          <m:sub>
            <m:r>
              <w:rPr>
                <w:rFonts w:ascii="Cambria Math" w:hAnsi="Cambria Math" w:cs="Times New Roman"/>
                <w:sz w:val="28"/>
              </w:rPr>
              <m:t>i</m:t>
            </m:r>
          </m:sub>
          <m:sup>
            <m:r>
              <w:rPr>
                <w:rFonts w:ascii="Cambria Math" w:hAnsi="Cambria Math" w:cs="Times New Roman"/>
                <w:sz w:val="28"/>
              </w:rPr>
              <m:t>O</m:t>
            </m:r>
          </m:sup>
        </m:sSubSup>
      </m:oMath>
      <w:r w:rsidR="00151587">
        <w:rPr>
          <w:rFonts w:ascii="Times New Roman" w:hAnsi="Times New Roman" w:cs="Times New Roman"/>
          <w:sz w:val="28"/>
        </w:rPr>
        <w:t xml:space="preserve"> – </w:t>
      </w:r>
      <w:r w:rsidR="00151587" w:rsidRPr="00DF774C">
        <w:rPr>
          <w:rFonts w:ascii="Times New Roman" w:hAnsi="Times New Roman" w:cs="Times New Roman"/>
          <w:i/>
          <w:sz w:val="28"/>
          <w:lang w:val="en-GB"/>
        </w:rPr>
        <w:t>i</w:t>
      </w:r>
      <w:r w:rsidR="00151587" w:rsidRPr="0096459D">
        <w:rPr>
          <w:rFonts w:ascii="Times New Roman" w:hAnsi="Times New Roman" w:cs="Times New Roman"/>
          <w:sz w:val="28"/>
        </w:rPr>
        <w:t>-</w:t>
      </w:r>
      <w:r w:rsidR="00151587">
        <w:rPr>
          <w:rFonts w:ascii="Times New Roman" w:hAnsi="Times New Roman" w:cs="Times New Roman"/>
          <w:sz w:val="28"/>
        </w:rPr>
        <w:t>ое значение данных полученных на выходе нейронной сети;</w:t>
      </w:r>
    </w:p>
    <w:p w:rsidR="00151587" w:rsidRPr="00151587" w:rsidRDefault="00151587" w:rsidP="000E4493">
      <w:pPr>
        <w:spacing w:after="0" w:line="240" w:lineRule="auto"/>
        <w:ind w:firstLine="434"/>
        <w:jc w:val="both"/>
        <w:rPr>
          <w:rFonts w:ascii="Times New Roman" w:hAnsi="Times New Roman" w:cs="Times New Roman"/>
          <w:sz w:val="28"/>
        </w:rPr>
      </w:pPr>
      <w:r w:rsidRPr="00151587">
        <w:rPr>
          <w:rFonts w:ascii="Times New Roman" w:hAnsi="Times New Roman" w:cs="Times New Roman"/>
          <w:i/>
          <w:sz w:val="28"/>
          <w:lang w:val="en-GB"/>
        </w:rPr>
        <w:t>n</w:t>
      </w:r>
      <w:r w:rsidRPr="00151587">
        <w:rPr>
          <w:rFonts w:ascii="Times New Roman" w:hAnsi="Times New Roman" w:cs="Times New Roman"/>
          <w:sz w:val="28"/>
        </w:rPr>
        <w:t xml:space="preserve"> </w:t>
      </w:r>
      <w:r>
        <w:rPr>
          <w:rFonts w:ascii="Times New Roman" w:hAnsi="Times New Roman" w:cs="Times New Roman"/>
          <w:sz w:val="28"/>
        </w:rPr>
        <w:t>–</w:t>
      </w:r>
      <w:r w:rsidRPr="00151587">
        <w:rPr>
          <w:rFonts w:ascii="Times New Roman" w:hAnsi="Times New Roman" w:cs="Times New Roman"/>
          <w:sz w:val="28"/>
        </w:rPr>
        <w:t xml:space="preserve"> </w:t>
      </w:r>
      <w:r>
        <w:rPr>
          <w:rFonts w:ascii="Times New Roman" w:hAnsi="Times New Roman" w:cs="Times New Roman"/>
          <w:sz w:val="28"/>
        </w:rPr>
        <w:t>количество данных.</w:t>
      </w:r>
    </w:p>
    <w:p w:rsidR="00151587" w:rsidRDefault="00A42F25" w:rsidP="000E4493">
      <w:pPr>
        <w:spacing w:after="0" w:line="240" w:lineRule="auto"/>
        <w:ind w:firstLine="709"/>
        <w:jc w:val="both"/>
        <w:rPr>
          <w:rFonts w:ascii="Times New Roman" w:hAnsi="Times New Roman" w:cs="Times New Roman"/>
          <w:sz w:val="28"/>
        </w:rPr>
      </w:pPr>
      <w:r w:rsidRPr="00A42F25">
        <w:rPr>
          <w:rFonts w:ascii="Times New Roman" w:hAnsi="Times New Roman" w:cs="Times New Roman"/>
          <w:sz w:val="28"/>
        </w:rPr>
        <w:t>С использованием указанных формул и данных из таблицы в приложении, проводим оценку адекватности разработанной модели</w:t>
      </w:r>
      <w:r>
        <w:rPr>
          <w:rFonts w:ascii="Times New Roman" w:hAnsi="Times New Roman" w:cs="Times New Roman"/>
          <w:sz w:val="28"/>
        </w:rPr>
        <w:t xml:space="preserve"> интеллектуального</w:t>
      </w:r>
      <w:r w:rsidRPr="00A42F25">
        <w:rPr>
          <w:rFonts w:ascii="Times New Roman" w:hAnsi="Times New Roman" w:cs="Times New Roman"/>
          <w:sz w:val="28"/>
        </w:rPr>
        <w:t xml:space="preserve"> управления ветроэнергетическим комплексом.</w:t>
      </w:r>
      <w:r>
        <w:rPr>
          <w:rFonts w:ascii="Times New Roman" w:hAnsi="Times New Roman" w:cs="Times New Roman"/>
          <w:sz w:val="28"/>
        </w:rPr>
        <w:t xml:space="preserve"> </w:t>
      </w:r>
      <w:r w:rsidR="006C7E54">
        <w:rPr>
          <w:rFonts w:ascii="Times New Roman" w:hAnsi="Times New Roman" w:cs="Times New Roman"/>
          <w:sz w:val="28"/>
        </w:rPr>
        <w:t>Результаты</w:t>
      </w:r>
      <w:r>
        <w:rPr>
          <w:rFonts w:ascii="Times New Roman" w:hAnsi="Times New Roman" w:cs="Times New Roman"/>
          <w:sz w:val="28"/>
        </w:rPr>
        <w:t xml:space="preserve"> оценки адекватности</w:t>
      </w:r>
      <w:r w:rsidR="006C7E54">
        <w:rPr>
          <w:rFonts w:ascii="Times New Roman" w:hAnsi="Times New Roman" w:cs="Times New Roman"/>
          <w:sz w:val="28"/>
        </w:rPr>
        <w:t xml:space="preserve"> представлены в таблице 6.1.</w:t>
      </w:r>
    </w:p>
    <w:p w:rsidR="006C7E54" w:rsidRDefault="006C7E54" w:rsidP="000E4493">
      <w:pPr>
        <w:spacing w:after="0" w:line="240" w:lineRule="auto"/>
        <w:ind w:firstLine="709"/>
        <w:jc w:val="both"/>
        <w:rPr>
          <w:rFonts w:ascii="Times New Roman" w:hAnsi="Times New Roman" w:cs="Times New Roman"/>
          <w:sz w:val="28"/>
        </w:rPr>
      </w:pPr>
    </w:p>
    <w:p w:rsidR="006C7E54" w:rsidRDefault="00657193" w:rsidP="000E4493">
      <w:pPr>
        <w:spacing w:after="0" w:line="240" w:lineRule="auto"/>
        <w:jc w:val="both"/>
        <w:rPr>
          <w:rFonts w:ascii="Times New Roman" w:hAnsi="Times New Roman" w:cs="Times New Roman"/>
          <w:sz w:val="28"/>
        </w:rPr>
      </w:pPr>
      <w:r>
        <w:rPr>
          <w:rFonts w:ascii="Times New Roman" w:hAnsi="Times New Roman" w:cs="Times New Roman"/>
          <w:sz w:val="28"/>
        </w:rPr>
        <w:t>Таблица 6.1</w:t>
      </w:r>
      <w:r w:rsidR="006C7E54">
        <w:rPr>
          <w:rFonts w:ascii="Times New Roman" w:hAnsi="Times New Roman" w:cs="Times New Roman"/>
          <w:sz w:val="28"/>
        </w:rPr>
        <w:t xml:space="preserve"> </w:t>
      </w:r>
      <w:r w:rsidRPr="004E15A6">
        <w:rPr>
          <w:rFonts w:ascii="Times New Roman" w:hAnsi="Times New Roman" w:cs="Times New Roman"/>
          <w:sz w:val="28"/>
        </w:rPr>
        <w:t>–</w:t>
      </w:r>
      <w:r>
        <w:rPr>
          <w:rFonts w:ascii="Times New Roman" w:hAnsi="Times New Roman" w:cs="Times New Roman"/>
          <w:sz w:val="28"/>
        </w:rPr>
        <w:t xml:space="preserve"> </w:t>
      </w:r>
      <w:r w:rsidR="00092503">
        <w:rPr>
          <w:rFonts w:ascii="Times New Roman" w:hAnsi="Times New Roman" w:cs="Times New Roman"/>
          <w:sz w:val="28"/>
        </w:rPr>
        <w:t>Результаты оценки адекватности</w:t>
      </w:r>
    </w:p>
    <w:p w:rsidR="006C7E54" w:rsidRPr="0073694B" w:rsidRDefault="006C7E54" w:rsidP="000E4493">
      <w:pPr>
        <w:spacing w:after="0" w:line="240" w:lineRule="auto"/>
        <w:ind w:firstLine="709"/>
        <w:jc w:val="both"/>
        <w:rPr>
          <w:rFonts w:ascii="Times New Roman" w:hAnsi="Times New Roman" w:cs="Times New Roman"/>
          <w:sz w:val="16"/>
          <w:szCs w:val="16"/>
        </w:rPr>
      </w:pPr>
    </w:p>
    <w:tbl>
      <w:tblPr>
        <w:tblStyle w:val="a8"/>
        <w:tblW w:w="0" w:type="auto"/>
        <w:tblInd w:w="136" w:type="dxa"/>
        <w:tblLook w:val="04A0" w:firstRow="1" w:lastRow="0" w:firstColumn="1" w:lastColumn="0" w:noHBand="0" w:noVBand="1"/>
      </w:tblPr>
      <w:tblGrid>
        <w:gridCol w:w="3500"/>
        <w:gridCol w:w="2141"/>
        <w:gridCol w:w="630"/>
        <w:gridCol w:w="2114"/>
        <w:gridCol w:w="1274"/>
      </w:tblGrid>
      <w:tr w:rsidR="006C7E54" w:rsidRPr="001E299F" w:rsidTr="0073694B">
        <w:tc>
          <w:tcPr>
            <w:tcW w:w="3500" w:type="dxa"/>
            <w:vAlign w:val="center"/>
          </w:tcPr>
          <w:p w:rsidR="006C7E54" w:rsidRPr="001E299F" w:rsidRDefault="006C7E54" w:rsidP="000E4493">
            <w:pPr>
              <w:jc w:val="center"/>
              <w:rPr>
                <w:rFonts w:ascii="Times New Roman" w:hAnsi="Times New Roman" w:cs="Times New Roman"/>
                <w:sz w:val="24"/>
                <w:szCs w:val="24"/>
              </w:rPr>
            </w:pPr>
            <w:r w:rsidRPr="001E299F">
              <w:rPr>
                <w:rFonts w:ascii="Times New Roman" w:hAnsi="Times New Roman" w:cs="Times New Roman"/>
                <w:sz w:val="24"/>
                <w:szCs w:val="24"/>
              </w:rPr>
              <w:t>Интеллектуальная система</w:t>
            </w:r>
          </w:p>
        </w:tc>
        <w:tc>
          <w:tcPr>
            <w:tcW w:w="2141" w:type="dxa"/>
            <w:vAlign w:val="center"/>
          </w:tcPr>
          <w:p w:rsidR="006C7E54" w:rsidRPr="001E299F" w:rsidRDefault="006C7E54" w:rsidP="000E4493">
            <w:pPr>
              <w:jc w:val="center"/>
              <w:rPr>
                <w:rFonts w:ascii="Times New Roman" w:hAnsi="Times New Roman" w:cs="Times New Roman"/>
                <w:sz w:val="24"/>
                <w:szCs w:val="24"/>
              </w:rPr>
            </w:pPr>
            <w:r w:rsidRPr="001E299F">
              <w:rPr>
                <w:rFonts w:ascii="Times New Roman" w:hAnsi="Times New Roman" w:cs="Times New Roman"/>
                <w:sz w:val="24"/>
                <w:szCs w:val="24"/>
              </w:rPr>
              <w:t>Переменные</w:t>
            </w:r>
          </w:p>
        </w:tc>
        <w:tc>
          <w:tcPr>
            <w:tcW w:w="630" w:type="dxa"/>
            <w:vAlign w:val="center"/>
          </w:tcPr>
          <w:p w:rsidR="006C7E54" w:rsidRPr="001E299F" w:rsidRDefault="006C7E54" w:rsidP="000E4493">
            <w:pPr>
              <w:jc w:val="center"/>
              <w:rPr>
                <w:rFonts w:ascii="Times New Roman" w:hAnsi="Times New Roman" w:cs="Times New Roman"/>
                <w:sz w:val="24"/>
                <w:szCs w:val="24"/>
                <w:lang w:val="en-GB"/>
              </w:rPr>
            </w:pPr>
            <w:r w:rsidRPr="001E299F">
              <w:rPr>
                <w:rFonts w:ascii="Times New Roman" w:hAnsi="Times New Roman" w:cs="Times New Roman"/>
                <w:sz w:val="24"/>
                <w:szCs w:val="24"/>
                <w:lang w:val="en-GB"/>
              </w:rPr>
              <w:t>R</w:t>
            </w:r>
          </w:p>
        </w:tc>
        <w:tc>
          <w:tcPr>
            <w:tcW w:w="2114" w:type="dxa"/>
            <w:vAlign w:val="center"/>
          </w:tcPr>
          <w:p w:rsidR="006C7E54" w:rsidRPr="001E299F" w:rsidRDefault="006C7E54" w:rsidP="000E4493">
            <w:pPr>
              <w:jc w:val="center"/>
              <w:rPr>
                <w:rFonts w:ascii="Times New Roman" w:hAnsi="Times New Roman" w:cs="Times New Roman"/>
                <w:sz w:val="24"/>
                <w:szCs w:val="24"/>
                <w:lang w:val="en-GB"/>
              </w:rPr>
            </w:pPr>
            <w:r w:rsidRPr="001E299F">
              <w:rPr>
                <w:rFonts w:ascii="Times New Roman" w:hAnsi="Times New Roman" w:cs="Times New Roman"/>
                <w:sz w:val="24"/>
                <w:szCs w:val="24"/>
                <w:lang w:val="en-GB"/>
              </w:rPr>
              <w:t>MSE</w:t>
            </w:r>
          </w:p>
        </w:tc>
        <w:tc>
          <w:tcPr>
            <w:tcW w:w="1274" w:type="dxa"/>
            <w:vAlign w:val="center"/>
          </w:tcPr>
          <w:p w:rsidR="006C7E54" w:rsidRPr="001E299F" w:rsidRDefault="006C7E54" w:rsidP="000E4493">
            <w:pPr>
              <w:jc w:val="center"/>
              <w:rPr>
                <w:rFonts w:ascii="Times New Roman" w:hAnsi="Times New Roman" w:cs="Times New Roman"/>
                <w:sz w:val="24"/>
                <w:szCs w:val="24"/>
                <w:lang w:val="en-GB"/>
              </w:rPr>
            </w:pPr>
            <w:r w:rsidRPr="001E299F">
              <w:rPr>
                <w:rFonts w:ascii="Times New Roman" w:hAnsi="Times New Roman" w:cs="Times New Roman"/>
                <w:sz w:val="24"/>
                <w:szCs w:val="24"/>
                <w:lang w:val="en-GB"/>
              </w:rPr>
              <w:t>MAPE</w:t>
            </w:r>
          </w:p>
        </w:tc>
      </w:tr>
      <w:tr w:rsidR="006C7E54" w:rsidRPr="001E299F" w:rsidTr="0073694B">
        <w:tc>
          <w:tcPr>
            <w:tcW w:w="3500" w:type="dxa"/>
          </w:tcPr>
          <w:p w:rsidR="006C7E54" w:rsidRPr="001E299F" w:rsidRDefault="006C7E54" w:rsidP="000E4493">
            <w:pPr>
              <w:jc w:val="both"/>
              <w:rPr>
                <w:rFonts w:ascii="Times New Roman" w:hAnsi="Times New Roman" w:cs="Times New Roman"/>
                <w:sz w:val="24"/>
                <w:szCs w:val="24"/>
              </w:rPr>
            </w:pPr>
            <w:r w:rsidRPr="001E299F">
              <w:rPr>
                <w:rFonts w:ascii="Times New Roman" w:hAnsi="Times New Roman" w:cs="Times New Roman"/>
                <w:sz w:val="24"/>
                <w:szCs w:val="24"/>
              </w:rPr>
              <w:t>Нейронная сеть</w:t>
            </w:r>
          </w:p>
        </w:tc>
        <w:tc>
          <w:tcPr>
            <w:tcW w:w="2141" w:type="dxa"/>
          </w:tcPr>
          <w:p w:rsidR="006C7E54" w:rsidRPr="001E299F" w:rsidRDefault="00092503" w:rsidP="000E4493">
            <w:pPr>
              <w:rPr>
                <w:rFonts w:ascii="Times New Roman" w:hAnsi="Times New Roman" w:cs="Times New Roman"/>
                <w:i/>
                <w:sz w:val="24"/>
                <w:szCs w:val="24"/>
                <w:lang w:val="en-GB"/>
              </w:rPr>
            </w:pPr>
            <w:r w:rsidRPr="001E299F">
              <w:rPr>
                <w:rFonts w:ascii="Times New Roman" w:hAnsi="Times New Roman" w:cs="Times New Roman"/>
                <w:i/>
                <w:sz w:val="24"/>
                <w:szCs w:val="24"/>
                <w:lang w:val="en-GB"/>
              </w:rPr>
              <w:t>ΔS</w:t>
            </w:r>
          </w:p>
        </w:tc>
        <w:tc>
          <w:tcPr>
            <w:tcW w:w="630" w:type="dxa"/>
          </w:tcPr>
          <w:p w:rsidR="006C7E54" w:rsidRPr="001E299F" w:rsidRDefault="000D4C75" w:rsidP="000E4493">
            <w:pPr>
              <w:jc w:val="center"/>
              <w:rPr>
                <w:rFonts w:ascii="Times New Roman" w:hAnsi="Times New Roman" w:cs="Times New Roman"/>
                <w:sz w:val="24"/>
                <w:szCs w:val="24"/>
                <w:lang w:val="en-GB"/>
              </w:rPr>
            </w:pPr>
            <w:r w:rsidRPr="001E299F">
              <w:rPr>
                <w:rFonts w:ascii="Times New Roman" w:hAnsi="Times New Roman" w:cs="Times New Roman"/>
                <w:sz w:val="24"/>
                <w:szCs w:val="24"/>
                <w:lang w:val="en-GB"/>
              </w:rPr>
              <w:t>1</w:t>
            </w:r>
          </w:p>
        </w:tc>
        <w:tc>
          <w:tcPr>
            <w:tcW w:w="2114" w:type="dxa"/>
          </w:tcPr>
          <w:p w:rsidR="006C7E54" w:rsidRPr="001E299F" w:rsidRDefault="000D4C75" w:rsidP="000E4493">
            <w:pPr>
              <w:jc w:val="center"/>
              <w:rPr>
                <w:rFonts w:ascii="Times New Roman" w:hAnsi="Times New Roman" w:cs="Times New Roman"/>
                <w:sz w:val="24"/>
                <w:szCs w:val="24"/>
                <w:lang w:val="en-GB"/>
              </w:rPr>
            </w:pPr>
            <w:r w:rsidRPr="001E299F">
              <w:rPr>
                <w:rFonts w:ascii="Times New Roman" w:hAnsi="Times New Roman" w:cs="Times New Roman"/>
                <w:sz w:val="24"/>
                <w:szCs w:val="24"/>
                <w:lang w:val="en-GB"/>
              </w:rPr>
              <w:t>0,00000012</w:t>
            </w:r>
          </w:p>
        </w:tc>
        <w:tc>
          <w:tcPr>
            <w:tcW w:w="1274" w:type="dxa"/>
          </w:tcPr>
          <w:p w:rsidR="006C7E54" w:rsidRPr="001E299F" w:rsidRDefault="000D4C75" w:rsidP="000E4493">
            <w:pPr>
              <w:jc w:val="center"/>
              <w:rPr>
                <w:rFonts w:ascii="Times New Roman" w:hAnsi="Times New Roman" w:cs="Times New Roman"/>
                <w:sz w:val="24"/>
                <w:szCs w:val="24"/>
                <w:lang w:val="en-GB"/>
              </w:rPr>
            </w:pPr>
            <w:r w:rsidRPr="001E299F">
              <w:rPr>
                <w:rFonts w:ascii="Times New Roman" w:hAnsi="Times New Roman" w:cs="Times New Roman"/>
                <w:sz w:val="24"/>
                <w:szCs w:val="24"/>
                <w:lang w:val="en-GB"/>
              </w:rPr>
              <w:t>≈</w:t>
            </w:r>
            <w:r w:rsidRPr="001E299F">
              <w:rPr>
                <w:rFonts w:ascii="Times New Roman" w:hAnsi="Times New Roman" w:cs="Times New Roman"/>
                <w:sz w:val="24"/>
                <w:szCs w:val="24"/>
              </w:rPr>
              <w:t> </w:t>
            </w:r>
            <w:r w:rsidRPr="001E299F">
              <w:rPr>
                <w:rFonts w:ascii="Times New Roman" w:hAnsi="Times New Roman" w:cs="Times New Roman"/>
                <w:sz w:val="24"/>
                <w:szCs w:val="24"/>
                <w:lang w:val="en-GB"/>
              </w:rPr>
              <w:t>0%</w:t>
            </w:r>
          </w:p>
        </w:tc>
      </w:tr>
      <w:tr w:rsidR="000D4C75" w:rsidRPr="001E299F" w:rsidTr="0073694B">
        <w:tc>
          <w:tcPr>
            <w:tcW w:w="3500" w:type="dxa"/>
          </w:tcPr>
          <w:p w:rsidR="000D4C75" w:rsidRPr="001E299F" w:rsidRDefault="000D4C75" w:rsidP="000E4493">
            <w:pPr>
              <w:jc w:val="both"/>
              <w:rPr>
                <w:rFonts w:ascii="Times New Roman" w:hAnsi="Times New Roman" w:cs="Times New Roman"/>
                <w:sz w:val="24"/>
                <w:szCs w:val="24"/>
              </w:rPr>
            </w:pPr>
            <w:r w:rsidRPr="001E299F">
              <w:rPr>
                <w:rFonts w:ascii="Times New Roman" w:hAnsi="Times New Roman" w:cs="Times New Roman"/>
                <w:sz w:val="24"/>
                <w:szCs w:val="24"/>
              </w:rPr>
              <w:t>Нейронная сеть</w:t>
            </w:r>
          </w:p>
        </w:tc>
        <w:tc>
          <w:tcPr>
            <w:tcW w:w="2141" w:type="dxa"/>
          </w:tcPr>
          <w:p w:rsidR="000D4C75" w:rsidRPr="001E299F" w:rsidRDefault="000D4C75" w:rsidP="000E4493">
            <w:pPr>
              <w:rPr>
                <w:rFonts w:ascii="Times New Roman" w:hAnsi="Times New Roman" w:cs="Times New Roman"/>
                <w:i/>
                <w:sz w:val="24"/>
                <w:szCs w:val="24"/>
              </w:rPr>
            </w:pPr>
            <w:r w:rsidRPr="001E299F">
              <w:rPr>
                <w:rFonts w:ascii="Times New Roman" w:hAnsi="Times New Roman" w:cs="Times New Roman"/>
                <w:i/>
                <w:sz w:val="24"/>
                <w:szCs w:val="24"/>
              </w:rPr>
              <w:t>Δη</w:t>
            </w:r>
          </w:p>
        </w:tc>
        <w:tc>
          <w:tcPr>
            <w:tcW w:w="630" w:type="dxa"/>
          </w:tcPr>
          <w:p w:rsidR="000D4C75" w:rsidRPr="001E299F" w:rsidRDefault="000D4C75" w:rsidP="000E4493">
            <w:pPr>
              <w:jc w:val="center"/>
              <w:rPr>
                <w:rFonts w:ascii="Times New Roman" w:hAnsi="Times New Roman" w:cs="Times New Roman"/>
                <w:sz w:val="24"/>
                <w:szCs w:val="24"/>
                <w:lang w:val="en-GB"/>
              </w:rPr>
            </w:pPr>
            <w:r w:rsidRPr="001E299F">
              <w:rPr>
                <w:rFonts w:ascii="Times New Roman" w:hAnsi="Times New Roman" w:cs="Times New Roman"/>
                <w:sz w:val="24"/>
                <w:szCs w:val="24"/>
                <w:lang w:val="en-GB"/>
              </w:rPr>
              <w:t>1</w:t>
            </w:r>
          </w:p>
        </w:tc>
        <w:tc>
          <w:tcPr>
            <w:tcW w:w="2114" w:type="dxa"/>
          </w:tcPr>
          <w:p w:rsidR="000D4C75" w:rsidRPr="001E299F" w:rsidRDefault="000D4C75" w:rsidP="000E4493">
            <w:pPr>
              <w:jc w:val="center"/>
              <w:rPr>
                <w:rFonts w:ascii="Times New Roman" w:hAnsi="Times New Roman" w:cs="Times New Roman"/>
                <w:sz w:val="24"/>
                <w:szCs w:val="24"/>
                <w:lang w:val="en-GB"/>
              </w:rPr>
            </w:pPr>
            <w:r w:rsidRPr="001E299F">
              <w:rPr>
                <w:rFonts w:ascii="Times New Roman" w:hAnsi="Times New Roman" w:cs="Times New Roman"/>
                <w:sz w:val="24"/>
                <w:szCs w:val="24"/>
                <w:lang w:val="en-GB"/>
              </w:rPr>
              <w:t>0,0000000000133</w:t>
            </w:r>
          </w:p>
        </w:tc>
        <w:tc>
          <w:tcPr>
            <w:tcW w:w="1274" w:type="dxa"/>
          </w:tcPr>
          <w:p w:rsidR="000D4C75" w:rsidRPr="001E299F" w:rsidRDefault="000D4C75" w:rsidP="000E4493">
            <w:pPr>
              <w:jc w:val="center"/>
              <w:rPr>
                <w:sz w:val="24"/>
                <w:szCs w:val="24"/>
              </w:rPr>
            </w:pPr>
            <w:r w:rsidRPr="001E299F">
              <w:rPr>
                <w:rFonts w:ascii="Times New Roman" w:hAnsi="Times New Roman" w:cs="Times New Roman"/>
                <w:sz w:val="24"/>
                <w:szCs w:val="24"/>
                <w:lang w:val="en-GB"/>
              </w:rPr>
              <w:t>≈</w:t>
            </w:r>
            <w:r w:rsidRPr="001E299F">
              <w:rPr>
                <w:rFonts w:ascii="Times New Roman" w:hAnsi="Times New Roman" w:cs="Times New Roman"/>
                <w:sz w:val="24"/>
                <w:szCs w:val="24"/>
              </w:rPr>
              <w:t> </w:t>
            </w:r>
            <w:r w:rsidRPr="001E299F">
              <w:rPr>
                <w:rFonts w:ascii="Times New Roman" w:hAnsi="Times New Roman" w:cs="Times New Roman"/>
                <w:sz w:val="24"/>
                <w:szCs w:val="24"/>
                <w:lang w:val="en-GB"/>
              </w:rPr>
              <w:t>0%</w:t>
            </w:r>
          </w:p>
        </w:tc>
      </w:tr>
      <w:tr w:rsidR="000D4C75" w:rsidRPr="001E299F" w:rsidTr="0073694B">
        <w:tc>
          <w:tcPr>
            <w:tcW w:w="3500" w:type="dxa"/>
          </w:tcPr>
          <w:p w:rsidR="000D4C75" w:rsidRPr="001E299F" w:rsidRDefault="000D4C75" w:rsidP="000E4493">
            <w:pPr>
              <w:jc w:val="both"/>
              <w:rPr>
                <w:rFonts w:ascii="Times New Roman" w:hAnsi="Times New Roman" w:cs="Times New Roman"/>
                <w:sz w:val="24"/>
                <w:szCs w:val="24"/>
              </w:rPr>
            </w:pPr>
            <w:r w:rsidRPr="001E299F">
              <w:rPr>
                <w:rFonts w:ascii="Times New Roman" w:hAnsi="Times New Roman" w:cs="Times New Roman"/>
                <w:sz w:val="24"/>
                <w:szCs w:val="24"/>
              </w:rPr>
              <w:t>Нейронная сеть</w:t>
            </w:r>
          </w:p>
        </w:tc>
        <w:tc>
          <w:tcPr>
            <w:tcW w:w="2141" w:type="dxa"/>
          </w:tcPr>
          <w:p w:rsidR="000D4C75" w:rsidRPr="001E299F" w:rsidRDefault="000D4C75" w:rsidP="000E4493">
            <w:pPr>
              <w:rPr>
                <w:rFonts w:ascii="Times New Roman" w:hAnsi="Times New Roman" w:cs="Times New Roman"/>
                <w:i/>
                <w:sz w:val="24"/>
                <w:szCs w:val="24"/>
                <w:lang w:val="en-GB"/>
              </w:rPr>
            </w:pPr>
            <w:r w:rsidRPr="001E299F">
              <w:rPr>
                <w:rFonts w:ascii="Times New Roman" w:hAnsi="Times New Roman" w:cs="Times New Roman"/>
                <w:i/>
                <w:sz w:val="24"/>
                <w:szCs w:val="24"/>
              </w:rPr>
              <w:t>Δ</w:t>
            </w:r>
            <w:r w:rsidRPr="001E299F">
              <w:rPr>
                <w:rFonts w:ascii="Times New Roman" w:hAnsi="Times New Roman" w:cs="Times New Roman"/>
                <w:i/>
                <w:sz w:val="24"/>
                <w:szCs w:val="24"/>
                <w:lang w:val="en-GB"/>
              </w:rPr>
              <w:t xml:space="preserve">Idr, </w:t>
            </w:r>
            <w:r w:rsidRPr="001E299F">
              <w:rPr>
                <w:rFonts w:ascii="Times New Roman" w:hAnsi="Times New Roman" w:cs="Times New Roman"/>
                <w:i/>
                <w:sz w:val="24"/>
                <w:szCs w:val="24"/>
              </w:rPr>
              <w:t>Δ</w:t>
            </w:r>
            <w:r w:rsidRPr="001E299F">
              <w:rPr>
                <w:rFonts w:ascii="Times New Roman" w:hAnsi="Times New Roman" w:cs="Times New Roman"/>
                <w:i/>
                <w:sz w:val="24"/>
                <w:szCs w:val="24"/>
                <w:lang w:val="en-GB"/>
              </w:rPr>
              <w:t>Iqr</w:t>
            </w:r>
          </w:p>
        </w:tc>
        <w:tc>
          <w:tcPr>
            <w:tcW w:w="630" w:type="dxa"/>
          </w:tcPr>
          <w:p w:rsidR="000D4C75" w:rsidRPr="001E299F" w:rsidRDefault="000D4C75" w:rsidP="000E4493">
            <w:pPr>
              <w:jc w:val="center"/>
              <w:rPr>
                <w:rFonts w:ascii="Times New Roman" w:hAnsi="Times New Roman" w:cs="Times New Roman"/>
                <w:sz w:val="24"/>
                <w:szCs w:val="24"/>
                <w:lang w:val="en-GB"/>
              </w:rPr>
            </w:pPr>
            <w:r w:rsidRPr="001E299F">
              <w:rPr>
                <w:rFonts w:ascii="Times New Roman" w:hAnsi="Times New Roman" w:cs="Times New Roman"/>
                <w:sz w:val="24"/>
                <w:szCs w:val="24"/>
                <w:lang w:val="en-GB"/>
              </w:rPr>
              <w:t>1</w:t>
            </w:r>
          </w:p>
        </w:tc>
        <w:tc>
          <w:tcPr>
            <w:tcW w:w="2114" w:type="dxa"/>
          </w:tcPr>
          <w:p w:rsidR="000D4C75" w:rsidRPr="001E299F" w:rsidRDefault="000D4C75" w:rsidP="000E4493">
            <w:pPr>
              <w:jc w:val="center"/>
              <w:rPr>
                <w:rFonts w:ascii="Times New Roman" w:hAnsi="Times New Roman" w:cs="Times New Roman"/>
                <w:sz w:val="24"/>
                <w:szCs w:val="24"/>
                <w:lang w:val="en-GB"/>
              </w:rPr>
            </w:pPr>
            <w:r w:rsidRPr="001E299F">
              <w:rPr>
                <w:rFonts w:ascii="Times New Roman" w:hAnsi="Times New Roman" w:cs="Times New Roman"/>
                <w:sz w:val="24"/>
                <w:szCs w:val="24"/>
                <w:lang w:val="en-GB"/>
              </w:rPr>
              <w:t>0,000000144</w:t>
            </w:r>
          </w:p>
        </w:tc>
        <w:tc>
          <w:tcPr>
            <w:tcW w:w="1274" w:type="dxa"/>
          </w:tcPr>
          <w:p w:rsidR="000D4C75" w:rsidRPr="001E299F" w:rsidRDefault="000D4C75" w:rsidP="000E4493">
            <w:pPr>
              <w:jc w:val="center"/>
              <w:rPr>
                <w:sz w:val="24"/>
                <w:szCs w:val="24"/>
              </w:rPr>
            </w:pPr>
            <w:r w:rsidRPr="001E299F">
              <w:rPr>
                <w:rFonts w:ascii="Times New Roman" w:hAnsi="Times New Roman" w:cs="Times New Roman"/>
                <w:sz w:val="24"/>
                <w:szCs w:val="24"/>
                <w:lang w:val="en-GB"/>
              </w:rPr>
              <w:t>≈</w:t>
            </w:r>
            <w:r w:rsidRPr="001E299F">
              <w:rPr>
                <w:rFonts w:ascii="Times New Roman" w:hAnsi="Times New Roman" w:cs="Times New Roman"/>
                <w:sz w:val="24"/>
                <w:szCs w:val="24"/>
              </w:rPr>
              <w:t> </w:t>
            </w:r>
            <w:r w:rsidRPr="001E299F">
              <w:rPr>
                <w:rFonts w:ascii="Times New Roman" w:hAnsi="Times New Roman" w:cs="Times New Roman"/>
                <w:sz w:val="24"/>
                <w:szCs w:val="24"/>
                <w:lang w:val="en-GB"/>
              </w:rPr>
              <w:t>0%</w:t>
            </w:r>
          </w:p>
        </w:tc>
      </w:tr>
    </w:tbl>
    <w:p w:rsidR="006C7E54" w:rsidRDefault="006C7E54" w:rsidP="000E4493">
      <w:pPr>
        <w:spacing w:after="0" w:line="240" w:lineRule="auto"/>
        <w:ind w:firstLine="709"/>
        <w:jc w:val="both"/>
        <w:rPr>
          <w:rFonts w:ascii="Times New Roman" w:hAnsi="Times New Roman" w:cs="Times New Roman"/>
          <w:sz w:val="28"/>
        </w:rPr>
      </w:pPr>
    </w:p>
    <w:p w:rsidR="006C7E54" w:rsidRPr="00D82A6A" w:rsidRDefault="00D30C34" w:rsidP="000E4493">
      <w:pPr>
        <w:spacing w:after="0" w:line="240" w:lineRule="auto"/>
        <w:ind w:firstLine="709"/>
        <w:jc w:val="both"/>
        <w:rPr>
          <w:rFonts w:ascii="Times New Roman" w:hAnsi="Times New Roman" w:cs="Times New Roman"/>
          <w:sz w:val="28"/>
        </w:rPr>
      </w:pPr>
      <w:r w:rsidRPr="00D30C34">
        <w:rPr>
          <w:rFonts w:ascii="Times New Roman" w:hAnsi="Times New Roman" w:cs="Times New Roman"/>
          <w:sz w:val="28"/>
        </w:rPr>
        <w:t xml:space="preserve">По результатам оценки критериев адекватности можно </w:t>
      </w:r>
      <w:r>
        <w:rPr>
          <w:rFonts w:ascii="Times New Roman" w:hAnsi="Times New Roman" w:cs="Times New Roman"/>
          <w:sz w:val="28"/>
          <w:lang w:val="kk-KZ"/>
        </w:rPr>
        <w:t>убедиться</w:t>
      </w:r>
      <w:r w:rsidRPr="00D30C34">
        <w:rPr>
          <w:rFonts w:ascii="Times New Roman" w:hAnsi="Times New Roman" w:cs="Times New Roman"/>
          <w:sz w:val="28"/>
        </w:rPr>
        <w:t xml:space="preserve">, что выходные данные нейронной сети </w:t>
      </w:r>
      <w:r>
        <w:rPr>
          <w:rFonts w:ascii="Times New Roman" w:hAnsi="Times New Roman" w:cs="Times New Roman"/>
          <w:sz w:val="28"/>
        </w:rPr>
        <w:t>соответствуют расчетным данным</w:t>
      </w:r>
      <w:r w:rsidRPr="00D30C34">
        <w:rPr>
          <w:rFonts w:ascii="Times New Roman" w:hAnsi="Times New Roman" w:cs="Times New Roman"/>
          <w:sz w:val="28"/>
        </w:rPr>
        <w:t>.</w:t>
      </w:r>
      <w:r>
        <w:rPr>
          <w:rFonts w:ascii="Times New Roman" w:hAnsi="Times New Roman" w:cs="Times New Roman"/>
          <w:sz w:val="28"/>
        </w:rPr>
        <w:t xml:space="preserve"> </w:t>
      </w:r>
      <w:r w:rsidRPr="00D30C34">
        <w:rPr>
          <w:rFonts w:ascii="Times New Roman" w:hAnsi="Times New Roman" w:cs="Times New Roman"/>
          <w:sz w:val="28"/>
        </w:rPr>
        <w:t>Это подтверждает адекватность разработанной модели, обладающей высокой надежностью и универсальностью в работе с различными в</w:t>
      </w:r>
      <w:r>
        <w:rPr>
          <w:rFonts w:ascii="Times New Roman" w:hAnsi="Times New Roman" w:cs="Times New Roman"/>
          <w:sz w:val="28"/>
        </w:rPr>
        <w:t>етроэнергетическими установками</w:t>
      </w:r>
      <w:r w:rsidR="00873112">
        <w:rPr>
          <w:rFonts w:ascii="Times New Roman" w:hAnsi="Times New Roman" w:cs="Times New Roman"/>
          <w:sz w:val="28"/>
        </w:rPr>
        <w:t>, характеристики которой описывают работоспособность</w:t>
      </w:r>
      <w:r>
        <w:rPr>
          <w:rFonts w:ascii="Times New Roman" w:hAnsi="Times New Roman" w:cs="Times New Roman"/>
          <w:sz w:val="28"/>
        </w:rPr>
        <w:t xml:space="preserve"> разработанной модели интеллектуальной системы диагностики и оптимального управления</w:t>
      </w:r>
      <w:r w:rsidR="00873112">
        <w:rPr>
          <w:rFonts w:ascii="Times New Roman" w:hAnsi="Times New Roman" w:cs="Times New Roman"/>
          <w:sz w:val="28"/>
        </w:rPr>
        <w:t xml:space="preserve"> ветроэнергетическ</w:t>
      </w:r>
      <w:r>
        <w:rPr>
          <w:rFonts w:ascii="Times New Roman" w:hAnsi="Times New Roman" w:cs="Times New Roman"/>
          <w:sz w:val="28"/>
        </w:rPr>
        <w:t>им</w:t>
      </w:r>
      <w:r w:rsidR="00873112">
        <w:rPr>
          <w:rFonts w:ascii="Times New Roman" w:hAnsi="Times New Roman" w:cs="Times New Roman"/>
          <w:sz w:val="28"/>
        </w:rPr>
        <w:t xml:space="preserve"> комплекс</w:t>
      </w:r>
      <w:r>
        <w:rPr>
          <w:rFonts w:ascii="Times New Roman" w:hAnsi="Times New Roman" w:cs="Times New Roman"/>
          <w:sz w:val="28"/>
        </w:rPr>
        <w:t>ом</w:t>
      </w:r>
      <w:r w:rsidR="00172250">
        <w:rPr>
          <w:rFonts w:ascii="Times New Roman" w:hAnsi="Times New Roman" w:cs="Times New Roman"/>
          <w:sz w:val="28"/>
        </w:rPr>
        <w:t>.</w:t>
      </w:r>
    </w:p>
    <w:p w:rsidR="00151587" w:rsidRPr="00E01675" w:rsidRDefault="00D30C34" w:rsidP="000E4493">
      <w:pPr>
        <w:spacing w:after="0" w:line="240" w:lineRule="auto"/>
        <w:ind w:firstLine="709"/>
        <w:jc w:val="both"/>
        <w:rPr>
          <w:rFonts w:ascii="Times New Roman" w:hAnsi="Times New Roman" w:cs="Times New Roman"/>
          <w:sz w:val="28"/>
        </w:rPr>
      </w:pPr>
      <w:r w:rsidRPr="00D30C34">
        <w:rPr>
          <w:rFonts w:ascii="Times New Roman" w:hAnsi="Times New Roman" w:cs="Times New Roman"/>
          <w:sz w:val="28"/>
        </w:rPr>
        <w:t>Полученные данные из программного инструмента nntraintool также подтверждают адекватность разработанной интеллектуальной системы, автоматически рассчитывая и отображая статус среднеквадратичной ошибки и регрессионного анализа. Это исключает необходимость ручных вычислений и подтверждает высокую эффективность системы в оценке адекватности.</w:t>
      </w:r>
      <w:r w:rsidR="00E01675">
        <w:rPr>
          <w:rFonts w:ascii="Times New Roman" w:hAnsi="Times New Roman" w:cs="Times New Roman"/>
          <w:sz w:val="28"/>
        </w:rPr>
        <w:t xml:space="preserve"> Результаты представлены на рисунках 6.3</w:t>
      </w:r>
      <w:r w:rsidR="001E299F">
        <w:rPr>
          <w:rFonts w:ascii="Times New Roman" w:hAnsi="Times New Roman" w:cs="Times New Roman"/>
          <w:sz w:val="28"/>
        </w:rPr>
        <w:t xml:space="preserve">, 6.4, 6.5, 6.6, 6.7, </w:t>
      </w:r>
      <w:r w:rsidR="00E01675">
        <w:rPr>
          <w:rFonts w:ascii="Times New Roman" w:hAnsi="Times New Roman" w:cs="Times New Roman"/>
          <w:sz w:val="28"/>
        </w:rPr>
        <w:t>6.8.</w:t>
      </w:r>
    </w:p>
    <w:p w:rsidR="002B5ED0" w:rsidRDefault="002B5ED0" w:rsidP="000E4493">
      <w:pPr>
        <w:spacing w:after="0" w:line="240" w:lineRule="auto"/>
        <w:rPr>
          <w:rFonts w:ascii="Times New Roman" w:hAnsi="Times New Roman" w:cs="Times New Roman"/>
          <w:sz w:val="28"/>
        </w:rPr>
      </w:pPr>
      <w:r>
        <w:rPr>
          <w:rFonts w:ascii="Times New Roman" w:hAnsi="Times New Roman" w:cs="Times New Roman"/>
          <w:sz w:val="28"/>
        </w:rPr>
        <w:br w:type="page"/>
      </w:r>
    </w:p>
    <w:p w:rsidR="003C25DC" w:rsidRPr="004C4009" w:rsidRDefault="003C25DC" w:rsidP="000E4493">
      <w:pPr>
        <w:spacing w:after="0" w:line="240" w:lineRule="auto"/>
        <w:ind w:firstLine="709"/>
        <w:jc w:val="both"/>
        <w:rPr>
          <w:rFonts w:ascii="Times New Roman" w:hAnsi="Times New Roman" w:cs="Times New Roman"/>
          <w:i/>
          <w:sz w:val="28"/>
        </w:rPr>
      </w:pPr>
      <w:r w:rsidRPr="004C4009">
        <w:rPr>
          <w:rFonts w:ascii="Times New Roman" w:hAnsi="Times New Roman" w:cs="Times New Roman"/>
          <w:i/>
          <w:sz w:val="28"/>
        </w:rPr>
        <w:t>Обучение нейронной сети для управления</w:t>
      </w:r>
      <w:r w:rsidR="004C4009">
        <w:rPr>
          <w:rFonts w:ascii="Times New Roman" w:hAnsi="Times New Roman" w:cs="Times New Roman"/>
          <w:i/>
          <w:sz w:val="28"/>
        </w:rPr>
        <w:t xml:space="preserve"> механизмом регулирования</w:t>
      </w:r>
      <w:r w:rsidRPr="004C4009">
        <w:rPr>
          <w:rFonts w:ascii="Times New Roman" w:hAnsi="Times New Roman" w:cs="Times New Roman"/>
          <w:i/>
          <w:sz w:val="28"/>
        </w:rPr>
        <w:t xml:space="preserve"> направляющих статора турбины</w:t>
      </w:r>
    </w:p>
    <w:p w:rsidR="003C25DC" w:rsidRDefault="003C25DC" w:rsidP="000E4493">
      <w:pPr>
        <w:spacing w:after="0" w:line="240" w:lineRule="auto"/>
        <w:jc w:val="center"/>
        <w:rPr>
          <w:rFonts w:ascii="Times New Roman" w:hAnsi="Times New Roman" w:cs="Times New Roman"/>
          <w:sz w:val="28"/>
        </w:rPr>
      </w:pPr>
    </w:p>
    <w:p w:rsidR="007A2536" w:rsidRPr="00D817FD" w:rsidRDefault="007A2536"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67DC802C" wp14:editId="112E144B">
            <wp:extent cx="3816647" cy="3238500"/>
            <wp:effectExtent l="19050" t="0" r="0" b="0"/>
            <wp:docPr id="11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0"/>
                    <a:srcRect/>
                    <a:stretch>
                      <a:fillRect/>
                    </a:stretch>
                  </pic:blipFill>
                  <pic:spPr bwMode="auto">
                    <a:xfrm>
                      <a:off x="0" y="0"/>
                      <a:ext cx="3816924" cy="3238735"/>
                    </a:xfrm>
                    <a:prstGeom prst="rect">
                      <a:avLst/>
                    </a:prstGeom>
                    <a:noFill/>
                    <a:ln w="9525">
                      <a:noFill/>
                      <a:miter lim="800000"/>
                      <a:headEnd/>
                      <a:tailEnd/>
                    </a:ln>
                  </pic:spPr>
                </pic:pic>
              </a:graphicData>
            </a:graphic>
          </wp:inline>
        </w:drawing>
      </w:r>
    </w:p>
    <w:p w:rsidR="007A2536" w:rsidRPr="0073694B" w:rsidRDefault="007A2536" w:rsidP="000E4493">
      <w:pPr>
        <w:spacing w:after="0" w:line="240" w:lineRule="auto"/>
        <w:jc w:val="center"/>
        <w:rPr>
          <w:rFonts w:ascii="Times New Roman" w:hAnsi="Times New Roman" w:cs="Times New Roman"/>
          <w:sz w:val="16"/>
          <w:szCs w:val="16"/>
        </w:rPr>
      </w:pPr>
    </w:p>
    <w:p w:rsidR="006D4FA3" w:rsidRPr="004C4009" w:rsidRDefault="007A2536"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657193">
        <w:rPr>
          <w:rFonts w:ascii="Times New Roman" w:hAnsi="Times New Roman" w:cs="Times New Roman"/>
          <w:sz w:val="28"/>
        </w:rPr>
        <w:t>6</w:t>
      </w:r>
      <w:r>
        <w:rPr>
          <w:rFonts w:ascii="Times New Roman" w:hAnsi="Times New Roman" w:cs="Times New Roman"/>
          <w:sz w:val="28"/>
        </w:rPr>
        <w:t>.</w:t>
      </w:r>
      <w:r w:rsidR="00657193">
        <w:rPr>
          <w:rFonts w:ascii="Times New Roman" w:hAnsi="Times New Roman" w:cs="Times New Roman"/>
          <w:sz w:val="28"/>
        </w:rPr>
        <w:t>3</w:t>
      </w:r>
      <w:r>
        <w:rPr>
          <w:rFonts w:ascii="Times New Roman" w:hAnsi="Times New Roman" w:cs="Times New Roman"/>
          <w:sz w:val="28"/>
        </w:rPr>
        <w:t xml:space="preserve"> </w:t>
      </w:r>
      <w:r w:rsidR="00657193" w:rsidRPr="004E15A6">
        <w:rPr>
          <w:rFonts w:ascii="Times New Roman" w:hAnsi="Times New Roman" w:cs="Times New Roman"/>
          <w:sz w:val="28"/>
        </w:rPr>
        <w:t>–</w:t>
      </w:r>
      <w:r w:rsidR="00657193">
        <w:rPr>
          <w:rFonts w:ascii="Times New Roman" w:hAnsi="Times New Roman" w:cs="Times New Roman"/>
          <w:sz w:val="28"/>
        </w:rPr>
        <w:t xml:space="preserve"> </w:t>
      </w:r>
      <w:r>
        <w:rPr>
          <w:rFonts w:ascii="Times New Roman" w:hAnsi="Times New Roman" w:cs="Times New Roman"/>
          <w:sz w:val="28"/>
        </w:rPr>
        <w:t>Окно изменения</w:t>
      </w:r>
      <w:r w:rsidR="00E5749C">
        <w:rPr>
          <w:rFonts w:ascii="Times New Roman" w:hAnsi="Times New Roman" w:cs="Times New Roman"/>
          <w:sz w:val="28"/>
        </w:rPr>
        <w:t xml:space="preserve"> среднеквадратичной</w:t>
      </w:r>
      <w:r>
        <w:rPr>
          <w:rFonts w:ascii="Times New Roman" w:hAnsi="Times New Roman" w:cs="Times New Roman"/>
          <w:sz w:val="28"/>
        </w:rPr>
        <w:t xml:space="preserve"> ошибки</w:t>
      </w:r>
      <w:r w:rsidR="00E5749C">
        <w:rPr>
          <w:rFonts w:ascii="Times New Roman" w:hAnsi="Times New Roman" w:cs="Times New Roman"/>
          <w:sz w:val="28"/>
        </w:rPr>
        <w:t xml:space="preserve"> </w:t>
      </w:r>
      <w:r w:rsidR="00E5749C" w:rsidRPr="00E5749C">
        <w:rPr>
          <w:rFonts w:ascii="Times New Roman" w:hAnsi="Times New Roman" w:cs="Times New Roman"/>
          <w:sz w:val="28"/>
        </w:rPr>
        <w:t>(</w:t>
      </w:r>
      <w:r w:rsidR="00E5749C">
        <w:rPr>
          <w:rFonts w:ascii="Times New Roman" w:hAnsi="Times New Roman" w:cs="Times New Roman"/>
          <w:sz w:val="28"/>
          <w:lang w:val="en-GB"/>
        </w:rPr>
        <w:t>MSE</w:t>
      </w:r>
      <w:r w:rsidR="00E5749C" w:rsidRPr="00E5749C">
        <w:rPr>
          <w:rFonts w:ascii="Times New Roman" w:hAnsi="Times New Roman" w:cs="Times New Roman"/>
          <w:sz w:val="28"/>
        </w:rPr>
        <w:t>)</w:t>
      </w:r>
      <w:r>
        <w:rPr>
          <w:rFonts w:ascii="Times New Roman" w:hAnsi="Times New Roman" w:cs="Times New Roman"/>
          <w:sz w:val="28"/>
        </w:rPr>
        <w:t xml:space="preserve"> при обучении нейронной сети</w:t>
      </w:r>
      <w:r w:rsidR="004C4009">
        <w:rPr>
          <w:rFonts w:ascii="Times New Roman" w:hAnsi="Times New Roman" w:cs="Times New Roman"/>
          <w:sz w:val="28"/>
        </w:rPr>
        <w:t>, н</w:t>
      </w:r>
      <w:r w:rsidR="004C4009" w:rsidRPr="004C4009">
        <w:rPr>
          <w:rFonts w:ascii="Times New Roman" w:hAnsi="Times New Roman" w:cs="Times New Roman"/>
          <w:sz w:val="28"/>
        </w:rPr>
        <w:t xml:space="preserve">аилучшие показатели </w:t>
      </w:r>
      <w:r w:rsidR="004C4009">
        <w:rPr>
          <w:rFonts w:ascii="Times New Roman" w:hAnsi="Times New Roman" w:cs="Times New Roman"/>
          <w:sz w:val="28"/>
        </w:rPr>
        <w:t>нейронной сети</w:t>
      </w:r>
      <w:r w:rsidR="004C4009" w:rsidRPr="004C4009">
        <w:rPr>
          <w:rFonts w:ascii="Times New Roman" w:hAnsi="Times New Roman" w:cs="Times New Roman"/>
          <w:sz w:val="28"/>
        </w:rPr>
        <w:t xml:space="preserve"> 1</w:t>
      </w:r>
      <w:r w:rsidR="00E5749C">
        <w:rPr>
          <w:rFonts w:ascii="Times New Roman" w:hAnsi="Times New Roman" w:cs="Times New Roman"/>
          <w:sz w:val="28"/>
        </w:rPr>
        <w:t>,</w:t>
      </w:r>
      <w:r w:rsidR="004C4009" w:rsidRPr="004C4009">
        <w:rPr>
          <w:rFonts w:ascii="Times New Roman" w:hAnsi="Times New Roman" w:cs="Times New Roman"/>
          <w:sz w:val="28"/>
        </w:rPr>
        <w:t>2</w:t>
      </w:r>
      <w:r w:rsidR="00E5749C">
        <w:rPr>
          <w:rFonts w:ascii="Times New Roman" w:hAnsi="Times New Roman" w:cs="Times New Roman"/>
          <w:sz w:val="28"/>
        </w:rPr>
        <w:t>×10</w:t>
      </w:r>
      <w:r w:rsidR="00E5749C" w:rsidRPr="00E5749C">
        <w:rPr>
          <w:rFonts w:ascii="Times New Roman" w:hAnsi="Times New Roman" w:cs="Times New Roman"/>
          <w:sz w:val="28"/>
          <w:vertAlign w:val="superscript"/>
        </w:rPr>
        <w:t>-</w:t>
      </w:r>
      <w:r w:rsidR="004C4009" w:rsidRPr="00E5749C">
        <w:rPr>
          <w:rFonts w:ascii="Times New Roman" w:hAnsi="Times New Roman" w:cs="Times New Roman"/>
          <w:sz w:val="28"/>
          <w:vertAlign w:val="superscript"/>
        </w:rPr>
        <w:t>7</w:t>
      </w:r>
      <w:r w:rsidR="004C4009" w:rsidRPr="004C4009">
        <w:rPr>
          <w:rFonts w:ascii="Times New Roman" w:hAnsi="Times New Roman" w:cs="Times New Roman"/>
          <w:sz w:val="28"/>
        </w:rPr>
        <w:t xml:space="preserve"> </w:t>
      </w:r>
      <w:r w:rsidR="004C4009">
        <w:rPr>
          <w:rFonts w:ascii="Times New Roman" w:hAnsi="Times New Roman" w:cs="Times New Roman"/>
          <w:sz w:val="28"/>
        </w:rPr>
        <w:t>при 267 цикле обучения</w:t>
      </w:r>
    </w:p>
    <w:p w:rsidR="00A4702D" w:rsidRDefault="00A4702D" w:rsidP="000E4493">
      <w:pPr>
        <w:spacing w:after="0" w:line="240" w:lineRule="auto"/>
        <w:jc w:val="center"/>
        <w:rPr>
          <w:rFonts w:ascii="Times New Roman" w:hAnsi="Times New Roman" w:cs="Times New Roman"/>
          <w:sz w:val="28"/>
        </w:rPr>
      </w:pPr>
    </w:p>
    <w:p w:rsidR="00A4702D" w:rsidRPr="00D817FD" w:rsidRDefault="00A4702D"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2FCD41D6" wp14:editId="7063783F">
            <wp:extent cx="4087370" cy="3747655"/>
            <wp:effectExtent l="19050" t="0" r="8380" b="0"/>
            <wp:docPr id="11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1"/>
                    <a:srcRect/>
                    <a:stretch>
                      <a:fillRect/>
                    </a:stretch>
                  </pic:blipFill>
                  <pic:spPr bwMode="auto">
                    <a:xfrm>
                      <a:off x="0" y="0"/>
                      <a:ext cx="4093013" cy="3752829"/>
                    </a:xfrm>
                    <a:prstGeom prst="rect">
                      <a:avLst/>
                    </a:prstGeom>
                    <a:noFill/>
                    <a:ln w="9525">
                      <a:noFill/>
                      <a:miter lim="800000"/>
                      <a:headEnd/>
                      <a:tailEnd/>
                    </a:ln>
                  </pic:spPr>
                </pic:pic>
              </a:graphicData>
            </a:graphic>
          </wp:inline>
        </w:drawing>
      </w:r>
    </w:p>
    <w:p w:rsidR="00A4702D" w:rsidRPr="0073694B" w:rsidRDefault="00A4702D" w:rsidP="000E4493">
      <w:pPr>
        <w:spacing w:after="0" w:line="240" w:lineRule="auto"/>
        <w:jc w:val="center"/>
        <w:rPr>
          <w:rFonts w:ascii="Times New Roman" w:hAnsi="Times New Roman" w:cs="Times New Roman"/>
          <w:sz w:val="16"/>
          <w:szCs w:val="16"/>
        </w:rPr>
      </w:pPr>
    </w:p>
    <w:p w:rsidR="00A4702D" w:rsidRPr="00D6249C" w:rsidRDefault="003C25DC"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657193">
        <w:rPr>
          <w:rFonts w:ascii="Times New Roman" w:hAnsi="Times New Roman" w:cs="Times New Roman"/>
          <w:sz w:val="28"/>
        </w:rPr>
        <w:t>6</w:t>
      </w:r>
      <w:r>
        <w:rPr>
          <w:rFonts w:ascii="Times New Roman" w:hAnsi="Times New Roman" w:cs="Times New Roman"/>
          <w:sz w:val="28"/>
        </w:rPr>
        <w:t>.</w:t>
      </w:r>
      <w:r w:rsidR="00657193">
        <w:rPr>
          <w:rFonts w:ascii="Times New Roman" w:hAnsi="Times New Roman" w:cs="Times New Roman"/>
          <w:sz w:val="28"/>
        </w:rPr>
        <w:t>4</w:t>
      </w:r>
      <w:r>
        <w:rPr>
          <w:rFonts w:ascii="Times New Roman" w:hAnsi="Times New Roman" w:cs="Times New Roman"/>
          <w:sz w:val="28"/>
        </w:rPr>
        <w:t xml:space="preserve"> </w:t>
      </w:r>
      <w:r w:rsidR="00657193" w:rsidRPr="004E15A6">
        <w:rPr>
          <w:rFonts w:ascii="Times New Roman" w:hAnsi="Times New Roman" w:cs="Times New Roman"/>
          <w:sz w:val="28"/>
        </w:rPr>
        <w:t>–</w:t>
      </w:r>
      <w:r w:rsidR="00657193">
        <w:rPr>
          <w:rFonts w:ascii="Times New Roman" w:hAnsi="Times New Roman" w:cs="Times New Roman"/>
          <w:sz w:val="28"/>
        </w:rPr>
        <w:t xml:space="preserve"> </w:t>
      </w:r>
      <w:r w:rsidR="00A4702D">
        <w:rPr>
          <w:rFonts w:ascii="Times New Roman" w:hAnsi="Times New Roman" w:cs="Times New Roman"/>
          <w:sz w:val="28"/>
        </w:rPr>
        <w:t>Регрессионный анализ</w:t>
      </w:r>
      <w:r>
        <w:rPr>
          <w:rFonts w:ascii="Times New Roman" w:hAnsi="Times New Roman" w:cs="Times New Roman"/>
          <w:sz w:val="28"/>
        </w:rPr>
        <w:t xml:space="preserve"> нейронной сети</w:t>
      </w:r>
      <w:r w:rsidR="00D6249C">
        <w:rPr>
          <w:rFonts w:ascii="Times New Roman" w:hAnsi="Times New Roman" w:cs="Times New Roman"/>
          <w:sz w:val="28"/>
        </w:rPr>
        <w:t xml:space="preserve">, коэффициент соответствия </w:t>
      </w:r>
      <w:r w:rsidR="00D6249C">
        <w:rPr>
          <w:rFonts w:ascii="Times New Roman" w:hAnsi="Times New Roman" w:cs="Times New Roman"/>
          <w:sz w:val="28"/>
          <w:lang w:val="en-GB"/>
        </w:rPr>
        <w:t>R</w:t>
      </w:r>
      <w:r w:rsidR="00D6249C" w:rsidRPr="00D6249C">
        <w:rPr>
          <w:rFonts w:ascii="Times New Roman" w:hAnsi="Times New Roman" w:cs="Times New Roman"/>
          <w:sz w:val="28"/>
        </w:rPr>
        <w:t>=1</w:t>
      </w:r>
      <w:r w:rsidR="0063234A">
        <w:rPr>
          <w:rFonts w:ascii="Times New Roman" w:hAnsi="Times New Roman" w:cs="Times New Roman"/>
          <w:sz w:val="28"/>
        </w:rPr>
        <w:t xml:space="preserve"> показывает</w:t>
      </w:r>
      <w:r w:rsidR="00D6249C" w:rsidRPr="00D6249C">
        <w:rPr>
          <w:rFonts w:ascii="Times New Roman" w:hAnsi="Times New Roman" w:cs="Times New Roman"/>
          <w:sz w:val="28"/>
        </w:rPr>
        <w:t xml:space="preserve"> </w:t>
      </w:r>
      <w:r w:rsidR="00D6249C">
        <w:rPr>
          <w:rFonts w:ascii="Times New Roman" w:hAnsi="Times New Roman" w:cs="Times New Roman"/>
          <w:sz w:val="28"/>
        </w:rPr>
        <w:t>идеал</w:t>
      </w:r>
      <w:r w:rsidR="0063234A">
        <w:rPr>
          <w:rFonts w:ascii="Times New Roman" w:hAnsi="Times New Roman" w:cs="Times New Roman"/>
          <w:sz w:val="28"/>
        </w:rPr>
        <w:t>ь</w:t>
      </w:r>
      <w:r w:rsidR="00D6249C">
        <w:rPr>
          <w:rFonts w:ascii="Times New Roman" w:hAnsi="Times New Roman" w:cs="Times New Roman"/>
          <w:sz w:val="28"/>
        </w:rPr>
        <w:t>н</w:t>
      </w:r>
      <w:r w:rsidR="0063234A">
        <w:rPr>
          <w:rFonts w:ascii="Times New Roman" w:hAnsi="Times New Roman" w:cs="Times New Roman"/>
          <w:sz w:val="28"/>
        </w:rPr>
        <w:t>ое значение</w:t>
      </w:r>
    </w:p>
    <w:p w:rsidR="00E1397B" w:rsidRPr="004C4009" w:rsidRDefault="004C4009" w:rsidP="000E4493">
      <w:pPr>
        <w:spacing w:after="0" w:line="240" w:lineRule="auto"/>
        <w:ind w:firstLine="709"/>
        <w:jc w:val="both"/>
        <w:rPr>
          <w:rFonts w:ascii="Times New Roman" w:hAnsi="Times New Roman" w:cs="Times New Roman"/>
          <w:i/>
          <w:sz w:val="28"/>
        </w:rPr>
      </w:pPr>
      <w:r w:rsidRPr="004C4009">
        <w:rPr>
          <w:rFonts w:ascii="Times New Roman" w:hAnsi="Times New Roman" w:cs="Times New Roman"/>
          <w:i/>
          <w:sz w:val="28"/>
        </w:rPr>
        <w:t>Обучение нейронной сети для управления АКПП</w:t>
      </w:r>
    </w:p>
    <w:p w:rsidR="004C4009" w:rsidRDefault="004C4009" w:rsidP="000E4493">
      <w:pPr>
        <w:spacing w:after="0" w:line="240" w:lineRule="auto"/>
        <w:jc w:val="center"/>
        <w:rPr>
          <w:rFonts w:ascii="Times New Roman" w:hAnsi="Times New Roman" w:cs="Times New Roman"/>
          <w:sz w:val="28"/>
        </w:rPr>
      </w:pPr>
    </w:p>
    <w:p w:rsidR="00A4702D" w:rsidRDefault="00A4702D" w:rsidP="000E4493">
      <w:pPr>
        <w:spacing w:after="0" w:line="240" w:lineRule="auto"/>
        <w:jc w:val="center"/>
        <w:rPr>
          <w:rFonts w:ascii="Times New Roman" w:hAnsi="Times New Roman" w:cs="Times New Roman"/>
          <w:sz w:val="28"/>
        </w:rPr>
      </w:pPr>
      <w:r w:rsidRPr="00A4702D">
        <w:rPr>
          <w:rFonts w:ascii="Times New Roman" w:hAnsi="Times New Roman" w:cs="Times New Roman"/>
          <w:noProof/>
          <w:sz w:val="28"/>
        </w:rPr>
        <w:drawing>
          <wp:inline distT="0" distB="0" distL="0" distR="0" wp14:anchorId="3308E9FF" wp14:editId="78059EB2">
            <wp:extent cx="3816350" cy="3238246"/>
            <wp:effectExtent l="19050" t="0" r="0" b="0"/>
            <wp:docPr id="13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2"/>
                    <a:srcRect/>
                    <a:stretch>
                      <a:fillRect/>
                    </a:stretch>
                  </pic:blipFill>
                  <pic:spPr bwMode="auto">
                    <a:xfrm>
                      <a:off x="0" y="0"/>
                      <a:ext cx="3816489" cy="3238364"/>
                    </a:xfrm>
                    <a:prstGeom prst="rect">
                      <a:avLst/>
                    </a:prstGeom>
                    <a:noFill/>
                    <a:ln w="9525">
                      <a:noFill/>
                      <a:miter lim="800000"/>
                      <a:headEnd/>
                      <a:tailEnd/>
                    </a:ln>
                  </pic:spPr>
                </pic:pic>
              </a:graphicData>
            </a:graphic>
          </wp:inline>
        </w:drawing>
      </w:r>
    </w:p>
    <w:p w:rsidR="00A4702D" w:rsidRPr="0073694B" w:rsidRDefault="00A4702D" w:rsidP="000E4493">
      <w:pPr>
        <w:spacing w:after="0" w:line="240" w:lineRule="auto"/>
        <w:jc w:val="center"/>
        <w:rPr>
          <w:rFonts w:ascii="Times New Roman" w:hAnsi="Times New Roman" w:cs="Times New Roman"/>
          <w:sz w:val="16"/>
          <w:szCs w:val="16"/>
        </w:rPr>
      </w:pPr>
    </w:p>
    <w:p w:rsidR="00A4702D" w:rsidRDefault="00A4702D"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657193">
        <w:rPr>
          <w:rFonts w:ascii="Times New Roman" w:hAnsi="Times New Roman" w:cs="Times New Roman"/>
          <w:sz w:val="28"/>
        </w:rPr>
        <w:t>6</w:t>
      </w:r>
      <w:r>
        <w:rPr>
          <w:rFonts w:ascii="Times New Roman" w:hAnsi="Times New Roman" w:cs="Times New Roman"/>
          <w:sz w:val="28"/>
        </w:rPr>
        <w:t>.</w:t>
      </w:r>
      <w:r w:rsidR="00657193">
        <w:rPr>
          <w:rFonts w:ascii="Times New Roman" w:hAnsi="Times New Roman" w:cs="Times New Roman"/>
          <w:sz w:val="28"/>
        </w:rPr>
        <w:t>5</w:t>
      </w:r>
      <w:r>
        <w:rPr>
          <w:rFonts w:ascii="Times New Roman" w:hAnsi="Times New Roman" w:cs="Times New Roman"/>
          <w:sz w:val="28"/>
        </w:rPr>
        <w:t xml:space="preserve"> </w:t>
      </w:r>
      <w:r w:rsidR="00657193" w:rsidRPr="004E15A6">
        <w:rPr>
          <w:rFonts w:ascii="Times New Roman" w:hAnsi="Times New Roman" w:cs="Times New Roman"/>
          <w:sz w:val="28"/>
        </w:rPr>
        <w:t>–</w:t>
      </w:r>
      <w:r w:rsidR="00657193">
        <w:rPr>
          <w:rFonts w:ascii="Times New Roman" w:hAnsi="Times New Roman" w:cs="Times New Roman"/>
          <w:sz w:val="28"/>
        </w:rPr>
        <w:t xml:space="preserve"> </w:t>
      </w:r>
      <w:r>
        <w:rPr>
          <w:rFonts w:ascii="Times New Roman" w:hAnsi="Times New Roman" w:cs="Times New Roman"/>
          <w:sz w:val="28"/>
        </w:rPr>
        <w:t xml:space="preserve">Окно изменения </w:t>
      </w:r>
      <w:r w:rsidR="003D42E9">
        <w:rPr>
          <w:rFonts w:ascii="Times New Roman" w:hAnsi="Times New Roman" w:cs="Times New Roman"/>
          <w:sz w:val="28"/>
        </w:rPr>
        <w:t xml:space="preserve">среднеквадратичной ошибки </w:t>
      </w:r>
      <w:r w:rsidR="003D42E9" w:rsidRPr="00E5749C">
        <w:rPr>
          <w:rFonts w:ascii="Times New Roman" w:hAnsi="Times New Roman" w:cs="Times New Roman"/>
          <w:sz w:val="28"/>
        </w:rPr>
        <w:t>(</w:t>
      </w:r>
      <w:r w:rsidR="003D42E9">
        <w:rPr>
          <w:rFonts w:ascii="Times New Roman" w:hAnsi="Times New Roman" w:cs="Times New Roman"/>
          <w:sz w:val="28"/>
          <w:lang w:val="en-GB"/>
        </w:rPr>
        <w:t>MSE</w:t>
      </w:r>
      <w:r w:rsidR="003D42E9" w:rsidRPr="00E5749C">
        <w:rPr>
          <w:rFonts w:ascii="Times New Roman" w:hAnsi="Times New Roman" w:cs="Times New Roman"/>
          <w:sz w:val="28"/>
        </w:rPr>
        <w:t>)</w:t>
      </w:r>
      <w:r>
        <w:rPr>
          <w:rFonts w:ascii="Times New Roman" w:hAnsi="Times New Roman" w:cs="Times New Roman"/>
          <w:sz w:val="28"/>
        </w:rPr>
        <w:t xml:space="preserve"> при обучении нейронной сети</w:t>
      </w:r>
      <w:r w:rsidR="004C4009">
        <w:rPr>
          <w:rFonts w:ascii="Times New Roman" w:hAnsi="Times New Roman" w:cs="Times New Roman"/>
          <w:sz w:val="28"/>
        </w:rPr>
        <w:t>, н</w:t>
      </w:r>
      <w:r w:rsidR="004C4009" w:rsidRPr="004C4009">
        <w:rPr>
          <w:rFonts w:ascii="Times New Roman" w:hAnsi="Times New Roman" w:cs="Times New Roman"/>
          <w:sz w:val="28"/>
        </w:rPr>
        <w:t xml:space="preserve">аилучшие показатели </w:t>
      </w:r>
      <w:r w:rsidR="004C4009">
        <w:rPr>
          <w:rFonts w:ascii="Times New Roman" w:hAnsi="Times New Roman" w:cs="Times New Roman"/>
          <w:sz w:val="28"/>
        </w:rPr>
        <w:t>нейронной сети</w:t>
      </w:r>
      <w:r w:rsidR="004C4009" w:rsidRPr="004C4009">
        <w:rPr>
          <w:rFonts w:ascii="Times New Roman" w:hAnsi="Times New Roman" w:cs="Times New Roman"/>
          <w:sz w:val="28"/>
        </w:rPr>
        <w:t xml:space="preserve"> 1</w:t>
      </w:r>
      <w:r w:rsidR="003D42E9">
        <w:rPr>
          <w:rFonts w:ascii="Times New Roman" w:hAnsi="Times New Roman" w:cs="Times New Roman"/>
          <w:sz w:val="28"/>
        </w:rPr>
        <w:t>,</w:t>
      </w:r>
      <w:r w:rsidR="00D6249C">
        <w:rPr>
          <w:rFonts w:ascii="Times New Roman" w:hAnsi="Times New Roman" w:cs="Times New Roman"/>
          <w:sz w:val="28"/>
        </w:rPr>
        <w:t>3</w:t>
      </w:r>
      <w:r w:rsidR="003D42E9">
        <w:rPr>
          <w:rFonts w:ascii="Times New Roman" w:hAnsi="Times New Roman" w:cs="Times New Roman"/>
          <w:sz w:val="28"/>
        </w:rPr>
        <w:t>×10</w:t>
      </w:r>
      <w:r w:rsidR="003D42E9" w:rsidRPr="00E5749C">
        <w:rPr>
          <w:rFonts w:ascii="Times New Roman" w:hAnsi="Times New Roman" w:cs="Times New Roman"/>
          <w:sz w:val="28"/>
          <w:vertAlign w:val="superscript"/>
        </w:rPr>
        <w:t>-</w:t>
      </w:r>
      <w:r w:rsidR="003D42E9">
        <w:rPr>
          <w:rFonts w:ascii="Times New Roman" w:hAnsi="Times New Roman" w:cs="Times New Roman"/>
          <w:sz w:val="28"/>
          <w:vertAlign w:val="superscript"/>
        </w:rPr>
        <w:t>10</w:t>
      </w:r>
      <w:r w:rsidR="004C4009" w:rsidRPr="004C4009">
        <w:rPr>
          <w:rFonts w:ascii="Times New Roman" w:hAnsi="Times New Roman" w:cs="Times New Roman"/>
          <w:sz w:val="28"/>
        </w:rPr>
        <w:t xml:space="preserve"> </w:t>
      </w:r>
      <w:r w:rsidR="004C4009">
        <w:rPr>
          <w:rFonts w:ascii="Times New Roman" w:hAnsi="Times New Roman" w:cs="Times New Roman"/>
          <w:sz w:val="28"/>
        </w:rPr>
        <w:t xml:space="preserve">при </w:t>
      </w:r>
      <w:r w:rsidR="00D6249C">
        <w:rPr>
          <w:rFonts w:ascii="Times New Roman" w:hAnsi="Times New Roman" w:cs="Times New Roman"/>
          <w:sz w:val="28"/>
        </w:rPr>
        <w:t>382</w:t>
      </w:r>
      <w:r w:rsidR="004C4009">
        <w:rPr>
          <w:rFonts w:ascii="Times New Roman" w:hAnsi="Times New Roman" w:cs="Times New Roman"/>
          <w:sz w:val="28"/>
        </w:rPr>
        <w:t xml:space="preserve"> цикле обучения</w:t>
      </w:r>
    </w:p>
    <w:p w:rsidR="00A4702D" w:rsidRDefault="00A4702D" w:rsidP="000E4493">
      <w:pPr>
        <w:spacing w:after="0" w:line="240" w:lineRule="auto"/>
        <w:jc w:val="center"/>
        <w:rPr>
          <w:rFonts w:ascii="Times New Roman" w:hAnsi="Times New Roman" w:cs="Times New Roman"/>
          <w:sz w:val="28"/>
        </w:rPr>
      </w:pPr>
    </w:p>
    <w:p w:rsidR="00A4702D" w:rsidRDefault="00A4702D" w:rsidP="000E4493">
      <w:pPr>
        <w:spacing w:after="0" w:line="240" w:lineRule="auto"/>
        <w:jc w:val="center"/>
        <w:rPr>
          <w:rFonts w:ascii="Times New Roman" w:hAnsi="Times New Roman" w:cs="Times New Roman"/>
          <w:sz w:val="28"/>
        </w:rPr>
      </w:pPr>
      <w:r w:rsidRPr="00A4702D">
        <w:rPr>
          <w:rFonts w:ascii="Times New Roman" w:hAnsi="Times New Roman" w:cs="Times New Roman"/>
          <w:noProof/>
          <w:sz w:val="28"/>
        </w:rPr>
        <w:drawing>
          <wp:inline distT="0" distB="0" distL="0" distR="0" wp14:anchorId="0AA60250" wp14:editId="1DB35CE7">
            <wp:extent cx="4399683" cy="3991555"/>
            <wp:effectExtent l="0" t="0" r="1270" b="9525"/>
            <wp:docPr id="14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3"/>
                    <a:srcRect/>
                    <a:stretch>
                      <a:fillRect/>
                    </a:stretch>
                  </pic:blipFill>
                  <pic:spPr bwMode="auto">
                    <a:xfrm>
                      <a:off x="0" y="0"/>
                      <a:ext cx="4407134" cy="3998315"/>
                    </a:xfrm>
                    <a:prstGeom prst="rect">
                      <a:avLst/>
                    </a:prstGeom>
                    <a:noFill/>
                    <a:ln w="9525">
                      <a:noFill/>
                      <a:miter lim="800000"/>
                      <a:headEnd/>
                      <a:tailEnd/>
                    </a:ln>
                  </pic:spPr>
                </pic:pic>
              </a:graphicData>
            </a:graphic>
          </wp:inline>
        </w:drawing>
      </w:r>
    </w:p>
    <w:p w:rsidR="00A4702D" w:rsidRPr="0073694B" w:rsidRDefault="00A4702D" w:rsidP="000E4493">
      <w:pPr>
        <w:spacing w:after="0" w:line="240" w:lineRule="auto"/>
        <w:jc w:val="center"/>
        <w:rPr>
          <w:rFonts w:ascii="Times New Roman" w:hAnsi="Times New Roman" w:cs="Times New Roman"/>
          <w:sz w:val="16"/>
          <w:szCs w:val="16"/>
        </w:rPr>
      </w:pPr>
    </w:p>
    <w:p w:rsidR="00A4702D" w:rsidRPr="004C4009" w:rsidRDefault="004C4009" w:rsidP="000E4493">
      <w:pPr>
        <w:spacing w:after="0" w:line="240" w:lineRule="auto"/>
        <w:jc w:val="center"/>
        <w:rPr>
          <w:rFonts w:ascii="Times New Roman" w:hAnsi="Times New Roman" w:cs="Times New Roman"/>
          <w:b/>
          <w:sz w:val="28"/>
        </w:rPr>
      </w:pPr>
      <w:r>
        <w:rPr>
          <w:rFonts w:ascii="Times New Roman" w:hAnsi="Times New Roman" w:cs="Times New Roman"/>
          <w:sz w:val="28"/>
        </w:rPr>
        <w:t xml:space="preserve">Рисунок </w:t>
      </w:r>
      <w:r w:rsidR="00657193">
        <w:rPr>
          <w:rFonts w:ascii="Times New Roman" w:hAnsi="Times New Roman" w:cs="Times New Roman"/>
          <w:sz w:val="28"/>
        </w:rPr>
        <w:t>6</w:t>
      </w:r>
      <w:r>
        <w:rPr>
          <w:rFonts w:ascii="Times New Roman" w:hAnsi="Times New Roman" w:cs="Times New Roman"/>
          <w:sz w:val="28"/>
        </w:rPr>
        <w:t>.</w:t>
      </w:r>
      <w:r w:rsidR="00657193">
        <w:rPr>
          <w:rFonts w:ascii="Times New Roman" w:hAnsi="Times New Roman" w:cs="Times New Roman"/>
          <w:sz w:val="28"/>
        </w:rPr>
        <w:t>6</w:t>
      </w:r>
      <w:r>
        <w:rPr>
          <w:rFonts w:ascii="Times New Roman" w:hAnsi="Times New Roman" w:cs="Times New Roman"/>
          <w:sz w:val="28"/>
        </w:rPr>
        <w:t xml:space="preserve"> </w:t>
      </w:r>
      <w:r w:rsidR="00657193" w:rsidRPr="004E15A6">
        <w:rPr>
          <w:rFonts w:ascii="Times New Roman" w:hAnsi="Times New Roman" w:cs="Times New Roman"/>
          <w:sz w:val="28"/>
        </w:rPr>
        <w:t>–</w:t>
      </w:r>
      <w:r w:rsidR="00657193">
        <w:rPr>
          <w:rFonts w:ascii="Times New Roman" w:hAnsi="Times New Roman" w:cs="Times New Roman"/>
          <w:sz w:val="28"/>
        </w:rPr>
        <w:t xml:space="preserve"> </w:t>
      </w:r>
      <w:r w:rsidR="00A4702D">
        <w:rPr>
          <w:rFonts w:ascii="Times New Roman" w:hAnsi="Times New Roman" w:cs="Times New Roman"/>
          <w:sz w:val="28"/>
        </w:rPr>
        <w:t>Регрессионный анализ</w:t>
      </w:r>
      <w:r>
        <w:rPr>
          <w:rFonts w:ascii="Times New Roman" w:hAnsi="Times New Roman" w:cs="Times New Roman"/>
          <w:sz w:val="28"/>
        </w:rPr>
        <w:t xml:space="preserve"> нейронной сети</w:t>
      </w:r>
      <w:r w:rsidR="00D6249C">
        <w:rPr>
          <w:rFonts w:ascii="Times New Roman" w:hAnsi="Times New Roman" w:cs="Times New Roman"/>
          <w:sz w:val="28"/>
        </w:rPr>
        <w:t xml:space="preserve">, </w:t>
      </w:r>
      <w:r w:rsidR="0063234A">
        <w:rPr>
          <w:rFonts w:ascii="Times New Roman" w:hAnsi="Times New Roman" w:cs="Times New Roman"/>
          <w:sz w:val="28"/>
        </w:rPr>
        <w:t xml:space="preserve">коэффициент соответствия </w:t>
      </w:r>
      <w:r w:rsidR="0063234A">
        <w:rPr>
          <w:rFonts w:ascii="Times New Roman" w:hAnsi="Times New Roman" w:cs="Times New Roman"/>
          <w:sz w:val="28"/>
          <w:lang w:val="en-GB"/>
        </w:rPr>
        <w:t>R</w:t>
      </w:r>
      <w:r w:rsidR="0063234A" w:rsidRPr="00D6249C">
        <w:rPr>
          <w:rFonts w:ascii="Times New Roman" w:hAnsi="Times New Roman" w:cs="Times New Roman"/>
          <w:sz w:val="28"/>
        </w:rPr>
        <w:t>=1</w:t>
      </w:r>
      <w:r w:rsidR="0063234A">
        <w:rPr>
          <w:rFonts w:ascii="Times New Roman" w:hAnsi="Times New Roman" w:cs="Times New Roman"/>
          <w:sz w:val="28"/>
        </w:rPr>
        <w:t xml:space="preserve"> показывает</w:t>
      </w:r>
      <w:r w:rsidR="0063234A" w:rsidRPr="00D6249C">
        <w:rPr>
          <w:rFonts w:ascii="Times New Roman" w:hAnsi="Times New Roman" w:cs="Times New Roman"/>
          <w:sz w:val="28"/>
        </w:rPr>
        <w:t xml:space="preserve"> </w:t>
      </w:r>
      <w:r w:rsidR="0063234A">
        <w:rPr>
          <w:rFonts w:ascii="Times New Roman" w:hAnsi="Times New Roman" w:cs="Times New Roman"/>
          <w:sz w:val="28"/>
        </w:rPr>
        <w:t>идеальное значение</w:t>
      </w:r>
    </w:p>
    <w:p w:rsidR="004C4009" w:rsidRDefault="004C4009" w:rsidP="000E4493">
      <w:pPr>
        <w:spacing w:after="0" w:line="240" w:lineRule="auto"/>
        <w:ind w:firstLine="709"/>
        <w:jc w:val="both"/>
        <w:rPr>
          <w:rFonts w:ascii="Times New Roman" w:hAnsi="Times New Roman" w:cs="Times New Roman"/>
          <w:sz w:val="28"/>
        </w:rPr>
      </w:pPr>
      <w:r w:rsidRPr="004C4009">
        <w:rPr>
          <w:rFonts w:ascii="Times New Roman" w:hAnsi="Times New Roman" w:cs="Times New Roman"/>
          <w:i/>
          <w:sz w:val="28"/>
        </w:rPr>
        <w:t>Обучение нейронной сети для управления</w:t>
      </w:r>
      <w:r>
        <w:rPr>
          <w:rFonts w:ascii="Times New Roman" w:hAnsi="Times New Roman" w:cs="Times New Roman"/>
          <w:i/>
          <w:sz w:val="28"/>
        </w:rPr>
        <w:t xml:space="preserve"> током возбуждения генератора</w:t>
      </w:r>
    </w:p>
    <w:p w:rsidR="004C4009" w:rsidRDefault="004C4009" w:rsidP="000E4493">
      <w:pPr>
        <w:spacing w:after="0" w:line="240" w:lineRule="auto"/>
        <w:jc w:val="center"/>
        <w:rPr>
          <w:rFonts w:ascii="Times New Roman" w:hAnsi="Times New Roman" w:cs="Times New Roman"/>
          <w:sz w:val="28"/>
        </w:rPr>
      </w:pPr>
    </w:p>
    <w:p w:rsidR="003D7D8A" w:rsidRDefault="00FA05B6"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04FFD959" wp14:editId="6641CD1F">
            <wp:extent cx="3489060" cy="3206750"/>
            <wp:effectExtent l="19050" t="0" r="0" b="0"/>
            <wp:docPr id="4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cstate="print"/>
                    <a:srcRect/>
                    <a:stretch>
                      <a:fillRect/>
                    </a:stretch>
                  </pic:blipFill>
                  <pic:spPr bwMode="auto">
                    <a:xfrm>
                      <a:off x="0" y="0"/>
                      <a:ext cx="3493015" cy="3210385"/>
                    </a:xfrm>
                    <a:prstGeom prst="rect">
                      <a:avLst/>
                    </a:prstGeom>
                    <a:noFill/>
                    <a:ln w="9525">
                      <a:noFill/>
                      <a:miter lim="800000"/>
                      <a:headEnd/>
                      <a:tailEnd/>
                    </a:ln>
                  </pic:spPr>
                </pic:pic>
              </a:graphicData>
            </a:graphic>
          </wp:inline>
        </w:drawing>
      </w:r>
    </w:p>
    <w:p w:rsidR="003D7D8A" w:rsidRPr="0073694B" w:rsidRDefault="003D7D8A" w:rsidP="000E4493">
      <w:pPr>
        <w:spacing w:after="0" w:line="240" w:lineRule="auto"/>
        <w:jc w:val="center"/>
        <w:rPr>
          <w:rFonts w:ascii="Times New Roman" w:hAnsi="Times New Roman" w:cs="Times New Roman"/>
          <w:sz w:val="16"/>
          <w:szCs w:val="16"/>
        </w:rPr>
      </w:pPr>
    </w:p>
    <w:p w:rsidR="004C4009" w:rsidRDefault="004C4009"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657193">
        <w:rPr>
          <w:rFonts w:ascii="Times New Roman" w:hAnsi="Times New Roman" w:cs="Times New Roman"/>
          <w:sz w:val="28"/>
        </w:rPr>
        <w:t>6</w:t>
      </w:r>
      <w:r>
        <w:rPr>
          <w:rFonts w:ascii="Times New Roman" w:hAnsi="Times New Roman" w:cs="Times New Roman"/>
          <w:sz w:val="28"/>
        </w:rPr>
        <w:t>.</w:t>
      </w:r>
      <w:r w:rsidR="00657193">
        <w:rPr>
          <w:rFonts w:ascii="Times New Roman" w:hAnsi="Times New Roman" w:cs="Times New Roman"/>
          <w:sz w:val="28"/>
        </w:rPr>
        <w:t>7</w:t>
      </w:r>
      <w:r>
        <w:rPr>
          <w:rFonts w:ascii="Times New Roman" w:hAnsi="Times New Roman" w:cs="Times New Roman"/>
          <w:sz w:val="28"/>
        </w:rPr>
        <w:t xml:space="preserve"> </w:t>
      </w:r>
      <w:r w:rsidR="00657193" w:rsidRPr="004E15A6">
        <w:rPr>
          <w:rFonts w:ascii="Times New Roman" w:hAnsi="Times New Roman" w:cs="Times New Roman"/>
          <w:sz w:val="28"/>
        </w:rPr>
        <w:t>–</w:t>
      </w:r>
      <w:r w:rsidR="00657193">
        <w:rPr>
          <w:rFonts w:ascii="Times New Roman" w:hAnsi="Times New Roman" w:cs="Times New Roman"/>
          <w:sz w:val="28"/>
        </w:rPr>
        <w:t xml:space="preserve"> </w:t>
      </w:r>
      <w:r>
        <w:rPr>
          <w:rFonts w:ascii="Times New Roman" w:hAnsi="Times New Roman" w:cs="Times New Roman"/>
          <w:sz w:val="28"/>
        </w:rPr>
        <w:t xml:space="preserve">Окно программного инструмента </w:t>
      </w:r>
      <w:r>
        <w:rPr>
          <w:rFonts w:ascii="Times New Roman" w:hAnsi="Times New Roman" w:cs="Times New Roman"/>
          <w:sz w:val="28"/>
          <w:lang w:val="en-GB"/>
        </w:rPr>
        <w:t>nntraintool</w:t>
      </w:r>
      <w:r w:rsidRPr="004C4009">
        <w:rPr>
          <w:rFonts w:ascii="Times New Roman" w:hAnsi="Times New Roman" w:cs="Times New Roman"/>
          <w:sz w:val="28"/>
        </w:rPr>
        <w:t xml:space="preserve"> </w:t>
      </w:r>
      <w:r>
        <w:rPr>
          <w:rFonts w:ascii="Times New Roman" w:hAnsi="Times New Roman" w:cs="Times New Roman"/>
          <w:sz w:val="28"/>
        </w:rPr>
        <w:t>показывающ</w:t>
      </w:r>
      <w:r w:rsidR="00790103">
        <w:rPr>
          <w:rFonts w:ascii="Times New Roman" w:hAnsi="Times New Roman" w:cs="Times New Roman"/>
          <w:sz w:val="28"/>
        </w:rPr>
        <w:t>ее</w:t>
      </w:r>
      <w:r>
        <w:rPr>
          <w:rFonts w:ascii="Times New Roman" w:hAnsi="Times New Roman" w:cs="Times New Roman"/>
          <w:sz w:val="28"/>
        </w:rPr>
        <w:t xml:space="preserve"> состояние обучения, изменения ошибки</w:t>
      </w:r>
      <w:r w:rsidR="00790103">
        <w:rPr>
          <w:rFonts w:ascii="Times New Roman" w:hAnsi="Times New Roman" w:cs="Times New Roman"/>
          <w:sz w:val="28"/>
        </w:rPr>
        <w:t xml:space="preserve"> </w:t>
      </w:r>
      <w:r w:rsidR="00790103" w:rsidRPr="00790103">
        <w:rPr>
          <w:rFonts w:ascii="Times New Roman" w:hAnsi="Times New Roman" w:cs="Times New Roman"/>
          <w:sz w:val="28"/>
        </w:rPr>
        <w:t>(</w:t>
      </w:r>
      <w:r w:rsidR="00790103">
        <w:rPr>
          <w:rFonts w:ascii="Times New Roman" w:hAnsi="Times New Roman" w:cs="Times New Roman"/>
          <w:sz w:val="28"/>
          <w:lang w:val="en-GB"/>
        </w:rPr>
        <w:t>MSE</w:t>
      </w:r>
      <w:r w:rsidR="00790103" w:rsidRPr="00790103">
        <w:rPr>
          <w:rFonts w:ascii="Times New Roman" w:hAnsi="Times New Roman" w:cs="Times New Roman"/>
          <w:sz w:val="28"/>
        </w:rPr>
        <w:t>)</w:t>
      </w:r>
      <w:r>
        <w:rPr>
          <w:rFonts w:ascii="Times New Roman" w:hAnsi="Times New Roman" w:cs="Times New Roman"/>
          <w:sz w:val="28"/>
        </w:rPr>
        <w:t xml:space="preserve"> при обучении нейронной сети</w:t>
      </w:r>
    </w:p>
    <w:p w:rsidR="006F6FE3" w:rsidRDefault="006F6FE3" w:rsidP="000E4493">
      <w:pPr>
        <w:spacing w:after="0" w:line="240" w:lineRule="auto"/>
        <w:jc w:val="center"/>
        <w:rPr>
          <w:rFonts w:ascii="Times New Roman" w:hAnsi="Times New Roman" w:cs="Times New Roman"/>
          <w:sz w:val="28"/>
        </w:rPr>
      </w:pPr>
    </w:p>
    <w:p w:rsidR="003D7D8A" w:rsidRDefault="003D7D8A" w:rsidP="000E4493">
      <w:pPr>
        <w:spacing w:after="0" w:line="240" w:lineRule="auto"/>
        <w:jc w:val="center"/>
        <w:rPr>
          <w:rFonts w:ascii="Times New Roman" w:hAnsi="Times New Roman" w:cs="Times New Roman"/>
          <w:sz w:val="28"/>
        </w:rPr>
      </w:pPr>
      <w:r w:rsidRPr="003D7D8A">
        <w:rPr>
          <w:rFonts w:ascii="Times New Roman" w:hAnsi="Times New Roman" w:cs="Times New Roman"/>
          <w:noProof/>
          <w:sz w:val="28"/>
        </w:rPr>
        <w:drawing>
          <wp:inline distT="0" distB="0" distL="0" distR="0" wp14:anchorId="05671B65" wp14:editId="5F92B234">
            <wp:extent cx="4195366" cy="4184650"/>
            <wp:effectExtent l="19050" t="0" r="0" b="0"/>
            <wp:docPr id="15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5"/>
                    <a:srcRect/>
                    <a:stretch>
                      <a:fillRect/>
                    </a:stretch>
                  </pic:blipFill>
                  <pic:spPr bwMode="auto">
                    <a:xfrm>
                      <a:off x="0" y="0"/>
                      <a:ext cx="4197896" cy="4187173"/>
                    </a:xfrm>
                    <a:prstGeom prst="rect">
                      <a:avLst/>
                    </a:prstGeom>
                    <a:noFill/>
                    <a:ln w="9525">
                      <a:noFill/>
                      <a:miter lim="800000"/>
                      <a:headEnd/>
                      <a:tailEnd/>
                    </a:ln>
                  </pic:spPr>
                </pic:pic>
              </a:graphicData>
            </a:graphic>
          </wp:inline>
        </w:drawing>
      </w:r>
    </w:p>
    <w:p w:rsidR="00B50CE7" w:rsidRPr="0073694B" w:rsidRDefault="00B50CE7" w:rsidP="000E4493">
      <w:pPr>
        <w:spacing w:after="0" w:line="240" w:lineRule="auto"/>
        <w:jc w:val="center"/>
        <w:rPr>
          <w:rFonts w:ascii="Times New Roman" w:hAnsi="Times New Roman" w:cs="Times New Roman"/>
          <w:sz w:val="16"/>
          <w:szCs w:val="16"/>
        </w:rPr>
      </w:pPr>
    </w:p>
    <w:p w:rsidR="00B50CE7" w:rsidRPr="009F4997" w:rsidRDefault="004C4009"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657193">
        <w:rPr>
          <w:rFonts w:ascii="Times New Roman" w:hAnsi="Times New Roman" w:cs="Times New Roman"/>
          <w:sz w:val="28"/>
        </w:rPr>
        <w:t>6</w:t>
      </w:r>
      <w:r>
        <w:rPr>
          <w:rFonts w:ascii="Times New Roman" w:hAnsi="Times New Roman" w:cs="Times New Roman"/>
          <w:sz w:val="28"/>
        </w:rPr>
        <w:t>.</w:t>
      </w:r>
      <w:r w:rsidR="00657193">
        <w:rPr>
          <w:rFonts w:ascii="Times New Roman" w:hAnsi="Times New Roman" w:cs="Times New Roman"/>
          <w:sz w:val="28"/>
        </w:rPr>
        <w:t>8</w:t>
      </w:r>
      <w:r>
        <w:rPr>
          <w:rFonts w:ascii="Times New Roman" w:hAnsi="Times New Roman" w:cs="Times New Roman"/>
          <w:sz w:val="28"/>
        </w:rPr>
        <w:t xml:space="preserve"> </w:t>
      </w:r>
      <w:r w:rsidR="00657193" w:rsidRPr="004E15A6">
        <w:rPr>
          <w:rFonts w:ascii="Times New Roman" w:hAnsi="Times New Roman" w:cs="Times New Roman"/>
          <w:sz w:val="28"/>
        </w:rPr>
        <w:t>–</w:t>
      </w:r>
      <w:r w:rsidR="00657193">
        <w:rPr>
          <w:rFonts w:ascii="Times New Roman" w:hAnsi="Times New Roman" w:cs="Times New Roman"/>
          <w:sz w:val="28"/>
        </w:rPr>
        <w:t xml:space="preserve"> </w:t>
      </w:r>
      <w:r>
        <w:rPr>
          <w:rFonts w:ascii="Times New Roman" w:hAnsi="Times New Roman" w:cs="Times New Roman"/>
          <w:sz w:val="28"/>
        </w:rPr>
        <w:t>Регрессионный анализ нейронной сети</w:t>
      </w:r>
      <w:r w:rsidR="00D6249C">
        <w:rPr>
          <w:rFonts w:ascii="Times New Roman" w:hAnsi="Times New Roman" w:cs="Times New Roman"/>
          <w:sz w:val="28"/>
        </w:rPr>
        <w:t xml:space="preserve">, </w:t>
      </w:r>
      <w:r w:rsidR="0063234A">
        <w:rPr>
          <w:rFonts w:ascii="Times New Roman" w:hAnsi="Times New Roman" w:cs="Times New Roman"/>
          <w:sz w:val="28"/>
        </w:rPr>
        <w:t xml:space="preserve">коэффициент соответствия </w:t>
      </w:r>
      <w:r w:rsidR="0063234A">
        <w:rPr>
          <w:rFonts w:ascii="Times New Roman" w:hAnsi="Times New Roman" w:cs="Times New Roman"/>
          <w:sz w:val="28"/>
          <w:lang w:val="en-GB"/>
        </w:rPr>
        <w:t>R</w:t>
      </w:r>
      <w:r w:rsidR="0063234A" w:rsidRPr="00D6249C">
        <w:rPr>
          <w:rFonts w:ascii="Times New Roman" w:hAnsi="Times New Roman" w:cs="Times New Roman"/>
          <w:sz w:val="28"/>
        </w:rPr>
        <w:t>=1</w:t>
      </w:r>
      <w:r w:rsidR="0063234A">
        <w:rPr>
          <w:rFonts w:ascii="Times New Roman" w:hAnsi="Times New Roman" w:cs="Times New Roman"/>
          <w:sz w:val="28"/>
        </w:rPr>
        <w:t xml:space="preserve"> показывает</w:t>
      </w:r>
      <w:r w:rsidR="0063234A" w:rsidRPr="00D6249C">
        <w:rPr>
          <w:rFonts w:ascii="Times New Roman" w:hAnsi="Times New Roman" w:cs="Times New Roman"/>
          <w:sz w:val="28"/>
        </w:rPr>
        <w:t xml:space="preserve"> </w:t>
      </w:r>
      <w:r w:rsidR="0063234A">
        <w:rPr>
          <w:rFonts w:ascii="Times New Roman" w:hAnsi="Times New Roman" w:cs="Times New Roman"/>
          <w:sz w:val="28"/>
        </w:rPr>
        <w:t>идеальное значение</w:t>
      </w:r>
    </w:p>
    <w:p w:rsidR="00A4702D" w:rsidRDefault="006F6FE3" w:rsidP="000E4493">
      <w:pPr>
        <w:spacing w:after="0" w:line="240" w:lineRule="auto"/>
        <w:ind w:firstLine="709"/>
        <w:jc w:val="both"/>
        <w:rPr>
          <w:rFonts w:ascii="Times New Roman" w:hAnsi="Times New Roman" w:cs="Times New Roman"/>
          <w:b/>
          <w:sz w:val="28"/>
        </w:rPr>
      </w:pPr>
      <w:r w:rsidRPr="00A9502F">
        <w:rPr>
          <w:rFonts w:ascii="Times New Roman" w:hAnsi="Times New Roman" w:cs="Times New Roman"/>
          <w:b/>
          <w:sz w:val="28"/>
        </w:rPr>
        <w:t>6.</w:t>
      </w:r>
      <w:r w:rsidR="00DD3484">
        <w:rPr>
          <w:rFonts w:ascii="Times New Roman" w:hAnsi="Times New Roman" w:cs="Times New Roman"/>
          <w:b/>
          <w:sz w:val="28"/>
        </w:rPr>
        <w:t>2</w:t>
      </w:r>
      <w:r w:rsidR="009F4997">
        <w:rPr>
          <w:rFonts w:ascii="Times New Roman" w:hAnsi="Times New Roman" w:cs="Times New Roman"/>
          <w:b/>
          <w:sz w:val="28"/>
        </w:rPr>
        <w:t> </w:t>
      </w:r>
      <w:r w:rsidR="00F567EF" w:rsidRPr="00F567EF">
        <w:rPr>
          <w:rFonts w:ascii="Times New Roman" w:hAnsi="Times New Roman" w:cs="Times New Roman"/>
          <w:b/>
          <w:sz w:val="28"/>
        </w:rPr>
        <w:t>Испытание разработанной интеллектуальной модели ветроэнергетического комплекса на производственной площадке</w:t>
      </w:r>
    </w:p>
    <w:p w:rsidR="00887B9C" w:rsidRPr="00A06AF5" w:rsidRDefault="00887B9C" w:rsidP="000E4493">
      <w:pPr>
        <w:spacing w:after="0" w:line="240" w:lineRule="auto"/>
        <w:ind w:firstLine="709"/>
        <w:jc w:val="both"/>
        <w:rPr>
          <w:rFonts w:ascii="Times New Roman" w:hAnsi="Times New Roman" w:cs="Times New Roman"/>
          <w:sz w:val="28"/>
        </w:rPr>
      </w:pPr>
      <w:r w:rsidRPr="00887B9C">
        <w:rPr>
          <w:rFonts w:ascii="Times New Roman" w:hAnsi="Times New Roman" w:cs="Times New Roman"/>
          <w:sz w:val="28"/>
        </w:rPr>
        <w:t xml:space="preserve">Испытания разработанной интеллектуальной модели ветроэнергетического комплекса проводились </w:t>
      </w:r>
      <w:r>
        <w:rPr>
          <w:rFonts w:ascii="Times New Roman" w:hAnsi="Times New Roman" w:cs="Times New Roman"/>
          <w:sz w:val="28"/>
        </w:rPr>
        <w:t>совместно</w:t>
      </w:r>
      <w:r w:rsidRPr="00887B9C">
        <w:rPr>
          <w:rFonts w:ascii="Times New Roman" w:hAnsi="Times New Roman" w:cs="Times New Roman"/>
          <w:sz w:val="28"/>
        </w:rPr>
        <w:t xml:space="preserve"> на производственной площадке ТОО «ТЭЛМЗ» под руково</w:t>
      </w:r>
      <w:r>
        <w:rPr>
          <w:rFonts w:ascii="Times New Roman" w:hAnsi="Times New Roman" w:cs="Times New Roman"/>
          <w:sz w:val="28"/>
        </w:rPr>
        <w:t xml:space="preserve">дством директора Б.М. Шакирова, </w:t>
      </w:r>
      <w:r w:rsidRPr="00887B9C">
        <w:rPr>
          <w:rFonts w:ascii="Times New Roman" w:hAnsi="Times New Roman" w:cs="Times New Roman"/>
          <w:sz w:val="28"/>
        </w:rPr>
        <w:t>перв</w:t>
      </w:r>
      <w:r w:rsidR="0077264F">
        <w:rPr>
          <w:rFonts w:ascii="Times New Roman" w:hAnsi="Times New Roman" w:cs="Times New Roman"/>
          <w:sz w:val="28"/>
        </w:rPr>
        <w:t>ого</w:t>
      </w:r>
      <w:r w:rsidRPr="00887B9C">
        <w:rPr>
          <w:rFonts w:ascii="Times New Roman" w:hAnsi="Times New Roman" w:cs="Times New Roman"/>
          <w:sz w:val="28"/>
        </w:rPr>
        <w:t>, кто в 1998 году воплотил в жизнь идею А.В.</w:t>
      </w:r>
      <w:r>
        <w:rPr>
          <w:rFonts w:ascii="Times New Roman" w:hAnsi="Times New Roman" w:cs="Times New Roman"/>
          <w:sz w:val="28"/>
        </w:rPr>
        <w:t> </w:t>
      </w:r>
      <w:r w:rsidRPr="00887B9C">
        <w:rPr>
          <w:rFonts w:ascii="Times New Roman" w:hAnsi="Times New Roman" w:cs="Times New Roman"/>
          <w:sz w:val="28"/>
        </w:rPr>
        <w:t xml:space="preserve">Болотова «БОНИ-ШХВ», </w:t>
      </w:r>
      <w:r w:rsidR="0077264F">
        <w:rPr>
          <w:rFonts w:ascii="Times New Roman" w:hAnsi="Times New Roman" w:cs="Times New Roman"/>
          <w:sz w:val="28"/>
        </w:rPr>
        <w:t>далее</w:t>
      </w:r>
      <w:r w:rsidRPr="00887B9C">
        <w:rPr>
          <w:rFonts w:ascii="Times New Roman" w:hAnsi="Times New Roman" w:cs="Times New Roman"/>
          <w:sz w:val="28"/>
        </w:rPr>
        <w:t xml:space="preserve"> ВРТБ,</w:t>
      </w:r>
      <w:r>
        <w:rPr>
          <w:rFonts w:ascii="Times New Roman" w:hAnsi="Times New Roman" w:cs="Times New Roman"/>
          <w:sz w:val="28"/>
        </w:rPr>
        <w:t xml:space="preserve"> и </w:t>
      </w:r>
      <w:r w:rsidRPr="00887B9C">
        <w:rPr>
          <w:rFonts w:ascii="Times New Roman" w:hAnsi="Times New Roman" w:cs="Times New Roman"/>
          <w:sz w:val="28"/>
        </w:rPr>
        <w:t xml:space="preserve">ТОО «Future Power Solutions», </w:t>
      </w:r>
      <w:r w:rsidR="009A57B3">
        <w:rPr>
          <w:rFonts w:ascii="Times New Roman" w:hAnsi="Times New Roman" w:cs="Times New Roman"/>
          <w:sz w:val="28"/>
        </w:rPr>
        <w:t>в</w:t>
      </w:r>
      <w:r w:rsidRPr="00887B9C">
        <w:rPr>
          <w:rFonts w:ascii="Times New Roman" w:hAnsi="Times New Roman" w:cs="Times New Roman"/>
          <w:sz w:val="28"/>
        </w:rPr>
        <w:t xml:space="preserve"> </w:t>
      </w:r>
      <w:r w:rsidR="009A57B3">
        <w:rPr>
          <w:rFonts w:ascii="Times New Roman" w:hAnsi="Times New Roman" w:cs="Times New Roman"/>
          <w:sz w:val="28"/>
        </w:rPr>
        <w:t>лице</w:t>
      </w:r>
      <w:r w:rsidRPr="00887B9C">
        <w:rPr>
          <w:rFonts w:ascii="Times New Roman" w:hAnsi="Times New Roman" w:cs="Times New Roman"/>
          <w:sz w:val="28"/>
        </w:rPr>
        <w:t xml:space="preserve"> директора Д.</w:t>
      </w:r>
      <w:r w:rsidR="0095707E">
        <w:rPr>
          <w:rFonts w:ascii="Times New Roman" w:hAnsi="Times New Roman" w:cs="Times New Roman"/>
          <w:sz w:val="28"/>
        </w:rPr>
        <w:t> </w:t>
      </w:r>
      <w:r w:rsidRPr="00887B9C">
        <w:rPr>
          <w:rFonts w:ascii="Times New Roman" w:hAnsi="Times New Roman" w:cs="Times New Roman"/>
          <w:sz w:val="28"/>
        </w:rPr>
        <w:t>Цацина явля</w:t>
      </w:r>
      <w:r>
        <w:rPr>
          <w:rFonts w:ascii="Times New Roman" w:hAnsi="Times New Roman" w:cs="Times New Roman"/>
          <w:sz w:val="28"/>
        </w:rPr>
        <w:t>ющим</w:t>
      </w:r>
      <w:r w:rsidRPr="00887B9C">
        <w:rPr>
          <w:rFonts w:ascii="Times New Roman" w:hAnsi="Times New Roman" w:cs="Times New Roman"/>
          <w:sz w:val="28"/>
        </w:rPr>
        <w:t>ся настоящим последователем компании</w:t>
      </w:r>
      <w:r w:rsidR="0077264F">
        <w:rPr>
          <w:rFonts w:ascii="Times New Roman" w:hAnsi="Times New Roman" w:cs="Times New Roman"/>
          <w:sz w:val="28"/>
        </w:rPr>
        <w:t xml:space="preserve"> </w:t>
      </w:r>
      <w:r w:rsidR="0077264F" w:rsidRPr="00887B9C">
        <w:rPr>
          <w:rFonts w:ascii="Times New Roman" w:hAnsi="Times New Roman" w:cs="Times New Roman"/>
          <w:sz w:val="28"/>
        </w:rPr>
        <w:t>А.В.</w:t>
      </w:r>
      <w:r w:rsidR="0077264F">
        <w:rPr>
          <w:rFonts w:ascii="Times New Roman" w:hAnsi="Times New Roman" w:cs="Times New Roman"/>
          <w:sz w:val="28"/>
        </w:rPr>
        <w:t> </w:t>
      </w:r>
      <w:r w:rsidR="0077264F" w:rsidRPr="00887B9C">
        <w:rPr>
          <w:rFonts w:ascii="Times New Roman" w:hAnsi="Times New Roman" w:cs="Times New Roman"/>
          <w:sz w:val="28"/>
        </w:rPr>
        <w:t>Болотова</w:t>
      </w:r>
      <w:r w:rsidRPr="00887B9C">
        <w:rPr>
          <w:rFonts w:ascii="Times New Roman" w:hAnsi="Times New Roman" w:cs="Times New Roman"/>
          <w:sz w:val="28"/>
        </w:rPr>
        <w:t xml:space="preserve"> «Эконергомаш».</w:t>
      </w:r>
      <w:r w:rsidR="005D2E37">
        <w:rPr>
          <w:rFonts w:ascii="Times New Roman" w:hAnsi="Times New Roman" w:cs="Times New Roman"/>
          <w:sz w:val="28"/>
        </w:rPr>
        <w:t xml:space="preserve"> Результаты показаны на рисунках 6.9</w:t>
      </w:r>
      <w:r w:rsidR="001E299F">
        <w:rPr>
          <w:rFonts w:ascii="Times New Roman" w:hAnsi="Times New Roman" w:cs="Times New Roman"/>
          <w:sz w:val="28"/>
        </w:rPr>
        <w:t>, 6.10, 6.11, 6.12,</w:t>
      </w:r>
      <w:r w:rsidR="00DC2B63" w:rsidRPr="00430ABE">
        <w:rPr>
          <w:rFonts w:ascii="Times New Roman" w:hAnsi="Times New Roman" w:cs="Times New Roman"/>
          <w:sz w:val="28"/>
        </w:rPr>
        <w:t xml:space="preserve"> </w:t>
      </w:r>
      <w:r w:rsidR="00DC2B63">
        <w:rPr>
          <w:rFonts w:ascii="Times New Roman" w:hAnsi="Times New Roman" w:cs="Times New Roman"/>
          <w:sz w:val="28"/>
        </w:rPr>
        <w:t>6.1</w:t>
      </w:r>
      <w:r w:rsidR="00B63C50" w:rsidRPr="00430ABE">
        <w:rPr>
          <w:rFonts w:ascii="Times New Roman" w:hAnsi="Times New Roman" w:cs="Times New Roman"/>
          <w:sz w:val="28"/>
        </w:rPr>
        <w:t>3</w:t>
      </w:r>
      <w:r w:rsidR="00DC2B63">
        <w:rPr>
          <w:rFonts w:ascii="Times New Roman" w:hAnsi="Times New Roman" w:cs="Times New Roman"/>
          <w:sz w:val="28"/>
        </w:rPr>
        <w:t>,</w:t>
      </w:r>
      <w:r w:rsidR="001E299F">
        <w:rPr>
          <w:rFonts w:ascii="Times New Roman" w:hAnsi="Times New Roman" w:cs="Times New Roman"/>
          <w:sz w:val="28"/>
        </w:rPr>
        <w:t xml:space="preserve"> 6.14, </w:t>
      </w:r>
      <w:r w:rsidR="005D2E37">
        <w:rPr>
          <w:rFonts w:ascii="Times New Roman" w:hAnsi="Times New Roman" w:cs="Times New Roman"/>
          <w:sz w:val="28"/>
        </w:rPr>
        <w:t>6.15.</w:t>
      </w:r>
      <w:r w:rsidRPr="00887B9C">
        <w:rPr>
          <w:rFonts w:ascii="Times New Roman" w:hAnsi="Times New Roman" w:cs="Times New Roman"/>
          <w:sz w:val="28"/>
        </w:rPr>
        <w:t xml:space="preserve"> </w:t>
      </w:r>
      <w:r>
        <w:rPr>
          <w:rFonts w:ascii="Times New Roman" w:hAnsi="Times New Roman" w:cs="Times New Roman"/>
          <w:sz w:val="28"/>
        </w:rPr>
        <w:t>А</w:t>
      </w:r>
      <w:r w:rsidRPr="00986AD1">
        <w:rPr>
          <w:rFonts w:ascii="Times New Roman" w:hAnsi="Times New Roman" w:cs="Times New Roman"/>
          <w:sz w:val="28"/>
        </w:rPr>
        <w:t>кт</w:t>
      </w:r>
      <w:r>
        <w:rPr>
          <w:rFonts w:ascii="Times New Roman" w:hAnsi="Times New Roman" w:cs="Times New Roman"/>
          <w:sz w:val="28"/>
        </w:rPr>
        <w:t xml:space="preserve"> испытания</w:t>
      </w:r>
      <w:r w:rsidRPr="00986AD1">
        <w:rPr>
          <w:rFonts w:ascii="Times New Roman" w:hAnsi="Times New Roman" w:cs="Times New Roman"/>
          <w:sz w:val="28"/>
        </w:rPr>
        <w:t xml:space="preserve"> представлен в </w:t>
      </w:r>
      <w:r w:rsidR="001E299F">
        <w:rPr>
          <w:rFonts w:ascii="Times New Roman" w:hAnsi="Times New Roman" w:cs="Times New Roman"/>
          <w:sz w:val="28"/>
        </w:rPr>
        <w:t>(</w:t>
      </w:r>
      <w:r w:rsidR="001E299F" w:rsidRPr="00986AD1">
        <w:rPr>
          <w:rFonts w:ascii="Times New Roman" w:hAnsi="Times New Roman" w:cs="Times New Roman"/>
          <w:sz w:val="28"/>
        </w:rPr>
        <w:t xml:space="preserve">Приложении </w:t>
      </w:r>
      <w:r w:rsidR="00E6720F">
        <w:rPr>
          <w:rFonts w:ascii="Times New Roman" w:hAnsi="Times New Roman" w:cs="Times New Roman"/>
          <w:sz w:val="28"/>
        </w:rPr>
        <w:t>Д</w:t>
      </w:r>
      <w:r w:rsidR="001E299F">
        <w:rPr>
          <w:rFonts w:ascii="Times New Roman" w:hAnsi="Times New Roman" w:cs="Times New Roman"/>
          <w:sz w:val="28"/>
        </w:rPr>
        <w:t>)</w:t>
      </w:r>
      <w:r>
        <w:rPr>
          <w:rFonts w:ascii="Times New Roman" w:hAnsi="Times New Roman" w:cs="Times New Roman"/>
          <w:sz w:val="28"/>
        </w:rPr>
        <w:t>.</w:t>
      </w:r>
    </w:p>
    <w:p w:rsidR="0077264F" w:rsidRPr="00FD67A9" w:rsidRDefault="0077264F"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На рисунке 6.9 представлена первая локальная установка</w:t>
      </w:r>
      <w:r w:rsidR="00F02625">
        <w:rPr>
          <w:rFonts w:ascii="Times New Roman" w:hAnsi="Times New Roman" w:cs="Times New Roman"/>
          <w:sz w:val="28"/>
        </w:rPr>
        <w:t xml:space="preserve"> ВРЭС</w:t>
      </w:r>
      <w:r>
        <w:rPr>
          <w:rFonts w:ascii="Times New Roman" w:hAnsi="Times New Roman" w:cs="Times New Roman"/>
          <w:sz w:val="28"/>
        </w:rPr>
        <w:t xml:space="preserve"> БОНИ-ШХВ изготовленная на базе АООТ «ТЭЛМЗ» </w:t>
      </w:r>
      <w:r w:rsidRPr="00887B9C">
        <w:rPr>
          <w:rFonts w:ascii="Times New Roman" w:hAnsi="Times New Roman" w:cs="Times New Roman"/>
          <w:sz w:val="28"/>
        </w:rPr>
        <w:t>под руково</w:t>
      </w:r>
      <w:r>
        <w:rPr>
          <w:rFonts w:ascii="Times New Roman" w:hAnsi="Times New Roman" w:cs="Times New Roman"/>
          <w:sz w:val="28"/>
        </w:rPr>
        <w:t>дством директора Б.М. Шакирова в 1998 г</w:t>
      </w:r>
      <w:r w:rsidR="0095707E">
        <w:rPr>
          <w:rFonts w:ascii="Times New Roman" w:hAnsi="Times New Roman" w:cs="Times New Roman"/>
          <w:sz w:val="28"/>
        </w:rPr>
        <w:t>оду</w:t>
      </w:r>
      <w:r w:rsidR="009A57B3">
        <w:rPr>
          <w:rFonts w:ascii="Times New Roman" w:hAnsi="Times New Roman" w:cs="Times New Roman"/>
          <w:sz w:val="28"/>
        </w:rPr>
        <w:t>, установленная</w:t>
      </w:r>
      <w:r>
        <w:rPr>
          <w:rFonts w:ascii="Times New Roman" w:hAnsi="Times New Roman" w:cs="Times New Roman"/>
          <w:sz w:val="28"/>
        </w:rPr>
        <w:t xml:space="preserve"> в крестьянском хозяйстве «Караш»</w:t>
      </w:r>
      <w:r w:rsidR="009A57B3">
        <w:rPr>
          <w:rFonts w:ascii="Times New Roman" w:hAnsi="Times New Roman" w:cs="Times New Roman"/>
          <w:sz w:val="28"/>
        </w:rPr>
        <w:t xml:space="preserve">, </w:t>
      </w:r>
      <w:r w:rsidR="00A06AF5">
        <w:rPr>
          <w:rFonts w:ascii="Times New Roman" w:hAnsi="Times New Roman" w:cs="Times New Roman"/>
          <w:sz w:val="28"/>
        </w:rPr>
        <w:t xml:space="preserve">в </w:t>
      </w:r>
      <w:r w:rsidR="009A57B3">
        <w:rPr>
          <w:rFonts w:ascii="Times New Roman" w:hAnsi="Times New Roman" w:cs="Times New Roman"/>
          <w:sz w:val="28"/>
        </w:rPr>
        <w:t>Алматинской области</w:t>
      </w:r>
      <w:r w:rsidR="0095707E">
        <w:rPr>
          <w:rFonts w:ascii="Times New Roman" w:hAnsi="Times New Roman" w:cs="Times New Roman"/>
          <w:sz w:val="28"/>
        </w:rPr>
        <w:t>.</w:t>
      </w:r>
    </w:p>
    <w:p w:rsidR="00887B9C" w:rsidRDefault="00887B9C" w:rsidP="000E4493">
      <w:pPr>
        <w:spacing w:after="0" w:line="240" w:lineRule="auto"/>
        <w:ind w:firstLine="709"/>
        <w:jc w:val="both"/>
        <w:rPr>
          <w:rFonts w:ascii="Times New Roman" w:hAnsi="Times New Roman" w:cs="Times New Roman"/>
          <w:sz w:val="28"/>
        </w:rPr>
      </w:pPr>
    </w:p>
    <w:p w:rsidR="00ED0B00" w:rsidRDefault="00C91F51"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19CB5DCB" wp14:editId="29D9F39D">
            <wp:extent cx="5924550" cy="5130919"/>
            <wp:effectExtent l="19050" t="0" r="0" b="0"/>
            <wp:docPr id="10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6" cstate="print"/>
                    <a:srcRect/>
                    <a:stretch>
                      <a:fillRect/>
                    </a:stretch>
                  </pic:blipFill>
                  <pic:spPr bwMode="auto">
                    <a:xfrm>
                      <a:off x="0" y="0"/>
                      <a:ext cx="5927096" cy="5133124"/>
                    </a:xfrm>
                    <a:prstGeom prst="rect">
                      <a:avLst/>
                    </a:prstGeom>
                    <a:noFill/>
                    <a:ln w="9525">
                      <a:noFill/>
                      <a:miter lim="800000"/>
                      <a:headEnd/>
                      <a:tailEnd/>
                    </a:ln>
                  </pic:spPr>
                </pic:pic>
              </a:graphicData>
            </a:graphic>
          </wp:inline>
        </w:drawing>
      </w:r>
    </w:p>
    <w:p w:rsidR="00ED0B00" w:rsidRPr="0073694B" w:rsidRDefault="00ED0B00" w:rsidP="000E4493">
      <w:pPr>
        <w:spacing w:after="0" w:line="240" w:lineRule="auto"/>
        <w:jc w:val="center"/>
        <w:rPr>
          <w:rFonts w:ascii="Times New Roman" w:hAnsi="Times New Roman" w:cs="Times New Roman"/>
          <w:sz w:val="16"/>
          <w:szCs w:val="16"/>
        </w:rPr>
      </w:pPr>
    </w:p>
    <w:p w:rsidR="00ED0B00" w:rsidRPr="00C91F51" w:rsidRDefault="00C91F51"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657193">
        <w:rPr>
          <w:rFonts w:ascii="Times New Roman" w:hAnsi="Times New Roman" w:cs="Times New Roman"/>
          <w:sz w:val="28"/>
        </w:rPr>
        <w:t>6</w:t>
      </w:r>
      <w:r>
        <w:rPr>
          <w:rFonts w:ascii="Times New Roman" w:hAnsi="Times New Roman" w:cs="Times New Roman"/>
          <w:sz w:val="28"/>
        </w:rPr>
        <w:t>.</w:t>
      </w:r>
      <w:r w:rsidR="00657193">
        <w:rPr>
          <w:rFonts w:ascii="Times New Roman" w:hAnsi="Times New Roman" w:cs="Times New Roman"/>
          <w:sz w:val="28"/>
        </w:rPr>
        <w:t>9</w:t>
      </w:r>
      <w:r>
        <w:rPr>
          <w:rFonts w:ascii="Times New Roman" w:hAnsi="Times New Roman" w:cs="Times New Roman"/>
          <w:sz w:val="28"/>
        </w:rPr>
        <w:t xml:space="preserve"> </w:t>
      </w:r>
      <w:r w:rsidR="00657193" w:rsidRPr="004E15A6">
        <w:rPr>
          <w:rFonts w:ascii="Times New Roman" w:hAnsi="Times New Roman" w:cs="Times New Roman"/>
          <w:sz w:val="28"/>
        </w:rPr>
        <w:t>–</w:t>
      </w:r>
      <w:r w:rsidR="00657193">
        <w:rPr>
          <w:rFonts w:ascii="Times New Roman" w:hAnsi="Times New Roman" w:cs="Times New Roman"/>
          <w:sz w:val="28"/>
        </w:rPr>
        <w:t xml:space="preserve"> </w:t>
      </w:r>
      <w:r>
        <w:rPr>
          <w:rFonts w:ascii="Times New Roman" w:hAnsi="Times New Roman" w:cs="Times New Roman"/>
          <w:sz w:val="28"/>
        </w:rPr>
        <w:t>Первая локальная установка</w:t>
      </w:r>
      <w:r w:rsidR="00F02625">
        <w:rPr>
          <w:rFonts w:ascii="Times New Roman" w:hAnsi="Times New Roman" w:cs="Times New Roman"/>
          <w:sz w:val="28"/>
        </w:rPr>
        <w:t xml:space="preserve"> ВРЭС</w:t>
      </w:r>
      <w:r>
        <w:rPr>
          <w:rFonts w:ascii="Times New Roman" w:hAnsi="Times New Roman" w:cs="Times New Roman"/>
          <w:sz w:val="28"/>
        </w:rPr>
        <w:t xml:space="preserve"> БОНИ-ШХВ </w:t>
      </w:r>
      <w:r w:rsidR="004A65C5">
        <w:rPr>
          <w:rFonts w:ascii="Times New Roman" w:hAnsi="Times New Roman" w:cs="Times New Roman"/>
          <w:sz w:val="28"/>
        </w:rPr>
        <w:t>изготовле</w:t>
      </w:r>
      <w:r>
        <w:rPr>
          <w:rFonts w:ascii="Times New Roman" w:hAnsi="Times New Roman" w:cs="Times New Roman"/>
          <w:sz w:val="28"/>
        </w:rPr>
        <w:t xml:space="preserve">нная на базе </w:t>
      </w:r>
      <w:r w:rsidR="004A65C5">
        <w:rPr>
          <w:rFonts w:ascii="Times New Roman" w:hAnsi="Times New Roman" w:cs="Times New Roman"/>
          <w:sz w:val="28"/>
        </w:rPr>
        <w:t>АООТ</w:t>
      </w:r>
      <w:r>
        <w:rPr>
          <w:rFonts w:ascii="Times New Roman" w:hAnsi="Times New Roman" w:cs="Times New Roman"/>
          <w:sz w:val="28"/>
        </w:rPr>
        <w:t xml:space="preserve"> «ТЭЛМЗ» в 1998 г</w:t>
      </w:r>
      <w:r w:rsidR="000103BB">
        <w:rPr>
          <w:rFonts w:ascii="Times New Roman" w:hAnsi="Times New Roman" w:cs="Times New Roman"/>
          <w:sz w:val="28"/>
        </w:rPr>
        <w:t>оду, установленная</w:t>
      </w:r>
      <w:r w:rsidR="004A65C5">
        <w:rPr>
          <w:rFonts w:ascii="Times New Roman" w:hAnsi="Times New Roman" w:cs="Times New Roman"/>
          <w:sz w:val="28"/>
        </w:rPr>
        <w:t xml:space="preserve"> </w:t>
      </w:r>
      <w:r w:rsidR="000103BB">
        <w:rPr>
          <w:rFonts w:ascii="Times New Roman" w:hAnsi="Times New Roman" w:cs="Times New Roman"/>
          <w:sz w:val="28"/>
        </w:rPr>
        <w:t xml:space="preserve">в Алматинской области, </w:t>
      </w:r>
      <w:r w:rsidR="004A65C5">
        <w:rPr>
          <w:rFonts w:ascii="Times New Roman" w:hAnsi="Times New Roman" w:cs="Times New Roman"/>
          <w:sz w:val="28"/>
        </w:rPr>
        <w:t>в</w:t>
      </w:r>
      <w:r w:rsidR="000103BB">
        <w:rPr>
          <w:rFonts w:ascii="Times New Roman" w:hAnsi="Times New Roman" w:cs="Times New Roman"/>
          <w:sz w:val="28"/>
        </w:rPr>
        <w:t> </w:t>
      </w:r>
      <w:r w:rsidR="004A65C5">
        <w:rPr>
          <w:rFonts w:ascii="Times New Roman" w:hAnsi="Times New Roman" w:cs="Times New Roman"/>
          <w:sz w:val="28"/>
        </w:rPr>
        <w:t>крестьянском хозяйстве «Караш»</w:t>
      </w:r>
    </w:p>
    <w:p w:rsidR="00F17A4A" w:rsidRDefault="00F76751"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296390B9" wp14:editId="6BB3D602">
            <wp:extent cx="5492750" cy="3689350"/>
            <wp:effectExtent l="19050" t="0" r="0" b="0"/>
            <wp:docPr id="263" name="Рисунок 1" descr="C:\Users\AceR NitRo 5\Desktop\файлы диссертации\фото ВРТБ\WhatsApp Image 2023-03-03 at 23.35.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 NitRo 5\Desktop\файлы диссертации\фото ВРТБ\WhatsApp Image 2023-03-03 at 23.35.10.jpeg"/>
                    <pic:cNvPicPr>
                      <a:picLocks noChangeAspect="1" noChangeArrowheads="1"/>
                    </pic:cNvPicPr>
                  </pic:nvPicPr>
                  <pic:blipFill>
                    <a:blip r:embed="rId167" cstate="print"/>
                    <a:srcRect/>
                    <a:stretch>
                      <a:fillRect/>
                    </a:stretch>
                  </pic:blipFill>
                  <pic:spPr bwMode="auto">
                    <a:xfrm>
                      <a:off x="0" y="0"/>
                      <a:ext cx="5493877" cy="3690107"/>
                    </a:xfrm>
                    <a:prstGeom prst="rect">
                      <a:avLst/>
                    </a:prstGeom>
                    <a:noFill/>
                    <a:ln w="9525">
                      <a:noFill/>
                      <a:miter lim="800000"/>
                      <a:headEnd/>
                      <a:tailEnd/>
                    </a:ln>
                  </pic:spPr>
                </pic:pic>
              </a:graphicData>
            </a:graphic>
          </wp:inline>
        </w:drawing>
      </w:r>
    </w:p>
    <w:p w:rsidR="00F76751" w:rsidRPr="0073694B" w:rsidRDefault="00F76751" w:rsidP="000E4493">
      <w:pPr>
        <w:spacing w:after="0" w:line="240" w:lineRule="auto"/>
        <w:jc w:val="center"/>
        <w:rPr>
          <w:rFonts w:ascii="Times New Roman" w:hAnsi="Times New Roman" w:cs="Times New Roman"/>
          <w:sz w:val="16"/>
          <w:szCs w:val="16"/>
        </w:rPr>
      </w:pPr>
    </w:p>
    <w:p w:rsidR="00F76751" w:rsidRDefault="004A65C5"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657193">
        <w:rPr>
          <w:rFonts w:ascii="Times New Roman" w:hAnsi="Times New Roman" w:cs="Times New Roman"/>
          <w:sz w:val="28"/>
        </w:rPr>
        <w:t>6</w:t>
      </w:r>
      <w:r>
        <w:rPr>
          <w:rFonts w:ascii="Times New Roman" w:hAnsi="Times New Roman" w:cs="Times New Roman"/>
          <w:sz w:val="28"/>
        </w:rPr>
        <w:t>.</w:t>
      </w:r>
      <w:r w:rsidR="00657193">
        <w:rPr>
          <w:rFonts w:ascii="Times New Roman" w:hAnsi="Times New Roman" w:cs="Times New Roman"/>
          <w:sz w:val="28"/>
        </w:rPr>
        <w:t>10</w:t>
      </w:r>
      <w:r>
        <w:rPr>
          <w:rFonts w:ascii="Times New Roman" w:hAnsi="Times New Roman" w:cs="Times New Roman"/>
          <w:sz w:val="28"/>
        </w:rPr>
        <w:t xml:space="preserve"> </w:t>
      </w:r>
      <w:r w:rsidR="00657193" w:rsidRPr="004E15A6">
        <w:rPr>
          <w:rFonts w:ascii="Times New Roman" w:hAnsi="Times New Roman" w:cs="Times New Roman"/>
          <w:sz w:val="28"/>
        </w:rPr>
        <w:t>–</w:t>
      </w:r>
      <w:r w:rsidR="00657193">
        <w:rPr>
          <w:rFonts w:ascii="Times New Roman" w:hAnsi="Times New Roman" w:cs="Times New Roman"/>
          <w:sz w:val="28"/>
        </w:rPr>
        <w:t xml:space="preserve"> </w:t>
      </w:r>
      <w:r>
        <w:rPr>
          <w:rFonts w:ascii="Times New Roman" w:hAnsi="Times New Roman" w:cs="Times New Roman"/>
          <w:sz w:val="28"/>
        </w:rPr>
        <w:t>ВРТБ установленные в г</w:t>
      </w:r>
      <w:r w:rsidR="00502EA9">
        <w:rPr>
          <w:rFonts w:ascii="Times New Roman" w:hAnsi="Times New Roman" w:cs="Times New Roman"/>
          <w:sz w:val="28"/>
        </w:rPr>
        <w:t>ороде</w:t>
      </w:r>
      <w:r>
        <w:rPr>
          <w:rFonts w:ascii="Times New Roman" w:hAnsi="Times New Roman" w:cs="Times New Roman"/>
          <w:sz w:val="28"/>
        </w:rPr>
        <w:t xml:space="preserve"> Астане</w:t>
      </w:r>
    </w:p>
    <w:p w:rsidR="00F76751" w:rsidRDefault="00F76751" w:rsidP="000E4493">
      <w:pPr>
        <w:spacing w:after="0" w:line="240" w:lineRule="auto"/>
        <w:jc w:val="center"/>
        <w:rPr>
          <w:rFonts w:ascii="Times New Roman" w:hAnsi="Times New Roman" w:cs="Times New Roman"/>
          <w:sz w:val="28"/>
        </w:rPr>
      </w:pPr>
    </w:p>
    <w:p w:rsidR="00F76751" w:rsidRDefault="00F76751"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6D25EB88" wp14:editId="62C9B452">
            <wp:extent cx="5797550" cy="4348163"/>
            <wp:effectExtent l="19050" t="0" r="0" b="0"/>
            <wp:docPr id="284" name="Рисунок 2" descr="C:\Users\AceR NitRo 5\Desktop\файлы диссертации\фото ВРТБ\WhatsApp Image 2023-03-03 at 23.35.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 NitRo 5\Desktop\файлы диссертации\фото ВРТБ\WhatsApp Image 2023-03-03 at 23.35.41.jpeg"/>
                    <pic:cNvPicPr>
                      <a:picLocks noChangeAspect="1" noChangeArrowheads="1"/>
                    </pic:cNvPicPr>
                  </pic:nvPicPr>
                  <pic:blipFill>
                    <a:blip r:embed="rId168" cstate="print"/>
                    <a:srcRect/>
                    <a:stretch>
                      <a:fillRect/>
                    </a:stretch>
                  </pic:blipFill>
                  <pic:spPr bwMode="auto">
                    <a:xfrm>
                      <a:off x="0" y="0"/>
                      <a:ext cx="5796348" cy="4347261"/>
                    </a:xfrm>
                    <a:prstGeom prst="rect">
                      <a:avLst/>
                    </a:prstGeom>
                    <a:noFill/>
                    <a:ln w="9525">
                      <a:noFill/>
                      <a:miter lim="800000"/>
                      <a:headEnd/>
                      <a:tailEnd/>
                    </a:ln>
                  </pic:spPr>
                </pic:pic>
              </a:graphicData>
            </a:graphic>
          </wp:inline>
        </w:drawing>
      </w:r>
    </w:p>
    <w:p w:rsidR="00F76751" w:rsidRPr="0073694B" w:rsidRDefault="00F76751" w:rsidP="000E4493">
      <w:pPr>
        <w:spacing w:after="0" w:line="240" w:lineRule="auto"/>
        <w:jc w:val="center"/>
        <w:rPr>
          <w:rFonts w:ascii="Times New Roman" w:hAnsi="Times New Roman" w:cs="Times New Roman"/>
          <w:sz w:val="16"/>
          <w:szCs w:val="16"/>
        </w:rPr>
      </w:pPr>
    </w:p>
    <w:p w:rsidR="00F76751" w:rsidRDefault="00FF6F85"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657193">
        <w:rPr>
          <w:rFonts w:ascii="Times New Roman" w:hAnsi="Times New Roman" w:cs="Times New Roman"/>
          <w:sz w:val="28"/>
        </w:rPr>
        <w:t>6</w:t>
      </w:r>
      <w:r>
        <w:rPr>
          <w:rFonts w:ascii="Times New Roman" w:hAnsi="Times New Roman" w:cs="Times New Roman"/>
          <w:sz w:val="28"/>
        </w:rPr>
        <w:t>.</w:t>
      </w:r>
      <w:r w:rsidR="00657193">
        <w:rPr>
          <w:rFonts w:ascii="Times New Roman" w:hAnsi="Times New Roman" w:cs="Times New Roman"/>
          <w:sz w:val="28"/>
        </w:rPr>
        <w:t>11</w:t>
      </w:r>
      <w:r>
        <w:rPr>
          <w:rFonts w:ascii="Times New Roman" w:hAnsi="Times New Roman" w:cs="Times New Roman"/>
          <w:sz w:val="28"/>
        </w:rPr>
        <w:t xml:space="preserve"> </w:t>
      </w:r>
      <w:r w:rsidR="00657193" w:rsidRPr="004E15A6">
        <w:rPr>
          <w:rFonts w:ascii="Times New Roman" w:hAnsi="Times New Roman" w:cs="Times New Roman"/>
          <w:sz w:val="28"/>
        </w:rPr>
        <w:t>–</w:t>
      </w:r>
      <w:r w:rsidR="00657193">
        <w:rPr>
          <w:rFonts w:ascii="Times New Roman" w:hAnsi="Times New Roman" w:cs="Times New Roman"/>
          <w:sz w:val="28"/>
        </w:rPr>
        <w:t xml:space="preserve"> </w:t>
      </w:r>
      <w:r>
        <w:rPr>
          <w:rFonts w:ascii="Times New Roman" w:hAnsi="Times New Roman" w:cs="Times New Roman"/>
          <w:sz w:val="28"/>
        </w:rPr>
        <w:t>Помещение системы управления ВРТБ</w:t>
      </w:r>
    </w:p>
    <w:p w:rsidR="00F76751" w:rsidRDefault="00F76751"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6F1787A0" wp14:editId="74BAFD28">
            <wp:extent cx="5719891" cy="8585200"/>
            <wp:effectExtent l="19050" t="0" r="0" b="0"/>
            <wp:docPr id="285" name="Рисунок 3" descr="C:\Users\AceR NitRo 5\Desktop\файлы диссертации\фото ВРТБ\WhatsApp Image 2023-03-03 at 23.35.1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ceR NitRo 5\Desktop\файлы диссертации\фото ВРТБ\WhatsApp Image 2023-03-03 at 23.35.11 (1).jpeg"/>
                    <pic:cNvPicPr>
                      <a:picLocks noChangeAspect="1" noChangeArrowheads="1"/>
                    </pic:cNvPicPr>
                  </pic:nvPicPr>
                  <pic:blipFill>
                    <a:blip r:embed="rId169"/>
                    <a:srcRect/>
                    <a:stretch>
                      <a:fillRect/>
                    </a:stretch>
                  </pic:blipFill>
                  <pic:spPr bwMode="auto">
                    <a:xfrm>
                      <a:off x="0" y="0"/>
                      <a:ext cx="5721230" cy="8587210"/>
                    </a:xfrm>
                    <a:prstGeom prst="rect">
                      <a:avLst/>
                    </a:prstGeom>
                    <a:noFill/>
                    <a:ln w="9525">
                      <a:noFill/>
                      <a:miter lim="800000"/>
                      <a:headEnd/>
                      <a:tailEnd/>
                    </a:ln>
                  </pic:spPr>
                </pic:pic>
              </a:graphicData>
            </a:graphic>
          </wp:inline>
        </w:drawing>
      </w:r>
    </w:p>
    <w:p w:rsidR="00F76751" w:rsidRPr="0073694B" w:rsidRDefault="00F76751" w:rsidP="000E4493">
      <w:pPr>
        <w:spacing w:after="0" w:line="240" w:lineRule="auto"/>
        <w:jc w:val="center"/>
        <w:rPr>
          <w:rFonts w:ascii="Times New Roman" w:hAnsi="Times New Roman" w:cs="Times New Roman"/>
          <w:sz w:val="16"/>
          <w:szCs w:val="16"/>
        </w:rPr>
      </w:pPr>
    </w:p>
    <w:p w:rsidR="00F76751" w:rsidRDefault="00FF6F85"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657193">
        <w:rPr>
          <w:rFonts w:ascii="Times New Roman" w:hAnsi="Times New Roman" w:cs="Times New Roman"/>
          <w:sz w:val="28"/>
        </w:rPr>
        <w:t>6</w:t>
      </w:r>
      <w:r>
        <w:rPr>
          <w:rFonts w:ascii="Times New Roman" w:hAnsi="Times New Roman" w:cs="Times New Roman"/>
          <w:sz w:val="28"/>
        </w:rPr>
        <w:t>.</w:t>
      </w:r>
      <w:r w:rsidR="00657193">
        <w:rPr>
          <w:rFonts w:ascii="Times New Roman" w:hAnsi="Times New Roman" w:cs="Times New Roman"/>
          <w:sz w:val="28"/>
        </w:rPr>
        <w:t>12</w:t>
      </w:r>
      <w:r>
        <w:rPr>
          <w:rFonts w:ascii="Times New Roman" w:hAnsi="Times New Roman" w:cs="Times New Roman"/>
          <w:sz w:val="28"/>
        </w:rPr>
        <w:t xml:space="preserve"> </w:t>
      </w:r>
      <w:r w:rsidR="00657193" w:rsidRPr="004E15A6">
        <w:rPr>
          <w:rFonts w:ascii="Times New Roman" w:hAnsi="Times New Roman" w:cs="Times New Roman"/>
          <w:sz w:val="28"/>
        </w:rPr>
        <w:t>–</w:t>
      </w:r>
      <w:r w:rsidR="00657193">
        <w:rPr>
          <w:rFonts w:ascii="Times New Roman" w:hAnsi="Times New Roman" w:cs="Times New Roman"/>
          <w:sz w:val="28"/>
        </w:rPr>
        <w:t xml:space="preserve"> </w:t>
      </w:r>
      <w:r>
        <w:rPr>
          <w:rFonts w:ascii="Times New Roman" w:hAnsi="Times New Roman" w:cs="Times New Roman"/>
          <w:sz w:val="28"/>
        </w:rPr>
        <w:t>Системы управления ВРТБ, в которых проводились испытания</w:t>
      </w:r>
    </w:p>
    <w:p w:rsidR="0073694B" w:rsidRDefault="0073694B" w:rsidP="000E4493">
      <w:pPr>
        <w:spacing w:after="0" w:line="240" w:lineRule="auto"/>
        <w:jc w:val="center"/>
        <w:rPr>
          <w:rFonts w:ascii="Times New Roman" w:hAnsi="Times New Roman" w:cs="Times New Roman"/>
          <w:noProof/>
          <w:sz w:val="28"/>
        </w:rPr>
      </w:pPr>
    </w:p>
    <w:p w:rsidR="0073694B" w:rsidRDefault="0073694B" w:rsidP="000E4493">
      <w:pPr>
        <w:spacing w:after="0" w:line="240" w:lineRule="auto"/>
        <w:jc w:val="center"/>
        <w:rPr>
          <w:rFonts w:ascii="Times New Roman" w:hAnsi="Times New Roman" w:cs="Times New Roman"/>
          <w:noProof/>
          <w:sz w:val="28"/>
        </w:rPr>
      </w:pPr>
    </w:p>
    <w:p w:rsidR="0073694B" w:rsidRDefault="0073694B" w:rsidP="000E4493">
      <w:pPr>
        <w:spacing w:after="0" w:line="240" w:lineRule="auto"/>
        <w:jc w:val="center"/>
        <w:rPr>
          <w:rFonts w:ascii="Times New Roman" w:hAnsi="Times New Roman" w:cs="Times New Roman"/>
          <w:noProof/>
          <w:sz w:val="28"/>
        </w:rPr>
      </w:pPr>
    </w:p>
    <w:p w:rsidR="0073694B" w:rsidRDefault="0073694B" w:rsidP="000E4493">
      <w:pPr>
        <w:spacing w:after="0" w:line="240" w:lineRule="auto"/>
        <w:jc w:val="center"/>
        <w:rPr>
          <w:rFonts w:ascii="Times New Roman" w:hAnsi="Times New Roman" w:cs="Times New Roman"/>
          <w:noProof/>
          <w:sz w:val="28"/>
        </w:rPr>
      </w:pPr>
    </w:p>
    <w:p w:rsidR="0073694B" w:rsidRDefault="0073694B" w:rsidP="000E4493">
      <w:pPr>
        <w:spacing w:after="0" w:line="240" w:lineRule="auto"/>
        <w:jc w:val="center"/>
        <w:rPr>
          <w:rFonts w:ascii="Times New Roman" w:hAnsi="Times New Roman" w:cs="Times New Roman"/>
          <w:noProof/>
          <w:sz w:val="28"/>
        </w:rPr>
      </w:pPr>
      <w:r>
        <w:rPr>
          <w:rFonts w:ascii="Times New Roman" w:hAnsi="Times New Roman" w:cs="Times New Roman"/>
          <w:noProof/>
          <w:sz w:val="28"/>
        </w:rPr>
        <w:drawing>
          <wp:anchor distT="0" distB="0" distL="114300" distR="114300" simplePos="0" relativeHeight="251662336" behindDoc="0" locked="0" layoutInCell="1" allowOverlap="1" wp14:anchorId="448EE749" wp14:editId="394BA9D2">
            <wp:simplePos x="0" y="0"/>
            <wp:positionH relativeFrom="column">
              <wp:posOffset>151130</wp:posOffset>
            </wp:positionH>
            <wp:positionV relativeFrom="paragraph">
              <wp:posOffset>103505</wp:posOffset>
            </wp:positionV>
            <wp:extent cx="5752465" cy="4434840"/>
            <wp:effectExtent l="0" t="7937" r="0" b="0"/>
            <wp:wrapNone/>
            <wp:docPr id="287" name="Рисунок 5" descr="C:\Users\AceR NitRo 5\Desktop\файлы диссертации\фото ВРТБ\WhatsApp Image 2023-03-03 at 23.35.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ceR NitRo 5\Desktop\файлы диссертации\фото ВРТБ\WhatsApp Image 2023-03-03 at 23.35.42.jpe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rot="5400000">
                      <a:off x="0" y="0"/>
                      <a:ext cx="5752465" cy="44348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73694B" w:rsidRDefault="0073694B" w:rsidP="000E4493">
      <w:pPr>
        <w:spacing w:after="0" w:line="240" w:lineRule="auto"/>
        <w:jc w:val="center"/>
        <w:rPr>
          <w:rFonts w:ascii="Times New Roman" w:hAnsi="Times New Roman" w:cs="Times New Roman"/>
          <w:noProof/>
          <w:sz w:val="28"/>
        </w:rPr>
      </w:pPr>
    </w:p>
    <w:p w:rsidR="0073694B" w:rsidRDefault="0073694B" w:rsidP="000E4493">
      <w:pPr>
        <w:spacing w:after="0" w:line="240" w:lineRule="auto"/>
        <w:jc w:val="center"/>
        <w:rPr>
          <w:rFonts w:ascii="Times New Roman" w:hAnsi="Times New Roman" w:cs="Times New Roman"/>
          <w:noProof/>
          <w:sz w:val="28"/>
        </w:rPr>
      </w:pPr>
    </w:p>
    <w:p w:rsidR="0073694B" w:rsidRDefault="0073694B" w:rsidP="000E4493">
      <w:pPr>
        <w:spacing w:after="0" w:line="240" w:lineRule="auto"/>
        <w:jc w:val="center"/>
        <w:rPr>
          <w:rFonts w:ascii="Times New Roman" w:hAnsi="Times New Roman" w:cs="Times New Roman"/>
          <w:noProof/>
          <w:sz w:val="28"/>
        </w:rPr>
      </w:pPr>
    </w:p>
    <w:p w:rsidR="0073694B" w:rsidRDefault="0073694B" w:rsidP="000E4493">
      <w:pPr>
        <w:spacing w:after="0" w:line="240" w:lineRule="auto"/>
        <w:jc w:val="center"/>
        <w:rPr>
          <w:rFonts w:ascii="Times New Roman" w:hAnsi="Times New Roman" w:cs="Times New Roman"/>
          <w:noProof/>
          <w:sz w:val="28"/>
        </w:rPr>
      </w:pPr>
    </w:p>
    <w:p w:rsidR="0073694B" w:rsidRDefault="0073694B" w:rsidP="000E4493">
      <w:pPr>
        <w:spacing w:after="0" w:line="240" w:lineRule="auto"/>
        <w:jc w:val="center"/>
        <w:rPr>
          <w:rFonts w:ascii="Times New Roman" w:hAnsi="Times New Roman" w:cs="Times New Roman"/>
          <w:noProof/>
          <w:sz w:val="28"/>
        </w:rPr>
      </w:pPr>
    </w:p>
    <w:p w:rsidR="0073694B" w:rsidRDefault="0073694B" w:rsidP="000E4493">
      <w:pPr>
        <w:spacing w:after="0" w:line="240" w:lineRule="auto"/>
        <w:jc w:val="center"/>
        <w:rPr>
          <w:rFonts w:ascii="Times New Roman" w:hAnsi="Times New Roman" w:cs="Times New Roman"/>
          <w:noProof/>
          <w:sz w:val="28"/>
        </w:rPr>
      </w:pPr>
    </w:p>
    <w:p w:rsidR="0073694B" w:rsidRDefault="0073694B" w:rsidP="000E4493">
      <w:pPr>
        <w:spacing w:after="0" w:line="240" w:lineRule="auto"/>
        <w:jc w:val="center"/>
        <w:rPr>
          <w:rFonts w:ascii="Times New Roman" w:hAnsi="Times New Roman" w:cs="Times New Roman"/>
          <w:noProof/>
          <w:sz w:val="28"/>
        </w:rPr>
      </w:pPr>
    </w:p>
    <w:p w:rsidR="0073694B" w:rsidRDefault="0073694B" w:rsidP="000E4493">
      <w:pPr>
        <w:spacing w:after="0" w:line="240" w:lineRule="auto"/>
        <w:jc w:val="center"/>
        <w:rPr>
          <w:rFonts w:ascii="Times New Roman" w:hAnsi="Times New Roman" w:cs="Times New Roman"/>
          <w:noProof/>
          <w:sz w:val="28"/>
        </w:rPr>
      </w:pPr>
    </w:p>
    <w:p w:rsidR="0073694B" w:rsidRDefault="0073694B" w:rsidP="000E4493">
      <w:pPr>
        <w:spacing w:after="0" w:line="240" w:lineRule="auto"/>
        <w:jc w:val="center"/>
        <w:rPr>
          <w:rFonts w:ascii="Times New Roman" w:hAnsi="Times New Roman" w:cs="Times New Roman"/>
          <w:noProof/>
          <w:sz w:val="28"/>
        </w:rPr>
      </w:pPr>
    </w:p>
    <w:p w:rsidR="0073694B" w:rsidRDefault="0073694B" w:rsidP="000E4493">
      <w:pPr>
        <w:spacing w:after="0" w:line="240" w:lineRule="auto"/>
        <w:jc w:val="center"/>
        <w:rPr>
          <w:rFonts w:ascii="Times New Roman" w:hAnsi="Times New Roman" w:cs="Times New Roman"/>
          <w:noProof/>
          <w:sz w:val="28"/>
        </w:rPr>
      </w:pPr>
    </w:p>
    <w:p w:rsidR="0073694B" w:rsidRDefault="0073694B" w:rsidP="000E4493">
      <w:pPr>
        <w:spacing w:after="0" w:line="240" w:lineRule="auto"/>
        <w:jc w:val="center"/>
        <w:rPr>
          <w:rFonts w:ascii="Times New Roman" w:hAnsi="Times New Roman" w:cs="Times New Roman"/>
          <w:noProof/>
          <w:sz w:val="28"/>
        </w:rPr>
      </w:pPr>
    </w:p>
    <w:p w:rsidR="0073694B" w:rsidRDefault="0073694B" w:rsidP="000E4493">
      <w:pPr>
        <w:spacing w:after="0" w:line="240" w:lineRule="auto"/>
        <w:jc w:val="center"/>
        <w:rPr>
          <w:rFonts w:ascii="Times New Roman" w:hAnsi="Times New Roman" w:cs="Times New Roman"/>
          <w:noProof/>
          <w:sz w:val="28"/>
        </w:rPr>
      </w:pPr>
    </w:p>
    <w:p w:rsidR="0073694B" w:rsidRDefault="0073694B" w:rsidP="000E4493">
      <w:pPr>
        <w:spacing w:after="0" w:line="240" w:lineRule="auto"/>
        <w:jc w:val="center"/>
        <w:rPr>
          <w:rFonts w:ascii="Times New Roman" w:hAnsi="Times New Roman" w:cs="Times New Roman"/>
          <w:noProof/>
          <w:sz w:val="28"/>
        </w:rPr>
      </w:pPr>
    </w:p>
    <w:p w:rsidR="0073694B" w:rsidRDefault="0073694B" w:rsidP="000E4493">
      <w:pPr>
        <w:spacing w:after="0" w:line="240" w:lineRule="auto"/>
        <w:jc w:val="center"/>
        <w:rPr>
          <w:rFonts w:ascii="Times New Roman" w:hAnsi="Times New Roman" w:cs="Times New Roman"/>
          <w:noProof/>
          <w:sz w:val="28"/>
        </w:rPr>
      </w:pPr>
    </w:p>
    <w:p w:rsidR="0073694B" w:rsidRDefault="0073694B" w:rsidP="000E4493">
      <w:pPr>
        <w:spacing w:after="0" w:line="240" w:lineRule="auto"/>
        <w:jc w:val="center"/>
        <w:rPr>
          <w:rFonts w:ascii="Times New Roman" w:hAnsi="Times New Roman" w:cs="Times New Roman"/>
          <w:noProof/>
          <w:sz w:val="28"/>
        </w:rPr>
      </w:pPr>
    </w:p>
    <w:p w:rsidR="0073694B" w:rsidRDefault="0073694B" w:rsidP="000E4493">
      <w:pPr>
        <w:spacing w:after="0" w:line="240" w:lineRule="auto"/>
        <w:jc w:val="center"/>
        <w:rPr>
          <w:rFonts w:ascii="Times New Roman" w:hAnsi="Times New Roman" w:cs="Times New Roman"/>
          <w:noProof/>
          <w:sz w:val="28"/>
        </w:rPr>
      </w:pPr>
    </w:p>
    <w:p w:rsidR="0073694B" w:rsidRDefault="0073694B" w:rsidP="000E4493">
      <w:pPr>
        <w:spacing w:after="0" w:line="240" w:lineRule="auto"/>
        <w:jc w:val="center"/>
        <w:rPr>
          <w:rFonts w:ascii="Times New Roman" w:hAnsi="Times New Roman" w:cs="Times New Roman"/>
          <w:noProof/>
          <w:sz w:val="28"/>
        </w:rPr>
      </w:pPr>
    </w:p>
    <w:p w:rsidR="0073694B" w:rsidRDefault="0073694B" w:rsidP="000E4493">
      <w:pPr>
        <w:spacing w:after="0" w:line="240" w:lineRule="auto"/>
        <w:jc w:val="center"/>
        <w:rPr>
          <w:rFonts w:ascii="Times New Roman" w:hAnsi="Times New Roman" w:cs="Times New Roman"/>
          <w:noProof/>
          <w:sz w:val="28"/>
        </w:rPr>
      </w:pPr>
    </w:p>
    <w:p w:rsidR="0073694B" w:rsidRDefault="0073694B" w:rsidP="000E4493">
      <w:pPr>
        <w:spacing w:after="0" w:line="240" w:lineRule="auto"/>
        <w:jc w:val="center"/>
        <w:rPr>
          <w:rFonts w:ascii="Times New Roman" w:hAnsi="Times New Roman" w:cs="Times New Roman"/>
          <w:noProof/>
          <w:sz w:val="28"/>
        </w:rPr>
      </w:pPr>
    </w:p>
    <w:p w:rsidR="0073694B" w:rsidRDefault="0073694B" w:rsidP="000E4493">
      <w:pPr>
        <w:spacing w:after="0" w:line="240" w:lineRule="auto"/>
        <w:jc w:val="center"/>
        <w:rPr>
          <w:rFonts w:ascii="Times New Roman" w:hAnsi="Times New Roman" w:cs="Times New Roman"/>
          <w:noProof/>
          <w:sz w:val="28"/>
        </w:rPr>
      </w:pPr>
    </w:p>
    <w:p w:rsidR="0073694B" w:rsidRDefault="0073694B" w:rsidP="000E4493">
      <w:pPr>
        <w:spacing w:after="0" w:line="240" w:lineRule="auto"/>
        <w:jc w:val="center"/>
        <w:rPr>
          <w:rFonts w:ascii="Times New Roman" w:hAnsi="Times New Roman" w:cs="Times New Roman"/>
          <w:noProof/>
          <w:sz w:val="28"/>
        </w:rPr>
      </w:pPr>
    </w:p>
    <w:p w:rsidR="0073694B" w:rsidRDefault="0073694B" w:rsidP="000E4493">
      <w:pPr>
        <w:spacing w:after="0" w:line="240" w:lineRule="auto"/>
        <w:jc w:val="center"/>
        <w:rPr>
          <w:rFonts w:ascii="Times New Roman" w:hAnsi="Times New Roman" w:cs="Times New Roman"/>
          <w:noProof/>
          <w:sz w:val="28"/>
        </w:rPr>
      </w:pPr>
    </w:p>
    <w:p w:rsidR="0073694B" w:rsidRDefault="0073694B" w:rsidP="000E4493">
      <w:pPr>
        <w:spacing w:after="0" w:line="240" w:lineRule="auto"/>
        <w:jc w:val="center"/>
        <w:rPr>
          <w:rFonts w:ascii="Times New Roman" w:hAnsi="Times New Roman" w:cs="Times New Roman"/>
          <w:noProof/>
          <w:sz w:val="28"/>
        </w:rPr>
      </w:pPr>
    </w:p>
    <w:p w:rsidR="0073694B" w:rsidRDefault="0073694B" w:rsidP="000E4493">
      <w:pPr>
        <w:spacing w:after="0" w:line="240" w:lineRule="auto"/>
        <w:jc w:val="center"/>
        <w:rPr>
          <w:rFonts w:ascii="Times New Roman" w:hAnsi="Times New Roman" w:cs="Times New Roman"/>
          <w:noProof/>
          <w:sz w:val="28"/>
        </w:rPr>
      </w:pPr>
    </w:p>
    <w:p w:rsidR="0073694B" w:rsidRPr="0073694B" w:rsidRDefault="0073694B" w:rsidP="000E4493">
      <w:pPr>
        <w:spacing w:after="0" w:line="240" w:lineRule="auto"/>
        <w:jc w:val="center"/>
        <w:rPr>
          <w:rFonts w:ascii="Times New Roman" w:hAnsi="Times New Roman" w:cs="Times New Roman"/>
          <w:sz w:val="16"/>
          <w:szCs w:val="16"/>
        </w:rPr>
      </w:pPr>
    </w:p>
    <w:p w:rsidR="00F76751" w:rsidRDefault="00FF6F85"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657193">
        <w:rPr>
          <w:rFonts w:ascii="Times New Roman" w:hAnsi="Times New Roman" w:cs="Times New Roman"/>
          <w:sz w:val="28"/>
        </w:rPr>
        <w:t>6</w:t>
      </w:r>
      <w:r>
        <w:rPr>
          <w:rFonts w:ascii="Times New Roman" w:hAnsi="Times New Roman" w:cs="Times New Roman"/>
          <w:sz w:val="28"/>
        </w:rPr>
        <w:t>.</w:t>
      </w:r>
      <w:r w:rsidR="00657193">
        <w:rPr>
          <w:rFonts w:ascii="Times New Roman" w:hAnsi="Times New Roman" w:cs="Times New Roman"/>
          <w:sz w:val="28"/>
        </w:rPr>
        <w:t>13</w:t>
      </w:r>
      <w:r>
        <w:rPr>
          <w:rFonts w:ascii="Times New Roman" w:hAnsi="Times New Roman" w:cs="Times New Roman"/>
          <w:sz w:val="28"/>
        </w:rPr>
        <w:t xml:space="preserve"> </w:t>
      </w:r>
      <w:r w:rsidR="00657193" w:rsidRPr="004E15A6">
        <w:rPr>
          <w:rFonts w:ascii="Times New Roman" w:hAnsi="Times New Roman" w:cs="Times New Roman"/>
          <w:sz w:val="28"/>
        </w:rPr>
        <w:t>–</w:t>
      </w:r>
      <w:r w:rsidR="00657193">
        <w:rPr>
          <w:rFonts w:ascii="Times New Roman" w:hAnsi="Times New Roman" w:cs="Times New Roman"/>
          <w:sz w:val="28"/>
        </w:rPr>
        <w:t xml:space="preserve"> </w:t>
      </w:r>
      <w:r>
        <w:rPr>
          <w:rFonts w:ascii="Times New Roman" w:hAnsi="Times New Roman" w:cs="Times New Roman"/>
          <w:sz w:val="28"/>
        </w:rPr>
        <w:t>Системы управления ВРТБ, в которых проводились испытания</w:t>
      </w:r>
    </w:p>
    <w:p w:rsidR="00F76751" w:rsidRPr="005764EC" w:rsidRDefault="00F76751" w:rsidP="000E4493">
      <w:pPr>
        <w:spacing w:after="0" w:line="240" w:lineRule="auto"/>
        <w:jc w:val="center"/>
        <w:rPr>
          <w:rFonts w:ascii="Times New Roman" w:hAnsi="Times New Roman" w:cs="Times New Roman"/>
          <w:sz w:val="28"/>
        </w:rPr>
      </w:pPr>
    </w:p>
    <w:p w:rsidR="009A398F" w:rsidRDefault="009A398F"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26BEB003" wp14:editId="7C732AF1">
            <wp:extent cx="4512556" cy="2327564"/>
            <wp:effectExtent l="19050" t="0" r="2294"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srcRect/>
                    <a:stretch>
                      <a:fillRect/>
                    </a:stretch>
                  </pic:blipFill>
                  <pic:spPr bwMode="auto">
                    <a:xfrm>
                      <a:off x="0" y="0"/>
                      <a:ext cx="4512741" cy="2327660"/>
                    </a:xfrm>
                    <a:prstGeom prst="rect">
                      <a:avLst/>
                    </a:prstGeom>
                    <a:noFill/>
                    <a:ln w="9525">
                      <a:noFill/>
                      <a:miter lim="800000"/>
                      <a:headEnd/>
                      <a:tailEnd/>
                    </a:ln>
                  </pic:spPr>
                </pic:pic>
              </a:graphicData>
            </a:graphic>
          </wp:inline>
        </w:drawing>
      </w:r>
    </w:p>
    <w:p w:rsidR="009A398F" w:rsidRPr="0073694B" w:rsidRDefault="009A398F" w:rsidP="000E4493">
      <w:pPr>
        <w:spacing w:after="0" w:line="240" w:lineRule="auto"/>
        <w:jc w:val="center"/>
        <w:rPr>
          <w:rFonts w:ascii="Times New Roman" w:hAnsi="Times New Roman" w:cs="Times New Roman"/>
          <w:sz w:val="16"/>
          <w:szCs w:val="16"/>
          <w:lang w:val="en-GB"/>
        </w:rPr>
      </w:pPr>
    </w:p>
    <w:p w:rsidR="009A398F" w:rsidRPr="009A398F" w:rsidRDefault="009A398F"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6.14 </w:t>
      </w:r>
      <w:r w:rsidRPr="004E15A6">
        <w:rPr>
          <w:rFonts w:ascii="Times New Roman" w:hAnsi="Times New Roman" w:cs="Times New Roman"/>
          <w:sz w:val="28"/>
        </w:rPr>
        <w:t>–</w:t>
      </w:r>
      <w:r w:rsidRPr="009A398F">
        <w:rPr>
          <w:rFonts w:ascii="Times New Roman" w:hAnsi="Times New Roman" w:cs="Times New Roman"/>
          <w:sz w:val="28"/>
        </w:rPr>
        <w:t xml:space="preserve"> </w:t>
      </w:r>
      <w:r w:rsidR="006F748D">
        <w:rPr>
          <w:rFonts w:ascii="Times New Roman" w:hAnsi="Times New Roman" w:cs="Times New Roman"/>
          <w:sz w:val="28"/>
        </w:rPr>
        <w:t>Характеристики ВЭУ на</w:t>
      </w:r>
      <w:r>
        <w:rPr>
          <w:rFonts w:ascii="Times New Roman" w:hAnsi="Times New Roman" w:cs="Times New Roman"/>
          <w:sz w:val="28"/>
        </w:rPr>
        <w:t xml:space="preserve"> контроллер</w:t>
      </w:r>
      <w:r w:rsidR="006F748D">
        <w:rPr>
          <w:rFonts w:ascii="Times New Roman" w:hAnsi="Times New Roman" w:cs="Times New Roman"/>
          <w:sz w:val="28"/>
        </w:rPr>
        <w:t>е</w:t>
      </w:r>
      <w:r>
        <w:rPr>
          <w:rFonts w:ascii="Times New Roman" w:hAnsi="Times New Roman" w:cs="Times New Roman"/>
          <w:sz w:val="28"/>
        </w:rPr>
        <w:t xml:space="preserve"> фирмы </w:t>
      </w:r>
      <w:r>
        <w:rPr>
          <w:rFonts w:ascii="Times New Roman" w:hAnsi="Times New Roman" w:cs="Times New Roman"/>
          <w:sz w:val="28"/>
          <w:lang w:val="en-GB"/>
        </w:rPr>
        <w:t>Siemens</w:t>
      </w:r>
    </w:p>
    <w:p w:rsidR="00F76751" w:rsidRDefault="00F76751"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6943672B" wp14:editId="59D9D3FB">
            <wp:extent cx="5629524" cy="2178657"/>
            <wp:effectExtent l="0" t="0" r="0" b="0"/>
            <wp:docPr id="68" name="Рисунок 6" descr="C:\Users\AceR NitRo 5\Desktop\файлы диссертации\фото ВРТБ\WhatsApp Image 2023-03-03 at 23.35.5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ceR NitRo 5\Desktop\файлы диссертации\фото ВРТБ\WhatsApp Image 2023-03-03 at 23.35.57 (1).jpeg"/>
                    <pic:cNvPicPr>
                      <a:picLocks noChangeAspect="1" noChangeArrowheads="1"/>
                    </pic:cNvPicPr>
                  </pic:nvPicPr>
                  <pic:blipFill rotWithShape="1">
                    <a:blip r:embed="rId172"/>
                    <a:srcRect l="4108" r="2051"/>
                    <a:stretch/>
                  </pic:blipFill>
                  <pic:spPr bwMode="auto">
                    <a:xfrm>
                      <a:off x="0" y="0"/>
                      <a:ext cx="5648126" cy="2185856"/>
                    </a:xfrm>
                    <a:prstGeom prst="rect">
                      <a:avLst/>
                    </a:prstGeom>
                    <a:noFill/>
                    <a:ln>
                      <a:noFill/>
                    </a:ln>
                    <a:extLst>
                      <a:ext uri="{53640926-AAD7-44D8-BBD7-CCE9431645EC}">
                        <a14:shadowObscured xmlns:a14="http://schemas.microsoft.com/office/drawing/2010/main"/>
                      </a:ext>
                    </a:extLst>
                  </pic:spPr>
                </pic:pic>
              </a:graphicData>
            </a:graphic>
          </wp:inline>
        </w:drawing>
      </w:r>
    </w:p>
    <w:p w:rsidR="00F76751" w:rsidRPr="0073694B" w:rsidRDefault="00F76751" w:rsidP="000E4493">
      <w:pPr>
        <w:spacing w:after="0" w:line="240" w:lineRule="auto"/>
        <w:jc w:val="center"/>
        <w:rPr>
          <w:rFonts w:ascii="Times New Roman" w:hAnsi="Times New Roman" w:cs="Times New Roman"/>
          <w:sz w:val="16"/>
          <w:szCs w:val="16"/>
        </w:rPr>
      </w:pPr>
    </w:p>
    <w:p w:rsidR="00F76751" w:rsidRDefault="00FF6F85"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Рисунок </w:t>
      </w:r>
      <w:r w:rsidR="00657193">
        <w:rPr>
          <w:rFonts w:ascii="Times New Roman" w:hAnsi="Times New Roman" w:cs="Times New Roman"/>
          <w:sz w:val="28"/>
        </w:rPr>
        <w:t>6</w:t>
      </w:r>
      <w:r>
        <w:rPr>
          <w:rFonts w:ascii="Times New Roman" w:hAnsi="Times New Roman" w:cs="Times New Roman"/>
          <w:sz w:val="28"/>
        </w:rPr>
        <w:t>.</w:t>
      </w:r>
      <w:r w:rsidR="00657193">
        <w:rPr>
          <w:rFonts w:ascii="Times New Roman" w:hAnsi="Times New Roman" w:cs="Times New Roman"/>
          <w:sz w:val="28"/>
        </w:rPr>
        <w:t>1</w:t>
      </w:r>
      <w:r w:rsidR="009A398F" w:rsidRPr="00E128E9">
        <w:rPr>
          <w:rFonts w:ascii="Times New Roman" w:hAnsi="Times New Roman" w:cs="Times New Roman"/>
          <w:sz w:val="28"/>
        </w:rPr>
        <w:t>5</w:t>
      </w:r>
      <w:r>
        <w:rPr>
          <w:rFonts w:ascii="Times New Roman" w:hAnsi="Times New Roman" w:cs="Times New Roman"/>
          <w:sz w:val="28"/>
        </w:rPr>
        <w:t xml:space="preserve"> </w:t>
      </w:r>
      <w:r w:rsidR="00657193" w:rsidRPr="004E15A6">
        <w:rPr>
          <w:rFonts w:ascii="Times New Roman" w:hAnsi="Times New Roman" w:cs="Times New Roman"/>
          <w:sz w:val="28"/>
        </w:rPr>
        <w:t>–</w:t>
      </w:r>
      <w:r w:rsidR="00657193">
        <w:rPr>
          <w:rFonts w:ascii="Times New Roman" w:hAnsi="Times New Roman" w:cs="Times New Roman"/>
          <w:sz w:val="28"/>
        </w:rPr>
        <w:t xml:space="preserve"> </w:t>
      </w:r>
      <w:r>
        <w:rPr>
          <w:rFonts w:ascii="Times New Roman" w:hAnsi="Times New Roman" w:cs="Times New Roman"/>
          <w:sz w:val="28"/>
        </w:rPr>
        <w:t>Характеристик</w:t>
      </w:r>
      <w:r w:rsidR="001C2A95">
        <w:rPr>
          <w:rFonts w:ascii="Times New Roman" w:hAnsi="Times New Roman" w:cs="Times New Roman"/>
          <w:sz w:val="28"/>
        </w:rPr>
        <w:t>а</w:t>
      </w:r>
      <w:r>
        <w:rPr>
          <w:rFonts w:ascii="Times New Roman" w:hAnsi="Times New Roman" w:cs="Times New Roman"/>
          <w:sz w:val="28"/>
        </w:rPr>
        <w:t xml:space="preserve"> выходн</w:t>
      </w:r>
      <w:r w:rsidR="001C2A95">
        <w:rPr>
          <w:rFonts w:ascii="Times New Roman" w:hAnsi="Times New Roman" w:cs="Times New Roman"/>
          <w:sz w:val="28"/>
        </w:rPr>
        <w:t>ой</w:t>
      </w:r>
      <w:r>
        <w:rPr>
          <w:rFonts w:ascii="Times New Roman" w:hAnsi="Times New Roman" w:cs="Times New Roman"/>
          <w:sz w:val="28"/>
        </w:rPr>
        <w:t xml:space="preserve"> </w:t>
      </w:r>
      <w:r w:rsidR="001C2A95">
        <w:rPr>
          <w:rFonts w:ascii="Times New Roman" w:hAnsi="Times New Roman" w:cs="Times New Roman"/>
          <w:sz w:val="28"/>
        </w:rPr>
        <w:t>мощности</w:t>
      </w:r>
      <w:r>
        <w:rPr>
          <w:rFonts w:ascii="Times New Roman" w:hAnsi="Times New Roman" w:cs="Times New Roman"/>
          <w:sz w:val="28"/>
        </w:rPr>
        <w:t xml:space="preserve"> ВРТБ</w:t>
      </w:r>
    </w:p>
    <w:p w:rsidR="009A398F" w:rsidRPr="00E128E9" w:rsidRDefault="009A398F" w:rsidP="000E4493">
      <w:pPr>
        <w:spacing w:after="0" w:line="240" w:lineRule="auto"/>
        <w:ind w:firstLine="709"/>
        <w:jc w:val="both"/>
        <w:rPr>
          <w:rFonts w:ascii="Times New Roman" w:hAnsi="Times New Roman" w:cs="Times New Roman"/>
          <w:sz w:val="28"/>
        </w:rPr>
      </w:pPr>
    </w:p>
    <w:p w:rsidR="005F29E0" w:rsidRDefault="004E2F3D"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Полученная характеристика демонстрируе</w:t>
      </w:r>
      <w:r w:rsidR="005F29E0" w:rsidRPr="005F29E0">
        <w:rPr>
          <w:rFonts w:ascii="Times New Roman" w:hAnsi="Times New Roman" w:cs="Times New Roman"/>
          <w:sz w:val="28"/>
        </w:rPr>
        <w:t>т, что внедрение интеллектуальн</w:t>
      </w:r>
      <w:r>
        <w:rPr>
          <w:rFonts w:ascii="Times New Roman" w:hAnsi="Times New Roman" w:cs="Times New Roman"/>
          <w:sz w:val="28"/>
        </w:rPr>
        <w:t>ой</w:t>
      </w:r>
      <w:r w:rsidR="005F29E0" w:rsidRPr="005F29E0">
        <w:rPr>
          <w:rFonts w:ascii="Times New Roman" w:hAnsi="Times New Roman" w:cs="Times New Roman"/>
          <w:sz w:val="28"/>
        </w:rPr>
        <w:t xml:space="preserve"> систем</w:t>
      </w:r>
      <w:r>
        <w:rPr>
          <w:rFonts w:ascii="Times New Roman" w:hAnsi="Times New Roman" w:cs="Times New Roman"/>
          <w:sz w:val="28"/>
        </w:rPr>
        <w:t>ы</w:t>
      </w:r>
      <w:r w:rsidR="005F29E0">
        <w:rPr>
          <w:rFonts w:ascii="Times New Roman" w:hAnsi="Times New Roman" w:cs="Times New Roman"/>
          <w:sz w:val="28"/>
        </w:rPr>
        <w:t xml:space="preserve"> диагностики и</w:t>
      </w:r>
      <w:r w:rsidR="005F29E0" w:rsidRPr="005F29E0">
        <w:rPr>
          <w:rFonts w:ascii="Times New Roman" w:hAnsi="Times New Roman" w:cs="Times New Roman"/>
          <w:sz w:val="28"/>
        </w:rPr>
        <w:t xml:space="preserve"> оптимального управления ветроэнергетическим комплексом приводит к повышению эффективности генерации электроэнергии. Это отражено в выходной характеристике мощности, где ветроэнергетическая установка успешно захватывает и преобразует больше энергии ветра, обеспечивая высокий КПД, который </w:t>
      </w:r>
      <w:r w:rsidR="005F29E0">
        <w:rPr>
          <w:rFonts w:ascii="Times New Roman" w:hAnsi="Times New Roman" w:cs="Times New Roman"/>
          <w:sz w:val="28"/>
        </w:rPr>
        <w:t xml:space="preserve">составляет </w:t>
      </w:r>
      <w:r w:rsidR="005F29E0" w:rsidRPr="005F29E0">
        <w:rPr>
          <w:rFonts w:ascii="Times New Roman" w:hAnsi="Times New Roman" w:cs="Times New Roman"/>
          <w:sz w:val="28"/>
        </w:rPr>
        <w:t>62% по сравнению с ВЭУ без интеллектуального управления.</w:t>
      </w:r>
    </w:p>
    <w:p w:rsidR="005F29E0" w:rsidRDefault="005F29E0" w:rsidP="000E4493">
      <w:pPr>
        <w:spacing w:after="0" w:line="240" w:lineRule="auto"/>
        <w:ind w:firstLine="709"/>
        <w:jc w:val="both"/>
        <w:rPr>
          <w:rFonts w:ascii="Times New Roman" w:hAnsi="Times New Roman" w:cs="Times New Roman"/>
          <w:sz w:val="28"/>
        </w:rPr>
      </w:pPr>
    </w:p>
    <w:p w:rsidR="00A4702D" w:rsidRDefault="002469AB" w:rsidP="000E4493">
      <w:pPr>
        <w:spacing w:after="0" w:line="240" w:lineRule="auto"/>
        <w:ind w:firstLine="709"/>
        <w:jc w:val="both"/>
        <w:rPr>
          <w:rFonts w:ascii="Times New Roman" w:hAnsi="Times New Roman" w:cs="Times New Roman"/>
          <w:sz w:val="28"/>
        </w:rPr>
      </w:pPr>
      <w:r w:rsidRPr="00B07113">
        <w:rPr>
          <w:rFonts w:ascii="Times New Roman" w:hAnsi="Times New Roman" w:cs="Times New Roman"/>
          <w:b/>
          <w:sz w:val="28"/>
        </w:rPr>
        <w:t xml:space="preserve">Выводы по </w:t>
      </w:r>
      <w:r>
        <w:rPr>
          <w:rFonts w:ascii="Times New Roman" w:hAnsi="Times New Roman" w:cs="Times New Roman"/>
          <w:b/>
          <w:sz w:val="28"/>
        </w:rPr>
        <w:t>шестом</w:t>
      </w:r>
      <w:r w:rsidRPr="00B07113">
        <w:rPr>
          <w:rFonts w:ascii="Times New Roman" w:hAnsi="Times New Roman" w:cs="Times New Roman"/>
          <w:b/>
          <w:sz w:val="28"/>
        </w:rPr>
        <w:t>у разделу</w:t>
      </w:r>
    </w:p>
    <w:p w:rsidR="004F05A5" w:rsidRPr="004F05A5" w:rsidRDefault="004F05A5" w:rsidP="000E4493">
      <w:pPr>
        <w:spacing w:after="0" w:line="240" w:lineRule="auto"/>
        <w:ind w:firstLine="709"/>
        <w:jc w:val="both"/>
        <w:rPr>
          <w:rFonts w:ascii="Times New Roman" w:hAnsi="Times New Roman" w:cs="Times New Roman"/>
          <w:sz w:val="28"/>
        </w:rPr>
      </w:pPr>
      <w:r w:rsidRPr="004F05A5">
        <w:rPr>
          <w:rFonts w:ascii="Times New Roman" w:hAnsi="Times New Roman" w:cs="Times New Roman"/>
          <w:sz w:val="28"/>
        </w:rPr>
        <w:t xml:space="preserve">После создания модели </w:t>
      </w:r>
      <w:r w:rsidR="001049CA" w:rsidRPr="004F05A5">
        <w:rPr>
          <w:rFonts w:ascii="Times New Roman" w:hAnsi="Times New Roman" w:cs="Times New Roman"/>
          <w:sz w:val="28"/>
        </w:rPr>
        <w:t>интеллектуально</w:t>
      </w:r>
      <w:r w:rsidR="001049CA">
        <w:rPr>
          <w:rFonts w:ascii="Times New Roman" w:hAnsi="Times New Roman" w:cs="Times New Roman"/>
          <w:sz w:val="28"/>
        </w:rPr>
        <w:t>й системы диагностики и оптимального</w:t>
      </w:r>
      <w:r w:rsidR="001049CA" w:rsidRPr="004F05A5">
        <w:rPr>
          <w:rFonts w:ascii="Times New Roman" w:hAnsi="Times New Roman" w:cs="Times New Roman"/>
          <w:sz w:val="28"/>
        </w:rPr>
        <w:t xml:space="preserve"> управления</w:t>
      </w:r>
      <w:r w:rsidRPr="004F05A5">
        <w:rPr>
          <w:rFonts w:ascii="Times New Roman" w:hAnsi="Times New Roman" w:cs="Times New Roman"/>
          <w:sz w:val="28"/>
        </w:rPr>
        <w:t xml:space="preserve"> ветроэнергетическим комплексом была проведена проверка ее качества на адекватность относительно объекта, на основе которого она была построена. Полученные результаты свидетельствуют о том, что выходная мощность разработанной модели соответствует мощности реально </w:t>
      </w:r>
      <w:r w:rsidR="00EB275C" w:rsidRPr="00EB275C">
        <w:rPr>
          <w:rFonts w:ascii="Times New Roman" w:hAnsi="Times New Roman" w:cs="Times New Roman"/>
          <w:sz w:val="28"/>
        </w:rPr>
        <w:t>действующей</w:t>
      </w:r>
      <w:r w:rsidRPr="004F05A5">
        <w:rPr>
          <w:rFonts w:ascii="Times New Roman" w:hAnsi="Times New Roman" w:cs="Times New Roman"/>
          <w:sz w:val="28"/>
        </w:rPr>
        <w:t xml:space="preserve"> ВЭУ, а данные, полученные от нейронной сети, совпадают с расчетными данными. Согласно критериям оценки адекватности, эти соответствия </w:t>
      </w:r>
      <w:r w:rsidR="00EB275C">
        <w:rPr>
          <w:rFonts w:ascii="Times New Roman" w:hAnsi="Times New Roman" w:cs="Times New Roman"/>
          <w:sz w:val="28"/>
        </w:rPr>
        <w:t>означают</w:t>
      </w:r>
      <w:r w:rsidRPr="004F05A5">
        <w:rPr>
          <w:rFonts w:ascii="Times New Roman" w:hAnsi="Times New Roman" w:cs="Times New Roman"/>
          <w:sz w:val="28"/>
        </w:rPr>
        <w:t>, что модель универсальна, адекватна, обладает высокой надежностью и качеством, функционируя с различными ВЭУ. Ее характеристики описывают работоспособность</w:t>
      </w:r>
      <w:r w:rsidR="001049CA">
        <w:rPr>
          <w:rFonts w:ascii="Times New Roman" w:hAnsi="Times New Roman" w:cs="Times New Roman"/>
          <w:sz w:val="28"/>
        </w:rPr>
        <w:t xml:space="preserve"> разработанной модели</w:t>
      </w:r>
      <w:r w:rsidRPr="004F05A5">
        <w:rPr>
          <w:rFonts w:ascii="Times New Roman" w:hAnsi="Times New Roman" w:cs="Times New Roman"/>
          <w:sz w:val="28"/>
        </w:rPr>
        <w:t xml:space="preserve"> ветроэнергетического комплекса.</w:t>
      </w:r>
    </w:p>
    <w:p w:rsidR="004F05A5" w:rsidRPr="004F05A5" w:rsidRDefault="004F05A5" w:rsidP="000E4493">
      <w:pPr>
        <w:spacing w:after="0" w:line="240" w:lineRule="auto"/>
        <w:ind w:firstLine="709"/>
        <w:jc w:val="both"/>
        <w:rPr>
          <w:rFonts w:ascii="Times New Roman" w:hAnsi="Times New Roman" w:cs="Times New Roman"/>
          <w:sz w:val="28"/>
        </w:rPr>
      </w:pPr>
      <w:r w:rsidRPr="004F05A5">
        <w:rPr>
          <w:rFonts w:ascii="Times New Roman" w:hAnsi="Times New Roman" w:cs="Times New Roman"/>
          <w:sz w:val="28"/>
        </w:rPr>
        <w:t xml:space="preserve">Также были проведены испытания разработанной модели на производственной площадке ТОО «ТЭЛМЗ» </w:t>
      </w:r>
      <w:r w:rsidR="00EB275C">
        <w:rPr>
          <w:rFonts w:ascii="Times New Roman" w:hAnsi="Times New Roman" w:cs="Times New Roman"/>
          <w:sz w:val="28"/>
        </w:rPr>
        <w:t>совместно с</w:t>
      </w:r>
      <w:r w:rsidRPr="004F05A5">
        <w:rPr>
          <w:rFonts w:ascii="Times New Roman" w:hAnsi="Times New Roman" w:cs="Times New Roman"/>
          <w:sz w:val="28"/>
        </w:rPr>
        <w:t xml:space="preserve"> ТОО «Future Power Solutions». Результаты демонстрируют эффективность системы, при этом КПД ВЭУ составил более 62%, что соответствует требованиям технической документации и </w:t>
      </w:r>
      <w:r w:rsidR="001049CA">
        <w:rPr>
          <w:rFonts w:ascii="Times New Roman" w:hAnsi="Times New Roman" w:cs="Times New Roman"/>
          <w:sz w:val="28"/>
        </w:rPr>
        <w:t xml:space="preserve">была </w:t>
      </w:r>
      <w:r w:rsidR="001049CA" w:rsidRPr="00986AD1">
        <w:rPr>
          <w:rFonts w:ascii="Times New Roman" w:hAnsi="Times New Roman" w:cs="Times New Roman"/>
          <w:sz w:val="28"/>
        </w:rPr>
        <w:t>рекоменд</w:t>
      </w:r>
      <w:r w:rsidR="001049CA">
        <w:rPr>
          <w:rFonts w:ascii="Times New Roman" w:hAnsi="Times New Roman" w:cs="Times New Roman"/>
          <w:sz w:val="28"/>
        </w:rPr>
        <w:t>ована</w:t>
      </w:r>
      <w:r w:rsidR="001049CA" w:rsidRPr="00986AD1">
        <w:rPr>
          <w:rFonts w:ascii="Times New Roman" w:hAnsi="Times New Roman" w:cs="Times New Roman"/>
          <w:sz w:val="28"/>
        </w:rPr>
        <w:t xml:space="preserve"> для дальнейшего внедрения в производство</w:t>
      </w:r>
      <w:r w:rsidRPr="004F05A5">
        <w:rPr>
          <w:rFonts w:ascii="Times New Roman" w:hAnsi="Times New Roman" w:cs="Times New Roman"/>
          <w:sz w:val="28"/>
        </w:rPr>
        <w:t>.</w:t>
      </w:r>
    </w:p>
    <w:p w:rsidR="004F05A5" w:rsidRPr="004F05A5" w:rsidRDefault="004F05A5" w:rsidP="000E4493">
      <w:pPr>
        <w:spacing w:after="0" w:line="240" w:lineRule="auto"/>
        <w:ind w:firstLine="709"/>
        <w:jc w:val="both"/>
        <w:rPr>
          <w:rFonts w:ascii="Times New Roman" w:hAnsi="Times New Roman" w:cs="Times New Roman"/>
          <w:sz w:val="28"/>
        </w:rPr>
      </w:pPr>
    </w:p>
    <w:p w:rsidR="00684E74" w:rsidRDefault="00684E74" w:rsidP="000E4493">
      <w:pPr>
        <w:spacing w:after="0" w:line="240" w:lineRule="auto"/>
        <w:rPr>
          <w:rFonts w:ascii="Times New Roman" w:hAnsi="Times New Roman" w:cs="Times New Roman"/>
          <w:sz w:val="28"/>
        </w:rPr>
      </w:pPr>
      <w:r>
        <w:rPr>
          <w:rFonts w:ascii="Times New Roman" w:hAnsi="Times New Roman" w:cs="Times New Roman"/>
          <w:sz w:val="28"/>
        </w:rPr>
        <w:br w:type="page"/>
      </w:r>
    </w:p>
    <w:p w:rsidR="00F06F1D" w:rsidRPr="007F64FB" w:rsidRDefault="007F64FB" w:rsidP="000E4493">
      <w:pPr>
        <w:spacing w:after="0" w:line="240" w:lineRule="auto"/>
        <w:jc w:val="center"/>
        <w:rPr>
          <w:rFonts w:ascii="Times New Roman" w:hAnsi="Times New Roman" w:cs="Times New Roman"/>
          <w:b/>
          <w:sz w:val="28"/>
        </w:rPr>
      </w:pPr>
      <w:r w:rsidRPr="007F64FB">
        <w:rPr>
          <w:rFonts w:ascii="Times New Roman" w:hAnsi="Times New Roman" w:cs="Times New Roman"/>
          <w:b/>
          <w:sz w:val="28"/>
        </w:rPr>
        <w:t>ЗАКЛЮЧЕНИЕ</w:t>
      </w:r>
    </w:p>
    <w:p w:rsidR="00F06F1D" w:rsidRPr="008D357E" w:rsidRDefault="00F06F1D" w:rsidP="000E4493">
      <w:pPr>
        <w:spacing w:after="0" w:line="240" w:lineRule="auto"/>
        <w:ind w:firstLine="709"/>
        <w:jc w:val="both"/>
        <w:rPr>
          <w:rFonts w:ascii="Times New Roman" w:hAnsi="Times New Roman" w:cs="Times New Roman"/>
          <w:sz w:val="28"/>
        </w:rPr>
      </w:pPr>
    </w:p>
    <w:p w:rsidR="003B040E" w:rsidRPr="001E299F" w:rsidRDefault="003B040E" w:rsidP="000E4493">
      <w:pPr>
        <w:spacing w:after="0" w:line="240" w:lineRule="auto"/>
        <w:ind w:firstLine="709"/>
        <w:jc w:val="both"/>
        <w:rPr>
          <w:rFonts w:ascii="Times New Roman" w:hAnsi="Times New Roman" w:cs="Times New Roman"/>
          <w:sz w:val="28"/>
        </w:rPr>
      </w:pPr>
      <w:r w:rsidRPr="007E75DC">
        <w:rPr>
          <w:rFonts w:ascii="Times New Roman" w:hAnsi="Times New Roman" w:cs="Times New Roman"/>
          <w:b/>
          <w:sz w:val="28"/>
        </w:rPr>
        <w:t xml:space="preserve">Выводы </w:t>
      </w:r>
      <w:r w:rsidRPr="001E299F">
        <w:rPr>
          <w:rFonts w:ascii="Times New Roman" w:hAnsi="Times New Roman" w:cs="Times New Roman"/>
          <w:sz w:val="28"/>
        </w:rPr>
        <w:t>по результата</w:t>
      </w:r>
      <w:r w:rsidR="00232236" w:rsidRPr="001E299F">
        <w:rPr>
          <w:rFonts w:ascii="Times New Roman" w:hAnsi="Times New Roman" w:cs="Times New Roman"/>
          <w:sz w:val="28"/>
        </w:rPr>
        <w:t>м диссертационного исследования</w:t>
      </w:r>
    </w:p>
    <w:p w:rsidR="00216109" w:rsidRDefault="00216109" w:rsidP="000E4493">
      <w:pPr>
        <w:spacing w:after="0" w:line="240" w:lineRule="auto"/>
        <w:ind w:firstLine="709"/>
        <w:jc w:val="both"/>
        <w:rPr>
          <w:rFonts w:ascii="Times New Roman" w:hAnsi="Times New Roman" w:cs="Times New Roman"/>
          <w:sz w:val="28"/>
        </w:rPr>
      </w:pPr>
      <w:r w:rsidRPr="0076575B">
        <w:rPr>
          <w:rFonts w:ascii="Times New Roman" w:hAnsi="Times New Roman" w:cs="Times New Roman"/>
          <w:sz w:val="28"/>
        </w:rPr>
        <w:t xml:space="preserve">В </w:t>
      </w:r>
      <w:r w:rsidRPr="003B040E">
        <w:rPr>
          <w:rFonts w:ascii="Times New Roman" w:hAnsi="Times New Roman" w:cs="Times New Roman"/>
          <w:sz w:val="28"/>
        </w:rPr>
        <w:t>д</w:t>
      </w:r>
      <w:r>
        <w:rPr>
          <w:rFonts w:ascii="Times New Roman" w:hAnsi="Times New Roman" w:cs="Times New Roman"/>
          <w:sz w:val="28"/>
        </w:rPr>
        <w:t>иссертационной</w:t>
      </w:r>
      <w:r w:rsidRPr="003B040E">
        <w:rPr>
          <w:rFonts w:ascii="Times New Roman" w:hAnsi="Times New Roman" w:cs="Times New Roman"/>
          <w:sz w:val="28"/>
        </w:rPr>
        <w:t xml:space="preserve"> работе</w:t>
      </w:r>
      <w:r w:rsidRPr="0076575B">
        <w:rPr>
          <w:rFonts w:ascii="Times New Roman" w:hAnsi="Times New Roman" w:cs="Times New Roman"/>
          <w:sz w:val="28"/>
        </w:rPr>
        <w:t xml:space="preserve"> подробно </w:t>
      </w:r>
      <w:r w:rsidRPr="003B040E">
        <w:rPr>
          <w:rFonts w:ascii="Times New Roman" w:hAnsi="Times New Roman" w:cs="Times New Roman"/>
          <w:sz w:val="28"/>
        </w:rPr>
        <w:t xml:space="preserve">описана </w:t>
      </w:r>
      <w:r w:rsidRPr="0076575B">
        <w:rPr>
          <w:rFonts w:ascii="Times New Roman" w:hAnsi="Times New Roman" w:cs="Times New Roman"/>
          <w:sz w:val="28"/>
        </w:rPr>
        <w:t>разработка интеллектуальной системы диагностики и оптимального управления ветроэнергетическим комплексом в условиях региона Джунгарских ворот. Этот регион известен своими суровыми климатическими условиями и природн</w:t>
      </w:r>
      <w:r w:rsidR="00FD67A9">
        <w:rPr>
          <w:rFonts w:ascii="Times New Roman" w:hAnsi="Times New Roman" w:cs="Times New Roman"/>
          <w:sz w:val="28"/>
        </w:rPr>
        <w:t>ой</w:t>
      </w:r>
      <w:r w:rsidRPr="0076575B">
        <w:rPr>
          <w:rFonts w:ascii="Times New Roman" w:hAnsi="Times New Roman" w:cs="Times New Roman"/>
          <w:sz w:val="28"/>
        </w:rPr>
        <w:t xml:space="preserve"> аэродинамическ</w:t>
      </w:r>
      <w:r w:rsidR="00FD67A9">
        <w:rPr>
          <w:rFonts w:ascii="Times New Roman" w:hAnsi="Times New Roman" w:cs="Times New Roman"/>
          <w:sz w:val="28"/>
        </w:rPr>
        <w:t>ой</w:t>
      </w:r>
      <w:r w:rsidRPr="0076575B">
        <w:rPr>
          <w:rFonts w:ascii="Times New Roman" w:hAnsi="Times New Roman" w:cs="Times New Roman"/>
          <w:sz w:val="28"/>
        </w:rPr>
        <w:t xml:space="preserve"> труб</w:t>
      </w:r>
      <w:r w:rsidR="00FD67A9">
        <w:rPr>
          <w:rFonts w:ascii="Times New Roman" w:hAnsi="Times New Roman" w:cs="Times New Roman"/>
          <w:sz w:val="28"/>
        </w:rPr>
        <w:t>ой</w:t>
      </w:r>
      <w:r w:rsidRPr="0076575B">
        <w:rPr>
          <w:rFonts w:ascii="Times New Roman" w:hAnsi="Times New Roman" w:cs="Times New Roman"/>
          <w:sz w:val="28"/>
        </w:rPr>
        <w:t>, которая является уникальной за счет непредсказуемого источника энергии ветра с ураганными скоростями</w:t>
      </w:r>
      <w:r>
        <w:rPr>
          <w:rFonts w:ascii="Times New Roman" w:hAnsi="Times New Roman" w:cs="Times New Roman"/>
          <w:sz w:val="28"/>
        </w:rPr>
        <w:t xml:space="preserve">, </w:t>
      </w:r>
      <w:r w:rsidRPr="0076575B">
        <w:rPr>
          <w:rFonts w:ascii="Times New Roman" w:hAnsi="Times New Roman" w:cs="Times New Roman"/>
          <w:sz w:val="28"/>
        </w:rPr>
        <w:t>что требует эффективной установки и системы управления</w:t>
      </w:r>
      <w:r w:rsidR="00FD67A9">
        <w:rPr>
          <w:rFonts w:ascii="Times New Roman" w:hAnsi="Times New Roman" w:cs="Times New Roman"/>
          <w:sz w:val="28"/>
        </w:rPr>
        <w:t xml:space="preserve"> для генерации энергии из ветра</w:t>
      </w:r>
      <w:r>
        <w:rPr>
          <w:rFonts w:ascii="Times New Roman" w:hAnsi="Times New Roman" w:cs="Times New Roman"/>
          <w:sz w:val="28"/>
        </w:rPr>
        <w:t>.</w:t>
      </w:r>
      <w:r w:rsidR="00FD67A9">
        <w:rPr>
          <w:rFonts w:ascii="Times New Roman" w:hAnsi="Times New Roman" w:cs="Times New Roman"/>
          <w:sz w:val="28"/>
        </w:rPr>
        <w:t xml:space="preserve"> Разработана модель</w:t>
      </w:r>
      <w:r w:rsidRPr="0076575B">
        <w:rPr>
          <w:rFonts w:ascii="Times New Roman" w:hAnsi="Times New Roman" w:cs="Times New Roman"/>
          <w:sz w:val="28"/>
        </w:rPr>
        <w:t xml:space="preserve"> комплексной энергетической системы с различными методами управления и диагностики для обеспечения защиты ветроэнергетических установок от внештатных ситуаций. Также </w:t>
      </w:r>
      <w:r w:rsidRPr="003B040E">
        <w:rPr>
          <w:rFonts w:ascii="Times New Roman" w:hAnsi="Times New Roman" w:cs="Times New Roman"/>
          <w:sz w:val="28"/>
        </w:rPr>
        <w:t xml:space="preserve">разработаны </w:t>
      </w:r>
      <w:r w:rsidRPr="0076575B">
        <w:rPr>
          <w:rFonts w:ascii="Times New Roman" w:hAnsi="Times New Roman" w:cs="Times New Roman"/>
          <w:sz w:val="28"/>
        </w:rPr>
        <w:t>интеллектуальные системы управления ключев</w:t>
      </w:r>
      <w:r w:rsidR="00E97002">
        <w:rPr>
          <w:rFonts w:ascii="Times New Roman" w:hAnsi="Times New Roman" w:cs="Times New Roman"/>
          <w:sz w:val="28"/>
        </w:rPr>
        <w:t>ыми переменными, обеспечивающие</w:t>
      </w:r>
      <w:r w:rsidRPr="0076575B">
        <w:rPr>
          <w:rFonts w:ascii="Times New Roman" w:hAnsi="Times New Roman" w:cs="Times New Roman"/>
          <w:sz w:val="28"/>
        </w:rPr>
        <w:t xml:space="preserve"> эффективную и стабильную рабо</w:t>
      </w:r>
      <w:r w:rsidR="00E97002">
        <w:rPr>
          <w:rFonts w:ascii="Times New Roman" w:hAnsi="Times New Roman" w:cs="Times New Roman"/>
          <w:sz w:val="28"/>
        </w:rPr>
        <w:t>ту ветроэнергетической установки</w:t>
      </w:r>
      <w:r w:rsidRPr="0076575B">
        <w:rPr>
          <w:rFonts w:ascii="Times New Roman" w:hAnsi="Times New Roman" w:cs="Times New Roman"/>
          <w:sz w:val="28"/>
        </w:rPr>
        <w:t xml:space="preserve">. Разработанные системы </w:t>
      </w:r>
      <w:r>
        <w:rPr>
          <w:rFonts w:ascii="Times New Roman" w:hAnsi="Times New Roman" w:cs="Times New Roman"/>
          <w:sz w:val="28"/>
        </w:rPr>
        <w:t>соответствуют адекватности</w:t>
      </w:r>
      <w:r w:rsidRPr="0076575B">
        <w:rPr>
          <w:rFonts w:ascii="Times New Roman" w:hAnsi="Times New Roman" w:cs="Times New Roman"/>
          <w:sz w:val="28"/>
        </w:rPr>
        <w:t xml:space="preserve"> и были подвергнуты промышленным испытаниям.</w:t>
      </w:r>
    </w:p>
    <w:p w:rsidR="00216109" w:rsidRDefault="00216109" w:rsidP="000E4493">
      <w:pPr>
        <w:spacing w:after="0" w:line="240" w:lineRule="auto"/>
        <w:ind w:firstLine="709"/>
        <w:jc w:val="both"/>
        <w:rPr>
          <w:rFonts w:ascii="Times New Roman" w:hAnsi="Times New Roman" w:cs="Times New Roman"/>
          <w:sz w:val="28"/>
        </w:rPr>
      </w:pPr>
      <w:r w:rsidRPr="002859E3">
        <w:rPr>
          <w:rFonts w:ascii="Times New Roman" w:hAnsi="Times New Roman" w:cs="Times New Roman"/>
          <w:sz w:val="28"/>
        </w:rPr>
        <w:t>В рамках исследования достигнуты следующие результаты:</w:t>
      </w:r>
    </w:p>
    <w:p w:rsidR="00216109" w:rsidRPr="002859E3" w:rsidRDefault="000B3549" w:rsidP="000E4493">
      <w:pPr>
        <w:tabs>
          <w:tab w:val="left" w:pos="993"/>
        </w:tabs>
        <w:spacing w:after="0" w:line="240" w:lineRule="auto"/>
        <w:ind w:firstLine="709"/>
        <w:jc w:val="both"/>
        <w:rPr>
          <w:rFonts w:ascii="Times New Roman" w:hAnsi="Times New Roman" w:cs="Times New Roman"/>
          <w:sz w:val="28"/>
        </w:rPr>
      </w:pPr>
      <w:r>
        <w:rPr>
          <w:rFonts w:ascii="Times New Roman" w:hAnsi="Times New Roman" w:cs="Times New Roman"/>
          <w:sz w:val="28"/>
        </w:rPr>
        <w:t>– п</w:t>
      </w:r>
      <w:r w:rsidR="00216109" w:rsidRPr="002859E3">
        <w:rPr>
          <w:rFonts w:ascii="Times New Roman" w:hAnsi="Times New Roman" w:cs="Times New Roman"/>
          <w:sz w:val="28"/>
        </w:rPr>
        <w:t>роведен анализ современного состояния систем управления ветроэнергетическими установками и комплексами, где использовались системы управления, ориентированные</w:t>
      </w:r>
      <w:r w:rsidR="00216109">
        <w:rPr>
          <w:rFonts w:ascii="Times New Roman" w:hAnsi="Times New Roman" w:cs="Times New Roman"/>
          <w:sz w:val="28"/>
        </w:rPr>
        <w:t xml:space="preserve"> только</w:t>
      </w:r>
      <w:r w:rsidR="00216109" w:rsidRPr="002859E3">
        <w:rPr>
          <w:rFonts w:ascii="Times New Roman" w:hAnsi="Times New Roman" w:cs="Times New Roman"/>
          <w:sz w:val="28"/>
        </w:rPr>
        <w:t xml:space="preserve"> на </w:t>
      </w:r>
      <w:r w:rsidR="00216109">
        <w:rPr>
          <w:rFonts w:ascii="Times New Roman" w:hAnsi="Times New Roman" w:cs="Times New Roman"/>
          <w:sz w:val="28"/>
        </w:rPr>
        <w:t>отдельные</w:t>
      </w:r>
      <w:r w:rsidR="00216109" w:rsidRPr="002859E3">
        <w:rPr>
          <w:rFonts w:ascii="Times New Roman" w:hAnsi="Times New Roman" w:cs="Times New Roman"/>
          <w:sz w:val="28"/>
        </w:rPr>
        <w:t xml:space="preserve"> категории установок и узлов</w:t>
      </w:r>
      <w:r w:rsidR="00216109">
        <w:rPr>
          <w:rFonts w:ascii="Times New Roman" w:hAnsi="Times New Roman" w:cs="Times New Roman"/>
          <w:sz w:val="28"/>
        </w:rPr>
        <w:t xml:space="preserve">, </w:t>
      </w:r>
      <w:r w:rsidR="00216109" w:rsidRPr="00F7532F">
        <w:rPr>
          <w:rFonts w:ascii="Times New Roman" w:hAnsi="Times New Roman" w:cs="Times New Roman"/>
          <w:sz w:val="28"/>
        </w:rPr>
        <w:t xml:space="preserve">которые не проявляли существенных </w:t>
      </w:r>
      <w:r w:rsidR="006F72E9">
        <w:rPr>
          <w:rFonts w:ascii="Times New Roman" w:hAnsi="Times New Roman" w:cs="Times New Roman"/>
          <w:sz w:val="28"/>
        </w:rPr>
        <w:t>значений</w:t>
      </w:r>
      <w:r w:rsidR="00311977">
        <w:rPr>
          <w:rFonts w:ascii="Times New Roman" w:hAnsi="Times New Roman" w:cs="Times New Roman"/>
          <w:sz w:val="28"/>
        </w:rPr>
        <w:t xml:space="preserve"> для ВЭУ</w:t>
      </w:r>
      <w:r w:rsidR="00216109" w:rsidRPr="002859E3">
        <w:rPr>
          <w:rFonts w:ascii="Times New Roman" w:hAnsi="Times New Roman" w:cs="Times New Roman"/>
          <w:sz w:val="28"/>
        </w:rPr>
        <w:t>. Это послужило основой для создания нового, универсального механизма регулирования, диагностики и системы интеллектуального управления для вертикальных ветроэнергетических установок, исключающего зависимость от скорости ветра. Обоснована актуальность темы исследования</w:t>
      </w:r>
      <w:r>
        <w:rPr>
          <w:rFonts w:ascii="Times New Roman" w:hAnsi="Times New Roman" w:cs="Times New Roman"/>
          <w:sz w:val="28"/>
        </w:rPr>
        <w:t>;</w:t>
      </w:r>
    </w:p>
    <w:p w:rsidR="00216109" w:rsidRPr="002859E3" w:rsidRDefault="000B3549" w:rsidP="000E4493">
      <w:pPr>
        <w:tabs>
          <w:tab w:val="left" w:pos="993"/>
        </w:tabs>
        <w:spacing w:after="0" w:line="240" w:lineRule="auto"/>
        <w:ind w:firstLine="709"/>
        <w:jc w:val="both"/>
        <w:rPr>
          <w:rFonts w:ascii="Times New Roman" w:hAnsi="Times New Roman" w:cs="Times New Roman"/>
          <w:sz w:val="28"/>
        </w:rPr>
      </w:pPr>
      <w:r>
        <w:rPr>
          <w:rFonts w:ascii="Times New Roman" w:hAnsi="Times New Roman" w:cs="Times New Roman"/>
          <w:sz w:val="28"/>
        </w:rPr>
        <w:t>– п</w:t>
      </w:r>
      <w:r w:rsidR="00216109" w:rsidRPr="002859E3">
        <w:rPr>
          <w:rFonts w:ascii="Times New Roman" w:hAnsi="Times New Roman" w:cs="Times New Roman"/>
          <w:sz w:val="28"/>
        </w:rPr>
        <w:t>роанализирован ветровой потенциал Республики Казахстан</w:t>
      </w:r>
      <w:r w:rsidR="00F93E8E">
        <w:rPr>
          <w:rFonts w:ascii="Times New Roman" w:hAnsi="Times New Roman" w:cs="Times New Roman"/>
          <w:sz w:val="28"/>
        </w:rPr>
        <w:t xml:space="preserve">, </w:t>
      </w:r>
      <w:r w:rsidR="00F93E8E" w:rsidRPr="0076575B">
        <w:rPr>
          <w:rFonts w:ascii="Times New Roman" w:hAnsi="Times New Roman" w:cs="Times New Roman"/>
          <w:sz w:val="28"/>
        </w:rPr>
        <w:t>региона Джунгарских ворот</w:t>
      </w:r>
      <w:r w:rsidR="00216109" w:rsidRPr="002859E3">
        <w:rPr>
          <w:rFonts w:ascii="Times New Roman" w:hAnsi="Times New Roman" w:cs="Times New Roman"/>
          <w:sz w:val="28"/>
        </w:rPr>
        <w:t>, выявлена потребность в эффективных ветроэнергетических установках для генерации энергии из ветра. Также рассмотрены технологические аспекты генерации энергии из ветра, проанализированы особенности ветроэнергетических установок</w:t>
      </w:r>
      <w:r>
        <w:rPr>
          <w:rFonts w:ascii="Times New Roman" w:hAnsi="Times New Roman" w:cs="Times New Roman"/>
          <w:sz w:val="28"/>
        </w:rPr>
        <w:t>;</w:t>
      </w:r>
    </w:p>
    <w:p w:rsidR="00216109" w:rsidRPr="002859E3" w:rsidRDefault="000B3549" w:rsidP="000E4493">
      <w:pPr>
        <w:tabs>
          <w:tab w:val="left" w:pos="993"/>
        </w:tabs>
        <w:spacing w:after="0" w:line="240" w:lineRule="auto"/>
        <w:ind w:firstLine="709"/>
        <w:jc w:val="both"/>
        <w:rPr>
          <w:rFonts w:ascii="Times New Roman" w:hAnsi="Times New Roman" w:cs="Times New Roman"/>
          <w:sz w:val="28"/>
        </w:rPr>
      </w:pPr>
      <w:r>
        <w:rPr>
          <w:rFonts w:ascii="Times New Roman" w:hAnsi="Times New Roman" w:cs="Times New Roman"/>
          <w:sz w:val="28"/>
        </w:rPr>
        <w:t>– р</w:t>
      </w:r>
      <w:r w:rsidR="00216109" w:rsidRPr="002859E3">
        <w:rPr>
          <w:rFonts w:ascii="Times New Roman" w:hAnsi="Times New Roman" w:cs="Times New Roman"/>
          <w:sz w:val="28"/>
        </w:rPr>
        <w:t>азработана математическая модель полной ветроэнергетической установки, описывающая аэродинамические, механические и энергетические компоненты. Определены ключевые механизмы и узлы, необходимые для полноценной работы ветроэнергетическ</w:t>
      </w:r>
      <w:r w:rsidR="00216109">
        <w:rPr>
          <w:rFonts w:ascii="Times New Roman" w:hAnsi="Times New Roman" w:cs="Times New Roman"/>
          <w:sz w:val="28"/>
        </w:rPr>
        <w:t>ой</w:t>
      </w:r>
      <w:r w:rsidR="00216109" w:rsidRPr="002859E3">
        <w:rPr>
          <w:rFonts w:ascii="Times New Roman" w:hAnsi="Times New Roman" w:cs="Times New Roman"/>
          <w:sz w:val="28"/>
        </w:rPr>
        <w:t xml:space="preserve"> установ</w:t>
      </w:r>
      <w:r w:rsidR="00216109">
        <w:rPr>
          <w:rFonts w:ascii="Times New Roman" w:hAnsi="Times New Roman" w:cs="Times New Roman"/>
          <w:sz w:val="28"/>
        </w:rPr>
        <w:t>ки</w:t>
      </w:r>
      <w:r>
        <w:rPr>
          <w:rFonts w:ascii="Times New Roman" w:hAnsi="Times New Roman" w:cs="Times New Roman"/>
          <w:sz w:val="28"/>
        </w:rPr>
        <w:t>;</w:t>
      </w:r>
    </w:p>
    <w:p w:rsidR="00216109" w:rsidRPr="002859E3" w:rsidRDefault="000B3549" w:rsidP="000E4493">
      <w:pPr>
        <w:tabs>
          <w:tab w:val="left" w:pos="993"/>
        </w:tabs>
        <w:spacing w:after="0" w:line="240" w:lineRule="auto"/>
        <w:ind w:firstLine="709"/>
        <w:jc w:val="both"/>
        <w:rPr>
          <w:rFonts w:ascii="Times New Roman" w:hAnsi="Times New Roman" w:cs="Times New Roman"/>
          <w:sz w:val="28"/>
        </w:rPr>
      </w:pPr>
      <w:r>
        <w:rPr>
          <w:rFonts w:ascii="Times New Roman" w:hAnsi="Times New Roman" w:cs="Times New Roman"/>
          <w:sz w:val="28"/>
        </w:rPr>
        <w:t>– п</w:t>
      </w:r>
      <w:r w:rsidR="00216109" w:rsidRPr="002859E3">
        <w:rPr>
          <w:rFonts w:ascii="Times New Roman" w:hAnsi="Times New Roman" w:cs="Times New Roman"/>
          <w:sz w:val="28"/>
        </w:rPr>
        <w:t>роведено моделирование системы генерации энергии из ветра, позволяющее рассматривать энергетическую систему в динамике. Выходные характеристики модели соответствуют характеристикам реаль</w:t>
      </w:r>
      <w:r w:rsidR="00216109">
        <w:rPr>
          <w:rFonts w:ascii="Times New Roman" w:hAnsi="Times New Roman" w:cs="Times New Roman"/>
          <w:sz w:val="28"/>
        </w:rPr>
        <w:t>ной ветротурбины MITSUBISHI MWT </w:t>
      </w:r>
      <w:r w:rsidR="00216109" w:rsidRPr="002859E3">
        <w:rPr>
          <w:rFonts w:ascii="Times New Roman" w:hAnsi="Times New Roman" w:cs="Times New Roman"/>
          <w:sz w:val="28"/>
        </w:rPr>
        <w:t>92. Представлены параметры, отражающие энергетическое поведение ветровой турбины и ее основную механическую и электрическую динамику, где система управления и регулирования базируется на классических регуляторах</w:t>
      </w:r>
      <w:r>
        <w:rPr>
          <w:rFonts w:ascii="Times New Roman" w:hAnsi="Times New Roman" w:cs="Times New Roman"/>
          <w:sz w:val="28"/>
        </w:rPr>
        <w:t>;</w:t>
      </w:r>
    </w:p>
    <w:p w:rsidR="00216109" w:rsidRDefault="000B3549" w:rsidP="000E4493">
      <w:pPr>
        <w:tabs>
          <w:tab w:val="left" w:pos="993"/>
        </w:tabs>
        <w:spacing w:after="0" w:line="240" w:lineRule="auto"/>
        <w:ind w:firstLine="709"/>
        <w:jc w:val="both"/>
        <w:rPr>
          <w:rFonts w:ascii="Times New Roman" w:hAnsi="Times New Roman" w:cs="Times New Roman"/>
          <w:sz w:val="28"/>
        </w:rPr>
      </w:pPr>
      <w:r>
        <w:rPr>
          <w:rFonts w:ascii="Times New Roman" w:hAnsi="Times New Roman" w:cs="Times New Roman"/>
          <w:sz w:val="28"/>
        </w:rPr>
        <w:t>– п</w:t>
      </w:r>
      <w:r w:rsidR="00216109" w:rsidRPr="00216109">
        <w:rPr>
          <w:rFonts w:ascii="Times New Roman" w:hAnsi="Times New Roman" w:cs="Times New Roman"/>
          <w:sz w:val="28"/>
        </w:rPr>
        <w:t>осле выявления недостатков традиционных систем управления ветроэнергетическими установками пересмотрены стратегии управления аэродинамическими, механическими и сложными электрическими компонентами системы генерации энергии из ветра. Разработана новая структура системы диагностики и оптимального управления, включая новые системы регулирования. Синтезированы интеллектуальные алгоритмы с использованием нейронной сети. На основе этих результатов создана интеллектуальная система диагностики и оптимального управления, включающая регулирование тока возбуждения</w:t>
      </w:r>
      <w:r w:rsidR="008B09C0">
        <w:rPr>
          <w:rFonts w:ascii="Times New Roman" w:hAnsi="Times New Roman" w:cs="Times New Roman"/>
          <w:sz w:val="28"/>
        </w:rPr>
        <w:t xml:space="preserve"> генератора</w:t>
      </w:r>
      <w:r w:rsidR="00216109" w:rsidRPr="00216109">
        <w:rPr>
          <w:rFonts w:ascii="Times New Roman" w:hAnsi="Times New Roman" w:cs="Times New Roman"/>
          <w:sz w:val="28"/>
        </w:rPr>
        <w:t>, автоматической коробки переключения передач</w:t>
      </w:r>
      <w:r w:rsidR="008B09C0">
        <w:rPr>
          <w:rFonts w:ascii="Times New Roman" w:hAnsi="Times New Roman" w:cs="Times New Roman"/>
          <w:sz w:val="28"/>
        </w:rPr>
        <w:t>и</w:t>
      </w:r>
      <w:r w:rsidR="00216109" w:rsidRPr="00216109">
        <w:rPr>
          <w:rFonts w:ascii="Times New Roman" w:hAnsi="Times New Roman" w:cs="Times New Roman"/>
          <w:sz w:val="28"/>
        </w:rPr>
        <w:t xml:space="preserve"> и механизма направляющих статора турбины в динамике. Система контролирует </w:t>
      </w:r>
      <w:r w:rsidR="009243F2">
        <w:rPr>
          <w:rFonts w:ascii="Times New Roman" w:hAnsi="Times New Roman" w:cs="Times New Roman"/>
          <w:sz w:val="28"/>
        </w:rPr>
        <w:t>скорость</w:t>
      </w:r>
      <w:r w:rsidR="00216109" w:rsidRPr="00216109">
        <w:rPr>
          <w:rFonts w:ascii="Times New Roman" w:hAnsi="Times New Roman" w:cs="Times New Roman"/>
          <w:sz w:val="28"/>
        </w:rPr>
        <w:t xml:space="preserve"> ветра, бы</w:t>
      </w:r>
      <w:r w:rsidR="00AA3C8B">
        <w:rPr>
          <w:rFonts w:ascii="Times New Roman" w:hAnsi="Times New Roman" w:cs="Times New Roman"/>
          <w:sz w:val="28"/>
        </w:rPr>
        <w:t>стро реагируя на его изменения,</w:t>
      </w:r>
      <w:r w:rsidR="00216109" w:rsidRPr="00216109">
        <w:rPr>
          <w:rFonts w:ascii="Times New Roman" w:hAnsi="Times New Roman" w:cs="Times New Roman"/>
          <w:sz w:val="28"/>
        </w:rPr>
        <w:t xml:space="preserve"> исключа</w:t>
      </w:r>
      <w:r w:rsidR="00AA3C8B">
        <w:rPr>
          <w:rFonts w:ascii="Times New Roman" w:hAnsi="Times New Roman" w:cs="Times New Roman"/>
          <w:sz w:val="28"/>
        </w:rPr>
        <w:t>ет</w:t>
      </w:r>
      <w:r w:rsidR="00216109" w:rsidRPr="00216109">
        <w:rPr>
          <w:rFonts w:ascii="Times New Roman" w:hAnsi="Times New Roman" w:cs="Times New Roman"/>
          <w:sz w:val="28"/>
        </w:rPr>
        <w:t xml:space="preserve"> зависимость от переменного характера ветра. Разработанная система диагностики предотвращает возникновение аварийных ситуаций и, в случае их возникновения, оперативно восстанавливает работу ветроэнергетического комплекса. </w:t>
      </w:r>
      <w:r w:rsidR="00460D0E" w:rsidRPr="00460D0E">
        <w:rPr>
          <w:rFonts w:ascii="Times New Roman" w:hAnsi="Times New Roman" w:cs="Times New Roman"/>
          <w:sz w:val="28"/>
        </w:rPr>
        <w:t xml:space="preserve">Анализ различных моделей </w:t>
      </w:r>
      <w:r w:rsidR="00264519">
        <w:rPr>
          <w:rFonts w:ascii="Times New Roman" w:hAnsi="Times New Roman" w:cs="Times New Roman"/>
          <w:sz w:val="28"/>
        </w:rPr>
        <w:t>ВЭУ</w:t>
      </w:r>
      <w:r w:rsidR="00460D0E" w:rsidRPr="00460D0E">
        <w:rPr>
          <w:rFonts w:ascii="Times New Roman" w:hAnsi="Times New Roman" w:cs="Times New Roman"/>
          <w:sz w:val="28"/>
        </w:rPr>
        <w:t xml:space="preserve"> подтверждает эффективность созданной системы</w:t>
      </w:r>
      <w:r>
        <w:rPr>
          <w:rFonts w:ascii="Times New Roman" w:hAnsi="Times New Roman" w:cs="Times New Roman"/>
          <w:sz w:val="28"/>
        </w:rPr>
        <w:t>;</w:t>
      </w:r>
    </w:p>
    <w:p w:rsidR="003B040E" w:rsidRPr="00216109" w:rsidRDefault="000B3549" w:rsidP="000E4493">
      <w:pPr>
        <w:tabs>
          <w:tab w:val="left" w:pos="993"/>
        </w:tabs>
        <w:spacing w:after="0" w:line="240" w:lineRule="auto"/>
        <w:ind w:firstLine="709"/>
        <w:jc w:val="both"/>
        <w:rPr>
          <w:rFonts w:ascii="Times New Roman" w:hAnsi="Times New Roman" w:cs="Times New Roman"/>
          <w:sz w:val="28"/>
        </w:rPr>
      </w:pPr>
      <w:r>
        <w:rPr>
          <w:rFonts w:ascii="Times New Roman" w:hAnsi="Times New Roman" w:cs="Times New Roman"/>
          <w:sz w:val="28"/>
        </w:rPr>
        <w:t>– п</w:t>
      </w:r>
      <w:r w:rsidR="00216109" w:rsidRPr="00216109">
        <w:rPr>
          <w:rFonts w:ascii="Times New Roman" w:hAnsi="Times New Roman" w:cs="Times New Roman"/>
          <w:sz w:val="28"/>
        </w:rPr>
        <w:t>роведена проверка адекватности разработанной интеллектуальной модели ветроэнергетического комплекса, относительно объекта, на основе которого она была построена. Проведен</w:t>
      </w:r>
      <w:r w:rsidR="00AF223F">
        <w:rPr>
          <w:rFonts w:ascii="Times New Roman" w:hAnsi="Times New Roman" w:cs="Times New Roman"/>
          <w:sz w:val="28"/>
        </w:rPr>
        <w:t>о</w:t>
      </w:r>
      <w:r w:rsidR="00216109" w:rsidRPr="00216109">
        <w:rPr>
          <w:rFonts w:ascii="Times New Roman" w:hAnsi="Times New Roman" w:cs="Times New Roman"/>
          <w:sz w:val="28"/>
        </w:rPr>
        <w:t xml:space="preserve"> испытани</w:t>
      </w:r>
      <w:r w:rsidR="00AF223F">
        <w:rPr>
          <w:rFonts w:ascii="Times New Roman" w:hAnsi="Times New Roman" w:cs="Times New Roman"/>
          <w:sz w:val="28"/>
        </w:rPr>
        <w:t>е</w:t>
      </w:r>
      <w:r w:rsidR="00216109" w:rsidRPr="00216109">
        <w:rPr>
          <w:rFonts w:ascii="Times New Roman" w:hAnsi="Times New Roman" w:cs="Times New Roman"/>
          <w:sz w:val="28"/>
        </w:rPr>
        <w:t xml:space="preserve"> разработанной модели на производственной площадке ТОО «ТЭЛМЗ» совместно с ТОО «Future Power Solutions». Результаты подтвердили эффективность разработанной системы и рекомендована для дальнейшего внедрения в производство.</w:t>
      </w:r>
    </w:p>
    <w:p w:rsidR="00F34168" w:rsidRPr="001E299F" w:rsidRDefault="003B040E" w:rsidP="000E4493">
      <w:pPr>
        <w:spacing w:after="0" w:line="240" w:lineRule="auto"/>
        <w:ind w:firstLine="709"/>
        <w:jc w:val="both"/>
        <w:rPr>
          <w:rFonts w:ascii="Times New Roman" w:hAnsi="Times New Roman" w:cs="Times New Roman"/>
          <w:i/>
          <w:sz w:val="28"/>
        </w:rPr>
      </w:pPr>
      <w:r w:rsidRPr="001E299F">
        <w:rPr>
          <w:rFonts w:ascii="Times New Roman" w:hAnsi="Times New Roman" w:cs="Times New Roman"/>
          <w:i/>
          <w:sz w:val="28"/>
        </w:rPr>
        <w:t>Оценка</w:t>
      </w:r>
      <w:r w:rsidR="00F34168" w:rsidRPr="001E299F">
        <w:rPr>
          <w:rFonts w:ascii="Times New Roman" w:hAnsi="Times New Roman" w:cs="Times New Roman"/>
          <w:i/>
          <w:sz w:val="28"/>
        </w:rPr>
        <w:t xml:space="preserve"> </w:t>
      </w:r>
      <w:r w:rsidRPr="001E299F">
        <w:rPr>
          <w:rFonts w:ascii="Times New Roman" w:hAnsi="Times New Roman" w:cs="Times New Roman"/>
          <w:i/>
          <w:sz w:val="28"/>
        </w:rPr>
        <w:t>решения</w:t>
      </w:r>
      <w:r w:rsidR="00F34168" w:rsidRPr="001E299F">
        <w:rPr>
          <w:rFonts w:ascii="Times New Roman" w:hAnsi="Times New Roman" w:cs="Times New Roman"/>
          <w:i/>
          <w:sz w:val="28"/>
        </w:rPr>
        <w:t xml:space="preserve"> </w:t>
      </w:r>
      <w:r w:rsidRPr="001E299F">
        <w:rPr>
          <w:rFonts w:ascii="Times New Roman" w:hAnsi="Times New Roman" w:cs="Times New Roman"/>
          <w:i/>
          <w:sz w:val="28"/>
        </w:rPr>
        <w:t>поставленных</w:t>
      </w:r>
      <w:r w:rsidR="00232236" w:rsidRPr="001E299F">
        <w:rPr>
          <w:rFonts w:ascii="Times New Roman" w:hAnsi="Times New Roman" w:cs="Times New Roman"/>
          <w:i/>
          <w:sz w:val="28"/>
        </w:rPr>
        <w:t xml:space="preserve"> задач</w:t>
      </w:r>
    </w:p>
    <w:p w:rsidR="003B040E" w:rsidRPr="003B040E" w:rsidRDefault="003B040E" w:rsidP="000E4493">
      <w:pPr>
        <w:spacing w:after="0" w:line="240" w:lineRule="auto"/>
        <w:ind w:firstLine="709"/>
        <w:jc w:val="both"/>
        <w:rPr>
          <w:rFonts w:ascii="Times New Roman" w:hAnsi="Times New Roman" w:cs="Times New Roman"/>
          <w:sz w:val="28"/>
        </w:rPr>
      </w:pPr>
      <w:r w:rsidRPr="003B040E">
        <w:rPr>
          <w:rFonts w:ascii="Times New Roman" w:hAnsi="Times New Roman" w:cs="Times New Roman"/>
          <w:sz w:val="28"/>
        </w:rPr>
        <w:t>В</w:t>
      </w:r>
      <w:r w:rsidR="002D4AB2">
        <w:rPr>
          <w:rFonts w:ascii="Times New Roman" w:hAnsi="Times New Roman" w:cs="Times New Roman"/>
          <w:sz w:val="28"/>
        </w:rPr>
        <w:t xml:space="preserve"> </w:t>
      </w:r>
      <w:r w:rsidRPr="003B040E">
        <w:rPr>
          <w:rFonts w:ascii="Times New Roman" w:hAnsi="Times New Roman" w:cs="Times New Roman"/>
          <w:sz w:val="28"/>
        </w:rPr>
        <w:t xml:space="preserve">результате выполнения </w:t>
      </w:r>
      <w:r w:rsidR="000D3290" w:rsidRPr="003B040E">
        <w:rPr>
          <w:rFonts w:ascii="Times New Roman" w:hAnsi="Times New Roman" w:cs="Times New Roman"/>
          <w:sz w:val="28"/>
        </w:rPr>
        <w:t>д</w:t>
      </w:r>
      <w:r w:rsidR="000D3290">
        <w:rPr>
          <w:rFonts w:ascii="Times New Roman" w:hAnsi="Times New Roman" w:cs="Times New Roman"/>
          <w:sz w:val="28"/>
        </w:rPr>
        <w:t>иссертационной</w:t>
      </w:r>
      <w:r w:rsidR="000D3290" w:rsidRPr="003B040E">
        <w:rPr>
          <w:rFonts w:ascii="Times New Roman" w:hAnsi="Times New Roman" w:cs="Times New Roman"/>
          <w:sz w:val="28"/>
        </w:rPr>
        <w:t xml:space="preserve"> </w:t>
      </w:r>
      <w:r w:rsidRPr="003B040E">
        <w:rPr>
          <w:rFonts w:ascii="Times New Roman" w:hAnsi="Times New Roman" w:cs="Times New Roman"/>
          <w:sz w:val="28"/>
        </w:rPr>
        <w:t>работы были решены следующие задачи:</w:t>
      </w:r>
    </w:p>
    <w:p w:rsidR="004068C8" w:rsidRPr="004068C8" w:rsidRDefault="002D4AB2"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w:t>
      </w:r>
      <w:r w:rsidR="004068C8">
        <w:rPr>
          <w:rFonts w:ascii="Times New Roman" w:hAnsi="Times New Roman" w:cs="Times New Roman"/>
          <w:sz w:val="28"/>
        </w:rPr>
        <w:t>п</w:t>
      </w:r>
      <w:r w:rsidR="004068C8" w:rsidRPr="004068C8">
        <w:rPr>
          <w:rFonts w:ascii="Times New Roman" w:hAnsi="Times New Roman" w:cs="Times New Roman"/>
          <w:sz w:val="28"/>
        </w:rPr>
        <w:t>роведен анализ и выявлены недостатки существующих систем управления ветроэнергетическими установками</w:t>
      </w:r>
      <w:r w:rsidR="004068C8">
        <w:rPr>
          <w:rFonts w:ascii="Times New Roman" w:hAnsi="Times New Roman" w:cs="Times New Roman"/>
          <w:sz w:val="28"/>
        </w:rPr>
        <w:t>;</w:t>
      </w:r>
    </w:p>
    <w:p w:rsidR="004068C8" w:rsidRPr="004068C8" w:rsidRDefault="004068C8"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и</w:t>
      </w:r>
      <w:r w:rsidRPr="004068C8">
        <w:rPr>
          <w:rFonts w:ascii="Times New Roman" w:hAnsi="Times New Roman" w:cs="Times New Roman"/>
          <w:sz w:val="28"/>
        </w:rPr>
        <w:t>сследованы особенности процесса генерации энергии из ветра и ветроэнергетически</w:t>
      </w:r>
      <w:r w:rsidR="005B7DE3">
        <w:rPr>
          <w:rFonts w:ascii="Times New Roman" w:hAnsi="Times New Roman" w:cs="Times New Roman"/>
          <w:sz w:val="28"/>
        </w:rPr>
        <w:t>х</w:t>
      </w:r>
      <w:r w:rsidRPr="004068C8">
        <w:rPr>
          <w:rFonts w:ascii="Times New Roman" w:hAnsi="Times New Roman" w:cs="Times New Roman"/>
          <w:sz w:val="28"/>
        </w:rPr>
        <w:t xml:space="preserve"> установ</w:t>
      </w:r>
      <w:r w:rsidR="005B7DE3">
        <w:rPr>
          <w:rFonts w:ascii="Times New Roman" w:hAnsi="Times New Roman" w:cs="Times New Roman"/>
          <w:sz w:val="28"/>
        </w:rPr>
        <w:t>ок</w:t>
      </w:r>
      <w:r w:rsidRPr="004068C8">
        <w:rPr>
          <w:rFonts w:ascii="Times New Roman" w:hAnsi="Times New Roman" w:cs="Times New Roman"/>
          <w:sz w:val="28"/>
        </w:rPr>
        <w:t xml:space="preserve"> как объект</w:t>
      </w:r>
      <w:r w:rsidR="009526B3">
        <w:rPr>
          <w:rFonts w:ascii="Times New Roman" w:hAnsi="Times New Roman" w:cs="Times New Roman"/>
          <w:sz w:val="28"/>
        </w:rPr>
        <w:t>а</w:t>
      </w:r>
      <w:r w:rsidRPr="004068C8">
        <w:rPr>
          <w:rFonts w:ascii="Times New Roman" w:hAnsi="Times New Roman" w:cs="Times New Roman"/>
          <w:sz w:val="28"/>
        </w:rPr>
        <w:t xml:space="preserve"> управления</w:t>
      </w:r>
      <w:r>
        <w:rPr>
          <w:rFonts w:ascii="Times New Roman" w:hAnsi="Times New Roman" w:cs="Times New Roman"/>
          <w:sz w:val="28"/>
        </w:rPr>
        <w:t>;</w:t>
      </w:r>
    </w:p>
    <w:p w:rsidR="004068C8" w:rsidRPr="004068C8" w:rsidRDefault="004068C8"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о</w:t>
      </w:r>
      <w:r w:rsidRPr="004068C8">
        <w:rPr>
          <w:rFonts w:ascii="Times New Roman" w:hAnsi="Times New Roman" w:cs="Times New Roman"/>
          <w:sz w:val="28"/>
        </w:rPr>
        <w:t>пределены основные механизмы и узлы, необходимые для полноценной работы ветроэнергетической установки, с целью их использования в моделировании</w:t>
      </w:r>
      <w:r>
        <w:rPr>
          <w:rFonts w:ascii="Times New Roman" w:hAnsi="Times New Roman" w:cs="Times New Roman"/>
          <w:sz w:val="28"/>
        </w:rPr>
        <w:t>;</w:t>
      </w:r>
    </w:p>
    <w:p w:rsidR="004068C8" w:rsidRPr="004068C8" w:rsidRDefault="004068C8"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р</w:t>
      </w:r>
      <w:r w:rsidRPr="004068C8">
        <w:rPr>
          <w:rFonts w:ascii="Times New Roman" w:hAnsi="Times New Roman" w:cs="Times New Roman"/>
          <w:sz w:val="28"/>
        </w:rPr>
        <w:t>азработана математическая модель, охватывающая аэродинамические, механические и энергетические аспекты ветроэнергетической установки</w:t>
      </w:r>
      <w:r>
        <w:rPr>
          <w:rFonts w:ascii="Times New Roman" w:hAnsi="Times New Roman" w:cs="Times New Roman"/>
          <w:sz w:val="28"/>
        </w:rPr>
        <w:t>;</w:t>
      </w:r>
    </w:p>
    <w:p w:rsidR="004068C8" w:rsidRPr="004068C8" w:rsidRDefault="004068C8"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в</w:t>
      </w:r>
      <w:r w:rsidRPr="004068C8">
        <w:rPr>
          <w:rFonts w:ascii="Times New Roman" w:hAnsi="Times New Roman" w:cs="Times New Roman"/>
          <w:sz w:val="28"/>
        </w:rPr>
        <w:t>ыделены основные переменные управлени</w:t>
      </w:r>
      <w:r w:rsidR="00175F19">
        <w:rPr>
          <w:rFonts w:ascii="Times New Roman" w:hAnsi="Times New Roman" w:cs="Times New Roman"/>
          <w:sz w:val="28"/>
        </w:rPr>
        <w:t>я процессом генерации энергии из</w:t>
      </w:r>
      <w:r w:rsidRPr="004068C8">
        <w:rPr>
          <w:rFonts w:ascii="Times New Roman" w:hAnsi="Times New Roman" w:cs="Times New Roman"/>
          <w:sz w:val="28"/>
        </w:rPr>
        <w:t xml:space="preserve"> ветра</w:t>
      </w:r>
      <w:r>
        <w:rPr>
          <w:rFonts w:ascii="Times New Roman" w:hAnsi="Times New Roman" w:cs="Times New Roman"/>
          <w:sz w:val="28"/>
        </w:rPr>
        <w:t>;</w:t>
      </w:r>
    </w:p>
    <w:p w:rsidR="004068C8" w:rsidRPr="004068C8" w:rsidRDefault="004068C8"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с</w:t>
      </w:r>
      <w:r w:rsidRPr="004068C8">
        <w:rPr>
          <w:rFonts w:ascii="Times New Roman" w:hAnsi="Times New Roman" w:cs="Times New Roman"/>
          <w:sz w:val="28"/>
        </w:rPr>
        <w:t>формирована новая структура интеллектуальной системы диагностики и оптимального управления ветроэнергетическим комплексом</w:t>
      </w:r>
      <w:r>
        <w:rPr>
          <w:rFonts w:ascii="Times New Roman" w:hAnsi="Times New Roman" w:cs="Times New Roman"/>
          <w:sz w:val="28"/>
        </w:rPr>
        <w:t>;</w:t>
      </w:r>
    </w:p>
    <w:p w:rsidR="004068C8" w:rsidRPr="004068C8" w:rsidRDefault="004068C8"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с</w:t>
      </w:r>
      <w:r w:rsidRPr="004068C8">
        <w:rPr>
          <w:rFonts w:ascii="Times New Roman" w:hAnsi="Times New Roman" w:cs="Times New Roman"/>
          <w:sz w:val="28"/>
        </w:rPr>
        <w:t>интезированы интеллектуальные алгоритмы с использованием нейронной сети, а также реализованы обучающие выборки</w:t>
      </w:r>
      <w:r>
        <w:rPr>
          <w:rFonts w:ascii="Times New Roman" w:hAnsi="Times New Roman" w:cs="Times New Roman"/>
          <w:sz w:val="28"/>
        </w:rPr>
        <w:t>;</w:t>
      </w:r>
    </w:p>
    <w:p w:rsidR="004068C8" w:rsidRPr="004068C8" w:rsidRDefault="004068C8"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р</w:t>
      </w:r>
      <w:r w:rsidRPr="004068C8">
        <w:rPr>
          <w:rFonts w:ascii="Times New Roman" w:hAnsi="Times New Roman" w:cs="Times New Roman"/>
          <w:sz w:val="28"/>
        </w:rPr>
        <w:t>азработана интеллектуальная система управления, включающая регулирование тока возбуждения, автоматической коробки переключения передачи и механизма направляющих статора турбины. Эта система способствует стабильной выработке электроэнергии. Также создана система диагностики, исключающая аварийные состояния и обеспечивающая быстрый отклик на внештатные ситуации</w:t>
      </w:r>
      <w:r>
        <w:rPr>
          <w:rFonts w:ascii="Times New Roman" w:hAnsi="Times New Roman" w:cs="Times New Roman"/>
          <w:sz w:val="28"/>
        </w:rPr>
        <w:t>;</w:t>
      </w:r>
    </w:p>
    <w:p w:rsidR="003B040E" w:rsidRPr="003B040E" w:rsidRDefault="004068C8"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п</w:t>
      </w:r>
      <w:r w:rsidRPr="004068C8">
        <w:rPr>
          <w:rFonts w:ascii="Times New Roman" w:hAnsi="Times New Roman" w:cs="Times New Roman"/>
          <w:sz w:val="28"/>
        </w:rPr>
        <w:t>роведена проверка адекватности разработанной интеллектуальной системы, включая испытан</w:t>
      </w:r>
      <w:r>
        <w:rPr>
          <w:rFonts w:ascii="Times New Roman" w:hAnsi="Times New Roman" w:cs="Times New Roman"/>
          <w:sz w:val="28"/>
        </w:rPr>
        <w:t>ия на производственной площадке</w:t>
      </w:r>
      <w:r w:rsidR="004A4718">
        <w:rPr>
          <w:rFonts w:ascii="Times New Roman" w:hAnsi="Times New Roman" w:cs="Times New Roman"/>
          <w:sz w:val="28"/>
        </w:rPr>
        <w:t>.</w:t>
      </w:r>
    </w:p>
    <w:p w:rsidR="003B040E" w:rsidRPr="001E299F" w:rsidRDefault="003B040E" w:rsidP="000E4493">
      <w:pPr>
        <w:spacing w:after="0" w:line="240" w:lineRule="auto"/>
        <w:ind w:firstLine="709"/>
        <w:jc w:val="both"/>
        <w:rPr>
          <w:rFonts w:ascii="Times New Roman" w:hAnsi="Times New Roman" w:cs="Times New Roman"/>
          <w:i/>
          <w:sz w:val="28"/>
        </w:rPr>
      </w:pPr>
      <w:r w:rsidRPr="001E299F">
        <w:rPr>
          <w:rFonts w:ascii="Times New Roman" w:hAnsi="Times New Roman" w:cs="Times New Roman"/>
          <w:i/>
          <w:sz w:val="28"/>
        </w:rPr>
        <w:t>Рекомендации и исходные данные по использованию результатов</w:t>
      </w:r>
      <w:r w:rsidR="00232236" w:rsidRPr="001E299F">
        <w:rPr>
          <w:rFonts w:ascii="Times New Roman" w:hAnsi="Times New Roman" w:cs="Times New Roman"/>
          <w:i/>
          <w:sz w:val="28"/>
        </w:rPr>
        <w:t xml:space="preserve"> исследования</w:t>
      </w:r>
    </w:p>
    <w:p w:rsidR="003B040E" w:rsidRPr="003B040E" w:rsidRDefault="005F3402"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Рекомендации и п</w:t>
      </w:r>
      <w:r w:rsidR="003B040E" w:rsidRPr="003B040E">
        <w:rPr>
          <w:rFonts w:ascii="Times New Roman" w:hAnsi="Times New Roman" w:cs="Times New Roman"/>
          <w:sz w:val="28"/>
        </w:rPr>
        <w:t>рактическа</w:t>
      </w:r>
      <w:r w:rsidR="00DF588D">
        <w:rPr>
          <w:rFonts w:ascii="Times New Roman" w:hAnsi="Times New Roman" w:cs="Times New Roman"/>
          <w:sz w:val="28"/>
        </w:rPr>
        <w:t>я</w:t>
      </w:r>
      <w:r w:rsidR="003B040E" w:rsidRPr="003B040E">
        <w:rPr>
          <w:rFonts w:ascii="Times New Roman" w:hAnsi="Times New Roman" w:cs="Times New Roman"/>
          <w:sz w:val="28"/>
        </w:rPr>
        <w:t xml:space="preserve"> значимость </w:t>
      </w:r>
      <w:r w:rsidR="00CB0743" w:rsidRPr="00CB0743">
        <w:rPr>
          <w:rFonts w:ascii="Times New Roman" w:hAnsi="Times New Roman" w:cs="Times New Roman"/>
          <w:sz w:val="28"/>
        </w:rPr>
        <w:t>результатов</w:t>
      </w:r>
      <w:r w:rsidR="003B040E" w:rsidRPr="003B040E">
        <w:rPr>
          <w:rFonts w:ascii="Times New Roman" w:hAnsi="Times New Roman" w:cs="Times New Roman"/>
          <w:sz w:val="28"/>
        </w:rPr>
        <w:t xml:space="preserve"> исследований заключается в следующем:</w:t>
      </w:r>
    </w:p>
    <w:p w:rsidR="003B040E" w:rsidRPr="003B040E" w:rsidRDefault="00CB0743"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 </w:t>
      </w:r>
      <w:r w:rsidR="00AF1CA5">
        <w:rPr>
          <w:rFonts w:ascii="Times New Roman" w:hAnsi="Times New Roman" w:cs="Times New Roman"/>
          <w:sz w:val="28"/>
        </w:rPr>
        <w:t>п</w:t>
      </w:r>
      <w:r w:rsidR="00AF1CA5" w:rsidRPr="00AF1CA5">
        <w:rPr>
          <w:rFonts w:ascii="Times New Roman" w:hAnsi="Times New Roman" w:cs="Times New Roman"/>
          <w:sz w:val="28"/>
        </w:rPr>
        <w:t>редложенная интеллектуальная система диагностики и оптимального управления ветроэнергетическим комплексом обеспечивает стабильную генерацию электроэнергии с постоянной выходной мощностью, устойчивой к изменениям скорости ветра. Эта система может быть успешно интегрирована в системы возобновляемых источников энергии, включая системы генерации энергии из ветра с использованием вертикальны</w:t>
      </w:r>
      <w:r w:rsidR="00AF1CA5">
        <w:rPr>
          <w:rFonts w:ascii="Times New Roman" w:hAnsi="Times New Roman" w:cs="Times New Roman"/>
          <w:sz w:val="28"/>
        </w:rPr>
        <w:t>х ветроэнергетических установок;</w:t>
      </w:r>
    </w:p>
    <w:p w:rsidR="003B040E" w:rsidRPr="003B040E" w:rsidRDefault="003B040E" w:rsidP="000E4493">
      <w:pPr>
        <w:spacing w:after="0" w:line="240" w:lineRule="auto"/>
        <w:ind w:firstLine="709"/>
        <w:jc w:val="both"/>
        <w:rPr>
          <w:rFonts w:ascii="Times New Roman" w:hAnsi="Times New Roman" w:cs="Times New Roman"/>
          <w:sz w:val="28"/>
        </w:rPr>
      </w:pPr>
      <w:r w:rsidRPr="003B040E">
        <w:rPr>
          <w:rFonts w:ascii="Times New Roman" w:hAnsi="Times New Roman" w:cs="Times New Roman"/>
          <w:sz w:val="28"/>
        </w:rPr>
        <w:t>–</w:t>
      </w:r>
      <w:r w:rsidR="00B64896">
        <w:rPr>
          <w:rFonts w:ascii="Times New Roman" w:hAnsi="Times New Roman" w:cs="Times New Roman"/>
          <w:sz w:val="28"/>
        </w:rPr>
        <w:t> </w:t>
      </w:r>
      <w:r w:rsidR="00AF1CA5">
        <w:rPr>
          <w:rFonts w:ascii="Times New Roman" w:hAnsi="Times New Roman" w:cs="Times New Roman"/>
          <w:sz w:val="28"/>
        </w:rPr>
        <w:t>р</w:t>
      </w:r>
      <w:r w:rsidR="00AF1CA5" w:rsidRPr="00AF1CA5">
        <w:rPr>
          <w:rFonts w:ascii="Times New Roman" w:hAnsi="Times New Roman" w:cs="Times New Roman"/>
          <w:sz w:val="28"/>
        </w:rPr>
        <w:t>азработанн</w:t>
      </w:r>
      <w:r w:rsidR="00CF34F0">
        <w:rPr>
          <w:rFonts w:ascii="Times New Roman" w:hAnsi="Times New Roman" w:cs="Times New Roman"/>
          <w:sz w:val="28"/>
        </w:rPr>
        <w:t>ая</w:t>
      </w:r>
      <w:r w:rsidR="00AF1CA5" w:rsidRPr="00AF1CA5">
        <w:rPr>
          <w:rFonts w:ascii="Times New Roman" w:hAnsi="Times New Roman" w:cs="Times New Roman"/>
          <w:sz w:val="28"/>
        </w:rPr>
        <w:t xml:space="preserve"> интеллектуальн</w:t>
      </w:r>
      <w:r w:rsidR="00CF34F0">
        <w:rPr>
          <w:rFonts w:ascii="Times New Roman" w:hAnsi="Times New Roman" w:cs="Times New Roman"/>
          <w:sz w:val="28"/>
        </w:rPr>
        <w:t>ая</w:t>
      </w:r>
      <w:r w:rsidR="00AF1CA5" w:rsidRPr="00AF1CA5">
        <w:rPr>
          <w:rFonts w:ascii="Times New Roman" w:hAnsi="Times New Roman" w:cs="Times New Roman"/>
          <w:sz w:val="28"/>
        </w:rPr>
        <w:t xml:space="preserve"> систем</w:t>
      </w:r>
      <w:r w:rsidR="00CF34F0">
        <w:rPr>
          <w:rFonts w:ascii="Times New Roman" w:hAnsi="Times New Roman" w:cs="Times New Roman"/>
          <w:sz w:val="28"/>
        </w:rPr>
        <w:t>а</w:t>
      </w:r>
      <w:r w:rsidR="00AF1CA5" w:rsidRPr="00AF1CA5">
        <w:rPr>
          <w:rFonts w:ascii="Times New Roman" w:hAnsi="Times New Roman" w:cs="Times New Roman"/>
          <w:sz w:val="28"/>
        </w:rPr>
        <w:t xml:space="preserve"> диагностики и</w:t>
      </w:r>
      <w:r w:rsidR="00AF1CA5">
        <w:rPr>
          <w:rFonts w:ascii="Times New Roman" w:hAnsi="Times New Roman" w:cs="Times New Roman"/>
          <w:sz w:val="28"/>
        </w:rPr>
        <w:t xml:space="preserve"> оптимального</w:t>
      </w:r>
      <w:r w:rsidR="00AF1CA5" w:rsidRPr="00AF1CA5">
        <w:rPr>
          <w:rFonts w:ascii="Times New Roman" w:hAnsi="Times New Roman" w:cs="Times New Roman"/>
          <w:sz w:val="28"/>
        </w:rPr>
        <w:t xml:space="preserve"> управления мо</w:t>
      </w:r>
      <w:r w:rsidR="00CF34F0">
        <w:rPr>
          <w:rFonts w:ascii="Times New Roman" w:hAnsi="Times New Roman" w:cs="Times New Roman"/>
          <w:sz w:val="28"/>
        </w:rPr>
        <w:t>жет</w:t>
      </w:r>
      <w:r w:rsidR="00AF1CA5" w:rsidRPr="00AF1CA5">
        <w:rPr>
          <w:rFonts w:ascii="Times New Roman" w:hAnsi="Times New Roman" w:cs="Times New Roman"/>
          <w:sz w:val="28"/>
        </w:rPr>
        <w:t xml:space="preserve"> быть использован</w:t>
      </w:r>
      <w:r w:rsidR="00CF34F0">
        <w:rPr>
          <w:rFonts w:ascii="Times New Roman" w:hAnsi="Times New Roman" w:cs="Times New Roman"/>
          <w:sz w:val="28"/>
        </w:rPr>
        <w:t>а</w:t>
      </w:r>
      <w:r w:rsidR="00AF1CA5" w:rsidRPr="00AF1CA5">
        <w:rPr>
          <w:rFonts w:ascii="Times New Roman" w:hAnsi="Times New Roman" w:cs="Times New Roman"/>
          <w:sz w:val="28"/>
        </w:rPr>
        <w:t xml:space="preserve"> в качестве универсальн</w:t>
      </w:r>
      <w:r w:rsidR="00DD0211">
        <w:rPr>
          <w:rFonts w:ascii="Times New Roman" w:hAnsi="Times New Roman" w:cs="Times New Roman"/>
          <w:sz w:val="28"/>
        </w:rPr>
        <w:t>ого</w:t>
      </w:r>
      <w:r w:rsidR="00AF1CA5" w:rsidRPr="00AF1CA5">
        <w:rPr>
          <w:rFonts w:ascii="Times New Roman" w:hAnsi="Times New Roman" w:cs="Times New Roman"/>
          <w:sz w:val="28"/>
        </w:rPr>
        <w:t xml:space="preserve"> инструмент</w:t>
      </w:r>
      <w:r w:rsidR="00DD0211">
        <w:rPr>
          <w:rFonts w:ascii="Times New Roman" w:hAnsi="Times New Roman" w:cs="Times New Roman"/>
          <w:sz w:val="28"/>
        </w:rPr>
        <w:t>а</w:t>
      </w:r>
      <w:r w:rsidR="00AF1CA5" w:rsidRPr="00AF1CA5">
        <w:rPr>
          <w:rFonts w:ascii="Times New Roman" w:hAnsi="Times New Roman" w:cs="Times New Roman"/>
          <w:sz w:val="28"/>
        </w:rPr>
        <w:t xml:space="preserve"> для исследования, моделирования, обучения и принятия решений </w:t>
      </w:r>
      <w:r w:rsidR="00507752">
        <w:rPr>
          <w:rFonts w:ascii="Times New Roman" w:hAnsi="Times New Roman" w:cs="Times New Roman"/>
          <w:sz w:val="28"/>
        </w:rPr>
        <w:t>в области</w:t>
      </w:r>
      <w:r w:rsidR="00DD0211">
        <w:rPr>
          <w:rFonts w:ascii="Times New Roman" w:hAnsi="Times New Roman" w:cs="Times New Roman"/>
          <w:sz w:val="28"/>
        </w:rPr>
        <w:t xml:space="preserve"> </w:t>
      </w:r>
      <w:r w:rsidR="00507752" w:rsidRPr="00507752">
        <w:rPr>
          <w:rFonts w:ascii="Times New Roman" w:hAnsi="Times New Roman" w:cs="Times New Roman"/>
          <w:sz w:val="28"/>
        </w:rPr>
        <w:t>ветроэнергетических установок</w:t>
      </w:r>
      <w:r w:rsidR="00507752">
        <w:rPr>
          <w:rFonts w:ascii="Times New Roman" w:hAnsi="Times New Roman" w:cs="Times New Roman"/>
          <w:sz w:val="28"/>
        </w:rPr>
        <w:t>,</w:t>
      </w:r>
      <w:r w:rsidR="00DD0211">
        <w:rPr>
          <w:rFonts w:ascii="Times New Roman" w:hAnsi="Times New Roman" w:cs="Times New Roman"/>
          <w:sz w:val="28"/>
        </w:rPr>
        <w:t xml:space="preserve"> </w:t>
      </w:r>
      <w:r w:rsidR="00AF1CA5" w:rsidRPr="00AF1CA5">
        <w:rPr>
          <w:rFonts w:ascii="Times New Roman" w:hAnsi="Times New Roman" w:cs="Times New Roman"/>
          <w:sz w:val="28"/>
        </w:rPr>
        <w:t xml:space="preserve">в различных климатических условиях. </w:t>
      </w:r>
      <w:r w:rsidR="00DD0211" w:rsidRPr="00DD0211">
        <w:rPr>
          <w:rFonts w:ascii="Times New Roman" w:hAnsi="Times New Roman" w:cs="Times New Roman"/>
          <w:sz w:val="28"/>
        </w:rPr>
        <w:t xml:space="preserve">Кроме того, </w:t>
      </w:r>
      <w:r w:rsidR="00507752">
        <w:rPr>
          <w:rFonts w:ascii="Times New Roman" w:hAnsi="Times New Roman" w:cs="Times New Roman"/>
          <w:sz w:val="28"/>
        </w:rPr>
        <w:t>данная</w:t>
      </w:r>
      <w:r w:rsidR="00DD0211" w:rsidRPr="00AF1CA5">
        <w:rPr>
          <w:rFonts w:ascii="Times New Roman" w:hAnsi="Times New Roman" w:cs="Times New Roman"/>
          <w:sz w:val="28"/>
        </w:rPr>
        <w:t xml:space="preserve"> систем</w:t>
      </w:r>
      <w:r w:rsidR="00DD0211">
        <w:rPr>
          <w:rFonts w:ascii="Times New Roman" w:hAnsi="Times New Roman" w:cs="Times New Roman"/>
          <w:sz w:val="28"/>
        </w:rPr>
        <w:t>а</w:t>
      </w:r>
      <w:r w:rsidR="00DD0211" w:rsidRPr="00DD0211">
        <w:rPr>
          <w:rFonts w:ascii="Times New Roman" w:hAnsi="Times New Roman" w:cs="Times New Roman"/>
          <w:sz w:val="28"/>
        </w:rPr>
        <w:t xml:space="preserve"> является ценным ресурсом для обучающихся, исследов</w:t>
      </w:r>
      <w:r w:rsidR="00DD0211">
        <w:rPr>
          <w:rFonts w:ascii="Times New Roman" w:hAnsi="Times New Roman" w:cs="Times New Roman"/>
          <w:sz w:val="28"/>
        </w:rPr>
        <w:t xml:space="preserve">ателей, </w:t>
      </w:r>
      <w:r w:rsidR="00DD0211" w:rsidRPr="00DD0211">
        <w:rPr>
          <w:rFonts w:ascii="Times New Roman" w:hAnsi="Times New Roman" w:cs="Times New Roman"/>
          <w:sz w:val="28"/>
        </w:rPr>
        <w:t>инженеров</w:t>
      </w:r>
      <w:r w:rsidR="00DD0211">
        <w:rPr>
          <w:rFonts w:ascii="Times New Roman" w:hAnsi="Times New Roman" w:cs="Times New Roman"/>
          <w:sz w:val="28"/>
        </w:rPr>
        <w:t xml:space="preserve"> и технического персонала</w:t>
      </w:r>
      <w:r w:rsidR="00AF1CA5" w:rsidRPr="00AF1CA5">
        <w:rPr>
          <w:rFonts w:ascii="Times New Roman" w:hAnsi="Times New Roman" w:cs="Times New Roman"/>
          <w:sz w:val="28"/>
        </w:rPr>
        <w:t>.</w:t>
      </w:r>
    </w:p>
    <w:p w:rsidR="003B040E" w:rsidRPr="001E299F" w:rsidRDefault="003B040E" w:rsidP="000E4493">
      <w:pPr>
        <w:spacing w:after="0" w:line="240" w:lineRule="auto"/>
        <w:ind w:firstLine="709"/>
        <w:jc w:val="both"/>
        <w:rPr>
          <w:rFonts w:ascii="Times New Roman" w:hAnsi="Times New Roman" w:cs="Times New Roman"/>
          <w:i/>
          <w:sz w:val="28"/>
        </w:rPr>
      </w:pPr>
      <w:r w:rsidRPr="001E299F">
        <w:rPr>
          <w:rFonts w:ascii="Times New Roman" w:hAnsi="Times New Roman" w:cs="Times New Roman"/>
          <w:i/>
          <w:sz w:val="28"/>
        </w:rPr>
        <w:t>Оценка экономической эффективности технологи</w:t>
      </w:r>
      <w:r w:rsidR="00B86E40" w:rsidRPr="001E299F">
        <w:rPr>
          <w:rFonts w:ascii="Times New Roman" w:hAnsi="Times New Roman" w:cs="Times New Roman"/>
          <w:i/>
          <w:sz w:val="28"/>
        </w:rPr>
        <w:t>ческого процесса генерации энергии</w:t>
      </w:r>
      <w:r w:rsidR="008F7514" w:rsidRPr="001E299F">
        <w:rPr>
          <w:rFonts w:ascii="Times New Roman" w:hAnsi="Times New Roman" w:cs="Times New Roman"/>
          <w:i/>
          <w:sz w:val="28"/>
        </w:rPr>
        <w:t xml:space="preserve"> из</w:t>
      </w:r>
      <w:r w:rsidR="00B86E40" w:rsidRPr="001E299F">
        <w:rPr>
          <w:rFonts w:ascii="Times New Roman" w:hAnsi="Times New Roman" w:cs="Times New Roman"/>
          <w:i/>
          <w:sz w:val="28"/>
        </w:rPr>
        <w:t xml:space="preserve"> ветра</w:t>
      </w:r>
    </w:p>
    <w:p w:rsidR="003B040E" w:rsidRPr="005B71CC" w:rsidRDefault="00DA09F3" w:rsidP="000E4493">
      <w:pPr>
        <w:spacing w:after="0" w:line="240" w:lineRule="auto"/>
        <w:ind w:firstLine="709"/>
        <w:jc w:val="both"/>
        <w:rPr>
          <w:rFonts w:ascii="Times New Roman" w:hAnsi="Times New Roman" w:cs="Times New Roman"/>
          <w:sz w:val="28"/>
        </w:rPr>
      </w:pPr>
      <w:r w:rsidRPr="00DA09F3">
        <w:rPr>
          <w:rFonts w:ascii="Times New Roman" w:hAnsi="Times New Roman" w:cs="Times New Roman"/>
          <w:sz w:val="28"/>
        </w:rPr>
        <w:t>На основе полученных результатов интеллектуальная система диагностики и оптимального управления обеспечивает адекватные решения при различных режимах работы вет</w:t>
      </w:r>
      <w:r>
        <w:rPr>
          <w:rFonts w:ascii="Times New Roman" w:hAnsi="Times New Roman" w:cs="Times New Roman"/>
          <w:sz w:val="28"/>
        </w:rPr>
        <w:t>роэнергетической установки</w:t>
      </w:r>
      <w:r w:rsidRPr="00DA09F3">
        <w:rPr>
          <w:rFonts w:ascii="Times New Roman" w:hAnsi="Times New Roman" w:cs="Times New Roman"/>
          <w:sz w:val="28"/>
        </w:rPr>
        <w:t xml:space="preserve"> и ветропарка в целом. Она исключает критические ситуации в технологическом процессе, обеспечивает стабильные показатели вырабатываемой электроэнергии. Таким образом, система обеспечивает надежность и долговечность ВЭУ, увеличивает коэффициент полезного действия (КПД) на 0,62 и более. Внедрение данной системы окупится, способствуя повышению прибыльности производства электроэнергии.</w:t>
      </w:r>
    </w:p>
    <w:p w:rsidR="00394600" w:rsidRPr="001E299F" w:rsidRDefault="003B040E" w:rsidP="000E4493">
      <w:pPr>
        <w:spacing w:after="0" w:line="240" w:lineRule="auto"/>
        <w:ind w:firstLine="709"/>
        <w:jc w:val="both"/>
        <w:rPr>
          <w:rFonts w:ascii="Times New Roman" w:hAnsi="Times New Roman" w:cs="Times New Roman"/>
          <w:i/>
          <w:sz w:val="28"/>
        </w:rPr>
      </w:pPr>
      <w:r w:rsidRPr="001E299F">
        <w:rPr>
          <w:rFonts w:ascii="Times New Roman" w:hAnsi="Times New Roman" w:cs="Times New Roman"/>
          <w:i/>
          <w:sz w:val="28"/>
        </w:rPr>
        <w:t>Оценка научного уровня выполнения работы в сравнении с лучшими</w:t>
      </w:r>
      <w:r w:rsidR="00394600" w:rsidRPr="001E299F">
        <w:rPr>
          <w:rFonts w:ascii="Times New Roman" w:hAnsi="Times New Roman" w:cs="Times New Roman"/>
          <w:i/>
          <w:sz w:val="28"/>
        </w:rPr>
        <w:t xml:space="preserve"> достижениями в данной области</w:t>
      </w:r>
    </w:p>
    <w:p w:rsidR="00A945F0" w:rsidRPr="00A945F0" w:rsidRDefault="00A945F0" w:rsidP="000E4493">
      <w:pPr>
        <w:spacing w:after="0" w:line="240" w:lineRule="auto"/>
        <w:ind w:firstLine="709"/>
        <w:jc w:val="both"/>
        <w:rPr>
          <w:rFonts w:ascii="Times New Roman" w:hAnsi="Times New Roman" w:cs="Times New Roman"/>
          <w:sz w:val="28"/>
        </w:rPr>
      </w:pPr>
      <w:r w:rsidRPr="00A945F0">
        <w:rPr>
          <w:rFonts w:ascii="Times New Roman" w:hAnsi="Times New Roman" w:cs="Times New Roman"/>
          <w:sz w:val="28"/>
        </w:rPr>
        <w:t>Анализ исходных данных свидетельствует о недостаточной эффективности существующих горизонтальных ветроэнергетических установок и систем управления, основанных на классических регуляторах с использованием интеллектуальных алгоритмов. Их коэффициент полезного действия (КПД) в среднем составляет 0,2-0,4. В то время как использование разработанной интеллектуальной системы диагностики и оптимального управления для ветроэнергетического комплекса улучшает показатели ВЭУ, повышая КПД до 0,62 и более.</w:t>
      </w:r>
    </w:p>
    <w:p w:rsidR="00A945F0" w:rsidRPr="00A945F0" w:rsidRDefault="00A945F0" w:rsidP="000E4493">
      <w:pPr>
        <w:spacing w:after="0" w:line="240" w:lineRule="auto"/>
        <w:ind w:firstLine="709"/>
        <w:jc w:val="both"/>
        <w:rPr>
          <w:rFonts w:ascii="Times New Roman" w:hAnsi="Times New Roman" w:cs="Times New Roman"/>
          <w:sz w:val="28"/>
        </w:rPr>
      </w:pPr>
      <w:r w:rsidRPr="00A945F0">
        <w:rPr>
          <w:rFonts w:ascii="Times New Roman" w:hAnsi="Times New Roman" w:cs="Times New Roman"/>
          <w:sz w:val="28"/>
        </w:rPr>
        <w:t>На основе проведенных исследований получены следующие новые результаты:</w:t>
      </w:r>
    </w:p>
    <w:p w:rsidR="00A945F0" w:rsidRPr="00A945F0" w:rsidRDefault="00A945F0" w:rsidP="000E4493">
      <w:pPr>
        <w:spacing w:after="0" w:line="240" w:lineRule="auto"/>
        <w:ind w:firstLine="709"/>
        <w:jc w:val="both"/>
        <w:rPr>
          <w:rFonts w:ascii="Times New Roman" w:hAnsi="Times New Roman" w:cs="Times New Roman"/>
          <w:sz w:val="28"/>
        </w:rPr>
      </w:pPr>
      <w:r w:rsidRPr="003B040E">
        <w:rPr>
          <w:rFonts w:ascii="Times New Roman" w:hAnsi="Times New Roman" w:cs="Times New Roman"/>
          <w:sz w:val="28"/>
        </w:rPr>
        <w:t>–</w:t>
      </w:r>
      <w:r>
        <w:rPr>
          <w:rFonts w:ascii="Times New Roman" w:hAnsi="Times New Roman" w:cs="Times New Roman"/>
          <w:sz w:val="28"/>
        </w:rPr>
        <w:t> р</w:t>
      </w:r>
      <w:r w:rsidRPr="00A945F0">
        <w:rPr>
          <w:rFonts w:ascii="Times New Roman" w:hAnsi="Times New Roman" w:cs="Times New Roman"/>
          <w:sz w:val="28"/>
        </w:rPr>
        <w:t>азработанная математическая модель может быть успешно применена для исследования различных режимов работы п</w:t>
      </w:r>
      <w:r>
        <w:rPr>
          <w:rFonts w:ascii="Times New Roman" w:hAnsi="Times New Roman" w:cs="Times New Roman"/>
          <w:sz w:val="28"/>
        </w:rPr>
        <w:t>роцесса генерации энергии из ветра;</w:t>
      </w:r>
    </w:p>
    <w:p w:rsidR="00A945F0" w:rsidRPr="00A945F0" w:rsidRDefault="00A945F0" w:rsidP="000E4493">
      <w:pPr>
        <w:spacing w:after="0" w:line="240" w:lineRule="auto"/>
        <w:ind w:firstLine="709"/>
        <w:jc w:val="both"/>
        <w:rPr>
          <w:rFonts w:ascii="Times New Roman" w:hAnsi="Times New Roman" w:cs="Times New Roman"/>
          <w:sz w:val="28"/>
        </w:rPr>
      </w:pPr>
      <w:r w:rsidRPr="003B040E">
        <w:rPr>
          <w:rFonts w:ascii="Times New Roman" w:hAnsi="Times New Roman" w:cs="Times New Roman"/>
          <w:sz w:val="28"/>
        </w:rPr>
        <w:t>–</w:t>
      </w:r>
      <w:r>
        <w:rPr>
          <w:rFonts w:ascii="Times New Roman" w:hAnsi="Times New Roman" w:cs="Times New Roman"/>
          <w:sz w:val="28"/>
        </w:rPr>
        <w:t> м</w:t>
      </w:r>
      <w:r w:rsidRPr="00A945F0">
        <w:rPr>
          <w:rFonts w:ascii="Times New Roman" w:hAnsi="Times New Roman" w:cs="Times New Roman"/>
          <w:sz w:val="28"/>
        </w:rPr>
        <w:t>етоды построения обучающей выборки для интеллектуальных систем, основанных на нейронных сетях, позволяют выявить оптимальные настройки регулирования. Обучение нейронных сетей уменьшает объем обрабатываемой информации и способствует принятию правильных р</w:t>
      </w:r>
      <w:r>
        <w:rPr>
          <w:rFonts w:ascii="Times New Roman" w:hAnsi="Times New Roman" w:cs="Times New Roman"/>
          <w:sz w:val="28"/>
        </w:rPr>
        <w:t>ешений при внештатных ситуациях;</w:t>
      </w:r>
    </w:p>
    <w:p w:rsidR="00A945F0" w:rsidRPr="00A945F0" w:rsidRDefault="00A945F0" w:rsidP="000E4493">
      <w:pPr>
        <w:spacing w:after="0" w:line="240" w:lineRule="auto"/>
        <w:ind w:firstLine="709"/>
        <w:jc w:val="both"/>
        <w:rPr>
          <w:rFonts w:ascii="Times New Roman" w:hAnsi="Times New Roman" w:cs="Times New Roman"/>
          <w:sz w:val="28"/>
        </w:rPr>
      </w:pPr>
      <w:r w:rsidRPr="003B040E">
        <w:rPr>
          <w:rFonts w:ascii="Times New Roman" w:hAnsi="Times New Roman" w:cs="Times New Roman"/>
          <w:sz w:val="28"/>
        </w:rPr>
        <w:t>–</w:t>
      </w:r>
      <w:r>
        <w:rPr>
          <w:rFonts w:ascii="Times New Roman" w:hAnsi="Times New Roman" w:cs="Times New Roman"/>
          <w:sz w:val="28"/>
        </w:rPr>
        <w:t> и</w:t>
      </w:r>
      <w:r w:rsidRPr="00A945F0">
        <w:rPr>
          <w:rFonts w:ascii="Times New Roman" w:hAnsi="Times New Roman" w:cs="Times New Roman"/>
          <w:sz w:val="28"/>
        </w:rPr>
        <w:t>сследованы и синтезированы интеллектуальные системы (модели) диагностики и оптимального управления процессом генерации энергии</w:t>
      </w:r>
      <w:r>
        <w:rPr>
          <w:rFonts w:ascii="Times New Roman" w:hAnsi="Times New Roman" w:cs="Times New Roman"/>
          <w:sz w:val="28"/>
        </w:rPr>
        <w:t xml:space="preserve"> из</w:t>
      </w:r>
      <w:r w:rsidRPr="00A945F0">
        <w:rPr>
          <w:rFonts w:ascii="Times New Roman" w:hAnsi="Times New Roman" w:cs="Times New Roman"/>
          <w:sz w:val="28"/>
        </w:rPr>
        <w:t xml:space="preserve"> ветра с использованием вертикально-осевых</w:t>
      </w:r>
      <w:r>
        <w:rPr>
          <w:rFonts w:ascii="Times New Roman" w:hAnsi="Times New Roman" w:cs="Times New Roman"/>
          <w:sz w:val="28"/>
        </w:rPr>
        <w:t xml:space="preserve"> ветроэнергетических комплексов;</w:t>
      </w:r>
    </w:p>
    <w:p w:rsidR="00A945F0" w:rsidRPr="00A945F0" w:rsidRDefault="00A945F0" w:rsidP="000E4493">
      <w:pPr>
        <w:spacing w:after="0" w:line="240" w:lineRule="auto"/>
        <w:ind w:firstLine="709"/>
        <w:jc w:val="both"/>
        <w:rPr>
          <w:rFonts w:ascii="Times New Roman" w:hAnsi="Times New Roman" w:cs="Times New Roman"/>
          <w:sz w:val="28"/>
        </w:rPr>
      </w:pPr>
      <w:r w:rsidRPr="003B040E">
        <w:rPr>
          <w:rFonts w:ascii="Times New Roman" w:hAnsi="Times New Roman" w:cs="Times New Roman"/>
          <w:sz w:val="28"/>
        </w:rPr>
        <w:t>–</w:t>
      </w:r>
      <w:r>
        <w:rPr>
          <w:rFonts w:ascii="Times New Roman" w:hAnsi="Times New Roman" w:cs="Times New Roman"/>
          <w:sz w:val="28"/>
        </w:rPr>
        <w:t> п</w:t>
      </w:r>
      <w:r w:rsidRPr="00A945F0">
        <w:rPr>
          <w:rFonts w:ascii="Times New Roman" w:hAnsi="Times New Roman" w:cs="Times New Roman"/>
          <w:sz w:val="28"/>
        </w:rPr>
        <w:t>роведены успешные испытания разработанных интеллектуальных систем в промышленных условиях, что подтверждает их готовность к внедрению в технологический процесс.</w:t>
      </w:r>
    </w:p>
    <w:p w:rsidR="00F06F1D" w:rsidRDefault="00A945F0" w:rsidP="000E4493">
      <w:pPr>
        <w:spacing w:after="0" w:line="240" w:lineRule="auto"/>
        <w:ind w:firstLine="709"/>
        <w:jc w:val="both"/>
        <w:rPr>
          <w:rFonts w:ascii="Times New Roman" w:hAnsi="Times New Roman" w:cs="Times New Roman"/>
          <w:sz w:val="28"/>
        </w:rPr>
      </w:pPr>
      <w:r w:rsidRPr="00A945F0">
        <w:rPr>
          <w:rFonts w:ascii="Times New Roman" w:hAnsi="Times New Roman" w:cs="Times New Roman"/>
          <w:sz w:val="28"/>
        </w:rPr>
        <w:t xml:space="preserve">В ходе диссертационного исследования были опубликованы 15 научных публикаций (Приложение </w:t>
      </w:r>
      <w:r w:rsidR="00430ABE">
        <w:rPr>
          <w:rFonts w:ascii="Times New Roman" w:hAnsi="Times New Roman" w:cs="Times New Roman"/>
          <w:sz w:val="28"/>
        </w:rPr>
        <w:t>А</w:t>
      </w:r>
      <w:r w:rsidRPr="00A945F0">
        <w:rPr>
          <w:rFonts w:ascii="Times New Roman" w:hAnsi="Times New Roman" w:cs="Times New Roman"/>
          <w:sz w:val="28"/>
        </w:rPr>
        <w:t xml:space="preserve">), в которых представлены результаты исследования, а также монография, включающая 2 главы о мехатронных системах, способствующих модернизации механизмов регулирования и трансмиссии ВЭУ. Проведены научно-исследовательские работы за период научной стажировки (Приложение </w:t>
      </w:r>
      <w:r w:rsidR="00E6720F">
        <w:rPr>
          <w:rFonts w:ascii="Times New Roman" w:hAnsi="Times New Roman" w:cs="Times New Roman"/>
          <w:sz w:val="28"/>
        </w:rPr>
        <w:t>Е</w:t>
      </w:r>
      <w:r w:rsidRPr="00A945F0">
        <w:rPr>
          <w:rFonts w:ascii="Times New Roman" w:hAnsi="Times New Roman" w:cs="Times New Roman"/>
          <w:sz w:val="28"/>
        </w:rPr>
        <w:t xml:space="preserve">), а разработанная интеллектуальная система диагностики и оптимального управления ветроэнергетическим комплексом успешно прошла испытание на реально действующей установке ВРТБ, демонстрируя эффективные характеристики и получив рекомендации для внедрения в производство (Приложение </w:t>
      </w:r>
      <w:r w:rsidR="00E6720F">
        <w:rPr>
          <w:rFonts w:ascii="Times New Roman" w:hAnsi="Times New Roman" w:cs="Times New Roman"/>
          <w:sz w:val="28"/>
        </w:rPr>
        <w:t>Д</w:t>
      </w:r>
      <w:r w:rsidRPr="00A945F0">
        <w:rPr>
          <w:rFonts w:ascii="Times New Roman" w:hAnsi="Times New Roman" w:cs="Times New Roman"/>
          <w:sz w:val="28"/>
        </w:rPr>
        <w:t>). Полученные результаты являются достоверными и применимыми для практического использования.</w:t>
      </w:r>
    </w:p>
    <w:p w:rsidR="00785E58" w:rsidRPr="008D357E" w:rsidRDefault="00785E58" w:rsidP="000E4493">
      <w:pPr>
        <w:spacing w:after="0" w:line="240" w:lineRule="auto"/>
        <w:ind w:firstLine="709"/>
        <w:jc w:val="both"/>
        <w:rPr>
          <w:rFonts w:ascii="Times New Roman" w:hAnsi="Times New Roman" w:cs="Times New Roman"/>
          <w:sz w:val="28"/>
        </w:rPr>
      </w:pPr>
    </w:p>
    <w:p w:rsidR="004C17B4" w:rsidRPr="008D357E" w:rsidRDefault="004C17B4" w:rsidP="000E4493">
      <w:pPr>
        <w:spacing w:after="0" w:line="240" w:lineRule="auto"/>
        <w:rPr>
          <w:rFonts w:ascii="Times New Roman" w:hAnsi="Times New Roman" w:cs="Times New Roman"/>
          <w:sz w:val="28"/>
        </w:rPr>
      </w:pPr>
      <w:r w:rsidRPr="008D357E">
        <w:rPr>
          <w:rFonts w:ascii="Times New Roman" w:hAnsi="Times New Roman" w:cs="Times New Roman"/>
          <w:sz w:val="28"/>
        </w:rPr>
        <w:br w:type="page"/>
      </w:r>
    </w:p>
    <w:p w:rsidR="004C17B4" w:rsidRPr="004C17B4" w:rsidRDefault="004C17B4" w:rsidP="000E4493">
      <w:pPr>
        <w:spacing w:after="0" w:line="240" w:lineRule="auto"/>
        <w:jc w:val="center"/>
        <w:rPr>
          <w:rFonts w:ascii="Times New Roman" w:hAnsi="Times New Roman" w:cs="Times New Roman"/>
          <w:b/>
          <w:sz w:val="28"/>
        </w:rPr>
      </w:pPr>
      <w:r w:rsidRPr="004C17B4">
        <w:rPr>
          <w:rFonts w:ascii="Times New Roman" w:hAnsi="Times New Roman" w:cs="Times New Roman"/>
          <w:b/>
          <w:sz w:val="28"/>
        </w:rPr>
        <w:t>СПИСОК ИСПОЛЬЗОВАННЫХ ИСТОЧНИКОВ</w:t>
      </w:r>
    </w:p>
    <w:p w:rsidR="004C17B4" w:rsidRDefault="004C17B4" w:rsidP="000E4493">
      <w:pPr>
        <w:spacing w:after="0" w:line="240" w:lineRule="auto"/>
        <w:jc w:val="center"/>
        <w:rPr>
          <w:rFonts w:ascii="Times New Roman" w:hAnsi="Times New Roman" w:cs="Times New Roman"/>
          <w:sz w:val="28"/>
        </w:rPr>
      </w:pPr>
    </w:p>
    <w:p w:rsidR="004C17B4" w:rsidRPr="00E32A2B" w:rsidRDefault="002C1326"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1</w:t>
      </w:r>
      <w:r w:rsidR="005408AC" w:rsidRPr="005408AC">
        <w:rPr>
          <w:rFonts w:ascii="Times New Roman" w:hAnsi="Times New Roman" w:cs="Times New Roman"/>
          <w:sz w:val="28"/>
        </w:rPr>
        <w:t xml:space="preserve"> </w:t>
      </w:r>
      <w:r w:rsidR="0073694B" w:rsidRPr="0073694B">
        <w:rPr>
          <w:rFonts w:ascii="Times New Roman" w:hAnsi="Times New Roman" w:cs="Times New Roman"/>
          <w:sz w:val="28"/>
        </w:rPr>
        <w:t>Президент выступил на международной конференции по достижению углеродной нейтральности</w:t>
      </w:r>
      <w:r w:rsidR="0073694B">
        <w:rPr>
          <w:rFonts w:ascii="Times New Roman" w:hAnsi="Times New Roman" w:cs="Times New Roman"/>
          <w:sz w:val="28"/>
        </w:rPr>
        <w:t xml:space="preserve"> </w:t>
      </w:r>
      <w:r w:rsidR="0073694B" w:rsidRPr="0058098A">
        <w:rPr>
          <w:rFonts w:ascii="Times New Roman" w:hAnsi="Times New Roman" w:cs="Times New Roman"/>
          <w:sz w:val="28"/>
        </w:rPr>
        <w:t xml:space="preserve">// </w:t>
      </w:r>
      <w:hyperlink r:id="rId173" w:history="1">
        <w:r w:rsidR="0058098A" w:rsidRPr="0058098A">
          <w:rPr>
            <w:rStyle w:val="a4"/>
            <w:rFonts w:ascii="Times New Roman" w:hAnsi="Times New Roman" w:cs="Times New Roman"/>
            <w:color w:val="auto"/>
            <w:sz w:val="28"/>
            <w:u w:val="none"/>
          </w:rPr>
          <w:t>https://www.akorda.kz/ru/prezident.</w:t>
        </w:r>
      </w:hyperlink>
      <w:r w:rsidR="0058098A" w:rsidRPr="0058098A">
        <w:rPr>
          <w:rStyle w:val="a4"/>
          <w:rFonts w:ascii="Times New Roman" w:hAnsi="Times New Roman" w:cs="Times New Roman"/>
          <w:color w:val="auto"/>
          <w:sz w:val="28"/>
          <w:u w:val="none"/>
        </w:rPr>
        <w:t xml:space="preserve"> </w:t>
      </w:r>
      <w:r w:rsidR="00761A5A" w:rsidRPr="009A718E">
        <w:rPr>
          <w:rStyle w:val="a4"/>
          <w:rFonts w:ascii="Times New Roman" w:hAnsi="Times New Roman" w:cs="Times New Roman"/>
          <w:color w:val="auto"/>
          <w:sz w:val="28"/>
          <w:u w:val="none"/>
        </w:rPr>
        <w:t>1</w:t>
      </w:r>
      <w:r w:rsidR="00761A5A" w:rsidRPr="00761A5A">
        <w:rPr>
          <w:rStyle w:val="a4"/>
          <w:rFonts w:ascii="Times New Roman" w:hAnsi="Times New Roman" w:cs="Times New Roman"/>
          <w:color w:val="auto"/>
          <w:sz w:val="28"/>
          <w:szCs w:val="28"/>
          <w:u w:val="none"/>
        </w:rPr>
        <w:t>3</w:t>
      </w:r>
      <w:r w:rsidR="00D76048">
        <w:rPr>
          <w:rStyle w:val="a4"/>
          <w:rFonts w:ascii="Times New Roman" w:hAnsi="Times New Roman" w:cs="Times New Roman"/>
          <w:color w:val="auto"/>
          <w:sz w:val="28"/>
          <w:szCs w:val="28"/>
          <w:u w:val="none"/>
        </w:rPr>
        <w:t>.11.</w:t>
      </w:r>
      <w:r w:rsidR="00761A5A" w:rsidRPr="00761A5A">
        <w:rPr>
          <w:rStyle w:val="a4"/>
          <w:rFonts w:ascii="Times New Roman" w:hAnsi="Times New Roman" w:cs="Times New Roman"/>
          <w:color w:val="auto"/>
          <w:sz w:val="28"/>
          <w:szCs w:val="28"/>
          <w:u w:val="none"/>
        </w:rPr>
        <w:t>2021</w:t>
      </w:r>
      <w:r w:rsidR="00761A5A" w:rsidRPr="00E32A2B">
        <w:rPr>
          <w:rFonts w:ascii="Times New Roman" w:hAnsi="Times New Roman" w:cs="Times New Roman"/>
          <w:sz w:val="28"/>
          <w:szCs w:val="28"/>
        </w:rPr>
        <w:t>.</w:t>
      </w:r>
    </w:p>
    <w:p w:rsidR="005408AC" w:rsidRPr="00D76048" w:rsidRDefault="005408AC" w:rsidP="000E4493">
      <w:pPr>
        <w:spacing w:after="0" w:line="240" w:lineRule="auto"/>
        <w:ind w:firstLine="709"/>
        <w:jc w:val="both"/>
        <w:rPr>
          <w:rFonts w:ascii="Times New Roman" w:hAnsi="Times New Roman" w:cs="Times New Roman"/>
          <w:sz w:val="28"/>
        </w:rPr>
      </w:pPr>
      <w:r w:rsidRPr="00E32A2B">
        <w:rPr>
          <w:rFonts w:ascii="Times New Roman" w:hAnsi="Times New Roman" w:cs="Times New Roman"/>
          <w:sz w:val="28"/>
        </w:rPr>
        <w:t xml:space="preserve">2 </w:t>
      </w:r>
      <w:r w:rsidRPr="00574177">
        <w:rPr>
          <w:rFonts w:ascii="Times New Roman" w:hAnsi="Times New Roman" w:cs="Times New Roman"/>
          <w:sz w:val="28"/>
        </w:rPr>
        <w:t>Ибраев</w:t>
      </w:r>
      <w:r w:rsidRPr="00E32A2B">
        <w:rPr>
          <w:rFonts w:ascii="Times New Roman" w:hAnsi="Times New Roman" w:cs="Times New Roman"/>
          <w:sz w:val="28"/>
        </w:rPr>
        <w:t xml:space="preserve"> </w:t>
      </w:r>
      <w:r w:rsidRPr="00574177">
        <w:rPr>
          <w:rFonts w:ascii="Times New Roman" w:hAnsi="Times New Roman" w:cs="Times New Roman"/>
          <w:sz w:val="28"/>
        </w:rPr>
        <w:t>А</w:t>
      </w:r>
      <w:r w:rsidRPr="00E32A2B">
        <w:rPr>
          <w:rFonts w:ascii="Times New Roman" w:hAnsi="Times New Roman" w:cs="Times New Roman"/>
          <w:sz w:val="28"/>
        </w:rPr>
        <w:t>.</w:t>
      </w:r>
      <w:r w:rsidRPr="00574177">
        <w:rPr>
          <w:rFonts w:ascii="Times New Roman" w:hAnsi="Times New Roman" w:cs="Times New Roman"/>
          <w:sz w:val="28"/>
        </w:rPr>
        <w:t>Х</w:t>
      </w:r>
      <w:r w:rsidRPr="00E32A2B">
        <w:rPr>
          <w:rFonts w:ascii="Times New Roman" w:hAnsi="Times New Roman" w:cs="Times New Roman"/>
          <w:sz w:val="28"/>
        </w:rPr>
        <w:t xml:space="preserve">., </w:t>
      </w:r>
      <w:r>
        <w:rPr>
          <w:rFonts w:ascii="Times New Roman" w:hAnsi="Times New Roman" w:cs="Times New Roman"/>
          <w:sz w:val="28"/>
          <w:lang w:val="kk-KZ"/>
        </w:rPr>
        <w:t>Мүсілімов</w:t>
      </w:r>
      <w:r w:rsidRPr="005408AC">
        <w:rPr>
          <w:rFonts w:ascii="Times New Roman" w:hAnsi="Times New Roman" w:cs="Times New Roman"/>
          <w:sz w:val="28"/>
          <w:lang w:val="kk-KZ"/>
        </w:rPr>
        <w:t xml:space="preserve"> </w:t>
      </w:r>
      <w:r>
        <w:rPr>
          <w:rFonts w:ascii="Times New Roman" w:hAnsi="Times New Roman" w:cs="Times New Roman"/>
          <w:sz w:val="28"/>
          <w:lang w:val="kk-KZ"/>
        </w:rPr>
        <w:t xml:space="preserve">Қ.Б. </w:t>
      </w:r>
      <w:r w:rsidRPr="00574177">
        <w:rPr>
          <w:rFonts w:ascii="Times New Roman" w:hAnsi="Times New Roman" w:cs="Times New Roman"/>
          <w:sz w:val="28"/>
          <w:lang w:val="kk-KZ"/>
        </w:rPr>
        <w:t>Автоматизация ветроэнергетического комплекса на основе роторной турбины Болотова (ВРТБ)</w:t>
      </w:r>
      <w:r w:rsidR="00D76048">
        <w:rPr>
          <w:rFonts w:ascii="Times New Roman" w:hAnsi="Times New Roman" w:cs="Times New Roman"/>
          <w:sz w:val="28"/>
          <w:lang w:val="kk-KZ"/>
        </w:rPr>
        <w:t xml:space="preserve"> //</w:t>
      </w:r>
      <w:r>
        <w:rPr>
          <w:rFonts w:ascii="Times New Roman" w:hAnsi="Times New Roman" w:cs="Times New Roman"/>
          <w:sz w:val="28"/>
          <w:lang w:val="kk-KZ"/>
        </w:rPr>
        <w:t xml:space="preserve"> </w:t>
      </w:r>
      <w:r w:rsidR="00D76048">
        <w:rPr>
          <w:rFonts w:ascii="Times New Roman" w:hAnsi="Times New Roman" w:cs="Times New Roman"/>
          <w:sz w:val="28"/>
          <w:lang w:val="kk-KZ"/>
        </w:rPr>
        <w:t>Вестник Национ. академии наук Республики Казахстан.</w:t>
      </w:r>
      <w:r w:rsidRPr="00574177">
        <w:rPr>
          <w:rFonts w:ascii="Times New Roman" w:hAnsi="Times New Roman" w:cs="Times New Roman"/>
          <w:sz w:val="28"/>
          <w:lang w:val="kk-KZ"/>
        </w:rPr>
        <w:t xml:space="preserve"> </w:t>
      </w:r>
      <w:r w:rsidR="00D76048">
        <w:rPr>
          <w:rFonts w:ascii="Times New Roman" w:hAnsi="Times New Roman" w:cs="Times New Roman"/>
          <w:sz w:val="28"/>
          <w:lang w:val="kk-KZ"/>
        </w:rPr>
        <w:t xml:space="preserve">– </w:t>
      </w:r>
      <w:r w:rsidRPr="00574177">
        <w:rPr>
          <w:rFonts w:ascii="Times New Roman" w:hAnsi="Times New Roman" w:cs="Times New Roman"/>
          <w:sz w:val="28"/>
          <w:lang w:val="kk-KZ"/>
        </w:rPr>
        <w:t>2017</w:t>
      </w:r>
      <w:r w:rsidR="00D76048">
        <w:rPr>
          <w:rFonts w:ascii="Times New Roman" w:hAnsi="Times New Roman" w:cs="Times New Roman"/>
          <w:sz w:val="28"/>
          <w:lang w:val="kk-KZ"/>
        </w:rPr>
        <w:t>. – №1. – С</w:t>
      </w:r>
      <w:r>
        <w:rPr>
          <w:rFonts w:ascii="Times New Roman" w:hAnsi="Times New Roman" w:cs="Times New Roman"/>
          <w:sz w:val="28"/>
          <w:lang w:val="kk-KZ"/>
        </w:rPr>
        <w:t>.</w:t>
      </w:r>
      <w:r w:rsidR="000E4493">
        <w:rPr>
          <w:rFonts w:ascii="Times New Roman" w:hAnsi="Times New Roman" w:cs="Times New Roman"/>
          <w:sz w:val="28"/>
          <w:lang w:val="kk-KZ"/>
        </w:rPr>
        <w:t xml:space="preserve"> 230-234</w:t>
      </w:r>
      <w:r w:rsidR="00D76048">
        <w:rPr>
          <w:rFonts w:ascii="Times New Roman" w:hAnsi="Times New Roman" w:cs="Times New Roman"/>
          <w:sz w:val="28"/>
          <w:lang w:val="kk-KZ"/>
        </w:rPr>
        <w:t>.</w:t>
      </w:r>
    </w:p>
    <w:p w:rsidR="002C1326" w:rsidRPr="005408AC" w:rsidRDefault="0058098A" w:rsidP="000E4493">
      <w:pPr>
        <w:spacing w:after="0" w:line="240" w:lineRule="auto"/>
        <w:ind w:firstLine="709"/>
        <w:jc w:val="both"/>
        <w:rPr>
          <w:rFonts w:ascii="Times New Roman" w:hAnsi="Times New Roman" w:cs="Times New Roman"/>
          <w:sz w:val="28"/>
          <w:lang w:val="en-US"/>
        </w:rPr>
      </w:pPr>
      <w:r w:rsidRPr="00D76048">
        <w:rPr>
          <w:rFonts w:ascii="Times New Roman" w:hAnsi="Times New Roman" w:cs="Times New Roman"/>
          <w:sz w:val="28"/>
        </w:rPr>
        <w:t xml:space="preserve">3 </w:t>
      </w:r>
      <w:r w:rsidR="004C2B0F" w:rsidRPr="00B876A4">
        <w:rPr>
          <w:rFonts w:ascii="Times New Roman" w:hAnsi="Times New Roman" w:cs="Times New Roman"/>
          <w:sz w:val="28"/>
          <w:lang w:val="en-GB"/>
        </w:rPr>
        <w:t>Seyedmahmoudian</w:t>
      </w:r>
      <w:r w:rsidR="004C2B0F" w:rsidRPr="00D76048">
        <w:rPr>
          <w:rFonts w:ascii="Times New Roman" w:hAnsi="Times New Roman" w:cs="Times New Roman"/>
          <w:sz w:val="28"/>
        </w:rPr>
        <w:t xml:space="preserve"> </w:t>
      </w:r>
      <w:r w:rsidR="004C2B0F" w:rsidRPr="00B876A4">
        <w:rPr>
          <w:rFonts w:ascii="Times New Roman" w:hAnsi="Times New Roman" w:cs="Times New Roman"/>
          <w:sz w:val="28"/>
          <w:lang w:val="en-GB"/>
        </w:rPr>
        <w:t>M</w:t>
      </w:r>
      <w:r w:rsidR="004C2B0F" w:rsidRPr="00D76048">
        <w:rPr>
          <w:rFonts w:ascii="Times New Roman" w:hAnsi="Times New Roman" w:cs="Times New Roman"/>
          <w:sz w:val="28"/>
        </w:rPr>
        <w:t>.</w:t>
      </w:r>
      <w:r w:rsidR="005408AC" w:rsidRPr="00D76048">
        <w:rPr>
          <w:rFonts w:ascii="Times New Roman" w:hAnsi="Times New Roman" w:cs="Times New Roman"/>
          <w:sz w:val="28"/>
        </w:rPr>
        <w:t xml:space="preserve"> </w:t>
      </w:r>
      <w:r w:rsidR="005408AC">
        <w:rPr>
          <w:rFonts w:ascii="Times New Roman" w:hAnsi="Times New Roman" w:cs="Times New Roman"/>
          <w:sz w:val="28"/>
          <w:lang w:val="en-GB"/>
        </w:rPr>
        <w:t>et</w:t>
      </w:r>
      <w:r w:rsidR="005408AC" w:rsidRPr="00D76048">
        <w:rPr>
          <w:rFonts w:ascii="Times New Roman" w:hAnsi="Times New Roman" w:cs="Times New Roman"/>
          <w:sz w:val="28"/>
        </w:rPr>
        <w:t xml:space="preserve"> </w:t>
      </w:r>
      <w:r w:rsidR="005408AC">
        <w:rPr>
          <w:rFonts w:ascii="Times New Roman" w:hAnsi="Times New Roman" w:cs="Times New Roman"/>
          <w:sz w:val="28"/>
          <w:lang w:val="en-GB"/>
        </w:rPr>
        <w:t>al</w:t>
      </w:r>
      <w:r w:rsidR="005408AC" w:rsidRPr="00D76048">
        <w:rPr>
          <w:rFonts w:ascii="Times New Roman" w:hAnsi="Times New Roman" w:cs="Times New Roman"/>
          <w:sz w:val="28"/>
        </w:rPr>
        <w:t xml:space="preserve">. </w:t>
      </w:r>
      <w:r w:rsidR="004C2B0F" w:rsidRPr="00B876A4">
        <w:rPr>
          <w:rFonts w:ascii="Times New Roman" w:hAnsi="Times New Roman" w:cs="Times New Roman"/>
          <w:sz w:val="28"/>
          <w:lang w:val="en-GB"/>
        </w:rPr>
        <w:t>State</w:t>
      </w:r>
      <w:r w:rsidR="004C2B0F" w:rsidRPr="00D76048">
        <w:rPr>
          <w:rFonts w:ascii="Times New Roman" w:hAnsi="Times New Roman" w:cs="Times New Roman"/>
          <w:sz w:val="28"/>
        </w:rPr>
        <w:t xml:space="preserve"> </w:t>
      </w:r>
      <w:r w:rsidR="004C2B0F" w:rsidRPr="00B876A4">
        <w:rPr>
          <w:rFonts w:ascii="Times New Roman" w:hAnsi="Times New Roman" w:cs="Times New Roman"/>
          <w:sz w:val="28"/>
          <w:lang w:val="en-GB"/>
        </w:rPr>
        <w:t>of</w:t>
      </w:r>
      <w:r w:rsidR="004C2B0F" w:rsidRPr="00D76048">
        <w:rPr>
          <w:rFonts w:ascii="Times New Roman" w:hAnsi="Times New Roman" w:cs="Times New Roman"/>
          <w:sz w:val="28"/>
        </w:rPr>
        <w:t xml:space="preserve"> </w:t>
      </w:r>
      <w:r w:rsidR="004C2B0F" w:rsidRPr="00B876A4">
        <w:rPr>
          <w:rFonts w:ascii="Times New Roman" w:hAnsi="Times New Roman" w:cs="Times New Roman"/>
          <w:sz w:val="28"/>
          <w:lang w:val="en-GB"/>
        </w:rPr>
        <w:t>the</w:t>
      </w:r>
      <w:r w:rsidR="004C2B0F" w:rsidRPr="00D76048">
        <w:rPr>
          <w:rFonts w:ascii="Times New Roman" w:hAnsi="Times New Roman" w:cs="Times New Roman"/>
          <w:sz w:val="28"/>
        </w:rPr>
        <w:t xml:space="preserve"> </w:t>
      </w:r>
      <w:r w:rsidR="004C2B0F" w:rsidRPr="00B876A4">
        <w:rPr>
          <w:rFonts w:ascii="Times New Roman" w:hAnsi="Times New Roman" w:cs="Times New Roman"/>
          <w:sz w:val="28"/>
          <w:lang w:val="en-GB"/>
        </w:rPr>
        <w:t>art</w:t>
      </w:r>
      <w:r w:rsidR="004C2B0F" w:rsidRPr="00D76048">
        <w:rPr>
          <w:rFonts w:ascii="Times New Roman" w:hAnsi="Times New Roman" w:cs="Times New Roman"/>
          <w:sz w:val="28"/>
        </w:rPr>
        <w:t xml:space="preserve"> </w:t>
      </w:r>
      <w:r w:rsidR="004C2B0F" w:rsidRPr="00B876A4">
        <w:rPr>
          <w:rFonts w:ascii="Times New Roman" w:hAnsi="Times New Roman" w:cs="Times New Roman"/>
          <w:sz w:val="28"/>
          <w:lang w:val="en-GB"/>
        </w:rPr>
        <w:t>artificial</w:t>
      </w:r>
      <w:r w:rsidR="004C2B0F" w:rsidRPr="00D76048">
        <w:rPr>
          <w:rFonts w:ascii="Times New Roman" w:hAnsi="Times New Roman" w:cs="Times New Roman"/>
          <w:sz w:val="28"/>
        </w:rPr>
        <w:t xml:space="preserve"> </w:t>
      </w:r>
      <w:r w:rsidR="004C2B0F" w:rsidRPr="00B876A4">
        <w:rPr>
          <w:rFonts w:ascii="Times New Roman" w:hAnsi="Times New Roman" w:cs="Times New Roman"/>
          <w:sz w:val="28"/>
          <w:lang w:val="en-GB"/>
        </w:rPr>
        <w:t>intelligence</w:t>
      </w:r>
      <w:r w:rsidR="004C2B0F" w:rsidRPr="00D76048">
        <w:rPr>
          <w:rFonts w:ascii="Times New Roman" w:hAnsi="Times New Roman" w:cs="Times New Roman"/>
          <w:sz w:val="28"/>
        </w:rPr>
        <w:t>-</w:t>
      </w:r>
      <w:r w:rsidR="004C2B0F" w:rsidRPr="00B876A4">
        <w:rPr>
          <w:rFonts w:ascii="Times New Roman" w:hAnsi="Times New Roman" w:cs="Times New Roman"/>
          <w:sz w:val="28"/>
          <w:lang w:val="en-GB"/>
        </w:rPr>
        <w:t>based</w:t>
      </w:r>
      <w:r w:rsidR="004C2B0F" w:rsidRPr="00D76048">
        <w:rPr>
          <w:rFonts w:ascii="Times New Roman" w:hAnsi="Times New Roman" w:cs="Times New Roman"/>
          <w:sz w:val="28"/>
        </w:rPr>
        <w:t xml:space="preserve"> </w:t>
      </w:r>
      <w:r w:rsidR="004C2B0F" w:rsidRPr="00B876A4">
        <w:rPr>
          <w:rFonts w:ascii="Times New Roman" w:hAnsi="Times New Roman" w:cs="Times New Roman"/>
          <w:sz w:val="28"/>
          <w:lang w:val="en-GB"/>
        </w:rPr>
        <w:t>MPPT</w:t>
      </w:r>
      <w:r w:rsidR="004C2B0F" w:rsidRPr="00D76048">
        <w:rPr>
          <w:rFonts w:ascii="Times New Roman" w:hAnsi="Times New Roman" w:cs="Times New Roman"/>
          <w:sz w:val="28"/>
        </w:rPr>
        <w:t xml:space="preserve"> </w:t>
      </w:r>
      <w:r w:rsidR="004C2B0F" w:rsidRPr="00B876A4">
        <w:rPr>
          <w:rFonts w:ascii="Times New Roman" w:hAnsi="Times New Roman" w:cs="Times New Roman"/>
          <w:sz w:val="28"/>
          <w:lang w:val="en-GB"/>
        </w:rPr>
        <w:t>techniques</w:t>
      </w:r>
      <w:r w:rsidR="004C2B0F" w:rsidRPr="00D76048">
        <w:rPr>
          <w:rFonts w:ascii="Times New Roman" w:hAnsi="Times New Roman" w:cs="Times New Roman"/>
          <w:sz w:val="28"/>
        </w:rPr>
        <w:t xml:space="preserve"> </w:t>
      </w:r>
      <w:r w:rsidR="004C2B0F" w:rsidRPr="00B876A4">
        <w:rPr>
          <w:rFonts w:ascii="Times New Roman" w:hAnsi="Times New Roman" w:cs="Times New Roman"/>
          <w:sz w:val="28"/>
          <w:lang w:val="en-GB"/>
        </w:rPr>
        <w:t>for</w:t>
      </w:r>
      <w:r w:rsidR="004C2B0F" w:rsidRPr="00D76048">
        <w:rPr>
          <w:rFonts w:ascii="Times New Roman" w:hAnsi="Times New Roman" w:cs="Times New Roman"/>
          <w:sz w:val="28"/>
        </w:rPr>
        <w:t xml:space="preserve"> </w:t>
      </w:r>
      <w:r w:rsidR="004C2B0F" w:rsidRPr="00B876A4">
        <w:rPr>
          <w:rFonts w:ascii="Times New Roman" w:hAnsi="Times New Roman" w:cs="Times New Roman"/>
          <w:sz w:val="28"/>
          <w:lang w:val="en-GB"/>
        </w:rPr>
        <w:t>mitigating</w:t>
      </w:r>
      <w:r w:rsidR="004C2B0F" w:rsidRPr="00D76048">
        <w:rPr>
          <w:rFonts w:ascii="Times New Roman" w:hAnsi="Times New Roman" w:cs="Times New Roman"/>
          <w:sz w:val="28"/>
        </w:rPr>
        <w:t xml:space="preserve"> </w:t>
      </w:r>
      <w:r w:rsidR="004C2B0F" w:rsidRPr="00B876A4">
        <w:rPr>
          <w:rFonts w:ascii="Times New Roman" w:hAnsi="Times New Roman" w:cs="Times New Roman"/>
          <w:sz w:val="28"/>
          <w:lang w:val="en-GB"/>
        </w:rPr>
        <w:t>partial</w:t>
      </w:r>
      <w:r w:rsidR="004C2B0F" w:rsidRPr="00D76048">
        <w:rPr>
          <w:rFonts w:ascii="Times New Roman" w:hAnsi="Times New Roman" w:cs="Times New Roman"/>
          <w:sz w:val="28"/>
        </w:rPr>
        <w:t xml:space="preserve"> </w:t>
      </w:r>
      <w:r w:rsidR="004C2B0F" w:rsidRPr="00B876A4">
        <w:rPr>
          <w:rFonts w:ascii="Times New Roman" w:hAnsi="Times New Roman" w:cs="Times New Roman"/>
          <w:sz w:val="28"/>
          <w:lang w:val="en-GB"/>
        </w:rPr>
        <w:t>shading</w:t>
      </w:r>
      <w:r w:rsidR="004C2B0F" w:rsidRPr="00D76048">
        <w:rPr>
          <w:rFonts w:ascii="Times New Roman" w:hAnsi="Times New Roman" w:cs="Times New Roman"/>
          <w:sz w:val="28"/>
        </w:rPr>
        <w:t xml:space="preserve"> </w:t>
      </w:r>
      <w:r w:rsidR="004C2B0F" w:rsidRPr="00B876A4">
        <w:rPr>
          <w:rFonts w:ascii="Times New Roman" w:hAnsi="Times New Roman" w:cs="Times New Roman"/>
          <w:sz w:val="28"/>
          <w:lang w:val="en-GB"/>
        </w:rPr>
        <w:t>effects on PV systems – A review</w:t>
      </w:r>
      <w:r w:rsidR="005408AC">
        <w:rPr>
          <w:rFonts w:ascii="Times New Roman" w:hAnsi="Times New Roman" w:cs="Times New Roman"/>
          <w:sz w:val="28"/>
          <w:lang w:val="en-GB"/>
        </w:rPr>
        <w:t xml:space="preserve"> //</w:t>
      </w:r>
      <w:r w:rsidR="004C2B0F" w:rsidRPr="00B876A4">
        <w:rPr>
          <w:rFonts w:ascii="Times New Roman" w:hAnsi="Times New Roman" w:cs="Times New Roman"/>
          <w:sz w:val="28"/>
          <w:lang w:val="en-GB"/>
        </w:rPr>
        <w:t xml:space="preserve"> Renewable</w:t>
      </w:r>
      <w:r w:rsidR="004C2B0F" w:rsidRPr="005B71CC">
        <w:rPr>
          <w:rFonts w:ascii="Times New Roman" w:hAnsi="Times New Roman" w:cs="Times New Roman"/>
          <w:sz w:val="28"/>
          <w:lang w:val="en-GB"/>
        </w:rPr>
        <w:t xml:space="preserve"> </w:t>
      </w:r>
      <w:r w:rsidR="004C2B0F" w:rsidRPr="00B876A4">
        <w:rPr>
          <w:rFonts w:ascii="Times New Roman" w:hAnsi="Times New Roman" w:cs="Times New Roman"/>
          <w:sz w:val="28"/>
          <w:lang w:val="en-GB"/>
        </w:rPr>
        <w:t>and</w:t>
      </w:r>
      <w:r w:rsidR="004C2B0F" w:rsidRPr="005B71CC">
        <w:rPr>
          <w:rFonts w:ascii="Times New Roman" w:hAnsi="Times New Roman" w:cs="Times New Roman"/>
          <w:sz w:val="28"/>
          <w:lang w:val="en-GB"/>
        </w:rPr>
        <w:t xml:space="preserve"> </w:t>
      </w:r>
      <w:r w:rsidR="004C2B0F" w:rsidRPr="00B876A4">
        <w:rPr>
          <w:rFonts w:ascii="Times New Roman" w:hAnsi="Times New Roman" w:cs="Times New Roman"/>
          <w:sz w:val="28"/>
          <w:lang w:val="en-GB"/>
        </w:rPr>
        <w:t>Sustainable</w:t>
      </w:r>
      <w:r w:rsidR="004C2B0F" w:rsidRPr="005B71CC">
        <w:rPr>
          <w:rFonts w:ascii="Times New Roman" w:hAnsi="Times New Roman" w:cs="Times New Roman"/>
          <w:sz w:val="28"/>
          <w:lang w:val="en-GB"/>
        </w:rPr>
        <w:t xml:space="preserve"> </w:t>
      </w:r>
      <w:r w:rsidR="004C2B0F" w:rsidRPr="00B876A4">
        <w:rPr>
          <w:rFonts w:ascii="Times New Roman" w:hAnsi="Times New Roman" w:cs="Times New Roman"/>
          <w:sz w:val="28"/>
          <w:lang w:val="en-GB"/>
        </w:rPr>
        <w:t>Energy</w:t>
      </w:r>
      <w:r w:rsidR="004C2B0F" w:rsidRPr="005B71CC">
        <w:rPr>
          <w:rFonts w:ascii="Times New Roman" w:hAnsi="Times New Roman" w:cs="Times New Roman"/>
          <w:sz w:val="28"/>
          <w:lang w:val="en-GB"/>
        </w:rPr>
        <w:t xml:space="preserve"> </w:t>
      </w:r>
      <w:r w:rsidR="004C2B0F" w:rsidRPr="00B876A4">
        <w:rPr>
          <w:rFonts w:ascii="Times New Roman" w:hAnsi="Times New Roman" w:cs="Times New Roman"/>
          <w:sz w:val="28"/>
          <w:lang w:val="en-GB"/>
        </w:rPr>
        <w:t>Reviews</w:t>
      </w:r>
      <w:r w:rsidR="004C2B0F" w:rsidRPr="005B71CC">
        <w:rPr>
          <w:rFonts w:ascii="Times New Roman" w:hAnsi="Times New Roman" w:cs="Times New Roman"/>
          <w:sz w:val="28"/>
          <w:lang w:val="en-GB"/>
        </w:rPr>
        <w:t xml:space="preserve">. </w:t>
      </w:r>
      <w:r w:rsidR="005408AC">
        <w:rPr>
          <w:rFonts w:ascii="Times New Roman" w:hAnsi="Times New Roman" w:cs="Times New Roman"/>
          <w:sz w:val="28"/>
          <w:lang w:val="en-GB"/>
        </w:rPr>
        <w:t xml:space="preserve">– 2016. – Vol. </w:t>
      </w:r>
      <w:r w:rsidR="004C2B0F" w:rsidRPr="005B71CC">
        <w:rPr>
          <w:rFonts w:ascii="Times New Roman" w:hAnsi="Times New Roman" w:cs="Times New Roman"/>
          <w:sz w:val="28"/>
          <w:lang w:val="en-GB"/>
        </w:rPr>
        <w:t>4</w:t>
      </w:r>
      <w:r w:rsidR="005408AC">
        <w:rPr>
          <w:rFonts w:ascii="Times New Roman" w:hAnsi="Times New Roman" w:cs="Times New Roman"/>
          <w:sz w:val="28"/>
          <w:lang w:val="en-GB"/>
        </w:rPr>
        <w:t>. – P.</w:t>
      </w:r>
      <w:r w:rsidR="004C2B0F" w:rsidRPr="005B71CC">
        <w:rPr>
          <w:rFonts w:ascii="Times New Roman" w:hAnsi="Times New Roman" w:cs="Times New Roman"/>
          <w:sz w:val="28"/>
          <w:lang w:val="en-GB"/>
        </w:rPr>
        <w:t xml:space="preserve"> 435</w:t>
      </w:r>
      <w:r w:rsidR="005408AC">
        <w:rPr>
          <w:rFonts w:ascii="Times New Roman" w:hAnsi="Times New Roman" w:cs="Times New Roman"/>
          <w:sz w:val="28"/>
          <w:lang w:val="en-GB"/>
        </w:rPr>
        <w:t>-</w:t>
      </w:r>
      <w:r w:rsidR="004C2B0F" w:rsidRPr="005B71CC">
        <w:rPr>
          <w:rFonts w:ascii="Times New Roman" w:hAnsi="Times New Roman" w:cs="Times New Roman"/>
          <w:sz w:val="28"/>
          <w:lang w:val="en-GB"/>
        </w:rPr>
        <w:t>455.</w:t>
      </w:r>
    </w:p>
    <w:p w:rsidR="00DF3BB0" w:rsidRPr="00761A5A" w:rsidRDefault="006D6755" w:rsidP="000E4493">
      <w:pPr>
        <w:spacing w:after="0" w:line="240" w:lineRule="auto"/>
        <w:ind w:firstLine="709"/>
        <w:jc w:val="both"/>
        <w:rPr>
          <w:rFonts w:ascii="Times New Roman" w:hAnsi="Times New Roman" w:cs="Times New Roman"/>
          <w:sz w:val="28"/>
        </w:rPr>
      </w:pPr>
      <w:r w:rsidRPr="003230EE">
        <w:rPr>
          <w:rFonts w:ascii="Times New Roman" w:hAnsi="Times New Roman" w:cs="Times New Roman"/>
          <w:sz w:val="28"/>
        </w:rPr>
        <w:t>4</w:t>
      </w:r>
      <w:r w:rsidR="005408AC" w:rsidRPr="005408AC">
        <w:rPr>
          <w:rFonts w:ascii="Times New Roman" w:hAnsi="Times New Roman" w:cs="Times New Roman"/>
          <w:sz w:val="28"/>
        </w:rPr>
        <w:t xml:space="preserve"> </w:t>
      </w:r>
      <w:r w:rsidR="0073694B" w:rsidRPr="003230EE">
        <w:rPr>
          <w:rFonts w:ascii="Times New Roman" w:hAnsi="Times New Roman" w:cs="Times New Roman"/>
          <w:sz w:val="28"/>
        </w:rPr>
        <w:t>Киотский</w:t>
      </w:r>
      <w:r w:rsidR="00D76048">
        <w:rPr>
          <w:rFonts w:ascii="Times New Roman" w:hAnsi="Times New Roman" w:cs="Times New Roman"/>
          <w:sz w:val="28"/>
        </w:rPr>
        <w:t xml:space="preserve"> </w:t>
      </w:r>
      <w:r w:rsidR="0073694B" w:rsidRPr="003230EE">
        <w:rPr>
          <w:rFonts w:ascii="Times New Roman" w:hAnsi="Times New Roman" w:cs="Times New Roman"/>
          <w:sz w:val="28"/>
        </w:rPr>
        <w:t>протокол</w:t>
      </w:r>
      <w:r w:rsidR="0073694B">
        <w:rPr>
          <w:rFonts w:ascii="Times New Roman" w:hAnsi="Times New Roman" w:cs="Times New Roman"/>
          <w:sz w:val="28"/>
        </w:rPr>
        <w:t xml:space="preserve"> </w:t>
      </w:r>
      <w:r w:rsidR="003E2674">
        <w:rPr>
          <w:rFonts w:ascii="Times New Roman" w:hAnsi="Times New Roman" w:cs="Times New Roman"/>
          <w:sz w:val="28"/>
        </w:rPr>
        <w:t>//</w:t>
      </w:r>
      <w:r w:rsidR="003230EE" w:rsidRPr="003230EE">
        <w:rPr>
          <w:rFonts w:ascii="Times New Roman" w:hAnsi="Times New Roman" w:cs="Times New Roman"/>
          <w:sz w:val="28"/>
        </w:rPr>
        <w:t xml:space="preserve"> </w:t>
      </w:r>
      <w:r w:rsidR="003230EE" w:rsidRPr="003230EE">
        <w:rPr>
          <w:rFonts w:ascii="Times New Roman" w:hAnsi="Times New Roman" w:cs="Times New Roman"/>
          <w:sz w:val="28"/>
          <w:lang w:val="en-GB"/>
        </w:rPr>
        <w:t>https</w:t>
      </w:r>
      <w:r w:rsidR="003230EE" w:rsidRPr="003230EE">
        <w:rPr>
          <w:rFonts w:ascii="Times New Roman" w:hAnsi="Times New Roman" w:cs="Times New Roman"/>
          <w:sz w:val="28"/>
        </w:rPr>
        <w:t>://</w:t>
      </w:r>
      <w:r w:rsidR="003230EE" w:rsidRPr="003230EE">
        <w:rPr>
          <w:rFonts w:ascii="Times New Roman" w:hAnsi="Times New Roman" w:cs="Times New Roman"/>
          <w:sz w:val="28"/>
          <w:lang w:val="en-GB"/>
        </w:rPr>
        <w:t>ru</w:t>
      </w:r>
      <w:r w:rsidR="003230EE" w:rsidRPr="003230EE">
        <w:rPr>
          <w:rFonts w:ascii="Times New Roman" w:hAnsi="Times New Roman" w:cs="Times New Roman"/>
          <w:sz w:val="28"/>
        </w:rPr>
        <w:t>.</w:t>
      </w:r>
      <w:r w:rsidR="003230EE" w:rsidRPr="003230EE">
        <w:rPr>
          <w:rFonts w:ascii="Times New Roman" w:hAnsi="Times New Roman" w:cs="Times New Roman"/>
          <w:sz w:val="28"/>
          <w:lang w:val="en-GB"/>
        </w:rPr>
        <w:t>wikipedia</w:t>
      </w:r>
      <w:r w:rsidR="003230EE" w:rsidRPr="003230EE">
        <w:rPr>
          <w:rFonts w:ascii="Times New Roman" w:hAnsi="Times New Roman" w:cs="Times New Roman"/>
          <w:sz w:val="28"/>
        </w:rPr>
        <w:t>.</w:t>
      </w:r>
      <w:r w:rsidR="003230EE" w:rsidRPr="003230EE">
        <w:rPr>
          <w:rFonts w:ascii="Times New Roman" w:hAnsi="Times New Roman" w:cs="Times New Roman"/>
          <w:sz w:val="28"/>
          <w:lang w:val="en-GB"/>
        </w:rPr>
        <w:t>org</w:t>
      </w:r>
      <w:r w:rsidR="003230EE" w:rsidRPr="003230EE">
        <w:rPr>
          <w:rFonts w:ascii="Times New Roman" w:hAnsi="Times New Roman" w:cs="Times New Roman"/>
          <w:sz w:val="28"/>
        </w:rPr>
        <w:t>/</w:t>
      </w:r>
      <w:r w:rsidR="003230EE" w:rsidRPr="003230EE">
        <w:rPr>
          <w:rFonts w:ascii="Times New Roman" w:hAnsi="Times New Roman" w:cs="Times New Roman"/>
          <w:sz w:val="28"/>
          <w:lang w:val="en-GB"/>
        </w:rPr>
        <w:t>wiki</w:t>
      </w:r>
      <w:r w:rsidR="003230EE" w:rsidRPr="003230EE">
        <w:rPr>
          <w:rFonts w:ascii="Times New Roman" w:hAnsi="Times New Roman" w:cs="Times New Roman"/>
          <w:sz w:val="28"/>
        </w:rPr>
        <w:t>/</w:t>
      </w:r>
      <w:r w:rsidR="002D40AB" w:rsidRPr="003230EE">
        <w:rPr>
          <w:rFonts w:ascii="Times New Roman" w:hAnsi="Times New Roman" w:cs="Times New Roman"/>
          <w:sz w:val="28"/>
        </w:rPr>
        <w:t>.</w:t>
      </w:r>
      <w:r w:rsidR="0058098A">
        <w:rPr>
          <w:rFonts w:ascii="Times New Roman" w:hAnsi="Times New Roman" w:cs="Times New Roman"/>
          <w:sz w:val="28"/>
        </w:rPr>
        <w:t xml:space="preserve"> </w:t>
      </w:r>
      <w:r w:rsidR="00761A5A" w:rsidRPr="009A718E">
        <w:rPr>
          <w:rStyle w:val="a4"/>
          <w:rFonts w:ascii="Times New Roman" w:hAnsi="Times New Roman" w:cs="Times New Roman"/>
          <w:color w:val="auto"/>
          <w:sz w:val="28"/>
          <w:u w:val="none"/>
        </w:rPr>
        <w:t>1</w:t>
      </w:r>
      <w:r w:rsidR="00761A5A" w:rsidRPr="00761A5A">
        <w:rPr>
          <w:rStyle w:val="a4"/>
          <w:rFonts w:ascii="Times New Roman" w:hAnsi="Times New Roman" w:cs="Times New Roman"/>
          <w:color w:val="auto"/>
          <w:sz w:val="28"/>
          <w:szCs w:val="28"/>
          <w:u w:val="none"/>
        </w:rPr>
        <w:t>3</w:t>
      </w:r>
      <w:r w:rsidR="00D76048">
        <w:rPr>
          <w:rStyle w:val="a4"/>
          <w:rFonts w:ascii="Times New Roman" w:hAnsi="Times New Roman" w:cs="Times New Roman"/>
          <w:color w:val="auto"/>
          <w:sz w:val="28"/>
          <w:szCs w:val="28"/>
          <w:u w:val="none"/>
        </w:rPr>
        <w:t>.11.</w:t>
      </w:r>
      <w:r w:rsidR="00761A5A" w:rsidRPr="00761A5A">
        <w:rPr>
          <w:rStyle w:val="a4"/>
          <w:rFonts w:ascii="Times New Roman" w:hAnsi="Times New Roman" w:cs="Times New Roman"/>
          <w:color w:val="auto"/>
          <w:sz w:val="28"/>
          <w:szCs w:val="28"/>
          <w:u w:val="none"/>
        </w:rPr>
        <w:t>2021</w:t>
      </w:r>
      <w:r w:rsidR="00761A5A" w:rsidRPr="004A6E96">
        <w:rPr>
          <w:rFonts w:ascii="Times New Roman" w:hAnsi="Times New Roman" w:cs="Times New Roman"/>
          <w:sz w:val="28"/>
          <w:szCs w:val="28"/>
        </w:rPr>
        <w:t>.</w:t>
      </w:r>
    </w:p>
    <w:p w:rsidR="00C2394B" w:rsidRPr="00517433" w:rsidRDefault="006D6755" w:rsidP="000E4493">
      <w:pPr>
        <w:spacing w:after="0" w:line="240" w:lineRule="auto"/>
        <w:ind w:firstLine="709"/>
        <w:jc w:val="both"/>
        <w:rPr>
          <w:rFonts w:ascii="Times New Roman" w:hAnsi="Times New Roman" w:cs="Times New Roman"/>
          <w:sz w:val="28"/>
        </w:rPr>
      </w:pPr>
      <w:r w:rsidRPr="006D6755">
        <w:rPr>
          <w:rFonts w:ascii="Times New Roman" w:hAnsi="Times New Roman" w:cs="Times New Roman"/>
          <w:sz w:val="28"/>
        </w:rPr>
        <w:t>5</w:t>
      </w:r>
      <w:r w:rsidR="005408AC" w:rsidRPr="005408AC">
        <w:rPr>
          <w:rFonts w:ascii="Times New Roman" w:hAnsi="Times New Roman" w:cs="Times New Roman"/>
          <w:sz w:val="28"/>
        </w:rPr>
        <w:t xml:space="preserve"> </w:t>
      </w:r>
      <w:r w:rsidR="00517433" w:rsidRPr="00C36CB7">
        <w:rPr>
          <w:rFonts w:ascii="Times New Roman" w:hAnsi="Times New Roman" w:cs="Times New Roman"/>
          <w:sz w:val="28"/>
        </w:rPr>
        <w:t>Р</w:t>
      </w:r>
      <w:r w:rsidR="00517433">
        <w:rPr>
          <w:rFonts w:ascii="Times New Roman" w:hAnsi="Times New Roman" w:cs="Times New Roman"/>
          <w:sz w:val="28"/>
        </w:rPr>
        <w:t>а</w:t>
      </w:r>
      <w:r w:rsidR="00517433" w:rsidRPr="00C36CB7">
        <w:rPr>
          <w:rFonts w:ascii="Times New Roman" w:hAnsi="Times New Roman" w:cs="Times New Roman"/>
          <w:sz w:val="28"/>
        </w:rPr>
        <w:t>мочная конв</w:t>
      </w:r>
      <w:r w:rsidR="00517433">
        <w:rPr>
          <w:rFonts w:ascii="Times New Roman" w:hAnsi="Times New Roman" w:cs="Times New Roman"/>
          <w:sz w:val="28"/>
        </w:rPr>
        <w:t>е</w:t>
      </w:r>
      <w:r w:rsidR="00517433" w:rsidRPr="00C36CB7">
        <w:rPr>
          <w:rFonts w:ascii="Times New Roman" w:hAnsi="Times New Roman" w:cs="Times New Roman"/>
          <w:sz w:val="28"/>
        </w:rPr>
        <w:t>нция ООН 1992</w:t>
      </w:r>
      <w:r w:rsidR="00517433" w:rsidRPr="00CC0989">
        <w:rPr>
          <w:rFonts w:ascii="Times New Roman" w:hAnsi="Times New Roman" w:cs="Times New Roman"/>
          <w:sz w:val="28"/>
        </w:rPr>
        <w:t xml:space="preserve"> // </w:t>
      </w:r>
      <w:r w:rsidR="00517433">
        <w:rPr>
          <w:rFonts w:ascii="Times New Roman" w:hAnsi="Times New Roman" w:cs="Times New Roman"/>
          <w:sz w:val="28"/>
        </w:rPr>
        <w:t>Большая российская энциклопедия 2004-2017</w:t>
      </w:r>
      <w:r w:rsidR="00517433" w:rsidRPr="00CC0989">
        <w:rPr>
          <w:rFonts w:ascii="Times New Roman" w:hAnsi="Times New Roman" w:cs="Times New Roman"/>
          <w:sz w:val="28"/>
        </w:rPr>
        <w:t xml:space="preserve"> // </w:t>
      </w:r>
      <w:r w:rsidR="00517433" w:rsidRPr="00C36CB7">
        <w:rPr>
          <w:rFonts w:ascii="Times New Roman" w:hAnsi="Times New Roman" w:cs="Times New Roman"/>
          <w:sz w:val="28"/>
        </w:rPr>
        <w:t>https://old.bigenc.ru/world_history/text/3493378</w:t>
      </w:r>
      <w:r w:rsidR="00517433">
        <w:rPr>
          <w:rFonts w:ascii="Times New Roman" w:hAnsi="Times New Roman" w:cs="Times New Roman"/>
          <w:sz w:val="28"/>
        </w:rPr>
        <w:t xml:space="preserve">. </w:t>
      </w:r>
      <w:r w:rsidR="00517433" w:rsidRPr="009A718E">
        <w:rPr>
          <w:rStyle w:val="a4"/>
          <w:rFonts w:ascii="Times New Roman" w:hAnsi="Times New Roman" w:cs="Times New Roman"/>
          <w:color w:val="auto"/>
          <w:sz w:val="28"/>
          <w:u w:val="none"/>
        </w:rPr>
        <w:t>1</w:t>
      </w:r>
      <w:r w:rsidR="00517433" w:rsidRPr="00761A5A">
        <w:rPr>
          <w:rStyle w:val="a4"/>
          <w:rFonts w:ascii="Times New Roman" w:hAnsi="Times New Roman" w:cs="Times New Roman"/>
          <w:color w:val="auto"/>
          <w:sz w:val="28"/>
          <w:szCs w:val="28"/>
          <w:u w:val="none"/>
        </w:rPr>
        <w:t>3</w:t>
      </w:r>
      <w:r w:rsidR="00D76048">
        <w:rPr>
          <w:rStyle w:val="a4"/>
          <w:rFonts w:ascii="Times New Roman" w:hAnsi="Times New Roman" w:cs="Times New Roman"/>
          <w:color w:val="auto"/>
          <w:sz w:val="28"/>
          <w:szCs w:val="28"/>
          <w:u w:val="none"/>
        </w:rPr>
        <w:t>.11.</w:t>
      </w:r>
      <w:r w:rsidR="00517433" w:rsidRPr="00761A5A">
        <w:rPr>
          <w:rStyle w:val="a4"/>
          <w:rFonts w:ascii="Times New Roman" w:hAnsi="Times New Roman" w:cs="Times New Roman"/>
          <w:color w:val="auto"/>
          <w:sz w:val="28"/>
          <w:szCs w:val="28"/>
          <w:u w:val="none"/>
        </w:rPr>
        <w:t>2021</w:t>
      </w:r>
      <w:r w:rsidR="00517433" w:rsidRPr="004A6E96">
        <w:rPr>
          <w:rFonts w:ascii="Times New Roman" w:hAnsi="Times New Roman" w:cs="Times New Roman"/>
          <w:sz w:val="28"/>
          <w:szCs w:val="28"/>
        </w:rPr>
        <w:t>.</w:t>
      </w:r>
    </w:p>
    <w:p w:rsidR="00CC0989" w:rsidRPr="00CC0989" w:rsidRDefault="006D6755" w:rsidP="000E4493">
      <w:pPr>
        <w:spacing w:after="0" w:line="240" w:lineRule="auto"/>
        <w:ind w:firstLine="709"/>
        <w:jc w:val="both"/>
        <w:rPr>
          <w:rFonts w:ascii="Times New Roman" w:hAnsi="Times New Roman" w:cs="Times New Roman"/>
          <w:sz w:val="28"/>
        </w:rPr>
      </w:pPr>
      <w:r w:rsidRPr="006D6755">
        <w:rPr>
          <w:rFonts w:ascii="Times New Roman" w:hAnsi="Times New Roman" w:cs="Times New Roman"/>
          <w:sz w:val="28"/>
        </w:rPr>
        <w:t>6</w:t>
      </w:r>
      <w:r w:rsidR="005408AC">
        <w:rPr>
          <w:rFonts w:ascii="Times New Roman" w:hAnsi="Times New Roman" w:cs="Times New Roman"/>
          <w:sz w:val="28"/>
        </w:rPr>
        <w:t xml:space="preserve"> </w:t>
      </w:r>
      <w:r w:rsidR="00CC0989" w:rsidRPr="00CC0989">
        <w:rPr>
          <w:rFonts w:ascii="Times New Roman" w:hAnsi="Times New Roman" w:cs="Times New Roman"/>
          <w:sz w:val="28"/>
        </w:rPr>
        <w:t xml:space="preserve">Вирт Д.А. Парижское соглашение: новый компонент климатического режима ООН // Вестник международных организаций. </w:t>
      </w:r>
      <w:r w:rsidR="005408AC">
        <w:rPr>
          <w:rFonts w:ascii="Times New Roman" w:hAnsi="Times New Roman" w:cs="Times New Roman"/>
          <w:sz w:val="28"/>
        </w:rPr>
        <w:t>–</w:t>
      </w:r>
      <w:r w:rsidR="00CC0989" w:rsidRPr="00CC0989">
        <w:rPr>
          <w:rFonts w:ascii="Times New Roman" w:hAnsi="Times New Roman" w:cs="Times New Roman"/>
          <w:sz w:val="28"/>
        </w:rPr>
        <w:t xml:space="preserve"> 2017. </w:t>
      </w:r>
      <w:r w:rsidR="005408AC">
        <w:rPr>
          <w:rFonts w:ascii="Times New Roman" w:hAnsi="Times New Roman" w:cs="Times New Roman"/>
          <w:sz w:val="28"/>
        </w:rPr>
        <w:t>–</w:t>
      </w:r>
      <w:r w:rsidR="00CC0989" w:rsidRPr="00CC0989">
        <w:rPr>
          <w:rFonts w:ascii="Times New Roman" w:hAnsi="Times New Roman" w:cs="Times New Roman"/>
          <w:sz w:val="28"/>
        </w:rPr>
        <w:t xml:space="preserve"> Т. 12</w:t>
      </w:r>
      <w:r w:rsidR="005408AC">
        <w:rPr>
          <w:rFonts w:ascii="Times New Roman" w:hAnsi="Times New Roman" w:cs="Times New Roman"/>
          <w:sz w:val="28"/>
        </w:rPr>
        <w:t>,</w:t>
      </w:r>
      <w:r w:rsidR="00CC0989" w:rsidRPr="00CC0989">
        <w:rPr>
          <w:rFonts w:ascii="Times New Roman" w:hAnsi="Times New Roman" w:cs="Times New Roman"/>
          <w:sz w:val="28"/>
        </w:rPr>
        <w:t xml:space="preserve"> №4. </w:t>
      </w:r>
      <w:r w:rsidR="005408AC">
        <w:rPr>
          <w:rFonts w:ascii="Times New Roman" w:hAnsi="Times New Roman" w:cs="Times New Roman"/>
          <w:sz w:val="28"/>
        </w:rPr>
        <w:t>–</w:t>
      </w:r>
      <w:r w:rsidR="00CC0989" w:rsidRPr="00CC0989">
        <w:rPr>
          <w:rFonts w:ascii="Times New Roman" w:hAnsi="Times New Roman" w:cs="Times New Roman"/>
          <w:sz w:val="28"/>
        </w:rPr>
        <w:t xml:space="preserve"> С.</w:t>
      </w:r>
      <w:r w:rsidR="005408AC">
        <w:rPr>
          <w:rFonts w:ascii="Times New Roman" w:hAnsi="Times New Roman" w:cs="Times New Roman"/>
          <w:sz w:val="28"/>
        </w:rPr>
        <w:t> 1</w:t>
      </w:r>
      <w:r w:rsidR="00CC0989" w:rsidRPr="00CC0989">
        <w:rPr>
          <w:rFonts w:ascii="Times New Roman" w:hAnsi="Times New Roman" w:cs="Times New Roman"/>
          <w:sz w:val="28"/>
        </w:rPr>
        <w:t>85</w:t>
      </w:r>
      <w:r w:rsidR="002D40AB">
        <w:rPr>
          <w:rFonts w:ascii="Times New Roman" w:hAnsi="Times New Roman" w:cs="Times New Roman"/>
          <w:sz w:val="28"/>
        </w:rPr>
        <w:t>-</w:t>
      </w:r>
      <w:r w:rsidR="00CC0989" w:rsidRPr="00CC0989">
        <w:rPr>
          <w:rFonts w:ascii="Times New Roman" w:hAnsi="Times New Roman" w:cs="Times New Roman"/>
          <w:sz w:val="28"/>
        </w:rPr>
        <w:t>214.</w:t>
      </w:r>
    </w:p>
    <w:p w:rsidR="004C2B0F" w:rsidRPr="00261F28" w:rsidRDefault="006D6755" w:rsidP="000E4493">
      <w:pPr>
        <w:spacing w:after="0" w:line="240" w:lineRule="auto"/>
        <w:ind w:firstLine="709"/>
        <w:jc w:val="both"/>
        <w:rPr>
          <w:rFonts w:ascii="Times New Roman" w:hAnsi="Times New Roman" w:cs="Times New Roman"/>
          <w:sz w:val="28"/>
        </w:rPr>
      </w:pPr>
      <w:r w:rsidRPr="003E2674">
        <w:rPr>
          <w:rFonts w:ascii="Times New Roman" w:hAnsi="Times New Roman" w:cs="Times New Roman"/>
          <w:sz w:val="28"/>
          <w:lang w:val="en-US"/>
        </w:rPr>
        <w:t>7</w:t>
      </w:r>
      <w:r w:rsidR="005408AC" w:rsidRPr="005408AC">
        <w:rPr>
          <w:rFonts w:ascii="Times New Roman" w:hAnsi="Times New Roman" w:cs="Times New Roman"/>
          <w:sz w:val="28"/>
          <w:lang w:val="en-US"/>
        </w:rPr>
        <w:t xml:space="preserve"> </w:t>
      </w:r>
      <w:r w:rsidR="003E2674" w:rsidRPr="003E2674">
        <w:rPr>
          <w:rFonts w:ascii="Times New Roman" w:hAnsi="Times New Roman" w:cs="Times New Roman"/>
          <w:sz w:val="28"/>
          <w:lang w:val="en-US"/>
        </w:rPr>
        <w:t>Simulink //</w:t>
      </w:r>
      <w:r w:rsidR="00737050" w:rsidRPr="003E2674">
        <w:rPr>
          <w:rFonts w:ascii="Times New Roman" w:hAnsi="Times New Roman" w:cs="Times New Roman"/>
          <w:sz w:val="28"/>
          <w:lang w:val="en-US"/>
        </w:rPr>
        <w:t xml:space="preserve"> </w:t>
      </w:r>
      <w:hyperlink r:id="rId174" w:history="1">
        <w:r w:rsidR="00C26609" w:rsidRPr="0058098A">
          <w:rPr>
            <w:rStyle w:val="a4"/>
            <w:rFonts w:ascii="Times New Roman" w:hAnsi="Times New Roman" w:cs="Times New Roman"/>
            <w:color w:val="auto"/>
            <w:sz w:val="28"/>
            <w:u w:val="none"/>
            <w:lang w:val="en-US"/>
          </w:rPr>
          <w:t>https://exponenta.ru/simulink</w:t>
        </w:r>
      </w:hyperlink>
      <w:r w:rsidR="00737050" w:rsidRPr="00261F28">
        <w:rPr>
          <w:rFonts w:ascii="Times New Roman" w:hAnsi="Times New Roman" w:cs="Times New Roman"/>
          <w:sz w:val="28"/>
          <w:lang w:val="en-US"/>
        </w:rPr>
        <w:t>.</w:t>
      </w:r>
      <w:r w:rsidR="0058098A" w:rsidRPr="00261F28">
        <w:rPr>
          <w:rStyle w:val="a4"/>
          <w:rFonts w:ascii="Times New Roman" w:hAnsi="Times New Roman" w:cs="Times New Roman"/>
          <w:color w:val="auto"/>
          <w:sz w:val="28"/>
          <w:u w:val="none"/>
          <w:lang w:val="en-US"/>
        </w:rPr>
        <w:t xml:space="preserve"> </w:t>
      </w:r>
      <w:r w:rsidR="00261F28" w:rsidRPr="009A718E">
        <w:rPr>
          <w:rStyle w:val="a4"/>
          <w:rFonts w:ascii="Times New Roman" w:hAnsi="Times New Roman" w:cs="Times New Roman"/>
          <w:color w:val="auto"/>
          <w:sz w:val="28"/>
          <w:u w:val="none"/>
        </w:rPr>
        <w:t>1</w:t>
      </w:r>
      <w:r w:rsidR="00261F28" w:rsidRPr="00761A5A">
        <w:rPr>
          <w:rStyle w:val="a4"/>
          <w:rFonts w:ascii="Times New Roman" w:hAnsi="Times New Roman" w:cs="Times New Roman"/>
          <w:color w:val="auto"/>
          <w:sz w:val="28"/>
          <w:szCs w:val="28"/>
          <w:u w:val="none"/>
        </w:rPr>
        <w:t>3</w:t>
      </w:r>
      <w:r w:rsidR="00D76048">
        <w:rPr>
          <w:rStyle w:val="a4"/>
          <w:rFonts w:ascii="Times New Roman" w:hAnsi="Times New Roman" w:cs="Times New Roman"/>
          <w:color w:val="auto"/>
          <w:sz w:val="28"/>
          <w:szCs w:val="28"/>
          <w:u w:val="none"/>
        </w:rPr>
        <w:t>.11.</w:t>
      </w:r>
      <w:r w:rsidR="00261F28" w:rsidRPr="00761A5A">
        <w:rPr>
          <w:rStyle w:val="a4"/>
          <w:rFonts w:ascii="Times New Roman" w:hAnsi="Times New Roman" w:cs="Times New Roman"/>
          <w:color w:val="auto"/>
          <w:sz w:val="28"/>
          <w:szCs w:val="28"/>
          <w:u w:val="none"/>
        </w:rPr>
        <w:t>2021</w:t>
      </w:r>
      <w:r w:rsidR="00261F28" w:rsidRPr="004A6E96">
        <w:rPr>
          <w:rFonts w:ascii="Times New Roman" w:hAnsi="Times New Roman" w:cs="Times New Roman"/>
          <w:sz w:val="28"/>
          <w:szCs w:val="28"/>
        </w:rPr>
        <w:t>.</w:t>
      </w:r>
    </w:p>
    <w:p w:rsidR="00737050" w:rsidRPr="004A6E96" w:rsidRDefault="006D6755" w:rsidP="000E4493">
      <w:pPr>
        <w:spacing w:after="0" w:line="240" w:lineRule="auto"/>
        <w:ind w:firstLine="709"/>
        <w:jc w:val="both"/>
        <w:rPr>
          <w:rFonts w:ascii="Times New Roman" w:hAnsi="Times New Roman" w:cs="Times New Roman"/>
          <w:sz w:val="28"/>
          <w:lang w:val="en-GB"/>
        </w:rPr>
      </w:pPr>
      <w:r w:rsidRPr="006D6755">
        <w:rPr>
          <w:rFonts w:ascii="Times New Roman" w:hAnsi="Times New Roman" w:cs="Times New Roman"/>
          <w:sz w:val="28"/>
        </w:rPr>
        <w:t>8</w:t>
      </w:r>
      <w:r w:rsidR="005408AC">
        <w:rPr>
          <w:rFonts w:ascii="Times New Roman" w:hAnsi="Times New Roman" w:cs="Times New Roman"/>
          <w:sz w:val="28"/>
        </w:rPr>
        <w:t xml:space="preserve"> </w:t>
      </w:r>
      <w:r w:rsidR="002F13A2" w:rsidRPr="002F13A2">
        <w:rPr>
          <w:rFonts w:ascii="Times New Roman" w:hAnsi="Times New Roman" w:cs="Times New Roman"/>
          <w:sz w:val="28"/>
        </w:rPr>
        <w:t>Пат</w:t>
      </w:r>
      <w:r w:rsidR="005408AC">
        <w:rPr>
          <w:rFonts w:ascii="Times New Roman" w:hAnsi="Times New Roman" w:cs="Times New Roman"/>
          <w:sz w:val="28"/>
        </w:rPr>
        <w:t>.</w:t>
      </w:r>
      <w:r w:rsidR="002F13A2" w:rsidRPr="002F13A2">
        <w:rPr>
          <w:rFonts w:ascii="Times New Roman" w:hAnsi="Times New Roman" w:cs="Times New Roman"/>
          <w:sz w:val="28"/>
        </w:rPr>
        <w:t xml:space="preserve"> </w:t>
      </w:r>
      <w:r w:rsidR="005408AC" w:rsidRPr="002F13A2">
        <w:rPr>
          <w:rFonts w:ascii="Times New Roman" w:hAnsi="Times New Roman" w:cs="Times New Roman"/>
          <w:sz w:val="28"/>
        </w:rPr>
        <w:t>12233</w:t>
      </w:r>
      <w:r w:rsidR="005408AC">
        <w:rPr>
          <w:rFonts w:ascii="Times New Roman" w:hAnsi="Times New Roman" w:cs="Times New Roman"/>
          <w:sz w:val="28"/>
        </w:rPr>
        <w:t xml:space="preserve"> </w:t>
      </w:r>
      <w:r w:rsidR="002F13A2" w:rsidRPr="002F13A2">
        <w:rPr>
          <w:rFonts w:ascii="Times New Roman" w:hAnsi="Times New Roman" w:cs="Times New Roman"/>
          <w:sz w:val="28"/>
        </w:rPr>
        <w:t>РК</w:t>
      </w:r>
      <w:r w:rsidR="005408AC">
        <w:rPr>
          <w:rFonts w:ascii="Times New Roman" w:hAnsi="Times New Roman" w:cs="Times New Roman"/>
          <w:sz w:val="28"/>
        </w:rPr>
        <w:t xml:space="preserve">. </w:t>
      </w:r>
      <w:r w:rsidR="002F13A2" w:rsidRPr="002F13A2">
        <w:rPr>
          <w:rFonts w:ascii="Times New Roman" w:hAnsi="Times New Roman" w:cs="Times New Roman"/>
          <w:sz w:val="28"/>
        </w:rPr>
        <w:t>Ветроэнергетический агрегат (ВЭА)</w:t>
      </w:r>
      <w:r w:rsidR="002F13A2">
        <w:rPr>
          <w:rFonts w:ascii="Times New Roman" w:hAnsi="Times New Roman" w:cs="Times New Roman"/>
          <w:sz w:val="28"/>
        </w:rPr>
        <w:t xml:space="preserve"> и ветроэлектростанция (ВЭС)</w:t>
      </w:r>
      <w:r w:rsidR="005408AC">
        <w:rPr>
          <w:rFonts w:ascii="Times New Roman" w:hAnsi="Times New Roman" w:cs="Times New Roman"/>
          <w:sz w:val="28"/>
        </w:rPr>
        <w:t xml:space="preserve"> / </w:t>
      </w:r>
      <w:r w:rsidR="005408AC" w:rsidRPr="002F13A2">
        <w:rPr>
          <w:rFonts w:ascii="Times New Roman" w:hAnsi="Times New Roman" w:cs="Times New Roman"/>
          <w:sz w:val="28"/>
        </w:rPr>
        <w:t>Болотов А.В. Болотов С</w:t>
      </w:r>
      <w:r w:rsidR="005408AC">
        <w:rPr>
          <w:rFonts w:ascii="Times New Roman" w:hAnsi="Times New Roman" w:cs="Times New Roman"/>
          <w:sz w:val="28"/>
        </w:rPr>
        <w:t>.</w:t>
      </w:r>
      <w:r w:rsidR="005408AC" w:rsidRPr="002F13A2">
        <w:rPr>
          <w:rFonts w:ascii="Times New Roman" w:hAnsi="Times New Roman" w:cs="Times New Roman"/>
          <w:sz w:val="28"/>
        </w:rPr>
        <w:t>А.</w:t>
      </w:r>
      <w:r w:rsidR="005408AC">
        <w:rPr>
          <w:rFonts w:ascii="Times New Roman" w:hAnsi="Times New Roman" w:cs="Times New Roman"/>
          <w:sz w:val="28"/>
        </w:rPr>
        <w:t xml:space="preserve">; опубл. </w:t>
      </w:r>
      <w:r w:rsidR="00261F28" w:rsidRPr="00D76048">
        <w:rPr>
          <w:rFonts w:ascii="Times New Roman" w:hAnsi="Times New Roman" w:cs="Times New Roman"/>
          <w:sz w:val="28"/>
        </w:rPr>
        <w:t>16.08.0</w:t>
      </w:r>
      <w:r w:rsidR="00261F28" w:rsidRPr="004A6E96">
        <w:rPr>
          <w:rFonts w:ascii="Times New Roman" w:hAnsi="Times New Roman" w:cs="Times New Roman"/>
          <w:sz w:val="28"/>
          <w:lang w:val="en-GB"/>
        </w:rPr>
        <w:t>4</w:t>
      </w:r>
      <w:r w:rsidR="005408AC" w:rsidRPr="004A6E96">
        <w:rPr>
          <w:rFonts w:ascii="Times New Roman" w:hAnsi="Times New Roman" w:cs="Times New Roman"/>
          <w:sz w:val="28"/>
          <w:lang w:val="en-GB"/>
        </w:rPr>
        <w:t xml:space="preserve">, </w:t>
      </w:r>
      <w:r w:rsidR="005408AC" w:rsidRPr="002F13A2">
        <w:rPr>
          <w:rFonts w:ascii="Times New Roman" w:hAnsi="Times New Roman" w:cs="Times New Roman"/>
          <w:sz w:val="28"/>
        </w:rPr>
        <w:t>Бюл</w:t>
      </w:r>
      <w:r w:rsidR="002F13A2" w:rsidRPr="004A6E96">
        <w:rPr>
          <w:rFonts w:ascii="Times New Roman" w:hAnsi="Times New Roman" w:cs="Times New Roman"/>
          <w:sz w:val="28"/>
          <w:lang w:val="en-GB"/>
        </w:rPr>
        <w:t>. №8.</w:t>
      </w:r>
    </w:p>
    <w:p w:rsidR="005F1CDA" w:rsidRPr="005F1CDA" w:rsidRDefault="005F1CDA"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9</w:t>
      </w:r>
      <w:r w:rsidR="005408AC" w:rsidRPr="005408AC">
        <w:rPr>
          <w:rFonts w:ascii="Times New Roman" w:hAnsi="Times New Roman" w:cs="Times New Roman"/>
          <w:sz w:val="28"/>
          <w:lang w:val="en-US"/>
        </w:rPr>
        <w:t xml:space="preserve"> </w:t>
      </w:r>
      <w:r w:rsidRPr="005F1CDA">
        <w:rPr>
          <w:rFonts w:ascii="Times New Roman" w:hAnsi="Times New Roman" w:cs="Times New Roman"/>
          <w:sz w:val="28"/>
          <w:lang w:val="en-GB"/>
        </w:rPr>
        <w:t>Lu B</w:t>
      </w:r>
      <w:r w:rsidR="005408AC">
        <w:rPr>
          <w:rFonts w:ascii="Times New Roman" w:hAnsi="Times New Roman" w:cs="Times New Roman"/>
          <w:sz w:val="28"/>
          <w:lang w:val="en-GB"/>
        </w:rPr>
        <w:t>.</w:t>
      </w:r>
      <w:r w:rsidRPr="005F1CDA">
        <w:rPr>
          <w:rFonts w:ascii="Times New Roman" w:hAnsi="Times New Roman" w:cs="Times New Roman"/>
          <w:sz w:val="28"/>
          <w:lang w:val="en-GB"/>
        </w:rPr>
        <w:t>, Li Y</w:t>
      </w:r>
      <w:r w:rsidR="005408AC">
        <w:rPr>
          <w:rFonts w:ascii="Times New Roman" w:hAnsi="Times New Roman" w:cs="Times New Roman"/>
          <w:sz w:val="28"/>
          <w:lang w:val="en-GB"/>
        </w:rPr>
        <w:t>.</w:t>
      </w:r>
      <w:r w:rsidRPr="005F1CDA">
        <w:rPr>
          <w:rFonts w:ascii="Times New Roman" w:hAnsi="Times New Roman" w:cs="Times New Roman"/>
          <w:sz w:val="28"/>
          <w:lang w:val="en-GB"/>
        </w:rPr>
        <w:t>, Wu X</w:t>
      </w:r>
      <w:r w:rsidR="005408AC">
        <w:rPr>
          <w:rFonts w:ascii="Times New Roman" w:hAnsi="Times New Roman" w:cs="Times New Roman"/>
          <w:sz w:val="28"/>
          <w:lang w:val="en-GB"/>
        </w:rPr>
        <w:t>. et al.</w:t>
      </w:r>
      <w:r w:rsidRPr="005F1CDA">
        <w:rPr>
          <w:rFonts w:ascii="Times New Roman" w:hAnsi="Times New Roman" w:cs="Times New Roman"/>
          <w:sz w:val="28"/>
          <w:lang w:val="en-GB"/>
        </w:rPr>
        <w:t xml:space="preserve"> A review of recent advances in wind turbine condition</w:t>
      </w:r>
      <w:r>
        <w:rPr>
          <w:rFonts w:ascii="Times New Roman" w:hAnsi="Times New Roman" w:cs="Times New Roman"/>
          <w:sz w:val="28"/>
          <w:lang w:val="en-GB"/>
        </w:rPr>
        <w:t xml:space="preserve"> </w:t>
      </w:r>
      <w:r w:rsidRPr="005F1CDA">
        <w:rPr>
          <w:rFonts w:ascii="Times New Roman" w:hAnsi="Times New Roman" w:cs="Times New Roman"/>
          <w:sz w:val="28"/>
          <w:lang w:val="en-GB"/>
        </w:rPr>
        <w:t>monitoring and fault diagnosis</w:t>
      </w:r>
      <w:r w:rsidR="005408AC">
        <w:rPr>
          <w:rFonts w:ascii="Times New Roman" w:hAnsi="Times New Roman" w:cs="Times New Roman"/>
          <w:sz w:val="28"/>
          <w:lang w:val="en-GB"/>
        </w:rPr>
        <w:t xml:space="preserve"> //</w:t>
      </w:r>
      <w:r w:rsidRPr="005F1CDA">
        <w:rPr>
          <w:rFonts w:ascii="Times New Roman" w:hAnsi="Times New Roman" w:cs="Times New Roman"/>
          <w:sz w:val="28"/>
          <w:lang w:val="en-GB"/>
        </w:rPr>
        <w:t xml:space="preserve"> </w:t>
      </w:r>
      <w:r w:rsidR="005408AC">
        <w:rPr>
          <w:rFonts w:ascii="Times New Roman" w:hAnsi="Times New Roman" w:cs="Times New Roman"/>
          <w:sz w:val="28"/>
          <w:lang w:val="en-GB"/>
        </w:rPr>
        <w:t xml:space="preserve">Procced. </w:t>
      </w:r>
      <w:r w:rsidRPr="005F1CDA">
        <w:rPr>
          <w:rFonts w:ascii="Times New Roman" w:hAnsi="Times New Roman" w:cs="Times New Roman"/>
          <w:sz w:val="28"/>
          <w:lang w:val="en-GB"/>
        </w:rPr>
        <w:t>IEEE, 2009 power electronics and machines in</w:t>
      </w:r>
      <w:r>
        <w:rPr>
          <w:rFonts w:ascii="Times New Roman" w:hAnsi="Times New Roman" w:cs="Times New Roman"/>
          <w:sz w:val="28"/>
          <w:lang w:val="en-GB"/>
        </w:rPr>
        <w:t xml:space="preserve"> </w:t>
      </w:r>
      <w:r w:rsidRPr="005F1CDA">
        <w:rPr>
          <w:rFonts w:ascii="Times New Roman" w:hAnsi="Times New Roman" w:cs="Times New Roman"/>
          <w:sz w:val="28"/>
          <w:lang w:val="en-GB"/>
        </w:rPr>
        <w:t>wind applications</w:t>
      </w:r>
      <w:r w:rsidR="005408AC">
        <w:rPr>
          <w:rFonts w:ascii="Times New Roman" w:hAnsi="Times New Roman" w:cs="Times New Roman"/>
          <w:sz w:val="28"/>
          <w:lang w:val="en-GB"/>
        </w:rPr>
        <w:t xml:space="preserve"> (</w:t>
      </w:r>
      <w:r w:rsidRPr="005F1CDA">
        <w:rPr>
          <w:rFonts w:ascii="Times New Roman" w:hAnsi="Times New Roman" w:cs="Times New Roman"/>
          <w:sz w:val="28"/>
          <w:lang w:val="en-GB"/>
        </w:rPr>
        <w:t>PEMWA</w:t>
      </w:r>
      <w:r w:rsidR="005408AC">
        <w:rPr>
          <w:rFonts w:ascii="Times New Roman" w:hAnsi="Times New Roman" w:cs="Times New Roman"/>
          <w:sz w:val="28"/>
          <w:lang w:val="en-GB"/>
        </w:rPr>
        <w:t xml:space="preserve">). – </w:t>
      </w:r>
      <w:r w:rsidR="00261F28" w:rsidRPr="007411D9">
        <w:rPr>
          <w:rFonts w:ascii="Times New Roman" w:hAnsi="Times New Roman" w:cs="Times New Roman"/>
          <w:sz w:val="28"/>
          <w:lang w:val="en-GB"/>
        </w:rPr>
        <w:t>Lincoln, NE, USA</w:t>
      </w:r>
      <w:r w:rsidRPr="00261F28">
        <w:rPr>
          <w:rFonts w:ascii="Times New Roman" w:hAnsi="Times New Roman" w:cs="Times New Roman"/>
          <w:sz w:val="28"/>
          <w:lang w:val="en-GB"/>
        </w:rPr>
        <w:t>,</w:t>
      </w:r>
      <w:r w:rsidRPr="005F1CDA">
        <w:rPr>
          <w:rFonts w:ascii="Times New Roman" w:hAnsi="Times New Roman" w:cs="Times New Roman"/>
          <w:sz w:val="28"/>
          <w:lang w:val="en-GB"/>
        </w:rPr>
        <w:t xml:space="preserve"> 2009. </w:t>
      </w:r>
      <w:r w:rsidR="005408AC" w:rsidRPr="005408AC">
        <w:rPr>
          <w:rFonts w:ascii="Times New Roman" w:hAnsi="Times New Roman" w:cs="Times New Roman"/>
          <w:sz w:val="28"/>
          <w:lang w:val="en-US"/>
        </w:rPr>
        <w:t xml:space="preserve">– </w:t>
      </w:r>
      <w:r w:rsidR="005408AC" w:rsidRPr="005F1CDA">
        <w:rPr>
          <w:rFonts w:ascii="Times New Roman" w:hAnsi="Times New Roman" w:cs="Times New Roman"/>
          <w:sz w:val="28"/>
          <w:lang w:val="en-GB"/>
        </w:rPr>
        <w:t>P</w:t>
      </w:r>
      <w:r w:rsidRPr="005F1CDA">
        <w:rPr>
          <w:rFonts w:ascii="Times New Roman" w:hAnsi="Times New Roman" w:cs="Times New Roman"/>
          <w:sz w:val="28"/>
          <w:lang w:val="en-GB"/>
        </w:rPr>
        <w:t>. 1</w:t>
      </w:r>
      <w:r w:rsidR="005408AC">
        <w:rPr>
          <w:rFonts w:ascii="Times New Roman" w:hAnsi="Times New Roman" w:cs="Times New Roman"/>
          <w:sz w:val="28"/>
          <w:lang w:val="en-GB"/>
        </w:rPr>
        <w:t>-</w:t>
      </w:r>
      <w:r w:rsidRPr="005F1CDA">
        <w:rPr>
          <w:rFonts w:ascii="Times New Roman" w:hAnsi="Times New Roman" w:cs="Times New Roman"/>
          <w:sz w:val="28"/>
          <w:lang w:val="en-GB"/>
        </w:rPr>
        <w:t>7.</w:t>
      </w:r>
    </w:p>
    <w:p w:rsidR="005F1CDA" w:rsidRPr="005F1CDA" w:rsidRDefault="005F1CDA" w:rsidP="000E4493">
      <w:pPr>
        <w:spacing w:after="0" w:line="240" w:lineRule="auto"/>
        <w:ind w:firstLine="709"/>
        <w:jc w:val="both"/>
        <w:rPr>
          <w:rFonts w:ascii="Times New Roman" w:hAnsi="Times New Roman" w:cs="Times New Roman"/>
          <w:sz w:val="28"/>
          <w:lang w:val="en-GB"/>
        </w:rPr>
      </w:pPr>
      <w:r w:rsidRPr="005F1CDA">
        <w:rPr>
          <w:rFonts w:ascii="Times New Roman" w:hAnsi="Times New Roman" w:cs="Times New Roman"/>
          <w:sz w:val="28"/>
          <w:lang w:val="en-GB"/>
        </w:rPr>
        <w:t>10</w:t>
      </w:r>
      <w:r w:rsidR="005408AC">
        <w:rPr>
          <w:rFonts w:ascii="Times New Roman" w:hAnsi="Times New Roman" w:cs="Times New Roman"/>
          <w:sz w:val="28"/>
          <w:lang w:val="en-GB"/>
        </w:rPr>
        <w:t xml:space="preserve"> </w:t>
      </w:r>
      <w:r w:rsidRPr="005F1CDA">
        <w:rPr>
          <w:rFonts w:ascii="Times New Roman" w:hAnsi="Times New Roman" w:cs="Times New Roman"/>
          <w:sz w:val="28"/>
          <w:lang w:val="en-GB"/>
        </w:rPr>
        <w:t>Kusiak A</w:t>
      </w:r>
      <w:r w:rsidR="005408AC">
        <w:rPr>
          <w:rFonts w:ascii="Times New Roman" w:hAnsi="Times New Roman" w:cs="Times New Roman"/>
          <w:sz w:val="28"/>
          <w:lang w:val="en-GB"/>
        </w:rPr>
        <w:t>.</w:t>
      </w:r>
      <w:r w:rsidRPr="005F1CDA">
        <w:rPr>
          <w:rFonts w:ascii="Times New Roman" w:hAnsi="Times New Roman" w:cs="Times New Roman"/>
          <w:sz w:val="28"/>
          <w:lang w:val="en-GB"/>
        </w:rPr>
        <w:t>, Li W. The prediction and diagnosis of wind turbine faults</w:t>
      </w:r>
      <w:r w:rsidR="005408AC">
        <w:rPr>
          <w:rFonts w:ascii="Times New Roman" w:hAnsi="Times New Roman" w:cs="Times New Roman"/>
          <w:sz w:val="28"/>
          <w:lang w:val="en-GB"/>
        </w:rPr>
        <w:t xml:space="preserve"> //</w:t>
      </w:r>
      <w:r w:rsidRPr="005F1CDA">
        <w:rPr>
          <w:rFonts w:ascii="Times New Roman" w:hAnsi="Times New Roman" w:cs="Times New Roman"/>
          <w:sz w:val="28"/>
          <w:lang w:val="en-GB"/>
        </w:rPr>
        <w:t xml:space="preserve"> Renewable</w:t>
      </w:r>
      <w:r>
        <w:rPr>
          <w:rFonts w:ascii="Times New Roman" w:hAnsi="Times New Roman" w:cs="Times New Roman"/>
          <w:sz w:val="28"/>
          <w:lang w:val="en-GB"/>
        </w:rPr>
        <w:t xml:space="preserve"> </w:t>
      </w:r>
      <w:r w:rsidRPr="005F1CDA">
        <w:rPr>
          <w:rFonts w:ascii="Times New Roman" w:hAnsi="Times New Roman" w:cs="Times New Roman"/>
          <w:sz w:val="28"/>
          <w:lang w:val="en-GB"/>
        </w:rPr>
        <w:t>Energy</w:t>
      </w:r>
      <w:r w:rsidR="005408AC">
        <w:rPr>
          <w:rFonts w:ascii="Times New Roman" w:hAnsi="Times New Roman" w:cs="Times New Roman"/>
          <w:sz w:val="28"/>
          <w:lang w:val="en-GB"/>
        </w:rPr>
        <w:t xml:space="preserve">. – </w:t>
      </w:r>
      <w:r w:rsidRPr="005F1CDA">
        <w:rPr>
          <w:rFonts w:ascii="Times New Roman" w:hAnsi="Times New Roman" w:cs="Times New Roman"/>
          <w:sz w:val="28"/>
          <w:lang w:val="en-GB"/>
        </w:rPr>
        <w:t>2011</w:t>
      </w:r>
      <w:r w:rsidR="005408AC">
        <w:rPr>
          <w:rFonts w:ascii="Times New Roman" w:hAnsi="Times New Roman" w:cs="Times New Roman"/>
          <w:sz w:val="28"/>
          <w:lang w:val="en-GB"/>
        </w:rPr>
        <w:t xml:space="preserve">. – Vol. </w:t>
      </w:r>
      <w:r w:rsidRPr="005F1CDA">
        <w:rPr>
          <w:rFonts w:ascii="Times New Roman" w:hAnsi="Times New Roman" w:cs="Times New Roman"/>
          <w:sz w:val="28"/>
          <w:lang w:val="en-GB"/>
        </w:rPr>
        <w:t>36</w:t>
      </w:r>
      <w:r w:rsidR="005408AC">
        <w:rPr>
          <w:rFonts w:ascii="Times New Roman" w:hAnsi="Times New Roman" w:cs="Times New Roman"/>
          <w:sz w:val="28"/>
          <w:lang w:val="en-GB"/>
        </w:rPr>
        <w:t xml:space="preserve">. – P. </w:t>
      </w:r>
      <w:r w:rsidRPr="005F1CDA">
        <w:rPr>
          <w:rFonts w:ascii="Times New Roman" w:hAnsi="Times New Roman" w:cs="Times New Roman"/>
          <w:sz w:val="28"/>
          <w:lang w:val="en-GB"/>
        </w:rPr>
        <w:t>16</w:t>
      </w:r>
      <w:r w:rsidR="005408AC">
        <w:rPr>
          <w:rFonts w:ascii="Times New Roman" w:hAnsi="Times New Roman" w:cs="Times New Roman"/>
          <w:sz w:val="28"/>
          <w:lang w:val="en-GB"/>
        </w:rPr>
        <w:t>-</w:t>
      </w:r>
      <w:r w:rsidRPr="005F1CDA">
        <w:rPr>
          <w:rFonts w:ascii="Times New Roman" w:hAnsi="Times New Roman" w:cs="Times New Roman"/>
          <w:sz w:val="28"/>
          <w:lang w:val="en-GB"/>
        </w:rPr>
        <w:t>23.</w:t>
      </w:r>
    </w:p>
    <w:p w:rsidR="005F1CDA" w:rsidRPr="005F1CDA" w:rsidRDefault="005F1CDA"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11</w:t>
      </w:r>
      <w:r w:rsidR="005408AC">
        <w:rPr>
          <w:rFonts w:ascii="Times New Roman" w:hAnsi="Times New Roman" w:cs="Times New Roman"/>
          <w:sz w:val="28"/>
          <w:lang w:val="en-GB"/>
        </w:rPr>
        <w:t xml:space="preserve"> </w:t>
      </w:r>
      <w:r w:rsidRPr="005F1CDA">
        <w:rPr>
          <w:rFonts w:ascii="Times New Roman" w:hAnsi="Times New Roman" w:cs="Times New Roman"/>
          <w:sz w:val="28"/>
          <w:lang w:val="en-GB"/>
        </w:rPr>
        <w:t>Márquez F</w:t>
      </w:r>
      <w:r w:rsidR="005408AC">
        <w:rPr>
          <w:rFonts w:ascii="Times New Roman" w:hAnsi="Times New Roman" w:cs="Times New Roman"/>
          <w:sz w:val="28"/>
          <w:lang w:val="en-GB"/>
        </w:rPr>
        <w:t>.</w:t>
      </w:r>
      <w:r w:rsidRPr="005F1CDA">
        <w:rPr>
          <w:rFonts w:ascii="Times New Roman" w:hAnsi="Times New Roman" w:cs="Times New Roman"/>
          <w:sz w:val="28"/>
          <w:lang w:val="en-GB"/>
        </w:rPr>
        <w:t>P</w:t>
      </w:r>
      <w:r w:rsidR="005408AC">
        <w:rPr>
          <w:rFonts w:ascii="Times New Roman" w:hAnsi="Times New Roman" w:cs="Times New Roman"/>
          <w:sz w:val="28"/>
          <w:lang w:val="en-GB"/>
        </w:rPr>
        <w:t>.</w:t>
      </w:r>
      <w:r w:rsidRPr="005F1CDA">
        <w:rPr>
          <w:rFonts w:ascii="Times New Roman" w:hAnsi="Times New Roman" w:cs="Times New Roman"/>
          <w:sz w:val="28"/>
          <w:lang w:val="en-GB"/>
        </w:rPr>
        <w:t>G</w:t>
      </w:r>
      <w:r w:rsidR="005408AC">
        <w:rPr>
          <w:rFonts w:ascii="Times New Roman" w:hAnsi="Times New Roman" w:cs="Times New Roman"/>
          <w:sz w:val="28"/>
          <w:lang w:val="en-GB"/>
        </w:rPr>
        <w:t>. et al.</w:t>
      </w:r>
      <w:r w:rsidRPr="005F1CDA">
        <w:rPr>
          <w:rFonts w:ascii="Times New Roman" w:hAnsi="Times New Roman" w:cs="Times New Roman"/>
          <w:sz w:val="28"/>
          <w:lang w:val="en-GB"/>
        </w:rPr>
        <w:t xml:space="preserve"> A pattern recognition and data analysis method for</w:t>
      </w:r>
      <w:r>
        <w:rPr>
          <w:rFonts w:ascii="Times New Roman" w:hAnsi="Times New Roman" w:cs="Times New Roman"/>
          <w:sz w:val="28"/>
          <w:lang w:val="en-GB"/>
        </w:rPr>
        <w:t xml:space="preserve"> </w:t>
      </w:r>
      <w:r w:rsidRPr="005F1CDA">
        <w:rPr>
          <w:rFonts w:ascii="Times New Roman" w:hAnsi="Times New Roman" w:cs="Times New Roman"/>
          <w:sz w:val="28"/>
          <w:lang w:val="en-GB"/>
        </w:rPr>
        <w:t>maintenance management</w:t>
      </w:r>
      <w:r w:rsidR="005408AC">
        <w:rPr>
          <w:rFonts w:ascii="Times New Roman" w:hAnsi="Times New Roman" w:cs="Times New Roman"/>
          <w:sz w:val="28"/>
          <w:lang w:val="en-GB"/>
        </w:rPr>
        <w:t xml:space="preserve"> //</w:t>
      </w:r>
      <w:r w:rsidRPr="005F1CDA">
        <w:rPr>
          <w:rFonts w:ascii="Times New Roman" w:hAnsi="Times New Roman" w:cs="Times New Roman"/>
          <w:sz w:val="28"/>
          <w:lang w:val="en-GB"/>
        </w:rPr>
        <w:t xml:space="preserve"> Int J Syst Sci</w:t>
      </w:r>
      <w:r w:rsidR="005408AC">
        <w:rPr>
          <w:rFonts w:ascii="Times New Roman" w:hAnsi="Times New Roman" w:cs="Times New Roman"/>
          <w:sz w:val="28"/>
          <w:lang w:val="en-GB"/>
        </w:rPr>
        <w:t xml:space="preserve">. – </w:t>
      </w:r>
      <w:r w:rsidRPr="005F1CDA">
        <w:rPr>
          <w:rFonts w:ascii="Times New Roman" w:hAnsi="Times New Roman" w:cs="Times New Roman"/>
          <w:sz w:val="28"/>
          <w:lang w:val="en-GB"/>
        </w:rPr>
        <w:t>2012</w:t>
      </w:r>
      <w:r w:rsidR="005408AC">
        <w:rPr>
          <w:rFonts w:ascii="Times New Roman" w:hAnsi="Times New Roman" w:cs="Times New Roman"/>
          <w:sz w:val="28"/>
          <w:lang w:val="en-GB"/>
        </w:rPr>
        <w:t xml:space="preserve">. – Vol. </w:t>
      </w:r>
      <w:r w:rsidRPr="005F1CDA">
        <w:rPr>
          <w:rFonts w:ascii="Times New Roman" w:hAnsi="Times New Roman" w:cs="Times New Roman"/>
          <w:sz w:val="28"/>
          <w:lang w:val="en-GB"/>
        </w:rPr>
        <w:t>43</w:t>
      </w:r>
      <w:r w:rsidR="005408AC">
        <w:rPr>
          <w:rFonts w:ascii="Times New Roman" w:hAnsi="Times New Roman" w:cs="Times New Roman"/>
          <w:sz w:val="28"/>
          <w:lang w:val="en-GB"/>
        </w:rPr>
        <w:t xml:space="preserve">. – P. </w:t>
      </w:r>
      <w:r w:rsidRPr="005F1CDA">
        <w:rPr>
          <w:rFonts w:ascii="Times New Roman" w:hAnsi="Times New Roman" w:cs="Times New Roman"/>
          <w:sz w:val="28"/>
          <w:lang w:val="en-GB"/>
        </w:rPr>
        <w:t>1014</w:t>
      </w:r>
      <w:r w:rsidR="005408AC">
        <w:rPr>
          <w:rFonts w:ascii="Times New Roman" w:hAnsi="Times New Roman" w:cs="Times New Roman"/>
          <w:sz w:val="28"/>
          <w:lang w:val="en-GB"/>
        </w:rPr>
        <w:t>-10</w:t>
      </w:r>
      <w:r w:rsidRPr="005F1CDA">
        <w:rPr>
          <w:rFonts w:ascii="Times New Roman" w:hAnsi="Times New Roman" w:cs="Times New Roman"/>
          <w:sz w:val="28"/>
          <w:lang w:val="en-GB"/>
        </w:rPr>
        <w:t>28.</w:t>
      </w:r>
    </w:p>
    <w:p w:rsidR="005F1CDA" w:rsidRPr="005F1CDA" w:rsidRDefault="005F1CDA" w:rsidP="000E4493">
      <w:pPr>
        <w:spacing w:after="0" w:line="240" w:lineRule="auto"/>
        <w:ind w:firstLine="709"/>
        <w:jc w:val="both"/>
        <w:rPr>
          <w:rFonts w:ascii="Times New Roman" w:hAnsi="Times New Roman" w:cs="Times New Roman"/>
          <w:sz w:val="28"/>
          <w:lang w:val="en-GB"/>
        </w:rPr>
      </w:pPr>
      <w:r w:rsidRPr="005F1CDA">
        <w:rPr>
          <w:rFonts w:ascii="Times New Roman" w:hAnsi="Times New Roman" w:cs="Times New Roman"/>
          <w:sz w:val="28"/>
          <w:lang w:val="en-GB"/>
        </w:rPr>
        <w:t>1</w:t>
      </w:r>
      <w:r>
        <w:rPr>
          <w:rFonts w:ascii="Times New Roman" w:hAnsi="Times New Roman" w:cs="Times New Roman"/>
          <w:sz w:val="28"/>
          <w:lang w:val="en-GB"/>
        </w:rPr>
        <w:t>2</w:t>
      </w:r>
      <w:r w:rsidR="005408AC">
        <w:rPr>
          <w:rFonts w:ascii="Times New Roman" w:hAnsi="Times New Roman" w:cs="Times New Roman"/>
          <w:sz w:val="28"/>
          <w:lang w:val="en-GB"/>
        </w:rPr>
        <w:t xml:space="preserve"> </w:t>
      </w:r>
      <w:r w:rsidRPr="005F1CDA">
        <w:rPr>
          <w:rFonts w:ascii="Times New Roman" w:hAnsi="Times New Roman" w:cs="Times New Roman"/>
          <w:sz w:val="28"/>
          <w:lang w:val="en-GB"/>
        </w:rPr>
        <w:t>Wilkinson M</w:t>
      </w:r>
      <w:r w:rsidR="005408AC">
        <w:rPr>
          <w:rFonts w:ascii="Times New Roman" w:hAnsi="Times New Roman" w:cs="Times New Roman"/>
          <w:sz w:val="28"/>
          <w:lang w:val="en-GB"/>
        </w:rPr>
        <w:t>.</w:t>
      </w:r>
      <w:r w:rsidRPr="005F1CDA">
        <w:rPr>
          <w:rFonts w:ascii="Times New Roman" w:hAnsi="Times New Roman" w:cs="Times New Roman"/>
          <w:sz w:val="28"/>
          <w:lang w:val="en-GB"/>
        </w:rPr>
        <w:t>, Darnell B</w:t>
      </w:r>
      <w:r w:rsidR="005408AC">
        <w:rPr>
          <w:rFonts w:ascii="Times New Roman" w:hAnsi="Times New Roman" w:cs="Times New Roman"/>
          <w:sz w:val="28"/>
          <w:lang w:val="en-GB"/>
        </w:rPr>
        <w:t>.</w:t>
      </w:r>
      <w:r w:rsidRPr="005F1CDA">
        <w:rPr>
          <w:rFonts w:ascii="Times New Roman" w:hAnsi="Times New Roman" w:cs="Times New Roman"/>
          <w:sz w:val="28"/>
          <w:lang w:val="en-GB"/>
        </w:rPr>
        <w:t>, van Delft T</w:t>
      </w:r>
      <w:r w:rsidR="005408AC">
        <w:rPr>
          <w:rFonts w:ascii="Times New Roman" w:hAnsi="Times New Roman" w:cs="Times New Roman"/>
          <w:sz w:val="28"/>
          <w:lang w:val="en-GB"/>
        </w:rPr>
        <w:t>. et al.</w:t>
      </w:r>
      <w:r w:rsidRPr="005F1CDA">
        <w:rPr>
          <w:rFonts w:ascii="Times New Roman" w:hAnsi="Times New Roman" w:cs="Times New Roman"/>
          <w:sz w:val="28"/>
          <w:lang w:val="en-GB"/>
        </w:rPr>
        <w:t xml:space="preserve"> Comparison of methods for wind</w:t>
      </w:r>
      <w:r>
        <w:rPr>
          <w:rFonts w:ascii="Times New Roman" w:hAnsi="Times New Roman" w:cs="Times New Roman"/>
          <w:sz w:val="28"/>
          <w:lang w:val="en-GB"/>
        </w:rPr>
        <w:t xml:space="preserve"> </w:t>
      </w:r>
      <w:r w:rsidRPr="005F1CDA">
        <w:rPr>
          <w:rFonts w:ascii="Times New Roman" w:hAnsi="Times New Roman" w:cs="Times New Roman"/>
          <w:sz w:val="28"/>
          <w:lang w:val="en-GB"/>
        </w:rPr>
        <w:t>turbine condition monitoring with SCADA data</w:t>
      </w:r>
      <w:r w:rsidR="005408AC">
        <w:rPr>
          <w:rFonts w:ascii="Times New Roman" w:hAnsi="Times New Roman" w:cs="Times New Roman"/>
          <w:sz w:val="28"/>
          <w:lang w:val="en-GB"/>
        </w:rPr>
        <w:t xml:space="preserve"> //</w:t>
      </w:r>
      <w:r w:rsidRPr="005F1CDA">
        <w:rPr>
          <w:rFonts w:ascii="Times New Roman" w:hAnsi="Times New Roman" w:cs="Times New Roman"/>
          <w:sz w:val="28"/>
          <w:lang w:val="en-GB"/>
        </w:rPr>
        <w:t xml:space="preserve"> IET Renew Power Gener</w:t>
      </w:r>
      <w:r w:rsidR="005408AC">
        <w:rPr>
          <w:rFonts w:ascii="Times New Roman" w:hAnsi="Times New Roman" w:cs="Times New Roman"/>
          <w:sz w:val="28"/>
          <w:lang w:val="en-GB"/>
        </w:rPr>
        <w:t>. – 2014. – Vol.</w:t>
      </w:r>
      <w:r>
        <w:rPr>
          <w:rFonts w:ascii="Times New Roman" w:hAnsi="Times New Roman" w:cs="Times New Roman"/>
          <w:sz w:val="28"/>
          <w:lang w:val="en-GB"/>
        </w:rPr>
        <w:t xml:space="preserve"> </w:t>
      </w:r>
      <w:r w:rsidRPr="005F1CDA">
        <w:rPr>
          <w:rFonts w:ascii="Times New Roman" w:hAnsi="Times New Roman" w:cs="Times New Roman"/>
          <w:sz w:val="28"/>
          <w:lang w:val="en-GB"/>
        </w:rPr>
        <w:t>8</w:t>
      </w:r>
      <w:r w:rsidR="005408AC">
        <w:rPr>
          <w:rFonts w:ascii="Times New Roman" w:hAnsi="Times New Roman" w:cs="Times New Roman"/>
          <w:sz w:val="28"/>
          <w:lang w:val="en-GB"/>
        </w:rPr>
        <w:t xml:space="preserve">. – P. </w:t>
      </w:r>
      <w:r w:rsidRPr="005F1CDA">
        <w:rPr>
          <w:rFonts w:ascii="Times New Roman" w:hAnsi="Times New Roman" w:cs="Times New Roman"/>
          <w:sz w:val="28"/>
          <w:lang w:val="en-GB"/>
        </w:rPr>
        <w:t>390</w:t>
      </w:r>
      <w:r w:rsidR="005408AC">
        <w:rPr>
          <w:rFonts w:ascii="Times New Roman" w:hAnsi="Times New Roman" w:cs="Times New Roman"/>
          <w:sz w:val="28"/>
          <w:lang w:val="en-GB"/>
        </w:rPr>
        <w:t>-39</w:t>
      </w:r>
      <w:r w:rsidRPr="005F1CDA">
        <w:rPr>
          <w:rFonts w:ascii="Times New Roman" w:hAnsi="Times New Roman" w:cs="Times New Roman"/>
          <w:sz w:val="28"/>
          <w:lang w:val="en-GB"/>
        </w:rPr>
        <w:t>7.</w:t>
      </w:r>
    </w:p>
    <w:p w:rsidR="005F1CDA" w:rsidRPr="005F1CDA" w:rsidRDefault="005F1CDA" w:rsidP="000E4493">
      <w:pPr>
        <w:spacing w:after="0" w:line="240" w:lineRule="auto"/>
        <w:ind w:firstLine="709"/>
        <w:jc w:val="both"/>
        <w:rPr>
          <w:rFonts w:ascii="Times New Roman" w:hAnsi="Times New Roman" w:cs="Times New Roman"/>
          <w:sz w:val="28"/>
          <w:lang w:val="en-GB"/>
        </w:rPr>
      </w:pPr>
      <w:r w:rsidRPr="005F1CDA">
        <w:rPr>
          <w:rFonts w:ascii="Times New Roman" w:hAnsi="Times New Roman" w:cs="Times New Roman"/>
          <w:sz w:val="28"/>
          <w:lang w:val="en-GB"/>
        </w:rPr>
        <w:t>1</w:t>
      </w:r>
      <w:r>
        <w:rPr>
          <w:rFonts w:ascii="Times New Roman" w:hAnsi="Times New Roman" w:cs="Times New Roman"/>
          <w:sz w:val="28"/>
          <w:lang w:val="en-GB"/>
        </w:rPr>
        <w:t>3</w:t>
      </w:r>
      <w:r w:rsidR="005408AC">
        <w:rPr>
          <w:rFonts w:ascii="Times New Roman" w:hAnsi="Times New Roman" w:cs="Times New Roman"/>
          <w:sz w:val="28"/>
          <w:lang w:val="en-GB"/>
        </w:rPr>
        <w:t xml:space="preserve"> </w:t>
      </w:r>
      <w:r w:rsidRPr="005F1CDA">
        <w:rPr>
          <w:rFonts w:ascii="Times New Roman" w:hAnsi="Times New Roman" w:cs="Times New Roman"/>
          <w:sz w:val="28"/>
          <w:lang w:val="en-GB"/>
        </w:rPr>
        <w:t>Jiménez A</w:t>
      </w:r>
      <w:r w:rsidR="005408AC">
        <w:rPr>
          <w:rFonts w:ascii="Times New Roman" w:hAnsi="Times New Roman" w:cs="Times New Roman"/>
          <w:sz w:val="28"/>
          <w:lang w:val="en-GB"/>
        </w:rPr>
        <w:t>.</w:t>
      </w:r>
      <w:r w:rsidRPr="005F1CDA">
        <w:rPr>
          <w:rFonts w:ascii="Times New Roman" w:hAnsi="Times New Roman" w:cs="Times New Roman"/>
          <w:sz w:val="28"/>
          <w:lang w:val="en-GB"/>
        </w:rPr>
        <w:t>A.</w:t>
      </w:r>
      <w:r w:rsidR="00692387">
        <w:rPr>
          <w:rFonts w:ascii="Times New Roman" w:hAnsi="Times New Roman" w:cs="Times New Roman"/>
          <w:sz w:val="28"/>
          <w:lang w:val="en-GB"/>
        </w:rPr>
        <w:t>,</w:t>
      </w:r>
      <w:r w:rsidRPr="005F1CDA">
        <w:rPr>
          <w:rFonts w:ascii="Times New Roman" w:hAnsi="Times New Roman" w:cs="Times New Roman"/>
          <w:sz w:val="28"/>
          <w:lang w:val="en-GB"/>
        </w:rPr>
        <w:t xml:space="preserve"> Muñoz C</w:t>
      </w:r>
      <w:r w:rsidR="00692387">
        <w:rPr>
          <w:rFonts w:ascii="Times New Roman" w:hAnsi="Times New Roman" w:cs="Times New Roman"/>
          <w:sz w:val="28"/>
          <w:lang w:val="en-GB"/>
        </w:rPr>
        <w:t>.</w:t>
      </w:r>
      <w:r w:rsidRPr="005F1CDA">
        <w:rPr>
          <w:rFonts w:ascii="Times New Roman" w:hAnsi="Times New Roman" w:cs="Times New Roman"/>
          <w:sz w:val="28"/>
          <w:lang w:val="en-GB"/>
        </w:rPr>
        <w:t>Q</w:t>
      </w:r>
      <w:r w:rsidR="00692387">
        <w:rPr>
          <w:rFonts w:ascii="Times New Roman" w:hAnsi="Times New Roman" w:cs="Times New Roman"/>
          <w:sz w:val="28"/>
          <w:lang w:val="en-GB"/>
        </w:rPr>
        <w:t>.</w:t>
      </w:r>
      <w:r w:rsidRPr="005F1CDA">
        <w:rPr>
          <w:rFonts w:ascii="Times New Roman" w:hAnsi="Times New Roman" w:cs="Times New Roman"/>
          <w:sz w:val="28"/>
          <w:lang w:val="en-GB"/>
        </w:rPr>
        <w:t>G</w:t>
      </w:r>
      <w:r w:rsidR="00692387">
        <w:rPr>
          <w:rFonts w:ascii="Times New Roman" w:hAnsi="Times New Roman" w:cs="Times New Roman"/>
          <w:sz w:val="28"/>
          <w:lang w:val="en-GB"/>
        </w:rPr>
        <w:t>.</w:t>
      </w:r>
      <w:r w:rsidRPr="005F1CDA">
        <w:rPr>
          <w:rFonts w:ascii="Times New Roman" w:hAnsi="Times New Roman" w:cs="Times New Roman"/>
          <w:sz w:val="28"/>
          <w:lang w:val="en-GB"/>
        </w:rPr>
        <w:t>, Márquez F</w:t>
      </w:r>
      <w:r w:rsidR="00692387">
        <w:rPr>
          <w:rFonts w:ascii="Times New Roman" w:hAnsi="Times New Roman" w:cs="Times New Roman"/>
          <w:sz w:val="28"/>
          <w:lang w:val="en-GB"/>
        </w:rPr>
        <w:t>.</w:t>
      </w:r>
      <w:r w:rsidRPr="005F1CDA">
        <w:rPr>
          <w:rFonts w:ascii="Times New Roman" w:hAnsi="Times New Roman" w:cs="Times New Roman"/>
          <w:sz w:val="28"/>
          <w:lang w:val="en-GB"/>
        </w:rPr>
        <w:t>P</w:t>
      </w:r>
      <w:r w:rsidR="00692387">
        <w:rPr>
          <w:rFonts w:ascii="Times New Roman" w:hAnsi="Times New Roman" w:cs="Times New Roman"/>
          <w:sz w:val="28"/>
          <w:lang w:val="en-GB"/>
        </w:rPr>
        <w:t>.</w:t>
      </w:r>
      <w:r w:rsidRPr="005F1CDA">
        <w:rPr>
          <w:rFonts w:ascii="Times New Roman" w:hAnsi="Times New Roman" w:cs="Times New Roman"/>
          <w:sz w:val="28"/>
          <w:lang w:val="en-GB"/>
        </w:rPr>
        <w:t>G. Machine Learning and Neural Network</w:t>
      </w:r>
      <w:r>
        <w:rPr>
          <w:rFonts w:ascii="Times New Roman" w:hAnsi="Times New Roman" w:cs="Times New Roman"/>
          <w:sz w:val="28"/>
          <w:lang w:val="en-GB"/>
        </w:rPr>
        <w:t xml:space="preserve"> </w:t>
      </w:r>
      <w:r w:rsidRPr="005F1CDA">
        <w:rPr>
          <w:rFonts w:ascii="Times New Roman" w:hAnsi="Times New Roman" w:cs="Times New Roman"/>
          <w:sz w:val="28"/>
          <w:lang w:val="en-GB"/>
        </w:rPr>
        <w:t>for Maintenance Management</w:t>
      </w:r>
      <w:r w:rsidR="00692387">
        <w:rPr>
          <w:rFonts w:ascii="Times New Roman" w:hAnsi="Times New Roman" w:cs="Times New Roman"/>
          <w:sz w:val="28"/>
          <w:lang w:val="en-GB"/>
        </w:rPr>
        <w:t xml:space="preserve"> //</w:t>
      </w:r>
      <w:r w:rsidRPr="005F1CDA">
        <w:rPr>
          <w:rFonts w:ascii="Times New Roman" w:hAnsi="Times New Roman" w:cs="Times New Roman"/>
          <w:sz w:val="28"/>
          <w:lang w:val="en-GB"/>
        </w:rPr>
        <w:t xml:space="preserve"> </w:t>
      </w:r>
      <w:r w:rsidR="00692387">
        <w:rPr>
          <w:rFonts w:ascii="Times New Roman" w:hAnsi="Times New Roman" w:cs="Times New Roman"/>
          <w:sz w:val="28"/>
          <w:lang w:val="en-GB"/>
        </w:rPr>
        <w:t xml:space="preserve">Procced. </w:t>
      </w:r>
      <w:r w:rsidR="00692387" w:rsidRPr="005F1CDA">
        <w:rPr>
          <w:rFonts w:ascii="Times New Roman" w:hAnsi="Times New Roman" w:cs="Times New Roman"/>
          <w:sz w:val="28"/>
          <w:lang w:val="en-GB"/>
        </w:rPr>
        <w:t>Internat</w:t>
      </w:r>
      <w:r w:rsidR="00692387">
        <w:rPr>
          <w:rFonts w:ascii="Times New Roman" w:hAnsi="Times New Roman" w:cs="Times New Roman"/>
          <w:sz w:val="28"/>
          <w:lang w:val="en-GB"/>
        </w:rPr>
        <w:t>.</w:t>
      </w:r>
      <w:r w:rsidR="00692387" w:rsidRPr="005F1CDA">
        <w:rPr>
          <w:rFonts w:ascii="Times New Roman" w:hAnsi="Times New Roman" w:cs="Times New Roman"/>
          <w:sz w:val="28"/>
          <w:lang w:val="en-GB"/>
        </w:rPr>
        <w:t xml:space="preserve"> c</w:t>
      </w:r>
      <w:r w:rsidRPr="005F1CDA">
        <w:rPr>
          <w:rFonts w:ascii="Times New Roman" w:hAnsi="Times New Roman" w:cs="Times New Roman"/>
          <w:sz w:val="28"/>
          <w:lang w:val="en-GB"/>
        </w:rPr>
        <w:t>onf</w:t>
      </w:r>
      <w:r w:rsidR="00692387">
        <w:rPr>
          <w:rFonts w:ascii="Times New Roman" w:hAnsi="Times New Roman" w:cs="Times New Roman"/>
          <w:sz w:val="28"/>
          <w:lang w:val="en-GB"/>
        </w:rPr>
        <w:t>.</w:t>
      </w:r>
      <w:r w:rsidRPr="005F1CDA">
        <w:rPr>
          <w:rFonts w:ascii="Times New Roman" w:hAnsi="Times New Roman" w:cs="Times New Roman"/>
          <w:sz w:val="28"/>
          <w:lang w:val="en-GB"/>
        </w:rPr>
        <w:t xml:space="preserve"> on management science</w:t>
      </w:r>
      <w:r>
        <w:rPr>
          <w:rFonts w:ascii="Times New Roman" w:hAnsi="Times New Roman" w:cs="Times New Roman"/>
          <w:sz w:val="28"/>
          <w:lang w:val="en-GB"/>
        </w:rPr>
        <w:t xml:space="preserve"> </w:t>
      </w:r>
      <w:r w:rsidR="00692387">
        <w:rPr>
          <w:rFonts w:ascii="Times New Roman" w:hAnsi="Times New Roman" w:cs="Times New Roman"/>
          <w:sz w:val="28"/>
          <w:lang w:val="en-GB"/>
        </w:rPr>
        <w:t>and engineering management</w:t>
      </w:r>
      <w:r w:rsidR="00692387" w:rsidRPr="00692387">
        <w:rPr>
          <w:rFonts w:ascii="Times New Roman" w:hAnsi="Times New Roman" w:cs="Times New Roman"/>
          <w:sz w:val="28"/>
          <w:lang w:val="en-US"/>
        </w:rPr>
        <w:t xml:space="preserve">. – </w:t>
      </w:r>
      <w:r w:rsidR="00261F28" w:rsidRPr="00023F5B">
        <w:rPr>
          <w:rFonts w:ascii="Times New Roman" w:hAnsi="Times New Roman" w:cs="Times New Roman"/>
          <w:sz w:val="28"/>
          <w:lang w:val="en-GB"/>
        </w:rPr>
        <w:t>Springer, Cham</w:t>
      </w:r>
      <w:r w:rsidR="00261F28">
        <w:rPr>
          <w:rFonts w:ascii="Times New Roman" w:hAnsi="Times New Roman" w:cs="Times New Roman"/>
          <w:sz w:val="28"/>
          <w:lang w:val="en-GB"/>
        </w:rPr>
        <w:t>,</w:t>
      </w:r>
      <w:r w:rsidRPr="005F1CDA">
        <w:rPr>
          <w:rFonts w:ascii="Times New Roman" w:hAnsi="Times New Roman" w:cs="Times New Roman"/>
          <w:sz w:val="28"/>
          <w:lang w:val="en-GB"/>
        </w:rPr>
        <w:t xml:space="preserve"> 2017. </w:t>
      </w:r>
      <w:r w:rsidR="00692387" w:rsidRPr="00692387">
        <w:rPr>
          <w:rFonts w:ascii="Times New Roman" w:hAnsi="Times New Roman" w:cs="Times New Roman"/>
          <w:sz w:val="28"/>
          <w:lang w:val="en-US"/>
        </w:rPr>
        <w:t xml:space="preserve">– </w:t>
      </w:r>
      <w:r w:rsidR="00692387">
        <w:rPr>
          <w:rFonts w:ascii="Times New Roman" w:hAnsi="Times New Roman" w:cs="Times New Roman"/>
          <w:sz w:val="28"/>
        </w:rPr>
        <w:t>Р</w:t>
      </w:r>
      <w:r w:rsidR="00692387" w:rsidRPr="00692387">
        <w:rPr>
          <w:rFonts w:ascii="Times New Roman" w:hAnsi="Times New Roman" w:cs="Times New Roman"/>
          <w:sz w:val="28"/>
          <w:lang w:val="en-US"/>
        </w:rPr>
        <w:t>.</w:t>
      </w:r>
      <w:r w:rsidR="00D76048" w:rsidRPr="00D76048">
        <w:rPr>
          <w:rFonts w:ascii="Times New Roman" w:hAnsi="Times New Roman" w:cs="Times New Roman"/>
          <w:sz w:val="28"/>
          <w:lang w:val="en-US"/>
        </w:rPr>
        <w:t> </w:t>
      </w:r>
      <w:r w:rsidRPr="005F1CDA">
        <w:rPr>
          <w:rFonts w:ascii="Times New Roman" w:hAnsi="Times New Roman" w:cs="Times New Roman"/>
          <w:sz w:val="28"/>
          <w:lang w:val="en-GB"/>
        </w:rPr>
        <w:t>1377</w:t>
      </w:r>
      <w:r w:rsidR="00692387" w:rsidRPr="00692387">
        <w:rPr>
          <w:rFonts w:ascii="Times New Roman" w:hAnsi="Times New Roman" w:cs="Times New Roman"/>
          <w:sz w:val="28"/>
          <w:lang w:val="en-US"/>
        </w:rPr>
        <w:t>-13</w:t>
      </w:r>
      <w:r w:rsidRPr="005F1CDA">
        <w:rPr>
          <w:rFonts w:ascii="Times New Roman" w:hAnsi="Times New Roman" w:cs="Times New Roman"/>
          <w:sz w:val="28"/>
          <w:lang w:val="en-GB"/>
        </w:rPr>
        <w:t>88.</w:t>
      </w:r>
    </w:p>
    <w:p w:rsidR="005F1CDA" w:rsidRPr="00692387" w:rsidRDefault="005F1CDA" w:rsidP="000E4493">
      <w:pPr>
        <w:spacing w:after="0" w:line="240" w:lineRule="auto"/>
        <w:ind w:firstLine="709"/>
        <w:jc w:val="both"/>
        <w:rPr>
          <w:rFonts w:ascii="Times New Roman" w:hAnsi="Times New Roman" w:cs="Times New Roman"/>
          <w:sz w:val="28"/>
          <w:lang w:val="en-US"/>
        </w:rPr>
      </w:pPr>
      <w:r w:rsidRPr="005F1CDA">
        <w:rPr>
          <w:rFonts w:ascii="Times New Roman" w:hAnsi="Times New Roman" w:cs="Times New Roman"/>
          <w:sz w:val="28"/>
          <w:lang w:val="en-GB"/>
        </w:rPr>
        <w:t>1</w:t>
      </w:r>
      <w:r>
        <w:rPr>
          <w:rFonts w:ascii="Times New Roman" w:hAnsi="Times New Roman" w:cs="Times New Roman"/>
          <w:sz w:val="28"/>
          <w:lang w:val="en-GB"/>
        </w:rPr>
        <w:t>4</w:t>
      </w:r>
      <w:r w:rsidR="000A2ED7" w:rsidRPr="000A2ED7">
        <w:rPr>
          <w:rFonts w:ascii="Times New Roman" w:hAnsi="Times New Roman" w:cs="Times New Roman"/>
          <w:sz w:val="28"/>
          <w:lang w:val="en-US"/>
        </w:rPr>
        <w:t xml:space="preserve"> </w:t>
      </w:r>
      <w:r w:rsidRPr="005F1CDA">
        <w:rPr>
          <w:rFonts w:ascii="Times New Roman" w:hAnsi="Times New Roman" w:cs="Times New Roman"/>
          <w:sz w:val="28"/>
          <w:lang w:val="en-GB"/>
        </w:rPr>
        <w:t>Catmull S. Self-organising map based condition monitoring of wind turbines</w:t>
      </w:r>
      <w:r w:rsidR="00692387" w:rsidRPr="00692387">
        <w:rPr>
          <w:rFonts w:ascii="Times New Roman" w:hAnsi="Times New Roman" w:cs="Times New Roman"/>
          <w:sz w:val="28"/>
          <w:lang w:val="en-US"/>
        </w:rPr>
        <w:t xml:space="preserve"> //</w:t>
      </w:r>
      <w:r w:rsidRPr="005F1CDA">
        <w:rPr>
          <w:rFonts w:ascii="Times New Roman" w:hAnsi="Times New Roman" w:cs="Times New Roman"/>
          <w:sz w:val="28"/>
          <w:lang w:val="en-GB"/>
        </w:rPr>
        <w:t xml:space="preserve"> Proc</w:t>
      </w:r>
      <w:r w:rsidR="00692387">
        <w:rPr>
          <w:rFonts w:ascii="Times New Roman" w:hAnsi="Times New Roman" w:cs="Times New Roman"/>
          <w:sz w:val="28"/>
          <w:lang w:val="en-US"/>
        </w:rPr>
        <w:t>ced.</w:t>
      </w:r>
      <w:r w:rsidRPr="005F1CDA">
        <w:rPr>
          <w:rFonts w:ascii="Times New Roman" w:hAnsi="Times New Roman" w:cs="Times New Roman"/>
          <w:sz w:val="28"/>
          <w:lang w:val="en-GB"/>
        </w:rPr>
        <w:t xml:space="preserve"> 2011 European Wind Energy Association Annual Event (EWEA 2011)</w:t>
      </w:r>
      <w:r w:rsidR="00692387">
        <w:rPr>
          <w:rFonts w:ascii="Times New Roman" w:hAnsi="Times New Roman" w:cs="Times New Roman"/>
          <w:sz w:val="28"/>
          <w:lang w:val="en-GB"/>
        </w:rPr>
        <w:t xml:space="preserve">. – </w:t>
      </w:r>
      <w:r w:rsidRPr="005F1CDA">
        <w:rPr>
          <w:rFonts w:ascii="Times New Roman" w:hAnsi="Times New Roman" w:cs="Times New Roman"/>
          <w:sz w:val="28"/>
          <w:lang w:val="en-GB"/>
        </w:rPr>
        <w:t>Brussels, 2011.</w:t>
      </w:r>
      <w:r w:rsidR="00692387" w:rsidRPr="00692387">
        <w:rPr>
          <w:rFonts w:ascii="Times New Roman" w:hAnsi="Times New Roman" w:cs="Times New Roman"/>
          <w:sz w:val="28"/>
          <w:lang w:val="en-US"/>
        </w:rPr>
        <w:t xml:space="preserve"> </w:t>
      </w:r>
      <w:r w:rsidR="00692387">
        <w:rPr>
          <w:rFonts w:ascii="Times New Roman" w:hAnsi="Times New Roman" w:cs="Times New Roman"/>
          <w:sz w:val="28"/>
          <w:lang w:val="en-US"/>
        </w:rPr>
        <w:t>–</w:t>
      </w:r>
      <w:r w:rsidR="00692387" w:rsidRPr="00692387">
        <w:rPr>
          <w:rFonts w:ascii="Times New Roman" w:hAnsi="Times New Roman" w:cs="Times New Roman"/>
          <w:sz w:val="28"/>
          <w:lang w:val="en-US"/>
        </w:rPr>
        <w:t xml:space="preserve"> </w:t>
      </w:r>
      <w:r w:rsidR="00261F28">
        <w:rPr>
          <w:rFonts w:ascii="Times New Roman" w:hAnsi="Times New Roman" w:cs="Times New Roman"/>
          <w:sz w:val="28"/>
          <w:lang w:val="en-GB"/>
        </w:rPr>
        <w:t>P</w:t>
      </w:r>
      <w:r w:rsidR="00261F28" w:rsidRPr="00B85346">
        <w:rPr>
          <w:rFonts w:ascii="Times New Roman" w:hAnsi="Times New Roman" w:cs="Times New Roman"/>
          <w:sz w:val="28"/>
          <w:lang w:val="en-US"/>
        </w:rPr>
        <w:t xml:space="preserve">. </w:t>
      </w:r>
      <w:r w:rsidR="00261F28" w:rsidRPr="00B85346">
        <w:rPr>
          <w:rFonts w:ascii="Times New Roman" w:hAnsi="Times New Roman" w:cs="Times New Roman"/>
          <w:sz w:val="28"/>
          <w:lang w:val="en-GB"/>
        </w:rPr>
        <w:t>6</w:t>
      </w:r>
      <w:r w:rsidR="00261F28" w:rsidRPr="004A6E96">
        <w:rPr>
          <w:rFonts w:ascii="Times New Roman" w:hAnsi="Times New Roman" w:cs="Times New Roman"/>
          <w:sz w:val="28"/>
          <w:lang w:val="en-GB"/>
        </w:rPr>
        <w:t>.</w:t>
      </w:r>
    </w:p>
    <w:p w:rsidR="005F1CDA" w:rsidRPr="005F1CDA" w:rsidRDefault="005F1CDA" w:rsidP="000E4493">
      <w:pPr>
        <w:spacing w:after="0" w:line="240" w:lineRule="auto"/>
        <w:ind w:firstLine="709"/>
        <w:jc w:val="both"/>
        <w:rPr>
          <w:rFonts w:ascii="Times New Roman" w:hAnsi="Times New Roman" w:cs="Times New Roman"/>
          <w:sz w:val="28"/>
          <w:lang w:val="en-GB"/>
        </w:rPr>
      </w:pPr>
      <w:r w:rsidRPr="005F1CDA">
        <w:rPr>
          <w:rFonts w:ascii="Times New Roman" w:hAnsi="Times New Roman" w:cs="Times New Roman"/>
          <w:sz w:val="28"/>
          <w:lang w:val="en-GB"/>
        </w:rPr>
        <w:t>15</w:t>
      </w:r>
      <w:r w:rsidR="000A2ED7" w:rsidRPr="000A2ED7">
        <w:rPr>
          <w:rFonts w:ascii="Times New Roman" w:hAnsi="Times New Roman" w:cs="Times New Roman"/>
          <w:sz w:val="28"/>
          <w:lang w:val="en-US"/>
        </w:rPr>
        <w:t xml:space="preserve"> </w:t>
      </w:r>
      <w:r w:rsidRPr="005F1CDA">
        <w:rPr>
          <w:rFonts w:ascii="Times New Roman" w:hAnsi="Times New Roman" w:cs="Times New Roman"/>
          <w:sz w:val="28"/>
          <w:lang w:val="en-GB"/>
        </w:rPr>
        <w:t>Ganjefar S</w:t>
      </w:r>
      <w:r w:rsidR="00692387">
        <w:rPr>
          <w:rFonts w:ascii="Times New Roman" w:hAnsi="Times New Roman" w:cs="Times New Roman"/>
          <w:sz w:val="28"/>
          <w:lang w:val="en-GB"/>
        </w:rPr>
        <w:t>.</w:t>
      </w:r>
      <w:r w:rsidRPr="005F1CDA">
        <w:rPr>
          <w:rFonts w:ascii="Times New Roman" w:hAnsi="Times New Roman" w:cs="Times New Roman"/>
          <w:sz w:val="28"/>
          <w:lang w:val="en-GB"/>
        </w:rPr>
        <w:t>, Ghassemi A</w:t>
      </w:r>
      <w:r w:rsidR="00692387">
        <w:rPr>
          <w:rFonts w:ascii="Times New Roman" w:hAnsi="Times New Roman" w:cs="Times New Roman"/>
          <w:sz w:val="28"/>
          <w:lang w:val="en-GB"/>
        </w:rPr>
        <w:t>.</w:t>
      </w:r>
      <w:r w:rsidRPr="005F1CDA">
        <w:rPr>
          <w:rFonts w:ascii="Times New Roman" w:hAnsi="Times New Roman" w:cs="Times New Roman"/>
          <w:sz w:val="28"/>
          <w:lang w:val="en-GB"/>
        </w:rPr>
        <w:t>A</w:t>
      </w:r>
      <w:r w:rsidR="00692387">
        <w:rPr>
          <w:rFonts w:ascii="Times New Roman" w:hAnsi="Times New Roman" w:cs="Times New Roman"/>
          <w:sz w:val="28"/>
          <w:lang w:val="en-GB"/>
        </w:rPr>
        <w:t>.</w:t>
      </w:r>
      <w:r w:rsidRPr="005F1CDA">
        <w:rPr>
          <w:rFonts w:ascii="Times New Roman" w:hAnsi="Times New Roman" w:cs="Times New Roman"/>
          <w:sz w:val="28"/>
          <w:lang w:val="en-GB"/>
        </w:rPr>
        <w:t>, Ahmadi M</w:t>
      </w:r>
      <w:r w:rsidR="00692387">
        <w:rPr>
          <w:rFonts w:ascii="Times New Roman" w:hAnsi="Times New Roman" w:cs="Times New Roman"/>
          <w:sz w:val="28"/>
          <w:lang w:val="en-GB"/>
        </w:rPr>
        <w:t>.</w:t>
      </w:r>
      <w:r w:rsidRPr="005F1CDA">
        <w:rPr>
          <w:rFonts w:ascii="Times New Roman" w:hAnsi="Times New Roman" w:cs="Times New Roman"/>
          <w:sz w:val="28"/>
          <w:lang w:val="en-GB"/>
        </w:rPr>
        <w:t>M. Improving efficiency of two-type maximum</w:t>
      </w:r>
      <w:r>
        <w:rPr>
          <w:rFonts w:ascii="Times New Roman" w:hAnsi="Times New Roman" w:cs="Times New Roman"/>
          <w:sz w:val="28"/>
          <w:lang w:val="en-GB"/>
        </w:rPr>
        <w:t xml:space="preserve"> </w:t>
      </w:r>
      <w:r w:rsidRPr="005F1CDA">
        <w:rPr>
          <w:rFonts w:ascii="Times New Roman" w:hAnsi="Times New Roman" w:cs="Times New Roman"/>
          <w:sz w:val="28"/>
          <w:lang w:val="en-GB"/>
        </w:rPr>
        <w:t>power point tracking methods of tip-speed ratio and optimum torque in</w:t>
      </w:r>
      <w:r>
        <w:rPr>
          <w:rFonts w:ascii="Times New Roman" w:hAnsi="Times New Roman" w:cs="Times New Roman"/>
          <w:sz w:val="28"/>
          <w:lang w:val="en-GB"/>
        </w:rPr>
        <w:t xml:space="preserve"> </w:t>
      </w:r>
      <w:r w:rsidRPr="005F1CDA">
        <w:rPr>
          <w:rFonts w:ascii="Times New Roman" w:hAnsi="Times New Roman" w:cs="Times New Roman"/>
          <w:sz w:val="28"/>
          <w:lang w:val="en-GB"/>
        </w:rPr>
        <w:t>wind turbine system using a quantum neural network</w:t>
      </w:r>
      <w:r w:rsidR="00692387">
        <w:rPr>
          <w:rFonts w:ascii="Times New Roman" w:hAnsi="Times New Roman" w:cs="Times New Roman"/>
          <w:sz w:val="28"/>
          <w:lang w:val="en-GB"/>
        </w:rPr>
        <w:t xml:space="preserve"> //</w:t>
      </w:r>
      <w:r w:rsidRPr="005F1CDA">
        <w:rPr>
          <w:rFonts w:ascii="Times New Roman" w:hAnsi="Times New Roman" w:cs="Times New Roman"/>
          <w:sz w:val="28"/>
          <w:lang w:val="en-GB"/>
        </w:rPr>
        <w:t xml:space="preserve"> Energy</w:t>
      </w:r>
      <w:r w:rsidR="00692387">
        <w:rPr>
          <w:rFonts w:ascii="Times New Roman" w:hAnsi="Times New Roman" w:cs="Times New Roman"/>
          <w:sz w:val="28"/>
          <w:lang w:val="en-GB"/>
        </w:rPr>
        <w:t>. – 2014. – Vol. </w:t>
      </w:r>
      <w:r w:rsidRPr="005F1CDA">
        <w:rPr>
          <w:rFonts w:ascii="Times New Roman" w:hAnsi="Times New Roman" w:cs="Times New Roman"/>
          <w:sz w:val="28"/>
          <w:lang w:val="en-GB"/>
        </w:rPr>
        <w:t>67</w:t>
      </w:r>
      <w:r w:rsidR="00692387">
        <w:rPr>
          <w:rFonts w:ascii="Times New Roman" w:hAnsi="Times New Roman" w:cs="Times New Roman"/>
          <w:sz w:val="28"/>
          <w:lang w:val="en-GB"/>
        </w:rPr>
        <w:t xml:space="preserve">. – P. </w:t>
      </w:r>
      <w:r w:rsidRPr="005F1CDA">
        <w:rPr>
          <w:rFonts w:ascii="Times New Roman" w:hAnsi="Times New Roman" w:cs="Times New Roman"/>
          <w:sz w:val="28"/>
          <w:lang w:val="en-GB"/>
        </w:rPr>
        <w:t>444</w:t>
      </w:r>
      <w:r w:rsidR="00692387">
        <w:rPr>
          <w:rFonts w:ascii="Times New Roman" w:hAnsi="Times New Roman" w:cs="Times New Roman"/>
          <w:sz w:val="28"/>
          <w:lang w:val="en-GB"/>
        </w:rPr>
        <w:t>-4</w:t>
      </w:r>
      <w:r w:rsidRPr="005F1CDA">
        <w:rPr>
          <w:rFonts w:ascii="Times New Roman" w:hAnsi="Times New Roman" w:cs="Times New Roman"/>
          <w:sz w:val="28"/>
          <w:lang w:val="en-GB"/>
        </w:rPr>
        <w:t>53.</w:t>
      </w:r>
    </w:p>
    <w:p w:rsidR="005F1CDA" w:rsidRPr="005F1CDA" w:rsidRDefault="005F1CDA" w:rsidP="000E4493">
      <w:pPr>
        <w:spacing w:after="0" w:line="240" w:lineRule="auto"/>
        <w:ind w:firstLine="709"/>
        <w:jc w:val="both"/>
        <w:rPr>
          <w:rFonts w:ascii="Times New Roman" w:hAnsi="Times New Roman" w:cs="Times New Roman"/>
          <w:sz w:val="28"/>
          <w:lang w:val="en-GB"/>
        </w:rPr>
      </w:pPr>
      <w:r w:rsidRPr="005F1CDA">
        <w:rPr>
          <w:rFonts w:ascii="Times New Roman" w:hAnsi="Times New Roman" w:cs="Times New Roman"/>
          <w:sz w:val="28"/>
          <w:lang w:val="en-GB"/>
        </w:rPr>
        <w:t>1</w:t>
      </w:r>
      <w:r w:rsidR="000A2ED7">
        <w:rPr>
          <w:rFonts w:ascii="Times New Roman" w:hAnsi="Times New Roman" w:cs="Times New Roman"/>
          <w:sz w:val="28"/>
          <w:lang w:val="en-GB"/>
        </w:rPr>
        <w:t>6</w:t>
      </w:r>
      <w:r w:rsidR="000A2ED7" w:rsidRPr="000A2ED7">
        <w:rPr>
          <w:rFonts w:ascii="Times New Roman" w:hAnsi="Times New Roman" w:cs="Times New Roman"/>
          <w:sz w:val="28"/>
          <w:lang w:val="en-US"/>
        </w:rPr>
        <w:t xml:space="preserve"> </w:t>
      </w:r>
      <w:r w:rsidRPr="005F1CDA">
        <w:rPr>
          <w:rFonts w:ascii="Times New Roman" w:hAnsi="Times New Roman" w:cs="Times New Roman"/>
          <w:sz w:val="28"/>
          <w:lang w:val="en-GB"/>
        </w:rPr>
        <w:t>Karakaya A</w:t>
      </w:r>
      <w:r w:rsidR="00692387">
        <w:rPr>
          <w:rFonts w:ascii="Times New Roman" w:hAnsi="Times New Roman" w:cs="Times New Roman"/>
          <w:sz w:val="28"/>
          <w:lang w:val="en-GB"/>
        </w:rPr>
        <w:t>.</w:t>
      </w:r>
      <w:r w:rsidRPr="005F1CDA">
        <w:rPr>
          <w:rFonts w:ascii="Times New Roman" w:hAnsi="Times New Roman" w:cs="Times New Roman"/>
          <w:sz w:val="28"/>
          <w:lang w:val="en-GB"/>
        </w:rPr>
        <w:t>, Karakaş E. Process time and MPPT performance analysis of CF, LUT,</w:t>
      </w:r>
      <w:r>
        <w:rPr>
          <w:rFonts w:ascii="Times New Roman" w:hAnsi="Times New Roman" w:cs="Times New Roman"/>
          <w:sz w:val="28"/>
          <w:lang w:val="en-GB"/>
        </w:rPr>
        <w:t xml:space="preserve"> </w:t>
      </w:r>
      <w:r w:rsidRPr="005F1CDA">
        <w:rPr>
          <w:rFonts w:ascii="Times New Roman" w:hAnsi="Times New Roman" w:cs="Times New Roman"/>
          <w:sz w:val="28"/>
          <w:lang w:val="en-GB"/>
        </w:rPr>
        <w:t>and ANN control methods for a PMSG-based wind energy generation system</w:t>
      </w:r>
      <w:r w:rsidR="00692387">
        <w:rPr>
          <w:rFonts w:ascii="Times New Roman" w:hAnsi="Times New Roman" w:cs="Times New Roman"/>
          <w:sz w:val="28"/>
          <w:lang w:val="en-GB"/>
        </w:rPr>
        <w:t xml:space="preserve"> //</w:t>
      </w:r>
      <w:r>
        <w:rPr>
          <w:rFonts w:ascii="Times New Roman" w:hAnsi="Times New Roman" w:cs="Times New Roman"/>
          <w:sz w:val="28"/>
          <w:lang w:val="en-GB"/>
        </w:rPr>
        <w:t xml:space="preserve"> </w:t>
      </w:r>
      <w:r w:rsidRPr="005F1CDA">
        <w:rPr>
          <w:rFonts w:ascii="Times New Roman" w:hAnsi="Times New Roman" w:cs="Times New Roman"/>
          <w:sz w:val="28"/>
          <w:lang w:val="en-GB"/>
        </w:rPr>
        <w:t>Turkish J Electr Eng Comput Sci</w:t>
      </w:r>
      <w:r w:rsidR="00692387">
        <w:rPr>
          <w:rFonts w:ascii="Times New Roman" w:hAnsi="Times New Roman" w:cs="Times New Roman"/>
          <w:sz w:val="28"/>
          <w:lang w:val="en-GB"/>
        </w:rPr>
        <w:t>.</w:t>
      </w:r>
      <w:r w:rsidRPr="005F1CDA">
        <w:rPr>
          <w:rFonts w:ascii="Times New Roman" w:hAnsi="Times New Roman" w:cs="Times New Roman"/>
          <w:sz w:val="28"/>
          <w:lang w:val="en-GB"/>
        </w:rPr>
        <w:t xml:space="preserve"> </w:t>
      </w:r>
      <w:r w:rsidR="00692387">
        <w:rPr>
          <w:rFonts w:ascii="Times New Roman" w:hAnsi="Times New Roman" w:cs="Times New Roman"/>
          <w:sz w:val="28"/>
          <w:lang w:val="en-GB"/>
        </w:rPr>
        <w:t xml:space="preserve">– </w:t>
      </w:r>
      <w:r w:rsidRPr="005F1CDA">
        <w:rPr>
          <w:rFonts w:ascii="Times New Roman" w:hAnsi="Times New Roman" w:cs="Times New Roman"/>
          <w:sz w:val="28"/>
          <w:lang w:val="en-GB"/>
        </w:rPr>
        <w:t>2016</w:t>
      </w:r>
      <w:r w:rsidR="00692387">
        <w:rPr>
          <w:rFonts w:ascii="Times New Roman" w:hAnsi="Times New Roman" w:cs="Times New Roman"/>
          <w:sz w:val="28"/>
          <w:lang w:val="en-GB"/>
        </w:rPr>
        <w:t>. – Vol.</w:t>
      </w:r>
      <w:r w:rsidR="00512F89">
        <w:rPr>
          <w:rFonts w:ascii="Times New Roman" w:hAnsi="Times New Roman" w:cs="Times New Roman"/>
          <w:sz w:val="28"/>
          <w:lang w:val="en-GB"/>
        </w:rPr>
        <w:t xml:space="preserve"> </w:t>
      </w:r>
      <w:r w:rsidRPr="005F1CDA">
        <w:rPr>
          <w:rFonts w:ascii="Times New Roman" w:hAnsi="Times New Roman" w:cs="Times New Roman"/>
          <w:sz w:val="28"/>
          <w:lang w:val="en-GB"/>
        </w:rPr>
        <w:t>24</w:t>
      </w:r>
      <w:r w:rsidR="00692387">
        <w:rPr>
          <w:rFonts w:ascii="Times New Roman" w:hAnsi="Times New Roman" w:cs="Times New Roman"/>
          <w:sz w:val="28"/>
          <w:lang w:val="en-GB"/>
        </w:rPr>
        <w:t xml:space="preserve">. – P. </w:t>
      </w:r>
      <w:r w:rsidRPr="005F1CDA">
        <w:rPr>
          <w:rFonts w:ascii="Times New Roman" w:hAnsi="Times New Roman" w:cs="Times New Roman"/>
          <w:sz w:val="28"/>
          <w:lang w:val="en-GB"/>
        </w:rPr>
        <w:t>3609</w:t>
      </w:r>
      <w:r w:rsidR="00692387">
        <w:rPr>
          <w:rFonts w:ascii="Times New Roman" w:hAnsi="Times New Roman" w:cs="Times New Roman"/>
          <w:sz w:val="28"/>
          <w:lang w:val="en-GB"/>
        </w:rPr>
        <w:t>-36</w:t>
      </w:r>
      <w:r w:rsidRPr="005F1CDA">
        <w:rPr>
          <w:rFonts w:ascii="Times New Roman" w:hAnsi="Times New Roman" w:cs="Times New Roman"/>
          <w:sz w:val="28"/>
          <w:lang w:val="en-GB"/>
        </w:rPr>
        <w:t>20.</w:t>
      </w:r>
    </w:p>
    <w:p w:rsidR="005F1CDA" w:rsidRPr="005F1CDA" w:rsidRDefault="000A2ED7"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17</w:t>
      </w:r>
      <w:r w:rsidRPr="000A2ED7">
        <w:rPr>
          <w:rFonts w:ascii="Times New Roman" w:hAnsi="Times New Roman" w:cs="Times New Roman"/>
          <w:sz w:val="28"/>
          <w:lang w:val="en-US"/>
        </w:rPr>
        <w:t xml:space="preserve"> </w:t>
      </w:r>
      <w:r w:rsidR="005F1CDA" w:rsidRPr="005F1CDA">
        <w:rPr>
          <w:rFonts w:ascii="Times New Roman" w:hAnsi="Times New Roman" w:cs="Times New Roman"/>
          <w:sz w:val="28"/>
          <w:lang w:val="en-GB"/>
        </w:rPr>
        <w:t>Medjber A</w:t>
      </w:r>
      <w:r w:rsidR="00692387">
        <w:rPr>
          <w:rFonts w:ascii="Times New Roman" w:hAnsi="Times New Roman" w:cs="Times New Roman"/>
          <w:sz w:val="28"/>
          <w:lang w:val="en-GB"/>
        </w:rPr>
        <w:t>.</w:t>
      </w:r>
      <w:r w:rsidR="005F1CDA" w:rsidRPr="005F1CDA">
        <w:rPr>
          <w:rFonts w:ascii="Times New Roman" w:hAnsi="Times New Roman" w:cs="Times New Roman"/>
          <w:sz w:val="28"/>
          <w:lang w:val="en-GB"/>
        </w:rPr>
        <w:t>, Guessoum A</w:t>
      </w:r>
      <w:r w:rsidR="00692387">
        <w:rPr>
          <w:rFonts w:ascii="Times New Roman" w:hAnsi="Times New Roman" w:cs="Times New Roman"/>
          <w:sz w:val="28"/>
          <w:lang w:val="en-GB"/>
        </w:rPr>
        <w:t>.</w:t>
      </w:r>
      <w:r w:rsidR="005F1CDA" w:rsidRPr="005F1CDA">
        <w:rPr>
          <w:rFonts w:ascii="Times New Roman" w:hAnsi="Times New Roman" w:cs="Times New Roman"/>
          <w:sz w:val="28"/>
          <w:lang w:val="en-GB"/>
        </w:rPr>
        <w:t>, Belmili H</w:t>
      </w:r>
      <w:r w:rsidR="00692387">
        <w:rPr>
          <w:rFonts w:ascii="Times New Roman" w:hAnsi="Times New Roman" w:cs="Times New Roman"/>
          <w:sz w:val="28"/>
          <w:lang w:val="en-GB"/>
        </w:rPr>
        <w:t>. et al.</w:t>
      </w:r>
      <w:r w:rsidR="005F1CDA" w:rsidRPr="005F1CDA">
        <w:rPr>
          <w:rFonts w:ascii="Times New Roman" w:hAnsi="Times New Roman" w:cs="Times New Roman"/>
          <w:sz w:val="28"/>
          <w:lang w:val="en-GB"/>
        </w:rPr>
        <w:t xml:space="preserve"> New neural network and fuzzy logic</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controllers to monitor maximum power for wind energy conversion system</w:t>
      </w:r>
      <w:r w:rsidR="00692387">
        <w:rPr>
          <w:rFonts w:ascii="Times New Roman" w:hAnsi="Times New Roman" w:cs="Times New Roman"/>
          <w:sz w:val="28"/>
          <w:lang w:val="en-GB"/>
        </w:rPr>
        <w:t xml:space="preserve"> //</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Energy</w:t>
      </w:r>
      <w:r w:rsidR="00692387">
        <w:rPr>
          <w:rFonts w:ascii="Times New Roman" w:hAnsi="Times New Roman" w:cs="Times New Roman"/>
          <w:sz w:val="28"/>
          <w:lang w:val="en-GB"/>
        </w:rPr>
        <w:t xml:space="preserve">. – </w:t>
      </w:r>
      <w:r w:rsidR="005F1CDA" w:rsidRPr="005F1CDA">
        <w:rPr>
          <w:rFonts w:ascii="Times New Roman" w:hAnsi="Times New Roman" w:cs="Times New Roman"/>
          <w:sz w:val="28"/>
          <w:lang w:val="en-GB"/>
        </w:rPr>
        <w:t>2016</w:t>
      </w:r>
      <w:r w:rsidR="00692387">
        <w:rPr>
          <w:rFonts w:ascii="Times New Roman" w:hAnsi="Times New Roman" w:cs="Times New Roman"/>
          <w:sz w:val="28"/>
          <w:lang w:val="en-GB"/>
        </w:rPr>
        <w:t xml:space="preserve">. – Vol. </w:t>
      </w:r>
      <w:r w:rsidR="005F1CDA" w:rsidRPr="005F1CDA">
        <w:rPr>
          <w:rFonts w:ascii="Times New Roman" w:hAnsi="Times New Roman" w:cs="Times New Roman"/>
          <w:sz w:val="28"/>
          <w:lang w:val="en-GB"/>
        </w:rPr>
        <w:t>106</w:t>
      </w:r>
      <w:r w:rsidR="00692387">
        <w:rPr>
          <w:rFonts w:ascii="Times New Roman" w:hAnsi="Times New Roman" w:cs="Times New Roman"/>
          <w:sz w:val="28"/>
          <w:lang w:val="en-GB"/>
        </w:rPr>
        <w:t xml:space="preserve">. – P. </w:t>
      </w:r>
      <w:r w:rsidR="005F1CDA" w:rsidRPr="005F1CDA">
        <w:rPr>
          <w:rFonts w:ascii="Times New Roman" w:hAnsi="Times New Roman" w:cs="Times New Roman"/>
          <w:sz w:val="28"/>
          <w:lang w:val="en-GB"/>
        </w:rPr>
        <w:t>137</w:t>
      </w:r>
      <w:r w:rsidR="00692387">
        <w:rPr>
          <w:rFonts w:ascii="Times New Roman" w:hAnsi="Times New Roman" w:cs="Times New Roman"/>
          <w:sz w:val="28"/>
          <w:lang w:val="en-GB"/>
        </w:rPr>
        <w:t>-1</w:t>
      </w:r>
      <w:r w:rsidR="005F1CDA" w:rsidRPr="005F1CDA">
        <w:rPr>
          <w:rFonts w:ascii="Times New Roman" w:hAnsi="Times New Roman" w:cs="Times New Roman"/>
          <w:sz w:val="28"/>
          <w:lang w:val="en-GB"/>
        </w:rPr>
        <w:t>46.</w:t>
      </w:r>
    </w:p>
    <w:p w:rsidR="005F1CDA" w:rsidRPr="005F1CDA" w:rsidRDefault="000A2ED7"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18</w:t>
      </w:r>
      <w:r w:rsidRPr="000A2ED7">
        <w:rPr>
          <w:rFonts w:ascii="Times New Roman" w:hAnsi="Times New Roman" w:cs="Times New Roman"/>
          <w:sz w:val="28"/>
          <w:lang w:val="en-US"/>
        </w:rPr>
        <w:t xml:space="preserve"> </w:t>
      </w:r>
      <w:r w:rsidR="005F1CDA" w:rsidRPr="005F1CDA">
        <w:rPr>
          <w:rFonts w:ascii="Times New Roman" w:hAnsi="Times New Roman" w:cs="Times New Roman"/>
          <w:sz w:val="28"/>
          <w:lang w:val="en-GB"/>
        </w:rPr>
        <w:t>Hong C</w:t>
      </w:r>
      <w:r w:rsidR="00692387">
        <w:rPr>
          <w:rFonts w:ascii="Times New Roman" w:hAnsi="Times New Roman" w:cs="Times New Roman"/>
          <w:sz w:val="28"/>
          <w:lang w:val="en-GB"/>
        </w:rPr>
        <w:t>.</w:t>
      </w:r>
      <w:r w:rsidR="005F1CDA" w:rsidRPr="005F1CDA">
        <w:rPr>
          <w:rFonts w:ascii="Times New Roman" w:hAnsi="Times New Roman" w:cs="Times New Roman"/>
          <w:sz w:val="28"/>
          <w:lang w:val="en-GB"/>
        </w:rPr>
        <w:t>-M</w:t>
      </w:r>
      <w:r w:rsidR="00692387">
        <w:rPr>
          <w:rFonts w:ascii="Times New Roman" w:hAnsi="Times New Roman" w:cs="Times New Roman"/>
          <w:sz w:val="28"/>
          <w:lang w:val="en-GB"/>
        </w:rPr>
        <w:t>.</w:t>
      </w:r>
      <w:r w:rsidR="005F1CDA" w:rsidRPr="005F1CDA">
        <w:rPr>
          <w:rFonts w:ascii="Times New Roman" w:hAnsi="Times New Roman" w:cs="Times New Roman"/>
          <w:sz w:val="28"/>
          <w:lang w:val="en-GB"/>
        </w:rPr>
        <w:t>, Cheng F</w:t>
      </w:r>
      <w:r w:rsidR="00692387">
        <w:rPr>
          <w:rFonts w:ascii="Times New Roman" w:hAnsi="Times New Roman" w:cs="Times New Roman"/>
          <w:sz w:val="28"/>
          <w:lang w:val="en-GB"/>
        </w:rPr>
        <w:t>.</w:t>
      </w:r>
      <w:r w:rsidR="005F1CDA" w:rsidRPr="005F1CDA">
        <w:rPr>
          <w:rFonts w:ascii="Times New Roman" w:hAnsi="Times New Roman" w:cs="Times New Roman"/>
          <w:sz w:val="28"/>
          <w:lang w:val="en-GB"/>
        </w:rPr>
        <w:t>-S</w:t>
      </w:r>
      <w:r w:rsidR="00692387">
        <w:rPr>
          <w:rFonts w:ascii="Times New Roman" w:hAnsi="Times New Roman" w:cs="Times New Roman"/>
          <w:sz w:val="28"/>
          <w:lang w:val="en-GB"/>
        </w:rPr>
        <w:t>.</w:t>
      </w:r>
      <w:r w:rsidR="005F1CDA" w:rsidRPr="005F1CDA">
        <w:rPr>
          <w:rFonts w:ascii="Times New Roman" w:hAnsi="Times New Roman" w:cs="Times New Roman"/>
          <w:sz w:val="28"/>
          <w:lang w:val="en-GB"/>
        </w:rPr>
        <w:t>, Chen C</w:t>
      </w:r>
      <w:r w:rsidR="00692387">
        <w:rPr>
          <w:rFonts w:ascii="Times New Roman" w:hAnsi="Times New Roman" w:cs="Times New Roman"/>
          <w:sz w:val="28"/>
          <w:lang w:val="en-GB"/>
        </w:rPr>
        <w:t>.</w:t>
      </w:r>
      <w:r w:rsidR="005F1CDA" w:rsidRPr="005F1CDA">
        <w:rPr>
          <w:rFonts w:ascii="Times New Roman" w:hAnsi="Times New Roman" w:cs="Times New Roman"/>
          <w:sz w:val="28"/>
          <w:lang w:val="en-GB"/>
        </w:rPr>
        <w:t>-H. Optimal control for variable-speed wind generation</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systems using General Regression Neural Network</w:t>
      </w:r>
      <w:r w:rsidR="00692387">
        <w:rPr>
          <w:rFonts w:ascii="Times New Roman" w:hAnsi="Times New Roman" w:cs="Times New Roman"/>
          <w:sz w:val="28"/>
          <w:lang w:val="en-GB"/>
        </w:rPr>
        <w:t xml:space="preserve"> //</w:t>
      </w:r>
      <w:r w:rsidR="005F1CDA" w:rsidRPr="005F1CDA">
        <w:rPr>
          <w:rFonts w:ascii="Times New Roman" w:hAnsi="Times New Roman" w:cs="Times New Roman"/>
          <w:sz w:val="28"/>
          <w:lang w:val="en-GB"/>
        </w:rPr>
        <w:t xml:space="preserve"> Int J Electr Power</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Energy Syst</w:t>
      </w:r>
      <w:r w:rsidR="00692387">
        <w:rPr>
          <w:rFonts w:ascii="Times New Roman" w:hAnsi="Times New Roman" w:cs="Times New Roman"/>
          <w:sz w:val="28"/>
          <w:lang w:val="en-GB"/>
        </w:rPr>
        <w:t xml:space="preserve">. – </w:t>
      </w:r>
      <w:r w:rsidR="005F1CDA" w:rsidRPr="005F1CDA">
        <w:rPr>
          <w:rFonts w:ascii="Times New Roman" w:hAnsi="Times New Roman" w:cs="Times New Roman"/>
          <w:sz w:val="28"/>
          <w:lang w:val="en-GB"/>
        </w:rPr>
        <w:t>2014</w:t>
      </w:r>
      <w:r w:rsidR="00692387">
        <w:rPr>
          <w:rFonts w:ascii="Times New Roman" w:hAnsi="Times New Roman" w:cs="Times New Roman"/>
          <w:sz w:val="28"/>
          <w:lang w:val="en-GB"/>
        </w:rPr>
        <w:t xml:space="preserve">. – Vol. </w:t>
      </w:r>
      <w:r w:rsidR="005F1CDA" w:rsidRPr="005F1CDA">
        <w:rPr>
          <w:rFonts w:ascii="Times New Roman" w:hAnsi="Times New Roman" w:cs="Times New Roman"/>
          <w:sz w:val="28"/>
          <w:lang w:val="en-GB"/>
        </w:rPr>
        <w:t>60</w:t>
      </w:r>
      <w:r w:rsidR="00692387">
        <w:rPr>
          <w:rFonts w:ascii="Times New Roman" w:hAnsi="Times New Roman" w:cs="Times New Roman"/>
          <w:sz w:val="28"/>
          <w:lang w:val="en-GB"/>
        </w:rPr>
        <w:t xml:space="preserve">. – P. </w:t>
      </w:r>
      <w:r w:rsidR="005F1CDA" w:rsidRPr="005F1CDA">
        <w:rPr>
          <w:rFonts w:ascii="Times New Roman" w:hAnsi="Times New Roman" w:cs="Times New Roman"/>
          <w:sz w:val="28"/>
          <w:lang w:val="en-GB"/>
        </w:rPr>
        <w:t>14</w:t>
      </w:r>
      <w:r w:rsidR="00692387">
        <w:rPr>
          <w:rFonts w:ascii="Times New Roman" w:hAnsi="Times New Roman" w:cs="Times New Roman"/>
          <w:sz w:val="28"/>
          <w:lang w:val="en-GB"/>
        </w:rPr>
        <w:t>-</w:t>
      </w:r>
      <w:r w:rsidR="005F1CDA" w:rsidRPr="005F1CDA">
        <w:rPr>
          <w:rFonts w:ascii="Times New Roman" w:hAnsi="Times New Roman" w:cs="Times New Roman"/>
          <w:sz w:val="28"/>
          <w:lang w:val="en-GB"/>
        </w:rPr>
        <w:t>23.</w:t>
      </w:r>
    </w:p>
    <w:p w:rsidR="005F1CDA" w:rsidRPr="005F1CDA" w:rsidRDefault="000A2ED7"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19</w:t>
      </w:r>
      <w:r w:rsidRPr="000A2ED7">
        <w:rPr>
          <w:rFonts w:ascii="Times New Roman" w:hAnsi="Times New Roman" w:cs="Times New Roman"/>
          <w:sz w:val="28"/>
          <w:lang w:val="en-US"/>
        </w:rPr>
        <w:t xml:space="preserve"> </w:t>
      </w:r>
      <w:r w:rsidR="005F1CDA" w:rsidRPr="005F1CDA">
        <w:rPr>
          <w:rFonts w:ascii="Times New Roman" w:hAnsi="Times New Roman" w:cs="Times New Roman"/>
          <w:sz w:val="28"/>
          <w:lang w:val="en-GB"/>
        </w:rPr>
        <w:t>Petković D. Adaptive neuro-fuzzy approach for estimation of wind speed distribution</w:t>
      </w:r>
      <w:r w:rsidR="00692387">
        <w:rPr>
          <w:rFonts w:ascii="Times New Roman" w:hAnsi="Times New Roman" w:cs="Times New Roman"/>
          <w:sz w:val="28"/>
          <w:lang w:val="en-GB"/>
        </w:rPr>
        <w:t xml:space="preserve"> //</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Int J Electr Power Energy Syst</w:t>
      </w:r>
      <w:r w:rsidR="00692387">
        <w:rPr>
          <w:rFonts w:ascii="Times New Roman" w:hAnsi="Times New Roman" w:cs="Times New Roman"/>
          <w:sz w:val="28"/>
          <w:lang w:val="en-GB"/>
        </w:rPr>
        <w:t xml:space="preserve">. – </w:t>
      </w:r>
      <w:r w:rsidR="005F1CDA" w:rsidRPr="005F1CDA">
        <w:rPr>
          <w:rFonts w:ascii="Times New Roman" w:hAnsi="Times New Roman" w:cs="Times New Roman"/>
          <w:sz w:val="28"/>
          <w:lang w:val="en-GB"/>
        </w:rPr>
        <w:t>2015</w:t>
      </w:r>
      <w:r w:rsidR="00692387">
        <w:rPr>
          <w:rFonts w:ascii="Times New Roman" w:hAnsi="Times New Roman" w:cs="Times New Roman"/>
          <w:sz w:val="28"/>
          <w:lang w:val="en-GB"/>
        </w:rPr>
        <w:t>. – Vol.</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73</w:t>
      </w:r>
      <w:r w:rsidR="00692387">
        <w:rPr>
          <w:rFonts w:ascii="Times New Roman" w:hAnsi="Times New Roman" w:cs="Times New Roman"/>
          <w:sz w:val="28"/>
          <w:lang w:val="en-GB"/>
        </w:rPr>
        <w:t xml:space="preserve">. – P. </w:t>
      </w:r>
      <w:r w:rsidR="005F1CDA" w:rsidRPr="005F1CDA">
        <w:rPr>
          <w:rFonts w:ascii="Times New Roman" w:hAnsi="Times New Roman" w:cs="Times New Roman"/>
          <w:sz w:val="28"/>
          <w:lang w:val="en-GB"/>
        </w:rPr>
        <w:t>389</w:t>
      </w:r>
      <w:r w:rsidR="00692387">
        <w:rPr>
          <w:rFonts w:ascii="Times New Roman" w:hAnsi="Times New Roman" w:cs="Times New Roman"/>
          <w:sz w:val="28"/>
          <w:lang w:val="en-GB"/>
        </w:rPr>
        <w:t>-3</w:t>
      </w:r>
      <w:r w:rsidR="005F1CDA" w:rsidRPr="005F1CDA">
        <w:rPr>
          <w:rFonts w:ascii="Times New Roman" w:hAnsi="Times New Roman" w:cs="Times New Roman"/>
          <w:sz w:val="28"/>
          <w:lang w:val="en-GB"/>
        </w:rPr>
        <w:t>92.</w:t>
      </w:r>
    </w:p>
    <w:p w:rsidR="005F1CDA" w:rsidRPr="005F1CDA" w:rsidRDefault="000A2ED7"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20</w:t>
      </w:r>
      <w:r w:rsidRPr="000A2ED7">
        <w:rPr>
          <w:rFonts w:ascii="Times New Roman" w:hAnsi="Times New Roman" w:cs="Times New Roman"/>
          <w:sz w:val="28"/>
          <w:lang w:val="en-US"/>
        </w:rPr>
        <w:t xml:space="preserve"> </w:t>
      </w:r>
      <w:r w:rsidR="005F1CDA" w:rsidRPr="005F1CDA">
        <w:rPr>
          <w:rFonts w:ascii="Times New Roman" w:hAnsi="Times New Roman" w:cs="Times New Roman"/>
          <w:sz w:val="28"/>
          <w:lang w:val="en-GB"/>
        </w:rPr>
        <w:t>Mehta A</w:t>
      </w:r>
      <w:r w:rsidR="00692387">
        <w:rPr>
          <w:rFonts w:ascii="Times New Roman" w:hAnsi="Times New Roman" w:cs="Times New Roman"/>
          <w:sz w:val="28"/>
          <w:lang w:val="en-GB"/>
        </w:rPr>
        <w:t>.</w:t>
      </w:r>
      <w:r w:rsidR="005F1CDA" w:rsidRPr="005F1CDA">
        <w:rPr>
          <w:rFonts w:ascii="Times New Roman" w:hAnsi="Times New Roman" w:cs="Times New Roman"/>
          <w:sz w:val="28"/>
          <w:lang w:val="en-GB"/>
        </w:rPr>
        <w:t>P</w:t>
      </w:r>
      <w:r w:rsidR="00692387">
        <w:rPr>
          <w:rFonts w:ascii="Times New Roman" w:hAnsi="Times New Roman" w:cs="Times New Roman"/>
          <w:sz w:val="28"/>
          <w:lang w:val="en-GB"/>
        </w:rPr>
        <w:t>.</w:t>
      </w:r>
      <w:r w:rsidR="005F1CDA" w:rsidRPr="005F1CDA">
        <w:rPr>
          <w:rFonts w:ascii="Times New Roman" w:hAnsi="Times New Roman" w:cs="Times New Roman"/>
          <w:sz w:val="28"/>
          <w:lang w:val="en-GB"/>
        </w:rPr>
        <w:t>, Karthikeyan G</w:t>
      </w:r>
      <w:r w:rsidR="00692387">
        <w:rPr>
          <w:rFonts w:ascii="Times New Roman" w:hAnsi="Times New Roman" w:cs="Times New Roman"/>
          <w:sz w:val="28"/>
          <w:lang w:val="en-GB"/>
        </w:rPr>
        <w:t>.</w:t>
      </w:r>
      <w:r w:rsidR="005F1CDA" w:rsidRPr="005F1CDA">
        <w:rPr>
          <w:rFonts w:ascii="Times New Roman" w:hAnsi="Times New Roman" w:cs="Times New Roman"/>
          <w:sz w:val="28"/>
          <w:lang w:val="en-GB"/>
        </w:rPr>
        <w:t>R</w:t>
      </w:r>
      <w:r w:rsidR="00692387">
        <w:rPr>
          <w:rFonts w:ascii="Times New Roman" w:hAnsi="Times New Roman" w:cs="Times New Roman"/>
          <w:sz w:val="28"/>
          <w:lang w:val="en-GB"/>
        </w:rPr>
        <w:t>.</w:t>
      </w:r>
      <w:r w:rsidR="005F1CDA" w:rsidRPr="005F1CDA">
        <w:rPr>
          <w:rFonts w:ascii="Times New Roman" w:hAnsi="Times New Roman" w:cs="Times New Roman"/>
          <w:sz w:val="28"/>
          <w:lang w:val="en-GB"/>
        </w:rPr>
        <w:t>R</w:t>
      </w:r>
      <w:r w:rsidR="00692387">
        <w:rPr>
          <w:rFonts w:ascii="Times New Roman" w:hAnsi="Times New Roman" w:cs="Times New Roman"/>
          <w:sz w:val="28"/>
          <w:lang w:val="en-GB"/>
        </w:rPr>
        <w:t>.</w:t>
      </w:r>
      <w:r w:rsidR="005F1CDA" w:rsidRPr="005F1CDA">
        <w:rPr>
          <w:rFonts w:ascii="Times New Roman" w:hAnsi="Times New Roman" w:cs="Times New Roman"/>
          <w:sz w:val="28"/>
          <w:lang w:val="en-GB"/>
        </w:rPr>
        <w:t>, Venkatesan K</w:t>
      </w:r>
      <w:r w:rsidR="00692387">
        <w:rPr>
          <w:rFonts w:ascii="Times New Roman" w:hAnsi="Times New Roman" w:cs="Times New Roman"/>
          <w:sz w:val="28"/>
          <w:lang w:val="en-GB"/>
        </w:rPr>
        <w:t>. et al.</w:t>
      </w:r>
      <w:r w:rsidR="005F1CDA" w:rsidRPr="005F1CDA">
        <w:rPr>
          <w:rFonts w:ascii="Times New Roman" w:hAnsi="Times New Roman" w:cs="Times New Roman"/>
          <w:sz w:val="28"/>
          <w:lang w:val="en-GB"/>
        </w:rPr>
        <w:t xml:space="preserve"> Neural predictive</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controller for hydraulic power transmission in wind turbine</w:t>
      </w:r>
      <w:r w:rsidR="00692387">
        <w:rPr>
          <w:rFonts w:ascii="Times New Roman" w:hAnsi="Times New Roman" w:cs="Times New Roman"/>
          <w:sz w:val="28"/>
          <w:lang w:val="en-GB"/>
        </w:rPr>
        <w:t xml:space="preserve"> //</w:t>
      </w:r>
      <w:r w:rsidR="005F1CDA" w:rsidRPr="005F1CDA">
        <w:rPr>
          <w:rFonts w:ascii="Times New Roman" w:hAnsi="Times New Roman" w:cs="Times New Roman"/>
          <w:sz w:val="28"/>
          <w:lang w:val="en-GB"/>
        </w:rPr>
        <w:t xml:space="preserve"> </w:t>
      </w:r>
      <w:r w:rsidR="00692387">
        <w:rPr>
          <w:rFonts w:ascii="Times New Roman" w:hAnsi="Times New Roman" w:cs="Times New Roman"/>
          <w:sz w:val="28"/>
          <w:lang w:val="en-GB"/>
        </w:rPr>
        <w:t>Procced.</w:t>
      </w:r>
      <w:r w:rsidR="005F1CDA" w:rsidRPr="005F1CDA">
        <w:rPr>
          <w:rFonts w:ascii="Times New Roman" w:hAnsi="Times New Roman" w:cs="Times New Roman"/>
          <w:sz w:val="28"/>
          <w:lang w:val="en-GB"/>
        </w:rPr>
        <w:t xml:space="preserve"> </w:t>
      </w:r>
      <w:r w:rsidR="00692387">
        <w:rPr>
          <w:rFonts w:ascii="Times New Roman" w:hAnsi="Times New Roman" w:cs="Times New Roman"/>
          <w:sz w:val="28"/>
          <w:lang w:val="en-GB"/>
        </w:rPr>
        <w:t>(</w:t>
      </w:r>
      <w:r w:rsidR="005F1CDA" w:rsidRPr="005F1CDA">
        <w:rPr>
          <w:rFonts w:ascii="Times New Roman" w:hAnsi="Times New Roman" w:cs="Times New Roman"/>
          <w:sz w:val="28"/>
          <w:lang w:val="en-GB"/>
        </w:rPr>
        <w:t>ASME 2014</w:t>
      </w:r>
      <w:r w:rsidR="00692387">
        <w:rPr>
          <w:rFonts w:ascii="Times New Roman" w:hAnsi="Times New Roman" w:cs="Times New Roman"/>
          <w:sz w:val="28"/>
          <w:lang w:val="en-GB"/>
        </w:rPr>
        <w:t>)</w:t>
      </w:r>
      <w:r w:rsidR="005F1CDA" w:rsidRPr="005F1CDA">
        <w:rPr>
          <w:rFonts w:ascii="Times New Roman" w:hAnsi="Times New Roman" w:cs="Times New Roman"/>
          <w:sz w:val="28"/>
          <w:lang w:val="en-GB"/>
        </w:rPr>
        <w:t xml:space="preserve"> Gas</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 xml:space="preserve">Turbine India </w:t>
      </w:r>
      <w:r w:rsidR="00692387" w:rsidRPr="005F1CDA">
        <w:rPr>
          <w:rFonts w:ascii="Times New Roman" w:hAnsi="Times New Roman" w:cs="Times New Roman"/>
          <w:sz w:val="28"/>
          <w:lang w:val="en-GB"/>
        </w:rPr>
        <w:t>c</w:t>
      </w:r>
      <w:r w:rsidR="005F1CDA" w:rsidRPr="005F1CDA">
        <w:rPr>
          <w:rFonts w:ascii="Times New Roman" w:hAnsi="Times New Roman" w:cs="Times New Roman"/>
          <w:sz w:val="28"/>
          <w:lang w:val="en-GB"/>
        </w:rPr>
        <w:t>onf</w:t>
      </w:r>
      <w:r w:rsidR="00692387">
        <w:rPr>
          <w:rFonts w:ascii="Times New Roman" w:hAnsi="Times New Roman" w:cs="Times New Roman"/>
          <w:sz w:val="28"/>
          <w:lang w:val="en-GB"/>
        </w:rPr>
        <w:t>.</w:t>
      </w:r>
      <w:r w:rsidR="005F1CDA" w:rsidRPr="005F1CDA">
        <w:rPr>
          <w:rFonts w:ascii="Times New Roman" w:hAnsi="Times New Roman" w:cs="Times New Roman"/>
          <w:sz w:val="28"/>
          <w:lang w:val="en-GB"/>
        </w:rPr>
        <w:t xml:space="preserve"> </w:t>
      </w:r>
      <w:r w:rsidR="00692387">
        <w:rPr>
          <w:rFonts w:ascii="Times New Roman" w:hAnsi="Times New Roman" w:cs="Times New Roman"/>
          <w:sz w:val="28"/>
          <w:lang w:val="en-GB"/>
        </w:rPr>
        <w:t xml:space="preserve">– </w:t>
      </w:r>
      <w:r w:rsidR="00692387" w:rsidRPr="000A2ED7">
        <w:rPr>
          <w:rFonts w:ascii="Times New Roman" w:hAnsi="Times New Roman" w:cs="Times New Roman"/>
          <w:sz w:val="28"/>
          <w:lang w:val="en-US"/>
        </w:rPr>
        <w:t xml:space="preserve">New Delhi, </w:t>
      </w:r>
      <w:r w:rsidR="005F1CDA" w:rsidRPr="005F1CDA">
        <w:rPr>
          <w:rFonts w:ascii="Times New Roman" w:hAnsi="Times New Roman" w:cs="Times New Roman"/>
          <w:sz w:val="28"/>
          <w:lang w:val="en-GB"/>
        </w:rPr>
        <w:t xml:space="preserve">2014. </w:t>
      </w:r>
      <w:r w:rsidR="00D9377B">
        <w:rPr>
          <w:rFonts w:ascii="Times New Roman" w:hAnsi="Times New Roman" w:cs="Times New Roman"/>
          <w:sz w:val="28"/>
          <w:lang w:val="en-US"/>
        </w:rPr>
        <w:t>–</w:t>
      </w:r>
      <w:r w:rsidR="00692387" w:rsidRPr="000A2ED7">
        <w:rPr>
          <w:rFonts w:ascii="Times New Roman" w:hAnsi="Times New Roman" w:cs="Times New Roman"/>
          <w:sz w:val="28"/>
          <w:lang w:val="en-US"/>
        </w:rPr>
        <w:t xml:space="preserve"> </w:t>
      </w:r>
      <w:r w:rsidR="00692387" w:rsidRPr="005F1CDA">
        <w:rPr>
          <w:rFonts w:ascii="Times New Roman" w:hAnsi="Times New Roman" w:cs="Times New Roman"/>
          <w:sz w:val="28"/>
          <w:lang w:val="en-GB"/>
        </w:rPr>
        <w:t>P</w:t>
      </w:r>
      <w:r w:rsidR="005F1CDA" w:rsidRPr="005F1CDA">
        <w:rPr>
          <w:rFonts w:ascii="Times New Roman" w:hAnsi="Times New Roman" w:cs="Times New Roman"/>
          <w:sz w:val="28"/>
          <w:lang w:val="en-GB"/>
        </w:rPr>
        <w:t xml:space="preserve">. </w:t>
      </w:r>
      <w:r w:rsidR="00692387" w:rsidRPr="000A2ED7">
        <w:rPr>
          <w:rFonts w:ascii="Times New Roman" w:hAnsi="Times New Roman" w:cs="Times New Roman"/>
          <w:sz w:val="28"/>
          <w:lang w:val="en-US"/>
        </w:rPr>
        <w:t>1-8</w:t>
      </w:r>
      <w:r w:rsidR="005F1CDA" w:rsidRPr="005F1CDA">
        <w:rPr>
          <w:rFonts w:ascii="Times New Roman" w:hAnsi="Times New Roman" w:cs="Times New Roman"/>
          <w:sz w:val="28"/>
          <w:lang w:val="en-GB"/>
        </w:rPr>
        <w:t>.</w:t>
      </w:r>
    </w:p>
    <w:p w:rsidR="005F1CDA" w:rsidRPr="005F1CDA" w:rsidRDefault="000A2ED7"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21</w:t>
      </w:r>
      <w:r w:rsidRPr="000A2ED7">
        <w:rPr>
          <w:rFonts w:ascii="Times New Roman" w:hAnsi="Times New Roman" w:cs="Times New Roman"/>
          <w:sz w:val="28"/>
          <w:lang w:val="en-US"/>
        </w:rPr>
        <w:t xml:space="preserve"> </w:t>
      </w:r>
      <w:r w:rsidR="005F1CDA" w:rsidRPr="005F1CDA">
        <w:rPr>
          <w:rFonts w:ascii="Times New Roman" w:hAnsi="Times New Roman" w:cs="Times New Roman"/>
          <w:sz w:val="28"/>
          <w:lang w:val="en-GB"/>
        </w:rPr>
        <w:t>Brekken T</w:t>
      </w:r>
      <w:r>
        <w:rPr>
          <w:rFonts w:ascii="Times New Roman" w:hAnsi="Times New Roman" w:cs="Times New Roman"/>
          <w:sz w:val="28"/>
          <w:lang w:val="en-US"/>
        </w:rPr>
        <w:t>.</w:t>
      </w:r>
      <w:r w:rsidR="005F1CDA" w:rsidRPr="005F1CDA">
        <w:rPr>
          <w:rFonts w:ascii="Times New Roman" w:hAnsi="Times New Roman" w:cs="Times New Roman"/>
          <w:sz w:val="28"/>
          <w:lang w:val="en-GB"/>
        </w:rPr>
        <w:t>K</w:t>
      </w:r>
      <w:r>
        <w:rPr>
          <w:rFonts w:ascii="Times New Roman" w:hAnsi="Times New Roman" w:cs="Times New Roman"/>
          <w:sz w:val="28"/>
          <w:lang w:val="en-GB"/>
        </w:rPr>
        <w:t>.</w:t>
      </w:r>
      <w:r w:rsidR="005F1CDA" w:rsidRPr="005F1CDA">
        <w:rPr>
          <w:rFonts w:ascii="Times New Roman" w:hAnsi="Times New Roman" w:cs="Times New Roman"/>
          <w:sz w:val="28"/>
          <w:lang w:val="en-GB"/>
        </w:rPr>
        <w:t>, Yokochi A</w:t>
      </w:r>
      <w:r>
        <w:rPr>
          <w:rFonts w:ascii="Times New Roman" w:hAnsi="Times New Roman" w:cs="Times New Roman"/>
          <w:sz w:val="28"/>
          <w:lang w:val="en-GB"/>
        </w:rPr>
        <w:t>.</w:t>
      </w:r>
      <w:r w:rsidR="005F1CDA" w:rsidRPr="005F1CDA">
        <w:rPr>
          <w:rFonts w:ascii="Times New Roman" w:hAnsi="Times New Roman" w:cs="Times New Roman"/>
          <w:sz w:val="28"/>
          <w:lang w:val="en-GB"/>
        </w:rPr>
        <w:t>, Von Jouanne A</w:t>
      </w:r>
      <w:r>
        <w:rPr>
          <w:rFonts w:ascii="Times New Roman" w:hAnsi="Times New Roman" w:cs="Times New Roman"/>
          <w:sz w:val="28"/>
          <w:lang w:val="en-GB"/>
        </w:rPr>
        <w:t xml:space="preserve">. et al. </w:t>
      </w:r>
      <w:r w:rsidR="005F1CDA" w:rsidRPr="005F1CDA">
        <w:rPr>
          <w:rFonts w:ascii="Times New Roman" w:hAnsi="Times New Roman" w:cs="Times New Roman"/>
          <w:sz w:val="28"/>
          <w:lang w:val="en-GB"/>
        </w:rPr>
        <w:t>Optimal</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energy storage sizing and control for wind power applications</w:t>
      </w:r>
      <w:r w:rsidR="00692387">
        <w:rPr>
          <w:rFonts w:ascii="Times New Roman" w:hAnsi="Times New Roman" w:cs="Times New Roman"/>
          <w:sz w:val="28"/>
          <w:lang w:val="en-GB"/>
        </w:rPr>
        <w:t xml:space="preserve"> //</w:t>
      </w:r>
      <w:r w:rsidR="005F1CDA" w:rsidRPr="005F1CDA">
        <w:rPr>
          <w:rFonts w:ascii="Times New Roman" w:hAnsi="Times New Roman" w:cs="Times New Roman"/>
          <w:sz w:val="28"/>
          <w:lang w:val="en-GB"/>
        </w:rPr>
        <w:t xml:space="preserve"> IEEE Trans Sustain</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Energy</w:t>
      </w:r>
      <w:r>
        <w:rPr>
          <w:rFonts w:ascii="Times New Roman" w:hAnsi="Times New Roman" w:cs="Times New Roman"/>
          <w:sz w:val="28"/>
          <w:lang w:val="en-GB"/>
        </w:rPr>
        <w:t xml:space="preserve">. – 2011. – Vol. </w:t>
      </w:r>
      <w:r w:rsidR="005F1CDA" w:rsidRPr="005F1CDA">
        <w:rPr>
          <w:rFonts w:ascii="Times New Roman" w:hAnsi="Times New Roman" w:cs="Times New Roman"/>
          <w:sz w:val="28"/>
          <w:lang w:val="en-GB"/>
        </w:rPr>
        <w:t>2</w:t>
      </w:r>
      <w:r>
        <w:rPr>
          <w:rFonts w:ascii="Times New Roman" w:hAnsi="Times New Roman" w:cs="Times New Roman"/>
          <w:sz w:val="28"/>
          <w:lang w:val="en-GB"/>
        </w:rPr>
        <w:t xml:space="preserve">. – P. </w:t>
      </w:r>
      <w:r w:rsidR="005F1CDA" w:rsidRPr="005F1CDA">
        <w:rPr>
          <w:rFonts w:ascii="Times New Roman" w:hAnsi="Times New Roman" w:cs="Times New Roman"/>
          <w:sz w:val="28"/>
          <w:lang w:val="en-GB"/>
        </w:rPr>
        <w:t>69</w:t>
      </w:r>
      <w:r>
        <w:rPr>
          <w:rFonts w:ascii="Times New Roman" w:hAnsi="Times New Roman" w:cs="Times New Roman"/>
          <w:sz w:val="28"/>
          <w:lang w:val="en-GB"/>
        </w:rPr>
        <w:t>-</w:t>
      </w:r>
      <w:r w:rsidR="005F1CDA" w:rsidRPr="005F1CDA">
        <w:rPr>
          <w:rFonts w:ascii="Times New Roman" w:hAnsi="Times New Roman" w:cs="Times New Roman"/>
          <w:sz w:val="28"/>
          <w:lang w:val="en-GB"/>
        </w:rPr>
        <w:t>77.</w:t>
      </w:r>
    </w:p>
    <w:p w:rsidR="005F1CDA" w:rsidRPr="005F1CDA" w:rsidRDefault="00512F89"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22</w:t>
      </w:r>
      <w:r w:rsidR="000A2ED7" w:rsidRPr="000A2ED7">
        <w:rPr>
          <w:rFonts w:ascii="Times New Roman" w:hAnsi="Times New Roman" w:cs="Times New Roman"/>
          <w:sz w:val="28"/>
          <w:lang w:val="en-US"/>
        </w:rPr>
        <w:t xml:space="preserve"> </w:t>
      </w:r>
      <w:r w:rsidR="005F1CDA" w:rsidRPr="005F1CDA">
        <w:rPr>
          <w:rFonts w:ascii="Times New Roman" w:hAnsi="Times New Roman" w:cs="Times New Roman"/>
          <w:sz w:val="28"/>
          <w:lang w:val="en-GB"/>
        </w:rPr>
        <w:t>Thongam J</w:t>
      </w:r>
      <w:r w:rsidR="000A2ED7">
        <w:rPr>
          <w:rFonts w:ascii="Times New Roman" w:hAnsi="Times New Roman" w:cs="Times New Roman"/>
          <w:sz w:val="28"/>
          <w:lang w:val="en-GB"/>
        </w:rPr>
        <w:t>.</w:t>
      </w:r>
      <w:r w:rsidR="005F1CDA" w:rsidRPr="005F1CDA">
        <w:rPr>
          <w:rFonts w:ascii="Times New Roman" w:hAnsi="Times New Roman" w:cs="Times New Roman"/>
          <w:sz w:val="28"/>
          <w:lang w:val="en-GB"/>
        </w:rPr>
        <w:t>S</w:t>
      </w:r>
      <w:r w:rsidR="000A2ED7">
        <w:rPr>
          <w:rFonts w:ascii="Times New Roman" w:hAnsi="Times New Roman" w:cs="Times New Roman"/>
          <w:sz w:val="28"/>
          <w:lang w:val="en-GB"/>
        </w:rPr>
        <w:t>.</w:t>
      </w:r>
      <w:r w:rsidR="005F1CDA" w:rsidRPr="005F1CDA">
        <w:rPr>
          <w:rFonts w:ascii="Times New Roman" w:hAnsi="Times New Roman" w:cs="Times New Roman"/>
          <w:sz w:val="28"/>
          <w:lang w:val="en-GB"/>
        </w:rPr>
        <w:t>, Bouchard P</w:t>
      </w:r>
      <w:r w:rsidR="000A2ED7">
        <w:rPr>
          <w:rFonts w:ascii="Times New Roman" w:hAnsi="Times New Roman" w:cs="Times New Roman"/>
          <w:sz w:val="28"/>
          <w:lang w:val="en-GB"/>
        </w:rPr>
        <w:t>.</w:t>
      </w:r>
      <w:r w:rsidR="005F1CDA" w:rsidRPr="005F1CDA">
        <w:rPr>
          <w:rFonts w:ascii="Times New Roman" w:hAnsi="Times New Roman" w:cs="Times New Roman"/>
          <w:sz w:val="28"/>
          <w:lang w:val="en-GB"/>
        </w:rPr>
        <w:t>, Ezzaidi H</w:t>
      </w:r>
      <w:r w:rsidR="000A2ED7">
        <w:rPr>
          <w:rFonts w:ascii="Times New Roman" w:hAnsi="Times New Roman" w:cs="Times New Roman"/>
          <w:sz w:val="28"/>
          <w:lang w:val="en-GB"/>
        </w:rPr>
        <w:t>. et al.</w:t>
      </w:r>
      <w:r w:rsidR="005F1CDA" w:rsidRPr="005F1CDA">
        <w:rPr>
          <w:rFonts w:ascii="Times New Roman" w:hAnsi="Times New Roman" w:cs="Times New Roman"/>
          <w:sz w:val="28"/>
          <w:lang w:val="en-GB"/>
        </w:rPr>
        <w:t xml:space="preserve"> Artificial neural network</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based</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maximum power point tracking control for variable speed wind energy</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conversion systems</w:t>
      </w:r>
      <w:r w:rsidR="00692387">
        <w:rPr>
          <w:rFonts w:ascii="Times New Roman" w:hAnsi="Times New Roman" w:cs="Times New Roman"/>
          <w:sz w:val="28"/>
          <w:lang w:val="en-GB"/>
        </w:rPr>
        <w:t xml:space="preserve"> //</w:t>
      </w:r>
      <w:r w:rsidR="005F1CDA" w:rsidRPr="005F1CDA">
        <w:rPr>
          <w:rFonts w:ascii="Times New Roman" w:hAnsi="Times New Roman" w:cs="Times New Roman"/>
          <w:sz w:val="28"/>
          <w:lang w:val="en-GB"/>
        </w:rPr>
        <w:t xml:space="preserve"> In</w:t>
      </w:r>
      <w:r w:rsidR="000A2ED7">
        <w:rPr>
          <w:rFonts w:ascii="Times New Roman" w:hAnsi="Times New Roman" w:cs="Times New Roman"/>
          <w:sz w:val="28"/>
          <w:lang w:val="en-GB"/>
        </w:rPr>
        <w:t xml:space="preserve"> book</w:t>
      </w:r>
      <w:r w:rsidR="005F1CDA" w:rsidRPr="005F1CDA">
        <w:rPr>
          <w:rFonts w:ascii="Times New Roman" w:hAnsi="Times New Roman" w:cs="Times New Roman"/>
          <w:sz w:val="28"/>
          <w:lang w:val="en-GB"/>
        </w:rPr>
        <w:t xml:space="preserve">: </w:t>
      </w:r>
      <w:r w:rsidR="000A2ED7">
        <w:rPr>
          <w:rFonts w:ascii="Times New Roman" w:hAnsi="Times New Roman" w:cs="Times New Roman"/>
          <w:sz w:val="28"/>
          <w:lang w:val="en-GB"/>
        </w:rPr>
        <w:t xml:space="preserve">IEEE, 2009 </w:t>
      </w:r>
      <w:r w:rsidR="005F1CDA" w:rsidRPr="005F1CDA">
        <w:rPr>
          <w:rFonts w:ascii="Times New Roman" w:hAnsi="Times New Roman" w:cs="Times New Roman"/>
          <w:sz w:val="28"/>
          <w:lang w:val="en-GB"/>
        </w:rPr>
        <w:t>Control Applications (CCA) &amp; Intelligent Control (ISIC)</w:t>
      </w:r>
      <w:r w:rsidR="000A2ED7">
        <w:rPr>
          <w:rFonts w:ascii="Times New Roman" w:hAnsi="Times New Roman" w:cs="Times New Roman"/>
          <w:sz w:val="28"/>
          <w:lang w:val="en-GB"/>
        </w:rPr>
        <w:t>. – SPb.</w:t>
      </w:r>
      <w:r w:rsidR="005F1CDA" w:rsidRPr="005F1CDA">
        <w:rPr>
          <w:rFonts w:ascii="Times New Roman" w:hAnsi="Times New Roman" w:cs="Times New Roman"/>
          <w:sz w:val="28"/>
          <w:lang w:val="en-GB"/>
        </w:rPr>
        <w:t>,</w:t>
      </w:r>
      <w:r w:rsidR="005F1CDA">
        <w:rPr>
          <w:rFonts w:ascii="Times New Roman" w:hAnsi="Times New Roman" w:cs="Times New Roman"/>
          <w:sz w:val="28"/>
          <w:lang w:val="en-GB"/>
        </w:rPr>
        <w:t xml:space="preserve"> </w:t>
      </w:r>
      <w:r w:rsidR="000A2ED7">
        <w:rPr>
          <w:rFonts w:ascii="Times New Roman" w:hAnsi="Times New Roman" w:cs="Times New Roman"/>
          <w:sz w:val="28"/>
          <w:lang w:val="en-GB"/>
        </w:rPr>
        <w:t>2009. – P. 1667-16</w:t>
      </w:r>
      <w:r w:rsidR="005F1CDA" w:rsidRPr="005F1CDA">
        <w:rPr>
          <w:rFonts w:ascii="Times New Roman" w:hAnsi="Times New Roman" w:cs="Times New Roman"/>
          <w:sz w:val="28"/>
          <w:lang w:val="en-GB"/>
        </w:rPr>
        <w:t>71.</w:t>
      </w:r>
    </w:p>
    <w:p w:rsidR="005F1CDA" w:rsidRPr="005F1CDA" w:rsidRDefault="00512F89"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23</w:t>
      </w:r>
      <w:r w:rsidR="000A2ED7" w:rsidRPr="000A2ED7">
        <w:rPr>
          <w:rFonts w:ascii="Times New Roman" w:hAnsi="Times New Roman" w:cs="Times New Roman"/>
          <w:sz w:val="28"/>
          <w:lang w:val="en-US"/>
        </w:rPr>
        <w:t xml:space="preserve"> </w:t>
      </w:r>
      <w:r w:rsidR="005F1CDA" w:rsidRPr="005F1CDA">
        <w:rPr>
          <w:rFonts w:ascii="Times New Roman" w:hAnsi="Times New Roman" w:cs="Times New Roman"/>
          <w:sz w:val="28"/>
          <w:lang w:val="en-GB"/>
        </w:rPr>
        <w:t>Yin M</w:t>
      </w:r>
      <w:r w:rsidR="000A2ED7">
        <w:rPr>
          <w:rFonts w:ascii="Times New Roman" w:hAnsi="Times New Roman" w:cs="Times New Roman"/>
          <w:sz w:val="28"/>
          <w:lang w:val="en-US"/>
        </w:rPr>
        <w:t>.</w:t>
      </w:r>
      <w:r w:rsidR="005F1CDA" w:rsidRPr="005F1CDA">
        <w:rPr>
          <w:rFonts w:ascii="Times New Roman" w:hAnsi="Times New Roman" w:cs="Times New Roman"/>
          <w:sz w:val="28"/>
          <w:lang w:val="en-GB"/>
        </w:rPr>
        <w:t>, Zhang X</w:t>
      </w:r>
      <w:r w:rsidR="000A2ED7">
        <w:rPr>
          <w:rFonts w:ascii="Times New Roman" w:hAnsi="Times New Roman" w:cs="Times New Roman"/>
          <w:sz w:val="28"/>
          <w:lang w:val="en-GB"/>
        </w:rPr>
        <w:t>.</w:t>
      </w:r>
      <w:r w:rsidR="005F1CDA" w:rsidRPr="005F1CDA">
        <w:rPr>
          <w:rFonts w:ascii="Times New Roman" w:hAnsi="Times New Roman" w:cs="Times New Roman"/>
          <w:sz w:val="28"/>
          <w:lang w:val="en-GB"/>
        </w:rPr>
        <w:t>, Zou Y</w:t>
      </w:r>
      <w:r w:rsidR="000A2ED7">
        <w:rPr>
          <w:rFonts w:ascii="Times New Roman" w:hAnsi="Times New Roman" w:cs="Times New Roman"/>
          <w:sz w:val="28"/>
          <w:lang w:val="en-GB"/>
        </w:rPr>
        <w:t>. et al.</w:t>
      </w:r>
      <w:r w:rsidR="005F1CDA" w:rsidRPr="005F1CDA">
        <w:rPr>
          <w:rFonts w:ascii="Times New Roman" w:hAnsi="Times New Roman" w:cs="Times New Roman"/>
          <w:sz w:val="28"/>
          <w:lang w:val="en-GB"/>
        </w:rPr>
        <w:t xml:space="preserve"> Improved MPPT control of wind turbines based on</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optimization of tracking range</w:t>
      </w:r>
      <w:r w:rsidR="000A2ED7">
        <w:rPr>
          <w:rFonts w:ascii="Times New Roman" w:hAnsi="Times New Roman" w:cs="Times New Roman"/>
          <w:sz w:val="28"/>
          <w:lang w:val="en-GB"/>
        </w:rPr>
        <w:t xml:space="preserve"> //</w:t>
      </w:r>
      <w:r w:rsidR="005F1CDA" w:rsidRPr="005F1CDA">
        <w:rPr>
          <w:rFonts w:ascii="Times New Roman" w:hAnsi="Times New Roman" w:cs="Times New Roman"/>
          <w:sz w:val="28"/>
          <w:lang w:val="en-GB"/>
        </w:rPr>
        <w:t xml:space="preserve"> Power Syst. Technol</w:t>
      </w:r>
      <w:r w:rsidR="000A2ED7">
        <w:rPr>
          <w:rFonts w:ascii="Times New Roman" w:hAnsi="Times New Roman" w:cs="Times New Roman"/>
          <w:sz w:val="28"/>
          <w:lang w:val="en-GB"/>
        </w:rPr>
        <w:t xml:space="preserve">. – </w:t>
      </w:r>
      <w:r w:rsidR="005F1CDA" w:rsidRPr="005F1CDA">
        <w:rPr>
          <w:rFonts w:ascii="Times New Roman" w:hAnsi="Times New Roman" w:cs="Times New Roman"/>
          <w:sz w:val="28"/>
          <w:lang w:val="en-GB"/>
        </w:rPr>
        <w:t>2014</w:t>
      </w:r>
      <w:r w:rsidR="000A2ED7">
        <w:rPr>
          <w:rFonts w:ascii="Times New Roman" w:hAnsi="Times New Roman" w:cs="Times New Roman"/>
          <w:sz w:val="28"/>
          <w:lang w:val="en-GB"/>
        </w:rPr>
        <w:t>. – Vol.</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38</w:t>
      </w:r>
      <w:r w:rsidR="000A2ED7">
        <w:rPr>
          <w:rFonts w:ascii="Times New Roman" w:hAnsi="Times New Roman" w:cs="Times New Roman"/>
          <w:sz w:val="28"/>
          <w:lang w:val="en-GB"/>
        </w:rPr>
        <w:t xml:space="preserve">. – P. </w:t>
      </w:r>
      <w:r w:rsidR="005F1CDA" w:rsidRPr="005F1CDA">
        <w:rPr>
          <w:rFonts w:ascii="Times New Roman" w:hAnsi="Times New Roman" w:cs="Times New Roman"/>
          <w:sz w:val="28"/>
          <w:lang w:val="en-GB"/>
        </w:rPr>
        <w:t>2180</w:t>
      </w:r>
      <w:r w:rsidR="000A2ED7">
        <w:rPr>
          <w:rFonts w:ascii="Times New Roman" w:hAnsi="Times New Roman" w:cs="Times New Roman"/>
          <w:sz w:val="28"/>
          <w:lang w:val="en-GB"/>
        </w:rPr>
        <w:t>-218</w:t>
      </w:r>
      <w:r w:rsidR="005F1CDA" w:rsidRPr="005F1CDA">
        <w:rPr>
          <w:rFonts w:ascii="Times New Roman" w:hAnsi="Times New Roman" w:cs="Times New Roman"/>
          <w:sz w:val="28"/>
          <w:lang w:val="en-GB"/>
        </w:rPr>
        <w:t>5.</w:t>
      </w:r>
    </w:p>
    <w:p w:rsidR="005F1CDA" w:rsidRPr="005F1CDA" w:rsidRDefault="00512F89"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24</w:t>
      </w:r>
      <w:r w:rsidR="000A2ED7">
        <w:rPr>
          <w:rFonts w:ascii="Times New Roman" w:hAnsi="Times New Roman" w:cs="Times New Roman"/>
          <w:sz w:val="28"/>
          <w:lang w:val="en-GB"/>
        </w:rPr>
        <w:t xml:space="preserve"> </w:t>
      </w:r>
      <w:r w:rsidR="005F1CDA" w:rsidRPr="005F1CDA">
        <w:rPr>
          <w:rFonts w:ascii="Times New Roman" w:hAnsi="Times New Roman" w:cs="Times New Roman"/>
          <w:sz w:val="28"/>
          <w:lang w:val="en-GB"/>
        </w:rPr>
        <w:t>Lee C</w:t>
      </w:r>
      <w:r w:rsidR="000A2ED7">
        <w:rPr>
          <w:rFonts w:ascii="Times New Roman" w:hAnsi="Times New Roman" w:cs="Times New Roman"/>
          <w:sz w:val="28"/>
          <w:lang w:val="en-GB"/>
        </w:rPr>
        <w:t>.</w:t>
      </w:r>
      <w:r w:rsidR="005F1CDA" w:rsidRPr="005F1CDA">
        <w:rPr>
          <w:rFonts w:ascii="Times New Roman" w:hAnsi="Times New Roman" w:cs="Times New Roman"/>
          <w:sz w:val="28"/>
          <w:lang w:val="en-GB"/>
        </w:rPr>
        <w:t>-Y</w:t>
      </w:r>
      <w:r w:rsidR="000A2ED7">
        <w:rPr>
          <w:rFonts w:ascii="Times New Roman" w:hAnsi="Times New Roman" w:cs="Times New Roman"/>
          <w:sz w:val="28"/>
          <w:lang w:val="en-GB"/>
        </w:rPr>
        <w:t>.</w:t>
      </w:r>
      <w:r w:rsidR="005F1CDA" w:rsidRPr="005F1CDA">
        <w:rPr>
          <w:rFonts w:ascii="Times New Roman" w:hAnsi="Times New Roman" w:cs="Times New Roman"/>
          <w:sz w:val="28"/>
          <w:lang w:val="en-GB"/>
        </w:rPr>
        <w:t>, Chen P</w:t>
      </w:r>
      <w:r w:rsidR="000A2ED7">
        <w:rPr>
          <w:rFonts w:ascii="Times New Roman" w:hAnsi="Times New Roman" w:cs="Times New Roman"/>
          <w:sz w:val="28"/>
          <w:lang w:val="en-GB"/>
        </w:rPr>
        <w:t>.</w:t>
      </w:r>
      <w:r w:rsidR="005F1CDA" w:rsidRPr="005F1CDA">
        <w:rPr>
          <w:rFonts w:ascii="Times New Roman" w:hAnsi="Times New Roman" w:cs="Times New Roman"/>
          <w:sz w:val="28"/>
          <w:lang w:val="en-GB"/>
        </w:rPr>
        <w:t>-H</w:t>
      </w:r>
      <w:r w:rsidR="000A2ED7">
        <w:rPr>
          <w:rFonts w:ascii="Times New Roman" w:hAnsi="Times New Roman" w:cs="Times New Roman"/>
          <w:sz w:val="28"/>
          <w:lang w:val="en-GB"/>
        </w:rPr>
        <w:t>.</w:t>
      </w:r>
      <w:r w:rsidR="005F1CDA" w:rsidRPr="005F1CDA">
        <w:rPr>
          <w:rFonts w:ascii="Times New Roman" w:hAnsi="Times New Roman" w:cs="Times New Roman"/>
          <w:sz w:val="28"/>
          <w:lang w:val="en-GB"/>
        </w:rPr>
        <w:t>, Shen Y</w:t>
      </w:r>
      <w:r w:rsidR="000A2ED7">
        <w:rPr>
          <w:rFonts w:ascii="Times New Roman" w:hAnsi="Times New Roman" w:cs="Times New Roman"/>
          <w:sz w:val="28"/>
          <w:lang w:val="en-GB"/>
        </w:rPr>
        <w:t>.</w:t>
      </w:r>
      <w:r w:rsidR="005F1CDA" w:rsidRPr="005F1CDA">
        <w:rPr>
          <w:rFonts w:ascii="Times New Roman" w:hAnsi="Times New Roman" w:cs="Times New Roman"/>
          <w:sz w:val="28"/>
          <w:lang w:val="en-GB"/>
        </w:rPr>
        <w:t>-X. Maximum power point tracking (MPPT) system of</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small wind power generator using RBFNN approach</w:t>
      </w:r>
      <w:r w:rsidR="000A2ED7">
        <w:rPr>
          <w:rFonts w:ascii="Times New Roman" w:hAnsi="Times New Roman" w:cs="Times New Roman"/>
          <w:sz w:val="28"/>
          <w:lang w:val="en-GB"/>
        </w:rPr>
        <w:t xml:space="preserve"> //</w:t>
      </w:r>
      <w:r w:rsidR="005F1CDA" w:rsidRPr="005F1CDA">
        <w:rPr>
          <w:rFonts w:ascii="Times New Roman" w:hAnsi="Times New Roman" w:cs="Times New Roman"/>
          <w:sz w:val="28"/>
          <w:lang w:val="en-GB"/>
        </w:rPr>
        <w:t xml:space="preserve"> Expert Syst Appl</w:t>
      </w:r>
      <w:r w:rsidR="000A2ED7">
        <w:rPr>
          <w:rFonts w:ascii="Times New Roman" w:hAnsi="Times New Roman" w:cs="Times New Roman"/>
          <w:sz w:val="28"/>
          <w:lang w:val="en-GB"/>
        </w:rPr>
        <w:t>. – 2011. – Vol.</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38</w:t>
      </w:r>
      <w:r w:rsidR="000A2ED7">
        <w:rPr>
          <w:rFonts w:ascii="Times New Roman" w:hAnsi="Times New Roman" w:cs="Times New Roman"/>
          <w:sz w:val="28"/>
          <w:lang w:val="en-GB"/>
        </w:rPr>
        <w:t xml:space="preserve">. – P. </w:t>
      </w:r>
      <w:r w:rsidR="005F1CDA" w:rsidRPr="005F1CDA">
        <w:rPr>
          <w:rFonts w:ascii="Times New Roman" w:hAnsi="Times New Roman" w:cs="Times New Roman"/>
          <w:sz w:val="28"/>
          <w:lang w:val="en-GB"/>
        </w:rPr>
        <w:t>12058</w:t>
      </w:r>
      <w:r w:rsidR="000A2ED7">
        <w:rPr>
          <w:rFonts w:ascii="Times New Roman" w:hAnsi="Times New Roman" w:cs="Times New Roman"/>
          <w:sz w:val="28"/>
          <w:lang w:val="en-GB"/>
        </w:rPr>
        <w:t>-120</w:t>
      </w:r>
      <w:r w:rsidR="005F1CDA" w:rsidRPr="005F1CDA">
        <w:rPr>
          <w:rFonts w:ascii="Times New Roman" w:hAnsi="Times New Roman" w:cs="Times New Roman"/>
          <w:sz w:val="28"/>
          <w:lang w:val="en-GB"/>
        </w:rPr>
        <w:t>65.</w:t>
      </w:r>
    </w:p>
    <w:p w:rsidR="005F1CDA" w:rsidRPr="005F1CDA" w:rsidRDefault="00512F89"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25</w:t>
      </w:r>
      <w:r w:rsidR="004E26A1">
        <w:rPr>
          <w:rFonts w:ascii="Times New Roman" w:hAnsi="Times New Roman" w:cs="Times New Roman"/>
          <w:sz w:val="28"/>
          <w:lang w:val="en-GB"/>
        </w:rPr>
        <w:t xml:space="preserve"> </w:t>
      </w:r>
      <w:r w:rsidR="005F1CDA" w:rsidRPr="005F1CDA">
        <w:rPr>
          <w:rFonts w:ascii="Times New Roman" w:hAnsi="Times New Roman" w:cs="Times New Roman"/>
          <w:sz w:val="28"/>
          <w:lang w:val="en-GB"/>
        </w:rPr>
        <w:t>Meharrar A</w:t>
      </w:r>
      <w:r w:rsidR="000A2ED7">
        <w:rPr>
          <w:rFonts w:ascii="Times New Roman" w:hAnsi="Times New Roman" w:cs="Times New Roman"/>
          <w:sz w:val="28"/>
          <w:lang w:val="en-GB"/>
        </w:rPr>
        <w:t>.</w:t>
      </w:r>
      <w:r w:rsidR="005F1CDA" w:rsidRPr="005F1CDA">
        <w:rPr>
          <w:rFonts w:ascii="Times New Roman" w:hAnsi="Times New Roman" w:cs="Times New Roman"/>
          <w:sz w:val="28"/>
          <w:lang w:val="en-GB"/>
        </w:rPr>
        <w:t>, Tioursi M</w:t>
      </w:r>
      <w:r w:rsidR="000A2ED7">
        <w:rPr>
          <w:rFonts w:ascii="Times New Roman" w:hAnsi="Times New Roman" w:cs="Times New Roman"/>
          <w:sz w:val="28"/>
          <w:lang w:val="en-GB"/>
        </w:rPr>
        <w:t>.</w:t>
      </w:r>
      <w:r w:rsidR="005F1CDA" w:rsidRPr="005F1CDA">
        <w:rPr>
          <w:rFonts w:ascii="Times New Roman" w:hAnsi="Times New Roman" w:cs="Times New Roman"/>
          <w:sz w:val="28"/>
          <w:lang w:val="en-GB"/>
        </w:rPr>
        <w:t>, Hatti M</w:t>
      </w:r>
      <w:r w:rsidR="000A2ED7">
        <w:rPr>
          <w:rFonts w:ascii="Times New Roman" w:hAnsi="Times New Roman" w:cs="Times New Roman"/>
          <w:sz w:val="28"/>
          <w:lang w:val="en-GB"/>
        </w:rPr>
        <w:t>. et al.</w:t>
      </w:r>
      <w:r w:rsidR="005F1CDA" w:rsidRPr="005F1CDA">
        <w:rPr>
          <w:rFonts w:ascii="Times New Roman" w:hAnsi="Times New Roman" w:cs="Times New Roman"/>
          <w:sz w:val="28"/>
          <w:lang w:val="en-GB"/>
        </w:rPr>
        <w:t xml:space="preserve"> A variable speed wind generator</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maximum power tracking based on adaptative neuro-fuzzy inference system</w:t>
      </w:r>
      <w:r w:rsidR="000A2ED7">
        <w:rPr>
          <w:rFonts w:ascii="Times New Roman" w:hAnsi="Times New Roman" w:cs="Times New Roman"/>
          <w:sz w:val="28"/>
          <w:lang w:val="en-GB"/>
        </w:rPr>
        <w:t xml:space="preserve"> //</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Expert Syst Appl</w:t>
      </w:r>
      <w:r w:rsidR="004E26A1">
        <w:rPr>
          <w:rFonts w:ascii="Times New Roman" w:hAnsi="Times New Roman" w:cs="Times New Roman"/>
          <w:sz w:val="28"/>
          <w:lang w:val="en-GB"/>
        </w:rPr>
        <w:t xml:space="preserve">. – </w:t>
      </w:r>
      <w:r w:rsidR="005F1CDA" w:rsidRPr="005F1CDA">
        <w:rPr>
          <w:rFonts w:ascii="Times New Roman" w:hAnsi="Times New Roman" w:cs="Times New Roman"/>
          <w:sz w:val="28"/>
          <w:lang w:val="en-GB"/>
        </w:rPr>
        <w:t>2011</w:t>
      </w:r>
      <w:r w:rsidR="004E26A1">
        <w:rPr>
          <w:rFonts w:ascii="Times New Roman" w:hAnsi="Times New Roman" w:cs="Times New Roman"/>
          <w:sz w:val="28"/>
          <w:lang w:val="en-GB"/>
        </w:rPr>
        <w:t>. – Vol.</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38</w:t>
      </w:r>
      <w:r w:rsidR="004E26A1">
        <w:rPr>
          <w:rFonts w:ascii="Times New Roman" w:hAnsi="Times New Roman" w:cs="Times New Roman"/>
          <w:sz w:val="28"/>
          <w:lang w:val="en-GB"/>
        </w:rPr>
        <w:t xml:space="preserve">. – P. </w:t>
      </w:r>
      <w:r w:rsidR="005F1CDA" w:rsidRPr="005F1CDA">
        <w:rPr>
          <w:rFonts w:ascii="Times New Roman" w:hAnsi="Times New Roman" w:cs="Times New Roman"/>
          <w:sz w:val="28"/>
          <w:lang w:val="en-GB"/>
        </w:rPr>
        <w:t>7659</w:t>
      </w:r>
      <w:r w:rsidR="004E26A1">
        <w:rPr>
          <w:rFonts w:ascii="Times New Roman" w:hAnsi="Times New Roman" w:cs="Times New Roman"/>
          <w:sz w:val="28"/>
          <w:lang w:val="en-GB"/>
        </w:rPr>
        <w:t>-76</w:t>
      </w:r>
      <w:r w:rsidR="005F1CDA" w:rsidRPr="005F1CDA">
        <w:rPr>
          <w:rFonts w:ascii="Times New Roman" w:hAnsi="Times New Roman" w:cs="Times New Roman"/>
          <w:sz w:val="28"/>
          <w:lang w:val="en-GB"/>
        </w:rPr>
        <w:t>64.</w:t>
      </w:r>
    </w:p>
    <w:p w:rsidR="005F1CDA" w:rsidRPr="005F1CDA" w:rsidRDefault="00512F89"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26</w:t>
      </w:r>
      <w:r w:rsidR="004E26A1">
        <w:rPr>
          <w:rFonts w:ascii="Times New Roman" w:hAnsi="Times New Roman" w:cs="Times New Roman"/>
          <w:sz w:val="28"/>
          <w:lang w:val="en-GB"/>
        </w:rPr>
        <w:t xml:space="preserve"> </w:t>
      </w:r>
      <w:r w:rsidR="005F1CDA" w:rsidRPr="005F1CDA">
        <w:rPr>
          <w:rFonts w:ascii="Times New Roman" w:hAnsi="Times New Roman" w:cs="Times New Roman"/>
          <w:sz w:val="28"/>
          <w:lang w:val="en-GB"/>
        </w:rPr>
        <w:t>Sabzevari S</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 Karimpour A</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 Monfared M</w:t>
      </w:r>
      <w:r w:rsidR="004E26A1">
        <w:rPr>
          <w:rFonts w:ascii="Times New Roman" w:hAnsi="Times New Roman" w:cs="Times New Roman"/>
          <w:sz w:val="28"/>
          <w:lang w:val="en-GB"/>
        </w:rPr>
        <w:t>. et al.</w:t>
      </w:r>
      <w:r w:rsidR="005F1CDA" w:rsidRPr="005F1CDA">
        <w:rPr>
          <w:rFonts w:ascii="Times New Roman" w:hAnsi="Times New Roman" w:cs="Times New Roman"/>
          <w:sz w:val="28"/>
          <w:lang w:val="en-GB"/>
        </w:rPr>
        <w:t xml:space="preserve"> MPPT control of wind</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turbines by direct adaptive fuzzy-PI controller and using ANN-PSO wind speed</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estimator</w:t>
      </w:r>
      <w:r w:rsidR="000A2ED7">
        <w:rPr>
          <w:rFonts w:ascii="Times New Roman" w:hAnsi="Times New Roman" w:cs="Times New Roman"/>
          <w:sz w:val="28"/>
          <w:lang w:val="en-GB"/>
        </w:rPr>
        <w:t xml:space="preserve"> //</w:t>
      </w:r>
      <w:r w:rsidR="005F1CDA" w:rsidRPr="005F1CDA">
        <w:rPr>
          <w:rFonts w:ascii="Times New Roman" w:hAnsi="Times New Roman" w:cs="Times New Roman"/>
          <w:sz w:val="28"/>
          <w:lang w:val="en-GB"/>
        </w:rPr>
        <w:t xml:space="preserve"> J Renew Sustain Energy</w:t>
      </w:r>
      <w:r w:rsidR="004E26A1">
        <w:rPr>
          <w:rFonts w:ascii="Times New Roman" w:hAnsi="Times New Roman" w:cs="Times New Roman"/>
          <w:sz w:val="28"/>
          <w:lang w:val="en-GB"/>
        </w:rPr>
        <w:t xml:space="preserve">. – </w:t>
      </w:r>
      <w:r w:rsidR="005F1CDA" w:rsidRPr="005F1CDA">
        <w:rPr>
          <w:rFonts w:ascii="Times New Roman" w:hAnsi="Times New Roman" w:cs="Times New Roman"/>
          <w:sz w:val="28"/>
          <w:lang w:val="en-GB"/>
        </w:rPr>
        <w:t>2017</w:t>
      </w:r>
      <w:r w:rsidR="004E26A1">
        <w:rPr>
          <w:rFonts w:ascii="Times New Roman" w:hAnsi="Times New Roman" w:cs="Times New Roman"/>
          <w:sz w:val="28"/>
          <w:lang w:val="en-GB"/>
        </w:rPr>
        <w:t>. – Vol.</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 xml:space="preserve">9. </w:t>
      </w:r>
      <w:r w:rsidR="004E26A1">
        <w:rPr>
          <w:rFonts w:ascii="Times New Roman" w:hAnsi="Times New Roman" w:cs="Times New Roman"/>
          <w:sz w:val="28"/>
          <w:lang w:val="en-GB"/>
        </w:rPr>
        <w:t xml:space="preserve">– P. </w:t>
      </w:r>
      <w:r w:rsidR="005F1CDA" w:rsidRPr="005F1CDA">
        <w:rPr>
          <w:rFonts w:ascii="Times New Roman" w:hAnsi="Times New Roman" w:cs="Times New Roman"/>
          <w:sz w:val="28"/>
          <w:lang w:val="en-GB"/>
        </w:rPr>
        <w:t>013302.</w:t>
      </w:r>
    </w:p>
    <w:p w:rsidR="005F1CDA" w:rsidRPr="005F1CDA" w:rsidRDefault="00512F89"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27</w:t>
      </w:r>
      <w:r w:rsidR="004E26A1">
        <w:rPr>
          <w:rFonts w:ascii="Times New Roman" w:hAnsi="Times New Roman" w:cs="Times New Roman"/>
          <w:sz w:val="28"/>
          <w:lang w:val="en-GB"/>
        </w:rPr>
        <w:t xml:space="preserve"> </w:t>
      </w:r>
      <w:r w:rsidR="005F1CDA" w:rsidRPr="005F1CDA">
        <w:rPr>
          <w:rFonts w:ascii="Times New Roman" w:hAnsi="Times New Roman" w:cs="Times New Roman"/>
          <w:sz w:val="28"/>
          <w:lang w:val="en-GB"/>
        </w:rPr>
        <w:t>Pucci M</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 Cirrincione M. Neural MPPT control of wind generators with induction</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machines without speed sensors</w:t>
      </w:r>
      <w:r w:rsidR="000A2ED7">
        <w:rPr>
          <w:rFonts w:ascii="Times New Roman" w:hAnsi="Times New Roman" w:cs="Times New Roman"/>
          <w:sz w:val="28"/>
          <w:lang w:val="en-GB"/>
        </w:rPr>
        <w:t xml:space="preserve"> //</w:t>
      </w:r>
      <w:r w:rsidR="005F1CDA" w:rsidRPr="005F1CDA">
        <w:rPr>
          <w:rFonts w:ascii="Times New Roman" w:hAnsi="Times New Roman" w:cs="Times New Roman"/>
          <w:sz w:val="28"/>
          <w:lang w:val="en-GB"/>
        </w:rPr>
        <w:t xml:space="preserve"> IEEE Trans Ind Electron</w:t>
      </w:r>
      <w:r w:rsidR="004E26A1">
        <w:rPr>
          <w:rFonts w:ascii="Times New Roman" w:hAnsi="Times New Roman" w:cs="Times New Roman"/>
          <w:sz w:val="28"/>
          <w:lang w:val="en-GB"/>
        </w:rPr>
        <w:t xml:space="preserve">. – </w:t>
      </w:r>
      <w:r w:rsidR="005F1CDA" w:rsidRPr="005F1CDA">
        <w:rPr>
          <w:rFonts w:ascii="Times New Roman" w:hAnsi="Times New Roman" w:cs="Times New Roman"/>
          <w:sz w:val="28"/>
          <w:lang w:val="en-GB"/>
        </w:rPr>
        <w:t>2011</w:t>
      </w:r>
      <w:r w:rsidR="004E26A1">
        <w:rPr>
          <w:rFonts w:ascii="Times New Roman" w:hAnsi="Times New Roman" w:cs="Times New Roman"/>
          <w:sz w:val="28"/>
          <w:lang w:val="en-GB"/>
        </w:rPr>
        <w:t>. – Vol. </w:t>
      </w:r>
      <w:r w:rsidR="005F1CDA" w:rsidRPr="005F1CDA">
        <w:rPr>
          <w:rFonts w:ascii="Times New Roman" w:hAnsi="Times New Roman" w:cs="Times New Roman"/>
          <w:sz w:val="28"/>
          <w:lang w:val="en-GB"/>
        </w:rPr>
        <w:t>58</w:t>
      </w:r>
      <w:r w:rsidR="004E26A1">
        <w:rPr>
          <w:rFonts w:ascii="Times New Roman" w:hAnsi="Times New Roman" w:cs="Times New Roman"/>
          <w:sz w:val="28"/>
          <w:lang w:val="en-GB"/>
        </w:rPr>
        <w:t xml:space="preserve">. – P. </w:t>
      </w:r>
      <w:r w:rsidR="005F1CDA" w:rsidRPr="005F1CDA">
        <w:rPr>
          <w:rFonts w:ascii="Times New Roman" w:hAnsi="Times New Roman" w:cs="Times New Roman"/>
          <w:sz w:val="28"/>
          <w:lang w:val="en-GB"/>
        </w:rPr>
        <w:t>37</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47.</w:t>
      </w:r>
    </w:p>
    <w:p w:rsidR="005F1CDA" w:rsidRPr="005F1CDA" w:rsidRDefault="00512F89"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28</w:t>
      </w:r>
      <w:r w:rsidR="004E26A1">
        <w:rPr>
          <w:rFonts w:ascii="Times New Roman" w:hAnsi="Times New Roman" w:cs="Times New Roman"/>
          <w:sz w:val="28"/>
          <w:lang w:val="en-GB"/>
        </w:rPr>
        <w:t xml:space="preserve"> </w:t>
      </w:r>
      <w:r w:rsidR="005F1CDA" w:rsidRPr="005F1CDA">
        <w:rPr>
          <w:rFonts w:ascii="Times New Roman" w:hAnsi="Times New Roman" w:cs="Times New Roman"/>
          <w:sz w:val="28"/>
          <w:lang w:val="en-GB"/>
        </w:rPr>
        <w:t>Lin W</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-M</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 Hong C</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-M. A new Elman neural network-based control algorithm for</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adjustable-pitch variable-speed wind-energy conversion systems</w:t>
      </w:r>
      <w:r w:rsidR="000A2ED7">
        <w:rPr>
          <w:rFonts w:ascii="Times New Roman" w:hAnsi="Times New Roman" w:cs="Times New Roman"/>
          <w:sz w:val="28"/>
          <w:lang w:val="en-GB"/>
        </w:rPr>
        <w:t xml:space="preserve"> //</w:t>
      </w:r>
      <w:r w:rsidR="005F1CDA" w:rsidRPr="005F1CDA">
        <w:rPr>
          <w:rFonts w:ascii="Times New Roman" w:hAnsi="Times New Roman" w:cs="Times New Roman"/>
          <w:sz w:val="28"/>
          <w:lang w:val="en-GB"/>
        </w:rPr>
        <w:t xml:space="preserve"> IEEE Trans</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Power Electron</w:t>
      </w:r>
      <w:r w:rsidR="004E26A1">
        <w:rPr>
          <w:rFonts w:ascii="Times New Roman" w:hAnsi="Times New Roman" w:cs="Times New Roman"/>
          <w:sz w:val="28"/>
          <w:lang w:val="en-GB"/>
        </w:rPr>
        <w:t>. –</w:t>
      </w:r>
      <w:r w:rsidR="005F1CDA" w:rsidRPr="005F1CDA">
        <w:rPr>
          <w:rFonts w:ascii="Times New Roman" w:hAnsi="Times New Roman" w:cs="Times New Roman"/>
          <w:sz w:val="28"/>
          <w:lang w:val="en-GB"/>
        </w:rPr>
        <w:t xml:space="preserve"> 2011</w:t>
      </w:r>
      <w:r w:rsidR="004E26A1">
        <w:rPr>
          <w:rFonts w:ascii="Times New Roman" w:hAnsi="Times New Roman" w:cs="Times New Roman"/>
          <w:sz w:val="28"/>
          <w:lang w:val="en-GB"/>
        </w:rPr>
        <w:t>. – Vol.</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26</w:t>
      </w:r>
      <w:r w:rsidR="004E26A1">
        <w:rPr>
          <w:rFonts w:ascii="Times New Roman" w:hAnsi="Times New Roman" w:cs="Times New Roman"/>
          <w:sz w:val="28"/>
          <w:lang w:val="en-GB"/>
        </w:rPr>
        <w:t xml:space="preserve">. – P. </w:t>
      </w:r>
      <w:r w:rsidR="005F1CDA" w:rsidRPr="005F1CDA">
        <w:rPr>
          <w:rFonts w:ascii="Times New Roman" w:hAnsi="Times New Roman" w:cs="Times New Roman"/>
          <w:sz w:val="28"/>
          <w:lang w:val="en-GB"/>
        </w:rPr>
        <w:t>473</w:t>
      </w:r>
      <w:r w:rsidR="004E26A1">
        <w:rPr>
          <w:rFonts w:ascii="Times New Roman" w:hAnsi="Times New Roman" w:cs="Times New Roman"/>
          <w:sz w:val="28"/>
          <w:lang w:val="en-GB"/>
        </w:rPr>
        <w:t>-4</w:t>
      </w:r>
      <w:r w:rsidR="005F1CDA" w:rsidRPr="005F1CDA">
        <w:rPr>
          <w:rFonts w:ascii="Times New Roman" w:hAnsi="Times New Roman" w:cs="Times New Roman"/>
          <w:sz w:val="28"/>
          <w:lang w:val="en-GB"/>
        </w:rPr>
        <w:t>81.</w:t>
      </w:r>
    </w:p>
    <w:p w:rsidR="005F1CDA" w:rsidRPr="005F1CDA" w:rsidRDefault="00512F89"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29</w:t>
      </w:r>
      <w:r w:rsidR="004E26A1">
        <w:rPr>
          <w:rFonts w:ascii="Times New Roman" w:hAnsi="Times New Roman" w:cs="Times New Roman"/>
          <w:sz w:val="28"/>
          <w:lang w:val="en-GB"/>
        </w:rPr>
        <w:t xml:space="preserve"> </w:t>
      </w:r>
      <w:r w:rsidR="005F1CDA" w:rsidRPr="005F1CDA">
        <w:rPr>
          <w:rFonts w:ascii="Times New Roman" w:hAnsi="Times New Roman" w:cs="Times New Roman"/>
          <w:sz w:val="28"/>
          <w:lang w:val="en-GB"/>
        </w:rPr>
        <w:t>Bagheri P</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 Sun Q. Adaptive robust control of a class of non-affine variable-speed</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variable-pitch wind turbines with unmodeled dynamics</w:t>
      </w:r>
      <w:r w:rsidR="000A2ED7">
        <w:rPr>
          <w:rFonts w:ascii="Times New Roman" w:hAnsi="Times New Roman" w:cs="Times New Roman"/>
          <w:sz w:val="28"/>
          <w:lang w:val="en-GB"/>
        </w:rPr>
        <w:t xml:space="preserve"> //</w:t>
      </w:r>
      <w:r w:rsidR="005F1CDA" w:rsidRPr="005F1CDA">
        <w:rPr>
          <w:rFonts w:ascii="Times New Roman" w:hAnsi="Times New Roman" w:cs="Times New Roman"/>
          <w:sz w:val="28"/>
          <w:lang w:val="en-GB"/>
        </w:rPr>
        <w:t xml:space="preserve"> ISA Trans</w:t>
      </w:r>
      <w:r w:rsidR="004E26A1">
        <w:rPr>
          <w:rFonts w:ascii="Times New Roman" w:hAnsi="Times New Roman" w:cs="Times New Roman"/>
          <w:sz w:val="28"/>
          <w:lang w:val="en-GB"/>
        </w:rPr>
        <w:t>.</w:t>
      </w:r>
      <w:r w:rsidR="005F1CDA">
        <w:rPr>
          <w:rFonts w:ascii="Times New Roman" w:hAnsi="Times New Roman" w:cs="Times New Roman"/>
          <w:sz w:val="28"/>
          <w:lang w:val="en-GB"/>
        </w:rPr>
        <w:t xml:space="preserve"> </w:t>
      </w:r>
      <w:r w:rsidR="004E26A1">
        <w:rPr>
          <w:rFonts w:ascii="Times New Roman" w:hAnsi="Times New Roman" w:cs="Times New Roman"/>
          <w:sz w:val="28"/>
          <w:lang w:val="en-GB"/>
        </w:rPr>
        <w:t xml:space="preserve">– </w:t>
      </w:r>
      <w:r w:rsidR="005F1CDA" w:rsidRPr="005F1CDA">
        <w:rPr>
          <w:rFonts w:ascii="Times New Roman" w:hAnsi="Times New Roman" w:cs="Times New Roman"/>
          <w:sz w:val="28"/>
          <w:lang w:val="en-GB"/>
        </w:rPr>
        <w:t>2016</w:t>
      </w:r>
      <w:r w:rsidR="004E26A1">
        <w:rPr>
          <w:rFonts w:ascii="Times New Roman" w:hAnsi="Times New Roman" w:cs="Times New Roman"/>
          <w:sz w:val="28"/>
          <w:lang w:val="en-GB"/>
        </w:rPr>
        <w:t>.</w:t>
      </w:r>
      <w:r w:rsidR="005F1CDA">
        <w:rPr>
          <w:rFonts w:ascii="Times New Roman" w:hAnsi="Times New Roman" w:cs="Times New Roman"/>
          <w:sz w:val="28"/>
          <w:lang w:val="en-GB"/>
        </w:rPr>
        <w:t xml:space="preserve"> </w:t>
      </w:r>
      <w:r w:rsidR="004E26A1">
        <w:rPr>
          <w:rFonts w:ascii="Times New Roman" w:hAnsi="Times New Roman" w:cs="Times New Roman"/>
          <w:sz w:val="28"/>
          <w:lang w:val="en-GB"/>
        </w:rPr>
        <w:t xml:space="preserve">– Vol. </w:t>
      </w:r>
      <w:r w:rsidR="005F1CDA" w:rsidRPr="005F1CDA">
        <w:rPr>
          <w:rFonts w:ascii="Times New Roman" w:hAnsi="Times New Roman" w:cs="Times New Roman"/>
          <w:sz w:val="28"/>
          <w:lang w:val="en-GB"/>
        </w:rPr>
        <w:t>63</w:t>
      </w:r>
      <w:r w:rsidR="004E26A1">
        <w:rPr>
          <w:rFonts w:ascii="Times New Roman" w:hAnsi="Times New Roman" w:cs="Times New Roman"/>
          <w:sz w:val="28"/>
          <w:lang w:val="en-GB"/>
        </w:rPr>
        <w:t xml:space="preserve">. – P. </w:t>
      </w:r>
      <w:r w:rsidR="005F1CDA" w:rsidRPr="005F1CDA">
        <w:rPr>
          <w:rFonts w:ascii="Times New Roman" w:hAnsi="Times New Roman" w:cs="Times New Roman"/>
          <w:sz w:val="28"/>
          <w:lang w:val="en-GB"/>
        </w:rPr>
        <w:t>233</w:t>
      </w:r>
      <w:r w:rsidR="004E26A1">
        <w:rPr>
          <w:rFonts w:ascii="Times New Roman" w:hAnsi="Times New Roman" w:cs="Times New Roman"/>
          <w:sz w:val="28"/>
          <w:lang w:val="en-GB"/>
        </w:rPr>
        <w:t>-2</w:t>
      </w:r>
      <w:r w:rsidR="005F1CDA" w:rsidRPr="005F1CDA">
        <w:rPr>
          <w:rFonts w:ascii="Times New Roman" w:hAnsi="Times New Roman" w:cs="Times New Roman"/>
          <w:sz w:val="28"/>
          <w:lang w:val="en-GB"/>
        </w:rPr>
        <w:t>41.</w:t>
      </w:r>
    </w:p>
    <w:p w:rsidR="005F1CDA" w:rsidRPr="005F1CDA" w:rsidRDefault="00512F89"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30</w:t>
      </w:r>
      <w:r w:rsidR="005B6B34">
        <w:rPr>
          <w:rFonts w:ascii="Times New Roman" w:hAnsi="Times New Roman" w:cs="Times New Roman"/>
          <w:sz w:val="28"/>
          <w:lang w:val="en-GB"/>
        </w:rPr>
        <w:t xml:space="preserve"> </w:t>
      </w:r>
      <w:r w:rsidR="005F1CDA" w:rsidRPr="005F1CDA">
        <w:rPr>
          <w:rFonts w:ascii="Times New Roman" w:hAnsi="Times New Roman" w:cs="Times New Roman"/>
          <w:sz w:val="28"/>
          <w:lang w:val="en-GB"/>
        </w:rPr>
        <w:t>Dahbi A</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 Nait-Said N</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 Nait-Said M</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-S. A novel combined MPPT-pitch angle control</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for wide range variable speed wind turbine based on neural network</w:t>
      </w:r>
      <w:r w:rsidR="000A2ED7">
        <w:rPr>
          <w:rFonts w:ascii="Times New Roman" w:hAnsi="Times New Roman" w:cs="Times New Roman"/>
          <w:sz w:val="28"/>
          <w:lang w:val="en-GB"/>
        </w:rPr>
        <w:t xml:space="preserve"> //</w:t>
      </w:r>
      <w:r w:rsidR="005F1CDA" w:rsidRPr="005F1CDA">
        <w:rPr>
          <w:rFonts w:ascii="Times New Roman" w:hAnsi="Times New Roman" w:cs="Times New Roman"/>
          <w:sz w:val="28"/>
          <w:lang w:val="en-GB"/>
        </w:rPr>
        <w:t xml:space="preserve"> Int J</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Hydrogen Energy</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 xml:space="preserve"> </w:t>
      </w:r>
      <w:r w:rsidR="004E26A1">
        <w:rPr>
          <w:rFonts w:ascii="Times New Roman" w:hAnsi="Times New Roman" w:cs="Times New Roman"/>
          <w:sz w:val="28"/>
          <w:lang w:val="en-GB"/>
        </w:rPr>
        <w:t xml:space="preserve">– </w:t>
      </w:r>
      <w:r w:rsidR="005F1CDA" w:rsidRPr="005F1CDA">
        <w:rPr>
          <w:rFonts w:ascii="Times New Roman" w:hAnsi="Times New Roman" w:cs="Times New Roman"/>
          <w:sz w:val="28"/>
          <w:lang w:val="en-GB"/>
        </w:rPr>
        <w:t>2016</w:t>
      </w:r>
      <w:r w:rsidR="004E26A1">
        <w:rPr>
          <w:rFonts w:ascii="Times New Roman" w:hAnsi="Times New Roman" w:cs="Times New Roman"/>
          <w:sz w:val="28"/>
          <w:lang w:val="en-GB"/>
        </w:rPr>
        <w:t>. – Vol.</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41</w:t>
      </w:r>
      <w:r w:rsidR="004E26A1">
        <w:rPr>
          <w:rFonts w:ascii="Times New Roman" w:hAnsi="Times New Roman" w:cs="Times New Roman"/>
          <w:sz w:val="28"/>
          <w:lang w:val="en-GB"/>
        </w:rPr>
        <w:t xml:space="preserve">. – P. </w:t>
      </w:r>
      <w:r w:rsidR="005F1CDA" w:rsidRPr="005F1CDA">
        <w:rPr>
          <w:rFonts w:ascii="Times New Roman" w:hAnsi="Times New Roman" w:cs="Times New Roman"/>
          <w:sz w:val="28"/>
          <w:lang w:val="en-GB"/>
        </w:rPr>
        <w:t>9427</w:t>
      </w:r>
      <w:r w:rsidR="004E26A1">
        <w:rPr>
          <w:rFonts w:ascii="Times New Roman" w:hAnsi="Times New Roman" w:cs="Times New Roman"/>
          <w:sz w:val="28"/>
          <w:lang w:val="en-GB"/>
        </w:rPr>
        <w:t>-94</w:t>
      </w:r>
      <w:r w:rsidR="005F1CDA" w:rsidRPr="005F1CDA">
        <w:rPr>
          <w:rFonts w:ascii="Times New Roman" w:hAnsi="Times New Roman" w:cs="Times New Roman"/>
          <w:sz w:val="28"/>
          <w:lang w:val="en-GB"/>
        </w:rPr>
        <w:t>42.</w:t>
      </w:r>
    </w:p>
    <w:p w:rsidR="005F1CDA" w:rsidRPr="005F1CDA" w:rsidRDefault="00512F89"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31</w:t>
      </w:r>
      <w:r w:rsidR="005B6B34">
        <w:rPr>
          <w:rFonts w:ascii="Times New Roman" w:hAnsi="Times New Roman" w:cs="Times New Roman"/>
          <w:sz w:val="28"/>
          <w:lang w:val="en-GB"/>
        </w:rPr>
        <w:t xml:space="preserve"> </w:t>
      </w:r>
      <w:r w:rsidR="005F1CDA" w:rsidRPr="005F1CDA">
        <w:rPr>
          <w:rFonts w:ascii="Times New Roman" w:hAnsi="Times New Roman" w:cs="Times New Roman"/>
          <w:sz w:val="28"/>
          <w:lang w:val="en-GB"/>
        </w:rPr>
        <w:t>Perng J</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-W</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 Chen G</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-Y</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 Hsieh S</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-C. Optimal pid controller design based on PSORBFNN</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for wind turbine systems</w:t>
      </w:r>
      <w:r w:rsidR="000A2ED7">
        <w:rPr>
          <w:rFonts w:ascii="Times New Roman" w:hAnsi="Times New Roman" w:cs="Times New Roman"/>
          <w:sz w:val="28"/>
          <w:lang w:val="en-GB"/>
        </w:rPr>
        <w:t xml:space="preserve"> //</w:t>
      </w:r>
      <w:r w:rsidR="005F1CDA" w:rsidRPr="005F1CDA">
        <w:rPr>
          <w:rFonts w:ascii="Times New Roman" w:hAnsi="Times New Roman" w:cs="Times New Roman"/>
          <w:sz w:val="28"/>
          <w:lang w:val="en-GB"/>
        </w:rPr>
        <w:t xml:space="preserve"> Energies</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 xml:space="preserve"> </w:t>
      </w:r>
      <w:r w:rsidR="004E26A1">
        <w:rPr>
          <w:rFonts w:ascii="Times New Roman" w:hAnsi="Times New Roman" w:cs="Times New Roman"/>
          <w:sz w:val="28"/>
          <w:lang w:val="en-GB"/>
        </w:rPr>
        <w:t xml:space="preserve">– </w:t>
      </w:r>
      <w:r w:rsidR="005F1CDA" w:rsidRPr="005F1CDA">
        <w:rPr>
          <w:rFonts w:ascii="Times New Roman" w:hAnsi="Times New Roman" w:cs="Times New Roman"/>
          <w:sz w:val="28"/>
          <w:lang w:val="en-GB"/>
        </w:rPr>
        <w:t>2014</w:t>
      </w:r>
      <w:r w:rsidR="004E26A1">
        <w:rPr>
          <w:rFonts w:ascii="Times New Roman" w:hAnsi="Times New Roman" w:cs="Times New Roman"/>
          <w:sz w:val="28"/>
          <w:lang w:val="en-GB"/>
        </w:rPr>
        <w:t>. – Vol.</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7</w:t>
      </w:r>
      <w:r w:rsidR="004E26A1">
        <w:rPr>
          <w:rFonts w:ascii="Times New Roman" w:hAnsi="Times New Roman" w:cs="Times New Roman"/>
          <w:sz w:val="28"/>
          <w:lang w:val="en-GB"/>
        </w:rPr>
        <w:t xml:space="preserve">. – P. </w:t>
      </w:r>
      <w:r w:rsidR="005F1CDA" w:rsidRPr="005F1CDA">
        <w:rPr>
          <w:rFonts w:ascii="Times New Roman" w:hAnsi="Times New Roman" w:cs="Times New Roman"/>
          <w:sz w:val="28"/>
          <w:lang w:val="en-GB"/>
        </w:rPr>
        <w:t>191</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209.</w:t>
      </w:r>
    </w:p>
    <w:p w:rsidR="005F1CDA" w:rsidRPr="005F1CDA" w:rsidRDefault="00512F89"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32</w:t>
      </w:r>
      <w:r w:rsidR="005B6B34">
        <w:rPr>
          <w:rFonts w:ascii="Times New Roman" w:hAnsi="Times New Roman" w:cs="Times New Roman"/>
          <w:sz w:val="28"/>
          <w:lang w:val="en-GB"/>
        </w:rPr>
        <w:t xml:space="preserve"> </w:t>
      </w:r>
      <w:r w:rsidR="005F1CDA" w:rsidRPr="005F1CDA">
        <w:rPr>
          <w:rFonts w:ascii="Times New Roman" w:hAnsi="Times New Roman" w:cs="Times New Roman"/>
          <w:sz w:val="28"/>
          <w:lang w:val="en-GB"/>
        </w:rPr>
        <w:t>Jafarnejadsani H</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 Pieper J</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 Ehlers J. Adaptive control of a variable-speed variable</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pitch</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wind turbine using radial-basis function neural network</w:t>
      </w:r>
      <w:r w:rsidR="000A2ED7">
        <w:rPr>
          <w:rFonts w:ascii="Times New Roman" w:hAnsi="Times New Roman" w:cs="Times New Roman"/>
          <w:sz w:val="28"/>
          <w:lang w:val="en-GB"/>
        </w:rPr>
        <w:t xml:space="preserve"> //</w:t>
      </w:r>
      <w:r w:rsidR="005F1CDA" w:rsidRPr="005F1CDA">
        <w:rPr>
          <w:rFonts w:ascii="Times New Roman" w:hAnsi="Times New Roman" w:cs="Times New Roman"/>
          <w:sz w:val="28"/>
          <w:lang w:val="en-GB"/>
        </w:rPr>
        <w:t xml:space="preserve"> IEEE Trans Control</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Syst Technol</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 xml:space="preserve"> </w:t>
      </w:r>
      <w:r w:rsidR="004E26A1">
        <w:rPr>
          <w:rFonts w:ascii="Times New Roman" w:hAnsi="Times New Roman" w:cs="Times New Roman"/>
          <w:sz w:val="28"/>
          <w:lang w:val="en-GB"/>
        </w:rPr>
        <w:t xml:space="preserve">– </w:t>
      </w:r>
      <w:r w:rsidR="005F1CDA" w:rsidRPr="005F1CDA">
        <w:rPr>
          <w:rFonts w:ascii="Times New Roman" w:hAnsi="Times New Roman" w:cs="Times New Roman"/>
          <w:sz w:val="28"/>
          <w:lang w:val="en-GB"/>
        </w:rPr>
        <w:t>2013</w:t>
      </w:r>
      <w:r w:rsidR="004E26A1">
        <w:rPr>
          <w:rFonts w:ascii="Times New Roman" w:hAnsi="Times New Roman" w:cs="Times New Roman"/>
          <w:sz w:val="28"/>
          <w:lang w:val="en-GB"/>
        </w:rPr>
        <w:t>. – Vol.</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21</w:t>
      </w:r>
      <w:r w:rsidR="004E26A1">
        <w:rPr>
          <w:rFonts w:ascii="Times New Roman" w:hAnsi="Times New Roman" w:cs="Times New Roman"/>
          <w:sz w:val="28"/>
          <w:lang w:val="en-GB"/>
        </w:rPr>
        <w:t xml:space="preserve">. – P. </w:t>
      </w:r>
      <w:r w:rsidR="005F1CDA" w:rsidRPr="005F1CDA">
        <w:rPr>
          <w:rFonts w:ascii="Times New Roman" w:hAnsi="Times New Roman" w:cs="Times New Roman"/>
          <w:sz w:val="28"/>
          <w:lang w:val="en-GB"/>
        </w:rPr>
        <w:t>2264</w:t>
      </w:r>
      <w:r w:rsidR="004E26A1">
        <w:rPr>
          <w:rFonts w:ascii="Times New Roman" w:hAnsi="Times New Roman" w:cs="Times New Roman"/>
          <w:sz w:val="28"/>
          <w:lang w:val="en-GB"/>
        </w:rPr>
        <w:t>-22</w:t>
      </w:r>
      <w:r w:rsidR="005F1CDA" w:rsidRPr="005F1CDA">
        <w:rPr>
          <w:rFonts w:ascii="Times New Roman" w:hAnsi="Times New Roman" w:cs="Times New Roman"/>
          <w:sz w:val="28"/>
          <w:lang w:val="en-GB"/>
        </w:rPr>
        <w:t>72.</w:t>
      </w:r>
    </w:p>
    <w:p w:rsidR="005F1CDA" w:rsidRPr="005F1CDA" w:rsidRDefault="00512F89"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33</w:t>
      </w:r>
      <w:r w:rsidR="005B6B34">
        <w:rPr>
          <w:rFonts w:ascii="Times New Roman" w:hAnsi="Times New Roman" w:cs="Times New Roman"/>
          <w:sz w:val="28"/>
          <w:lang w:val="en-GB"/>
        </w:rPr>
        <w:t xml:space="preserve"> </w:t>
      </w:r>
      <w:r w:rsidR="005F1CDA" w:rsidRPr="005F1CDA">
        <w:rPr>
          <w:rFonts w:ascii="Times New Roman" w:hAnsi="Times New Roman" w:cs="Times New Roman"/>
          <w:sz w:val="28"/>
          <w:lang w:val="en-GB"/>
        </w:rPr>
        <w:t>Yilmaz A</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S</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 Özer Z. Pitch angle control in wind turbines above the rated wind</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speed by multi-layer perceptron and radial basis function neural networks</w:t>
      </w:r>
      <w:r w:rsidR="000A2ED7">
        <w:rPr>
          <w:rFonts w:ascii="Times New Roman" w:hAnsi="Times New Roman" w:cs="Times New Roman"/>
          <w:sz w:val="28"/>
          <w:lang w:val="en-GB"/>
        </w:rPr>
        <w:t xml:space="preserve"> //</w:t>
      </w:r>
      <w:r w:rsidR="005F1CDA" w:rsidRPr="005F1CDA">
        <w:rPr>
          <w:rFonts w:ascii="Times New Roman" w:hAnsi="Times New Roman" w:cs="Times New Roman"/>
          <w:sz w:val="28"/>
          <w:lang w:val="en-GB"/>
        </w:rPr>
        <w:t xml:space="preserve"> Expert</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Syst Appl</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 xml:space="preserve"> </w:t>
      </w:r>
      <w:r w:rsidR="004E26A1">
        <w:rPr>
          <w:rFonts w:ascii="Times New Roman" w:hAnsi="Times New Roman" w:cs="Times New Roman"/>
          <w:sz w:val="28"/>
          <w:lang w:val="en-GB"/>
        </w:rPr>
        <w:t xml:space="preserve">– </w:t>
      </w:r>
      <w:r w:rsidR="005F1CDA" w:rsidRPr="005F1CDA">
        <w:rPr>
          <w:rFonts w:ascii="Times New Roman" w:hAnsi="Times New Roman" w:cs="Times New Roman"/>
          <w:sz w:val="28"/>
          <w:lang w:val="en-GB"/>
        </w:rPr>
        <w:t>2009</w:t>
      </w:r>
      <w:r w:rsidR="004E26A1">
        <w:rPr>
          <w:rFonts w:ascii="Times New Roman" w:hAnsi="Times New Roman" w:cs="Times New Roman"/>
          <w:sz w:val="28"/>
          <w:lang w:val="en-GB"/>
        </w:rPr>
        <w:t xml:space="preserve">. – Vol. </w:t>
      </w:r>
      <w:r w:rsidR="005F1CDA" w:rsidRPr="005F1CDA">
        <w:rPr>
          <w:rFonts w:ascii="Times New Roman" w:hAnsi="Times New Roman" w:cs="Times New Roman"/>
          <w:sz w:val="28"/>
          <w:lang w:val="en-GB"/>
        </w:rPr>
        <w:t>36</w:t>
      </w:r>
      <w:r w:rsidR="004E26A1">
        <w:rPr>
          <w:rFonts w:ascii="Times New Roman" w:hAnsi="Times New Roman" w:cs="Times New Roman"/>
          <w:sz w:val="28"/>
          <w:lang w:val="en-GB"/>
        </w:rPr>
        <w:t xml:space="preserve">. – P. </w:t>
      </w:r>
      <w:r w:rsidR="005F1CDA" w:rsidRPr="005F1CDA">
        <w:rPr>
          <w:rFonts w:ascii="Times New Roman" w:hAnsi="Times New Roman" w:cs="Times New Roman"/>
          <w:sz w:val="28"/>
          <w:lang w:val="en-GB"/>
        </w:rPr>
        <w:t>9767</w:t>
      </w:r>
      <w:r w:rsidR="004E26A1">
        <w:rPr>
          <w:rFonts w:ascii="Times New Roman" w:hAnsi="Times New Roman" w:cs="Times New Roman"/>
          <w:sz w:val="28"/>
          <w:lang w:val="en-GB"/>
        </w:rPr>
        <w:t>-97</w:t>
      </w:r>
      <w:r w:rsidR="005F1CDA" w:rsidRPr="005F1CDA">
        <w:rPr>
          <w:rFonts w:ascii="Times New Roman" w:hAnsi="Times New Roman" w:cs="Times New Roman"/>
          <w:sz w:val="28"/>
          <w:lang w:val="en-GB"/>
        </w:rPr>
        <w:t>75.</w:t>
      </w:r>
    </w:p>
    <w:p w:rsidR="005F1CDA" w:rsidRPr="005F1CDA" w:rsidRDefault="00512F89"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34</w:t>
      </w:r>
      <w:r w:rsidR="005B6B34">
        <w:rPr>
          <w:rFonts w:ascii="Times New Roman" w:hAnsi="Times New Roman" w:cs="Times New Roman"/>
          <w:sz w:val="28"/>
          <w:lang w:val="en-GB"/>
        </w:rPr>
        <w:t xml:space="preserve"> </w:t>
      </w:r>
      <w:r w:rsidR="005F1CDA" w:rsidRPr="005F1CDA">
        <w:rPr>
          <w:rFonts w:ascii="Times New Roman" w:hAnsi="Times New Roman" w:cs="Times New Roman"/>
          <w:sz w:val="28"/>
          <w:lang w:val="en-GB"/>
        </w:rPr>
        <w:t>El Hajjaji A, Khamlichi A. Analysis of a RBF neural network based controller for</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pitch angle of variable-speed wind turbines</w:t>
      </w:r>
      <w:r w:rsidR="000A2ED7">
        <w:rPr>
          <w:rFonts w:ascii="Times New Roman" w:hAnsi="Times New Roman" w:cs="Times New Roman"/>
          <w:sz w:val="28"/>
          <w:lang w:val="en-GB"/>
        </w:rPr>
        <w:t xml:space="preserve"> //</w:t>
      </w:r>
      <w:r w:rsidR="005F1CDA" w:rsidRPr="005F1CDA">
        <w:rPr>
          <w:rFonts w:ascii="Times New Roman" w:hAnsi="Times New Roman" w:cs="Times New Roman"/>
          <w:sz w:val="28"/>
          <w:lang w:val="en-GB"/>
        </w:rPr>
        <w:t xml:space="preserve"> Procedia Eng</w:t>
      </w:r>
      <w:r w:rsidR="004E26A1">
        <w:rPr>
          <w:rFonts w:ascii="Times New Roman" w:hAnsi="Times New Roman" w:cs="Times New Roman"/>
          <w:sz w:val="28"/>
          <w:lang w:val="en-GB"/>
        </w:rPr>
        <w:t xml:space="preserve">. – </w:t>
      </w:r>
      <w:r w:rsidR="005F1CDA" w:rsidRPr="005F1CDA">
        <w:rPr>
          <w:rFonts w:ascii="Times New Roman" w:hAnsi="Times New Roman" w:cs="Times New Roman"/>
          <w:sz w:val="28"/>
          <w:lang w:val="en-GB"/>
        </w:rPr>
        <w:t>2017</w:t>
      </w:r>
      <w:r w:rsidR="004E26A1">
        <w:rPr>
          <w:rFonts w:ascii="Times New Roman" w:hAnsi="Times New Roman" w:cs="Times New Roman"/>
          <w:sz w:val="28"/>
          <w:lang w:val="en-GB"/>
        </w:rPr>
        <w:t>. – Vol.</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181</w:t>
      </w:r>
      <w:r w:rsidR="004E26A1">
        <w:rPr>
          <w:rFonts w:ascii="Times New Roman" w:hAnsi="Times New Roman" w:cs="Times New Roman"/>
          <w:sz w:val="28"/>
          <w:lang w:val="en-GB"/>
        </w:rPr>
        <w:t xml:space="preserve">. – P. </w:t>
      </w:r>
      <w:r w:rsidR="005F1CDA" w:rsidRPr="005F1CDA">
        <w:rPr>
          <w:rFonts w:ascii="Times New Roman" w:hAnsi="Times New Roman" w:cs="Times New Roman"/>
          <w:sz w:val="28"/>
          <w:lang w:val="en-GB"/>
        </w:rPr>
        <w:t>552</w:t>
      </w:r>
      <w:r w:rsidR="004E26A1">
        <w:rPr>
          <w:rFonts w:ascii="Times New Roman" w:hAnsi="Times New Roman" w:cs="Times New Roman"/>
          <w:sz w:val="28"/>
          <w:lang w:val="en-GB"/>
        </w:rPr>
        <w:t>-55</w:t>
      </w:r>
      <w:r w:rsidR="005F1CDA" w:rsidRPr="005F1CDA">
        <w:rPr>
          <w:rFonts w:ascii="Times New Roman" w:hAnsi="Times New Roman" w:cs="Times New Roman"/>
          <w:sz w:val="28"/>
          <w:lang w:val="en-GB"/>
        </w:rPr>
        <w:t>9.</w:t>
      </w:r>
    </w:p>
    <w:p w:rsidR="005F1CDA" w:rsidRPr="005F1CDA" w:rsidRDefault="00B75C91"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35</w:t>
      </w:r>
      <w:r w:rsidR="005B6B34">
        <w:rPr>
          <w:rFonts w:ascii="Times New Roman" w:hAnsi="Times New Roman" w:cs="Times New Roman"/>
          <w:sz w:val="28"/>
          <w:lang w:val="en-GB"/>
        </w:rPr>
        <w:t xml:space="preserve"> </w:t>
      </w:r>
      <w:r w:rsidR="005F1CDA" w:rsidRPr="005F1CDA">
        <w:rPr>
          <w:rFonts w:ascii="Times New Roman" w:hAnsi="Times New Roman" w:cs="Times New Roman"/>
          <w:sz w:val="28"/>
          <w:lang w:val="en-GB"/>
        </w:rPr>
        <w:t>Han B</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 Zhou L</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 Zhang Z. LIDAR-assisted radial basis function neural network</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optimization for wind turbines</w:t>
      </w:r>
      <w:r w:rsidR="000A2ED7">
        <w:rPr>
          <w:rFonts w:ascii="Times New Roman" w:hAnsi="Times New Roman" w:cs="Times New Roman"/>
          <w:sz w:val="28"/>
          <w:lang w:val="en-GB"/>
        </w:rPr>
        <w:t xml:space="preserve"> //</w:t>
      </w:r>
      <w:r w:rsidR="005F1CDA" w:rsidRPr="005F1CDA">
        <w:rPr>
          <w:rFonts w:ascii="Times New Roman" w:hAnsi="Times New Roman" w:cs="Times New Roman"/>
          <w:sz w:val="28"/>
          <w:lang w:val="en-GB"/>
        </w:rPr>
        <w:t xml:space="preserve"> IEEJ Trans Electr Electron Eng</w:t>
      </w:r>
      <w:r w:rsidR="004E26A1">
        <w:rPr>
          <w:rFonts w:ascii="Times New Roman" w:hAnsi="Times New Roman" w:cs="Times New Roman"/>
          <w:sz w:val="28"/>
          <w:lang w:val="en-GB"/>
        </w:rPr>
        <w:t xml:space="preserve">. – </w:t>
      </w:r>
      <w:r w:rsidR="005F1CDA" w:rsidRPr="005F1CDA">
        <w:rPr>
          <w:rFonts w:ascii="Times New Roman" w:hAnsi="Times New Roman" w:cs="Times New Roman"/>
          <w:sz w:val="28"/>
          <w:lang w:val="en-GB"/>
        </w:rPr>
        <w:t>201</w:t>
      </w:r>
      <w:r w:rsidR="004E26A1">
        <w:rPr>
          <w:rFonts w:ascii="Times New Roman" w:hAnsi="Times New Roman" w:cs="Times New Roman"/>
          <w:sz w:val="28"/>
          <w:lang w:val="en-GB"/>
        </w:rPr>
        <w:t>8</w:t>
      </w:r>
      <w:r w:rsidR="005F1CDA" w:rsidRPr="005F1CDA">
        <w:rPr>
          <w:rFonts w:ascii="Times New Roman" w:hAnsi="Times New Roman" w:cs="Times New Roman"/>
          <w:sz w:val="28"/>
          <w:lang w:val="en-GB"/>
        </w:rPr>
        <w:t>.</w:t>
      </w:r>
      <w:r w:rsidR="004E26A1">
        <w:rPr>
          <w:rFonts w:ascii="Times New Roman" w:hAnsi="Times New Roman" w:cs="Times New Roman"/>
          <w:sz w:val="28"/>
          <w:lang w:val="en-GB"/>
        </w:rPr>
        <w:t xml:space="preserve"> – Vol. 13. Issue 2. – P. 195-200.</w:t>
      </w:r>
    </w:p>
    <w:p w:rsidR="005F1CDA" w:rsidRDefault="00B75C91"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36</w:t>
      </w:r>
      <w:r w:rsidR="005B6B34">
        <w:rPr>
          <w:rFonts w:ascii="Times New Roman" w:hAnsi="Times New Roman" w:cs="Times New Roman"/>
          <w:sz w:val="28"/>
          <w:lang w:val="en-GB"/>
        </w:rPr>
        <w:t xml:space="preserve"> </w:t>
      </w:r>
      <w:r w:rsidR="005F1CDA" w:rsidRPr="005F1CDA">
        <w:rPr>
          <w:rFonts w:ascii="Times New Roman" w:hAnsi="Times New Roman" w:cs="Times New Roman"/>
          <w:sz w:val="28"/>
          <w:lang w:val="en-GB"/>
        </w:rPr>
        <w:t>Liu Z</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 Huo F</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 Xiao S</w:t>
      </w:r>
      <w:r w:rsidR="004E26A1">
        <w:rPr>
          <w:rFonts w:ascii="Times New Roman" w:hAnsi="Times New Roman" w:cs="Times New Roman"/>
          <w:sz w:val="28"/>
          <w:lang w:val="en-GB"/>
        </w:rPr>
        <w:t>. et al.</w:t>
      </w:r>
      <w:r w:rsidR="005F1CDA" w:rsidRPr="005F1CDA">
        <w:rPr>
          <w:rFonts w:ascii="Times New Roman" w:hAnsi="Times New Roman" w:cs="Times New Roman"/>
          <w:sz w:val="28"/>
          <w:lang w:val="en-GB"/>
        </w:rPr>
        <w:t xml:space="preserve"> Individual pitch control of wind</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turbine based on RBF neural network</w:t>
      </w:r>
      <w:r w:rsidR="000A2ED7">
        <w:rPr>
          <w:rFonts w:ascii="Times New Roman" w:hAnsi="Times New Roman" w:cs="Times New Roman"/>
          <w:sz w:val="28"/>
          <w:lang w:val="en-GB"/>
        </w:rPr>
        <w:t xml:space="preserve"> //</w:t>
      </w:r>
      <w:r w:rsidR="005F1CDA" w:rsidRPr="005F1CDA">
        <w:rPr>
          <w:rFonts w:ascii="Times New Roman" w:hAnsi="Times New Roman" w:cs="Times New Roman"/>
          <w:sz w:val="28"/>
          <w:lang w:val="en-GB"/>
        </w:rPr>
        <w:t xml:space="preserve"> </w:t>
      </w:r>
      <w:r w:rsidR="004E26A1">
        <w:rPr>
          <w:rFonts w:ascii="Times New Roman" w:hAnsi="Times New Roman" w:cs="Times New Roman"/>
          <w:sz w:val="28"/>
          <w:lang w:val="en-GB"/>
        </w:rPr>
        <w:t xml:space="preserve">Procced. </w:t>
      </w:r>
      <w:r w:rsidR="005F1CDA" w:rsidRPr="005F1CDA">
        <w:rPr>
          <w:rFonts w:ascii="Times New Roman" w:hAnsi="Times New Roman" w:cs="Times New Roman"/>
          <w:sz w:val="28"/>
          <w:lang w:val="en-GB"/>
        </w:rPr>
        <w:t xml:space="preserve">Control </w:t>
      </w:r>
      <w:r w:rsidR="004E26A1" w:rsidRPr="005F1CDA">
        <w:rPr>
          <w:rFonts w:ascii="Times New Roman" w:hAnsi="Times New Roman" w:cs="Times New Roman"/>
          <w:sz w:val="28"/>
          <w:lang w:val="en-GB"/>
        </w:rPr>
        <w:t>35th</w:t>
      </w:r>
      <w:r w:rsidR="004E26A1">
        <w:rPr>
          <w:rFonts w:ascii="Times New Roman" w:hAnsi="Times New Roman" w:cs="Times New Roman"/>
          <w:sz w:val="28"/>
          <w:lang w:val="en-GB"/>
        </w:rPr>
        <w:t xml:space="preserve"> </w:t>
      </w:r>
      <w:r w:rsidR="004E26A1" w:rsidRPr="005F1CDA">
        <w:rPr>
          <w:rFonts w:ascii="Times New Roman" w:hAnsi="Times New Roman" w:cs="Times New Roman"/>
          <w:sz w:val="28"/>
          <w:lang w:val="en-GB"/>
        </w:rPr>
        <w:t>conf</w:t>
      </w:r>
      <w:r w:rsidR="004E26A1">
        <w:rPr>
          <w:rFonts w:ascii="Times New Roman" w:hAnsi="Times New Roman" w:cs="Times New Roman"/>
          <w:sz w:val="28"/>
          <w:lang w:val="en-GB"/>
        </w:rPr>
        <w:t>.</w:t>
      </w:r>
      <w:r w:rsidR="004E26A1" w:rsidRP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(CCC)</w:t>
      </w:r>
      <w:r w:rsidR="004E26A1" w:rsidRPr="004E26A1">
        <w:rPr>
          <w:rFonts w:ascii="Times New Roman" w:hAnsi="Times New Roman" w:cs="Times New Roman"/>
          <w:sz w:val="28"/>
          <w:lang w:val="en-US"/>
        </w:rPr>
        <w:t xml:space="preserve">. – </w:t>
      </w:r>
      <w:r w:rsidR="00261F28" w:rsidRPr="004A6E96">
        <w:rPr>
          <w:rFonts w:ascii="Times New Roman" w:hAnsi="Times New Roman" w:cs="Times New Roman"/>
          <w:sz w:val="28"/>
          <w:lang w:val="en-GB"/>
        </w:rPr>
        <w:t xml:space="preserve">Chengdu, </w:t>
      </w:r>
      <w:r w:rsidR="005F1CDA" w:rsidRPr="005F1CDA">
        <w:rPr>
          <w:rFonts w:ascii="Times New Roman" w:hAnsi="Times New Roman" w:cs="Times New Roman"/>
          <w:sz w:val="28"/>
          <w:lang w:val="en-GB"/>
        </w:rPr>
        <w:t xml:space="preserve">2016. </w:t>
      </w:r>
      <w:r w:rsidR="004E26A1" w:rsidRPr="004E26A1">
        <w:rPr>
          <w:rFonts w:ascii="Times New Roman" w:hAnsi="Times New Roman" w:cs="Times New Roman"/>
          <w:sz w:val="28"/>
          <w:lang w:val="en-US"/>
        </w:rPr>
        <w:t xml:space="preserve">– </w:t>
      </w:r>
      <w:r w:rsidR="004E26A1" w:rsidRPr="005F1CDA">
        <w:rPr>
          <w:rFonts w:ascii="Times New Roman" w:hAnsi="Times New Roman" w:cs="Times New Roman"/>
          <w:sz w:val="28"/>
          <w:lang w:val="en-GB"/>
        </w:rPr>
        <w:t>P</w:t>
      </w:r>
      <w:r w:rsidR="005F1CDA" w:rsidRPr="005F1CDA">
        <w:rPr>
          <w:rFonts w:ascii="Times New Roman" w:hAnsi="Times New Roman" w:cs="Times New Roman"/>
          <w:sz w:val="28"/>
          <w:lang w:val="en-GB"/>
        </w:rPr>
        <w:t>.</w:t>
      </w:r>
      <w:r w:rsidR="004E26A1" w:rsidRPr="004E26A1">
        <w:rPr>
          <w:rFonts w:ascii="Times New Roman" w:hAnsi="Times New Roman" w:cs="Times New Roman"/>
          <w:sz w:val="28"/>
          <w:lang w:val="en-US"/>
        </w:rPr>
        <w:t> </w:t>
      </w:r>
      <w:r w:rsidR="005F1CDA" w:rsidRPr="005F1CDA">
        <w:rPr>
          <w:rFonts w:ascii="Times New Roman" w:hAnsi="Times New Roman" w:cs="Times New Roman"/>
          <w:sz w:val="28"/>
          <w:lang w:val="en-GB"/>
        </w:rPr>
        <w:t>5769</w:t>
      </w:r>
      <w:r w:rsidR="004E26A1" w:rsidRPr="004E26A1">
        <w:rPr>
          <w:rFonts w:ascii="Times New Roman" w:hAnsi="Times New Roman" w:cs="Times New Roman"/>
          <w:sz w:val="28"/>
          <w:lang w:val="en-US"/>
        </w:rPr>
        <w:t>-57</w:t>
      </w:r>
      <w:r w:rsidR="005F1CDA" w:rsidRPr="005F1CDA">
        <w:rPr>
          <w:rFonts w:ascii="Times New Roman" w:hAnsi="Times New Roman" w:cs="Times New Roman"/>
          <w:sz w:val="28"/>
          <w:lang w:val="en-GB"/>
        </w:rPr>
        <w:t>73.</w:t>
      </w:r>
    </w:p>
    <w:p w:rsidR="005F1CDA" w:rsidRPr="005F1CDA" w:rsidRDefault="00B75C91"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37</w:t>
      </w:r>
      <w:r w:rsidR="005B6B34">
        <w:rPr>
          <w:rFonts w:ascii="Times New Roman" w:hAnsi="Times New Roman" w:cs="Times New Roman"/>
          <w:sz w:val="28"/>
          <w:lang w:val="en-GB"/>
        </w:rPr>
        <w:t xml:space="preserve"> </w:t>
      </w:r>
      <w:r w:rsidR="005F1CDA" w:rsidRPr="005F1CDA">
        <w:rPr>
          <w:rFonts w:ascii="Times New Roman" w:hAnsi="Times New Roman" w:cs="Times New Roman"/>
          <w:sz w:val="28"/>
          <w:lang w:val="en-GB"/>
        </w:rPr>
        <w:t>Hong C</w:t>
      </w:r>
      <w:r w:rsidR="004E26A1" w:rsidRPr="004E26A1">
        <w:rPr>
          <w:rFonts w:ascii="Times New Roman" w:hAnsi="Times New Roman" w:cs="Times New Roman"/>
          <w:sz w:val="28"/>
          <w:lang w:val="en-US"/>
        </w:rPr>
        <w:t>.</w:t>
      </w:r>
      <w:r w:rsidR="005F1CDA" w:rsidRPr="005F1CDA">
        <w:rPr>
          <w:rFonts w:ascii="Times New Roman" w:hAnsi="Times New Roman" w:cs="Times New Roman"/>
          <w:sz w:val="28"/>
          <w:lang w:val="en-GB"/>
        </w:rPr>
        <w:t>-M</w:t>
      </w:r>
      <w:r w:rsidR="004E26A1" w:rsidRPr="004E26A1">
        <w:rPr>
          <w:rFonts w:ascii="Times New Roman" w:hAnsi="Times New Roman" w:cs="Times New Roman"/>
          <w:sz w:val="28"/>
          <w:lang w:val="en-US"/>
        </w:rPr>
        <w:t>.</w:t>
      </w:r>
      <w:r w:rsidR="005F1CDA" w:rsidRPr="005F1CDA">
        <w:rPr>
          <w:rFonts w:ascii="Times New Roman" w:hAnsi="Times New Roman" w:cs="Times New Roman"/>
          <w:sz w:val="28"/>
          <w:lang w:val="en-GB"/>
        </w:rPr>
        <w:t>, Huang C</w:t>
      </w:r>
      <w:r w:rsidR="004E26A1" w:rsidRPr="004E26A1">
        <w:rPr>
          <w:rFonts w:ascii="Times New Roman" w:hAnsi="Times New Roman" w:cs="Times New Roman"/>
          <w:sz w:val="28"/>
          <w:lang w:val="en-US"/>
        </w:rPr>
        <w:t>.</w:t>
      </w:r>
      <w:r w:rsidR="005F1CDA" w:rsidRPr="005F1CDA">
        <w:rPr>
          <w:rFonts w:ascii="Times New Roman" w:hAnsi="Times New Roman" w:cs="Times New Roman"/>
          <w:sz w:val="28"/>
          <w:lang w:val="en-GB"/>
        </w:rPr>
        <w:t>-H</w:t>
      </w:r>
      <w:r w:rsidR="004E26A1" w:rsidRPr="004E26A1">
        <w:rPr>
          <w:rFonts w:ascii="Times New Roman" w:hAnsi="Times New Roman" w:cs="Times New Roman"/>
          <w:sz w:val="28"/>
          <w:lang w:val="en-US"/>
        </w:rPr>
        <w:t>.</w:t>
      </w:r>
      <w:r w:rsidR="005F1CDA" w:rsidRPr="005F1CDA">
        <w:rPr>
          <w:rFonts w:ascii="Times New Roman" w:hAnsi="Times New Roman" w:cs="Times New Roman"/>
          <w:sz w:val="28"/>
          <w:lang w:val="en-GB"/>
        </w:rPr>
        <w:t>, Cheng F</w:t>
      </w:r>
      <w:r w:rsidR="004E26A1" w:rsidRPr="004E26A1">
        <w:rPr>
          <w:rFonts w:ascii="Times New Roman" w:hAnsi="Times New Roman" w:cs="Times New Roman"/>
          <w:sz w:val="28"/>
          <w:lang w:val="en-US"/>
        </w:rPr>
        <w:t>.</w:t>
      </w:r>
      <w:r w:rsidR="005F1CDA" w:rsidRPr="005F1CDA">
        <w:rPr>
          <w:rFonts w:ascii="Times New Roman" w:hAnsi="Times New Roman" w:cs="Times New Roman"/>
          <w:sz w:val="28"/>
          <w:lang w:val="en-GB"/>
        </w:rPr>
        <w:t>-S. Sliding mode control for variable-speed wind</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turbine generation systems using artificial neural network</w:t>
      </w:r>
      <w:r w:rsidR="000A2ED7">
        <w:rPr>
          <w:rFonts w:ascii="Times New Roman" w:hAnsi="Times New Roman" w:cs="Times New Roman"/>
          <w:sz w:val="28"/>
          <w:lang w:val="en-GB"/>
        </w:rPr>
        <w:t xml:space="preserve"> //</w:t>
      </w:r>
      <w:r w:rsidR="005F1CDA" w:rsidRPr="005F1CDA">
        <w:rPr>
          <w:rFonts w:ascii="Times New Roman" w:hAnsi="Times New Roman" w:cs="Times New Roman"/>
          <w:sz w:val="28"/>
          <w:lang w:val="en-GB"/>
        </w:rPr>
        <w:t xml:space="preserve"> Energy Procedia</w:t>
      </w:r>
      <w:r w:rsidR="004E26A1">
        <w:rPr>
          <w:rFonts w:ascii="Times New Roman" w:hAnsi="Times New Roman" w:cs="Times New Roman"/>
          <w:sz w:val="28"/>
          <w:lang w:val="en-GB"/>
        </w:rPr>
        <w:t xml:space="preserve">. – </w:t>
      </w:r>
      <w:r w:rsidR="005F1CDA" w:rsidRPr="005F1CDA">
        <w:rPr>
          <w:rFonts w:ascii="Times New Roman" w:hAnsi="Times New Roman" w:cs="Times New Roman"/>
          <w:sz w:val="28"/>
          <w:lang w:val="en-GB"/>
        </w:rPr>
        <w:t>2014</w:t>
      </w:r>
      <w:r w:rsidR="004E26A1">
        <w:rPr>
          <w:rFonts w:ascii="Times New Roman" w:hAnsi="Times New Roman" w:cs="Times New Roman"/>
          <w:sz w:val="28"/>
          <w:lang w:val="en-GB"/>
        </w:rPr>
        <w:t xml:space="preserve">. – Vol. </w:t>
      </w:r>
      <w:r w:rsidR="005F1CDA" w:rsidRPr="005F1CDA">
        <w:rPr>
          <w:rFonts w:ascii="Times New Roman" w:hAnsi="Times New Roman" w:cs="Times New Roman"/>
          <w:sz w:val="28"/>
          <w:lang w:val="en-GB"/>
        </w:rPr>
        <w:t>61</w:t>
      </w:r>
      <w:r w:rsidR="004E26A1">
        <w:rPr>
          <w:rFonts w:ascii="Times New Roman" w:hAnsi="Times New Roman" w:cs="Times New Roman"/>
          <w:sz w:val="28"/>
          <w:lang w:val="en-GB"/>
        </w:rPr>
        <w:t xml:space="preserve">. – P. </w:t>
      </w:r>
      <w:r w:rsidR="005F1CDA" w:rsidRPr="005F1CDA">
        <w:rPr>
          <w:rFonts w:ascii="Times New Roman" w:hAnsi="Times New Roman" w:cs="Times New Roman"/>
          <w:sz w:val="28"/>
          <w:lang w:val="en-GB"/>
        </w:rPr>
        <w:t>1626</w:t>
      </w:r>
      <w:r w:rsidR="004E26A1">
        <w:rPr>
          <w:rFonts w:ascii="Times New Roman" w:hAnsi="Times New Roman" w:cs="Times New Roman"/>
          <w:sz w:val="28"/>
          <w:lang w:val="en-GB"/>
        </w:rPr>
        <w:t>-162</w:t>
      </w:r>
      <w:r w:rsidR="005F1CDA" w:rsidRPr="005F1CDA">
        <w:rPr>
          <w:rFonts w:ascii="Times New Roman" w:hAnsi="Times New Roman" w:cs="Times New Roman"/>
          <w:sz w:val="28"/>
          <w:lang w:val="en-GB"/>
        </w:rPr>
        <w:t>9.</w:t>
      </w:r>
    </w:p>
    <w:p w:rsidR="005F1CDA" w:rsidRPr="005F1CDA" w:rsidRDefault="00B75C91"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38</w:t>
      </w:r>
      <w:r w:rsidR="005B6B34">
        <w:rPr>
          <w:rFonts w:ascii="Times New Roman" w:hAnsi="Times New Roman" w:cs="Times New Roman"/>
          <w:sz w:val="28"/>
          <w:lang w:val="en-GB"/>
        </w:rPr>
        <w:t xml:space="preserve"> </w:t>
      </w:r>
      <w:r w:rsidR="005F1CDA" w:rsidRPr="005F1CDA">
        <w:rPr>
          <w:rFonts w:ascii="Times New Roman" w:hAnsi="Times New Roman" w:cs="Times New Roman"/>
          <w:sz w:val="28"/>
          <w:lang w:val="en-GB"/>
        </w:rPr>
        <w:t>Assareh E</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 Biglari M. A novel approach to capture the maximum power from</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variable speed wind turbines using PI controller, RBF neural network and GSA</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evolutionary algorithm</w:t>
      </w:r>
      <w:r w:rsidR="000A2ED7">
        <w:rPr>
          <w:rFonts w:ascii="Times New Roman" w:hAnsi="Times New Roman" w:cs="Times New Roman"/>
          <w:sz w:val="28"/>
          <w:lang w:val="en-GB"/>
        </w:rPr>
        <w:t xml:space="preserve"> //</w:t>
      </w:r>
      <w:r w:rsidR="005F1CDA" w:rsidRPr="005F1CDA">
        <w:rPr>
          <w:rFonts w:ascii="Times New Roman" w:hAnsi="Times New Roman" w:cs="Times New Roman"/>
          <w:sz w:val="28"/>
          <w:lang w:val="en-GB"/>
        </w:rPr>
        <w:t xml:space="preserve"> Renew Sustain Energy Rev</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 xml:space="preserve"> </w:t>
      </w:r>
      <w:r w:rsidR="004E26A1">
        <w:rPr>
          <w:rFonts w:ascii="Times New Roman" w:hAnsi="Times New Roman" w:cs="Times New Roman"/>
          <w:sz w:val="28"/>
          <w:lang w:val="en-GB"/>
        </w:rPr>
        <w:t xml:space="preserve">– </w:t>
      </w:r>
      <w:r w:rsidR="005F1CDA" w:rsidRPr="005F1CDA">
        <w:rPr>
          <w:rFonts w:ascii="Times New Roman" w:hAnsi="Times New Roman" w:cs="Times New Roman"/>
          <w:sz w:val="28"/>
          <w:lang w:val="en-GB"/>
        </w:rPr>
        <w:t>2015</w:t>
      </w:r>
      <w:r w:rsidR="004E26A1">
        <w:rPr>
          <w:rFonts w:ascii="Times New Roman" w:hAnsi="Times New Roman" w:cs="Times New Roman"/>
          <w:sz w:val="28"/>
          <w:lang w:val="en-GB"/>
        </w:rPr>
        <w:t>. – Vol.</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51</w:t>
      </w:r>
      <w:r w:rsidR="004E26A1">
        <w:rPr>
          <w:rFonts w:ascii="Times New Roman" w:hAnsi="Times New Roman" w:cs="Times New Roman"/>
          <w:sz w:val="28"/>
          <w:lang w:val="en-GB"/>
        </w:rPr>
        <w:t xml:space="preserve">. – P. </w:t>
      </w:r>
      <w:r w:rsidR="005F1CDA" w:rsidRPr="005F1CDA">
        <w:rPr>
          <w:rFonts w:ascii="Times New Roman" w:hAnsi="Times New Roman" w:cs="Times New Roman"/>
          <w:sz w:val="28"/>
          <w:lang w:val="en-GB"/>
        </w:rPr>
        <w:t>1023</w:t>
      </w:r>
      <w:r w:rsidR="004E26A1">
        <w:rPr>
          <w:rFonts w:ascii="Times New Roman" w:hAnsi="Times New Roman" w:cs="Times New Roman"/>
          <w:sz w:val="28"/>
          <w:lang w:val="en-GB"/>
        </w:rPr>
        <w:t>-10</w:t>
      </w:r>
      <w:r w:rsidR="005F1CDA" w:rsidRPr="005F1CDA">
        <w:rPr>
          <w:rFonts w:ascii="Times New Roman" w:hAnsi="Times New Roman" w:cs="Times New Roman"/>
          <w:sz w:val="28"/>
          <w:lang w:val="en-GB"/>
        </w:rPr>
        <w:t>37.</w:t>
      </w:r>
    </w:p>
    <w:p w:rsidR="005F1CDA" w:rsidRPr="005F1CDA" w:rsidRDefault="00B75C91"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39</w:t>
      </w:r>
      <w:r w:rsidR="005B6B34">
        <w:rPr>
          <w:rFonts w:ascii="Times New Roman" w:hAnsi="Times New Roman" w:cs="Times New Roman"/>
          <w:sz w:val="28"/>
          <w:lang w:val="en-GB"/>
        </w:rPr>
        <w:t xml:space="preserve"> </w:t>
      </w:r>
      <w:r w:rsidR="005F1CDA" w:rsidRPr="005F1CDA">
        <w:rPr>
          <w:rFonts w:ascii="Times New Roman" w:hAnsi="Times New Roman" w:cs="Times New Roman"/>
          <w:sz w:val="28"/>
          <w:lang w:val="en-GB"/>
        </w:rPr>
        <w:t>Jaramillo-Lopez F</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 Kenne G</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 Lamnabhi-Lagarrigue F. A novel online training</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neural network-based algorithm for wind speed estimation and adaptive control of</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PMSG wind turbine system for maximum power extraction</w:t>
      </w:r>
      <w:r w:rsidR="000A2ED7">
        <w:rPr>
          <w:rFonts w:ascii="Times New Roman" w:hAnsi="Times New Roman" w:cs="Times New Roman"/>
          <w:sz w:val="28"/>
          <w:lang w:val="en-GB"/>
        </w:rPr>
        <w:t xml:space="preserve"> //</w:t>
      </w:r>
      <w:r w:rsidR="005F1CDA" w:rsidRPr="005F1CDA">
        <w:rPr>
          <w:rFonts w:ascii="Times New Roman" w:hAnsi="Times New Roman" w:cs="Times New Roman"/>
          <w:sz w:val="28"/>
          <w:lang w:val="en-GB"/>
        </w:rPr>
        <w:t xml:space="preserve"> Renew Energy</w:t>
      </w:r>
      <w:r w:rsidR="004E26A1">
        <w:rPr>
          <w:rFonts w:ascii="Times New Roman" w:hAnsi="Times New Roman" w:cs="Times New Roman"/>
          <w:sz w:val="28"/>
          <w:lang w:val="en-GB"/>
        </w:rPr>
        <w:t>.</w:t>
      </w:r>
      <w:r w:rsidR="005F1CDA">
        <w:rPr>
          <w:rFonts w:ascii="Times New Roman" w:hAnsi="Times New Roman" w:cs="Times New Roman"/>
          <w:sz w:val="28"/>
          <w:lang w:val="en-GB"/>
        </w:rPr>
        <w:t xml:space="preserve"> </w:t>
      </w:r>
      <w:r w:rsidR="004E26A1">
        <w:rPr>
          <w:rFonts w:ascii="Times New Roman" w:hAnsi="Times New Roman" w:cs="Times New Roman"/>
          <w:sz w:val="28"/>
          <w:lang w:val="en-GB"/>
        </w:rPr>
        <w:t xml:space="preserve">– </w:t>
      </w:r>
      <w:r w:rsidR="005F1CDA" w:rsidRPr="005F1CDA">
        <w:rPr>
          <w:rFonts w:ascii="Times New Roman" w:hAnsi="Times New Roman" w:cs="Times New Roman"/>
          <w:sz w:val="28"/>
          <w:lang w:val="en-GB"/>
        </w:rPr>
        <w:t>2016</w:t>
      </w:r>
      <w:r w:rsidR="004E26A1">
        <w:rPr>
          <w:rFonts w:ascii="Times New Roman" w:hAnsi="Times New Roman" w:cs="Times New Roman"/>
          <w:sz w:val="28"/>
          <w:lang w:val="en-GB"/>
        </w:rPr>
        <w:t>. – Vol.</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86</w:t>
      </w:r>
      <w:r w:rsidR="004E26A1">
        <w:rPr>
          <w:rFonts w:ascii="Times New Roman" w:hAnsi="Times New Roman" w:cs="Times New Roman"/>
          <w:sz w:val="28"/>
          <w:lang w:val="en-GB"/>
        </w:rPr>
        <w:t xml:space="preserve">. – P. </w:t>
      </w:r>
      <w:r w:rsidR="005F1CDA" w:rsidRPr="005F1CDA">
        <w:rPr>
          <w:rFonts w:ascii="Times New Roman" w:hAnsi="Times New Roman" w:cs="Times New Roman"/>
          <w:sz w:val="28"/>
          <w:lang w:val="en-GB"/>
        </w:rPr>
        <w:t>38</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48.</w:t>
      </w:r>
    </w:p>
    <w:p w:rsidR="005F1CDA" w:rsidRPr="005F1CDA" w:rsidRDefault="00B75C91"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40</w:t>
      </w:r>
      <w:r w:rsidR="005B6B34">
        <w:rPr>
          <w:rFonts w:ascii="Times New Roman" w:hAnsi="Times New Roman" w:cs="Times New Roman"/>
          <w:sz w:val="28"/>
          <w:lang w:val="en-GB"/>
        </w:rPr>
        <w:t xml:space="preserve"> </w:t>
      </w:r>
      <w:r w:rsidR="005F1CDA" w:rsidRPr="005F1CDA">
        <w:rPr>
          <w:rFonts w:ascii="Times New Roman" w:hAnsi="Times New Roman" w:cs="Times New Roman"/>
          <w:sz w:val="28"/>
          <w:lang w:val="en-GB"/>
        </w:rPr>
        <w:t>Petković D</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 Ćojbašić Ž</w:t>
      </w:r>
      <w:r w:rsidR="004E26A1">
        <w:rPr>
          <w:rFonts w:ascii="Times New Roman" w:hAnsi="Times New Roman" w:cs="Times New Roman"/>
          <w:sz w:val="28"/>
          <w:lang w:val="en-GB"/>
        </w:rPr>
        <w:t>.</w:t>
      </w:r>
      <w:r w:rsidR="005F1CDA" w:rsidRPr="005F1CDA">
        <w:rPr>
          <w:rFonts w:ascii="Times New Roman" w:hAnsi="Times New Roman" w:cs="Times New Roman"/>
          <w:sz w:val="28"/>
          <w:lang w:val="en-GB"/>
        </w:rPr>
        <w:t>, Nikolić V</w:t>
      </w:r>
      <w:r w:rsidR="004E26A1">
        <w:rPr>
          <w:rFonts w:ascii="Times New Roman" w:hAnsi="Times New Roman" w:cs="Times New Roman"/>
          <w:sz w:val="28"/>
          <w:lang w:val="en-GB"/>
        </w:rPr>
        <w:t>. et al.</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Adaptive neuro-fuzzy maximal power extraction of wind turbine with continuously</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variable transmission</w:t>
      </w:r>
      <w:r w:rsidR="000A2ED7">
        <w:rPr>
          <w:rFonts w:ascii="Times New Roman" w:hAnsi="Times New Roman" w:cs="Times New Roman"/>
          <w:sz w:val="28"/>
          <w:lang w:val="en-GB"/>
        </w:rPr>
        <w:t xml:space="preserve"> //</w:t>
      </w:r>
      <w:r w:rsidR="005F1CDA" w:rsidRPr="005F1CDA">
        <w:rPr>
          <w:rFonts w:ascii="Times New Roman" w:hAnsi="Times New Roman" w:cs="Times New Roman"/>
          <w:sz w:val="28"/>
          <w:lang w:val="en-GB"/>
        </w:rPr>
        <w:t xml:space="preserve"> Energy</w:t>
      </w:r>
      <w:r w:rsidR="000E36A2">
        <w:rPr>
          <w:rFonts w:ascii="Times New Roman" w:hAnsi="Times New Roman" w:cs="Times New Roman"/>
          <w:sz w:val="28"/>
          <w:lang w:val="en-GB"/>
        </w:rPr>
        <w:t xml:space="preserve">. – </w:t>
      </w:r>
      <w:r w:rsidR="005F1CDA" w:rsidRPr="005F1CDA">
        <w:rPr>
          <w:rFonts w:ascii="Times New Roman" w:hAnsi="Times New Roman" w:cs="Times New Roman"/>
          <w:sz w:val="28"/>
          <w:lang w:val="en-GB"/>
        </w:rPr>
        <w:t>2014</w:t>
      </w:r>
      <w:r w:rsidR="000E36A2">
        <w:rPr>
          <w:rFonts w:ascii="Times New Roman" w:hAnsi="Times New Roman" w:cs="Times New Roman"/>
          <w:sz w:val="28"/>
          <w:lang w:val="en-GB"/>
        </w:rPr>
        <w:t>. – Vol.</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64</w:t>
      </w:r>
      <w:r w:rsidR="000E36A2">
        <w:rPr>
          <w:rFonts w:ascii="Times New Roman" w:hAnsi="Times New Roman" w:cs="Times New Roman"/>
          <w:sz w:val="28"/>
          <w:lang w:val="en-GB"/>
        </w:rPr>
        <w:t xml:space="preserve">. – P. </w:t>
      </w:r>
      <w:r w:rsidR="005F1CDA" w:rsidRPr="005F1CDA">
        <w:rPr>
          <w:rFonts w:ascii="Times New Roman" w:hAnsi="Times New Roman" w:cs="Times New Roman"/>
          <w:sz w:val="28"/>
          <w:lang w:val="en-GB"/>
        </w:rPr>
        <w:t>868</w:t>
      </w:r>
      <w:r w:rsidR="000E36A2">
        <w:rPr>
          <w:rFonts w:ascii="Times New Roman" w:hAnsi="Times New Roman" w:cs="Times New Roman"/>
          <w:sz w:val="28"/>
          <w:lang w:val="en-GB"/>
        </w:rPr>
        <w:t>-8</w:t>
      </w:r>
      <w:r w:rsidR="005F1CDA" w:rsidRPr="005F1CDA">
        <w:rPr>
          <w:rFonts w:ascii="Times New Roman" w:hAnsi="Times New Roman" w:cs="Times New Roman"/>
          <w:sz w:val="28"/>
          <w:lang w:val="en-GB"/>
        </w:rPr>
        <w:t>74.</w:t>
      </w:r>
    </w:p>
    <w:p w:rsidR="005F1CDA" w:rsidRPr="005F1CDA" w:rsidRDefault="00B75C91"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41</w:t>
      </w:r>
      <w:r w:rsidR="005B6B34">
        <w:rPr>
          <w:rFonts w:ascii="Times New Roman" w:hAnsi="Times New Roman" w:cs="Times New Roman"/>
          <w:sz w:val="28"/>
          <w:lang w:val="en-GB"/>
        </w:rPr>
        <w:t xml:space="preserve"> </w:t>
      </w:r>
      <w:r w:rsidR="005F1CDA" w:rsidRPr="005F1CDA">
        <w:rPr>
          <w:rFonts w:ascii="Times New Roman" w:hAnsi="Times New Roman" w:cs="Times New Roman"/>
          <w:sz w:val="28"/>
          <w:lang w:val="en-GB"/>
        </w:rPr>
        <w:t>Wang L</w:t>
      </w:r>
      <w:r w:rsidR="000E36A2">
        <w:rPr>
          <w:rFonts w:ascii="Times New Roman" w:hAnsi="Times New Roman" w:cs="Times New Roman"/>
          <w:sz w:val="28"/>
          <w:lang w:val="en-GB"/>
        </w:rPr>
        <w:t>.</w:t>
      </w:r>
      <w:r w:rsidR="005F1CDA" w:rsidRPr="005F1CDA">
        <w:rPr>
          <w:rFonts w:ascii="Times New Roman" w:hAnsi="Times New Roman" w:cs="Times New Roman"/>
          <w:sz w:val="28"/>
          <w:lang w:val="en-GB"/>
        </w:rPr>
        <w:t>, Zuo S</w:t>
      </w:r>
      <w:r w:rsidR="000E36A2">
        <w:rPr>
          <w:rFonts w:ascii="Times New Roman" w:hAnsi="Times New Roman" w:cs="Times New Roman"/>
          <w:sz w:val="28"/>
          <w:lang w:val="en-GB"/>
        </w:rPr>
        <w:t>.</w:t>
      </w:r>
      <w:r w:rsidR="005F1CDA" w:rsidRPr="005F1CDA">
        <w:rPr>
          <w:rFonts w:ascii="Times New Roman" w:hAnsi="Times New Roman" w:cs="Times New Roman"/>
          <w:sz w:val="28"/>
          <w:lang w:val="en-GB"/>
        </w:rPr>
        <w:t>, Song Y</w:t>
      </w:r>
      <w:r w:rsidR="000E36A2">
        <w:rPr>
          <w:rFonts w:ascii="Times New Roman" w:hAnsi="Times New Roman" w:cs="Times New Roman"/>
          <w:sz w:val="28"/>
          <w:lang w:val="en-GB"/>
        </w:rPr>
        <w:t>. et al.</w:t>
      </w:r>
      <w:r w:rsidR="005F1CDA" w:rsidRPr="005F1CDA">
        <w:rPr>
          <w:rFonts w:ascii="Times New Roman" w:hAnsi="Times New Roman" w:cs="Times New Roman"/>
          <w:sz w:val="28"/>
          <w:lang w:val="en-GB"/>
        </w:rPr>
        <w:t xml:space="preserve"> Variable torque control of offshore wind turbine</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on spar floating platform us</w:t>
      </w:r>
      <w:r w:rsidR="000A2ED7">
        <w:rPr>
          <w:rFonts w:ascii="Times New Roman" w:hAnsi="Times New Roman" w:cs="Times New Roman"/>
          <w:sz w:val="28"/>
          <w:lang w:val="en-GB"/>
        </w:rPr>
        <w:t>ing advanced RBF neural network //</w:t>
      </w:r>
      <w:r w:rsidR="005F1CDA" w:rsidRPr="005F1CDA">
        <w:rPr>
          <w:rFonts w:ascii="Times New Roman" w:hAnsi="Times New Roman" w:cs="Times New Roman"/>
          <w:sz w:val="28"/>
          <w:lang w:val="en-GB"/>
        </w:rPr>
        <w:t xml:space="preserve"> Abstract Appl Anal</w:t>
      </w:r>
      <w:r w:rsidR="000E36A2">
        <w:rPr>
          <w:rFonts w:ascii="Times New Roman" w:hAnsi="Times New Roman" w:cs="Times New Roman"/>
          <w:sz w:val="28"/>
          <w:lang w:val="en-GB"/>
        </w:rPr>
        <w:t>.</w:t>
      </w:r>
      <w:r w:rsidR="005F1CDA">
        <w:rPr>
          <w:rFonts w:ascii="Times New Roman" w:hAnsi="Times New Roman" w:cs="Times New Roman"/>
          <w:sz w:val="28"/>
          <w:lang w:val="en-GB"/>
        </w:rPr>
        <w:t xml:space="preserve"> </w:t>
      </w:r>
      <w:r w:rsidR="000E36A2">
        <w:rPr>
          <w:rFonts w:ascii="Times New Roman" w:hAnsi="Times New Roman" w:cs="Times New Roman"/>
          <w:sz w:val="28"/>
          <w:lang w:val="en-GB"/>
        </w:rPr>
        <w:t xml:space="preserve">– </w:t>
      </w:r>
      <w:r w:rsidR="005F1CDA" w:rsidRPr="005F1CDA">
        <w:rPr>
          <w:rFonts w:ascii="Times New Roman" w:hAnsi="Times New Roman" w:cs="Times New Roman"/>
          <w:sz w:val="28"/>
          <w:lang w:val="en-GB"/>
        </w:rPr>
        <w:t>2014.</w:t>
      </w:r>
      <w:r w:rsidR="000E36A2">
        <w:rPr>
          <w:rFonts w:ascii="Times New Roman" w:hAnsi="Times New Roman" w:cs="Times New Roman"/>
          <w:sz w:val="28"/>
          <w:lang w:val="en-GB"/>
        </w:rPr>
        <w:t xml:space="preserve"> – Vol. 4, Issue 4. – P. 1-7.</w:t>
      </w:r>
    </w:p>
    <w:p w:rsidR="005F1CDA" w:rsidRPr="005F1CDA" w:rsidRDefault="00B75C91"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42</w:t>
      </w:r>
      <w:r w:rsidR="005B6B34">
        <w:rPr>
          <w:rFonts w:ascii="Times New Roman" w:hAnsi="Times New Roman" w:cs="Times New Roman"/>
          <w:sz w:val="28"/>
          <w:lang w:val="en-GB"/>
        </w:rPr>
        <w:t xml:space="preserve"> </w:t>
      </w:r>
      <w:r w:rsidR="005F1CDA" w:rsidRPr="005F1CDA">
        <w:rPr>
          <w:rFonts w:ascii="Times New Roman" w:hAnsi="Times New Roman" w:cs="Times New Roman"/>
          <w:sz w:val="28"/>
          <w:lang w:val="en-GB"/>
        </w:rPr>
        <w:t>El Mjabber E</w:t>
      </w:r>
      <w:r w:rsidR="000E36A2">
        <w:rPr>
          <w:rFonts w:ascii="Times New Roman" w:hAnsi="Times New Roman" w:cs="Times New Roman"/>
          <w:sz w:val="28"/>
          <w:lang w:val="en-GB"/>
        </w:rPr>
        <w:t>.</w:t>
      </w:r>
      <w:r w:rsidR="005F1CDA" w:rsidRPr="005F1CDA">
        <w:rPr>
          <w:rFonts w:ascii="Times New Roman" w:hAnsi="Times New Roman" w:cs="Times New Roman"/>
          <w:sz w:val="28"/>
          <w:lang w:val="en-GB"/>
        </w:rPr>
        <w:t>, El Hajjaji A</w:t>
      </w:r>
      <w:r w:rsidR="000E36A2">
        <w:rPr>
          <w:rFonts w:ascii="Times New Roman" w:hAnsi="Times New Roman" w:cs="Times New Roman"/>
          <w:sz w:val="28"/>
          <w:lang w:val="en-GB"/>
        </w:rPr>
        <w:t>.</w:t>
      </w:r>
      <w:r w:rsidR="005F1CDA" w:rsidRPr="005F1CDA">
        <w:rPr>
          <w:rFonts w:ascii="Times New Roman" w:hAnsi="Times New Roman" w:cs="Times New Roman"/>
          <w:sz w:val="28"/>
          <w:lang w:val="en-GB"/>
        </w:rPr>
        <w:t>, Khamlichi A. An adaptive control for a variable speed</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wind turbine using RBF neural network</w:t>
      </w:r>
      <w:r w:rsidR="000A2ED7">
        <w:rPr>
          <w:rFonts w:ascii="Times New Roman" w:hAnsi="Times New Roman" w:cs="Times New Roman"/>
          <w:sz w:val="28"/>
          <w:lang w:val="en-GB"/>
        </w:rPr>
        <w:t xml:space="preserve"> //</w:t>
      </w:r>
      <w:r w:rsidR="005F1CDA" w:rsidRPr="005F1CDA">
        <w:rPr>
          <w:rFonts w:ascii="Times New Roman" w:hAnsi="Times New Roman" w:cs="Times New Roman"/>
          <w:sz w:val="28"/>
          <w:lang w:val="en-GB"/>
        </w:rPr>
        <w:t xml:space="preserve"> MATEC Web of Conferences</w:t>
      </w:r>
      <w:r w:rsidR="000E36A2">
        <w:rPr>
          <w:rFonts w:ascii="Times New Roman" w:hAnsi="Times New Roman" w:cs="Times New Roman"/>
          <w:sz w:val="28"/>
          <w:lang w:val="en-GB"/>
        </w:rPr>
        <w:t xml:space="preserve">. – 2016. – Vol. 83. – P. </w:t>
      </w:r>
      <w:r w:rsidR="005F1CDA" w:rsidRPr="005F1CDA">
        <w:rPr>
          <w:rFonts w:ascii="Times New Roman" w:hAnsi="Times New Roman" w:cs="Times New Roman"/>
          <w:sz w:val="28"/>
          <w:lang w:val="en-GB"/>
        </w:rPr>
        <w:t>09007.</w:t>
      </w:r>
    </w:p>
    <w:p w:rsidR="005F1CDA" w:rsidRPr="005F1CDA" w:rsidRDefault="00B75C91"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43</w:t>
      </w:r>
      <w:r w:rsidR="005B6B34">
        <w:rPr>
          <w:rFonts w:ascii="Times New Roman" w:hAnsi="Times New Roman" w:cs="Times New Roman"/>
          <w:sz w:val="28"/>
          <w:lang w:val="en-GB"/>
        </w:rPr>
        <w:t xml:space="preserve"> </w:t>
      </w:r>
      <w:r w:rsidR="005F1CDA" w:rsidRPr="005F1CDA">
        <w:rPr>
          <w:rFonts w:ascii="Times New Roman" w:hAnsi="Times New Roman" w:cs="Times New Roman"/>
          <w:sz w:val="28"/>
          <w:lang w:val="en-GB"/>
        </w:rPr>
        <w:t>Tang Y</w:t>
      </w:r>
      <w:r w:rsidR="000E36A2">
        <w:rPr>
          <w:rFonts w:ascii="Times New Roman" w:hAnsi="Times New Roman" w:cs="Times New Roman"/>
          <w:sz w:val="28"/>
          <w:lang w:val="en-GB"/>
        </w:rPr>
        <w:t>.</w:t>
      </w:r>
      <w:r w:rsidR="005F1CDA" w:rsidRPr="005F1CDA">
        <w:rPr>
          <w:rFonts w:ascii="Times New Roman" w:hAnsi="Times New Roman" w:cs="Times New Roman"/>
          <w:sz w:val="28"/>
          <w:lang w:val="en-GB"/>
        </w:rPr>
        <w:t>, He H</w:t>
      </w:r>
      <w:r w:rsidR="000E36A2">
        <w:rPr>
          <w:rFonts w:ascii="Times New Roman" w:hAnsi="Times New Roman" w:cs="Times New Roman"/>
          <w:sz w:val="28"/>
          <w:lang w:val="en-GB"/>
        </w:rPr>
        <w:t>.</w:t>
      </w:r>
      <w:r w:rsidR="005F1CDA" w:rsidRPr="005F1CDA">
        <w:rPr>
          <w:rFonts w:ascii="Times New Roman" w:hAnsi="Times New Roman" w:cs="Times New Roman"/>
          <w:sz w:val="28"/>
          <w:lang w:val="en-GB"/>
        </w:rPr>
        <w:t>, Ni Z</w:t>
      </w:r>
      <w:r w:rsidR="000E36A2">
        <w:rPr>
          <w:rFonts w:ascii="Times New Roman" w:hAnsi="Times New Roman" w:cs="Times New Roman"/>
          <w:sz w:val="28"/>
          <w:lang w:val="en-GB"/>
        </w:rPr>
        <w:t>. et al.</w:t>
      </w:r>
      <w:r w:rsidR="005F1CDA" w:rsidRPr="005F1CDA">
        <w:rPr>
          <w:rFonts w:ascii="Times New Roman" w:hAnsi="Times New Roman" w:cs="Times New Roman"/>
          <w:sz w:val="28"/>
          <w:lang w:val="en-GB"/>
        </w:rPr>
        <w:t xml:space="preserve"> Reactive power control of grid-connected wind</w:t>
      </w:r>
      <w:r w:rsid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farm based on adaptive dynamic programming</w:t>
      </w:r>
      <w:r w:rsidR="000A2ED7">
        <w:rPr>
          <w:rFonts w:ascii="Times New Roman" w:hAnsi="Times New Roman" w:cs="Times New Roman"/>
          <w:sz w:val="28"/>
          <w:lang w:val="en-GB"/>
        </w:rPr>
        <w:t xml:space="preserve"> //</w:t>
      </w:r>
      <w:r w:rsidR="005F1CDA" w:rsidRPr="005F1CDA">
        <w:rPr>
          <w:rFonts w:ascii="Times New Roman" w:hAnsi="Times New Roman" w:cs="Times New Roman"/>
          <w:sz w:val="28"/>
          <w:lang w:val="en-GB"/>
        </w:rPr>
        <w:t xml:space="preserve"> Neurocomputing</w:t>
      </w:r>
      <w:r w:rsidR="000E36A2">
        <w:rPr>
          <w:rFonts w:ascii="Times New Roman" w:hAnsi="Times New Roman" w:cs="Times New Roman"/>
          <w:sz w:val="28"/>
          <w:lang w:val="en-GB"/>
        </w:rPr>
        <w:t xml:space="preserve">. – </w:t>
      </w:r>
      <w:r w:rsidR="005F1CDA" w:rsidRPr="005F1CDA">
        <w:rPr>
          <w:rFonts w:ascii="Times New Roman" w:hAnsi="Times New Roman" w:cs="Times New Roman"/>
          <w:sz w:val="28"/>
          <w:lang w:val="en-GB"/>
        </w:rPr>
        <w:t>2014</w:t>
      </w:r>
      <w:r w:rsidR="000E36A2">
        <w:rPr>
          <w:rFonts w:ascii="Times New Roman" w:hAnsi="Times New Roman" w:cs="Times New Roman"/>
          <w:sz w:val="28"/>
          <w:lang w:val="en-GB"/>
        </w:rPr>
        <w:t>. – Vol. </w:t>
      </w:r>
      <w:r w:rsidR="005F1CDA" w:rsidRPr="005F1CDA">
        <w:rPr>
          <w:rFonts w:ascii="Times New Roman" w:hAnsi="Times New Roman" w:cs="Times New Roman"/>
          <w:sz w:val="28"/>
          <w:lang w:val="en-GB"/>
        </w:rPr>
        <w:t>125</w:t>
      </w:r>
      <w:r w:rsidR="000E36A2">
        <w:rPr>
          <w:rFonts w:ascii="Times New Roman" w:hAnsi="Times New Roman" w:cs="Times New Roman"/>
          <w:sz w:val="28"/>
          <w:lang w:val="en-GB"/>
        </w:rPr>
        <w:t xml:space="preserve">. – P. </w:t>
      </w:r>
      <w:r w:rsidR="005F1CDA" w:rsidRPr="005F1CDA">
        <w:rPr>
          <w:rFonts w:ascii="Times New Roman" w:hAnsi="Times New Roman" w:cs="Times New Roman"/>
          <w:sz w:val="28"/>
          <w:lang w:val="en-GB"/>
        </w:rPr>
        <w:t>125</w:t>
      </w:r>
      <w:r w:rsidR="000E36A2">
        <w:rPr>
          <w:rFonts w:ascii="Times New Roman" w:hAnsi="Times New Roman" w:cs="Times New Roman"/>
          <w:sz w:val="28"/>
          <w:lang w:val="en-GB"/>
        </w:rPr>
        <w:t>-1</w:t>
      </w:r>
      <w:r w:rsidR="005F1CDA" w:rsidRPr="005F1CDA">
        <w:rPr>
          <w:rFonts w:ascii="Times New Roman" w:hAnsi="Times New Roman" w:cs="Times New Roman"/>
          <w:sz w:val="28"/>
          <w:lang w:val="en-GB"/>
        </w:rPr>
        <w:t>33.</w:t>
      </w:r>
    </w:p>
    <w:p w:rsidR="005F1CDA" w:rsidRPr="005F1CDA" w:rsidRDefault="00B75C91"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44</w:t>
      </w:r>
      <w:r w:rsidR="005B6B34">
        <w:rPr>
          <w:rFonts w:ascii="Times New Roman" w:hAnsi="Times New Roman" w:cs="Times New Roman"/>
          <w:sz w:val="28"/>
          <w:lang w:val="en-GB"/>
        </w:rPr>
        <w:t xml:space="preserve"> </w:t>
      </w:r>
      <w:r w:rsidR="005F1CDA" w:rsidRPr="005F1CDA">
        <w:rPr>
          <w:rFonts w:ascii="Times New Roman" w:hAnsi="Times New Roman" w:cs="Times New Roman"/>
          <w:sz w:val="28"/>
          <w:lang w:val="en-GB"/>
        </w:rPr>
        <w:t>Tang Y</w:t>
      </w:r>
      <w:r w:rsidR="000E36A2">
        <w:rPr>
          <w:rFonts w:ascii="Times New Roman" w:hAnsi="Times New Roman" w:cs="Times New Roman"/>
          <w:sz w:val="28"/>
          <w:lang w:val="en-GB"/>
        </w:rPr>
        <w:t>.</w:t>
      </w:r>
      <w:r w:rsidR="005F1CDA" w:rsidRPr="005F1CDA">
        <w:rPr>
          <w:rFonts w:ascii="Times New Roman" w:hAnsi="Times New Roman" w:cs="Times New Roman"/>
          <w:sz w:val="28"/>
          <w:lang w:val="en-GB"/>
        </w:rPr>
        <w:t>, He H</w:t>
      </w:r>
      <w:r w:rsidR="000E36A2">
        <w:rPr>
          <w:rFonts w:ascii="Times New Roman" w:hAnsi="Times New Roman" w:cs="Times New Roman"/>
          <w:sz w:val="28"/>
          <w:lang w:val="en-GB"/>
        </w:rPr>
        <w:t>.</w:t>
      </w:r>
      <w:r w:rsidR="005F1CDA" w:rsidRPr="005F1CDA">
        <w:rPr>
          <w:rFonts w:ascii="Times New Roman" w:hAnsi="Times New Roman" w:cs="Times New Roman"/>
          <w:sz w:val="28"/>
          <w:lang w:val="en-GB"/>
        </w:rPr>
        <w:t>, Wen J</w:t>
      </w:r>
      <w:r w:rsidR="000E36A2">
        <w:rPr>
          <w:rFonts w:ascii="Times New Roman" w:hAnsi="Times New Roman" w:cs="Times New Roman"/>
          <w:sz w:val="28"/>
          <w:lang w:val="en-GB"/>
        </w:rPr>
        <w:t>. et al.</w:t>
      </w:r>
      <w:r w:rsidR="000E36A2" w:rsidRPr="005F1CDA">
        <w:rPr>
          <w:rFonts w:ascii="Times New Roman" w:hAnsi="Times New Roman" w:cs="Times New Roman"/>
          <w:sz w:val="28"/>
          <w:lang w:val="en-GB"/>
        </w:rPr>
        <w:t xml:space="preserve"> </w:t>
      </w:r>
      <w:r w:rsidR="005F1CDA" w:rsidRPr="005F1CDA">
        <w:rPr>
          <w:rFonts w:ascii="Times New Roman" w:hAnsi="Times New Roman" w:cs="Times New Roman"/>
          <w:sz w:val="28"/>
          <w:lang w:val="en-GB"/>
        </w:rPr>
        <w:t>Power system stability control for a wind farm based</w:t>
      </w:r>
      <w:r w:rsidR="00512F89">
        <w:rPr>
          <w:rFonts w:ascii="Times New Roman" w:hAnsi="Times New Roman" w:cs="Times New Roman"/>
          <w:sz w:val="28"/>
          <w:lang w:val="en-GB"/>
        </w:rPr>
        <w:t xml:space="preserve"> </w:t>
      </w:r>
      <w:r w:rsidR="005F1CDA" w:rsidRPr="005F1CDA">
        <w:rPr>
          <w:rFonts w:ascii="Times New Roman" w:hAnsi="Times New Roman" w:cs="Times New Roman"/>
          <w:sz w:val="28"/>
          <w:lang w:val="en-GB"/>
        </w:rPr>
        <w:t>on adaptive dynamic programming</w:t>
      </w:r>
      <w:r w:rsidR="000A2ED7">
        <w:rPr>
          <w:rFonts w:ascii="Times New Roman" w:hAnsi="Times New Roman" w:cs="Times New Roman"/>
          <w:sz w:val="28"/>
          <w:lang w:val="en-GB"/>
        </w:rPr>
        <w:t xml:space="preserve"> //</w:t>
      </w:r>
      <w:r w:rsidR="005F1CDA" w:rsidRPr="005F1CDA">
        <w:rPr>
          <w:rFonts w:ascii="Times New Roman" w:hAnsi="Times New Roman" w:cs="Times New Roman"/>
          <w:sz w:val="28"/>
          <w:lang w:val="en-GB"/>
        </w:rPr>
        <w:t xml:space="preserve"> IEEE Trans Smart Grid</w:t>
      </w:r>
      <w:r w:rsidR="000E36A2">
        <w:rPr>
          <w:rFonts w:ascii="Times New Roman" w:hAnsi="Times New Roman" w:cs="Times New Roman"/>
          <w:sz w:val="28"/>
          <w:lang w:val="en-GB"/>
        </w:rPr>
        <w:t>.</w:t>
      </w:r>
      <w:r w:rsidR="005F1CDA" w:rsidRPr="005F1CDA">
        <w:rPr>
          <w:rFonts w:ascii="Times New Roman" w:hAnsi="Times New Roman" w:cs="Times New Roman"/>
          <w:sz w:val="28"/>
          <w:lang w:val="en-GB"/>
        </w:rPr>
        <w:t xml:space="preserve"> </w:t>
      </w:r>
      <w:r w:rsidR="000E36A2">
        <w:rPr>
          <w:rFonts w:ascii="Times New Roman" w:hAnsi="Times New Roman" w:cs="Times New Roman"/>
          <w:sz w:val="28"/>
          <w:lang w:val="en-GB"/>
        </w:rPr>
        <w:t xml:space="preserve">– </w:t>
      </w:r>
      <w:r w:rsidR="005F1CDA" w:rsidRPr="005F1CDA">
        <w:rPr>
          <w:rFonts w:ascii="Times New Roman" w:hAnsi="Times New Roman" w:cs="Times New Roman"/>
          <w:sz w:val="28"/>
          <w:lang w:val="en-GB"/>
        </w:rPr>
        <w:t>2015</w:t>
      </w:r>
      <w:r w:rsidR="000E36A2">
        <w:rPr>
          <w:rFonts w:ascii="Times New Roman" w:hAnsi="Times New Roman" w:cs="Times New Roman"/>
          <w:sz w:val="28"/>
          <w:lang w:val="en-GB"/>
        </w:rPr>
        <w:t>. – Vol.</w:t>
      </w:r>
      <w:r w:rsidR="00512F89">
        <w:rPr>
          <w:rFonts w:ascii="Times New Roman" w:hAnsi="Times New Roman" w:cs="Times New Roman"/>
          <w:sz w:val="28"/>
          <w:lang w:val="en-GB"/>
        </w:rPr>
        <w:t xml:space="preserve"> </w:t>
      </w:r>
      <w:r w:rsidR="005F1CDA" w:rsidRPr="005F1CDA">
        <w:rPr>
          <w:rFonts w:ascii="Times New Roman" w:hAnsi="Times New Roman" w:cs="Times New Roman"/>
          <w:sz w:val="28"/>
          <w:lang w:val="en-GB"/>
        </w:rPr>
        <w:t>6</w:t>
      </w:r>
      <w:r w:rsidR="000E36A2">
        <w:rPr>
          <w:rFonts w:ascii="Times New Roman" w:hAnsi="Times New Roman" w:cs="Times New Roman"/>
          <w:sz w:val="28"/>
          <w:lang w:val="en-GB"/>
        </w:rPr>
        <w:t xml:space="preserve">. – P. </w:t>
      </w:r>
      <w:r w:rsidR="005F1CDA" w:rsidRPr="005F1CDA">
        <w:rPr>
          <w:rFonts w:ascii="Times New Roman" w:hAnsi="Times New Roman" w:cs="Times New Roman"/>
          <w:sz w:val="28"/>
          <w:lang w:val="en-GB"/>
        </w:rPr>
        <w:t>166</w:t>
      </w:r>
      <w:r w:rsidR="000E36A2">
        <w:rPr>
          <w:rFonts w:ascii="Times New Roman" w:hAnsi="Times New Roman" w:cs="Times New Roman"/>
          <w:sz w:val="28"/>
          <w:lang w:val="en-GB"/>
        </w:rPr>
        <w:t>-1</w:t>
      </w:r>
      <w:r w:rsidR="005F1CDA" w:rsidRPr="005F1CDA">
        <w:rPr>
          <w:rFonts w:ascii="Times New Roman" w:hAnsi="Times New Roman" w:cs="Times New Roman"/>
          <w:sz w:val="28"/>
          <w:lang w:val="en-GB"/>
        </w:rPr>
        <w:t>77.</w:t>
      </w:r>
    </w:p>
    <w:p w:rsidR="005F1CDA" w:rsidRPr="005F1CDA" w:rsidRDefault="00B75C91"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45</w:t>
      </w:r>
      <w:r w:rsidR="005B6B34">
        <w:rPr>
          <w:rFonts w:ascii="Times New Roman" w:hAnsi="Times New Roman" w:cs="Times New Roman"/>
          <w:sz w:val="28"/>
          <w:lang w:val="en-GB"/>
        </w:rPr>
        <w:t xml:space="preserve"> </w:t>
      </w:r>
      <w:r w:rsidR="005F1CDA" w:rsidRPr="005F1CDA">
        <w:rPr>
          <w:rFonts w:ascii="Times New Roman" w:hAnsi="Times New Roman" w:cs="Times New Roman"/>
          <w:sz w:val="28"/>
          <w:lang w:val="en-GB"/>
        </w:rPr>
        <w:t>Qiao W</w:t>
      </w:r>
      <w:r w:rsidR="000E36A2">
        <w:rPr>
          <w:rFonts w:ascii="Times New Roman" w:hAnsi="Times New Roman" w:cs="Times New Roman"/>
          <w:sz w:val="28"/>
          <w:lang w:val="en-GB"/>
        </w:rPr>
        <w:t>.</w:t>
      </w:r>
      <w:r w:rsidR="005F1CDA" w:rsidRPr="005F1CDA">
        <w:rPr>
          <w:rFonts w:ascii="Times New Roman" w:hAnsi="Times New Roman" w:cs="Times New Roman"/>
          <w:sz w:val="28"/>
          <w:lang w:val="en-GB"/>
        </w:rPr>
        <w:t>, Harley R</w:t>
      </w:r>
      <w:r w:rsidR="000E36A2">
        <w:rPr>
          <w:rFonts w:ascii="Times New Roman" w:hAnsi="Times New Roman" w:cs="Times New Roman"/>
          <w:sz w:val="28"/>
          <w:lang w:val="en-GB"/>
        </w:rPr>
        <w:t>.</w:t>
      </w:r>
      <w:r w:rsidR="005F1CDA" w:rsidRPr="005F1CDA">
        <w:rPr>
          <w:rFonts w:ascii="Times New Roman" w:hAnsi="Times New Roman" w:cs="Times New Roman"/>
          <w:sz w:val="28"/>
          <w:lang w:val="en-GB"/>
        </w:rPr>
        <w:t>G</w:t>
      </w:r>
      <w:r w:rsidR="000E36A2">
        <w:rPr>
          <w:rFonts w:ascii="Times New Roman" w:hAnsi="Times New Roman" w:cs="Times New Roman"/>
          <w:sz w:val="28"/>
          <w:lang w:val="en-GB"/>
        </w:rPr>
        <w:t>.</w:t>
      </w:r>
      <w:r w:rsidR="005F1CDA" w:rsidRPr="005F1CDA">
        <w:rPr>
          <w:rFonts w:ascii="Times New Roman" w:hAnsi="Times New Roman" w:cs="Times New Roman"/>
          <w:sz w:val="28"/>
          <w:lang w:val="en-GB"/>
        </w:rPr>
        <w:t>, Venayagamoorthy G</w:t>
      </w:r>
      <w:r w:rsidR="000E36A2">
        <w:rPr>
          <w:rFonts w:ascii="Times New Roman" w:hAnsi="Times New Roman" w:cs="Times New Roman"/>
          <w:sz w:val="28"/>
          <w:lang w:val="en-GB"/>
        </w:rPr>
        <w:t>.</w:t>
      </w:r>
      <w:r w:rsidR="005F1CDA" w:rsidRPr="005F1CDA">
        <w:rPr>
          <w:rFonts w:ascii="Times New Roman" w:hAnsi="Times New Roman" w:cs="Times New Roman"/>
          <w:sz w:val="28"/>
          <w:lang w:val="en-GB"/>
        </w:rPr>
        <w:t>K. Coordinated reactive power control of</w:t>
      </w:r>
      <w:r w:rsidR="00512F89">
        <w:rPr>
          <w:rFonts w:ascii="Times New Roman" w:hAnsi="Times New Roman" w:cs="Times New Roman"/>
          <w:sz w:val="28"/>
          <w:lang w:val="en-GB"/>
        </w:rPr>
        <w:t xml:space="preserve"> </w:t>
      </w:r>
      <w:r w:rsidR="005F1CDA" w:rsidRPr="005F1CDA">
        <w:rPr>
          <w:rFonts w:ascii="Times New Roman" w:hAnsi="Times New Roman" w:cs="Times New Roman"/>
          <w:sz w:val="28"/>
          <w:lang w:val="en-GB"/>
        </w:rPr>
        <w:t>a large wind farm and a STATCOM using heuristic dynamic programming</w:t>
      </w:r>
      <w:r w:rsidR="000A2ED7">
        <w:rPr>
          <w:rFonts w:ascii="Times New Roman" w:hAnsi="Times New Roman" w:cs="Times New Roman"/>
          <w:sz w:val="28"/>
          <w:lang w:val="en-GB"/>
        </w:rPr>
        <w:t xml:space="preserve"> //</w:t>
      </w:r>
      <w:r w:rsidR="005F1CDA" w:rsidRPr="005F1CDA">
        <w:rPr>
          <w:rFonts w:ascii="Times New Roman" w:hAnsi="Times New Roman" w:cs="Times New Roman"/>
          <w:sz w:val="28"/>
          <w:lang w:val="en-GB"/>
        </w:rPr>
        <w:t xml:space="preserve"> IEEE</w:t>
      </w:r>
      <w:r w:rsidR="00512F89">
        <w:rPr>
          <w:rFonts w:ascii="Times New Roman" w:hAnsi="Times New Roman" w:cs="Times New Roman"/>
          <w:sz w:val="28"/>
          <w:lang w:val="en-GB"/>
        </w:rPr>
        <w:t xml:space="preserve"> </w:t>
      </w:r>
      <w:r w:rsidR="005F1CDA" w:rsidRPr="005F1CDA">
        <w:rPr>
          <w:rFonts w:ascii="Times New Roman" w:hAnsi="Times New Roman" w:cs="Times New Roman"/>
          <w:sz w:val="28"/>
          <w:lang w:val="en-GB"/>
        </w:rPr>
        <w:t>Trans Energy Convers</w:t>
      </w:r>
      <w:r w:rsidR="000E36A2">
        <w:rPr>
          <w:rFonts w:ascii="Times New Roman" w:hAnsi="Times New Roman" w:cs="Times New Roman"/>
          <w:sz w:val="28"/>
          <w:lang w:val="en-GB"/>
        </w:rPr>
        <w:t>.</w:t>
      </w:r>
      <w:r w:rsidR="005F1CDA" w:rsidRPr="005F1CDA">
        <w:rPr>
          <w:rFonts w:ascii="Times New Roman" w:hAnsi="Times New Roman" w:cs="Times New Roman"/>
          <w:sz w:val="28"/>
          <w:lang w:val="en-GB"/>
        </w:rPr>
        <w:t xml:space="preserve"> </w:t>
      </w:r>
      <w:r w:rsidR="000E36A2">
        <w:rPr>
          <w:rFonts w:ascii="Times New Roman" w:hAnsi="Times New Roman" w:cs="Times New Roman"/>
          <w:sz w:val="28"/>
          <w:lang w:val="en-GB"/>
        </w:rPr>
        <w:t xml:space="preserve">– </w:t>
      </w:r>
      <w:r w:rsidR="005F1CDA" w:rsidRPr="005F1CDA">
        <w:rPr>
          <w:rFonts w:ascii="Times New Roman" w:hAnsi="Times New Roman" w:cs="Times New Roman"/>
          <w:sz w:val="28"/>
          <w:lang w:val="en-GB"/>
        </w:rPr>
        <w:t>2009</w:t>
      </w:r>
      <w:r w:rsidR="000E36A2">
        <w:rPr>
          <w:rFonts w:ascii="Times New Roman" w:hAnsi="Times New Roman" w:cs="Times New Roman"/>
          <w:sz w:val="28"/>
          <w:lang w:val="en-GB"/>
        </w:rPr>
        <w:t xml:space="preserve">. – Vol. </w:t>
      </w:r>
      <w:r w:rsidR="005F1CDA" w:rsidRPr="005F1CDA">
        <w:rPr>
          <w:rFonts w:ascii="Times New Roman" w:hAnsi="Times New Roman" w:cs="Times New Roman"/>
          <w:sz w:val="28"/>
          <w:lang w:val="en-GB"/>
        </w:rPr>
        <w:t>24</w:t>
      </w:r>
      <w:r w:rsidR="000E36A2">
        <w:rPr>
          <w:rFonts w:ascii="Times New Roman" w:hAnsi="Times New Roman" w:cs="Times New Roman"/>
          <w:sz w:val="28"/>
          <w:lang w:val="en-GB"/>
        </w:rPr>
        <w:t xml:space="preserve">. – P. </w:t>
      </w:r>
      <w:r w:rsidR="005F1CDA" w:rsidRPr="005F1CDA">
        <w:rPr>
          <w:rFonts w:ascii="Times New Roman" w:hAnsi="Times New Roman" w:cs="Times New Roman"/>
          <w:sz w:val="28"/>
          <w:lang w:val="en-GB"/>
        </w:rPr>
        <w:t>493</w:t>
      </w:r>
      <w:r w:rsidR="000E36A2">
        <w:rPr>
          <w:rFonts w:ascii="Times New Roman" w:hAnsi="Times New Roman" w:cs="Times New Roman"/>
          <w:sz w:val="28"/>
          <w:lang w:val="en-GB"/>
        </w:rPr>
        <w:t>-</w:t>
      </w:r>
      <w:r w:rsidR="005F1CDA" w:rsidRPr="005F1CDA">
        <w:rPr>
          <w:rFonts w:ascii="Times New Roman" w:hAnsi="Times New Roman" w:cs="Times New Roman"/>
          <w:sz w:val="28"/>
          <w:lang w:val="en-GB"/>
        </w:rPr>
        <w:t>503.</w:t>
      </w:r>
    </w:p>
    <w:p w:rsidR="005F1CDA" w:rsidRPr="005F1CDA" w:rsidRDefault="00B75C91"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46</w:t>
      </w:r>
      <w:r w:rsidR="005B6B34">
        <w:rPr>
          <w:rFonts w:ascii="Times New Roman" w:hAnsi="Times New Roman" w:cs="Times New Roman"/>
          <w:sz w:val="28"/>
          <w:lang w:val="en-GB"/>
        </w:rPr>
        <w:t xml:space="preserve"> </w:t>
      </w:r>
      <w:r w:rsidR="005F1CDA" w:rsidRPr="005F1CDA">
        <w:rPr>
          <w:rFonts w:ascii="Times New Roman" w:hAnsi="Times New Roman" w:cs="Times New Roman"/>
          <w:sz w:val="28"/>
          <w:lang w:val="en-GB"/>
        </w:rPr>
        <w:t>Barani A</w:t>
      </w:r>
      <w:r w:rsidR="000E36A2">
        <w:rPr>
          <w:rFonts w:ascii="Times New Roman" w:hAnsi="Times New Roman" w:cs="Times New Roman"/>
          <w:sz w:val="28"/>
          <w:lang w:val="en-GB"/>
        </w:rPr>
        <w:t>.</w:t>
      </w:r>
      <w:r w:rsidR="005F1CDA" w:rsidRPr="005F1CDA">
        <w:rPr>
          <w:rFonts w:ascii="Times New Roman" w:hAnsi="Times New Roman" w:cs="Times New Roman"/>
          <w:sz w:val="28"/>
          <w:lang w:val="en-GB"/>
        </w:rPr>
        <w:t>, Abdi H. Loss minimization control of DFIG variable speed wind turbines</w:t>
      </w:r>
      <w:r w:rsidR="00512F89">
        <w:rPr>
          <w:rFonts w:ascii="Times New Roman" w:hAnsi="Times New Roman" w:cs="Times New Roman"/>
          <w:sz w:val="28"/>
          <w:lang w:val="en-GB"/>
        </w:rPr>
        <w:t xml:space="preserve"> </w:t>
      </w:r>
      <w:r w:rsidR="005B6B34">
        <w:rPr>
          <w:rFonts w:ascii="Times New Roman" w:hAnsi="Times New Roman" w:cs="Times New Roman"/>
          <w:sz w:val="28"/>
          <w:lang w:val="en-GB"/>
        </w:rPr>
        <w:t xml:space="preserve">// Procced. </w:t>
      </w:r>
      <w:r w:rsidR="005B6B34" w:rsidRPr="005B6B34">
        <w:rPr>
          <w:rFonts w:ascii="Times New Roman" w:hAnsi="Times New Roman" w:cs="Times New Roman"/>
          <w:sz w:val="28"/>
          <w:lang w:val="en-GB"/>
        </w:rPr>
        <w:t>33rd Annual conf</w:t>
      </w:r>
      <w:r w:rsidR="005B6B34">
        <w:rPr>
          <w:rFonts w:ascii="Times New Roman" w:hAnsi="Times New Roman" w:cs="Times New Roman"/>
          <w:sz w:val="28"/>
          <w:lang w:val="en-GB"/>
        </w:rPr>
        <w:t>.</w:t>
      </w:r>
      <w:r w:rsidR="005B6B34" w:rsidRPr="005B6B34">
        <w:rPr>
          <w:rFonts w:ascii="Times New Roman" w:hAnsi="Times New Roman" w:cs="Times New Roman"/>
          <w:sz w:val="28"/>
          <w:lang w:val="en-GB"/>
        </w:rPr>
        <w:t xml:space="preserve"> of the IEEE Industrial Electronics Society</w:t>
      </w:r>
      <w:r w:rsidR="005B6B34">
        <w:rPr>
          <w:rFonts w:ascii="Times New Roman" w:hAnsi="Times New Roman" w:cs="Times New Roman"/>
          <w:sz w:val="28"/>
          <w:lang w:val="en-GB"/>
        </w:rPr>
        <w:t xml:space="preserve"> (</w:t>
      </w:r>
      <w:r w:rsidR="005B6B34" w:rsidRPr="005B6B34">
        <w:rPr>
          <w:rFonts w:ascii="Times New Roman" w:hAnsi="Times New Roman" w:cs="Times New Roman"/>
          <w:sz w:val="28"/>
          <w:lang w:val="en-GB"/>
        </w:rPr>
        <w:t>IECON 2007</w:t>
      </w:r>
      <w:r w:rsidR="005B6B34">
        <w:rPr>
          <w:rFonts w:ascii="Times New Roman" w:hAnsi="Times New Roman" w:cs="Times New Roman"/>
          <w:sz w:val="28"/>
          <w:lang w:val="en-GB"/>
        </w:rPr>
        <w:t>).</w:t>
      </w:r>
      <w:r w:rsidR="005B6B34" w:rsidRPr="005B6B34">
        <w:rPr>
          <w:rFonts w:ascii="Times New Roman" w:hAnsi="Times New Roman" w:cs="Times New Roman"/>
          <w:sz w:val="28"/>
          <w:lang w:val="en-GB"/>
        </w:rPr>
        <w:t xml:space="preserve"> </w:t>
      </w:r>
      <w:r w:rsidR="005B6B34">
        <w:rPr>
          <w:rFonts w:ascii="Times New Roman" w:hAnsi="Times New Roman" w:cs="Times New Roman"/>
          <w:sz w:val="28"/>
          <w:lang w:val="en-GB"/>
        </w:rPr>
        <w:t xml:space="preserve">– </w:t>
      </w:r>
      <w:r w:rsidR="005B6B34" w:rsidRPr="005B6B34">
        <w:rPr>
          <w:rFonts w:ascii="Times New Roman" w:hAnsi="Times New Roman" w:cs="Times New Roman"/>
          <w:sz w:val="28"/>
          <w:lang w:val="en-GB"/>
        </w:rPr>
        <w:t>Taipei, 2007</w:t>
      </w:r>
      <w:r w:rsidR="005B6B34">
        <w:rPr>
          <w:rFonts w:ascii="Times New Roman" w:hAnsi="Times New Roman" w:cs="Times New Roman"/>
          <w:sz w:val="28"/>
          <w:lang w:val="en-GB"/>
        </w:rPr>
        <w:t>. – P.</w:t>
      </w:r>
      <w:r w:rsidR="005B6B34" w:rsidRPr="005B6B34">
        <w:rPr>
          <w:rFonts w:ascii="Times New Roman" w:hAnsi="Times New Roman" w:cs="Times New Roman"/>
          <w:sz w:val="28"/>
          <w:lang w:val="en-GB"/>
        </w:rPr>
        <w:t xml:space="preserve"> 1109-1114</w:t>
      </w:r>
      <w:r w:rsidR="005F1CDA" w:rsidRPr="005F1CDA">
        <w:rPr>
          <w:rFonts w:ascii="Times New Roman" w:hAnsi="Times New Roman" w:cs="Times New Roman"/>
          <w:sz w:val="28"/>
          <w:lang w:val="en-GB"/>
        </w:rPr>
        <w:t>.</w:t>
      </w:r>
    </w:p>
    <w:p w:rsidR="005F1CDA" w:rsidRPr="005F1CDA" w:rsidRDefault="00B75C91" w:rsidP="000E4493">
      <w:pPr>
        <w:spacing w:after="0" w:line="240" w:lineRule="auto"/>
        <w:ind w:firstLine="709"/>
        <w:jc w:val="both"/>
        <w:rPr>
          <w:rFonts w:ascii="Times New Roman" w:hAnsi="Times New Roman" w:cs="Times New Roman"/>
          <w:sz w:val="28"/>
          <w:lang w:val="en-GB"/>
        </w:rPr>
      </w:pPr>
      <w:r w:rsidRPr="00B75C91">
        <w:rPr>
          <w:rFonts w:ascii="Times New Roman" w:hAnsi="Times New Roman" w:cs="Times New Roman"/>
          <w:sz w:val="28"/>
          <w:lang w:val="en-GB"/>
        </w:rPr>
        <w:t>47</w:t>
      </w:r>
      <w:r w:rsidR="005B6B34">
        <w:rPr>
          <w:rFonts w:ascii="Times New Roman" w:hAnsi="Times New Roman" w:cs="Times New Roman"/>
          <w:sz w:val="28"/>
          <w:lang w:val="en-GB"/>
        </w:rPr>
        <w:t xml:space="preserve"> </w:t>
      </w:r>
      <w:r w:rsidR="005F1CDA" w:rsidRPr="005F1CDA">
        <w:rPr>
          <w:rFonts w:ascii="Times New Roman" w:hAnsi="Times New Roman" w:cs="Times New Roman"/>
          <w:sz w:val="28"/>
          <w:lang w:val="en-GB"/>
        </w:rPr>
        <w:t>Wai R-J, Chen M-W, Liu Y-K. Design of adaptive control and fuzzy neural network</w:t>
      </w:r>
      <w:r w:rsidR="00512F89">
        <w:rPr>
          <w:rFonts w:ascii="Times New Roman" w:hAnsi="Times New Roman" w:cs="Times New Roman"/>
          <w:sz w:val="28"/>
          <w:lang w:val="en-GB"/>
        </w:rPr>
        <w:t xml:space="preserve"> </w:t>
      </w:r>
      <w:r w:rsidR="005F1CDA" w:rsidRPr="005F1CDA">
        <w:rPr>
          <w:rFonts w:ascii="Times New Roman" w:hAnsi="Times New Roman" w:cs="Times New Roman"/>
          <w:sz w:val="28"/>
          <w:lang w:val="en-GB"/>
        </w:rPr>
        <w:t>control for single-stage boost inverter</w:t>
      </w:r>
      <w:r w:rsidR="000A2ED7">
        <w:rPr>
          <w:rFonts w:ascii="Times New Roman" w:hAnsi="Times New Roman" w:cs="Times New Roman"/>
          <w:sz w:val="28"/>
          <w:lang w:val="en-GB"/>
        </w:rPr>
        <w:t xml:space="preserve"> //</w:t>
      </w:r>
      <w:r w:rsidR="005F1CDA" w:rsidRPr="005F1CDA">
        <w:rPr>
          <w:rFonts w:ascii="Times New Roman" w:hAnsi="Times New Roman" w:cs="Times New Roman"/>
          <w:sz w:val="28"/>
          <w:lang w:val="en-GB"/>
        </w:rPr>
        <w:t xml:space="preserve"> IEEE Trans Ind Electron</w:t>
      </w:r>
      <w:r w:rsidR="005B6B34">
        <w:rPr>
          <w:rFonts w:ascii="Times New Roman" w:hAnsi="Times New Roman" w:cs="Times New Roman"/>
          <w:sz w:val="28"/>
          <w:lang w:val="en-GB"/>
        </w:rPr>
        <w:t xml:space="preserve">. – </w:t>
      </w:r>
      <w:r w:rsidR="005F1CDA" w:rsidRPr="005F1CDA">
        <w:rPr>
          <w:rFonts w:ascii="Times New Roman" w:hAnsi="Times New Roman" w:cs="Times New Roman"/>
          <w:sz w:val="28"/>
          <w:lang w:val="en-GB"/>
        </w:rPr>
        <w:t>2015</w:t>
      </w:r>
      <w:r w:rsidR="005B6B34">
        <w:rPr>
          <w:rFonts w:ascii="Times New Roman" w:hAnsi="Times New Roman" w:cs="Times New Roman"/>
          <w:sz w:val="28"/>
          <w:lang w:val="en-GB"/>
        </w:rPr>
        <w:t>.</w:t>
      </w:r>
      <w:r w:rsidR="00512F89">
        <w:rPr>
          <w:rFonts w:ascii="Times New Roman" w:hAnsi="Times New Roman" w:cs="Times New Roman"/>
          <w:sz w:val="28"/>
          <w:lang w:val="en-GB"/>
        </w:rPr>
        <w:t xml:space="preserve"> </w:t>
      </w:r>
      <w:r w:rsidR="005B6B34">
        <w:rPr>
          <w:rFonts w:ascii="Times New Roman" w:hAnsi="Times New Roman" w:cs="Times New Roman"/>
          <w:sz w:val="28"/>
          <w:lang w:val="en-GB"/>
        </w:rPr>
        <w:t xml:space="preserve">– Vol. </w:t>
      </w:r>
      <w:r w:rsidR="005F1CDA" w:rsidRPr="005F1CDA">
        <w:rPr>
          <w:rFonts w:ascii="Times New Roman" w:hAnsi="Times New Roman" w:cs="Times New Roman"/>
          <w:sz w:val="28"/>
          <w:lang w:val="en-GB"/>
        </w:rPr>
        <w:t>62</w:t>
      </w:r>
      <w:r w:rsidR="005B6B34">
        <w:rPr>
          <w:rFonts w:ascii="Times New Roman" w:hAnsi="Times New Roman" w:cs="Times New Roman"/>
          <w:sz w:val="28"/>
          <w:lang w:val="en-GB"/>
        </w:rPr>
        <w:t xml:space="preserve">. – P. </w:t>
      </w:r>
      <w:r w:rsidR="005F1CDA" w:rsidRPr="005F1CDA">
        <w:rPr>
          <w:rFonts w:ascii="Times New Roman" w:hAnsi="Times New Roman" w:cs="Times New Roman"/>
          <w:sz w:val="28"/>
          <w:lang w:val="en-GB"/>
        </w:rPr>
        <w:t>5434</w:t>
      </w:r>
      <w:r w:rsidR="005B6B34">
        <w:rPr>
          <w:rFonts w:ascii="Times New Roman" w:hAnsi="Times New Roman" w:cs="Times New Roman"/>
          <w:sz w:val="28"/>
          <w:lang w:val="en-GB"/>
        </w:rPr>
        <w:t>-54</w:t>
      </w:r>
      <w:r w:rsidR="005F1CDA" w:rsidRPr="005F1CDA">
        <w:rPr>
          <w:rFonts w:ascii="Times New Roman" w:hAnsi="Times New Roman" w:cs="Times New Roman"/>
          <w:sz w:val="28"/>
          <w:lang w:val="en-GB"/>
        </w:rPr>
        <w:t>45.</w:t>
      </w:r>
    </w:p>
    <w:p w:rsidR="005F1CDA" w:rsidRPr="005F1CDA" w:rsidRDefault="00D80525" w:rsidP="000E4493">
      <w:pPr>
        <w:spacing w:after="0" w:line="240" w:lineRule="auto"/>
        <w:ind w:firstLine="709"/>
        <w:jc w:val="both"/>
        <w:rPr>
          <w:rFonts w:ascii="Times New Roman" w:hAnsi="Times New Roman" w:cs="Times New Roman"/>
          <w:sz w:val="28"/>
          <w:lang w:val="en-GB"/>
        </w:rPr>
      </w:pPr>
      <w:r w:rsidRPr="00D80525">
        <w:rPr>
          <w:rFonts w:ascii="Times New Roman" w:hAnsi="Times New Roman" w:cs="Times New Roman"/>
          <w:sz w:val="28"/>
          <w:lang w:val="en-GB"/>
        </w:rPr>
        <w:t>48</w:t>
      </w:r>
      <w:r w:rsidR="005B6B34">
        <w:rPr>
          <w:rFonts w:ascii="Times New Roman" w:hAnsi="Times New Roman" w:cs="Times New Roman"/>
          <w:sz w:val="28"/>
          <w:lang w:val="en-GB"/>
        </w:rPr>
        <w:t xml:space="preserve"> </w:t>
      </w:r>
      <w:r w:rsidR="005F1CDA" w:rsidRPr="005F1CDA">
        <w:rPr>
          <w:rFonts w:ascii="Times New Roman" w:hAnsi="Times New Roman" w:cs="Times New Roman"/>
          <w:sz w:val="28"/>
          <w:lang w:val="en-GB"/>
        </w:rPr>
        <w:t>Li S</w:t>
      </w:r>
      <w:r w:rsidR="005B6B34">
        <w:rPr>
          <w:rFonts w:ascii="Times New Roman" w:hAnsi="Times New Roman" w:cs="Times New Roman"/>
          <w:sz w:val="28"/>
          <w:lang w:val="en-GB"/>
        </w:rPr>
        <w:t>.</w:t>
      </w:r>
      <w:r w:rsidR="005F1CDA" w:rsidRPr="005F1CDA">
        <w:rPr>
          <w:rFonts w:ascii="Times New Roman" w:hAnsi="Times New Roman" w:cs="Times New Roman"/>
          <w:sz w:val="28"/>
          <w:lang w:val="en-GB"/>
        </w:rPr>
        <w:t>, Fairbank M</w:t>
      </w:r>
      <w:r w:rsidR="005B6B34">
        <w:rPr>
          <w:rFonts w:ascii="Times New Roman" w:hAnsi="Times New Roman" w:cs="Times New Roman"/>
          <w:sz w:val="28"/>
          <w:lang w:val="en-GB"/>
        </w:rPr>
        <w:t>.</w:t>
      </w:r>
      <w:r w:rsidR="005F1CDA" w:rsidRPr="005F1CDA">
        <w:rPr>
          <w:rFonts w:ascii="Times New Roman" w:hAnsi="Times New Roman" w:cs="Times New Roman"/>
          <w:sz w:val="28"/>
          <w:lang w:val="en-GB"/>
        </w:rPr>
        <w:t>, Johnson C</w:t>
      </w:r>
      <w:r w:rsidR="005B6B34">
        <w:rPr>
          <w:rFonts w:ascii="Times New Roman" w:hAnsi="Times New Roman" w:cs="Times New Roman"/>
          <w:sz w:val="28"/>
          <w:lang w:val="en-GB"/>
        </w:rPr>
        <w:t>. et al.</w:t>
      </w:r>
      <w:r w:rsidR="005F1CDA" w:rsidRPr="005F1CDA">
        <w:rPr>
          <w:rFonts w:ascii="Times New Roman" w:hAnsi="Times New Roman" w:cs="Times New Roman"/>
          <w:sz w:val="28"/>
          <w:lang w:val="en-GB"/>
        </w:rPr>
        <w:t xml:space="preserve"> Artificial neural</w:t>
      </w:r>
      <w:r w:rsidR="00512F89">
        <w:rPr>
          <w:rFonts w:ascii="Times New Roman" w:hAnsi="Times New Roman" w:cs="Times New Roman"/>
          <w:sz w:val="28"/>
          <w:lang w:val="en-GB"/>
        </w:rPr>
        <w:t xml:space="preserve"> </w:t>
      </w:r>
      <w:r w:rsidR="005F1CDA" w:rsidRPr="005F1CDA">
        <w:rPr>
          <w:rFonts w:ascii="Times New Roman" w:hAnsi="Times New Roman" w:cs="Times New Roman"/>
          <w:sz w:val="28"/>
          <w:lang w:val="en-GB"/>
        </w:rPr>
        <w:t>networks for control of a grid-connected rectifier/inverter under disturbance,</w:t>
      </w:r>
      <w:r w:rsidR="00512F89">
        <w:rPr>
          <w:rFonts w:ascii="Times New Roman" w:hAnsi="Times New Roman" w:cs="Times New Roman"/>
          <w:sz w:val="28"/>
          <w:lang w:val="en-GB"/>
        </w:rPr>
        <w:t xml:space="preserve"> </w:t>
      </w:r>
      <w:r w:rsidR="005F1CDA" w:rsidRPr="005F1CDA">
        <w:rPr>
          <w:rFonts w:ascii="Times New Roman" w:hAnsi="Times New Roman" w:cs="Times New Roman"/>
          <w:sz w:val="28"/>
          <w:lang w:val="en-GB"/>
        </w:rPr>
        <w:t>dynamic and power converter switching conditions</w:t>
      </w:r>
      <w:r w:rsidR="000A2ED7">
        <w:rPr>
          <w:rFonts w:ascii="Times New Roman" w:hAnsi="Times New Roman" w:cs="Times New Roman"/>
          <w:sz w:val="28"/>
          <w:lang w:val="en-GB"/>
        </w:rPr>
        <w:t xml:space="preserve"> //</w:t>
      </w:r>
      <w:r w:rsidR="005F1CDA" w:rsidRPr="005F1CDA">
        <w:rPr>
          <w:rFonts w:ascii="Times New Roman" w:hAnsi="Times New Roman" w:cs="Times New Roman"/>
          <w:sz w:val="28"/>
          <w:lang w:val="en-GB"/>
        </w:rPr>
        <w:t xml:space="preserve"> IEEE Trans Neural Netw.</w:t>
      </w:r>
      <w:r w:rsidR="00512F89">
        <w:rPr>
          <w:rFonts w:ascii="Times New Roman" w:hAnsi="Times New Roman" w:cs="Times New Roman"/>
          <w:sz w:val="28"/>
          <w:lang w:val="en-GB"/>
        </w:rPr>
        <w:t xml:space="preserve"> </w:t>
      </w:r>
      <w:r w:rsidR="005F1CDA" w:rsidRPr="005F1CDA">
        <w:rPr>
          <w:rFonts w:ascii="Times New Roman" w:hAnsi="Times New Roman" w:cs="Times New Roman"/>
          <w:sz w:val="28"/>
          <w:lang w:val="en-GB"/>
        </w:rPr>
        <w:t>Learn Sys</w:t>
      </w:r>
      <w:r w:rsidR="005B6B34">
        <w:rPr>
          <w:rFonts w:ascii="Times New Roman" w:hAnsi="Times New Roman" w:cs="Times New Roman"/>
          <w:sz w:val="28"/>
          <w:lang w:val="en-GB"/>
        </w:rPr>
        <w:t xml:space="preserve">. – </w:t>
      </w:r>
      <w:r w:rsidR="005F1CDA" w:rsidRPr="005F1CDA">
        <w:rPr>
          <w:rFonts w:ascii="Times New Roman" w:hAnsi="Times New Roman" w:cs="Times New Roman"/>
          <w:sz w:val="28"/>
          <w:lang w:val="en-GB"/>
        </w:rPr>
        <w:t>2014</w:t>
      </w:r>
      <w:r w:rsidR="005B6B34">
        <w:rPr>
          <w:rFonts w:ascii="Times New Roman" w:hAnsi="Times New Roman" w:cs="Times New Roman"/>
          <w:sz w:val="28"/>
          <w:lang w:val="en-GB"/>
        </w:rPr>
        <w:t>. – Vol.</w:t>
      </w:r>
      <w:r w:rsidR="00512F89">
        <w:rPr>
          <w:rFonts w:ascii="Times New Roman" w:hAnsi="Times New Roman" w:cs="Times New Roman"/>
          <w:sz w:val="28"/>
          <w:lang w:val="en-GB"/>
        </w:rPr>
        <w:t xml:space="preserve"> </w:t>
      </w:r>
      <w:r w:rsidR="005F1CDA" w:rsidRPr="005F1CDA">
        <w:rPr>
          <w:rFonts w:ascii="Times New Roman" w:hAnsi="Times New Roman" w:cs="Times New Roman"/>
          <w:sz w:val="28"/>
          <w:lang w:val="en-GB"/>
        </w:rPr>
        <w:t>25</w:t>
      </w:r>
      <w:r w:rsidR="005B6B34">
        <w:rPr>
          <w:rFonts w:ascii="Times New Roman" w:hAnsi="Times New Roman" w:cs="Times New Roman"/>
          <w:sz w:val="28"/>
          <w:lang w:val="en-GB"/>
        </w:rPr>
        <w:t>. – P. </w:t>
      </w:r>
      <w:r w:rsidR="005F1CDA" w:rsidRPr="005F1CDA">
        <w:rPr>
          <w:rFonts w:ascii="Times New Roman" w:hAnsi="Times New Roman" w:cs="Times New Roman"/>
          <w:sz w:val="28"/>
          <w:lang w:val="en-GB"/>
        </w:rPr>
        <w:t>738</w:t>
      </w:r>
      <w:r w:rsidR="005B6B34">
        <w:rPr>
          <w:rFonts w:ascii="Times New Roman" w:hAnsi="Times New Roman" w:cs="Times New Roman"/>
          <w:sz w:val="28"/>
          <w:lang w:val="en-GB"/>
        </w:rPr>
        <w:t>-7</w:t>
      </w:r>
      <w:r w:rsidR="005F1CDA" w:rsidRPr="005F1CDA">
        <w:rPr>
          <w:rFonts w:ascii="Times New Roman" w:hAnsi="Times New Roman" w:cs="Times New Roman"/>
          <w:sz w:val="28"/>
          <w:lang w:val="en-GB"/>
        </w:rPr>
        <w:t>50.</w:t>
      </w:r>
    </w:p>
    <w:p w:rsidR="005F1CDA" w:rsidRPr="005F1CDA" w:rsidRDefault="00D80525" w:rsidP="000E4493">
      <w:pPr>
        <w:spacing w:after="0" w:line="240" w:lineRule="auto"/>
        <w:ind w:firstLine="709"/>
        <w:jc w:val="both"/>
        <w:rPr>
          <w:rFonts w:ascii="Times New Roman" w:hAnsi="Times New Roman" w:cs="Times New Roman"/>
          <w:sz w:val="28"/>
          <w:lang w:val="en-GB"/>
        </w:rPr>
      </w:pPr>
      <w:r w:rsidRPr="00D80525">
        <w:rPr>
          <w:rFonts w:ascii="Times New Roman" w:hAnsi="Times New Roman" w:cs="Times New Roman"/>
          <w:sz w:val="28"/>
          <w:lang w:val="en-GB"/>
        </w:rPr>
        <w:t>49</w:t>
      </w:r>
      <w:r w:rsidR="005B6B34">
        <w:rPr>
          <w:rFonts w:ascii="Times New Roman" w:hAnsi="Times New Roman" w:cs="Times New Roman"/>
          <w:sz w:val="28"/>
          <w:lang w:val="en-GB"/>
        </w:rPr>
        <w:t xml:space="preserve"> </w:t>
      </w:r>
      <w:r w:rsidR="005F1CDA" w:rsidRPr="005F1CDA">
        <w:rPr>
          <w:rFonts w:ascii="Times New Roman" w:hAnsi="Times New Roman" w:cs="Times New Roman"/>
          <w:sz w:val="28"/>
          <w:lang w:val="en-GB"/>
        </w:rPr>
        <w:t>Fu X</w:t>
      </w:r>
      <w:r w:rsidR="005B6B34">
        <w:rPr>
          <w:rFonts w:ascii="Times New Roman" w:hAnsi="Times New Roman" w:cs="Times New Roman"/>
          <w:sz w:val="28"/>
          <w:lang w:val="en-GB"/>
        </w:rPr>
        <w:t>.</w:t>
      </w:r>
      <w:r w:rsidR="005F1CDA" w:rsidRPr="005F1CDA">
        <w:rPr>
          <w:rFonts w:ascii="Times New Roman" w:hAnsi="Times New Roman" w:cs="Times New Roman"/>
          <w:sz w:val="28"/>
          <w:lang w:val="en-GB"/>
        </w:rPr>
        <w:t>, Li S</w:t>
      </w:r>
      <w:r w:rsidR="005B6B34">
        <w:rPr>
          <w:rFonts w:ascii="Times New Roman" w:hAnsi="Times New Roman" w:cs="Times New Roman"/>
          <w:sz w:val="28"/>
          <w:lang w:val="en-GB"/>
        </w:rPr>
        <w:t>.</w:t>
      </w:r>
      <w:r w:rsidR="005F1CDA" w:rsidRPr="005F1CDA">
        <w:rPr>
          <w:rFonts w:ascii="Times New Roman" w:hAnsi="Times New Roman" w:cs="Times New Roman"/>
          <w:sz w:val="28"/>
          <w:lang w:val="en-GB"/>
        </w:rPr>
        <w:t>, Fairbank M</w:t>
      </w:r>
      <w:r w:rsidR="005B6B34">
        <w:rPr>
          <w:rFonts w:ascii="Times New Roman" w:hAnsi="Times New Roman" w:cs="Times New Roman"/>
          <w:sz w:val="28"/>
          <w:lang w:val="en-GB"/>
        </w:rPr>
        <w:t>. et al.</w:t>
      </w:r>
      <w:r w:rsidR="005F1CDA" w:rsidRPr="005F1CDA">
        <w:rPr>
          <w:rFonts w:ascii="Times New Roman" w:hAnsi="Times New Roman" w:cs="Times New Roman"/>
          <w:sz w:val="28"/>
          <w:lang w:val="en-GB"/>
        </w:rPr>
        <w:t xml:space="preserve"> Training recurrent neural networks</w:t>
      </w:r>
      <w:r w:rsidR="00512F89">
        <w:rPr>
          <w:rFonts w:ascii="Times New Roman" w:hAnsi="Times New Roman" w:cs="Times New Roman"/>
          <w:sz w:val="28"/>
          <w:lang w:val="en-GB"/>
        </w:rPr>
        <w:t xml:space="preserve"> </w:t>
      </w:r>
      <w:r w:rsidR="005F1CDA" w:rsidRPr="005F1CDA">
        <w:rPr>
          <w:rFonts w:ascii="Times New Roman" w:hAnsi="Times New Roman" w:cs="Times New Roman"/>
          <w:sz w:val="28"/>
          <w:lang w:val="en-GB"/>
        </w:rPr>
        <w:t>with the Levenberg–Marquardt algorithm for optimal control of a grid-connected</w:t>
      </w:r>
      <w:r w:rsidR="00512F89">
        <w:rPr>
          <w:rFonts w:ascii="Times New Roman" w:hAnsi="Times New Roman" w:cs="Times New Roman"/>
          <w:sz w:val="28"/>
          <w:lang w:val="en-GB"/>
        </w:rPr>
        <w:t xml:space="preserve"> </w:t>
      </w:r>
      <w:r w:rsidR="005F1CDA" w:rsidRPr="005F1CDA">
        <w:rPr>
          <w:rFonts w:ascii="Times New Roman" w:hAnsi="Times New Roman" w:cs="Times New Roman"/>
          <w:sz w:val="28"/>
          <w:lang w:val="en-GB"/>
        </w:rPr>
        <w:t>converter</w:t>
      </w:r>
      <w:r w:rsidR="000A2ED7">
        <w:rPr>
          <w:rFonts w:ascii="Times New Roman" w:hAnsi="Times New Roman" w:cs="Times New Roman"/>
          <w:sz w:val="28"/>
          <w:lang w:val="en-GB"/>
        </w:rPr>
        <w:t xml:space="preserve"> //</w:t>
      </w:r>
      <w:r w:rsidR="005F1CDA" w:rsidRPr="005F1CDA">
        <w:rPr>
          <w:rFonts w:ascii="Times New Roman" w:hAnsi="Times New Roman" w:cs="Times New Roman"/>
          <w:sz w:val="28"/>
          <w:lang w:val="en-GB"/>
        </w:rPr>
        <w:t xml:space="preserve"> IEEE Trans Neural Netw Learn Syst</w:t>
      </w:r>
      <w:r w:rsidR="005B6B34">
        <w:rPr>
          <w:rFonts w:ascii="Times New Roman" w:hAnsi="Times New Roman" w:cs="Times New Roman"/>
          <w:sz w:val="28"/>
          <w:lang w:val="en-GB"/>
        </w:rPr>
        <w:t xml:space="preserve">. – 2015. – Vol. </w:t>
      </w:r>
      <w:r w:rsidR="005F1CDA" w:rsidRPr="005F1CDA">
        <w:rPr>
          <w:rFonts w:ascii="Times New Roman" w:hAnsi="Times New Roman" w:cs="Times New Roman"/>
          <w:sz w:val="28"/>
          <w:lang w:val="en-GB"/>
        </w:rPr>
        <w:t>26</w:t>
      </w:r>
      <w:r w:rsidR="005B6B34">
        <w:rPr>
          <w:rFonts w:ascii="Times New Roman" w:hAnsi="Times New Roman" w:cs="Times New Roman"/>
          <w:sz w:val="28"/>
          <w:lang w:val="en-GB"/>
        </w:rPr>
        <w:t xml:space="preserve">. – P. </w:t>
      </w:r>
      <w:r w:rsidR="005F1CDA" w:rsidRPr="005F1CDA">
        <w:rPr>
          <w:rFonts w:ascii="Times New Roman" w:hAnsi="Times New Roman" w:cs="Times New Roman"/>
          <w:sz w:val="28"/>
          <w:lang w:val="en-GB"/>
        </w:rPr>
        <w:t>1900</w:t>
      </w:r>
      <w:r w:rsidR="005B6B34">
        <w:rPr>
          <w:rFonts w:ascii="Times New Roman" w:hAnsi="Times New Roman" w:cs="Times New Roman"/>
          <w:sz w:val="28"/>
          <w:lang w:val="en-GB"/>
        </w:rPr>
        <w:t>-19</w:t>
      </w:r>
      <w:r w:rsidR="005F1CDA" w:rsidRPr="005F1CDA">
        <w:rPr>
          <w:rFonts w:ascii="Times New Roman" w:hAnsi="Times New Roman" w:cs="Times New Roman"/>
          <w:sz w:val="28"/>
          <w:lang w:val="en-GB"/>
        </w:rPr>
        <w:t>12.</w:t>
      </w:r>
    </w:p>
    <w:p w:rsidR="005F1CDA" w:rsidRDefault="00D80525" w:rsidP="000E4493">
      <w:pPr>
        <w:spacing w:after="0" w:line="240" w:lineRule="auto"/>
        <w:ind w:firstLine="709"/>
        <w:jc w:val="both"/>
        <w:rPr>
          <w:rFonts w:ascii="Times New Roman" w:hAnsi="Times New Roman" w:cs="Times New Roman"/>
          <w:sz w:val="28"/>
          <w:lang w:val="en-GB"/>
        </w:rPr>
      </w:pPr>
      <w:r w:rsidRPr="00B54FB7">
        <w:rPr>
          <w:rFonts w:ascii="Times New Roman" w:hAnsi="Times New Roman" w:cs="Times New Roman"/>
          <w:sz w:val="28"/>
          <w:lang w:val="en-GB"/>
        </w:rPr>
        <w:t>50</w:t>
      </w:r>
      <w:r w:rsidR="005B6B34">
        <w:rPr>
          <w:rFonts w:ascii="Times New Roman" w:hAnsi="Times New Roman" w:cs="Times New Roman"/>
          <w:sz w:val="28"/>
          <w:lang w:val="en-GB"/>
        </w:rPr>
        <w:t xml:space="preserve"> </w:t>
      </w:r>
      <w:r w:rsidR="005F1CDA" w:rsidRPr="005F1CDA">
        <w:rPr>
          <w:rFonts w:ascii="Times New Roman" w:hAnsi="Times New Roman" w:cs="Times New Roman"/>
          <w:sz w:val="28"/>
          <w:lang w:val="en-GB"/>
        </w:rPr>
        <w:t>Kanellos F</w:t>
      </w:r>
      <w:r w:rsidR="005B6B34">
        <w:rPr>
          <w:rFonts w:ascii="Times New Roman" w:hAnsi="Times New Roman" w:cs="Times New Roman"/>
          <w:sz w:val="28"/>
          <w:lang w:val="en-GB"/>
        </w:rPr>
        <w:t>.</w:t>
      </w:r>
      <w:r w:rsidR="005F1CDA" w:rsidRPr="005F1CDA">
        <w:rPr>
          <w:rFonts w:ascii="Times New Roman" w:hAnsi="Times New Roman" w:cs="Times New Roman"/>
          <w:sz w:val="28"/>
          <w:lang w:val="en-GB"/>
        </w:rPr>
        <w:t>, Hatziargyriou N. A new control scheme for variable speed wind turbines</w:t>
      </w:r>
      <w:r w:rsidR="00512F89">
        <w:rPr>
          <w:rFonts w:ascii="Times New Roman" w:hAnsi="Times New Roman" w:cs="Times New Roman"/>
          <w:sz w:val="28"/>
          <w:lang w:val="en-GB"/>
        </w:rPr>
        <w:t xml:space="preserve"> </w:t>
      </w:r>
      <w:r w:rsidR="005F1CDA" w:rsidRPr="005F1CDA">
        <w:rPr>
          <w:rFonts w:ascii="Times New Roman" w:hAnsi="Times New Roman" w:cs="Times New Roman"/>
          <w:sz w:val="28"/>
          <w:lang w:val="en-GB"/>
        </w:rPr>
        <w:t>using neural networks</w:t>
      </w:r>
      <w:r w:rsidR="000A2ED7">
        <w:rPr>
          <w:rFonts w:ascii="Times New Roman" w:hAnsi="Times New Roman" w:cs="Times New Roman"/>
          <w:sz w:val="28"/>
          <w:lang w:val="en-GB"/>
        </w:rPr>
        <w:t xml:space="preserve"> //</w:t>
      </w:r>
      <w:r w:rsidR="005B6B34">
        <w:rPr>
          <w:rFonts w:ascii="Times New Roman" w:hAnsi="Times New Roman" w:cs="Times New Roman"/>
          <w:sz w:val="28"/>
          <w:lang w:val="en-GB"/>
        </w:rPr>
        <w:t xml:space="preserve"> Procced.</w:t>
      </w:r>
      <w:r w:rsidR="005F1CDA" w:rsidRPr="005F1CDA">
        <w:rPr>
          <w:rFonts w:ascii="Times New Roman" w:hAnsi="Times New Roman" w:cs="Times New Roman"/>
          <w:sz w:val="28"/>
          <w:lang w:val="en-GB"/>
        </w:rPr>
        <w:t xml:space="preserve"> </w:t>
      </w:r>
      <w:r w:rsidR="005B6B34">
        <w:rPr>
          <w:rFonts w:ascii="Times New Roman" w:hAnsi="Times New Roman" w:cs="Times New Roman"/>
          <w:sz w:val="28"/>
          <w:lang w:val="en-GB"/>
        </w:rPr>
        <w:t>(</w:t>
      </w:r>
      <w:r w:rsidR="005F1CDA" w:rsidRPr="005F1CDA">
        <w:rPr>
          <w:rFonts w:ascii="Times New Roman" w:hAnsi="Times New Roman" w:cs="Times New Roman"/>
          <w:sz w:val="28"/>
          <w:lang w:val="en-GB"/>
        </w:rPr>
        <w:t>IEEE, 2002</w:t>
      </w:r>
      <w:r w:rsidR="005B6B34">
        <w:rPr>
          <w:rFonts w:ascii="Times New Roman" w:hAnsi="Times New Roman" w:cs="Times New Roman"/>
          <w:sz w:val="28"/>
          <w:lang w:val="en-GB"/>
        </w:rPr>
        <w:t>)</w:t>
      </w:r>
      <w:r w:rsidR="005F1CDA" w:rsidRPr="005F1CDA">
        <w:rPr>
          <w:rFonts w:ascii="Times New Roman" w:hAnsi="Times New Roman" w:cs="Times New Roman"/>
          <w:sz w:val="28"/>
          <w:lang w:val="en-GB"/>
        </w:rPr>
        <w:t xml:space="preserve"> power engineering society winter</w:t>
      </w:r>
      <w:r w:rsidR="00512F89">
        <w:rPr>
          <w:rFonts w:ascii="Times New Roman" w:hAnsi="Times New Roman" w:cs="Times New Roman"/>
          <w:sz w:val="28"/>
          <w:lang w:val="en-GB"/>
        </w:rPr>
        <w:t xml:space="preserve"> </w:t>
      </w:r>
      <w:r w:rsidR="005B6B34">
        <w:rPr>
          <w:rFonts w:ascii="Times New Roman" w:hAnsi="Times New Roman" w:cs="Times New Roman"/>
          <w:sz w:val="28"/>
          <w:lang w:val="en-GB"/>
        </w:rPr>
        <w:t>meeting conf. – NY., 2002. – P. 360-36</w:t>
      </w:r>
      <w:r w:rsidR="005F1CDA" w:rsidRPr="005F1CDA">
        <w:rPr>
          <w:rFonts w:ascii="Times New Roman" w:hAnsi="Times New Roman" w:cs="Times New Roman"/>
          <w:sz w:val="28"/>
          <w:lang w:val="en-GB"/>
        </w:rPr>
        <w:t>5.</w:t>
      </w:r>
    </w:p>
    <w:p w:rsidR="009144C8" w:rsidRPr="009144C8" w:rsidRDefault="009144C8" w:rsidP="000E4493">
      <w:pPr>
        <w:spacing w:after="0" w:line="240" w:lineRule="auto"/>
        <w:ind w:firstLine="709"/>
        <w:jc w:val="both"/>
        <w:rPr>
          <w:rFonts w:ascii="Times New Roman" w:hAnsi="Times New Roman" w:cs="Times New Roman"/>
          <w:sz w:val="28"/>
          <w:lang w:val="en-GB"/>
        </w:rPr>
      </w:pPr>
      <w:r w:rsidRPr="00903889">
        <w:rPr>
          <w:rFonts w:ascii="Times New Roman" w:hAnsi="Times New Roman" w:cs="Times New Roman"/>
          <w:sz w:val="28"/>
          <w:lang w:val="en-GB"/>
        </w:rPr>
        <w:t>51</w:t>
      </w:r>
      <w:r w:rsidR="005B6B34">
        <w:rPr>
          <w:rFonts w:ascii="Times New Roman" w:hAnsi="Times New Roman" w:cs="Times New Roman"/>
          <w:sz w:val="28"/>
          <w:lang w:val="en-GB"/>
        </w:rPr>
        <w:t xml:space="preserve"> </w:t>
      </w:r>
      <w:r w:rsidR="00903889">
        <w:rPr>
          <w:rFonts w:ascii="Times New Roman" w:hAnsi="Times New Roman" w:cs="Times New Roman"/>
          <w:sz w:val="28"/>
          <w:lang w:val="en-GB"/>
        </w:rPr>
        <w:t>Kvyetnyy</w:t>
      </w:r>
      <w:r w:rsidR="00903889" w:rsidRPr="00903889">
        <w:rPr>
          <w:rFonts w:ascii="Times New Roman" w:hAnsi="Times New Roman" w:cs="Times New Roman"/>
          <w:sz w:val="28"/>
          <w:lang w:val="en-GB"/>
        </w:rPr>
        <w:t xml:space="preserve"> R.N., </w:t>
      </w:r>
      <w:r w:rsidR="00903889">
        <w:rPr>
          <w:rFonts w:ascii="Times New Roman" w:hAnsi="Times New Roman" w:cs="Times New Roman"/>
          <w:sz w:val="28"/>
          <w:lang w:val="en-GB"/>
        </w:rPr>
        <w:t>Ivanov</w:t>
      </w:r>
      <w:r w:rsidR="00903889" w:rsidRPr="00903889">
        <w:rPr>
          <w:rFonts w:ascii="Times New Roman" w:hAnsi="Times New Roman" w:cs="Times New Roman"/>
          <w:sz w:val="28"/>
          <w:lang w:val="en-GB"/>
        </w:rPr>
        <w:t xml:space="preserve"> Y.Y., </w:t>
      </w:r>
      <w:r w:rsidR="00903889">
        <w:rPr>
          <w:rFonts w:ascii="Times New Roman" w:hAnsi="Times New Roman" w:cs="Times New Roman"/>
          <w:sz w:val="28"/>
          <w:lang w:val="en-GB"/>
        </w:rPr>
        <w:t>Pivoshenko</w:t>
      </w:r>
      <w:r w:rsidR="00903889" w:rsidRPr="00903889">
        <w:rPr>
          <w:rFonts w:ascii="Times New Roman" w:hAnsi="Times New Roman" w:cs="Times New Roman"/>
          <w:sz w:val="28"/>
          <w:lang w:val="en-GB"/>
        </w:rPr>
        <w:t xml:space="preserve"> V.V.</w:t>
      </w:r>
      <w:r w:rsidR="005B6B34">
        <w:rPr>
          <w:rFonts w:ascii="Times New Roman" w:hAnsi="Times New Roman" w:cs="Times New Roman"/>
          <w:sz w:val="28"/>
          <w:lang w:val="en-GB"/>
        </w:rPr>
        <w:t xml:space="preserve"> et al.</w:t>
      </w:r>
      <w:r w:rsidR="00903889">
        <w:rPr>
          <w:rFonts w:ascii="Times New Roman" w:hAnsi="Times New Roman" w:cs="Times New Roman"/>
          <w:sz w:val="28"/>
          <w:lang w:val="en-GB"/>
        </w:rPr>
        <w:t xml:space="preserve"> </w:t>
      </w:r>
      <w:r w:rsidR="00903889" w:rsidRPr="00903889">
        <w:rPr>
          <w:rFonts w:ascii="Times New Roman" w:hAnsi="Times New Roman" w:cs="Times New Roman"/>
          <w:sz w:val="28"/>
          <w:lang w:val="en-GB"/>
        </w:rPr>
        <w:t>Low computational complexity algorithm for recognition highly corrupted QR codes based on hamming-lippmann neural network</w:t>
      </w:r>
      <w:r w:rsidR="000A2ED7">
        <w:rPr>
          <w:rFonts w:ascii="Times New Roman" w:hAnsi="Times New Roman" w:cs="Times New Roman"/>
          <w:sz w:val="28"/>
          <w:lang w:val="en-GB"/>
        </w:rPr>
        <w:t xml:space="preserve"> //</w:t>
      </w:r>
      <w:r w:rsidR="00903889">
        <w:rPr>
          <w:rFonts w:ascii="Times New Roman" w:hAnsi="Times New Roman" w:cs="Times New Roman"/>
          <w:sz w:val="28"/>
          <w:lang w:val="en-GB"/>
        </w:rPr>
        <w:t xml:space="preserve"> </w:t>
      </w:r>
      <w:r w:rsidR="00903889" w:rsidRPr="005B71CC">
        <w:rPr>
          <w:rFonts w:ascii="Times New Roman" w:hAnsi="Times New Roman" w:cs="Times New Roman"/>
          <w:spacing w:val="-3"/>
          <w:sz w:val="28"/>
          <w:szCs w:val="28"/>
          <w:lang w:val="en-GB"/>
        </w:rPr>
        <w:t>Przeglad Elektrotechniczny</w:t>
      </w:r>
      <w:r w:rsidR="005B6B34">
        <w:rPr>
          <w:rFonts w:ascii="Times New Roman" w:hAnsi="Times New Roman" w:cs="Times New Roman"/>
          <w:spacing w:val="-3"/>
          <w:sz w:val="28"/>
          <w:szCs w:val="28"/>
          <w:lang w:val="en-GB"/>
        </w:rPr>
        <w:t xml:space="preserve">. – 2019. – </w:t>
      </w:r>
      <w:r w:rsidR="00903889" w:rsidRPr="00DE278C">
        <w:rPr>
          <w:rFonts w:ascii="Times New Roman" w:hAnsi="Times New Roman" w:cs="Times New Roman"/>
          <w:spacing w:val="-3"/>
          <w:sz w:val="28"/>
          <w:szCs w:val="28"/>
          <w:lang w:val="en-GB"/>
        </w:rPr>
        <w:t>Vol</w:t>
      </w:r>
      <w:r w:rsidR="005B6B34">
        <w:rPr>
          <w:rFonts w:ascii="Times New Roman" w:hAnsi="Times New Roman" w:cs="Times New Roman"/>
          <w:spacing w:val="-3"/>
          <w:sz w:val="28"/>
          <w:szCs w:val="28"/>
          <w:lang w:val="en-GB"/>
        </w:rPr>
        <w:t>.</w:t>
      </w:r>
      <w:r w:rsidR="00903889" w:rsidRPr="005B71CC">
        <w:rPr>
          <w:rFonts w:ascii="Times New Roman" w:hAnsi="Times New Roman" w:cs="Times New Roman"/>
          <w:spacing w:val="-3"/>
          <w:sz w:val="28"/>
          <w:szCs w:val="28"/>
          <w:lang w:val="en-GB"/>
        </w:rPr>
        <w:t xml:space="preserve"> 95, </w:t>
      </w:r>
      <w:r w:rsidR="00903889" w:rsidRPr="00DE278C">
        <w:rPr>
          <w:rFonts w:ascii="Times New Roman" w:hAnsi="Times New Roman" w:cs="Times New Roman"/>
          <w:spacing w:val="-3"/>
          <w:sz w:val="28"/>
          <w:szCs w:val="28"/>
          <w:lang w:val="en-GB"/>
        </w:rPr>
        <w:t>Issue</w:t>
      </w:r>
      <w:r w:rsidR="00903889" w:rsidRPr="005B71CC">
        <w:rPr>
          <w:rFonts w:ascii="Times New Roman" w:hAnsi="Times New Roman" w:cs="Times New Roman"/>
          <w:spacing w:val="-3"/>
          <w:sz w:val="28"/>
          <w:szCs w:val="28"/>
          <w:lang w:val="en-GB"/>
        </w:rPr>
        <w:t xml:space="preserve"> 4</w:t>
      </w:r>
      <w:r w:rsidR="005B6B34">
        <w:rPr>
          <w:rFonts w:ascii="Times New Roman" w:hAnsi="Times New Roman" w:cs="Times New Roman"/>
          <w:spacing w:val="-3"/>
          <w:sz w:val="28"/>
          <w:szCs w:val="28"/>
          <w:lang w:val="en-GB"/>
        </w:rPr>
        <w:t>.</w:t>
      </w:r>
      <w:r w:rsidR="00903889" w:rsidRPr="005B71CC">
        <w:rPr>
          <w:rFonts w:ascii="Times New Roman" w:hAnsi="Times New Roman" w:cs="Times New Roman"/>
          <w:spacing w:val="-3"/>
          <w:sz w:val="28"/>
          <w:szCs w:val="28"/>
          <w:lang w:val="en-GB"/>
        </w:rPr>
        <w:t xml:space="preserve"> </w:t>
      </w:r>
      <w:r w:rsidR="005B6B34">
        <w:rPr>
          <w:rFonts w:ascii="Times New Roman" w:hAnsi="Times New Roman" w:cs="Times New Roman"/>
          <w:spacing w:val="-3"/>
          <w:sz w:val="28"/>
          <w:szCs w:val="28"/>
          <w:lang w:val="en-GB"/>
        </w:rPr>
        <w:t>– P. </w:t>
      </w:r>
      <w:r w:rsidR="00903889" w:rsidRPr="00903889">
        <w:rPr>
          <w:rFonts w:ascii="Times New Roman" w:hAnsi="Times New Roman" w:cs="Times New Roman"/>
          <w:sz w:val="28"/>
          <w:lang w:val="en-GB"/>
        </w:rPr>
        <w:t>162</w:t>
      </w:r>
      <w:r w:rsidR="005B6B34">
        <w:rPr>
          <w:rFonts w:ascii="Times New Roman" w:hAnsi="Times New Roman" w:cs="Times New Roman"/>
          <w:sz w:val="28"/>
          <w:lang w:val="en-GB"/>
        </w:rPr>
        <w:t>-</w:t>
      </w:r>
      <w:r w:rsidR="00903889" w:rsidRPr="00903889">
        <w:rPr>
          <w:rFonts w:ascii="Times New Roman" w:hAnsi="Times New Roman" w:cs="Times New Roman"/>
          <w:sz w:val="28"/>
          <w:lang w:val="en-GB"/>
        </w:rPr>
        <w:t>166</w:t>
      </w:r>
      <w:r w:rsidR="00903889">
        <w:rPr>
          <w:rFonts w:ascii="Times New Roman" w:hAnsi="Times New Roman" w:cs="Times New Roman"/>
          <w:sz w:val="28"/>
          <w:lang w:val="en-GB"/>
        </w:rPr>
        <w:t>.</w:t>
      </w:r>
    </w:p>
    <w:p w:rsidR="009144C8" w:rsidRPr="00903889" w:rsidRDefault="009144C8" w:rsidP="000E4493">
      <w:pPr>
        <w:spacing w:after="0" w:line="240" w:lineRule="auto"/>
        <w:ind w:firstLine="709"/>
        <w:jc w:val="both"/>
        <w:rPr>
          <w:rFonts w:ascii="Times New Roman" w:hAnsi="Times New Roman" w:cs="Times New Roman"/>
          <w:sz w:val="28"/>
          <w:lang w:val="en-GB"/>
        </w:rPr>
      </w:pPr>
      <w:r w:rsidRPr="00903889">
        <w:rPr>
          <w:rFonts w:ascii="Times New Roman" w:hAnsi="Times New Roman" w:cs="Times New Roman"/>
          <w:sz w:val="28"/>
          <w:lang w:val="en-GB"/>
        </w:rPr>
        <w:t>52</w:t>
      </w:r>
      <w:r w:rsidR="005B6B34">
        <w:rPr>
          <w:rFonts w:ascii="Times New Roman" w:hAnsi="Times New Roman" w:cs="Times New Roman"/>
          <w:sz w:val="28"/>
          <w:lang w:val="en-GB"/>
        </w:rPr>
        <w:t xml:space="preserve"> </w:t>
      </w:r>
      <w:r w:rsidR="00903889">
        <w:rPr>
          <w:rFonts w:ascii="Times New Roman" w:hAnsi="Times New Roman" w:cs="Times New Roman"/>
          <w:sz w:val="28"/>
          <w:lang w:val="en-GB"/>
        </w:rPr>
        <w:t>Zharikova</w:t>
      </w:r>
      <w:r w:rsidR="00903889" w:rsidRPr="00903889">
        <w:rPr>
          <w:rFonts w:ascii="Times New Roman" w:hAnsi="Times New Roman" w:cs="Times New Roman"/>
          <w:sz w:val="28"/>
          <w:lang w:val="en-GB"/>
        </w:rPr>
        <w:t xml:space="preserve"> M.V., </w:t>
      </w:r>
      <w:r w:rsidR="00903889">
        <w:rPr>
          <w:rFonts w:ascii="Times New Roman" w:hAnsi="Times New Roman" w:cs="Times New Roman"/>
          <w:sz w:val="28"/>
          <w:lang w:val="en-GB"/>
        </w:rPr>
        <w:t>Sherstjuk</w:t>
      </w:r>
      <w:r w:rsidR="00903889" w:rsidRPr="00903889">
        <w:rPr>
          <w:rFonts w:ascii="Times New Roman" w:hAnsi="Times New Roman" w:cs="Times New Roman"/>
          <w:sz w:val="28"/>
          <w:lang w:val="en-GB"/>
        </w:rPr>
        <w:t xml:space="preserve"> V.G., </w:t>
      </w:r>
      <w:r w:rsidR="00903889">
        <w:rPr>
          <w:rFonts w:ascii="Times New Roman" w:hAnsi="Times New Roman" w:cs="Times New Roman"/>
          <w:sz w:val="28"/>
          <w:lang w:val="en-GB"/>
        </w:rPr>
        <w:t>Wójcik</w:t>
      </w:r>
      <w:r w:rsidR="00903889" w:rsidRPr="00903889">
        <w:rPr>
          <w:rFonts w:ascii="Times New Roman" w:hAnsi="Times New Roman" w:cs="Times New Roman"/>
          <w:sz w:val="28"/>
          <w:lang w:val="en-GB"/>
        </w:rPr>
        <w:t xml:space="preserve"> W.</w:t>
      </w:r>
      <w:r w:rsidR="005B6B34">
        <w:rPr>
          <w:rFonts w:ascii="Times New Roman" w:hAnsi="Times New Roman" w:cs="Times New Roman"/>
          <w:sz w:val="28"/>
          <w:lang w:val="en-GB"/>
        </w:rPr>
        <w:t xml:space="preserve"> et al.</w:t>
      </w:r>
      <w:r w:rsidR="00903889">
        <w:rPr>
          <w:rFonts w:ascii="Times New Roman" w:hAnsi="Times New Roman" w:cs="Times New Roman"/>
          <w:sz w:val="28"/>
          <w:lang w:val="en-GB"/>
        </w:rPr>
        <w:t xml:space="preserve"> </w:t>
      </w:r>
      <w:r w:rsidR="00903889" w:rsidRPr="00903889">
        <w:rPr>
          <w:rFonts w:ascii="Times New Roman" w:hAnsi="Times New Roman" w:cs="Times New Roman"/>
          <w:sz w:val="28"/>
          <w:lang w:val="en-GB"/>
        </w:rPr>
        <w:t>A model of destructive processes based on interval fuzzy rough soft sets</w:t>
      </w:r>
      <w:r w:rsidR="000A2ED7">
        <w:rPr>
          <w:rFonts w:ascii="Times New Roman" w:hAnsi="Times New Roman" w:cs="Times New Roman"/>
          <w:sz w:val="28"/>
          <w:lang w:val="en-GB"/>
        </w:rPr>
        <w:t xml:space="preserve"> //</w:t>
      </w:r>
      <w:r w:rsidR="00903889">
        <w:rPr>
          <w:rFonts w:ascii="Times New Roman" w:hAnsi="Times New Roman" w:cs="Times New Roman"/>
          <w:sz w:val="28"/>
          <w:lang w:val="en-GB"/>
        </w:rPr>
        <w:t xml:space="preserve"> </w:t>
      </w:r>
      <w:r w:rsidR="00903889" w:rsidRPr="00903889">
        <w:rPr>
          <w:rFonts w:ascii="Times New Roman" w:hAnsi="Times New Roman" w:cs="Times New Roman"/>
          <w:spacing w:val="-3"/>
          <w:sz w:val="28"/>
          <w:szCs w:val="28"/>
          <w:lang w:val="en-GB"/>
        </w:rPr>
        <w:t>Przeglad Elektrotechniczny</w:t>
      </w:r>
      <w:r w:rsidR="005B6B34">
        <w:rPr>
          <w:rFonts w:ascii="Times New Roman" w:hAnsi="Times New Roman" w:cs="Times New Roman"/>
          <w:spacing w:val="-3"/>
          <w:sz w:val="28"/>
          <w:szCs w:val="28"/>
          <w:lang w:val="en-GB"/>
        </w:rPr>
        <w:t xml:space="preserve">. – 2019. – </w:t>
      </w:r>
      <w:r w:rsidR="00903889" w:rsidRPr="00DE278C">
        <w:rPr>
          <w:rFonts w:ascii="Times New Roman" w:hAnsi="Times New Roman" w:cs="Times New Roman"/>
          <w:spacing w:val="-3"/>
          <w:sz w:val="28"/>
          <w:szCs w:val="28"/>
          <w:lang w:val="en-GB"/>
        </w:rPr>
        <w:t>Vol</w:t>
      </w:r>
      <w:r w:rsidR="005B6B34">
        <w:rPr>
          <w:rFonts w:ascii="Times New Roman" w:hAnsi="Times New Roman" w:cs="Times New Roman"/>
          <w:spacing w:val="-3"/>
          <w:sz w:val="28"/>
          <w:szCs w:val="28"/>
          <w:lang w:val="en-GB"/>
        </w:rPr>
        <w:t>.</w:t>
      </w:r>
      <w:r w:rsidR="00903889" w:rsidRPr="00903889">
        <w:rPr>
          <w:rFonts w:ascii="Times New Roman" w:hAnsi="Times New Roman" w:cs="Times New Roman"/>
          <w:spacing w:val="-3"/>
          <w:sz w:val="28"/>
          <w:szCs w:val="28"/>
          <w:lang w:val="en-GB"/>
        </w:rPr>
        <w:t xml:space="preserve"> 95, </w:t>
      </w:r>
      <w:r w:rsidR="00903889" w:rsidRPr="00DE278C">
        <w:rPr>
          <w:rFonts w:ascii="Times New Roman" w:hAnsi="Times New Roman" w:cs="Times New Roman"/>
          <w:spacing w:val="-3"/>
          <w:sz w:val="28"/>
          <w:szCs w:val="28"/>
          <w:lang w:val="en-GB"/>
        </w:rPr>
        <w:t>Issue</w:t>
      </w:r>
      <w:r w:rsidR="00903889" w:rsidRPr="00903889">
        <w:rPr>
          <w:rFonts w:ascii="Times New Roman" w:hAnsi="Times New Roman" w:cs="Times New Roman"/>
          <w:spacing w:val="-3"/>
          <w:sz w:val="28"/>
          <w:szCs w:val="28"/>
          <w:lang w:val="en-GB"/>
        </w:rPr>
        <w:t xml:space="preserve"> 4</w:t>
      </w:r>
      <w:r w:rsidR="005B6B34">
        <w:rPr>
          <w:rFonts w:ascii="Times New Roman" w:hAnsi="Times New Roman" w:cs="Times New Roman"/>
          <w:spacing w:val="-3"/>
          <w:sz w:val="28"/>
          <w:szCs w:val="28"/>
          <w:lang w:val="en-GB"/>
        </w:rPr>
        <w:t>. – P.</w:t>
      </w:r>
      <w:r w:rsidR="00903889" w:rsidRPr="00903889">
        <w:rPr>
          <w:rFonts w:ascii="Times New Roman" w:hAnsi="Times New Roman" w:cs="Times New Roman"/>
          <w:spacing w:val="-3"/>
          <w:sz w:val="28"/>
          <w:szCs w:val="28"/>
          <w:lang w:val="en-GB"/>
        </w:rPr>
        <w:t xml:space="preserve"> 132-137</w:t>
      </w:r>
      <w:r w:rsidR="00903889">
        <w:rPr>
          <w:rFonts w:ascii="Times New Roman" w:hAnsi="Times New Roman" w:cs="Times New Roman"/>
          <w:spacing w:val="-3"/>
          <w:sz w:val="28"/>
          <w:szCs w:val="28"/>
          <w:lang w:val="en-GB"/>
        </w:rPr>
        <w:t>.</w:t>
      </w:r>
    </w:p>
    <w:p w:rsidR="009144C8" w:rsidRPr="00903889" w:rsidRDefault="00637E26" w:rsidP="000E4493">
      <w:pPr>
        <w:spacing w:after="0" w:line="240" w:lineRule="auto"/>
        <w:ind w:firstLine="709"/>
        <w:jc w:val="both"/>
        <w:rPr>
          <w:rFonts w:ascii="Times New Roman" w:hAnsi="Times New Roman" w:cs="Times New Roman"/>
          <w:sz w:val="28"/>
          <w:lang w:val="en-GB"/>
        </w:rPr>
      </w:pPr>
      <w:r w:rsidRPr="00903889">
        <w:rPr>
          <w:rFonts w:ascii="Times New Roman" w:hAnsi="Times New Roman" w:cs="Times New Roman"/>
          <w:sz w:val="28"/>
          <w:lang w:val="en-GB"/>
        </w:rPr>
        <w:t>53</w:t>
      </w:r>
      <w:r w:rsidR="00DB1FBF">
        <w:rPr>
          <w:rFonts w:ascii="Times New Roman" w:hAnsi="Times New Roman" w:cs="Times New Roman"/>
          <w:sz w:val="28"/>
          <w:lang w:val="en-GB"/>
        </w:rPr>
        <w:t xml:space="preserve"> </w:t>
      </w:r>
      <w:r w:rsidR="00903889">
        <w:rPr>
          <w:rFonts w:ascii="Times New Roman" w:hAnsi="Times New Roman" w:cs="Times New Roman"/>
          <w:sz w:val="28"/>
          <w:lang w:val="en-GB"/>
        </w:rPr>
        <w:t>Tymchik</w:t>
      </w:r>
      <w:r w:rsidR="00903889" w:rsidRPr="00903889">
        <w:rPr>
          <w:rFonts w:ascii="Times New Roman" w:hAnsi="Times New Roman" w:cs="Times New Roman"/>
          <w:sz w:val="28"/>
          <w:lang w:val="en-GB"/>
        </w:rPr>
        <w:t xml:space="preserve"> G.S., </w:t>
      </w:r>
      <w:r w:rsidR="00903889">
        <w:rPr>
          <w:rFonts w:ascii="Times New Roman" w:hAnsi="Times New Roman" w:cs="Times New Roman"/>
          <w:sz w:val="28"/>
          <w:lang w:val="en-GB"/>
        </w:rPr>
        <w:t>Stelmakh</w:t>
      </w:r>
      <w:r w:rsidR="00903889" w:rsidRPr="00903889">
        <w:rPr>
          <w:rFonts w:ascii="Times New Roman" w:hAnsi="Times New Roman" w:cs="Times New Roman"/>
          <w:sz w:val="28"/>
          <w:lang w:val="en-GB"/>
        </w:rPr>
        <w:t xml:space="preserve"> N.V., </w:t>
      </w:r>
      <w:r w:rsidR="00903889">
        <w:rPr>
          <w:rFonts w:ascii="Times New Roman" w:hAnsi="Times New Roman" w:cs="Times New Roman"/>
          <w:sz w:val="28"/>
          <w:lang w:val="en-GB"/>
        </w:rPr>
        <w:t>Vasyura</w:t>
      </w:r>
      <w:r w:rsidR="00903889" w:rsidRPr="00903889">
        <w:rPr>
          <w:rFonts w:ascii="Times New Roman" w:hAnsi="Times New Roman" w:cs="Times New Roman"/>
          <w:sz w:val="28"/>
          <w:lang w:val="en-GB"/>
        </w:rPr>
        <w:t xml:space="preserve"> A.S.</w:t>
      </w:r>
      <w:r w:rsidR="005B6B34">
        <w:rPr>
          <w:rFonts w:ascii="Times New Roman" w:hAnsi="Times New Roman" w:cs="Times New Roman"/>
          <w:sz w:val="28"/>
          <w:lang w:val="en-GB"/>
        </w:rPr>
        <w:t xml:space="preserve"> et al.</w:t>
      </w:r>
      <w:r w:rsidR="00903889">
        <w:rPr>
          <w:rFonts w:ascii="Times New Roman" w:hAnsi="Times New Roman" w:cs="Times New Roman"/>
          <w:sz w:val="28"/>
          <w:lang w:val="en-GB"/>
        </w:rPr>
        <w:t xml:space="preserve"> </w:t>
      </w:r>
      <w:r w:rsidR="00903889" w:rsidRPr="00903889">
        <w:rPr>
          <w:rFonts w:ascii="Times New Roman" w:hAnsi="Times New Roman" w:cs="Times New Roman"/>
          <w:sz w:val="28"/>
          <w:lang w:val="en-GB"/>
        </w:rPr>
        <w:t>Automated generation of the design solution of the assembly in instrument engineering</w:t>
      </w:r>
      <w:r w:rsidR="000A2ED7">
        <w:rPr>
          <w:rFonts w:ascii="Times New Roman" w:hAnsi="Times New Roman" w:cs="Times New Roman"/>
          <w:sz w:val="28"/>
          <w:lang w:val="en-GB"/>
        </w:rPr>
        <w:t xml:space="preserve"> //</w:t>
      </w:r>
      <w:r w:rsidR="00903889">
        <w:rPr>
          <w:rFonts w:ascii="Times New Roman" w:hAnsi="Times New Roman" w:cs="Times New Roman"/>
          <w:sz w:val="28"/>
          <w:lang w:val="en-GB"/>
        </w:rPr>
        <w:t xml:space="preserve"> </w:t>
      </w:r>
      <w:r w:rsidR="00903889" w:rsidRPr="001B7867">
        <w:rPr>
          <w:rFonts w:ascii="Times New Roman" w:hAnsi="Times New Roman" w:cs="Times New Roman"/>
          <w:spacing w:val="-3"/>
          <w:sz w:val="28"/>
          <w:szCs w:val="28"/>
          <w:lang w:val="en-GB"/>
        </w:rPr>
        <w:t>Proceed</w:t>
      </w:r>
      <w:r w:rsidR="005B6B34">
        <w:rPr>
          <w:rFonts w:ascii="Times New Roman" w:hAnsi="Times New Roman" w:cs="Times New Roman"/>
          <w:spacing w:val="-3"/>
          <w:sz w:val="28"/>
          <w:szCs w:val="28"/>
          <w:lang w:val="en-GB"/>
        </w:rPr>
        <w:t>.</w:t>
      </w:r>
      <w:r w:rsidR="00903889" w:rsidRPr="009144C8">
        <w:rPr>
          <w:rFonts w:ascii="Times New Roman" w:hAnsi="Times New Roman" w:cs="Times New Roman"/>
          <w:spacing w:val="-3"/>
          <w:sz w:val="28"/>
          <w:szCs w:val="28"/>
          <w:lang w:val="en-GB"/>
        </w:rPr>
        <w:t xml:space="preserve"> </w:t>
      </w:r>
      <w:r w:rsidR="00903889" w:rsidRPr="001B7867">
        <w:rPr>
          <w:rFonts w:ascii="Times New Roman" w:hAnsi="Times New Roman" w:cs="Times New Roman"/>
          <w:spacing w:val="-3"/>
          <w:sz w:val="28"/>
          <w:szCs w:val="28"/>
          <w:lang w:val="en-GB"/>
        </w:rPr>
        <w:t>of</w:t>
      </w:r>
      <w:r w:rsidR="00903889" w:rsidRPr="009144C8">
        <w:rPr>
          <w:rFonts w:ascii="Times New Roman" w:hAnsi="Times New Roman" w:cs="Times New Roman"/>
          <w:spacing w:val="-3"/>
          <w:sz w:val="28"/>
          <w:szCs w:val="28"/>
          <w:lang w:val="en-GB"/>
        </w:rPr>
        <w:t xml:space="preserve"> </w:t>
      </w:r>
      <w:r w:rsidR="00903889" w:rsidRPr="001B7867">
        <w:rPr>
          <w:rFonts w:ascii="Times New Roman" w:hAnsi="Times New Roman" w:cs="Times New Roman"/>
          <w:spacing w:val="-3"/>
          <w:sz w:val="28"/>
          <w:szCs w:val="28"/>
          <w:lang w:val="en-GB"/>
        </w:rPr>
        <w:t>SPIE</w:t>
      </w:r>
      <w:r w:rsidR="00903889" w:rsidRPr="009144C8">
        <w:rPr>
          <w:rFonts w:ascii="Times New Roman" w:hAnsi="Times New Roman" w:cs="Times New Roman"/>
          <w:spacing w:val="-3"/>
          <w:sz w:val="28"/>
          <w:szCs w:val="28"/>
          <w:lang w:val="en-GB"/>
        </w:rPr>
        <w:t xml:space="preserve"> - </w:t>
      </w:r>
      <w:r w:rsidR="00903889" w:rsidRPr="001B7867">
        <w:rPr>
          <w:rFonts w:ascii="Times New Roman" w:hAnsi="Times New Roman" w:cs="Times New Roman"/>
          <w:spacing w:val="-3"/>
          <w:sz w:val="28"/>
          <w:szCs w:val="28"/>
          <w:lang w:val="en-GB"/>
        </w:rPr>
        <w:t>The</w:t>
      </w:r>
      <w:r w:rsidR="00903889" w:rsidRPr="009144C8">
        <w:rPr>
          <w:rFonts w:ascii="Times New Roman" w:hAnsi="Times New Roman" w:cs="Times New Roman"/>
          <w:spacing w:val="-3"/>
          <w:sz w:val="28"/>
          <w:szCs w:val="28"/>
          <w:lang w:val="en-GB"/>
        </w:rPr>
        <w:t xml:space="preserve"> </w:t>
      </w:r>
      <w:r w:rsidR="00903889" w:rsidRPr="001B7867">
        <w:rPr>
          <w:rFonts w:ascii="Times New Roman" w:hAnsi="Times New Roman" w:cs="Times New Roman"/>
          <w:spacing w:val="-3"/>
          <w:sz w:val="28"/>
          <w:szCs w:val="28"/>
          <w:lang w:val="en-GB"/>
        </w:rPr>
        <w:t>International</w:t>
      </w:r>
      <w:r w:rsidR="00903889" w:rsidRPr="009144C8">
        <w:rPr>
          <w:rFonts w:ascii="Times New Roman" w:hAnsi="Times New Roman" w:cs="Times New Roman"/>
          <w:spacing w:val="-3"/>
          <w:sz w:val="28"/>
          <w:szCs w:val="28"/>
          <w:lang w:val="en-GB"/>
        </w:rPr>
        <w:t xml:space="preserve"> </w:t>
      </w:r>
      <w:r w:rsidR="00903889" w:rsidRPr="001B7867">
        <w:rPr>
          <w:rFonts w:ascii="Times New Roman" w:hAnsi="Times New Roman" w:cs="Times New Roman"/>
          <w:spacing w:val="-3"/>
          <w:sz w:val="28"/>
          <w:szCs w:val="28"/>
          <w:lang w:val="en-GB"/>
        </w:rPr>
        <w:t>Society</w:t>
      </w:r>
      <w:r w:rsidR="00903889" w:rsidRPr="009144C8">
        <w:rPr>
          <w:rFonts w:ascii="Times New Roman" w:hAnsi="Times New Roman" w:cs="Times New Roman"/>
          <w:spacing w:val="-3"/>
          <w:sz w:val="28"/>
          <w:szCs w:val="28"/>
          <w:lang w:val="en-GB"/>
        </w:rPr>
        <w:t xml:space="preserve"> </w:t>
      </w:r>
      <w:r w:rsidR="00903889" w:rsidRPr="001B7867">
        <w:rPr>
          <w:rFonts w:ascii="Times New Roman" w:hAnsi="Times New Roman" w:cs="Times New Roman"/>
          <w:spacing w:val="-3"/>
          <w:sz w:val="28"/>
          <w:szCs w:val="28"/>
          <w:lang w:val="en-GB"/>
        </w:rPr>
        <w:t>for</w:t>
      </w:r>
      <w:r w:rsidR="00903889" w:rsidRPr="009144C8">
        <w:rPr>
          <w:rFonts w:ascii="Times New Roman" w:hAnsi="Times New Roman" w:cs="Times New Roman"/>
          <w:spacing w:val="-3"/>
          <w:sz w:val="28"/>
          <w:szCs w:val="28"/>
          <w:lang w:val="en-GB"/>
        </w:rPr>
        <w:t xml:space="preserve"> </w:t>
      </w:r>
      <w:r w:rsidR="00903889" w:rsidRPr="001B7867">
        <w:rPr>
          <w:rFonts w:ascii="Times New Roman" w:hAnsi="Times New Roman" w:cs="Times New Roman"/>
          <w:spacing w:val="-3"/>
          <w:sz w:val="28"/>
          <w:szCs w:val="28"/>
          <w:lang w:val="en-GB"/>
        </w:rPr>
        <w:t>Optical</w:t>
      </w:r>
      <w:r w:rsidR="00903889" w:rsidRPr="009144C8">
        <w:rPr>
          <w:rFonts w:ascii="Times New Roman" w:hAnsi="Times New Roman" w:cs="Times New Roman"/>
          <w:spacing w:val="-3"/>
          <w:sz w:val="28"/>
          <w:szCs w:val="28"/>
          <w:lang w:val="en-GB"/>
        </w:rPr>
        <w:t xml:space="preserve"> </w:t>
      </w:r>
      <w:r w:rsidR="00903889" w:rsidRPr="001B7867">
        <w:rPr>
          <w:rFonts w:ascii="Times New Roman" w:hAnsi="Times New Roman" w:cs="Times New Roman"/>
          <w:spacing w:val="-3"/>
          <w:sz w:val="28"/>
          <w:szCs w:val="28"/>
          <w:lang w:val="en-GB"/>
        </w:rPr>
        <w:t>Engineering</w:t>
      </w:r>
      <w:r w:rsidR="00DB1FBF">
        <w:rPr>
          <w:rFonts w:ascii="Times New Roman" w:hAnsi="Times New Roman" w:cs="Times New Roman"/>
          <w:spacing w:val="-3"/>
          <w:sz w:val="28"/>
          <w:szCs w:val="28"/>
          <w:lang w:val="en-GB"/>
        </w:rPr>
        <w:t>. – 2018. –</w:t>
      </w:r>
      <w:r w:rsidR="00903889" w:rsidRPr="009144C8">
        <w:rPr>
          <w:rFonts w:ascii="Times New Roman" w:hAnsi="Times New Roman" w:cs="Times New Roman"/>
          <w:spacing w:val="-3"/>
          <w:sz w:val="28"/>
          <w:szCs w:val="28"/>
          <w:lang w:val="en-GB"/>
        </w:rPr>
        <w:t xml:space="preserve"> </w:t>
      </w:r>
      <w:r w:rsidR="00903889" w:rsidRPr="001B7867">
        <w:rPr>
          <w:rFonts w:ascii="Times New Roman" w:hAnsi="Times New Roman" w:cs="Times New Roman"/>
          <w:spacing w:val="-3"/>
          <w:sz w:val="28"/>
          <w:szCs w:val="28"/>
          <w:lang w:val="en-GB"/>
        </w:rPr>
        <w:t>Vol</w:t>
      </w:r>
      <w:r w:rsidR="00DB1FBF">
        <w:rPr>
          <w:rFonts w:ascii="Times New Roman" w:hAnsi="Times New Roman" w:cs="Times New Roman"/>
          <w:spacing w:val="-3"/>
          <w:sz w:val="28"/>
          <w:szCs w:val="28"/>
          <w:lang w:val="en-GB"/>
        </w:rPr>
        <w:t>.</w:t>
      </w:r>
      <w:r w:rsidR="00903889" w:rsidRPr="009144C8">
        <w:rPr>
          <w:rFonts w:ascii="Times New Roman" w:hAnsi="Times New Roman" w:cs="Times New Roman"/>
          <w:spacing w:val="-3"/>
          <w:sz w:val="28"/>
          <w:szCs w:val="28"/>
          <w:lang w:val="en-GB"/>
        </w:rPr>
        <w:t xml:space="preserve"> 10808</w:t>
      </w:r>
      <w:r w:rsidR="00DB1FBF">
        <w:rPr>
          <w:rFonts w:ascii="Times New Roman" w:hAnsi="Times New Roman" w:cs="Times New Roman"/>
          <w:spacing w:val="-3"/>
          <w:sz w:val="28"/>
          <w:szCs w:val="28"/>
          <w:lang w:val="en-GB"/>
        </w:rPr>
        <w:t>. – P.</w:t>
      </w:r>
      <w:r w:rsidR="00903889" w:rsidRPr="009144C8">
        <w:rPr>
          <w:rFonts w:ascii="Times New Roman" w:hAnsi="Times New Roman" w:cs="Times New Roman"/>
          <w:spacing w:val="-3"/>
          <w:sz w:val="28"/>
          <w:szCs w:val="28"/>
          <w:lang w:val="en-GB"/>
        </w:rPr>
        <w:t xml:space="preserve"> 1080828</w:t>
      </w:r>
      <w:r w:rsidR="00903889">
        <w:rPr>
          <w:rFonts w:ascii="Times New Roman" w:hAnsi="Times New Roman" w:cs="Times New Roman"/>
          <w:spacing w:val="-3"/>
          <w:sz w:val="28"/>
          <w:szCs w:val="28"/>
          <w:lang w:val="en-GB"/>
        </w:rPr>
        <w:t>.</w:t>
      </w:r>
    </w:p>
    <w:p w:rsidR="009144C8" w:rsidRPr="00903889" w:rsidRDefault="00637E26" w:rsidP="000E4493">
      <w:pPr>
        <w:spacing w:after="0" w:line="240" w:lineRule="auto"/>
        <w:ind w:firstLine="709"/>
        <w:jc w:val="both"/>
        <w:rPr>
          <w:rFonts w:ascii="Times New Roman" w:hAnsi="Times New Roman" w:cs="Times New Roman"/>
          <w:sz w:val="28"/>
          <w:lang w:val="en-GB"/>
        </w:rPr>
      </w:pPr>
      <w:r w:rsidRPr="00903889">
        <w:rPr>
          <w:rFonts w:ascii="Times New Roman" w:hAnsi="Times New Roman" w:cs="Times New Roman"/>
          <w:sz w:val="28"/>
          <w:lang w:val="en-GB"/>
        </w:rPr>
        <w:t>54</w:t>
      </w:r>
      <w:r w:rsidR="00DB1FBF">
        <w:rPr>
          <w:rFonts w:ascii="Times New Roman" w:hAnsi="Times New Roman" w:cs="Times New Roman"/>
          <w:sz w:val="28"/>
          <w:lang w:val="en-GB"/>
        </w:rPr>
        <w:t xml:space="preserve"> </w:t>
      </w:r>
      <w:r w:rsidR="00903889" w:rsidRPr="00903889">
        <w:rPr>
          <w:rFonts w:ascii="Times New Roman" w:hAnsi="Times New Roman" w:cs="Times New Roman"/>
          <w:sz w:val="28"/>
          <w:lang w:val="en-GB"/>
        </w:rPr>
        <w:t>Bilynsky Y.Y., Horodetska O.S., Ogorodnik K.V.</w:t>
      </w:r>
      <w:r w:rsidR="00DB1FBF">
        <w:rPr>
          <w:rFonts w:ascii="Times New Roman" w:hAnsi="Times New Roman" w:cs="Times New Roman"/>
          <w:sz w:val="28"/>
          <w:lang w:val="en-GB"/>
        </w:rPr>
        <w:t xml:space="preserve"> et al.</w:t>
      </w:r>
      <w:r w:rsidR="00903889">
        <w:rPr>
          <w:rFonts w:ascii="Times New Roman" w:hAnsi="Times New Roman" w:cs="Times New Roman"/>
          <w:sz w:val="28"/>
          <w:lang w:val="en-GB"/>
        </w:rPr>
        <w:t xml:space="preserve"> </w:t>
      </w:r>
      <w:r w:rsidR="00903889" w:rsidRPr="00903889">
        <w:rPr>
          <w:rFonts w:ascii="Times New Roman" w:hAnsi="Times New Roman" w:cs="Times New Roman"/>
          <w:sz w:val="28"/>
          <w:lang w:val="en-GB"/>
        </w:rPr>
        <w:t>The ultrasonic converter mathematical model of flow rate of flowing environment</w:t>
      </w:r>
      <w:r w:rsidR="000A2ED7">
        <w:rPr>
          <w:rFonts w:ascii="Times New Roman" w:hAnsi="Times New Roman" w:cs="Times New Roman"/>
          <w:sz w:val="28"/>
          <w:lang w:val="en-GB"/>
        </w:rPr>
        <w:t xml:space="preserve"> //</w:t>
      </w:r>
      <w:r w:rsidR="00903889">
        <w:rPr>
          <w:rFonts w:ascii="Times New Roman" w:hAnsi="Times New Roman" w:cs="Times New Roman"/>
          <w:sz w:val="28"/>
          <w:lang w:val="en-GB"/>
        </w:rPr>
        <w:t xml:space="preserve"> </w:t>
      </w:r>
      <w:r w:rsidR="00903889" w:rsidRPr="005D73B6">
        <w:rPr>
          <w:rFonts w:ascii="Times New Roman" w:hAnsi="Times New Roman" w:cs="Times New Roman"/>
          <w:spacing w:val="-3"/>
          <w:sz w:val="28"/>
          <w:szCs w:val="28"/>
          <w:lang w:val="en-GB"/>
        </w:rPr>
        <w:t>Proceed</w:t>
      </w:r>
      <w:r w:rsidR="00DB1FBF">
        <w:rPr>
          <w:rFonts w:ascii="Times New Roman" w:hAnsi="Times New Roman" w:cs="Times New Roman"/>
          <w:spacing w:val="-3"/>
          <w:sz w:val="28"/>
          <w:szCs w:val="28"/>
          <w:lang w:val="en-GB"/>
        </w:rPr>
        <w:t>.</w:t>
      </w:r>
      <w:r w:rsidR="00903889" w:rsidRPr="00903889">
        <w:rPr>
          <w:rFonts w:ascii="Times New Roman" w:hAnsi="Times New Roman" w:cs="Times New Roman"/>
          <w:spacing w:val="-3"/>
          <w:sz w:val="28"/>
          <w:szCs w:val="28"/>
          <w:lang w:val="en-GB"/>
        </w:rPr>
        <w:t xml:space="preserve"> </w:t>
      </w:r>
      <w:r w:rsidR="00903889" w:rsidRPr="005D73B6">
        <w:rPr>
          <w:rFonts w:ascii="Times New Roman" w:hAnsi="Times New Roman" w:cs="Times New Roman"/>
          <w:spacing w:val="-3"/>
          <w:sz w:val="28"/>
          <w:szCs w:val="28"/>
          <w:lang w:val="en-GB"/>
        </w:rPr>
        <w:t>of</w:t>
      </w:r>
      <w:r w:rsidR="00903889" w:rsidRPr="00903889">
        <w:rPr>
          <w:rFonts w:ascii="Times New Roman" w:hAnsi="Times New Roman" w:cs="Times New Roman"/>
          <w:spacing w:val="-3"/>
          <w:sz w:val="28"/>
          <w:szCs w:val="28"/>
          <w:lang w:val="en-GB"/>
        </w:rPr>
        <w:t xml:space="preserve"> </w:t>
      </w:r>
      <w:r w:rsidR="00903889" w:rsidRPr="005D73B6">
        <w:rPr>
          <w:rFonts w:ascii="Times New Roman" w:hAnsi="Times New Roman" w:cs="Times New Roman"/>
          <w:spacing w:val="-3"/>
          <w:sz w:val="28"/>
          <w:szCs w:val="28"/>
          <w:lang w:val="en-GB"/>
        </w:rPr>
        <w:t>SPIE</w:t>
      </w:r>
      <w:r w:rsidR="00903889" w:rsidRPr="00903889">
        <w:rPr>
          <w:rFonts w:ascii="Times New Roman" w:hAnsi="Times New Roman" w:cs="Times New Roman"/>
          <w:spacing w:val="-3"/>
          <w:sz w:val="28"/>
          <w:szCs w:val="28"/>
          <w:lang w:val="en-GB"/>
        </w:rPr>
        <w:t xml:space="preserve"> - </w:t>
      </w:r>
      <w:r w:rsidR="00903889" w:rsidRPr="005D73B6">
        <w:rPr>
          <w:rFonts w:ascii="Times New Roman" w:hAnsi="Times New Roman" w:cs="Times New Roman"/>
          <w:spacing w:val="-3"/>
          <w:sz w:val="28"/>
          <w:szCs w:val="28"/>
          <w:lang w:val="en-GB"/>
        </w:rPr>
        <w:t>The</w:t>
      </w:r>
      <w:r w:rsidR="00903889" w:rsidRPr="00903889">
        <w:rPr>
          <w:rFonts w:ascii="Times New Roman" w:hAnsi="Times New Roman" w:cs="Times New Roman"/>
          <w:spacing w:val="-3"/>
          <w:sz w:val="28"/>
          <w:szCs w:val="28"/>
          <w:lang w:val="en-GB"/>
        </w:rPr>
        <w:t xml:space="preserve"> </w:t>
      </w:r>
      <w:r w:rsidR="00903889" w:rsidRPr="005D73B6">
        <w:rPr>
          <w:rFonts w:ascii="Times New Roman" w:hAnsi="Times New Roman" w:cs="Times New Roman"/>
          <w:spacing w:val="-3"/>
          <w:sz w:val="28"/>
          <w:szCs w:val="28"/>
          <w:lang w:val="en-GB"/>
        </w:rPr>
        <w:t>International</w:t>
      </w:r>
      <w:r w:rsidR="00903889" w:rsidRPr="00903889">
        <w:rPr>
          <w:rFonts w:ascii="Times New Roman" w:hAnsi="Times New Roman" w:cs="Times New Roman"/>
          <w:spacing w:val="-3"/>
          <w:sz w:val="28"/>
          <w:szCs w:val="28"/>
          <w:lang w:val="en-GB"/>
        </w:rPr>
        <w:t xml:space="preserve"> </w:t>
      </w:r>
      <w:r w:rsidR="00903889" w:rsidRPr="005D73B6">
        <w:rPr>
          <w:rFonts w:ascii="Times New Roman" w:hAnsi="Times New Roman" w:cs="Times New Roman"/>
          <w:spacing w:val="-3"/>
          <w:sz w:val="28"/>
          <w:szCs w:val="28"/>
          <w:lang w:val="en-GB"/>
        </w:rPr>
        <w:t>Society</w:t>
      </w:r>
      <w:r w:rsidR="00903889" w:rsidRPr="00903889">
        <w:rPr>
          <w:rFonts w:ascii="Times New Roman" w:hAnsi="Times New Roman" w:cs="Times New Roman"/>
          <w:spacing w:val="-3"/>
          <w:sz w:val="28"/>
          <w:szCs w:val="28"/>
          <w:lang w:val="en-GB"/>
        </w:rPr>
        <w:t xml:space="preserve"> </w:t>
      </w:r>
      <w:r w:rsidR="00903889" w:rsidRPr="005D73B6">
        <w:rPr>
          <w:rFonts w:ascii="Times New Roman" w:hAnsi="Times New Roman" w:cs="Times New Roman"/>
          <w:spacing w:val="-3"/>
          <w:sz w:val="28"/>
          <w:szCs w:val="28"/>
          <w:lang w:val="en-GB"/>
        </w:rPr>
        <w:t>for</w:t>
      </w:r>
      <w:r w:rsidR="00903889" w:rsidRPr="00903889">
        <w:rPr>
          <w:rFonts w:ascii="Times New Roman" w:hAnsi="Times New Roman" w:cs="Times New Roman"/>
          <w:spacing w:val="-3"/>
          <w:sz w:val="28"/>
          <w:szCs w:val="28"/>
          <w:lang w:val="en-GB"/>
        </w:rPr>
        <w:t xml:space="preserve"> </w:t>
      </w:r>
      <w:r w:rsidR="00903889" w:rsidRPr="005D73B6">
        <w:rPr>
          <w:rFonts w:ascii="Times New Roman" w:hAnsi="Times New Roman" w:cs="Times New Roman"/>
          <w:spacing w:val="-3"/>
          <w:sz w:val="28"/>
          <w:szCs w:val="28"/>
          <w:lang w:val="en-GB"/>
        </w:rPr>
        <w:t>Optical</w:t>
      </w:r>
      <w:r w:rsidR="00903889" w:rsidRPr="00903889">
        <w:rPr>
          <w:rFonts w:ascii="Times New Roman" w:hAnsi="Times New Roman" w:cs="Times New Roman"/>
          <w:spacing w:val="-3"/>
          <w:sz w:val="28"/>
          <w:szCs w:val="28"/>
          <w:lang w:val="en-GB"/>
        </w:rPr>
        <w:t xml:space="preserve"> </w:t>
      </w:r>
      <w:r w:rsidR="00903889" w:rsidRPr="005D73B6">
        <w:rPr>
          <w:rFonts w:ascii="Times New Roman" w:hAnsi="Times New Roman" w:cs="Times New Roman"/>
          <w:spacing w:val="-3"/>
          <w:sz w:val="28"/>
          <w:szCs w:val="28"/>
          <w:lang w:val="en-GB"/>
        </w:rPr>
        <w:t>Engineering</w:t>
      </w:r>
      <w:r w:rsidR="00DB1FBF">
        <w:rPr>
          <w:rFonts w:ascii="Times New Roman" w:hAnsi="Times New Roman" w:cs="Times New Roman"/>
          <w:spacing w:val="-3"/>
          <w:sz w:val="28"/>
          <w:szCs w:val="28"/>
          <w:lang w:val="en-GB"/>
        </w:rPr>
        <w:t xml:space="preserve">. – 2018. – </w:t>
      </w:r>
      <w:r w:rsidR="00903889" w:rsidRPr="005D73B6">
        <w:rPr>
          <w:rFonts w:ascii="Times New Roman" w:hAnsi="Times New Roman" w:cs="Times New Roman"/>
          <w:spacing w:val="-3"/>
          <w:sz w:val="28"/>
          <w:szCs w:val="28"/>
          <w:lang w:val="en-GB"/>
        </w:rPr>
        <w:t>Vol</w:t>
      </w:r>
      <w:r w:rsidR="00DB1FBF">
        <w:rPr>
          <w:rFonts w:ascii="Times New Roman" w:hAnsi="Times New Roman" w:cs="Times New Roman"/>
          <w:spacing w:val="-3"/>
          <w:sz w:val="28"/>
          <w:szCs w:val="28"/>
          <w:lang w:val="en-GB"/>
        </w:rPr>
        <w:t xml:space="preserve">. </w:t>
      </w:r>
      <w:r w:rsidR="00903889" w:rsidRPr="00903889">
        <w:rPr>
          <w:rFonts w:ascii="Times New Roman" w:hAnsi="Times New Roman" w:cs="Times New Roman"/>
          <w:spacing w:val="-3"/>
          <w:sz w:val="28"/>
          <w:szCs w:val="28"/>
          <w:lang w:val="en-GB"/>
        </w:rPr>
        <w:t>10808</w:t>
      </w:r>
      <w:r w:rsidR="00DB1FBF">
        <w:rPr>
          <w:rFonts w:ascii="Times New Roman" w:hAnsi="Times New Roman" w:cs="Times New Roman"/>
          <w:spacing w:val="-3"/>
          <w:sz w:val="28"/>
          <w:szCs w:val="28"/>
          <w:lang w:val="en-GB"/>
        </w:rPr>
        <w:t>. – P. </w:t>
      </w:r>
      <w:r w:rsidR="00903889" w:rsidRPr="00903889">
        <w:rPr>
          <w:rFonts w:ascii="Times New Roman" w:hAnsi="Times New Roman" w:cs="Times New Roman"/>
          <w:spacing w:val="-3"/>
          <w:sz w:val="28"/>
          <w:szCs w:val="28"/>
          <w:lang w:val="en-GB"/>
        </w:rPr>
        <w:t>108085</w:t>
      </w:r>
      <w:r w:rsidR="00903889">
        <w:rPr>
          <w:rFonts w:ascii="Times New Roman" w:hAnsi="Times New Roman" w:cs="Times New Roman"/>
          <w:spacing w:val="-3"/>
          <w:sz w:val="28"/>
          <w:szCs w:val="28"/>
          <w:lang w:val="en-GB"/>
        </w:rPr>
        <w:t>.</w:t>
      </w:r>
    </w:p>
    <w:p w:rsidR="009144C8" w:rsidRPr="00903889" w:rsidRDefault="00637E26" w:rsidP="000E4493">
      <w:pPr>
        <w:spacing w:after="0" w:line="240" w:lineRule="auto"/>
        <w:ind w:firstLine="709"/>
        <w:jc w:val="both"/>
        <w:rPr>
          <w:rFonts w:ascii="Times New Roman" w:hAnsi="Times New Roman" w:cs="Times New Roman"/>
          <w:sz w:val="28"/>
          <w:lang w:val="en-GB"/>
        </w:rPr>
      </w:pPr>
      <w:r w:rsidRPr="00903889">
        <w:rPr>
          <w:rFonts w:ascii="Times New Roman" w:hAnsi="Times New Roman" w:cs="Times New Roman"/>
          <w:sz w:val="28"/>
          <w:lang w:val="en-GB"/>
        </w:rPr>
        <w:t>55</w:t>
      </w:r>
      <w:r w:rsidR="00DB1FBF">
        <w:rPr>
          <w:rFonts w:ascii="Times New Roman" w:hAnsi="Times New Roman" w:cs="Times New Roman"/>
          <w:sz w:val="28"/>
          <w:lang w:val="en-GB"/>
        </w:rPr>
        <w:t xml:space="preserve"> </w:t>
      </w:r>
      <w:r w:rsidR="00903889" w:rsidRPr="00903889">
        <w:rPr>
          <w:rFonts w:ascii="Times New Roman" w:hAnsi="Times New Roman" w:cs="Times New Roman"/>
          <w:sz w:val="28"/>
          <w:lang w:val="en-GB"/>
        </w:rPr>
        <w:t>Bortnyk G.G., Kychak V.M., Vasylkivskyi M.V.</w:t>
      </w:r>
      <w:r w:rsidR="00DB1FBF">
        <w:rPr>
          <w:rFonts w:ascii="Times New Roman" w:hAnsi="Times New Roman" w:cs="Times New Roman"/>
          <w:sz w:val="28"/>
          <w:lang w:val="en-GB"/>
        </w:rPr>
        <w:t xml:space="preserve"> et al.</w:t>
      </w:r>
      <w:r w:rsidR="00903889">
        <w:rPr>
          <w:rFonts w:ascii="Times New Roman" w:hAnsi="Times New Roman" w:cs="Times New Roman"/>
          <w:sz w:val="28"/>
          <w:lang w:val="en-GB"/>
        </w:rPr>
        <w:t xml:space="preserve"> </w:t>
      </w:r>
      <w:r w:rsidR="00903889" w:rsidRPr="00314354">
        <w:rPr>
          <w:rFonts w:ascii="Times New Roman" w:hAnsi="Times New Roman" w:cs="Times New Roman"/>
          <w:spacing w:val="-3"/>
          <w:sz w:val="28"/>
          <w:szCs w:val="28"/>
          <w:lang w:val="en-GB"/>
        </w:rPr>
        <w:t>The</w:t>
      </w:r>
      <w:r w:rsidR="00903889" w:rsidRPr="00903889">
        <w:rPr>
          <w:rFonts w:ascii="Times New Roman" w:hAnsi="Times New Roman" w:cs="Times New Roman"/>
          <w:spacing w:val="-3"/>
          <w:sz w:val="28"/>
          <w:szCs w:val="28"/>
          <w:lang w:val="en-GB"/>
        </w:rPr>
        <w:t xml:space="preserve"> </w:t>
      </w:r>
      <w:r w:rsidR="00903889" w:rsidRPr="00314354">
        <w:rPr>
          <w:rFonts w:ascii="Times New Roman" w:hAnsi="Times New Roman" w:cs="Times New Roman"/>
          <w:spacing w:val="-3"/>
          <w:sz w:val="28"/>
          <w:szCs w:val="28"/>
          <w:lang w:val="en-GB"/>
        </w:rPr>
        <w:t>method</w:t>
      </w:r>
      <w:r w:rsidR="00903889" w:rsidRPr="00903889">
        <w:rPr>
          <w:rFonts w:ascii="Times New Roman" w:hAnsi="Times New Roman" w:cs="Times New Roman"/>
          <w:spacing w:val="-3"/>
          <w:sz w:val="28"/>
          <w:szCs w:val="28"/>
          <w:lang w:val="en-GB"/>
        </w:rPr>
        <w:t xml:space="preserve"> </w:t>
      </w:r>
      <w:r w:rsidR="00903889" w:rsidRPr="00314354">
        <w:rPr>
          <w:rFonts w:ascii="Times New Roman" w:hAnsi="Times New Roman" w:cs="Times New Roman"/>
          <w:spacing w:val="-3"/>
          <w:sz w:val="28"/>
          <w:szCs w:val="28"/>
          <w:lang w:val="en-GB"/>
        </w:rPr>
        <w:t>of</w:t>
      </w:r>
      <w:r w:rsidR="00903889" w:rsidRPr="00903889">
        <w:rPr>
          <w:rFonts w:ascii="Times New Roman" w:hAnsi="Times New Roman" w:cs="Times New Roman"/>
          <w:spacing w:val="-3"/>
          <w:sz w:val="28"/>
          <w:szCs w:val="28"/>
          <w:lang w:val="en-GB"/>
        </w:rPr>
        <w:t xml:space="preserve"> </w:t>
      </w:r>
      <w:r w:rsidR="00903889" w:rsidRPr="00314354">
        <w:rPr>
          <w:rFonts w:ascii="Times New Roman" w:hAnsi="Times New Roman" w:cs="Times New Roman"/>
          <w:spacing w:val="-3"/>
          <w:sz w:val="28"/>
          <w:szCs w:val="28"/>
          <w:lang w:val="en-GB"/>
        </w:rPr>
        <w:t>resolving</w:t>
      </w:r>
      <w:r w:rsidR="00903889" w:rsidRPr="00903889">
        <w:rPr>
          <w:rFonts w:ascii="Times New Roman" w:hAnsi="Times New Roman" w:cs="Times New Roman"/>
          <w:spacing w:val="-3"/>
          <w:sz w:val="28"/>
          <w:szCs w:val="28"/>
          <w:lang w:val="en-GB"/>
        </w:rPr>
        <w:t xml:space="preserve"> </w:t>
      </w:r>
      <w:r w:rsidR="00903889" w:rsidRPr="00314354">
        <w:rPr>
          <w:rFonts w:ascii="Times New Roman" w:hAnsi="Times New Roman" w:cs="Times New Roman"/>
          <w:spacing w:val="-3"/>
          <w:sz w:val="28"/>
          <w:szCs w:val="28"/>
          <w:lang w:val="en-GB"/>
        </w:rPr>
        <w:t>power</w:t>
      </w:r>
      <w:r w:rsidR="00903889" w:rsidRPr="00903889">
        <w:rPr>
          <w:rFonts w:ascii="Times New Roman" w:hAnsi="Times New Roman" w:cs="Times New Roman"/>
          <w:spacing w:val="-3"/>
          <w:sz w:val="28"/>
          <w:szCs w:val="28"/>
          <w:lang w:val="en-GB"/>
        </w:rPr>
        <w:t xml:space="preserve"> </w:t>
      </w:r>
      <w:r w:rsidR="00903889" w:rsidRPr="00314354">
        <w:rPr>
          <w:rFonts w:ascii="Times New Roman" w:hAnsi="Times New Roman" w:cs="Times New Roman"/>
          <w:spacing w:val="-3"/>
          <w:sz w:val="28"/>
          <w:szCs w:val="28"/>
          <w:lang w:val="en-GB"/>
        </w:rPr>
        <w:t>enhancement</w:t>
      </w:r>
      <w:r w:rsidR="00903889" w:rsidRPr="00903889">
        <w:rPr>
          <w:rFonts w:ascii="Times New Roman" w:hAnsi="Times New Roman" w:cs="Times New Roman"/>
          <w:spacing w:val="-3"/>
          <w:sz w:val="28"/>
          <w:szCs w:val="28"/>
          <w:lang w:val="en-GB"/>
        </w:rPr>
        <w:t xml:space="preserve"> </w:t>
      </w:r>
      <w:r w:rsidR="00903889" w:rsidRPr="00314354">
        <w:rPr>
          <w:rFonts w:ascii="Times New Roman" w:hAnsi="Times New Roman" w:cs="Times New Roman"/>
          <w:spacing w:val="-3"/>
          <w:sz w:val="28"/>
          <w:szCs w:val="28"/>
          <w:lang w:val="en-GB"/>
        </w:rPr>
        <w:t>of</w:t>
      </w:r>
      <w:r w:rsidR="00903889" w:rsidRPr="00903889">
        <w:rPr>
          <w:rFonts w:ascii="Times New Roman" w:hAnsi="Times New Roman" w:cs="Times New Roman"/>
          <w:spacing w:val="-3"/>
          <w:sz w:val="28"/>
          <w:szCs w:val="28"/>
          <w:lang w:val="en-GB"/>
        </w:rPr>
        <w:t xml:space="preserve"> </w:t>
      </w:r>
      <w:r w:rsidR="00903889" w:rsidRPr="00314354">
        <w:rPr>
          <w:rFonts w:ascii="Times New Roman" w:hAnsi="Times New Roman" w:cs="Times New Roman"/>
          <w:spacing w:val="-3"/>
          <w:sz w:val="28"/>
          <w:szCs w:val="28"/>
          <w:lang w:val="en-GB"/>
        </w:rPr>
        <w:t>jitter</w:t>
      </w:r>
      <w:r w:rsidR="00903889" w:rsidRPr="00903889">
        <w:rPr>
          <w:rFonts w:ascii="Times New Roman" w:hAnsi="Times New Roman" w:cs="Times New Roman"/>
          <w:spacing w:val="-3"/>
          <w:sz w:val="28"/>
          <w:szCs w:val="28"/>
          <w:lang w:val="en-GB"/>
        </w:rPr>
        <w:t xml:space="preserve"> </w:t>
      </w:r>
      <w:r w:rsidR="00903889" w:rsidRPr="00314354">
        <w:rPr>
          <w:rFonts w:ascii="Times New Roman" w:hAnsi="Times New Roman" w:cs="Times New Roman"/>
          <w:spacing w:val="-3"/>
          <w:sz w:val="28"/>
          <w:szCs w:val="28"/>
          <w:lang w:val="en-GB"/>
        </w:rPr>
        <w:t>analyzers</w:t>
      </w:r>
      <w:r w:rsidR="00903889" w:rsidRPr="00903889">
        <w:rPr>
          <w:rFonts w:ascii="Times New Roman" w:hAnsi="Times New Roman" w:cs="Times New Roman"/>
          <w:spacing w:val="-3"/>
          <w:sz w:val="28"/>
          <w:szCs w:val="28"/>
          <w:lang w:val="en-GB"/>
        </w:rPr>
        <w:t xml:space="preserve"> </w:t>
      </w:r>
      <w:r w:rsidR="00903889" w:rsidRPr="00314354">
        <w:rPr>
          <w:rFonts w:ascii="Times New Roman" w:hAnsi="Times New Roman" w:cs="Times New Roman"/>
          <w:spacing w:val="-3"/>
          <w:sz w:val="28"/>
          <w:szCs w:val="28"/>
          <w:lang w:val="en-GB"/>
        </w:rPr>
        <w:t>in</w:t>
      </w:r>
      <w:r w:rsidR="00903889" w:rsidRPr="00903889">
        <w:rPr>
          <w:rFonts w:ascii="Times New Roman" w:hAnsi="Times New Roman" w:cs="Times New Roman"/>
          <w:spacing w:val="-3"/>
          <w:sz w:val="28"/>
          <w:szCs w:val="28"/>
          <w:lang w:val="en-GB"/>
        </w:rPr>
        <w:t xml:space="preserve"> </w:t>
      </w:r>
      <w:r w:rsidR="00903889" w:rsidRPr="00314354">
        <w:rPr>
          <w:rFonts w:ascii="Times New Roman" w:hAnsi="Times New Roman" w:cs="Times New Roman"/>
          <w:spacing w:val="-3"/>
          <w:sz w:val="28"/>
          <w:szCs w:val="28"/>
          <w:lang w:val="en-GB"/>
        </w:rPr>
        <w:t>fiber</w:t>
      </w:r>
      <w:r w:rsidR="00903889" w:rsidRPr="00903889">
        <w:rPr>
          <w:rFonts w:ascii="Times New Roman" w:hAnsi="Times New Roman" w:cs="Times New Roman"/>
          <w:spacing w:val="-3"/>
          <w:sz w:val="28"/>
          <w:szCs w:val="28"/>
          <w:lang w:val="en-GB"/>
        </w:rPr>
        <w:t>-</w:t>
      </w:r>
      <w:r w:rsidR="00903889" w:rsidRPr="00314354">
        <w:rPr>
          <w:rFonts w:ascii="Times New Roman" w:hAnsi="Times New Roman" w:cs="Times New Roman"/>
          <w:spacing w:val="-3"/>
          <w:sz w:val="28"/>
          <w:szCs w:val="28"/>
          <w:lang w:val="en-GB"/>
        </w:rPr>
        <w:t>optical</w:t>
      </w:r>
      <w:r w:rsidR="00903889" w:rsidRPr="00903889">
        <w:rPr>
          <w:rFonts w:ascii="Times New Roman" w:hAnsi="Times New Roman" w:cs="Times New Roman"/>
          <w:spacing w:val="-3"/>
          <w:sz w:val="28"/>
          <w:szCs w:val="28"/>
          <w:lang w:val="en-GB"/>
        </w:rPr>
        <w:t xml:space="preserve"> </w:t>
      </w:r>
      <w:r w:rsidR="00903889" w:rsidRPr="00314354">
        <w:rPr>
          <w:rFonts w:ascii="Times New Roman" w:hAnsi="Times New Roman" w:cs="Times New Roman"/>
          <w:spacing w:val="-3"/>
          <w:sz w:val="28"/>
          <w:szCs w:val="28"/>
          <w:lang w:val="en-GB"/>
        </w:rPr>
        <w:t>networks</w:t>
      </w:r>
      <w:r w:rsidR="000A2ED7">
        <w:rPr>
          <w:rFonts w:ascii="Times New Roman" w:hAnsi="Times New Roman" w:cs="Times New Roman"/>
          <w:spacing w:val="-3"/>
          <w:sz w:val="28"/>
          <w:szCs w:val="28"/>
          <w:lang w:val="en-GB"/>
        </w:rPr>
        <w:t xml:space="preserve"> //</w:t>
      </w:r>
      <w:r w:rsidR="00903889">
        <w:rPr>
          <w:rFonts w:ascii="Times New Roman" w:hAnsi="Times New Roman" w:cs="Times New Roman"/>
          <w:spacing w:val="-3"/>
          <w:sz w:val="28"/>
          <w:szCs w:val="28"/>
          <w:lang w:val="en-GB"/>
        </w:rPr>
        <w:t xml:space="preserve"> </w:t>
      </w:r>
      <w:r w:rsidR="00903889" w:rsidRPr="00314354">
        <w:rPr>
          <w:rFonts w:ascii="Times New Roman" w:hAnsi="Times New Roman" w:cs="Times New Roman"/>
          <w:spacing w:val="-3"/>
          <w:sz w:val="28"/>
          <w:szCs w:val="28"/>
          <w:lang w:val="en-GB"/>
        </w:rPr>
        <w:t>Proceed</w:t>
      </w:r>
      <w:r w:rsidR="00DB1FBF">
        <w:rPr>
          <w:rFonts w:ascii="Times New Roman" w:hAnsi="Times New Roman" w:cs="Times New Roman"/>
          <w:spacing w:val="-3"/>
          <w:sz w:val="28"/>
          <w:szCs w:val="28"/>
          <w:lang w:val="en-GB"/>
        </w:rPr>
        <w:t>.</w:t>
      </w:r>
      <w:r w:rsidR="00903889" w:rsidRPr="00903889">
        <w:rPr>
          <w:rFonts w:ascii="Times New Roman" w:hAnsi="Times New Roman" w:cs="Times New Roman"/>
          <w:spacing w:val="-3"/>
          <w:sz w:val="28"/>
          <w:szCs w:val="28"/>
          <w:lang w:val="en-GB"/>
        </w:rPr>
        <w:t xml:space="preserve"> </w:t>
      </w:r>
      <w:r w:rsidR="00903889" w:rsidRPr="00314354">
        <w:rPr>
          <w:rFonts w:ascii="Times New Roman" w:hAnsi="Times New Roman" w:cs="Times New Roman"/>
          <w:spacing w:val="-3"/>
          <w:sz w:val="28"/>
          <w:szCs w:val="28"/>
          <w:lang w:val="en-GB"/>
        </w:rPr>
        <w:t>of</w:t>
      </w:r>
      <w:r w:rsidR="00903889" w:rsidRPr="00903889">
        <w:rPr>
          <w:rFonts w:ascii="Times New Roman" w:hAnsi="Times New Roman" w:cs="Times New Roman"/>
          <w:spacing w:val="-3"/>
          <w:sz w:val="28"/>
          <w:szCs w:val="28"/>
          <w:lang w:val="en-GB"/>
        </w:rPr>
        <w:t xml:space="preserve"> </w:t>
      </w:r>
      <w:r w:rsidR="00903889" w:rsidRPr="00314354">
        <w:rPr>
          <w:rFonts w:ascii="Times New Roman" w:hAnsi="Times New Roman" w:cs="Times New Roman"/>
          <w:spacing w:val="-3"/>
          <w:sz w:val="28"/>
          <w:szCs w:val="28"/>
          <w:lang w:val="en-GB"/>
        </w:rPr>
        <w:t>SPIE</w:t>
      </w:r>
      <w:r w:rsidR="00903889" w:rsidRPr="00903889">
        <w:rPr>
          <w:rFonts w:ascii="Times New Roman" w:hAnsi="Times New Roman" w:cs="Times New Roman"/>
          <w:spacing w:val="-3"/>
          <w:sz w:val="28"/>
          <w:szCs w:val="28"/>
          <w:lang w:val="en-GB"/>
        </w:rPr>
        <w:t xml:space="preserve"> - </w:t>
      </w:r>
      <w:r w:rsidR="00903889" w:rsidRPr="00314354">
        <w:rPr>
          <w:rFonts w:ascii="Times New Roman" w:hAnsi="Times New Roman" w:cs="Times New Roman"/>
          <w:spacing w:val="-3"/>
          <w:sz w:val="28"/>
          <w:szCs w:val="28"/>
          <w:lang w:val="en-GB"/>
        </w:rPr>
        <w:t>The</w:t>
      </w:r>
      <w:r w:rsidR="00903889" w:rsidRPr="00903889">
        <w:rPr>
          <w:rFonts w:ascii="Times New Roman" w:hAnsi="Times New Roman" w:cs="Times New Roman"/>
          <w:spacing w:val="-3"/>
          <w:sz w:val="28"/>
          <w:szCs w:val="28"/>
          <w:lang w:val="en-GB"/>
        </w:rPr>
        <w:t xml:space="preserve"> </w:t>
      </w:r>
      <w:r w:rsidR="00903889" w:rsidRPr="00314354">
        <w:rPr>
          <w:rFonts w:ascii="Times New Roman" w:hAnsi="Times New Roman" w:cs="Times New Roman"/>
          <w:spacing w:val="-3"/>
          <w:sz w:val="28"/>
          <w:szCs w:val="28"/>
          <w:lang w:val="en-GB"/>
        </w:rPr>
        <w:t>International</w:t>
      </w:r>
      <w:r w:rsidR="00903889" w:rsidRPr="00903889">
        <w:rPr>
          <w:rFonts w:ascii="Times New Roman" w:hAnsi="Times New Roman" w:cs="Times New Roman"/>
          <w:spacing w:val="-3"/>
          <w:sz w:val="28"/>
          <w:szCs w:val="28"/>
          <w:lang w:val="en-GB"/>
        </w:rPr>
        <w:t xml:space="preserve"> </w:t>
      </w:r>
      <w:r w:rsidR="00903889" w:rsidRPr="00314354">
        <w:rPr>
          <w:rFonts w:ascii="Times New Roman" w:hAnsi="Times New Roman" w:cs="Times New Roman"/>
          <w:spacing w:val="-3"/>
          <w:sz w:val="28"/>
          <w:szCs w:val="28"/>
          <w:lang w:val="en-GB"/>
        </w:rPr>
        <w:t>Society</w:t>
      </w:r>
      <w:r w:rsidR="00903889" w:rsidRPr="00903889">
        <w:rPr>
          <w:rFonts w:ascii="Times New Roman" w:hAnsi="Times New Roman" w:cs="Times New Roman"/>
          <w:spacing w:val="-3"/>
          <w:sz w:val="28"/>
          <w:szCs w:val="28"/>
          <w:lang w:val="en-GB"/>
        </w:rPr>
        <w:t xml:space="preserve"> </w:t>
      </w:r>
      <w:r w:rsidR="00903889" w:rsidRPr="00314354">
        <w:rPr>
          <w:rFonts w:ascii="Times New Roman" w:hAnsi="Times New Roman" w:cs="Times New Roman"/>
          <w:spacing w:val="-3"/>
          <w:sz w:val="28"/>
          <w:szCs w:val="28"/>
          <w:lang w:val="en-GB"/>
        </w:rPr>
        <w:t>for</w:t>
      </w:r>
      <w:r w:rsidR="00903889" w:rsidRPr="00903889">
        <w:rPr>
          <w:rFonts w:ascii="Times New Roman" w:hAnsi="Times New Roman" w:cs="Times New Roman"/>
          <w:spacing w:val="-3"/>
          <w:sz w:val="28"/>
          <w:szCs w:val="28"/>
          <w:lang w:val="en-GB"/>
        </w:rPr>
        <w:t xml:space="preserve"> </w:t>
      </w:r>
      <w:r w:rsidR="00903889" w:rsidRPr="00314354">
        <w:rPr>
          <w:rFonts w:ascii="Times New Roman" w:hAnsi="Times New Roman" w:cs="Times New Roman"/>
          <w:spacing w:val="-3"/>
          <w:sz w:val="28"/>
          <w:szCs w:val="28"/>
          <w:lang w:val="en-GB"/>
        </w:rPr>
        <w:t>Optical</w:t>
      </w:r>
      <w:r w:rsidR="00903889" w:rsidRPr="00903889">
        <w:rPr>
          <w:rFonts w:ascii="Times New Roman" w:hAnsi="Times New Roman" w:cs="Times New Roman"/>
          <w:spacing w:val="-3"/>
          <w:sz w:val="28"/>
          <w:szCs w:val="28"/>
          <w:lang w:val="en-GB"/>
        </w:rPr>
        <w:t xml:space="preserve"> </w:t>
      </w:r>
      <w:r w:rsidR="00903889" w:rsidRPr="00314354">
        <w:rPr>
          <w:rFonts w:ascii="Times New Roman" w:hAnsi="Times New Roman" w:cs="Times New Roman"/>
          <w:spacing w:val="-3"/>
          <w:sz w:val="28"/>
          <w:szCs w:val="28"/>
          <w:lang w:val="en-GB"/>
        </w:rPr>
        <w:t>Engineering</w:t>
      </w:r>
      <w:r w:rsidR="00DB1FBF">
        <w:rPr>
          <w:rFonts w:ascii="Times New Roman" w:hAnsi="Times New Roman" w:cs="Times New Roman"/>
          <w:spacing w:val="-3"/>
          <w:sz w:val="28"/>
          <w:szCs w:val="28"/>
          <w:lang w:val="en-GB"/>
        </w:rPr>
        <w:t>. – 2019. –</w:t>
      </w:r>
      <w:r w:rsidR="00903889" w:rsidRPr="00903889">
        <w:rPr>
          <w:rFonts w:ascii="Times New Roman" w:hAnsi="Times New Roman" w:cs="Times New Roman"/>
          <w:spacing w:val="-3"/>
          <w:sz w:val="28"/>
          <w:szCs w:val="28"/>
          <w:lang w:val="en-GB"/>
        </w:rPr>
        <w:t xml:space="preserve"> </w:t>
      </w:r>
      <w:r w:rsidR="00903889" w:rsidRPr="00314354">
        <w:rPr>
          <w:rFonts w:ascii="Times New Roman" w:hAnsi="Times New Roman" w:cs="Times New Roman"/>
          <w:spacing w:val="-3"/>
          <w:sz w:val="28"/>
          <w:szCs w:val="28"/>
          <w:lang w:val="en-GB"/>
        </w:rPr>
        <w:t>Vol</w:t>
      </w:r>
      <w:r w:rsidR="00DB1FBF">
        <w:rPr>
          <w:rFonts w:ascii="Times New Roman" w:hAnsi="Times New Roman" w:cs="Times New Roman"/>
          <w:spacing w:val="-3"/>
          <w:sz w:val="28"/>
          <w:szCs w:val="28"/>
          <w:lang w:val="en-GB"/>
        </w:rPr>
        <w:t>.</w:t>
      </w:r>
      <w:r w:rsidR="00903889" w:rsidRPr="00903889">
        <w:rPr>
          <w:rFonts w:ascii="Times New Roman" w:hAnsi="Times New Roman" w:cs="Times New Roman"/>
          <w:spacing w:val="-3"/>
          <w:sz w:val="28"/>
          <w:szCs w:val="28"/>
          <w:lang w:val="en-GB"/>
        </w:rPr>
        <w:t xml:space="preserve"> 11045</w:t>
      </w:r>
      <w:r w:rsidR="00DB1FBF">
        <w:rPr>
          <w:rFonts w:ascii="Times New Roman" w:hAnsi="Times New Roman" w:cs="Times New Roman"/>
          <w:spacing w:val="-3"/>
          <w:sz w:val="28"/>
          <w:szCs w:val="28"/>
          <w:lang w:val="en-GB"/>
        </w:rPr>
        <w:t>. – P. </w:t>
      </w:r>
      <w:r w:rsidR="00903889" w:rsidRPr="00903889">
        <w:rPr>
          <w:rFonts w:ascii="Times New Roman" w:hAnsi="Times New Roman" w:cs="Times New Roman"/>
          <w:spacing w:val="-3"/>
          <w:sz w:val="28"/>
          <w:szCs w:val="28"/>
          <w:lang w:val="en-GB"/>
        </w:rPr>
        <w:t>110450</w:t>
      </w:r>
      <w:r w:rsidR="00903889">
        <w:rPr>
          <w:rFonts w:ascii="Times New Roman" w:hAnsi="Times New Roman" w:cs="Times New Roman"/>
          <w:spacing w:val="-3"/>
          <w:sz w:val="28"/>
          <w:szCs w:val="28"/>
          <w:lang w:val="en-GB"/>
        </w:rPr>
        <w:t>.</w:t>
      </w:r>
    </w:p>
    <w:p w:rsidR="009144C8" w:rsidRPr="00ED48B9" w:rsidRDefault="00637E26" w:rsidP="000E4493">
      <w:pPr>
        <w:spacing w:after="0" w:line="240" w:lineRule="auto"/>
        <w:ind w:firstLine="709"/>
        <w:jc w:val="both"/>
        <w:rPr>
          <w:rFonts w:ascii="Times New Roman" w:hAnsi="Times New Roman" w:cs="Times New Roman"/>
          <w:sz w:val="28"/>
          <w:lang w:val="en-GB"/>
        </w:rPr>
      </w:pPr>
      <w:r w:rsidRPr="004E4515">
        <w:rPr>
          <w:rFonts w:ascii="Times New Roman" w:hAnsi="Times New Roman" w:cs="Times New Roman"/>
          <w:sz w:val="28"/>
          <w:lang w:val="en-GB"/>
        </w:rPr>
        <w:t>56</w:t>
      </w:r>
      <w:r w:rsidR="004E4515">
        <w:rPr>
          <w:rFonts w:ascii="Times New Roman" w:hAnsi="Times New Roman" w:cs="Times New Roman"/>
          <w:sz w:val="28"/>
          <w:lang w:val="en-GB"/>
        </w:rPr>
        <w:t xml:space="preserve"> Mussilimov</w:t>
      </w:r>
      <w:r w:rsidR="00DB1FBF" w:rsidRPr="00DB1FBF">
        <w:rPr>
          <w:rFonts w:ascii="Times New Roman" w:hAnsi="Times New Roman" w:cs="Times New Roman"/>
          <w:sz w:val="28"/>
          <w:lang w:val="en-GB"/>
        </w:rPr>
        <w:t xml:space="preserve"> </w:t>
      </w:r>
      <w:r w:rsidR="00DB1FBF">
        <w:rPr>
          <w:rFonts w:ascii="Times New Roman" w:hAnsi="Times New Roman" w:cs="Times New Roman"/>
          <w:sz w:val="28"/>
          <w:lang w:val="en-GB"/>
        </w:rPr>
        <w:t>K.</w:t>
      </w:r>
      <w:r w:rsidR="004E4515" w:rsidRPr="004E4515">
        <w:rPr>
          <w:rFonts w:ascii="Times New Roman" w:hAnsi="Times New Roman" w:cs="Times New Roman"/>
          <w:sz w:val="28"/>
          <w:lang w:val="en-GB"/>
        </w:rPr>
        <w:t>, Ibraev</w:t>
      </w:r>
      <w:r w:rsidR="00DB1FBF" w:rsidRPr="00DB1FBF">
        <w:rPr>
          <w:rFonts w:ascii="Times New Roman" w:hAnsi="Times New Roman" w:cs="Times New Roman"/>
          <w:sz w:val="28"/>
          <w:lang w:val="en-GB"/>
        </w:rPr>
        <w:t xml:space="preserve"> </w:t>
      </w:r>
      <w:r w:rsidR="00DB1FBF" w:rsidRPr="004E4515">
        <w:rPr>
          <w:rFonts w:ascii="Times New Roman" w:hAnsi="Times New Roman" w:cs="Times New Roman"/>
          <w:sz w:val="28"/>
          <w:lang w:val="en-GB"/>
        </w:rPr>
        <w:t>A</w:t>
      </w:r>
      <w:r w:rsidR="00DB1FBF">
        <w:rPr>
          <w:rFonts w:ascii="Times New Roman" w:hAnsi="Times New Roman" w:cs="Times New Roman"/>
          <w:sz w:val="28"/>
          <w:lang w:val="en-GB"/>
        </w:rPr>
        <w:t>.</w:t>
      </w:r>
      <w:r w:rsidR="004E4515" w:rsidRPr="004E4515">
        <w:rPr>
          <w:rFonts w:ascii="Times New Roman" w:hAnsi="Times New Roman" w:cs="Times New Roman"/>
          <w:sz w:val="28"/>
          <w:lang w:val="en-GB"/>
        </w:rPr>
        <w:t>, Wójcik</w:t>
      </w:r>
      <w:r w:rsidR="00DB1FBF" w:rsidRPr="00DB1FBF">
        <w:rPr>
          <w:rFonts w:ascii="Times New Roman" w:hAnsi="Times New Roman" w:cs="Times New Roman"/>
          <w:sz w:val="28"/>
          <w:lang w:val="en-GB"/>
        </w:rPr>
        <w:t xml:space="preserve"> </w:t>
      </w:r>
      <w:r w:rsidR="00DB1FBF" w:rsidRPr="004E4515">
        <w:rPr>
          <w:rFonts w:ascii="Times New Roman" w:hAnsi="Times New Roman" w:cs="Times New Roman"/>
          <w:sz w:val="28"/>
          <w:lang w:val="en-GB"/>
        </w:rPr>
        <w:t>W</w:t>
      </w:r>
      <w:r w:rsidR="00DB1FBF">
        <w:rPr>
          <w:rFonts w:ascii="Times New Roman" w:hAnsi="Times New Roman" w:cs="Times New Roman"/>
          <w:sz w:val="28"/>
          <w:lang w:val="en-GB"/>
        </w:rPr>
        <w:t>.</w:t>
      </w:r>
      <w:r w:rsidR="004E4515">
        <w:rPr>
          <w:rFonts w:ascii="Times New Roman" w:hAnsi="Times New Roman" w:cs="Times New Roman"/>
          <w:sz w:val="28"/>
          <w:lang w:val="en-GB"/>
        </w:rPr>
        <w:t xml:space="preserve"> </w:t>
      </w:r>
      <w:r w:rsidR="000A2ED7" w:rsidRPr="00ED48B9">
        <w:rPr>
          <w:rFonts w:ascii="Times New Roman" w:hAnsi="Times New Roman" w:cs="Times New Roman"/>
          <w:spacing w:val="-3"/>
          <w:sz w:val="28"/>
          <w:szCs w:val="28"/>
          <w:lang w:val="en-GB"/>
        </w:rPr>
        <w:t>Development of Wind Energy Complex Automation System</w:t>
      </w:r>
      <w:r w:rsidR="000A2ED7">
        <w:rPr>
          <w:rFonts w:ascii="Times New Roman" w:hAnsi="Times New Roman" w:cs="Times New Roman"/>
          <w:spacing w:val="-3"/>
          <w:sz w:val="28"/>
          <w:szCs w:val="28"/>
          <w:lang w:val="en-GB"/>
        </w:rPr>
        <w:t xml:space="preserve"> //</w:t>
      </w:r>
      <w:r w:rsidR="00ED48B9">
        <w:rPr>
          <w:rFonts w:ascii="Times New Roman" w:hAnsi="Times New Roman" w:cs="Times New Roman"/>
          <w:spacing w:val="-3"/>
          <w:sz w:val="28"/>
          <w:szCs w:val="28"/>
          <w:lang w:val="en-GB"/>
        </w:rPr>
        <w:t xml:space="preserve"> </w:t>
      </w:r>
      <w:r w:rsidR="00ED48B9" w:rsidRPr="00ED48B9">
        <w:rPr>
          <w:rFonts w:ascii="Times New Roman" w:hAnsi="Times New Roman" w:cs="Times New Roman"/>
          <w:spacing w:val="-3"/>
          <w:sz w:val="28"/>
          <w:szCs w:val="28"/>
          <w:lang w:val="en-GB"/>
        </w:rPr>
        <w:t>Informatyka, Automatyka, Pomiary w Gospodarce i Ochronie Środowiska.</w:t>
      </w:r>
      <w:r w:rsidR="00ED48B9">
        <w:rPr>
          <w:rFonts w:ascii="Times New Roman" w:hAnsi="Times New Roman" w:cs="Times New Roman"/>
          <w:spacing w:val="-3"/>
          <w:sz w:val="28"/>
          <w:szCs w:val="28"/>
          <w:lang w:val="en-GB"/>
        </w:rPr>
        <w:t xml:space="preserve"> </w:t>
      </w:r>
      <w:r w:rsidR="00ED48B9" w:rsidRPr="00ED48B9">
        <w:rPr>
          <w:rFonts w:ascii="Times New Roman" w:hAnsi="Times New Roman" w:cs="Times New Roman"/>
          <w:spacing w:val="-3"/>
          <w:sz w:val="28"/>
          <w:szCs w:val="28"/>
          <w:lang w:val="en-GB"/>
        </w:rPr>
        <w:t>– 2019.</w:t>
      </w:r>
      <w:r w:rsidR="00DB1FBF">
        <w:rPr>
          <w:rFonts w:ascii="Times New Roman" w:hAnsi="Times New Roman" w:cs="Times New Roman"/>
          <w:spacing w:val="-3"/>
          <w:sz w:val="28"/>
          <w:szCs w:val="28"/>
          <w:lang w:val="en-GB"/>
        </w:rPr>
        <w:t xml:space="preserve"> –</w:t>
      </w:r>
      <w:r w:rsidR="00ED48B9" w:rsidRPr="00ED48B9">
        <w:rPr>
          <w:rFonts w:ascii="Times New Roman" w:hAnsi="Times New Roman" w:cs="Times New Roman"/>
          <w:spacing w:val="-3"/>
          <w:sz w:val="28"/>
          <w:szCs w:val="28"/>
          <w:lang w:val="en-GB"/>
        </w:rPr>
        <w:t xml:space="preserve"> Vol.</w:t>
      </w:r>
      <w:r w:rsidR="00DB1FBF">
        <w:rPr>
          <w:rFonts w:ascii="Times New Roman" w:hAnsi="Times New Roman" w:cs="Times New Roman"/>
          <w:spacing w:val="-3"/>
          <w:sz w:val="28"/>
          <w:szCs w:val="28"/>
          <w:lang w:val="en-GB"/>
        </w:rPr>
        <w:t xml:space="preserve"> </w:t>
      </w:r>
      <w:r w:rsidR="00ED48B9" w:rsidRPr="00ED48B9">
        <w:rPr>
          <w:rFonts w:ascii="Times New Roman" w:hAnsi="Times New Roman" w:cs="Times New Roman"/>
          <w:spacing w:val="-3"/>
          <w:sz w:val="28"/>
          <w:szCs w:val="28"/>
          <w:lang w:val="en-GB"/>
        </w:rPr>
        <w:t>9</w:t>
      </w:r>
      <w:r w:rsidR="00DB1FBF">
        <w:rPr>
          <w:rFonts w:ascii="Times New Roman" w:hAnsi="Times New Roman" w:cs="Times New Roman"/>
          <w:spacing w:val="-3"/>
          <w:sz w:val="28"/>
          <w:szCs w:val="28"/>
          <w:lang w:val="en-GB"/>
        </w:rPr>
        <w:t xml:space="preserve">, Issue </w:t>
      </w:r>
      <w:r w:rsidR="00ED48B9" w:rsidRPr="00ED48B9">
        <w:rPr>
          <w:rFonts w:ascii="Times New Roman" w:hAnsi="Times New Roman" w:cs="Times New Roman"/>
          <w:spacing w:val="-3"/>
          <w:sz w:val="28"/>
          <w:szCs w:val="28"/>
          <w:lang w:val="en-GB"/>
        </w:rPr>
        <w:t>2</w:t>
      </w:r>
      <w:r w:rsidR="00DB1FBF">
        <w:rPr>
          <w:rFonts w:ascii="Times New Roman" w:hAnsi="Times New Roman" w:cs="Times New Roman"/>
          <w:spacing w:val="-3"/>
          <w:sz w:val="28"/>
          <w:szCs w:val="28"/>
          <w:lang w:val="en-GB"/>
        </w:rPr>
        <w:t>.</w:t>
      </w:r>
      <w:r w:rsidR="00ED48B9" w:rsidRPr="00ED48B9">
        <w:rPr>
          <w:rFonts w:ascii="Times New Roman" w:hAnsi="Times New Roman" w:cs="Times New Roman"/>
          <w:spacing w:val="-3"/>
          <w:sz w:val="28"/>
          <w:szCs w:val="28"/>
          <w:lang w:val="en-GB"/>
        </w:rPr>
        <w:t xml:space="preserve"> – P.</w:t>
      </w:r>
      <w:r w:rsidR="00DB1FBF">
        <w:rPr>
          <w:rFonts w:ascii="Times New Roman" w:hAnsi="Times New Roman" w:cs="Times New Roman"/>
          <w:spacing w:val="-3"/>
          <w:sz w:val="28"/>
          <w:szCs w:val="28"/>
          <w:lang w:val="en-GB"/>
        </w:rPr>
        <w:t xml:space="preserve"> </w:t>
      </w:r>
      <w:r w:rsidR="00ED48B9">
        <w:rPr>
          <w:rFonts w:ascii="Times New Roman" w:hAnsi="Times New Roman" w:cs="Times New Roman"/>
          <w:spacing w:val="-3"/>
          <w:sz w:val="28"/>
          <w:szCs w:val="28"/>
          <w:lang w:val="en-GB"/>
        </w:rPr>
        <w:t>3</w:t>
      </w:r>
      <w:r w:rsidR="00ED48B9" w:rsidRPr="00ED48B9">
        <w:rPr>
          <w:rFonts w:ascii="Times New Roman" w:hAnsi="Times New Roman" w:cs="Times New Roman"/>
          <w:spacing w:val="-3"/>
          <w:sz w:val="28"/>
          <w:szCs w:val="28"/>
          <w:lang w:val="en-GB"/>
        </w:rPr>
        <w:t>6-4</w:t>
      </w:r>
      <w:r w:rsidR="00ED48B9">
        <w:rPr>
          <w:rFonts w:ascii="Times New Roman" w:hAnsi="Times New Roman" w:cs="Times New Roman"/>
          <w:spacing w:val="-3"/>
          <w:sz w:val="28"/>
          <w:szCs w:val="28"/>
          <w:lang w:val="en-GB"/>
        </w:rPr>
        <w:t>0</w:t>
      </w:r>
      <w:r w:rsidR="00ED48B9" w:rsidRPr="00ED48B9">
        <w:rPr>
          <w:rFonts w:ascii="Times New Roman" w:hAnsi="Times New Roman" w:cs="Times New Roman"/>
          <w:spacing w:val="-3"/>
          <w:sz w:val="28"/>
          <w:szCs w:val="28"/>
          <w:lang w:val="en-GB"/>
        </w:rPr>
        <w:t>.</w:t>
      </w:r>
    </w:p>
    <w:p w:rsidR="00574177" w:rsidRPr="00DB1FBF" w:rsidRDefault="00637E26" w:rsidP="000E4493">
      <w:pPr>
        <w:spacing w:after="0" w:line="240" w:lineRule="auto"/>
        <w:ind w:firstLine="709"/>
        <w:jc w:val="both"/>
        <w:rPr>
          <w:rFonts w:ascii="Times New Roman" w:hAnsi="Times New Roman" w:cs="Times New Roman"/>
          <w:sz w:val="28"/>
        </w:rPr>
      </w:pPr>
      <w:r w:rsidRPr="00637E26">
        <w:rPr>
          <w:rFonts w:ascii="Times New Roman" w:hAnsi="Times New Roman" w:cs="Times New Roman"/>
          <w:sz w:val="28"/>
        </w:rPr>
        <w:t>57</w:t>
      </w:r>
      <w:r w:rsidR="00DB1FBF" w:rsidRPr="00DB1FBF">
        <w:rPr>
          <w:rFonts w:ascii="Times New Roman" w:hAnsi="Times New Roman" w:cs="Times New Roman"/>
          <w:sz w:val="28"/>
        </w:rPr>
        <w:t xml:space="preserve"> </w:t>
      </w:r>
      <w:r w:rsidR="000A2ED7" w:rsidRPr="005956E0">
        <w:rPr>
          <w:rFonts w:ascii="Times New Roman" w:hAnsi="Times New Roman" w:cs="Times New Roman"/>
          <w:sz w:val="28"/>
        </w:rPr>
        <w:t>Болотов</w:t>
      </w:r>
      <w:r w:rsidR="000A2ED7" w:rsidRPr="000A2ED7">
        <w:rPr>
          <w:rFonts w:ascii="Times New Roman" w:hAnsi="Times New Roman" w:cs="Times New Roman"/>
          <w:sz w:val="28"/>
        </w:rPr>
        <w:t xml:space="preserve"> </w:t>
      </w:r>
      <w:r w:rsidR="000A2ED7" w:rsidRPr="005956E0">
        <w:rPr>
          <w:rFonts w:ascii="Times New Roman" w:hAnsi="Times New Roman" w:cs="Times New Roman"/>
          <w:sz w:val="28"/>
        </w:rPr>
        <w:t>А.В.</w:t>
      </w:r>
      <w:r w:rsidR="000A2ED7" w:rsidRPr="000A2ED7">
        <w:rPr>
          <w:rFonts w:ascii="Times New Roman" w:hAnsi="Times New Roman" w:cs="Times New Roman"/>
          <w:sz w:val="28"/>
        </w:rPr>
        <w:t xml:space="preserve"> </w:t>
      </w:r>
      <w:r w:rsidR="00574177" w:rsidRPr="005956E0">
        <w:rPr>
          <w:rFonts w:ascii="Times New Roman" w:hAnsi="Times New Roman" w:cs="Times New Roman"/>
          <w:sz w:val="28"/>
        </w:rPr>
        <w:t xml:space="preserve">Нетрадиционные и возобновляемые источники электроэнергии: </w:t>
      </w:r>
      <w:r w:rsidR="00DB1FBF" w:rsidRPr="005956E0">
        <w:rPr>
          <w:rFonts w:ascii="Times New Roman" w:hAnsi="Times New Roman" w:cs="Times New Roman"/>
          <w:sz w:val="28"/>
        </w:rPr>
        <w:t>у</w:t>
      </w:r>
      <w:r w:rsidR="00574177" w:rsidRPr="005956E0">
        <w:rPr>
          <w:rFonts w:ascii="Times New Roman" w:hAnsi="Times New Roman" w:cs="Times New Roman"/>
          <w:sz w:val="28"/>
        </w:rPr>
        <w:t>чеб</w:t>
      </w:r>
      <w:r w:rsidR="00DB1FBF" w:rsidRPr="00DB1FBF">
        <w:rPr>
          <w:rFonts w:ascii="Times New Roman" w:hAnsi="Times New Roman" w:cs="Times New Roman"/>
          <w:sz w:val="28"/>
        </w:rPr>
        <w:t>.</w:t>
      </w:r>
      <w:r w:rsidR="00574177" w:rsidRPr="005956E0">
        <w:rPr>
          <w:rFonts w:ascii="Times New Roman" w:hAnsi="Times New Roman" w:cs="Times New Roman"/>
          <w:sz w:val="28"/>
        </w:rPr>
        <w:t xml:space="preserve"> пос.</w:t>
      </w:r>
      <w:r w:rsidR="00574177">
        <w:rPr>
          <w:rFonts w:ascii="Times New Roman" w:hAnsi="Times New Roman" w:cs="Times New Roman"/>
          <w:sz w:val="28"/>
        </w:rPr>
        <w:t xml:space="preserve"> </w:t>
      </w:r>
      <w:r w:rsidR="00DB1FBF" w:rsidRPr="00DB1FBF">
        <w:rPr>
          <w:rFonts w:ascii="Times New Roman" w:hAnsi="Times New Roman" w:cs="Times New Roman"/>
          <w:sz w:val="28"/>
        </w:rPr>
        <w:t xml:space="preserve">– </w:t>
      </w:r>
      <w:r w:rsidR="00574177" w:rsidRPr="005956E0">
        <w:rPr>
          <w:rFonts w:ascii="Times New Roman" w:hAnsi="Times New Roman" w:cs="Times New Roman"/>
          <w:sz w:val="28"/>
        </w:rPr>
        <w:t>Алматы</w:t>
      </w:r>
      <w:r w:rsidR="00574177" w:rsidRPr="00DB1FBF">
        <w:rPr>
          <w:rFonts w:ascii="Times New Roman" w:hAnsi="Times New Roman" w:cs="Times New Roman"/>
          <w:sz w:val="28"/>
        </w:rPr>
        <w:t>, 2011.</w:t>
      </w:r>
      <w:r w:rsidR="00DB1FBF" w:rsidRPr="00DB1FBF">
        <w:rPr>
          <w:rFonts w:ascii="Times New Roman" w:hAnsi="Times New Roman" w:cs="Times New Roman"/>
          <w:sz w:val="28"/>
        </w:rPr>
        <w:t xml:space="preserve"> </w:t>
      </w:r>
      <w:r w:rsidR="00574177" w:rsidRPr="00DB1FBF">
        <w:rPr>
          <w:rFonts w:ascii="Times New Roman" w:hAnsi="Times New Roman" w:cs="Times New Roman"/>
          <w:sz w:val="28"/>
        </w:rPr>
        <w:t xml:space="preserve">– 79 </w:t>
      </w:r>
      <w:r w:rsidR="00574177" w:rsidRPr="005956E0">
        <w:rPr>
          <w:rFonts w:ascii="Times New Roman" w:hAnsi="Times New Roman" w:cs="Times New Roman"/>
          <w:sz w:val="28"/>
        </w:rPr>
        <w:t>с</w:t>
      </w:r>
      <w:r w:rsidR="00574177" w:rsidRPr="00DB1FBF">
        <w:rPr>
          <w:rFonts w:ascii="Times New Roman" w:hAnsi="Times New Roman" w:cs="Times New Roman"/>
          <w:sz w:val="28"/>
        </w:rPr>
        <w:t>.</w:t>
      </w:r>
    </w:p>
    <w:p w:rsidR="00637E26" w:rsidRPr="00FC01BC" w:rsidRDefault="00637E26" w:rsidP="000E4493">
      <w:pPr>
        <w:spacing w:after="0" w:line="240" w:lineRule="auto"/>
        <w:ind w:firstLine="709"/>
        <w:jc w:val="both"/>
        <w:rPr>
          <w:rFonts w:ascii="Times New Roman" w:hAnsi="Times New Roman" w:cs="Times New Roman"/>
          <w:sz w:val="28"/>
          <w:lang w:val="en-GB"/>
        </w:rPr>
      </w:pPr>
      <w:r w:rsidRPr="00DB1FBF">
        <w:rPr>
          <w:rFonts w:ascii="Times New Roman" w:hAnsi="Times New Roman" w:cs="Times New Roman"/>
          <w:sz w:val="28"/>
        </w:rPr>
        <w:t>58</w:t>
      </w:r>
      <w:r w:rsidR="00DB1FBF" w:rsidRPr="00DB1FBF">
        <w:rPr>
          <w:rFonts w:ascii="Times New Roman" w:hAnsi="Times New Roman" w:cs="Times New Roman"/>
          <w:sz w:val="28"/>
        </w:rPr>
        <w:t xml:space="preserve"> </w:t>
      </w:r>
      <w:r w:rsidR="00FC01BC">
        <w:rPr>
          <w:rFonts w:ascii="Times New Roman" w:hAnsi="Times New Roman" w:cs="Times New Roman"/>
          <w:sz w:val="28"/>
          <w:lang w:val="en-GB"/>
        </w:rPr>
        <w:t>Savina</w:t>
      </w:r>
      <w:r w:rsidR="00FC01BC" w:rsidRPr="00DB1FBF">
        <w:rPr>
          <w:rFonts w:ascii="Times New Roman" w:hAnsi="Times New Roman" w:cs="Times New Roman"/>
          <w:sz w:val="28"/>
        </w:rPr>
        <w:t xml:space="preserve"> </w:t>
      </w:r>
      <w:r w:rsidR="00FC01BC" w:rsidRPr="00FC01BC">
        <w:rPr>
          <w:rFonts w:ascii="Times New Roman" w:hAnsi="Times New Roman" w:cs="Times New Roman"/>
          <w:sz w:val="28"/>
          <w:lang w:val="en-GB"/>
        </w:rPr>
        <w:t>N</w:t>
      </w:r>
      <w:r w:rsidR="00FC01BC" w:rsidRPr="00DB1FBF">
        <w:rPr>
          <w:rFonts w:ascii="Times New Roman" w:hAnsi="Times New Roman" w:cs="Times New Roman"/>
          <w:sz w:val="28"/>
        </w:rPr>
        <w:t>.</w:t>
      </w:r>
      <w:r w:rsidR="00FC01BC" w:rsidRPr="00FC01BC">
        <w:rPr>
          <w:rFonts w:ascii="Times New Roman" w:hAnsi="Times New Roman" w:cs="Times New Roman"/>
          <w:sz w:val="28"/>
          <w:lang w:val="en-GB"/>
        </w:rPr>
        <w:t>B</w:t>
      </w:r>
      <w:r w:rsidR="00FC01BC" w:rsidRPr="00DB1FBF">
        <w:rPr>
          <w:rFonts w:ascii="Times New Roman" w:hAnsi="Times New Roman" w:cs="Times New Roman"/>
          <w:sz w:val="28"/>
        </w:rPr>
        <w:t xml:space="preserve">., </w:t>
      </w:r>
      <w:r w:rsidR="00FC01BC" w:rsidRPr="00FC01BC">
        <w:rPr>
          <w:rFonts w:ascii="Times New Roman" w:hAnsi="Times New Roman" w:cs="Times New Roman"/>
          <w:sz w:val="28"/>
          <w:lang w:val="en-GB"/>
        </w:rPr>
        <w:t>Slyusarenko</w:t>
      </w:r>
      <w:r w:rsidR="00FC01BC" w:rsidRPr="00DB1FBF">
        <w:rPr>
          <w:rFonts w:ascii="Times New Roman" w:hAnsi="Times New Roman" w:cs="Times New Roman"/>
          <w:sz w:val="28"/>
        </w:rPr>
        <w:t xml:space="preserve"> </w:t>
      </w:r>
      <w:r w:rsidR="00FC01BC" w:rsidRPr="00FC01BC">
        <w:rPr>
          <w:rFonts w:ascii="Times New Roman" w:hAnsi="Times New Roman" w:cs="Times New Roman"/>
          <w:sz w:val="28"/>
          <w:lang w:val="en-GB"/>
        </w:rPr>
        <w:t>N</w:t>
      </w:r>
      <w:r w:rsidR="00FC01BC" w:rsidRPr="00DB1FBF">
        <w:rPr>
          <w:rFonts w:ascii="Times New Roman" w:hAnsi="Times New Roman" w:cs="Times New Roman"/>
          <w:sz w:val="28"/>
        </w:rPr>
        <w:t>.</w:t>
      </w:r>
      <w:r w:rsidR="00FC01BC" w:rsidRPr="00FC01BC">
        <w:rPr>
          <w:rFonts w:ascii="Times New Roman" w:hAnsi="Times New Roman" w:cs="Times New Roman"/>
          <w:sz w:val="28"/>
          <w:lang w:val="en-GB"/>
        </w:rPr>
        <w:t>V</w:t>
      </w:r>
      <w:r w:rsidR="00FC01BC" w:rsidRPr="00DB1FBF">
        <w:rPr>
          <w:rFonts w:ascii="Times New Roman" w:hAnsi="Times New Roman" w:cs="Times New Roman"/>
          <w:sz w:val="28"/>
        </w:rPr>
        <w:t xml:space="preserve">., </w:t>
      </w:r>
      <w:r w:rsidR="00FC01BC" w:rsidRPr="00FC01BC">
        <w:rPr>
          <w:rFonts w:ascii="Times New Roman" w:hAnsi="Times New Roman" w:cs="Times New Roman"/>
          <w:sz w:val="28"/>
          <w:lang w:val="en-GB"/>
        </w:rPr>
        <w:t>Yakobchuk</w:t>
      </w:r>
      <w:r w:rsidR="00FC01BC" w:rsidRPr="00DB1FBF">
        <w:rPr>
          <w:rFonts w:ascii="Times New Roman" w:hAnsi="Times New Roman" w:cs="Times New Roman"/>
          <w:sz w:val="28"/>
        </w:rPr>
        <w:t xml:space="preserve"> </w:t>
      </w:r>
      <w:r w:rsidR="00FC01BC" w:rsidRPr="00FC01BC">
        <w:rPr>
          <w:rFonts w:ascii="Times New Roman" w:hAnsi="Times New Roman" w:cs="Times New Roman"/>
          <w:sz w:val="28"/>
          <w:lang w:val="en-GB"/>
        </w:rPr>
        <w:t>M</w:t>
      </w:r>
      <w:r w:rsidR="00FC01BC" w:rsidRPr="00DB1FBF">
        <w:rPr>
          <w:rFonts w:ascii="Times New Roman" w:hAnsi="Times New Roman" w:cs="Times New Roman"/>
          <w:sz w:val="28"/>
        </w:rPr>
        <w:t>.</w:t>
      </w:r>
      <w:r w:rsidR="00FC01BC" w:rsidRPr="00FC01BC">
        <w:rPr>
          <w:rFonts w:ascii="Times New Roman" w:hAnsi="Times New Roman" w:cs="Times New Roman"/>
          <w:sz w:val="28"/>
          <w:lang w:val="en-GB"/>
        </w:rPr>
        <w:t>S</w:t>
      </w:r>
      <w:r w:rsidR="00FC01BC" w:rsidRPr="00DB1FBF">
        <w:rPr>
          <w:rFonts w:ascii="Times New Roman" w:hAnsi="Times New Roman" w:cs="Times New Roman"/>
          <w:sz w:val="28"/>
        </w:rPr>
        <w:t>.</w:t>
      </w:r>
      <w:r w:rsidR="00DB1FBF" w:rsidRPr="00DB1FBF">
        <w:rPr>
          <w:rFonts w:ascii="Times New Roman" w:hAnsi="Times New Roman" w:cs="Times New Roman"/>
          <w:sz w:val="28"/>
        </w:rPr>
        <w:t xml:space="preserve"> </w:t>
      </w:r>
      <w:r w:rsidR="00DB1FBF">
        <w:rPr>
          <w:rFonts w:ascii="Times New Roman" w:hAnsi="Times New Roman" w:cs="Times New Roman"/>
          <w:sz w:val="28"/>
          <w:lang w:val="en-GB"/>
        </w:rPr>
        <w:t>et</w:t>
      </w:r>
      <w:r w:rsidR="00DB1FBF" w:rsidRPr="00DB1FBF">
        <w:rPr>
          <w:rFonts w:ascii="Times New Roman" w:hAnsi="Times New Roman" w:cs="Times New Roman"/>
          <w:sz w:val="28"/>
        </w:rPr>
        <w:t xml:space="preserve"> </w:t>
      </w:r>
      <w:r w:rsidR="00DB1FBF">
        <w:rPr>
          <w:rFonts w:ascii="Times New Roman" w:hAnsi="Times New Roman" w:cs="Times New Roman"/>
          <w:sz w:val="28"/>
          <w:lang w:val="en-GB"/>
        </w:rPr>
        <w:t>al</w:t>
      </w:r>
      <w:r w:rsidR="00DB1FBF" w:rsidRPr="00DB1FBF">
        <w:rPr>
          <w:rFonts w:ascii="Times New Roman" w:hAnsi="Times New Roman" w:cs="Times New Roman"/>
          <w:sz w:val="28"/>
        </w:rPr>
        <w:t>.</w:t>
      </w:r>
      <w:r w:rsidR="00FC01BC" w:rsidRPr="00DB1FBF">
        <w:rPr>
          <w:rFonts w:ascii="Times New Roman" w:hAnsi="Times New Roman" w:cs="Times New Roman"/>
          <w:sz w:val="28"/>
        </w:rPr>
        <w:t xml:space="preserve"> </w:t>
      </w:r>
      <w:r w:rsidR="00FC01BC" w:rsidRPr="00FC01BC">
        <w:rPr>
          <w:rFonts w:ascii="Times New Roman" w:hAnsi="Times New Roman" w:cs="Times New Roman"/>
          <w:spacing w:val="-3"/>
          <w:sz w:val="28"/>
          <w:szCs w:val="28"/>
          <w:lang w:val="en-GB"/>
        </w:rPr>
        <w:t>Using of Entropy at Estimation Business Risks</w:t>
      </w:r>
      <w:r w:rsidR="000A2ED7">
        <w:rPr>
          <w:rFonts w:ascii="Times New Roman" w:hAnsi="Times New Roman" w:cs="Times New Roman"/>
          <w:spacing w:val="-3"/>
          <w:sz w:val="28"/>
          <w:szCs w:val="28"/>
          <w:lang w:val="en-GB"/>
        </w:rPr>
        <w:t xml:space="preserve"> //</w:t>
      </w:r>
      <w:r w:rsidR="00FC01BC">
        <w:rPr>
          <w:rFonts w:ascii="Times New Roman" w:hAnsi="Times New Roman" w:cs="Times New Roman"/>
          <w:spacing w:val="-3"/>
          <w:sz w:val="28"/>
          <w:szCs w:val="28"/>
          <w:lang w:val="en-GB"/>
        </w:rPr>
        <w:t xml:space="preserve"> </w:t>
      </w:r>
      <w:r w:rsidR="00FC01BC" w:rsidRPr="005B71CC">
        <w:rPr>
          <w:rFonts w:ascii="Times New Roman" w:hAnsi="Times New Roman" w:cs="Times New Roman"/>
          <w:spacing w:val="-3"/>
          <w:sz w:val="28"/>
          <w:szCs w:val="28"/>
          <w:lang w:val="en-GB"/>
        </w:rPr>
        <w:t>International Journal of Electronics and Telecommunications</w:t>
      </w:r>
      <w:r w:rsidR="00DB1FBF">
        <w:rPr>
          <w:rFonts w:ascii="Times New Roman" w:hAnsi="Times New Roman" w:cs="Times New Roman"/>
          <w:spacing w:val="-3"/>
          <w:sz w:val="28"/>
          <w:szCs w:val="28"/>
          <w:lang w:val="en-GB"/>
        </w:rPr>
        <w:t xml:space="preserve">. – </w:t>
      </w:r>
      <w:r w:rsidR="00FC01BC" w:rsidRPr="005B71CC">
        <w:rPr>
          <w:rFonts w:ascii="Times New Roman" w:hAnsi="Times New Roman" w:cs="Times New Roman"/>
          <w:spacing w:val="-3"/>
          <w:sz w:val="28"/>
          <w:szCs w:val="28"/>
          <w:lang w:val="en-GB"/>
        </w:rPr>
        <w:t>2021</w:t>
      </w:r>
      <w:r w:rsidR="00DB1FBF">
        <w:rPr>
          <w:rFonts w:ascii="Times New Roman" w:hAnsi="Times New Roman" w:cs="Times New Roman"/>
          <w:spacing w:val="-3"/>
          <w:sz w:val="28"/>
          <w:szCs w:val="28"/>
          <w:lang w:val="en-GB"/>
        </w:rPr>
        <w:t>.</w:t>
      </w:r>
      <w:r w:rsidR="00FC01BC" w:rsidRPr="005B71CC">
        <w:rPr>
          <w:rFonts w:ascii="Times New Roman" w:hAnsi="Times New Roman" w:cs="Times New Roman"/>
          <w:spacing w:val="-3"/>
          <w:sz w:val="28"/>
          <w:szCs w:val="28"/>
          <w:lang w:val="en-GB"/>
        </w:rPr>
        <w:t xml:space="preserve"> </w:t>
      </w:r>
      <w:r w:rsidR="00DB1FBF">
        <w:rPr>
          <w:rFonts w:ascii="Times New Roman" w:hAnsi="Times New Roman" w:cs="Times New Roman"/>
          <w:spacing w:val="-3"/>
          <w:sz w:val="28"/>
          <w:szCs w:val="28"/>
          <w:lang w:val="en-GB"/>
        </w:rPr>
        <w:t>– Vol.</w:t>
      </w:r>
      <w:r w:rsidR="00FC01BC" w:rsidRPr="005B71CC">
        <w:rPr>
          <w:rFonts w:ascii="Times New Roman" w:hAnsi="Times New Roman" w:cs="Times New Roman"/>
          <w:spacing w:val="-3"/>
          <w:sz w:val="28"/>
          <w:szCs w:val="28"/>
          <w:lang w:val="en-GB"/>
        </w:rPr>
        <w:t xml:space="preserve"> 67, </w:t>
      </w:r>
      <w:r w:rsidR="00DB1FBF">
        <w:rPr>
          <w:rFonts w:ascii="Times New Roman" w:hAnsi="Times New Roman" w:cs="Times New Roman"/>
          <w:spacing w:val="-3"/>
          <w:sz w:val="28"/>
          <w:szCs w:val="28"/>
          <w:lang w:val="en-GB"/>
        </w:rPr>
        <w:t xml:space="preserve">Issue </w:t>
      </w:r>
      <w:r w:rsidR="00FC01BC" w:rsidRPr="005B71CC">
        <w:rPr>
          <w:rFonts w:ascii="Times New Roman" w:hAnsi="Times New Roman" w:cs="Times New Roman"/>
          <w:spacing w:val="-3"/>
          <w:sz w:val="28"/>
          <w:szCs w:val="28"/>
          <w:lang w:val="en-GB"/>
        </w:rPr>
        <w:t>2</w:t>
      </w:r>
      <w:r w:rsidR="00DB1FBF">
        <w:rPr>
          <w:rFonts w:ascii="Times New Roman" w:hAnsi="Times New Roman" w:cs="Times New Roman"/>
          <w:spacing w:val="-3"/>
          <w:sz w:val="28"/>
          <w:szCs w:val="28"/>
          <w:lang w:val="en-GB"/>
        </w:rPr>
        <w:t>. – P.</w:t>
      </w:r>
      <w:r w:rsidR="00FC01BC" w:rsidRPr="005B71CC">
        <w:rPr>
          <w:rFonts w:ascii="Times New Roman" w:hAnsi="Times New Roman" w:cs="Times New Roman"/>
          <w:spacing w:val="-3"/>
          <w:sz w:val="28"/>
          <w:szCs w:val="28"/>
          <w:lang w:val="en-GB"/>
        </w:rPr>
        <w:t xml:space="preserve"> 169-174</w:t>
      </w:r>
      <w:r w:rsidR="00FC01BC">
        <w:rPr>
          <w:rFonts w:ascii="Times New Roman" w:hAnsi="Times New Roman" w:cs="Times New Roman"/>
          <w:spacing w:val="-3"/>
          <w:sz w:val="28"/>
          <w:szCs w:val="28"/>
          <w:lang w:val="en-GB"/>
        </w:rPr>
        <w:t>.</w:t>
      </w:r>
    </w:p>
    <w:p w:rsidR="005F1CDA" w:rsidRPr="007D58D0" w:rsidRDefault="00637E26" w:rsidP="000E4493">
      <w:pPr>
        <w:spacing w:after="0" w:line="240" w:lineRule="auto"/>
        <w:ind w:firstLine="709"/>
        <w:jc w:val="both"/>
        <w:rPr>
          <w:rFonts w:ascii="Times New Roman" w:hAnsi="Times New Roman" w:cs="Times New Roman"/>
          <w:sz w:val="28"/>
          <w:lang w:val="en-GB"/>
        </w:rPr>
      </w:pPr>
      <w:r w:rsidRPr="005B71CC">
        <w:rPr>
          <w:rFonts w:ascii="Times New Roman" w:hAnsi="Times New Roman" w:cs="Times New Roman"/>
          <w:sz w:val="28"/>
          <w:lang w:val="en-GB"/>
        </w:rPr>
        <w:t>59</w:t>
      </w:r>
      <w:r w:rsidR="00DB1FBF">
        <w:rPr>
          <w:rFonts w:ascii="Times New Roman" w:hAnsi="Times New Roman" w:cs="Times New Roman"/>
          <w:sz w:val="28"/>
          <w:lang w:val="en-GB"/>
        </w:rPr>
        <w:t xml:space="preserve"> </w:t>
      </w:r>
      <w:r w:rsidR="007D58D0" w:rsidRPr="007D58D0">
        <w:rPr>
          <w:rFonts w:ascii="Times New Roman" w:hAnsi="Times New Roman" w:cs="Times New Roman"/>
          <w:sz w:val="28"/>
          <w:lang w:val="en-GB"/>
        </w:rPr>
        <w:t>Breeze</w:t>
      </w:r>
      <w:r w:rsidR="007D58D0" w:rsidRPr="005B71CC">
        <w:rPr>
          <w:rFonts w:ascii="Times New Roman" w:hAnsi="Times New Roman" w:cs="Times New Roman"/>
          <w:sz w:val="28"/>
          <w:lang w:val="en-GB"/>
        </w:rPr>
        <w:t xml:space="preserve"> </w:t>
      </w:r>
      <w:r w:rsidR="007D58D0" w:rsidRPr="007D58D0">
        <w:rPr>
          <w:rFonts w:ascii="Times New Roman" w:hAnsi="Times New Roman" w:cs="Times New Roman"/>
          <w:sz w:val="28"/>
          <w:lang w:val="en-GB"/>
        </w:rPr>
        <w:t>P</w:t>
      </w:r>
      <w:r w:rsidR="007D58D0" w:rsidRPr="005B71CC">
        <w:rPr>
          <w:rFonts w:ascii="Times New Roman" w:hAnsi="Times New Roman" w:cs="Times New Roman"/>
          <w:sz w:val="28"/>
          <w:lang w:val="en-GB"/>
        </w:rPr>
        <w:t xml:space="preserve">. </w:t>
      </w:r>
      <w:r w:rsidR="007D58D0" w:rsidRPr="007D58D0">
        <w:rPr>
          <w:rFonts w:ascii="Times New Roman" w:hAnsi="Times New Roman" w:cs="Times New Roman"/>
          <w:sz w:val="28"/>
          <w:lang w:val="en-GB"/>
        </w:rPr>
        <w:t>Wind Power Generation</w:t>
      </w:r>
      <w:r w:rsidR="00DB1FBF">
        <w:rPr>
          <w:rFonts w:ascii="Times New Roman" w:hAnsi="Times New Roman" w:cs="Times New Roman"/>
          <w:sz w:val="28"/>
          <w:lang w:val="en-GB"/>
        </w:rPr>
        <w:t xml:space="preserve">. – NY., 2015. – 104 p. </w:t>
      </w:r>
    </w:p>
    <w:p w:rsidR="005F1CDA" w:rsidRPr="00DF7605" w:rsidRDefault="00DF7605" w:rsidP="000E4493">
      <w:pPr>
        <w:spacing w:after="0" w:line="240" w:lineRule="auto"/>
        <w:ind w:firstLine="709"/>
        <w:jc w:val="both"/>
        <w:rPr>
          <w:rFonts w:ascii="Times New Roman" w:hAnsi="Times New Roman" w:cs="Times New Roman"/>
          <w:sz w:val="28"/>
        </w:rPr>
      </w:pPr>
      <w:r w:rsidRPr="00DF7605">
        <w:rPr>
          <w:rFonts w:ascii="Times New Roman" w:hAnsi="Times New Roman" w:cs="Times New Roman"/>
          <w:sz w:val="28"/>
        </w:rPr>
        <w:t>60</w:t>
      </w:r>
      <w:r w:rsidR="00DB1FBF" w:rsidRPr="00DB1FBF">
        <w:rPr>
          <w:rFonts w:ascii="Times New Roman" w:hAnsi="Times New Roman" w:cs="Times New Roman"/>
          <w:sz w:val="28"/>
        </w:rPr>
        <w:t xml:space="preserve"> </w:t>
      </w:r>
      <w:r w:rsidRPr="00DF7605">
        <w:rPr>
          <w:rFonts w:ascii="Times New Roman" w:hAnsi="Times New Roman" w:cs="Times New Roman"/>
          <w:sz w:val="28"/>
        </w:rPr>
        <w:t>Национальная лаборатория возобновляемых источников энергии США</w:t>
      </w:r>
      <w:r w:rsidR="00562510">
        <w:rPr>
          <w:rFonts w:ascii="Times New Roman" w:hAnsi="Times New Roman" w:cs="Times New Roman"/>
          <w:sz w:val="28"/>
        </w:rPr>
        <w:t xml:space="preserve"> // </w:t>
      </w:r>
      <w:r w:rsidR="00261F28" w:rsidRPr="00B85346">
        <w:rPr>
          <w:rFonts w:ascii="Times New Roman" w:hAnsi="Times New Roman" w:cs="Times New Roman"/>
          <w:sz w:val="28"/>
        </w:rPr>
        <w:t>http://www.nrel.gov/.</w:t>
      </w:r>
      <w:r w:rsidR="00261F28" w:rsidRPr="00261F28">
        <w:rPr>
          <w:rFonts w:ascii="Times New Roman" w:hAnsi="Times New Roman" w:cs="Times New Roman"/>
          <w:sz w:val="28"/>
        </w:rPr>
        <w:t xml:space="preserve"> </w:t>
      </w:r>
      <w:r w:rsidR="00261F28" w:rsidRPr="009A718E">
        <w:rPr>
          <w:rStyle w:val="a4"/>
          <w:rFonts w:ascii="Times New Roman" w:hAnsi="Times New Roman" w:cs="Times New Roman"/>
          <w:color w:val="auto"/>
          <w:sz w:val="28"/>
          <w:u w:val="none"/>
        </w:rPr>
        <w:t>1</w:t>
      </w:r>
      <w:r w:rsidR="00261F28">
        <w:rPr>
          <w:rStyle w:val="a4"/>
          <w:rFonts w:ascii="Times New Roman" w:hAnsi="Times New Roman" w:cs="Times New Roman"/>
          <w:color w:val="auto"/>
          <w:sz w:val="28"/>
          <w:u w:val="none"/>
        </w:rPr>
        <w:t>7</w:t>
      </w:r>
      <w:r w:rsidR="00D9377B">
        <w:rPr>
          <w:rStyle w:val="a4"/>
          <w:rFonts w:ascii="Times New Roman" w:hAnsi="Times New Roman" w:cs="Times New Roman"/>
          <w:color w:val="auto"/>
          <w:sz w:val="28"/>
          <w:u w:val="none"/>
        </w:rPr>
        <w:t>.11.</w:t>
      </w:r>
      <w:r w:rsidR="00261F28" w:rsidRPr="009A718E">
        <w:rPr>
          <w:rStyle w:val="a4"/>
          <w:rFonts w:ascii="Times New Roman" w:hAnsi="Times New Roman" w:cs="Times New Roman"/>
          <w:color w:val="auto"/>
          <w:sz w:val="28"/>
          <w:u w:val="none"/>
        </w:rPr>
        <w:t>2021</w:t>
      </w:r>
      <w:r w:rsidR="00261F28" w:rsidRPr="00B85346">
        <w:rPr>
          <w:rFonts w:ascii="Times New Roman" w:hAnsi="Times New Roman" w:cs="Times New Roman"/>
          <w:sz w:val="28"/>
          <w:szCs w:val="28"/>
        </w:rPr>
        <w:t>.</w:t>
      </w:r>
    </w:p>
    <w:p w:rsidR="005F1CDA" w:rsidRPr="00261F28" w:rsidRDefault="00DF7605"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61</w:t>
      </w:r>
      <w:r w:rsidR="00CC495E" w:rsidRPr="00CC495E">
        <w:rPr>
          <w:rFonts w:ascii="Times New Roman" w:hAnsi="Times New Roman" w:cs="Times New Roman"/>
          <w:sz w:val="28"/>
        </w:rPr>
        <w:t xml:space="preserve"> </w:t>
      </w:r>
      <w:r w:rsidR="00DB1FBF" w:rsidRPr="00CC495E">
        <w:rPr>
          <w:rFonts w:ascii="Times New Roman" w:hAnsi="Times New Roman" w:cs="Times New Roman"/>
          <w:sz w:val="28"/>
        </w:rPr>
        <w:t>Взаимосвязь разработан</w:t>
      </w:r>
      <w:r w:rsidR="00DB1FBF">
        <w:rPr>
          <w:rFonts w:ascii="Times New Roman" w:hAnsi="Times New Roman" w:cs="Times New Roman"/>
          <w:sz w:val="28"/>
        </w:rPr>
        <w:t>н</w:t>
      </w:r>
      <w:r w:rsidR="00DB1FBF" w:rsidRPr="00CC495E">
        <w:rPr>
          <w:rFonts w:ascii="Times New Roman" w:hAnsi="Times New Roman" w:cs="Times New Roman"/>
          <w:sz w:val="28"/>
        </w:rPr>
        <w:t>а</w:t>
      </w:r>
      <w:r w:rsidR="00DB1FBF">
        <w:rPr>
          <w:rFonts w:ascii="Times New Roman" w:hAnsi="Times New Roman" w:cs="Times New Roman"/>
          <w:sz w:val="28"/>
        </w:rPr>
        <w:t>я</w:t>
      </w:r>
      <w:r w:rsidR="00DB1FBF" w:rsidRPr="00CC495E">
        <w:rPr>
          <w:rFonts w:ascii="Times New Roman" w:hAnsi="Times New Roman" w:cs="Times New Roman"/>
          <w:sz w:val="28"/>
        </w:rPr>
        <w:t xml:space="preserve"> в Тихоокеанской север</w:t>
      </w:r>
      <w:r w:rsidR="00DB1FBF">
        <w:rPr>
          <w:rFonts w:ascii="Times New Roman" w:hAnsi="Times New Roman" w:cs="Times New Roman"/>
          <w:sz w:val="28"/>
        </w:rPr>
        <w:t>о-западной лаборатории в США Д.</w:t>
      </w:r>
      <w:r w:rsidR="00DB1FBF" w:rsidRPr="00CC495E">
        <w:rPr>
          <w:rFonts w:ascii="Times New Roman" w:hAnsi="Times New Roman" w:cs="Times New Roman"/>
          <w:sz w:val="28"/>
        </w:rPr>
        <w:t>Л.</w:t>
      </w:r>
      <w:r w:rsidR="00DB1FBF" w:rsidRPr="00DB1FBF">
        <w:rPr>
          <w:rFonts w:ascii="Times New Roman" w:hAnsi="Times New Roman" w:cs="Times New Roman"/>
          <w:sz w:val="28"/>
        </w:rPr>
        <w:t xml:space="preserve"> </w:t>
      </w:r>
      <w:r w:rsidR="00DB1FBF" w:rsidRPr="00CC495E">
        <w:rPr>
          <w:rFonts w:ascii="Times New Roman" w:hAnsi="Times New Roman" w:cs="Times New Roman"/>
          <w:sz w:val="28"/>
        </w:rPr>
        <w:t>Эллиоттом</w:t>
      </w:r>
      <w:r w:rsidR="00DB1FBF" w:rsidRPr="00DB1FBF">
        <w:rPr>
          <w:rFonts w:ascii="Times New Roman" w:hAnsi="Times New Roman" w:cs="Times New Roman"/>
          <w:sz w:val="28"/>
        </w:rPr>
        <w:t xml:space="preserve"> // </w:t>
      </w:r>
      <w:r w:rsidR="00CC495E" w:rsidRPr="00CC495E">
        <w:rPr>
          <w:rFonts w:ascii="Times New Roman" w:hAnsi="Times New Roman" w:cs="Times New Roman"/>
          <w:sz w:val="28"/>
        </w:rPr>
        <w:t>http://www.mpoweruk.com/index.htm</w:t>
      </w:r>
      <w:r w:rsidR="00DB1FBF" w:rsidRPr="00DB1FBF">
        <w:rPr>
          <w:rFonts w:ascii="Times New Roman" w:hAnsi="Times New Roman" w:cs="Times New Roman"/>
          <w:sz w:val="28"/>
        </w:rPr>
        <w:t>.</w:t>
      </w:r>
      <w:r w:rsidR="00CC495E" w:rsidRPr="00CC495E">
        <w:rPr>
          <w:rFonts w:ascii="Times New Roman" w:hAnsi="Times New Roman" w:cs="Times New Roman"/>
          <w:sz w:val="28"/>
        </w:rPr>
        <w:t xml:space="preserve"> </w:t>
      </w:r>
      <w:r w:rsidR="00261F28" w:rsidRPr="009A718E">
        <w:rPr>
          <w:rStyle w:val="a4"/>
          <w:rFonts w:ascii="Times New Roman" w:hAnsi="Times New Roman" w:cs="Times New Roman"/>
          <w:color w:val="auto"/>
          <w:sz w:val="28"/>
          <w:u w:val="none"/>
        </w:rPr>
        <w:t>1</w:t>
      </w:r>
      <w:r w:rsidR="00261F28">
        <w:rPr>
          <w:rStyle w:val="a4"/>
          <w:rFonts w:ascii="Times New Roman" w:hAnsi="Times New Roman" w:cs="Times New Roman"/>
          <w:color w:val="auto"/>
          <w:sz w:val="28"/>
          <w:u w:val="none"/>
        </w:rPr>
        <w:t>7</w:t>
      </w:r>
      <w:r w:rsidR="00D9377B">
        <w:rPr>
          <w:rStyle w:val="a4"/>
          <w:rFonts w:ascii="Times New Roman" w:hAnsi="Times New Roman" w:cs="Times New Roman"/>
          <w:color w:val="auto"/>
          <w:sz w:val="28"/>
          <w:u w:val="none"/>
        </w:rPr>
        <w:t>.11.</w:t>
      </w:r>
      <w:r w:rsidR="00261F28" w:rsidRPr="009A718E">
        <w:rPr>
          <w:rStyle w:val="a4"/>
          <w:rFonts w:ascii="Times New Roman" w:hAnsi="Times New Roman" w:cs="Times New Roman"/>
          <w:color w:val="auto"/>
          <w:sz w:val="28"/>
          <w:u w:val="none"/>
        </w:rPr>
        <w:t>2021</w:t>
      </w:r>
      <w:r w:rsidR="00261F28" w:rsidRPr="00B85346">
        <w:rPr>
          <w:rFonts w:ascii="Times New Roman" w:hAnsi="Times New Roman" w:cs="Times New Roman"/>
          <w:sz w:val="28"/>
          <w:szCs w:val="28"/>
        </w:rPr>
        <w:t>.</w:t>
      </w:r>
    </w:p>
    <w:p w:rsidR="005F1CDA" w:rsidRPr="00A05AF5" w:rsidRDefault="00E143DF" w:rsidP="000E4493">
      <w:pPr>
        <w:spacing w:after="0" w:line="240" w:lineRule="auto"/>
        <w:ind w:firstLine="709"/>
        <w:jc w:val="both"/>
        <w:rPr>
          <w:rFonts w:ascii="Times New Roman" w:hAnsi="Times New Roman" w:cs="Times New Roman"/>
          <w:sz w:val="28"/>
          <w:lang w:val="en-GB"/>
        </w:rPr>
      </w:pPr>
      <w:r w:rsidRPr="005B481B">
        <w:rPr>
          <w:rFonts w:ascii="Times New Roman" w:hAnsi="Times New Roman" w:cs="Times New Roman"/>
          <w:sz w:val="28"/>
          <w:lang w:val="en-US"/>
        </w:rPr>
        <w:t xml:space="preserve">62 </w:t>
      </w:r>
      <w:r w:rsidRPr="00261F28">
        <w:rPr>
          <w:rFonts w:ascii="Times New Roman" w:hAnsi="Times New Roman" w:cs="Times New Roman"/>
          <w:sz w:val="28"/>
          <w:lang w:val="en-GB"/>
        </w:rPr>
        <w:t>Archer</w:t>
      </w:r>
      <w:r w:rsidRPr="005B481B">
        <w:rPr>
          <w:rFonts w:ascii="Times New Roman" w:hAnsi="Times New Roman" w:cs="Times New Roman"/>
          <w:sz w:val="28"/>
          <w:lang w:val="en-US"/>
        </w:rPr>
        <w:t xml:space="preserve"> </w:t>
      </w:r>
      <w:r w:rsidRPr="00261F28">
        <w:rPr>
          <w:rFonts w:ascii="Times New Roman" w:hAnsi="Times New Roman" w:cs="Times New Roman"/>
          <w:sz w:val="28"/>
          <w:lang w:val="en-GB"/>
        </w:rPr>
        <w:t>C</w:t>
      </w:r>
      <w:r w:rsidRPr="005B481B">
        <w:rPr>
          <w:rFonts w:ascii="Times New Roman" w:hAnsi="Times New Roman" w:cs="Times New Roman"/>
          <w:sz w:val="28"/>
          <w:lang w:val="en-US"/>
        </w:rPr>
        <w:t>.</w:t>
      </w:r>
      <w:r w:rsidRPr="00261F28">
        <w:rPr>
          <w:rFonts w:ascii="Times New Roman" w:hAnsi="Times New Roman" w:cs="Times New Roman"/>
          <w:sz w:val="28"/>
          <w:lang w:val="en-GB"/>
        </w:rPr>
        <w:t>L</w:t>
      </w:r>
      <w:r w:rsidRPr="005B481B">
        <w:rPr>
          <w:rFonts w:ascii="Times New Roman" w:hAnsi="Times New Roman" w:cs="Times New Roman"/>
          <w:sz w:val="28"/>
          <w:lang w:val="en-US"/>
        </w:rPr>
        <w:t xml:space="preserve">., </w:t>
      </w:r>
      <w:r w:rsidRPr="00261F28">
        <w:rPr>
          <w:rFonts w:ascii="Times New Roman" w:hAnsi="Times New Roman" w:cs="Times New Roman"/>
          <w:sz w:val="28"/>
          <w:lang w:val="en-GB"/>
        </w:rPr>
        <w:t>Jacob</w:t>
      </w:r>
      <w:r w:rsidRPr="00A05AF5">
        <w:rPr>
          <w:rFonts w:ascii="Times New Roman" w:hAnsi="Times New Roman" w:cs="Times New Roman"/>
          <w:sz w:val="28"/>
          <w:lang w:val="en-GB"/>
        </w:rPr>
        <w:t>son</w:t>
      </w:r>
      <w:r w:rsidRPr="005B481B">
        <w:rPr>
          <w:rFonts w:ascii="Times New Roman" w:hAnsi="Times New Roman" w:cs="Times New Roman"/>
          <w:sz w:val="28"/>
          <w:lang w:val="en-US"/>
        </w:rPr>
        <w:t xml:space="preserve"> </w:t>
      </w:r>
      <w:r w:rsidRPr="00A05AF5">
        <w:rPr>
          <w:rFonts w:ascii="Times New Roman" w:hAnsi="Times New Roman" w:cs="Times New Roman"/>
          <w:sz w:val="28"/>
          <w:lang w:val="en-GB"/>
        </w:rPr>
        <w:t>M</w:t>
      </w:r>
      <w:r w:rsidRPr="005B481B">
        <w:rPr>
          <w:rFonts w:ascii="Times New Roman" w:hAnsi="Times New Roman" w:cs="Times New Roman"/>
          <w:sz w:val="28"/>
          <w:lang w:val="en-US"/>
        </w:rPr>
        <w:t>.</w:t>
      </w:r>
      <w:r w:rsidRPr="00A05AF5">
        <w:rPr>
          <w:rFonts w:ascii="Times New Roman" w:hAnsi="Times New Roman" w:cs="Times New Roman"/>
          <w:sz w:val="28"/>
          <w:lang w:val="en-GB"/>
        </w:rPr>
        <w:t>Z</w:t>
      </w:r>
      <w:r w:rsidRPr="005B481B">
        <w:rPr>
          <w:rFonts w:ascii="Times New Roman" w:hAnsi="Times New Roman" w:cs="Times New Roman"/>
          <w:sz w:val="28"/>
          <w:lang w:val="en-US"/>
        </w:rPr>
        <w:t xml:space="preserve">. </w:t>
      </w:r>
      <w:r w:rsidR="00A05AF5" w:rsidRPr="00A05AF5">
        <w:rPr>
          <w:rFonts w:ascii="Times New Roman" w:hAnsi="Times New Roman" w:cs="Times New Roman"/>
          <w:sz w:val="28"/>
          <w:lang w:val="en-GB"/>
        </w:rPr>
        <w:t>Evaluation</w:t>
      </w:r>
      <w:r w:rsidR="00A05AF5" w:rsidRPr="005B481B">
        <w:rPr>
          <w:rFonts w:ascii="Times New Roman" w:hAnsi="Times New Roman" w:cs="Times New Roman"/>
          <w:sz w:val="28"/>
          <w:lang w:val="en-US"/>
        </w:rPr>
        <w:t xml:space="preserve"> </w:t>
      </w:r>
      <w:r w:rsidR="00A05AF5" w:rsidRPr="00A05AF5">
        <w:rPr>
          <w:rFonts w:ascii="Times New Roman" w:hAnsi="Times New Roman" w:cs="Times New Roman"/>
          <w:sz w:val="28"/>
          <w:lang w:val="en-GB"/>
        </w:rPr>
        <w:t>of</w:t>
      </w:r>
      <w:r w:rsidR="00A05AF5" w:rsidRPr="005B481B">
        <w:rPr>
          <w:rFonts w:ascii="Times New Roman" w:hAnsi="Times New Roman" w:cs="Times New Roman"/>
          <w:sz w:val="28"/>
          <w:lang w:val="en-US"/>
        </w:rPr>
        <w:t xml:space="preserve"> </w:t>
      </w:r>
      <w:r w:rsidR="00A05AF5" w:rsidRPr="00A05AF5">
        <w:rPr>
          <w:rFonts w:ascii="Times New Roman" w:hAnsi="Times New Roman" w:cs="Times New Roman"/>
          <w:sz w:val="28"/>
          <w:lang w:val="en-GB"/>
        </w:rPr>
        <w:t>global</w:t>
      </w:r>
      <w:r w:rsidR="00A05AF5" w:rsidRPr="005B481B">
        <w:rPr>
          <w:rFonts w:ascii="Times New Roman" w:hAnsi="Times New Roman" w:cs="Times New Roman"/>
          <w:sz w:val="28"/>
          <w:lang w:val="en-US"/>
        </w:rPr>
        <w:t xml:space="preserve"> </w:t>
      </w:r>
      <w:r w:rsidR="00A05AF5" w:rsidRPr="00A05AF5">
        <w:rPr>
          <w:rFonts w:ascii="Times New Roman" w:hAnsi="Times New Roman" w:cs="Times New Roman"/>
          <w:sz w:val="28"/>
          <w:lang w:val="en-GB"/>
        </w:rPr>
        <w:t>wind</w:t>
      </w:r>
      <w:r w:rsidR="00A05AF5" w:rsidRPr="005B481B">
        <w:rPr>
          <w:rFonts w:ascii="Times New Roman" w:hAnsi="Times New Roman" w:cs="Times New Roman"/>
          <w:sz w:val="28"/>
          <w:lang w:val="en-US"/>
        </w:rPr>
        <w:t xml:space="preserve"> </w:t>
      </w:r>
      <w:r w:rsidR="00A05AF5" w:rsidRPr="00A05AF5">
        <w:rPr>
          <w:rFonts w:ascii="Times New Roman" w:hAnsi="Times New Roman" w:cs="Times New Roman"/>
          <w:sz w:val="28"/>
          <w:lang w:val="en-GB"/>
        </w:rPr>
        <w:t>power</w:t>
      </w:r>
      <w:r w:rsidR="00E6720F" w:rsidRPr="005B481B">
        <w:rPr>
          <w:rFonts w:ascii="Times New Roman" w:hAnsi="Times New Roman" w:cs="Times New Roman"/>
          <w:sz w:val="28"/>
          <w:lang w:val="en-US"/>
        </w:rPr>
        <w:t xml:space="preserve"> //</w:t>
      </w:r>
      <w:r w:rsidR="00A05AF5" w:rsidRPr="005B481B">
        <w:rPr>
          <w:rFonts w:ascii="Times New Roman" w:hAnsi="Times New Roman" w:cs="Times New Roman"/>
          <w:sz w:val="28"/>
          <w:lang w:val="en-US"/>
        </w:rPr>
        <w:t xml:space="preserve"> </w:t>
      </w:r>
      <w:r w:rsidR="00A05AF5" w:rsidRPr="00A05AF5">
        <w:rPr>
          <w:rFonts w:ascii="Times New Roman" w:hAnsi="Times New Roman" w:cs="Times New Roman"/>
          <w:sz w:val="28"/>
          <w:lang w:val="en-GB"/>
        </w:rPr>
        <w:t>Journal</w:t>
      </w:r>
      <w:r w:rsidR="00A05AF5" w:rsidRPr="005B481B">
        <w:rPr>
          <w:rFonts w:ascii="Times New Roman" w:hAnsi="Times New Roman" w:cs="Times New Roman"/>
          <w:sz w:val="28"/>
          <w:lang w:val="en-US"/>
        </w:rPr>
        <w:t xml:space="preserve"> </w:t>
      </w:r>
      <w:r w:rsidR="00A05AF5" w:rsidRPr="00A05AF5">
        <w:rPr>
          <w:rFonts w:ascii="Times New Roman" w:hAnsi="Times New Roman" w:cs="Times New Roman"/>
          <w:sz w:val="28"/>
          <w:lang w:val="en-GB"/>
        </w:rPr>
        <w:t>of</w:t>
      </w:r>
      <w:r w:rsidR="00A05AF5" w:rsidRPr="005B481B">
        <w:rPr>
          <w:rFonts w:ascii="Times New Roman" w:hAnsi="Times New Roman" w:cs="Times New Roman"/>
          <w:sz w:val="28"/>
          <w:lang w:val="en-US"/>
        </w:rPr>
        <w:t xml:space="preserve"> </w:t>
      </w:r>
      <w:r w:rsidR="00A05AF5" w:rsidRPr="00A05AF5">
        <w:rPr>
          <w:rFonts w:ascii="Times New Roman" w:hAnsi="Times New Roman" w:cs="Times New Roman"/>
          <w:sz w:val="28"/>
          <w:lang w:val="en-GB"/>
        </w:rPr>
        <w:t>Geophysical</w:t>
      </w:r>
      <w:r w:rsidR="00A05AF5" w:rsidRPr="005B481B">
        <w:rPr>
          <w:rFonts w:ascii="Times New Roman" w:hAnsi="Times New Roman" w:cs="Times New Roman"/>
          <w:sz w:val="28"/>
          <w:lang w:val="en-US"/>
        </w:rPr>
        <w:t xml:space="preserve"> </w:t>
      </w:r>
      <w:r w:rsidR="00A05AF5" w:rsidRPr="00A05AF5">
        <w:rPr>
          <w:rFonts w:ascii="Times New Roman" w:hAnsi="Times New Roman" w:cs="Times New Roman"/>
          <w:sz w:val="28"/>
          <w:lang w:val="en-GB"/>
        </w:rPr>
        <w:t>Research</w:t>
      </w:r>
      <w:r w:rsidR="00E6720F" w:rsidRPr="005B481B">
        <w:rPr>
          <w:rFonts w:ascii="Times New Roman" w:hAnsi="Times New Roman" w:cs="Times New Roman"/>
          <w:sz w:val="28"/>
          <w:lang w:val="en-US"/>
        </w:rPr>
        <w:t xml:space="preserve">. – 2005. – </w:t>
      </w:r>
      <w:r w:rsidR="00E6720F">
        <w:rPr>
          <w:rFonts w:ascii="Times New Roman" w:hAnsi="Times New Roman" w:cs="Times New Roman"/>
          <w:sz w:val="28"/>
          <w:lang w:val="en-US"/>
        </w:rPr>
        <w:t>Vol</w:t>
      </w:r>
      <w:r w:rsidR="00E6720F" w:rsidRPr="005B481B">
        <w:rPr>
          <w:rFonts w:ascii="Times New Roman" w:hAnsi="Times New Roman" w:cs="Times New Roman"/>
          <w:sz w:val="28"/>
          <w:lang w:val="en-US"/>
        </w:rPr>
        <w:t xml:space="preserve">. 110. – </w:t>
      </w:r>
      <w:r w:rsidR="00E6720F">
        <w:rPr>
          <w:rFonts w:ascii="Times New Roman" w:hAnsi="Times New Roman" w:cs="Times New Roman"/>
          <w:sz w:val="28"/>
          <w:lang w:val="en-US"/>
        </w:rPr>
        <w:t>P</w:t>
      </w:r>
      <w:r w:rsidR="00E6720F" w:rsidRPr="005B481B">
        <w:rPr>
          <w:rFonts w:ascii="Times New Roman" w:hAnsi="Times New Roman" w:cs="Times New Roman"/>
          <w:sz w:val="28"/>
          <w:lang w:val="en-US"/>
        </w:rPr>
        <w:t xml:space="preserve">. </w:t>
      </w:r>
      <w:r w:rsidR="00E6720F">
        <w:rPr>
          <w:rFonts w:ascii="Times New Roman" w:hAnsi="Times New Roman" w:cs="Times New Roman"/>
          <w:sz w:val="28"/>
          <w:lang w:val="en-US"/>
        </w:rPr>
        <w:t>D</w:t>
      </w:r>
      <w:r w:rsidR="00E6720F" w:rsidRPr="005B481B">
        <w:rPr>
          <w:rFonts w:ascii="Times New Roman" w:hAnsi="Times New Roman" w:cs="Times New Roman"/>
          <w:sz w:val="28"/>
          <w:lang w:val="en-US"/>
        </w:rPr>
        <w:t>12</w:t>
      </w:r>
      <w:r w:rsidR="00E6720F">
        <w:rPr>
          <w:rFonts w:ascii="Times New Roman" w:hAnsi="Times New Roman" w:cs="Times New Roman"/>
          <w:sz w:val="28"/>
          <w:lang w:val="en-US"/>
        </w:rPr>
        <w:t>110-1-D12110-20</w:t>
      </w:r>
      <w:r w:rsidR="00A05AF5" w:rsidRPr="00A05AF5">
        <w:rPr>
          <w:rFonts w:ascii="Times New Roman" w:hAnsi="Times New Roman" w:cs="Times New Roman"/>
          <w:sz w:val="28"/>
          <w:lang w:val="en-GB"/>
        </w:rPr>
        <w:t>.</w:t>
      </w:r>
    </w:p>
    <w:p w:rsidR="005F1CDA" w:rsidRPr="00D9377B" w:rsidRDefault="00E6720F" w:rsidP="000E4493">
      <w:pPr>
        <w:spacing w:after="0" w:line="240" w:lineRule="auto"/>
        <w:ind w:firstLine="709"/>
        <w:jc w:val="both"/>
        <w:rPr>
          <w:rFonts w:ascii="Times New Roman" w:hAnsi="Times New Roman" w:cs="Times New Roman"/>
          <w:sz w:val="28"/>
          <w:lang w:val="en-US"/>
        </w:rPr>
      </w:pPr>
      <w:r>
        <w:rPr>
          <w:rFonts w:ascii="Times New Roman" w:hAnsi="Times New Roman" w:cs="Times New Roman"/>
          <w:sz w:val="28"/>
          <w:lang w:val="en-GB"/>
        </w:rPr>
        <w:t xml:space="preserve">63 </w:t>
      </w:r>
      <w:r w:rsidR="00261F28" w:rsidRPr="006207E0">
        <w:rPr>
          <w:rFonts w:ascii="Times New Roman" w:hAnsi="Times New Roman" w:cs="Times New Roman"/>
          <w:sz w:val="28"/>
          <w:lang w:val="en-GB"/>
        </w:rPr>
        <w:t>International Energy Annual 1992</w:t>
      </w:r>
      <w:r w:rsidR="00D9377B" w:rsidRPr="00D9377B">
        <w:rPr>
          <w:rFonts w:ascii="Times New Roman" w:hAnsi="Times New Roman" w:cs="Times New Roman"/>
          <w:sz w:val="28"/>
          <w:lang w:val="en-US"/>
        </w:rPr>
        <w:t xml:space="preserve"> /</w:t>
      </w:r>
      <w:r w:rsidR="00261F28" w:rsidRPr="006207E0">
        <w:rPr>
          <w:rFonts w:ascii="Times New Roman" w:hAnsi="Times New Roman" w:cs="Times New Roman"/>
          <w:sz w:val="28"/>
          <w:lang w:val="en-US"/>
        </w:rPr>
        <w:t xml:space="preserve"> </w:t>
      </w:r>
      <w:r w:rsidR="00261F28" w:rsidRPr="006207E0">
        <w:rPr>
          <w:rFonts w:ascii="Times New Roman" w:hAnsi="Times New Roman" w:cs="Times New Roman"/>
          <w:sz w:val="28"/>
          <w:lang w:val="en-GB"/>
        </w:rPr>
        <w:t>Energy Information Administration</w:t>
      </w:r>
      <w:r w:rsidR="00D9377B" w:rsidRPr="00D9377B">
        <w:rPr>
          <w:rFonts w:ascii="Times New Roman" w:hAnsi="Times New Roman" w:cs="Times New Roman"/>
          <w:sz w:val="28"/>
          <w:lang w:val="en-US"/>
        </w:rPr>
        <w:t xml:space="preserve">. </w:t>
      </w:r>
      <w:r w:rsidR="00D9377B">
        <w:rPr>
          <w:rFonts w:ascii="Times New Roman" w:hAnsi="Times New Roman" w:cs="Times New Roman"/>
          <w:sz w:val="28"/>
          <w:lang w:val="en-US"/>
        </w:rPr>
        <w:t>–</w:t>
      </w:r>
      <w:r w:rsidR="00261F28" w:rsidRPr="006207E0">
        <w:rPr>
          <w:rFonts w:ascii="Times New Roman" w:hAnsi="Times New Roman" w:cs="Times New Roman"/>
          <w:sz w:val="28"/>
          <w:lang w:val="en-GB"/>
        </w:rPr>
        <w:t xml:space="preserve">Washington, </w:t>
      </w:r>
      <w:r w:rsidR="00D9377B" w:rsidRPr="00D9377B">
        <w:rPr>
          <w:rFonts w:ascii="Times New Roman" w:hAnsi="Times New Roman" w:cs="Times New Roman"/>
          <w:sz w:val="28"/>
          <w:lang w:val="en-US"/>
        </w:rPr>
        <w:t xml:space="preserve">1994. – 204 </w:t>
      </w:r>
      <w:r w:rsidR="00D9377B">
        <w:rPr>
          <w:rFonts w:ascii="Times New Roman" w:hAnsi="Times New Roman" w:cs="Times New Roman"/>
          <w:sz w:val="28"/>
        </w:rPr>
        <w:t>р</w:t>
      </w:r>
      <w:r w:rsidR="00D9377B" w:rsidRPr="00D9377B">
        <w:rPr>
          <w:rFonts w:ascii="Times New Roman" w:hAnsi="Times New Roman" w:cs="Times New Roman"/>
          <w:sz w:val="28"/>
          <w:lang w:val="en-US"/>
        </w:rPr>
        <w:t>.</w:t>
      </w:r>
    </w:p>
    <w:p w:rsidR="005F1CDA" w:rsidRPr="00261F28" w:rsidRDefault="00E6720F"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64</w:t>
      </w:r>
      <w:r w:rsidR="00261F28" w:rsidRPr="00261F28">
        <w:rPr>
          <w:rFonts w:ascii="Times New Roman" w:hAnsi="Times New Roman" w:cs="Times New Roman"/>
          <w:sz w:val="28"/>
          <w:lang w:val="en-GB"/>
        </w:rPr>
        <w:t> </w:t>
      </w:r>
      <w:r w:rsidR="00261F28" w:rsidRPr="006207E0">
        <w:rPr>
          <w:rFonts w:ascii="Times New Roman" w:hAnsi="Times New Roman" w:cs="Times New Roman"/>
          <w:sz w:val="28"/>
          <w:lang w:val="en-GB"/>
        </w:rPr>
        <w:t>World Energy Resources, World Energy Council, 2013</w:t>
      </w:r>
      <w:r w:rsidR="00D9377B" w:rsidRPr="00D9377B">
        <w:rPr>
          <w:rFonts w:ascii="Times New Roman" w:hAnsi="Times New Roman" w:cs="Times New Roman"/>
          <w:sz w:val="28"/>
          <w:lang w:val="en-US"/>
        </w:rPr>
        <w:t xml:space="preserve"> //</w:t>
      </w:r>
      <w:r w:rsidR="00261F28" w:rsidRPr="006207E0">
        <w:rPr>
          <w:rFonts w:ascii="Times New Roman" w:hAnsi="Times New Roman" w:cs="Times New Roman"/>
          <w:sz w:val="28"/>
          <w:lang w:val="en-US"/>
        </w:rPr>
        <w:t xml:space="preserve"> </w:t>
      </w:r>
      <w:r w:rsidR="00261F28" w:rsidRPr="006207E0">
        <w:rPr>
          <w:rFonts w:ascii="Times New Roman" w:hAnsi="Times New Roman" w:cs="Times New Roman"/>
          <w:sz w:val="28"/>
          <w:lang w:val="en-GB"/>
        </w:rPr>
        <w:t>https://www.worldenergy.org</w:t>
      </w:r>
      <w:r w:rsidR="00D9377B" w:rsidRPr="00D9377B">
        <w:rPr>
          <w:rFonts w:ascii="Times New Roman" w:hAnsi="Times New Roman" w:cs="Times New Roman"/>
          <w:sz w:val="28"/>
          <w:lang w:val="en-US"/>
        </w:rPr>
        <w:t>. 17.11.2021.</w:t>
      </w:r>
    </w:p>
    <w:p w:rsidR="005F1CDA" w:rsidRPr="00E143DF" w:rsidRDefault="00087464" w:rsidP="000E4493">
      <w:pPr>
        <w:spacing w:after="0" w:line="240" w:lineRule="auto"/>
        <w:ind w:firstLine="709"/>
        <w:jc w:val="both"/>
        <w:rPr>
          <w:rFonts w:ascii="Times New Roman" w:hAnsi="Times New Roman" w:cs="Times New Roman"/>
          <w:sz w:val="28"/>
          <w:lang w:val="en-US"/>
        </w:rPr>
      </w:pPr>
      <w:r w:rsidRPr="00261F28">
        <w:rPr>
          <w:rFonts w:ascii="Times New Roman" w:hAnsi="Times New Roman" w:cs="Times New Roman"/>
          <w:sz w:val="28"/>
          <w:lang w:val="en-GB"/>
        </w:rPr>
        <w:t>65</w:t>
      </w:r>
      <w:r w:rsidR="00E44A66" w:rsidRPr="00261F28">
        <w:rPr>
          <w:rFonts w:ascii="Times New Roman" w:hAnsi="Times New Roman" w:cs="Times New Roman"/>
          <w:sz w:val="28"/>
          <w:lang w:val="en-GB"/>
        </w:rPr>
        <w:t xml:space="preserve"> </w:t>
      </w:r>
      <w:r w:rsidR="00E44A66" w:rsidRPr="00E44A66">
        <w:rPr>
          <w:rFonts w:ascii="Times New Roman" w:hAnsi="Times New Roman" w:cs="Times New Roman"/>
          <w:sz w:val="28"/>
          <w:lang w:val="en-GB"/>
        </w:rPr>
        <w:t>NASA</w:t>
      </w:r>
      <w:r w:rsidR="00E44A66" w:rsidRPr="00261F28">
        <w:rPr>
          <w:rFonts w:ascii="Times New Roman" w:hAnsi="Times New Roman" w:cs="Times New Roman"/>
          <w:sz w:val="28"/>
          <w:lang w:val="en-GB"/>
        </w:rPr>
        <w:t xml:space="preserve"> </w:t>
      </w:r>
      <w:r w:rsidR="00E6720F" w:rsidRPr="00261F28">
        <w:rPr>
          <w:rFonts w:ascii="Times New Roman" w:hAnsi="Times New Roman" w:cs="Times New Roman"/>
          <w:sz w:val="28"/>
          <w:lang w:val="en-GB"/>
        </w:rPr>
        <w:t xml:space="preserve">// </w:t>
      </w:r>
      <w:r w:rsidR="00E44A66" w:rsidRPr="00E44A66">
        <w:rPr>
          <w:rFonts w:ascii="Times New Roman" w:hAnsi="Times New Roman" w:cs="Times New Roman"/>
          <w:sz w:val="28"/>
          <w:lang w:val="en-GB"/>
        </w:rPr>
        <w:t>http</w:t>
      </w:r>
      <w:r w:rsidR="00E44A66" w:rsidRPr="00261F28">
        <w:rPr>
          <w:rFonts w:ascii="Times New Roman" w:hAnsi="Times New Roman" w:cs="Times New Roman"/>
          <w:sz w:val="28"/>
          <w:lang w:val="en-GB"/>
        </w:rPr>
        <w:t>://</w:t>
      </w:r>
      <w:r w:rsidR="00E44A66" w:rsidRPr="00E44A66">
        <w:rPr>
          <w:rFonts w:ascii="Times New Roman" w:hAnsi="Times New Roman" w:cs="Times New Roman"/>
          <w:sz w:val="28"/>
          <w:lang w:val="en-GB"/>
        </w:rPr>
        <w:t>visibleearth</w:t>
      </w:r>
      <w:r w:rsidR="00E44A66" w:rsidRPr="00261F28">
        <w:rPr>
          <w:rFonts w:ascii="Times New Roman" w:hAnsi="Times New Roman" w:cs="Times New Roman"/>
          <w:sz w:val="28"/>
          <w:lang w:val="en-GB"/>
        </w:rPr>
        <w:t>.</w:t>
      </w:r>
      <w:r w:rsidR="00E44A66" w:rsidRPr="00E44A66">
        <w:rPr>
          <w:rFonts w:ascii="Times New Roman" w:hAnsi="Times New Roman" w:cs="Times New Roman"/>
          <w:sz w:val="28"/>
          <w:lang w:val="en-GB"/>
        </w:rPr>
        <w:t>nasa</w:t>
      </w:r>
      <w:r w:rsidR="00E44A66" w:rsidRPr="00261F28">
        <w:rPr>
          <w:rFonts w:ascii="Times New Roman" w:hAnsi="Times New Roman" w:cs="Times New Roman"/>
          <w:sz w:val="28"/>
          <w:lang w:val="en-GB"/>
        </w:rPr>
        <w:t>.</w:t>
      </w:r>
      <w:r w:rsidR="00E44A66" w:rsidRPr="00E44A66">
        <w:rPr>
          <w:rFonts w:ascii="Times New Roman" w:hAnsi="Times New Roman" w:cs="Times New Roman"/>
          <w:sz w:val="28"/>
          <w:lang w:val="en-GB"/>
        </w:rPr>
        <w:t>gov</w:t>
      </w:r>
      <w:r w:rsidR="00E44A66" w:rsidRPr="00261F28">
        <w:rPr>
          <w:rFonts w:ascii="Times New Roman" w:hAnsi="Times New Roman" w:cs="Times New Roman"/>
          <w:sz w:val="28"/>
          <w:lang w:val="en-GB"/>
        </w:rPr>
        <w:t>/</w:t>
      </w:r>
      <w:r w:rsidR="00E44A66" w:rsidRPr="00E44A66">
        <w:rPr>
          <w:rFonts w:ascii="Times New Roman" w:hAnsi="Times New Roman" w:cs="Times New Roman"/>
          <w:sz w:val="28"/>
          <w:lang w:val="en-GB"/>
        </w:rPr>
        <w:t>view</w:t>
      </w:r>
      <w:r w:rsidR="00E44A66" w:rsidRPr="00261F28">
        <w:rPr>
          <w:rFonts w:ascii="Times New Roman" w:hAnsi="Times New Roman" w:cs="Times New Roman"/>
          <w:sz w:val="28"/>
          <w:lang w:val="en-GB"/>
        </w:rPr>
        <w:t>.</w:t>
      </w:r>
      <w:r w:rsidR="00E44A66" w:rsidRPr="00E44A66">
        <w:rPr>
          <w:rFonts w:ascii="Times New Roman" w:hAnsi="Times New Roman" w:cs="Times New Roman"/>
          <w:sz w:val="28"/>
          <w:lang w:val="en-GB"/>
        </w:rPr>
        <w:t>php</w:t>
      </w:r>
      <w:r w:rsidR="00E44A66" w:rsidRPr="00261F28">
        <w:rPr>
          <w:rFonts w:ascii="Times New Roman" w:hAnsi="Times New Roman" w:cs="Times New Roman"/>
          <w:sz w:val="28"/>
          <w:lang w:val="en-GB"/>
        </w:rPr>
        <w:t>?</w:t>
      </w:r>
      <w:r w:rsidR="00E44A66" w:rsidRPr="00E44A66">
        <w:rPr>
          <w:rFonts w:ascii="Times New Roman" w:hAnsi="Times New Roman" w:cs="Times New Roman"/>
          <w:sz w:val="28"/>
          <w:lang w:val="en-GB"/>
        </w:rPr>
        <w:t>id</w:t>
      </w:r>
      <w:r w:rsidR="00E44A66" w:rsidRPr="00261F28">
        <w:rPr>
          <w:rFonts w:ascii="Times New Roman" w:hAnsi="Times New Roman" w:cs="Times New Roman"/>
          <w:sz w:val="28"/>
          <w:lang w:val="en-GB"/>
        </w:rPr>
        <w:t>556893.</w:t>
      </w:r>
      <w:r w:rsidR="00261F28" w:rsidRPr="00261F28">
        <w:rPr>
          <w:rStyle w:val="a4"/>
          <w:rFonts w:ascii="Times New Roman" w:hAnsi="Times New Roman" w:cs="Times New Roman"/>
          <w:color w:val="auto"/>
          <w:sz w:val="28"/>
          <w:u w:val="none"/>
          <w:lang w:val="en-GB"/>
        </w:rPr>
        <w:t xml:space="preserve"> </w:t>
      </w:r>
      <w:r w:rsidR="00261F28" w:rsidRPr="004A6E96">
        <w:rPr>
          <w:rStyle w:val="a4"/>
          <w:rFonts w:ascii="Times New Roman" w:hAnsi="Times New Roman" w:cs="Times New Roman"/>
          <w:color w:val="auto"/>
          <w:sz w:val="28"/>
          <w:u w:val="none"/>
          <w:lang w:val="en-GB"/>
        </w:rPr>
        <w:t>17</w:t>
      </w:r>
      <w:r w:rsidR="00D9377B" w:rsidRPr="00D9377B">
        <w:rPr>
          <w:rStyle w:val="a4"/>
          <w:rFonts w:ascii="Times New Roman" w:hAnsi="Times New Roman" w:cs="Times New Roman"/>
          <w:color w:val="auto"/>
          <w:sz w:val="28"/>
          <w:u w:val="none"/>
          <w:lang w:val="en-US"/>
        </w:rPr>
        <w:t>.11.</w:t>
      </w:r>
      <w:r w:rsidR="00261F28" w:rsidRPr="004A6E96">
        <w:rPr>
          <w:rStyle w:val="a4"/>
          <w:rFonts w:ascii="Times New Roman" w:hAnsi="Times New Roman" w:cs="Times New Roman"/>
          <w:color w:val="auto"/>
          <w:sz w:val="28"/>
          <w:u w:val="none"/>
          <w:lang w:val="en-GB"/>
        </w:rPr>
        <w:t>2021</w:t>
      </w:r>
      <w:r w:rsidR="00261F28" w:rsidRPr="004A6E96">
        <w:rPr>
          <w:rFonts w:ascii="Times New Roman" w:hAnsi="Times New Roman" w:cs="Times New Roman"/>
          <w:sz w:val="28"/>
          <w:szCs w:val="28"/>
          <w:lang w:val="en-GB"/>
        </w:rPr>
        <w:t>.</w:t>
      </w:r>
    </w:p>
    <w:p w:rsidR="005F1CDA" w:rsidRPr="00261F28" w:rsidRDefault="00E143DF"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66</w:t>
      </w:r>
      <w:r w:rsidRPr="00E143DF">
        <w:rPr>
          <w:rFonts w:ascii="Times New Roman" w:hAnsi="Times New Roman" w:cs="Times New Roman"/>
          <w:sz w:val="28"/>
          <w:lang w:val="en-US"/>
        </w:rPr>
        <w:t xml:space="preserve"> </w:t>
      </w:r>
      <w:r w:rsidR="00261F28" w:rsidRPr="00FB582F">
        <w:rPr>
          <w:rFonts w:ascii="Times New Roman" w:hAnsi="Times New Roman" w:cs="Times New Roman"/>
          <w:sz w:val="28"/>
          <w:lang w:val="en-GB"/>
        </w:rPr>
        <w:t>Europe’s onshore and offshore wind energy potential</w:t>
      </w:r>
      <w:r w:rsidR="006110FA" w:rsidRPr="006110FA">
        <w:rPr>
          <w:rFonts w:ascii="Times New Roman" w:hAnsi="Times New Roman" w:cs="Times New Roman"/>
          <w:sz w:val="28"/>
          <w:lang w:val="en-US"/>
        </w:rPr>
        <w:t xml:space="preserve">: </w:t>
      </w:r>
      <w:r w:rsidR="00261F28" w:rsidRPr="00FB582F">
        <w:rPr>
          <w:rFonts w:ascii="Times New Roman" w:hAnsi="Times New Roman" w:cs="Times New Roman"/>
          <w:sz w:val="28"/>
          <w:lang w:val="en-GB"/>
        </w:rPr>
        <w:t xml:space="preserve">technical report </w:t>
      </w:r>
      <w:r w:rsidR="006110FA" w:rsidRPr="006110FA">
        <w:rPr>
          <w:rFonts w:ascii="Times New Roman" w:hAnsi="Times New Roman" w:cs="Times New Roman"/>
          <w:sz w:val="28"/>
          <w:lang w:val="en-US"/>
        </w:rPr>
        <w:t xml:space="preserve">/ </w:t>
      </w:r>
      <w:r w:rsidR="006110FA" w:rsidRPr="00FB582F">
        <w:rPr>
          <w:rFonts w:ascii="Times New Roman" w:hAnsi="Times New Roman" w:cs="Times New Roman"/>
          <w:sz w:val="28"/>
          <w:lang w:val="en-GB"/>
        </w:rPr>
        <w:t>EEA</w:t>
      </w:r>
      <w:r w:rsidR="006110FA" w:rsidRPr="006110FA">
        <w:rPr>
          <w:rFonts w:ascii="Times New Roman" w:hAnsi="Times New Roman" w:cs="Times New Roman"/>
          <w:sz w:val="28"/>
          <w:lang w:val="en-US"/>
        </w:rPr>
        <w:t xml:space="preserve">. </w:t>
      </w:r>
      <w:r w:rsidR="00261F28" w:rsidRPr="00FB582F">
        <w:rPr>
          <w:rFonts w:ascii="Times New Roman" w:hAnsi="Times New Roman" w:cs="Times New Roman"/>
          <w:sz w:val="28"/>
          <w:lang w:val="en-US"/>
        </w:rPr>
        <w:t>–</w:t>
      </w:r>
      <w:r w:rsidR="00261F28" w:rsidRPr="00FB582F">
        <w:rPr>
          <w:rFonts w:ascii="Times New Roman" w:hAnsi="Times New Roman" w:cs="Times New Roman"/>
          <w:sz w:val="28"/>
          <w:lang w:val="en-GB"/>
        </w:rPr>
        <w:t xml:space="preserve"> Copenhagen</w:t>
      </w:r>
      <w:r w:rsidR="00261F28">
        <w:rPr>
          <w:rFonts w:ascii="Times New Roman" w:hAnsi="Times New Roman" w:cs="Times New Roman"/>
          <w:sz w:val="28"/>
          <w:lang w:val="en-GB"/>
        </w:rPr>
        <w:t>,</w:t>
      </w:r>
      <w:r w:rsidR="00261F28" w:rsidRPr="00FB582F">
        <w:rPr>
          <w:rFonts w:ascii="Times New Roman" w:hAnsi="Times New Roman" w:cs="Times New Roman"/>
          <w:sz w:val="28"/>
          <w:lang w:val="en-GB"/>
        </w:rPr>
        <w:t xml:space="preserve"> </w:t>
      </w:r>
      <w:r w:rsidR="006110FA" w:rsidRPr="006110FA">
        <w:rPr>
          <w:rFonts w:ascii="Times New Roman" w:hAnsi="Times New Roman" w:cs="Times New Roman"/>
          <w:sz w:val="28"/>
          <w:lang w:val="en-US"/>
        </w:rPr>
        <w:t xml:space="preserve">2009. – 90 </w:t>
      </w:r>
      <w:r w:rsidR="006110FA">
        <w:rPr>
          <w:rFonts w:ascii="Times New Roman" w:hAnsi="Times New Roman" w:cs="Times New Roman"/>
          <w:sz w:val="28"/>
        </w:rPr>
        <w:t>р</w:t>
      </w:r>
      <w:r w:rsidR="006110FA" w:rsidRPr="006110FA">
        <w:rPr>
          <w:rFonts w:ascii="Times New Roman" w:hAnsi="Times New Roman" w:cs="Times New Roman"/>
          <w:sz w:val="28"/>
          <w:lang w:val="en-US"/>
        </w:rPr>
        <w:t xml:space="preserve">. </w:t>
      </w:r>
    </w:p>
    <w:p w:rsidR="005F1CDA" w:rsidRPr="003E2674" w:rsidRDefault="00E143DF" w:rsidP="000E4493">
      <w:pPr>
        <w:pStyle w:val="1"/>
        <w:spacing w:before="0" w:beforeAutospacing="0" w:after="0" w:afterAutospacing="0"/>
        <w:ind w:firstLine="709"/>
        <w:jc w:val="both"/>
        <w:rPr>
          <w:b w:val="0"/>
          <w:sz w:val="28"/>
          <w:szCs w:val="28"/>
        </w:rPr>
      </w:pPr>
      <w:r>
        <w:rPr>
          <w:b w:val="0"/>
          <w:sz w:val="28"/>
          <w:szCs w:val="28"/>
        </w:rPr>
        <w:t xml:space="preserve">67 </w:t>
      </w:r>
      <w:r w:rsidR="003E2674" w:rsidRPr="003E2674">
        <w:rPr>
          <w:b w:val="0"/>
          <w:sz w:val="28"/>
          <w:szCs w:val="28"/>
        </w:rPr>
        <w:t>Джунгарские ворота в Восточно-Казахстанской области</w:t>
      </w:r>
      <w:r w:rsidR="003E2674">
        <w:rPr>
          <w:b w:val="0"/>
          <w:sz w:val="28"/>
          <w:szCs w:val="28"/>
        </w:rPr>
        <w:t xml:space="preserve"> //</w:t>
      </w:r>
      <w:r w:rsidR="003E2674" w:rsidRPr="003E2674">
        <w:rPr>
          <w:sz w:val="28"/>
          <w:szCs w:val="28"/>
        </w:rPr>
        <w:t xml:space="preserve"> </w:t>
      </w:r>
      <w:r w:rsidR="003D3DBA" w:rsidRPr="003E2674">
        <w:rPr>
          <w:b w:val="0"/>
          <w:sz w:val="28"/>
          <w:szCs w:val="28"/>
        </w:rPr>
        <w:t>https://wildticketasia.com/ru/455-dzungarian-gate-east-kazakhstan.html.</w:t>
      </w:r>
      <w:r w:rsidR="00261F28" w:rsidRPr="00261F28">
        <w:rPr>
          <w:rStyle w:val="a4"/>
          <w:color w:val="auto"/>
          <w:sz w:val="28"/>
          <w:u w:val="none"/>
        </w:rPr>
        <w:t xml:space="preserve"> </w:t>
      </w:r>
      <w:r w:rsidR="00261F28" w:rsidRPr="00261F28">
        <w:rPr>
          <w:rStyle w:val="a4"/>
          <w:b w:val="0"/>
          <w:color w:val="auto"/>
          <w:sz w:val="28"/>
          <w:u w:val="none"/>
        </w:rPr>
        <w:t>17</w:t>
      </w:r>
      <w:r w:rsidR="006110FA">
        <w:rPr>
          <w:rStyle w:val="a4"/>
          <w:b w:val="0"/>
          <w:color w:val="auto"/>
          <w:sz w:val="28"/>
          <w:u w:val="none"/>
        </w:rPr>
        <w:t>.11.</w:t>
      </w:r>
      <w:r w:rsidR="00261F28" w:rsidRPr="00261F28">
        <w:rPr>
          <w:rStyle w:val="a4"/>
          <w:b w:val="0"/>
          <w:color w:val="auto"/>
          <w:sz w:val="28"/>
          <w:u w:val="none"/>
        </w:rPr>
        <w:t>2021</w:t>
      </w:r>
      <w:r w:rsidR="00261F28" w:rsidRPr="00261F28">
        <w:rPr>
          <w:b w:val="0"/>
          <w:sz w:val="28"/>
          <w:szCs w:val="28"/>
        </w:rPr>
        <w:t>.</w:t>
      </w:r>
    </w:p>
    <w:p w:rsidR="009676C3" w:rsidRPr="00EB29BE" w:rsidRDefault="00562510" w:rsidP="000E4493">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GB"/>
        </w:rPr>
        <w:t>68</w:t>
      </w:r>
      <w:r w:rsidRPr="00562510">
        <w:rPr>
          <w:rFonts w:ascii="Times New Roman" w:hAnsi="Times New Roman" w:cs="Times New Roman"/>
          <w:sz w:val="28"/>
          <w:szCs w:val="28"/>
          <w:lang w:val="en-US"/>
        </w:rPr>
        <w:t xml:space="preserve"> </w:t>
      </w:r>
      <w:r w:rsidR="009676C3" w:rsidRPr="003E2674">
        <w:rPr>
          <w:rFonts w:ascii="Times New Roman" w:hAnsi="Times New Roman" w:cs="Times New Roman"/>
          <w:sz w:val="28"/>
          <w:szCs w:val="28"/>
          <w:lang w:val="en-GB"/>
        </w:rPr>
        <w:t>A Wind Energy Pioneer: Charles F. Brush</w:t>
      </w:r>
      <w:r w:rsidRPr="00562510">
        <w:rPr>
          <w:rFonts w:ascii="Times New Roman" w:hAnsi="Times New Roman" w:cs="Times New Roman"/>
          <w:sz w:val="28"/>
          <w:szCs w:val="28"/>
          <w:lang w:val="en-US"/>
        </w:rPr>
        <w:t xml:space="preserve"> /</w:t>
      </w:r>
      <w:r w:rsidR="009676C3" w:rsidRPr="003E2674">
        <w:rPr>
          <w:rFonts w:ascii="Times New Roman" w:hAnsi="Times New Roman" w:cs="Times New Roman"/>
          <w:sz w:val="28"/>
          <w:szCs w:val="28"/>
          <w:lang w:val="en-GB"/>
        </w:rPr>
        <w:t xml:space="preserve"> Danish Wind Industry</w:t>
      </w:r>
      <w:r w:rsidR="009676C3" w:rsidRPr="009676C3">
        <w:rPr>
          <w:rFonts w:ascii="Times New Roman" w:hAnsi="Times New Roman" w:cs="Times New Roman"/>
          <w:sz w:val="28"/>
          <w:lang w:val="en-GB"/>
        </w:rPr>
        <w:t xml:space="preserve"> </w:t>
      </w:r>
      <w:r w:rsidR="009676C3" w:rsidRPr="00562510">
        <w:rPr>
          <w:rFonts w:ascii="Times New Roman" w:hAnsi="Times New Roman" w:cs="Times New Roman"/>
          <w:sz w:val="28"/>
          <w:szCs w:val="28"/>
          <w:lang w:val="en-GB"/>
        </w:rPr>
        <w:t>Association</w:t>
      </w:r>
      <w:r w:rsidRPr="00562510">
        <w:rPr>
          <w:rFonts w:ascii="Times New Roman" w:hAnsi="Times New Roman" w:cs="Times New Roman"/>
          <w:sz w:val="28"/>
          <w:szCs w:val="28"/>
          <w:lang w:val="en-US"/>
        </w:rPr>
        <w:t xml:space="preserve"> // </w:t>
      </w:r>
      <w:hyperlink r:id="rId175" w:history="1">
        <w:r w:rsidR="00EB29BE" w:rsidRPr="00EB29BE">
          <w:rPr>
            <w:rStyle w:val="a4"/>
            <w:rFonts w:ascii="Times New Roman" w:hAnsi="Times New Roman" w:cs="Times New Roman"/>
            <w:color w:val="auto"/>
            <w:sz w:val="28"/>
            <w:szCs w:val="28"/>
            <w:u w:val="none"/>
            <w:lang w:val="en-US"/>
          </w:rPr>
          <w:t>http://www.windpower.org/en/pictures/brush.htm</w:t>
        </w:r>
      </w:hyperlink>
      <w:r w:rsidRPr="00EB29BE">
        <w:rPr>
          <w:rFonts w:ascii="Times New Roman" w:hAnsi="Times New Roman" w:cs="Times New Roman"/>
          <w:sz w:val="28"/>
          <w:szCs w:val="28"/>
          <w:lang w:val="en-US"/>
        </w:rPr>
        <w:t>.</w:t>
      </w:r>
      <w:r w:rsidR="00EB29BE" w:rsidRPr="00EB29BE">
        <w:rPr>
          <w:rFonts w:ascii="Times New Roman" w:hAnsi="Times New Roman" w:cs="Times New Roman"/>
          <w:sz w:val="28"/>
          <w:szCs w:val="28"/>
          <w:lang w:val="en-US"/>
        </w:rPr>
        <w:t xml:space="preserve"> </w:t>
      </w:r>
      <w:r w:rsidR="001F167F" w:rsidRPr="001F167F">
        <w:rPr>
          <w:rStyle w:val="a4"/>
          <w:rFonts w:ascii="Times New Roman" w:hAnsi="Times New Roman" w:cs="Times New Roman"/>
          <w:color w:val="auto"/>
          <w:sz w:val="28"/>
          <w:u w:val="none"/>
          <w:lang w:val="en-GB"/>
        </w:rPr>
        <w:t>18</w:t>
      </w:r>
      <w:r w:rsidR="006110FA" w:rsidRPr="006110FA">
        <w:rPr>
          <w:rStyle w:val="a4"/>
          <w:rFonts w:ascii="Times New Roman" w:hAnsi="Times New Roman" w:cs="Times New Roman"/>
          <w:color w:val="auto"/>
          <w:sz w:val="28"/>
          <w:u w:val="none"/>
          <w:lang w:val="en-US"/>
        </w:rPr>
        <w:t>.11.</w:t>
      </w:r>
      <w:r w:rsidR="001F167F" w:rsidRPr="001F167F">
        <w:rPr>
          <w:rStyle w:val="a4"/>
          <w:rFonts w:ascii="Times New Roman" w:hAnsi="Times New Roman" w:cs="Times New Roman"/>
          <w:color w:val="auto"/>
          <w:sz w:val="28"/>
          <w:u w:val="none"/>
          <w:lang w:val="en-GB"/>
        </w:rPr>
        <w:t>2021</w:t>
      </w:r>
      <w:r w:rsidR="001F167F" w:rsidRPr="001F167F">
        <w:rPr>
          <w:rFonts w:ascii="Times New Roman" w:hAnsi="Times New Roman" w:cs="Times New Roman"/>
          <w:sz w:val="28"/>
          <w:szCs w:val="28"/>
          <w:lang w:val="en-GB"/>
        </w:rPr>
        <w:t>.</w:t>
      </w:r>
    </w:p>
    <w:p w:rsidR="005F1CDA" w:rsidRPr="001F167F" w:rsidRDefault="00087464" w:rsidP="000E4493">
      <w:pPr>
        <w:spacing w:after="0" w:line="240" w:lineRule="auto"/>
        <w:ind w:firstLine="709"/>
        <w:jc w:val="both"/>
        <w:rPr>
          <w:rFonts w:ascii="Times New Roman" w:hAnsi="Times New Roman" w:cs="Times New Roman"/>
          <w:sz w:val="28"/>
          <w:lang w:val="en-GB"/>
        </w:rPr>
      </w:pPr>
      <w:r w:rsidRPr="00B745DA">
        <w:rPr>
          <w:rFonts w:ascii="Times New Roman" w:hAnsi="Times New Roman" w:cs="Times New Roman"/>
          <w:sz w:val="28"/>
          <w:lang w:val="en-GB"/>
        </w:rPr>
        <w:t>6</w:t>
      </w:r>
      <w:r w:rsidR="009676C3" w:rsidRPr="009676C3">
        <w:rPr>
          <w:rFonts w:ascii="Times New Roman" w:hAnsi="Times New Roman" w:cs="Times New Roman"/>
          <w:sz w:val="28"/>
          <w:lang w:val="en-GB"/>
        </w:rPr>
        <w:t>9</w:t>
      </w:r>
      <w:r w:rsidRPr="00B745DA">
        <w:rPr>
          <w:rFonts w:ascii="Times New Roman" w:hAnsi="Times New Roman" w:cs="Times New Roman"/>
          <w:sz w:val="28"/>
          <w:lang w:val="en-GB"/>
        </w:rPr>
        <w:t> </w:t>
      </w:r>
      <w:r w:rsidR="00B745DA" w:rsidRPr="00B745DA">
        <w:rPr>
          <w:rFonts w:ascii="Times New Roman" w:hAnsi="Times New Roman" w:cs="Times New Roman"/>
          <w:sz w:val="28"/>
          <w:lang w:val="en-GB"/>
        </w:rPr>
        <w:t>World Energy Outlook 2014</w:t>
      </w:r>
      <w:r w:rsidR="006110FA" w:rsidRPr="006110FA">
        <w:rPr>
          <w:rFonts w:ascii="Times New Roman" w:hAnsi="Times New Roman" w:cs="Times New Roman"/>
          <w:sz w:val="28"/>
          <w:lang w:val="en-US"/>
        </w:rPr>
        <w:t xml:space="preserve"> // https://www.iea.org/reports.</w:t>
      </w:r>
      <w:r w:rsidR="00DF31BB" w:rsidRPr="00DF31BB">
        <w:rPr>
          <w:rFonts w:ascii="Times New Roman" w:hAnsi="Times New Roman" w:cs="Times New Roman"/>
          <w:sz w:val="28"/>
          <w:lang w:val="en-US"/>
        </w:rPr>
        <w:t xml:space="preserve"> </w:t>
      </w:r>
      <w:r w:rsidR="001F167F" w:rsidRPr="001F167F">
        <w:rPr>
          <w:rStyle w:val="a4"/>
          <w:rFonts w:ascii="Times New Roman" w:hAnsi="Times New Roman" w:cs="Times New Roman"/>
          <w:color w:val="auto"/>
          <w:sz w:val="28"/>
          <w:u w:val="none"/>
          <w:lang w:val="en-GB"/>
        </w:rPr>
        <w:t>20</w:t>
      </w:r>
      <w:r w:rsidR="006110FA" w:rsidRPr="006110FA">
        <w:rPr>
          <w:rStyle w:val="a4"/>
          <w:rFonts w:ascii="Times New Roman" w:hAnsi="Times New Roman" w:cs="Times New Roman"/>
          <w:color w:val="auto"/>
          <w:sz w:val="28"/>
          <w:u w:val="none"/>
          <w:lang w:val="en-US"/>
        </w:rPr>
        <w:t>.11.</w:t>
      </w:r>
      <w:r w:rsidR="001F167F" w:rsidRPr="001F167F">
        <w:rPr>
          <w:rStyle w:val="a4"/>
          <w:rFonts w:ascii="Times New Roman" w:hAnsi="Times New Roman" w:cs="Times New Roman"/>
          <w:color w:val="auto"/>
          <w:sz w:val="28"/>
          <w:u w:val="none"/>
          <w:lang w:val="en-GB"/>
        </w:rPr>
        <w:t>2021</w:t>
      </w:r>
      <w:r w:rsidR="001F167F" w:rsidRPr="001F167F">
        <w:rPr>
          <w:rFonts w:ascii="Times New Roman" w:hAnsi="Times New Roman" w:cs="Times New Roman"/>
          <w:sz w:val="28"/>
          <w:szCs w:val="28"/>
          <w:lang w:val="en-GB"/>
        </w:rPr>
        <w:t>.</w:t>
      </w:r>
    </w:p>
    <w:p w:rsidR="005F1CDA" w:rsidRPr="001F167F" w:rsidRDefault="00E143DF"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70</w:t>
      </w:r>
      <w:r w:rsidRPr="00E143DF">
        <w:rPr>
          <w:rFonts w:ascii="Times New Roman" w:hAnsi="Times New Roman" w:cs="Times New Roman"/>
          <w:sz w:val="28"/>
          <w:lang w:val="en-US"/>
        </w:rPr>
        <w:t xml:space="preserve"> </w:t>
      </w:r>
      <w:r w:rsidR="002C6C92" w:rsidRPr="002C6C92">
        <w:rPr>
          <w:rFonts w:ascii="Times New Roman" w:hAnsi="Times New Roman" w:cs="Times New Roman"/>
          <w:sz w:val="28"/>
          <w:lang w:val="en-GB"/>
        </w:rPr>
        <w:t>American Wind Energy Association (taken from Wind Power, The University of Alabama, ME 416/516)</w:t>
      </w:r>
      <w:r w:rsidRPr="00E143DF">
        <w:rPr>
          <w:rFonts w:ascii="Times New Roman" w:hAnsi="Times New Roman" w:cs="Times New Roman"/>
          <w:sz w:val="28"/>
          <w:lang w:val="en-US"/>
        </w:rPr>
        <w:t xml:space="preserve"> // </w:t>
      </w:r>
      <w:r w:rsidR="001F167F" w:rsidRPr="00416001">
        <w:rPr>
          <w:rFonts w:ascii="Times New Roman" w:hAnsi="Times New Roman" w:cs="Times New Roman"/>
          <w:sz w:val="28"/>
          <w:lang w:val="en-GB"/>
        </w:rPr>
        <w:t>https://www.awea.org/</w:t>
      </w:r>
      <w:r w:rsidR="001F167F" w:rsidRPr="00416001">
        <w:rPr>
          <w:rFonts w:ascii="Times New Roman" w:hAnsi="Times New Roman" w:cs="Times New Roman"/>
          <w:sz w:val="28"/>
          <w:lang w:val="en-US"/>
        </w:rPr>
        <w:t>.</w:t>
      </w:r>
      <w:r w:rsidR="001F167F" w:rsidRPr="001F167F">
        <w:rPr>
          <w:rFonts w:ascii="Times New Roman" w:hAnsi="Times New Roman" w:cs="Times New Roman"/>
          <w:sz w:val="28"/>
          <w:lang w:val="en-GB"/>
        </w:rPr>
        <w:t xml:space="preserve"> </w:t>
      </w:r>
      <w:r w:rsidR="001F167F" w:rsidRPr="001F167F">
        <w:rPr>
          <w:rStyle w:val="a4"/>
          <w:rFonts w:ascii="Times New Roman" w:hAnsi="Times New Roman" w:cs="Times New Roman"/>
          <w:color w:val="auto"/>
          <w:sz w:val="28"/>
          <w:u w:val="none"/>
          <w:lang w:val="en-GB"/>
        </w:rPr>
        <w:t>20</w:t>
      </w:r>
      <w:r w:rsidR="006110FA" w:rsidRPr="006110FA">
        <w:rPr>
          <w:rStyle w:val="a4"/>
          <w:rFonts w:ascii="Times New Roman" w:hAnsi="Times New Roman" w:cs="Times New Roman"/>
          <w:color w:val="auto"/>
          <w:sz w:val="28"/>
          <w:u w:val="none"/>
          <w:lang w:val="en-US"/>
        </w:rPr>
        <w:t>.11.</w:t>
      </w:r>
      <w:r w:rsidR="001F167F" w:rsidRPr="001F167F">
        <w:rPr>
          <w:rStyle w:val="a4"/>
          <w:rFonts w:ascii="Times New Roman" w:hAnsi="Times New Roman" w:cs="Times New Roman"/>
          <w:color w:val="auto"/>
          <w:sz w:val="28"/>
          <w:u w:val="none"/>
          <w:lang w:val="en-GB"/>
        </w:rPr>
        <w:t>2021</w:t>
      </w:r>
      <w:r w:rsidR="001F167F" w:rsidRPr="001F167F">
        <w:rPr>
          <w:rFonts w:ascii="Times New Roman" w:hAnsi="Times New Roman" w:cs="Times New Roman"/>
          <w:sz w:val="28"/>
          <w:szCs w:val="28"/>
          <w:lang w:val="en-GB"/>
        </w:rPr>
        <w:t>.</w:t>
      </w:r>
    </w:p>
    <w:p w:rsidR="005F1CDA" w:rsidRPr="004A6E96" w:rsidRDefault="00087464" w:rsidP="000E4493">
      <w:pPr>
        <w:spacing w:after="0" w:line="240" w:lineRule="auto"/>
        <w:ind w:firstLine="709"/>
        <w:jc w:val="both"/>
        <w:rPr>
          <w:rFonts w:ascii="Times New Roman" w:hAnsi="Times New Roman" w:cs="Times New Roman"/>
          <w:sz w:val="28"/>
          <w:lang w:val="en-GB"/>
        </w:rPr>
      </w:pPr>
      <w:r w:rsidRPr="001F167F">
        <w:rPr>
          <w:rFonts w:ascii="Times New Roman" w:hAnsi="Times New Roman" w:cs="Times New Roman"/>
          <w:sz w:val="28"/>
          <w:lang w:val="en-GB"/>
        </w:rPr>
        <w:t>71</w:t>
      </w:r>
      <w:r w:rsidR="001F167F" w:rsidRPr="001F167F">
        <w:rPr>
          <w:rFonts w:ascii="Times New Roman" w:hAnsi="Times New Roman" w:cs="Times New Roman"/>
          <w:sz w:val="28"/>
          <w:lang w:val="en-GB"/>
        </w:rPr>
        <w:t> </w:t>
      </w:r>
      <w:r w:rsidR="001F167F" w:rsidRPr="00416001">
        <w:rPr>
          <w:rFonts w:ascii="Times New Roman" w:hAnsi="Times New Roman" w:cs="Times New Roman"/>
          <w:sz w:val="28"/>
          <w:lang w:val="en-GB"/>
        </w:rPr>
        <w:t>Darrieus wind turbine</w:t>
      </w:r>
      <w:r w:rsidR="001F167F" w:rsidRPr="001F167F">
        <w:rPr>
          <w:rFonts w:ascii="Times New Roman" w:hAnsi="Times New Roman" w:cs="Times New Roman"/>
          <w:sz w:val="28"/>
          <w:lang w:val="en-GB"/>
        </w:rPr>
        <w:t xml:space="preserve"> </w:t>
      </w:r>
      <w:r w:rsidR="00E143DF" w:rsidRPr="001F167F">
        <w:rPr>
          <w:rFonts w:ascii="Times New Roman" w:hAnsi="Times New Roman" w:cs="Times New Roman"/>
          <w:sz w:val="28"/>
          <w:lang w:val="en-GB"/>
        </w:rPr>
        <w:t>//</w:t>
      </w:r>
      <w:r w:rsidR="002465D6" w:rsidRPr="001F167F">
        <w:rPr>
          <w:rFonts w:ascii="Times New Roman" w:hAnsi="Times New Roman" w:cs="Times New Roman"/>
          <w:sz w:val="28"/>
          <w:lang w:val="en-GB"/>
        </w:rPr>
        <w:t xml:space="preserve"> </w:t>
      </w:r>
      <w:r w:rsidR="002465D6" w:rsidRPr="002465D6">
        <w:rPr>
          <w:rFonts w:ascii="Times New Roman" w:hAnsi="Times New Roman" w:cs="Times New Roman"/>
          <w:sz w:val="28"/>
          <w:lang w:val="en-GB"/>
        </w:rPr>
        <w:t>https</w:t>
      </w:r>
      <w:r w:rsidR="002465D6" w:rsidRPr="001F167F">
        <w:rPr>
          <w:rFonts w:ascii="Times New Roman" w:hAnsi="Times New Roman" w:cs="Times New Roman"/>
          <w:sz w:val="28"/>
          <w:lang w:val="en-GB"/>
        </w:rPr>
        <w:t>://</w:t>
      </w:r>
      <w:r w:rsidR="002465D6" w:rsidRPr="002465D6">
        <w:rPr>
          <w:rFonts w:ascii="Times New Roman" w:hAnsi="Times New Roman" w:cs="Times New Roman"/>
          <w:sz w:val="28"/>
          <w:lang w:val="en-GB"/>
        </w:rPr>
        <w:t>en</w:t>
      </w:r>
      <w:r w:rsidR="002465D6" w:rsidRPr="001F167F">
        <w:rPr>
          <w:rFonts w:ascii="Times New Roman" w:hAnsi="Times New Roman" w:cs="Times New Roman"/>
          <w:sz w:val="28"/>
          <w:lang w:val="en-GB"/>
        </w:rPr>
        <w:t>.</w:t>
      </w:r>
      <w:r w:rsidR="002465D6" w:rsidRPr="002465D6">
        <w:rPr>
          <w:rFonts w:ascii="Times New Roman" w:hAnsi="Times New Roman" w:cs="Times New Roman"/>
          <w:sz w:val="28"/>
          <w:lang w:val="en-GB"/>
        </w:rPr>
        <w:t>wikipedia</w:t>
      </w:r>
      <w:r w:rsidR="002465D6" w:rsidRPr="001F167F">
        <w:rPr>
          <w:rFonts w:ascii="Times New Roman" w:hAnsi="Times New Roman" w:cs="Times New Roman"/>
          <w:sz w:val="28"/>
          <w:lang w:val="en-GB"/>
        </w:rPr>
        <w:t>.</w:t>
      </w:r>
      <w:r w:rsidR="002465D6" w:rsidRPr="002465D6">
        <w:rPr>
          <w:rFonts w:ascii="Times New Roman" w:hAnsi="Times New Roman" w:cs="Times New Roman"/>
          <w:sz w:val="28"/>
          <w:lang w:val="en-GB"/>
        </w:rPr>
        <w:t>org</w:t>
      </w:r>
      <w:r w:rsidR="002465D6" w:rsidRPr="001F167F">
        <w:rPr>
          <w:rFonts w:ascii="Times New Roman" w:hAnsi="Times New Roman" w:cs="Times New Roman"/>
          <w:sz w:val="28"/>
          <w:lang w:val="en-GB"/>
        </w:rPr>
        <w:t>/</w:t>
      </w:r>
      <w:r w:rsidR="002465D6" w:rsidRPr="002465D6">
        <w:rPr>
          <w:rFonts w:ascii="Times New Roman" w:hAnsi="Times New Roman" w:cs="Times New Roman"/>
          <w:sz w:val="28"/>
          <w:lang w:val="en-GB"/>
        </w:rPr>
        <w:t>wiki</w:t>
      </w:r>
      <w:r w:rsidR="006110FA" w:rsidRPr="006110FA">
        <w:rPr>
          <w:rFonts w:ascii="Times New Roman" w:hAnsi="Times New Roman" w:cs="Times New Roman"/>
          <w:sz w:val="28"/>
          <w:lang w:val="en-US"/>
        </w:rPr>
        <w:t>.</w:t>
      </w:r>
      <w:r w:rsidR="001F167F" w:rsidRPr="001F167F">
        <w:rPr>
          <w:rStyle w:val="a4"/>
          <w:rFonts w:ascii="Times New Roman" w:hAnsi="Times New Roman" w:cs="Times New Roman"/>
          <w:color w:val="auto"/>
          <w:sz w:val="28"/>
          <w:u w:val="none"/>
          <w:lang w:val="en-GB"/>
        </w:rPr>
        <w:t xml:space="preserve"> 20</w:t>
      </w:r>
      <w:r w:rsidR="006110FA" w:rsidRPr="006110FA">
        <w:rPr>
          <w:rStyle w:val="a4"/>
          <w:rFonts w:ascii="Times New Roman" w:hAnsi="Times New Roman" w:cs="Times New Roman"/>
          <w:color w:val="auto"/>
          <w:sz w:val="28"/>
          <w:u w:val="none"/>
          <w:lang w:val="en-GB"/>
        </w:rPr>
        <w:t>.11.</w:t>
      </w:r>
      <w:r w:rsidR="001F167F" w:rsidRPr="001F167F">
        <w:rPr>
          <w:rStyle w:val="a4"/>
          <w:rFonts w:ascii="Times New Roman" w:hAnsi="Times New Roman" w:cs="Times New Roman"/>
          <w:color w:val="auto"/>
          <w:sz w:val="28"/>
          <w:u w:val="none"/>
          <w:lang w:val="en-GB"/>
        </w:rPr>
        <w:t>2021</w:t>
      </w:r>
      <w:r w:rsidR="001F167F" w:rsidRPr="001F167F">
        <w:rPr>
          <w:rFonts w:ascii="Times New Roman" w:hAnsi="Times New Roman" w:cs="Times New Roman"/>
          <w:sz w:val="28"/>
          <w:szCs w:val="28"/>
          <w:lang w:val="en-GB"/>
        </w:rPr>
        <w:t>.</w:t>
      </w:r>
    </w:p>
    <w:p w:rsidR="005F1CDA" w:rsidRPr="006110FA" w:rsidRDefault="00E143DF"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lang w:val="en-GB"/>
        </w:rPr>
        <w:t>72</w:t>
      </w:r>
      <w:r w:rsidR="007A55BA">
        <w:rPr>
          <w:rFonts w:ascii="Times New Roman" w:hAnsi="Times New Roman" w:cs="Times New Roman"/>
          <w:sz w:val="28"/>
          <w:lang w:val="en-GB"/>
        </w:rPr>
        <w:t xml:space="preserve"> </w:t>
      </w:r>
      <w:r w:rsidR="007A55BA" w:rsidRPr="007A55BA">
        <w:rPr>
          <w:rFonts w:ascii="Times New Roman" w:hAnsi="Times New Roman" w:cs="Times New Roman"/>
          <w:sz w:val="28"/>
          <w:lang w:val="en-GB"/>
        </w:rPr>
        <w:t xml:space="preserve">National Renewable Energy Lab taken from </w:t>
      </w:r>
      <w:r>
        <w:rPr>
          <w:rFonts w:ascii="Times New Roman" w:hAnsi="Times New Roman" w:cs="Times New Roman"/>
          <w:sz w:val="28"/>
          <w:lang w:val="en-GB"/>
        </w:rPr>
        <w:t xml:space="preserve">// </w:t>
      </w:r>
      <w:r w:rsidR="007A55BA" w:rsidRPr="007A55BA">
        <w:rPr>
          <w:rFonts w:ascii="Times New Roman" w:hAnsi="Times New Roman" w:cs="Times New Roman"/>
          <w:sz w:val="28"/>
          <w:lang w:val="en-GB"/>
        </w:rPr>
        <w:t>http://windeis.anl.gov/guide/basics/.</w:t>
      </w:r>
      <w:r w:rsidR="001F167F" w:rsidRPr="001F167F">
        <w:rPr>
          <w:rFonts w:ascii="Times New Roman" w:hAnsi="Times New Roman" w:cs="Times New Roman"/>
          <w:sz w:val="28"/>
          <w:lang w:val="en-GB"/>
        </w:rPr>
        <w:t xml:space="preserve"> </w:t>
      </w:r>
      <w:r w:rsidR="001F167F" w:rsidRPr="006110FA">
        <w:rPr>
          <w:rStyle w:val="a4"/>
          <w:rFonts w:ascii="Times New Roman" w:hAnsi="Times New Roman" w:cs="Times New Roman"/>
          <w:color w:val="auto"/>
          <w:sz w:val="28"/>
          <w:u w:val="none"/>
        </w:rPr>
        <w:t>22</w:t>
      </w:r>
      <w:r w:rsidR="006110FA">
        <w:rPr>
          <w:rStyle w:val="a4"/>
          <w:rFonts w:ascii="Times New Roman" w:hAnsi="Times New Roman" w:cs="Times New Roman"/>
          <w:color w:val="auto"/>
          <w:sz w:val="28"/>
          <w:u w:val="none"/>
        </w:rPr>
        <w:t>.11.</w:t>
      </w:r>
      <w:r w:rsidR="001F167F" w:rsidRPr="006110FA">
        <w:rPr>
          <w:rStyle w:val="a4"/>
          <w:rFonts w:ascii="Times New Roman" w:hAnsi="Times New Roman" w:cs="Times New Roman"/>
          <w:color w:val="auto"/>
          <w:sz w:val="28"/>
          <w:u w:val="none"/>
        </w:rPr>
        <w:t>2021</w:t>
      </w:r>
      <w:r w:rsidR="001F167F" w:rsidRPr="006110FA">
        <w:rPr>
          <w:rFonts w:ascii="Times New Roman" w:hAnsi="Times New Roman" w:cs="Times New Roman"/>
          <w:sz w:val="28"/>
          <w:szCs w:val="28"/>
        </w:rPr>
        <w:t>.</w:t>
      </w:r>
    </w:p>
    <w:p w:rsidR="005F1CDA" w:rsidRPr="006110FA" w:rsidRDefault="00087464" w:rsidP="000E4493">
      <w:pPr>
        <w:spacing w:after="0" w:line="240" w:lineRule="auto"/>
        <w:ind w:firstLine="709"/>
        <w:jc w:val="both"/>
        <w:rPr>
          <w:rFonts w:ascii="Times New Roman" w:hAnsi="Times New Roman" w:cs="Times New Roman"/>
          <w:sz w:val="28"/>
        </w:rPr>
      </w:pPr>
      <w:r w:rsidRPr="006110FA">
        <w:rPr>
          <w:rFonts w:ascii="Times New Roman" w:hAnsi="Times New Roman" w:cs="Times New Roman"/>
          <w:sz w:val="28"/>
        </w:rPr>
        <w:t>73</w:t>
      </w:r>
      <w:r w:rsidR="001F167F" w:rsidRPr="006110FA">
        <w:rPr>
          <w:rFonts w:ascii="Times New Roman" w:hAnsi="Times New Roman" w:cs="Times New Roman"/>
          <w:sz w:val="28"/>
        </w:rPr>
        <w:t xml:space="preserve"> </w:t>
      </w:r>
      <w:r w:rsidR="00750A47">
        <w:rPr>
          <w:rFonts w:ascii="Times New Roman" w:hAnsi="Times New Roman" w:cs="Times New Roman"/>
          <w:sz w:val="28"/>
          <w:lang w:val="kk-KZ"/>
        </w:rPr>
        <w:t>Мүсілімов</w:t>
      </w:r>
      <w:r w:rsidR="00EB29BE" w:rsidRPr="00EB29BE">
        <w:rPr>
          <w:rFonts w:ascii="Times New Roman" w:hAnsi="Times New Roman" w:cs="Times New Roman"/>
          <w:sz w:val="28"/>
          <w:lang w:val="kk-KZ"/>
        </w:rPr>
        <w:t xml:space="preserve"> </w:t>
      </w:r>
      <w:r w:rsidR="00EB29BE">
        <w:rPr>
          <w:rFonts w:ascii="Times New Roman" w:hAnsi="Times New Roman" w:cs="Times New Roman"/>
          <w:sz w:val="28"/>
          <w:lang w:val="kk-KZ"/>
        </w:rPr>
        <w:t>Қ.Б.</w:t>
      </w:r>
      <w:r w:rsidR="00750A47">
        <w:rPr>
          <w:rFonts w:ascii="Times New Roman" w:hAnsi="Times New Roman" w:cs="Times New Roman"/>
          <w:sz w:val="28"/>
          <w:lang w:val="kk-KZ"/>
        </w:rPr>
        <w:t xml:space="preserve"> </w:t>
      </w:r>
      <w:r w:rsidR="00750A47" w:rsidRPr="00750A47">
        <w:rPr>
          <w:rFonts w:ascii="Times New Roman" w:hAnsi="Times New Roman" w:cs="Times New Roman"/>
          <w:sz w:val="28"/>
          <w:lang w:val="kk-KZ"/>
        </w:rPr>
        <w:t>Автоматизация ветроэнергетического комплекса</w:t>
      </w:r>
      <w:r w:rsidR="00750A47">
        <w:rPr>
          <w:rFonts w:ascii="Times New Roman" w:hAnsi="Times New Roman" w:cs="Times New Roman"/>
          <w:sz w:val="28"/>
          <w:lang w:val="kk-KZ"/>
        </w:rPr>
        <w:t xml:space="preserve"> </w:t>
      </w:r>
      <w:r w:rsidR="00750A47" w:rsidRPr="00750A47">
        <w:rPr>
          <w:rFonts w:ascii="Times New Roman" w:hAnsi="Times New Roman" w:cs="Times New Roman"/>
          <w:sz w:val="28"/>
          <w:lang w:val="kk-KZ"/>
        </w:rPr>
        <w:t>на основе роторной турбины Болотова (ВРТБ)</w:t>
      </w:r>
      <w:r w:rsidR="006110FA">
        <w:rPr>
          <w:rFonts w:ascii="Times New Roman" w:hAnsi="Times New Roman" w:cs="Times New Roman"/>
          <w:sz w:val="28"/>
          <w:lang w:val="kk-KZ"/>
        </w:rPr>
        <w:t>:</w:t>
      </w:r>
      <w:r w:rsidR="00750A47">
        <w:rPr>
          <w:rFonts w:ascii="Times New Roman" w:hAnsi="Times New Roman" w:cs="Times New Roman"/>
          <w:sz w:val="28"/>
          <w:lang w:val="kk-KZ"/>
        </w:rPr>
        <w:t xml:space="preserve"> </w:t>
      </w:r>
      <w:r w:rsidR="006110FA">
        <w:rPr>
          <w:rFonts w:ascii="Times New Roman" w:hAnsi="Times New Roman" w:cs="Times New Roman"/>
          <w:sz w:val="28"/>
          <w:lang w:val="kk-KZ"/>
        </w:rPr>
        <w:t>д</w:t>
      </w:r>
      <w:r w:rsidR="00750A47" w:rsidRPr="00750A47">
        <w:rPr>
          <w:rFonts w:ascii="Times New Roman" w:hAnsi="Times New Roman" w:cs="Times New Roman"/>
          <w:sz w:val="28"/>
          <w:lang w:val="kk-KZ"/>
        </w:rPr>
        <w:t>иплом</w:t>
      </w:r>
      <w:r w:rsidR="006110FA">
        <w:rPr>
          <w:rFonts w:ascii="Times New Roman" w:hAnsi="Times New Roman" w:cs="Times New Roman"/>
          <w:sz w:val="28"/>
          <w:lang w:val="kk-KZ"/>
        </w:rPr>
        <w:t>.</w:t>
      </w:r>
      <w:r w:rsidR="00750A47" w:rsidRPr="00750A47">
        <w:rPr>
          <w:rFonts w:ascii="Times New Roman" w:hAnsi="Times New Roman" w:cs="Times New Roman"/>
          <w:sz w:val="28"/>
          <w:lang w:val="kk-KZ"/>
        </w:rPr>
        <w:t xml:space="preserve"> проект</w:t>
      </w:r>
      <w:r w:rsidR="00750A47" w:rsidRPr="006110FA">
        <w:rPr>
          <w:rFonts w:ascii="Times New Roman" w:hAnsi="Times New Roman" w:cs="Times New Roman"/>
          <w:sz w:val="28"/>
        </w:rPr>
        <w:t xml:space="preserve">. </w:t>
      </w:r>
      <w:r w:rsidR="00EB29BE" w:rsidRPr="006110FA">
        <w:rPr>
          <w:rFonts w:ascii="Times New Roman" w:hAnsi="Times New Roman" w:cs="Times New Roman"/>
          <w:sz w:val="28"/>
        </w:rPr>
        <w:t xml:space="preserve">– </w:t>
      </w:r>
      <w:r w:rsidR="00750A47" w:rsidRPr="00871913">
        <w:rPr>
          <w:rFonts w:ascii="Times New Roman" w:eastAsia="Calibri" w:hAnsi="Times New Roman" w:cs="Times New Roman"/>
          <w:sz w:val="28"/>
          <w:szCs w:val="28"/>
        </w:rPr>
        <w:t>Алматы</w:t>
      </w:r>
      <w:r w:rsidR="00750A47" w:rsidRPr="006110FA">
        <w:rPr>
          <w:rFonts w:ascii="Times New Roman" w:eastAsia="Calibri" w:hAnsi="Times New Roman" w:cs="Times New Roman"/>
          <w:sz w:val="28"/>
          <w:szCs w:val="28"/>
        </w:rPr>
        <w:t>, 2015.</w:t>
      </w:r>
      <w:r w:rsidR="00EB29BE" w:rsidRPr="006110FA">
        <w:rPr>
          <w:rFonts w:ascii="Times New Roman" w:eastAsia="Calibri" w:hAnsi="Times New Roman" w:cs="Times New Roman"/>
          <w:sz w:val="28"/>
          <w:szCs w:val="28"/>
        </w:rPr>
        <w:t xml:space="preserve"> – </w:t>
      </w:r>
      <w:r w:rsidR="001F167F" w:rsidRPr="006110FA">
        <w:rPr>
          <w:rFonts w:ascii="Times New Roman" w:eastAsia="Calibri" w:hAnsi="Times New Roman" w:cs="Times New Roman"/>
          <w:sz w:val="28"/>
          <w:szCs w:val="28"/>
        </w:rPr>
        <w:t>81</w:t>
      </w:r>
      <w:r w:rsidR="00EB29BE" w:rsidRPr="006110FA">
        <w:rPr>
          <w:rFonts w:ascii="Times New Roman" w:eastAsia="Calibri" w:hAnsi="Times New Roman" w:cs="Times New Roman"/>
          <w:sz w:val="28"/>
          <w:szCs w:val="28"/>
        </w:rPr>
        <w:t xml:space="preserve"> </w:t>
      </w:r>
      <w:r w:rsidR="00EB29BE" w:rsidRPr="001F167F">
        <w:rPr>
          <w:rFonts w:ascii="Times New Roman" w:eastAsia="Calibri" w:hAnsi="Times New Roman" w:cs="Times New Roman"/>
          <w:sz w:val="28"/>
          <w:szCs w:val="28"/>
        </w:rPr>
        <w:t>с</w:t>
      </w:r>
      <w:r w:rsidR="00EB29BE" w:rsidRPr="006110FA">
        <w:rPr>
          <w:rFonts w:ascii="Times New Roman" w:eastAsia="Calibri" w:hAnsi="Times New Roman" w:cs="Times New Roman"/>
          <w:sz w:val="28"/>
          <w:szCs w:val="28"/>
        </w:rPr>
        <w:t>.</w:t>
      </w:r>
    </w:p>
    <w:p w:rsidR="005F1CDA" w:rsidRPr="003E2674" w:rsidRDefault="00087464" w:rsidP="000E4493">
      <w:pPr>
        <w:spacing w:after="0" w:line="240" w:lineRule="auto"/>
        <w:ind w:firstLine="709"/>
        <w:jc w:val="both"/>
        <w:rPr>
          <w:rFonts w:ascii="Times New Roman" w:hAnsi="Times New Roman" w:cs="Times New Roman"/>
          <w:sz w:val="28"/>
          <w:szCs w:val="28"/>
          <w:lang w:val="en-GB"/>
        </w:rPr>
      </w:pPr>
      <w:r w:rsidRPr="00964333">
        <w:rPr>
          <w:rFonts w:ascii="Times New Roman" w:hAnsi="Times New Roman" w:cs="Times New Roman"/>
          <w:sz w:val="28"/>
          <w:lang w:val="en-GB"/>
        </w:rPr>
        <w:t>74</w:t>
      </w:r>
      <w:r w:rsidR="001F167F" w:rsidRPr="001F167F">
        <w:rPr>
          <w:rFonts w:ascii="Times New Roman" w:hAnsi="Times New Roman" w:cs="Times New Roman"/>
          <w:sz w:val="28"/>
          <w:lang w:val="en-GB"/>
        </w:rPr>
        <w:t xml:space="preserve"> </w:t>
      </w:r>
      <w:r w:rsidR="00964333" w:rsidRPr="00964333">
        <w:rPr>
          <w:rFonts w:ascii="Times New Roman" w:hAnsi="Times New Roman" w:cs="Times New Roman"/>
          <w:sz w:val="28"/>
          <w:lang w:val="en-GB"/>
        </w:rPr>
        <w:t>Generator Gearbox GPC840D, differential design</w:t>
      </w:r>
      <w:r w:rsidR="007A40EE">
        <w:rPr>
          <w:rFonts w:ascii="Times New Roman" w:hAnsi="Times New Roman" w:cs="Times New Roman"/>
          <w:sz w:val="28"/>
          <w:lang w:val="en-GB"/>
        </w:rPr>
        <w:t xml:space="preserve"> </w:t>
      </w:r>
      <w:r w:rsidR="00E143DF">
        <w:rPr>
          <w:rFonts w:ascii="Times New Roman" w:hAnsi="Times New Roman" w:cs="Times New Roman"/>
          <w:sz w:val="28"/>
          <w:lang w:val="en-GB"/>
        </w:rPr>
        <w:t xml:space="preserve">/ </w:t>
      </w:r>
      <w:r w:rsidR="00964333" w:rsidRPr="00964333">
        <w:rPr>
          <w:rFonts w:ascii="Times New Roman" w:hAnsi="Times New Roman" w:cs="Times New Roman"/>
          <w:sz w:val="28"/>
          <w:lang w:val="en-GB"/>
        </w:rPr>
        <w:t xml:space="preserve">Bosch Rexroth AG </w:t>
      </w:r>
      <w:r w:rsidR="00E143DF">
        <w:rPr>
          <w:rFonts w:ascii="Times New Roman" w:hAnsi="Times New Roman" w:cs="Times New Roman"/>
          <w:sz w:val="28"/>
          <w:lang w:val="en-GB"/>
        </w:rPr>
        <w:t>//</w:t>
      </w:r>
      <w:r w:rsidR="00964333" w:rsidRPr="00964333">
        <w:rPr>
          <w:rFonts w:ascii="Times New Roman" w:hAnsi="Times New Roman" w:cs="Times New Roman"/>
          <w:sz w:val="28"/>
          <w:lang w:val="en-GB"/>
        </w:rPr>
        <w:t xml:space="preserve"> http://dc-</w:t>
      </w:r>
      <w:r w:rsidR="00964333" w:rsidRPr="003E2674">
        <w:rPr>
          <w:rFonts w:ascii="Times New Roman" w:hAnsi="Times New Roman" w:cs="Times New Roman"/>
          <w:sz w:val="28"/>
          <w:szCs w:val="28"/>
          <w:lang w:val="en-GB"/>
        </w:rPr>
        <w:t>corp.resource.bosch.com/media/general_use/industries_2</w:t>
      </w:r>
      <w:r w:rsidR="00E143DF">
        <w:rPr>
          <w:rFonts w:ascii="Times New Roman" w:hAnsi="Times New Roman" w:cs="Times New Roman"/>
          <w:sz w:val="28"/>
          <w:szCs w:val="28"/>
          <w:lang w:val="en-GB"/>
        </w:rPr>
        <w:t xml:space="preserve">. </w:t>
      </w:r>
      <w:r w:rsidR="001F167F" w:rsidRPr="001F167F">
        <w:rPr>
          <w:rStyle w:val="a4"/>
          <w:rFonts w:ascii="Times New Roman" w:hAnsi="Times New Roman" w:cs="Times New Roman"/>
          <w:color w:val="auto"/>
          <w:sz w:val="28"/>
          <w:u w:val="none"/>
          <w:lang w:val="en-GB"/>
        </w:rPr>
        <w:t>22</w:t>
      </w:r>
      <w:r w:rsidR="006110FA" w:rsidRPr="006110FA">
        <w:rPr>
          <w:rStyle w:val="a4"/>
          <w:rFonts w:ascii="Times New Roman" w:hAnsi="Times New Roman" w:cs="Times New Roman"/>
          <w:color w:val="auto"/>
          <w:sz w:val="28"/>
          <w:u w:val="none"/>
          <w:lang w:val="en-US"/>
        </w:rPr>
        <w:t>.11.</w:t>
      </w:r>
      <w:r w:rsidR="001F167F" w:rsidRPr="001F167F">
        <w:rPr>
          <w:rStyle w:val="a4"/>
          <w:rFonts w:ascii="Times New Roman" w:hAnsi="Times New Roman" w:cs="Times New Roman"/>
          <w:color w:val="auto"/>
          <w:sz w:val="28"/>
          <w:u w:val="none"/>
          <w:lang w:val="en-GB"/>
        </w:rPr>
        <w:t>2021</w:t>
      </w:r>
      <w:r w:rsidR="001F167F" w:rsidRPr="001F167F">
        <w:rPr>
          <w:rFonts w:ascii="Times New Roman" w:hAnsi="Times New Roman" w:cs="Times New Roman"/>
          <w:sz w:val="28"/>
          <w:szCs w:val="28"/>
          <w:lang w:val="en-GB"/>
        </w:rPr>
        <w:t>.</w:t>
      </w:r>
    </w:p>
    <w:p w:rsidR="005F1CDA" w:rsidRPr="001F167F" w:rsidRDefault="00087464" w:rsidP="000E4493">
      <w:pPr>
        <w:pStyle w:val="1"/>
        <w:spacing w:before="0" w:beforeAutospacing="0" w:after="0" w:afterAutospacing="0"/>
        <w:ind w:firstLine="709"/>
        <w:jc w:val="both"/>
        <w:rPr>
          <w:b w:val="0"/>
          <w:sz w:val="28"/>
          <w:szCs w:val="28"/>
          <w:lang w:val="en-GB"/>
        </w:rPr>
      </w:pPr>
      <w:r w:rsidRPr="003E2674">
        <w:rPr>
          <w:b w:val="0"/>
          <w:sz w:val="28"/>
          <w:szCs w:val="28"/>
          <w:lang w:val="en-US"/>
        </w:rPr>
        <w:t>75</w:t>
      </w:r>
      <w:r w:rsidR="007A40EE">
        <w:rPr>
          <w:b w:val="0"/>
          <w:sz w:val="28"/>
          <w:szCs w:val="28"/>
          <w:lang w:val="en-GB"/>
        </w:rPr>
        <w:t xml:space="preserve"> </w:t>
      </w:r>
      <w:r w:rsidR="003E2674" w:rsidRPr="003E2674">
        <w:rPr>
          <w:rStyle w:val="mw-page-title-main"/>
          <w:b w:val="0"/>
          <w:sz w:val="28"/>
          <w:szCs w:val="28"/>
          <w:lang w:val="en-US"/>
        </w:rPr>
        <w:t xml:space="preserve">Generator principle of DFIG // </w:t>
      </w:r>
      <w:r w:rsidR="0033643D" w:rsidRPr="003E2674">
        <w:rPr>
          <w:b w:val="0"/>
          <w:sz w:val="28"/>
          <w:szCs w:val="28"/>
          <w:lang w:val="en-GB"/>
        </w:rPr>
        <w:t>https</w:t>
      </w:r>
      <w:r w:rsidR="0033643D" w:rsidRPr="003E2674">
        <w:rPr>
          <w:b w:val="0"/>
          <w:sz w:val="28"/>
          <w:szCs w:val="28"/>
          <w:lang w:val="en-US"/>
        </w:rPr>
        <w:t>://</w:t>
      </w:r>
      <w:r w:rsidR="0033643D" w:rsidRPr="003E2674">
        <w:rPr>
          <w:b w:val="0"/>
          <w:sz w:val="28"/>
          <w:szCs w:val="28"/>
          <w:lang w:val="en-GB"/>
        </w:rPr>
        <w:t>en</w:t>
      </w:r>
      <w:r w:rsidR="0033643D" w:rsidRPr="003E2674">
        <w:rPr>
          <w:b w:val="0"/>
          <w:sz w:val="28"/>
          <w:szCs w:val="28"/>
          <w:lang w:val="en-US"/>
        </w:rPr>
        <w:t>.</w:t>
      </w:r>
      <w:r w:rsidR="0033643D" w:rsidRPr="003E2674">
        <w:rPr>
          <w:b w:val="0"/>
          <w:sz w:val="28"/>
          <w:szCs w:val="28"/>
          <w:lang w:val="en-GB"/>
        </w:rPr>
        <w:t>wikipedia</w:t>
      </w:r>
      <w:r w:rsidR="0033643D" w:rsidRPr="003E2674">
        <w:rPr>
          <w:b w:val="0"/>
          <w:sz w:val="28"/>
          <w:szCs w:val="28"/>
          <w:lang w:val="en-US"/>
        </w:rPr>
        <w:t>.</w:t>
      </w:r>
      <w:r w:rsidR="0033643D" w:rsidRPr="003E2674">
        <w:rPr>
          <w:b w:val="0"/>
          <w:sz w:val="28"/>
          <w:szCs w:val="28"/>
          <w:lang w:val="en-GB"/>
        </w:rPr>
        <w:t>org</w:t>
      </w:r>
      <w:r w:rsidR="0033643D" w:rsidRPr="003E2674">
        <w:rPr>
          <w:b w:val="0"/>
          <w:sz w:val="28"/>
          <w:szCs w:val="28"/>
          <w:lang w:val="en-US"/>
        </w:rPr>
        <w:t>/</w:t>
      </w:r>
      <w:r w:rsidR="0033643D" w:rsidRPr="003E2674">
        <w:rPr>
          <w:b w:val="0"/>
          <w:sz w:val="28"/>
          <w:szCs w:val="28"/>
          <w:lang w:val="en-GB"/>
        </w:rPr>
        <w:t>wiki</w:t>
      </w:r>
      <w:r w:rsidR="0033643D" w:rsidRPr="003E2674">
        <w:rPr>
          <w:b w:val="0"/>
          <w:sz w:val="28"/>
          <w:szCs w:val="28"/>
          <w:lang w:val="en-US"/>
        </w:rPr>
        <w:t>/</w:t>
      </w:r>
      <w:r w:rsidR="007A40EE">
        <w:rPr>
          <w:b w:val="0"/>
          <w:sz w:val="28"/>
          <w:szCs w:val="28"/>
          <w:lang w:val="en-US"/>
        </w:rPr>
        <w:t>.</w:t>
      </w:r>
      <w:r w:rsidR="001F167F" w:rsidRPr="001F167F">
        <w:rPr>
          <w:b w:val="0"/>
          <w:sz w:val="28"/>
          <w:szCs w:val="28"/>
          <w:lang w:val="en-GB"/>
        </w:rPr>
        <w:t xml:space="preserve"> </w:t>
      </w:r>
      <w:r w:rsidR="001F167F" w:rsidRPr="001F167F">
        <w:rPr>
          <w:rStyle w:val="a4"/>
          <w:b w:val="0"/>
          <w:color w:val="auto"/>
          <w:sz w:val="28"/>
          <w:u w:val="none"/>
          <w:lang w:val="en-GB"/>
        </w:rPr>
        <w:t>22</w:t>
      </w:r>
      <w:r w:rsidR="006110FA" w:rsidRPr="005B481B">
        <w:rPr>
          <w:rStyle w:val="a4"/>
          <w:b w:val="0"/>
          <w:color w:val="auto"/>
          <w:sz w:val="28"/>
          <w:u w:val="none"/>
          <w:lang w:val="en-US"/>
        </w:rPr>
        <w:t>.11.</w:t>
      </w:r>
      <w:r w:rsidR="001F167F" w:rsidRPr="001F167F">
        <w:rPr>
          <w:rStyle w:val="a4"/>
          <w:b w:val="0"/>
          <w:color w:val="auto"/>
          <w:sz w:val="28"/>
          <w:u w:val="none"/>
          <w:lang w:val="en-GB"/>
        </w:rPr>
        <w:t>2021</w:t>
      </w:r>
      <w:r w:rsidR="001F167F" w:rsidRPr="001F167F">
        <w:rPr>
          <w:b w:val="0"/>
          <w:sz w:val="28"/>
          <w:szCs w:val="28"/>
          <w:lang w:val="en-GB"/>
        </w:rPr>
        <w:t>.</w:t>
      </w:r>
    </w:p>
    <w:p w:rsidR="005F1CDA" w:rsidRPr="003E2674" w:rsidRDefault="00087464" w:rsidP="000E4493">
      <w:pPr>
        <w:spacing w:after="0" w:line="240" w:lineRule="auto"/>
        <w:ind w:firstLine="709"/>
        <w:jc w:val="both"/>
        <w:rPr>
          <w:rFonts w:ascii="Times New Roman" w:hAnsi="Times New Roman" w:cs="Times New Roman"/>
          <w:sz w:val="28"/>
          <w:szCs w:val="28"/>
          <w:lang w:val="en-US"/>
        </w:rPr>
      </w:pPr>
      <w:r w:rsidRPr="003E2674">
        <w:rPr>
          <w:rFonts w:ascii="Times New Roman" w:hAnsi="Times New Roman" w:cs="Times New Roman"/>
          <w:sz w:val="28"/>
          <w:szCs w:val="28"/>
          <w:lang w:val="en-US"/>
        </w:rPr>
        <w:t>76</w:t>
      </w:r>
      <w:r w:rsidR="00243AE3">
        <w:rPr>
          <w:rFonts w:ascii="Times New Roman" w:hAnsi="Times New Roman" w:cs="Times New Roman"/>
          <w:sz w:val="28"/>
          <w:szCs w:val="28"/>
          <w:lang w:val="en-GB"/>
        </w:rPr>
        <w:t> </w:t>
      </w:r>
      <w:r w:rsidR="003E2674" w:rsidRPr="003E2674">
        <w:rPr>
          <w:rFonts w:ascii="Times New Roman" w:hAnsi="Times New Roman" w:cs="Times New Roman"/>
          <w:sz w:val="28"/>
          <w:szCs w:val="28"/>
          <w:lang w:val="en-US"/>
        </w:rPr>
        <w:t xml:space="preserve">Low-speed full converter electrical drivetrain package // </w:t>
      </w:r>
      <w:hyperlink r:id="rId176" w:history="1">
        <w:r w:rsidR="007A40EE" w:rsidRPr="007A40EE">
          <w:rPr>
            <w:rStyle w:val="a4"/>
            <w:rFonts w:ascii="Times New Roman" w:hAnsi="Times New Roman" w:cs="Times New Roman"/>
            <w:color w:val="auto"/>
            <w:sz w:val="28"/>
            <w:szCs w:val="28"/>
            <w:u w:val="none"/>
            <w:lang w:val="en-GB"/>
          </w:rPr>
          <w:t>http</w:t>
        </w:r>
        <w:r w:rsidR="007A40EE" w:rsidRPr="007A40EE">
          <w:rPr>
            <w:rStyle w:val="a4"/>
            <w:rFonts w:ascii="Times New Roman" w:hAnsi="Times New Roman" w:cs="Times New Roman"/>
            <w:color w:val="auto"/>
            <w:sz w:val="28"/>
            <w:szCs w:val="28"/>
            <w:u w:val="none"/>
            <w:lang w:val="en-US"/>
          </w:rPr>
          <w:t>://</w:t>
        </w:r>
        <w:r w:rsidR="007A40EE" w:rsidRPr="007A40EE">
          <w:rPr>
            <w:rStyle w:val="a4"/>
            <w:rFonts w:ascii="Times New Roman" w:hAnsi="Times New Roman" w:cs="Times New Roman"/>
            <w:color w:val="auto"/>
            <w:sz w:val="28"/>
            <w:szCs w:val="28"/>
            <w:u w:val="none"/>
            <w:lang w:val="en-GB"/>
          </w:rPr>
          <w:t>new</w:t>
        </w:r>
        <w:r w:rsidR="007A40EE" w:rsidRPr="007A40EE">
          <w:rPr>
            <w:rStyle w:val="a4"/>
            <w:rFonts w:ascii="Times New Roman" w:hAnsi="Times New Roman" w:cs="Times New Roman"/>
            <w:color w:val="auto"/>
            <w:sz w:val="28"/>
            <w:szCs w:val="28"/>
            <w:u w:val="none"/>
            <w:lang w:val="en-US"/>
          </w:rPr>
          <w:t>.</w:t>
        </w:r>
        <w:r w:rsidR="007A40EE" w:rsidRPr="007A40EE">
          <w:rPr>
            <w:rStyle w:val="a4"/>
            <w:rFonts w:ascii="Times New Roman" w:hAnsi="Times New Roman" w:cs="Times New Roman"/>
            <w:color w:val="auto"/>
            <w:sz w:val="28"/>
            <w:szCs w:val="28"/>
            <w:u w:val="none"/>
            <w:lang w:val="en-GB"/>
          </w:rPr>
          <w:t>abb</w:t>
        </w:r>
        <w:r w:rsidR="007A40EE" w:rsidRPr="007A40EE">
          <w:rPr>
            <w:rStyle w:val="a4"/>
            <w:rFonts w:ascii="Times New Roman" w:hAnsi="Times New Roman" w:cs="Times New Roman"/>
            <w:color w:val="auto"/>
            <w:sz w:val="28"/>
            <w:szCs w:val="28"/>
            <w:u w:val="none"/>
            <w:lang w:val="en-US"/>
          </w:rPr>
          <w:t>.</w:t>
        </w:r>
        <w:r w:rsidR="007A40EE" w:rsidRPr="007A40EE">
          <w:rPr>
            <w:rStyle w:val="a4"/>
            <w:rFonts w:ascii="Times New Roman" w:hAnsi="Times New Roman" w:cs="Times New Roman"/>
            <w:color w:val="auto"/>
            <w:sz w:val="28"/>
            <w:szCs w:val="28"/>
            <w:u w:val="none"/>
            <w:lang w:val="en-GB"/>
          </w:rPr>
          <w:t>com</w:t>
        </w:r>
        <w:r w:rsidR="007A40EE" w:rsidRPr="007A40EE">
          <w:rPr>
            <w:rStyle w:val="a4"/>
            <w:rFonts w:ascii="Times New Roman" w:hAnsi="Times New Roman" w:cs="Times New Roman"/>
            <w:color w:val="auto"/>
            <w:sz w:val="28"/>
            <w:szCs w:val="28"/>
            <w:u w:val="none"/>
            <w:lang w:val="en-US"/>
          </w:rPr>
          <w:t>/</w:t>
        </w:r>
        <w:r w:rsidR="007A40EE" w:rsidRPr="007A40EE">
          <w:rPr>
            <w:rStyle w:val="a4"/>
            <w:rFonts w:ascii="Times New Roman" w:hAnsi="Times New Roman" w:cs="Times New Roman"/>
            <w:color w:val="auto"/>
            <w:sz w:val="28"/>
            <w:szCs w:val="28"/>
            <w:u w:val="none"/>
            <w:lang w:val="en-GB"/>
          </w:rPr>
          <w:t>windpower</w:t>
        </w:r>
        <w:r w:rsidR="007A40EE" w:rsidRPr="007A40EE">
          <w:rPr>
            <w:rStyle w:val="a4"/>
            <w:rFonts w:ascii="Times New Roman" w:hAnsi="Times New Roman" w:cs="Times New Roman"/>
            <w:color w:val="auto"/>
            <w:sz w:val="28"/>
            <w:szCs w:val="28"/>
            <w:u w:val="none"/>
            <w:lang w:val="en-US"/>
          </w:rPr>
          <w:t>/</w:t>
        </w:r>
        <w:r w:rsidR="007A40EE" w:rsidRPr="007A40EE">
          <w:rPr>
            <w:rStyle w:val="a4"/>
            <w:rFonts w:ascii="Times New Roman" w:hAnsi="Times New Roman" w:cs="Times New Roman"/>
            <w:color w:val="auto"/>
            <w:sz w:val="28"/>
            <w:szCs w:val="28"/>
            <w:u w:val="none"/>
            <w:lang w:val="en-GB"/>
          </w:rPr>
          <w:t>wind</w:t>
        </w:r>
        <w:r w:rsidR="007A40EE" w:rsidRPr="007A40EE">
          <w:rPr>
            <w:rStyle w:val="a4"/>
            <w:rFonts w:ascii="Times New Roman" w:hAnsi="Times New Roman" w:cs="Times New Roman"/>
            <w:color w:val="auto"/>
            <w:sz w:val="28"/>
            <w:szCs w:val="28"/>
            <w:u w:val="none"/>
            <w:lang w:val="en-US"/>
          </w:rPr>
          <w:t>-</w:t>
        </w:r>
        <w:r w:rsidR="007A40EE" w:rsidRPr="007A40EE">
          <w:rPr>
            <w:rStyle w:val="a4"/>
            <w:rFonts w:ascii="Times New Roman" w:hAnsi="Times New Roman" w:cs="Times New Roman"/>
            <w:color w:val="auto"/>
            <w:sz w:val="28"/>
            <w:szCs w:val="28"/>
            <w:u w:val="none"/>
            <w:lang w:val="en-GB"/>
          </w:rPr>
          <w:t>power</w:t>
        </w:r>
        <w:r w:rsidR="007A40EE" w:rsidRPr="007A40EE">
          <w:rPr>
            <w:rStyle w:val="a4"/>
            <w:rFonts w:ascii="Times New Roman" w:hAnsi="Times New Roman" w:cs="Times New Roman"/>
            <w:color w:val="auto"/>
            <w:sz w:val="28"/>
            <w:szCs w:val="28"/>
            <w:u w:val="none"/>
            <w:lang w:val="en-US"/>
          </w:rPr>
          <w:t>-</w:t>
        </w:r>
        <w:r w:rsidR="007A40EE" w:rsidRPr="007A40EE">
          <w:rPr>
            <w:rStyle w:val="a4"/>
            <w:rFonts w:ascii="Times New Roman" w:hAnsi="Times New Roman" w:cs="Times New Roman"/>
            <w:color w:val="auto"/>
            <w:sz w:val="28"/>
            <w:szCs w:val="28"/>
            <w:u w:val="none"/>
            <w:lang w:val="en-GB"/>
          </w:rPr>
          <w:t>generation</w:t>
        </w:r>
        <w:r w:rsidR="007A40EE" w:rsidRPr="007A40EE">
          <w:rPr>
            <w:rStyle w:val="a4"/>
            <w:rFonts w:ascii="Times New Roman" w:hAnsi="Times New Roman" w:cs="Times New Roman"/>
            <w:color w:val="auto"/>
            <w:sz w:val="28"/>
            <w:szCs w:val="28"/>
            <w:u w:val="none"/>
            <w:lang w:val="en-US"/>
          </w:rPr>
          <w:t>/</w:t>
        </w:r>
        <w:r w:rsidR="007A40EE" w:rsidRPr="007A40EE">
          <w:rPr>
            <w:rStyle w:val="a4"/>
            <w:rFonts w:ascii="Times New Roman" w:hAnsi="Times New Roman" w:cs="Times New Roman"/>
            <w:color w:val="auto"/>
            <w:sz w:val="28"/>
            <w:szCs w:val="28"/>
            <w:u w:val="none"/>
            <w:lang w:val="en-GB"/>
          </w:rPr>
          <w:t>low</w:t>
        </w:r>
        <w:r w:rsidR="007A40EE" w:rsidRPr="007A40EE">
          <w:rPr>
            <w:rStyle w:val="a4"/>
            <w:rFonts w:ascii="Times New Roman" w:hAnsi="Times New Roman" w:cs="Times New Roman"/>
            <w:color w:val="auto"/>
            <w:sz w:val="28"/>
            <w:szCs w:val="28"/>
            <w:u w:val="none"/>
            <w:lang w:val="en-US"/>
          </w:rPr>
          <w:t>-</w:t>
        </w:r>
        <w:r w:rsidR="007A40EE" w:rsidRPr="007A40EE">
          <w:rPr>
            <w:rStyle w:val="a4"/>
            <w:rFonts w:ascii="Times New Roman" w:hAnsi="Times New Roman" w:cs="Times New Roman"/>
            <w:color w:val="auto"/>
            <w:sz w:val="28"/>
            <w:szCs w:val="28"/>
            <w:u w:val="none"/>
            <w:lang w:val="en-GB"/>
          </w:rPr>
          <w:t>speed</w:t>
        </w:r>
        <w:r w:rsidR="007A40EE" w:rsidRPr="007A40EE">
          <w:rPr>
            <w:rStyle w:val="a4"/>
            <w:rFonts w:ascii="Times New Roman" w:hAnsi="Times New Roman" w:cs="Times New Roman"/>
            <w:color w:val="auto"/>
            <w:sz w:val="28"/>
            <w:szCs w:val="28"/>
            <w:u w:val="none"/>
            <w:lang w:val="en-US"/>
          </w:rPr>
          <w:t>-</w:t>
        </w:r>
        <w:r w:rsidR="007A40EE" w:rsidRPr="007A40EE">
          <w:rPr>
            <w:rStyle w:val="a4"/>
            <w:rFonts w:ascii="Times New Roman" w:hAnsi="Times New Roman" w:cs="Times New Roman"/>
            <w:color w:val="auto"/>
            <w:sz w:val="28"/>
            <w:szCs w:val="28"/>
            <w:u w:val="none"/>
            <w:lang w:val="en-GB"/>
          </w:rPr>
          <w:t>full.</w:t>
        </w:r>
      </w:hyperlink>
      <w:r w:rsidR="001F167F" w:rsidRPr="001F167F">
        <w:rPr>
          <w:rStyle w:val="a4"/>
          <w:rFonts w:ascii="Times New Roman" w:hAnsi="Times New Roman" w:cs="Times New Roman"/>
          <w:color w:val="auto"/>
          <w:sz w:val="28"/>
          <w:u w:val="none"/>
          <w:lang w:val="en-GB"/>
        </w:rPr>
        <w:t xml:space="preserve"> 22</w:t>
      </w:r>
      <w:r w:rsidR="006110FA" w:rsidRPr="006110FA">
        <w:rPr>
          <w:rStyle w:val="a4"/>
          <w:rFonts w:ascii="Times New Roman" w:hAnsi="Times New Roman" w:cs="Times New Roman"/>
          <w:color w:val="auto"/>
          <w:sz w:val="28"/>
          <w:u w:val="none"/>
          <w:lang w:val="en-US"/>
        </w:rPr>
        <w:t>.11.</w:t>
      </w:r>
      <w:r w:rsidR="006110FA">
        <w:rPr>
          <w:rStyle w:val="a4"/>
          <w:rFonts w:ascii="Times New Roman" w:hAnsi="Times New Roman" w:cs="Times New Roman"/>
          <w:color w:val="auto"/>
          <w:sz w:val="28"/>
          <w:u w:val="none"/>
        </w:rPr>
        <w:t>2</w:t>
      </w:r>
      <w:r w:rsidR="001F167F" w:rsidRPr="001F167F">
        <w:rPr>
          <w:rStyle w:val="a4"/>
          <w:rFonts w:ascii="Times New Roman" w:hAnsi="Times New Roman" w:cs="Times New Roman"/>
          <w:color w:val="auto"/>
          <w:sz w:val="28"/>
          <w:u w:val="none"/>
          <w:lang w:val="en-GB"/>
        </w:rPr>
        <w:t>021</w:t>
      </w:r>
      <w:r w:rsidR="001F167F" w:rsidRPr="001F167F">
        <w:rPr>
          <w:rFonts w:ascii="Times New Roman" w:hAnsi="Times New Roman" w:cs="Times New Roman"/>
          <w:sz w:val="28"/>
          <w:szCs w:val="28"/>
          <w:lang w:val="en-GB"/>
        </w:rPr>
        <w:t>.</w:t>
      </w:r>
    </w:p>
    <w:p w:rsidR="00B5238F" w:rsidRPr="00EB29BE" w:rsidRDefault="007A40EE" w:rsidP="000E4493">
      <w:pPr>
        <w:spacing w:after="0" w:line="240" w:lineRule="auto"/>
        <w:ind w:firstLine="709"/>
        <w:jc w:val="both"/>
        <w:rPr>
          <w:rFonts w:ascii="Times New Roman" w:hAnsi="Times New Roman" w:cs="Times New Roman"/>
          <w:sz w:val="28"/>
          <w:lang w:val="en-US"/>
        </w:rPr>
      </w:pPr>
      <w:r>
        <w:rPr>
          <w:rFonts w:ascii="Times New Roman" w:hAnsi="Times New Roman" w:cs="Times New Roman"/>
          <w:sz w:val="28"/>
          <w:szCs w:val="28"/>
          <w:lang w:val="en-GB"/>
        </w:rPr>
        <w:t xml:space="preserve">77 </w:t>
      </w:r>
      <w:r w:rsidR="000C43CD" w:rsidRPr="003E2674">
        <w:rPr>
          <w:rFonts w:ascii="Times New Roman" w:hAnsi="Times New Roman" w:cs="Times New Roman"/>
          <w:sz w:val="28"/>
          <w:szCs w:val="28"/>
          <w:lang w:val="en-GB"/>
        </w:rPr>
        <w:t>Abad G., López J., Rodríguez M.A. et al. Doubly Fed Induction Machine: Modeling and Control for Wind Energy Generation</w:t>
      </w:r>
      <w:r w:rsidR="00EB29BE" w:rsidRPr="00EB29BE">
        <w:rPr>
          <w:rFonts w:ascii="Times New Roman" w:hAnsi="Times New Roman" w:cs="Times New Roman"/>
          <w:sz w:val="28"/>
          <w:szCs w:val="28"/>
          <w:lang w:val="en-US"/>
        </w:rPr>
        <w:t xml:space="preserve">. </w:t>
      </w:r>
      <w:r w:rsidR="00EB29BE">
        <w:rPr>
          <w:rFonts w:ascii="Times New Roman" w:hAnsi="Times New Roman" w:cs="Times New Roman"/>
          <w:sz w:val="28"/>
          <w:szCs w:val="28"/>
          <w:lang w:val="en-US"/>
        </w:rPr>
        <w:t>–</w:t>
      </w:r>
      <w:r w:rsidR="000C43CD" w:rsidRPr="003E2674">
        <w:rPr>
          <w:rFonts w:ascii="Times New Roman" w:hAnsi="Times New Roman" w:cs="Times New Roman"/>
          <w:sz w:val="28"/>
          <w:szCs w:val="28"/>
          <w:lang w:val="en-GB"/>
        </w:rPr>
        <w:t xml:space="preserve"> </w:t>
      </w:r>
      <w:r w:rsidR="00EB29BE" w:rsidRPr="00EB29BE">
        <w:rPr>
          <w:rStyle w:val="af"/>
          <w:rFonts w:ascii="Times New Roman" w:hAnsi="Times New Roman" w:cs="Times New Roman"/>
          <w:i w:val="0"/>
          <w:sz w:val="28"/>
          <w:szCs w:val="28"/>
          <w:lang w:val="en-US"/>
        </w:rPr>
        <w:t>Hoboken</w:t>
      </w:r>
      <w:r w:rsidR="00EB29BE" w:rsidRPr="00EB29BE">
        <w:rPr>
          <w:rFonts w:ascii="Times New Roman" w:hAnsi="Times New Roman" w:cs="Times New Roman"/>
          <w:sz w:val="28"/>
          <w:szCs w:val="28"/>
          <w:lang w:val="en-US"/>
        </w:rPr>
        <w:t>:</w:t>
      </w:r>
      <w:r w:rsidR="00EB29BE" w:rsidRPr="003E2674">
        <w:rPr>
          <w:rFonts w:ascii="Times New Roman" w:hAnsi="Times New Roman" w:cs="Times New Roman"/>
          <w:sz w:val="28"/>
          <w:szCs w:val="28"/>
          <w:lang w:val="en-GB"/>
        </w:rPr>
        <w:t xml:space="preserve"> </w:t>
      </w:r>
      <w:r w:rsidR="000C43CD" w:rsidRPr="003E2674">
        <w:rPr>
          <w:rFonts w:ascii="Times New Roman" w:hAnsi="Times New Roman" w:cs="Times New Roman"/>
          <w:sz w:val="28"/>
          <w:szCs w:val="28"/>
          <w:lang w:val="en-GB"/>
        </w:rPr>
        <w:t>John Wiley &amp; Sons,</w:t>
      </w:r>
      <w:r w:rsidR="000C43CD" w:rsidRPr="000C43CD">
        <w:rPr>
          <w:rFonts w:ascii="Times New Roman" w:hAnsi="Times New Roman" w:cs="Times New Roman"/>
          <w:sz w:val="28"/>
          <w:lang w:val="en-GB"/>
        </w:rPr>
        <w:t xml:space="preserve"> Inc</w:t>
      </w:r>
      <w:r w:rsidR="00EB29BE" w:rsidRPr="00EB29BE">
        <w:rPr>
          <w:rFonts w:ascii="Times New Roman" w:hAnsi="Times New Roman" w:cs="Times New Roman"/>
          <w:sz w:val="28"/>
          <w:lang w:val="en-US"/>
        </w:rPr>
        <w:t xml:space="preserve">, 2011. </w:t>
      </w:r>
      <w:r w:rsidR="00EB29BE">
        <w:rPr>
          <w:rFonts w:ascii="Times New Roman" w:hAnsi="Times New Roman" w:cs="Times New Roman"/>
          <w:sz w:val="28"/>
          <w:lang w:val="en-US"/>
        </w:rPr>
        <w:t>–</w:t>
      </w:r>
      <w:r w:rsidR="00EB29BE" w:rsidRPr="00EB29BE">
        <w:rPr>
          <w:rFonts w:ascii="Times New Roman" w:hAnsi="Times New Roman" w:cs="Times New Roman"/>
          <w:sz w:val="28"/>
          <w:lang w:val="en-US"/>
        </w:rPr>
        <w:t xml:space="preserve"> 640 </w:t>
      </w:r>
      <w:r w:rsidR="00EB29BE">
        <w:rPr>
          <w:rFonts w:ascii="Times New Roman" w:hAnsi="Times New Roman" w:cs="Times New Roman"/>
          <w:sz w:val="28"/>
        </w:rPr>
        <w:t>р</w:t>
      </w:r>
      <w:r w:rsidR="00EB29BE" w:rsidRPr="00EB29BE">
        <w:rPr>
          <w:rFonts w:ascii="Times New Roman" w:hAnsi="Times New Roman" w:cs="Times New Roman"/>
          <w:sz w:val="28"/>
          <w:lang w:val="en-US"/>
        </w:rPr>
        <w:t>.</w:t>
      </w:r>
    </w:p>
    <w:p w:rsidR="00B5238F" w:rsidRPr="00B5238F" w:rsidRDefault="007A40EE"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 xml:space="preserve">78 </w:t>
      </w:r>
      <w:r w:rsidR="00B5238F" w:rsidRPr="00B5238F">
        <w:rPr>
          <w:rFonts w:ascii="Times New Roman" w:hAnsi="Times New Roman" w:cs="Times New Roman"/>
          <w:sz w:val="28"/>
          <w:lang w:val="en-GB"/>
        </w:rPr>
        <w:t>Munteanu</w:t>
      </w:r>
      <w:r w:rsidRPr="007A40EE">
        <w:rPr>
          <w:rFonts w:ascii="Times New Roman" w:hAnsi="Times New Roman" w:cs="Times New Roman"/>
          <w:sz w:val="28"/>
          <w:lang w:val="en-GB"/>
        </w:rPr>
        <w:t xml:space="preserve"> </w:t>
      </w:r>
      <w:r w:rsidRPr="00B5238F">
        <w:rPr>
          <w:rFonts w:ascii="Times New Roman" w:hAnsi="Times New Roman" w:cs="Times New Roman"/>
          <w:sz w:val="28"/>
          <w:lang w:val="en-GB"/>
        </w:rPr>
        <w:t>I.</w:t>
      </w:r>
      <w:r w:rsidR="00B5238F" w:rsidRPr="00B5238F">
        <w:rPr>
          <w:rFonts w:ascii="Times New Roman" w:hAnsi="Times New Roman" w:cs="Times New Roman"/>
          <w:sz w:val="28"/>
          <w:lang w:val="en-GB"/>
        </w:rPr>
        <w:t xml:space="preserve">, </w:t>
      </w:r>
      <w:r w:rsidR="00DD4111">
        <w:rPr>
          <w:rFonts w:ascii="Times New Roman" w:hAnsi="Times New Roman" w:cs="Times New Roman"/>
          <w:sz w:val="28"/>
          <w:lang w:val="en-GB"/>
        </w:rPr>
        <w:t>Bratcu</w:t>
      </w:r>
      <w:r w:rsidRPr="007A40EE">
        <w:rPr>
          <w:rFonts w:ascii="Times New Roman" w:hAnsi="Times New Roman" w:cs="Times New Roman"/>
          <w:sz w:val="28"/>
          <w:lang w:val="en-GB"/>
        </w:rPr>
        <w:t xml:space="preserve"> </w:t>
      </w:r>
      <w:r w:rsidRPr="00B5238F">
        <w:rPr>
          <w:rFonts w:ascii="Times New Roman" w:hAnsi="Times New Roman" w:cs="Times New Roman"/>
          <w:sz w:val="28"/>
          <w:lang w:val="en-GB"/>
        </w:rPr>
        <w:t>I.</w:t>
      </w:r>
      <w:r>
        <w:rPr>
          <w:rFonts w:ascii="Times New Roman" w:hAnsi="Times New Roman" w:cs="Times New Roman"/>
          <w:sz w:val="28"/>
          <w:lang w:val="en-GB"/>
        </w:rPr>
        <w:t>U.</w:t>
      </w:r>
      <w:r w:rsidR="00DD4111">
        <w:rPr>
          <w:rFonts w:ascii="Times New Roman" w:hAnsi="Times New Roman" w:cs="Times New Roman"/>
          <w:sz w:val="28"/>
          <w:lang w:val="en-GB"/>
        </w:rPr>
        <w:t>, Cutululis</w:t>
      </w:r>
      <w:r w:rsidRPr="007A40EE">
        <w:rPr>
          <w:rFonts w:ascii="Times New Roman" w:hAnsi="Times New Roman" w:cs="Times New Roman"/>
          <w:sz w:val="28"/>
          <w:lang w:val="en-GB"/>
        </w:rPr>
        <w:t xml:space="preserve"> </w:t>
      </w:r>
      <w:r>
        <w:rPr>
          <w:rFonts w:ascii="Times New Roman" w:hAnsi="Times New Roman" w:cs="Times New Roman"/>
          <w:sz w:val="28"/>
          <w:lang w:val="en-GB"/>
        </w:rPr>
        <w:t>N.A. et al.</w:t>
      </w:r>
      <w:r w:rsidR="00B5238F" w:rsidRPr="00B5238F">
        <w:rPr>
          <w:rFonts w:ascii="Times New Roman" w:hAnsi="Times New Roman" w:cs="Times New Roman"/>
          <w:sz w:val="28"/>
          <w:lang w:val="en-GB"/>
        </w:rPr>
        <w:t xml:space="preserve"> Optimal Control of Wind energy</w:t>
      </w:r>
      <w:r w:rsidR="00DD4111" w:rsidRPr="00DD4111">
        <w:rPr>
          <w:rFonts w:ascii="Times New Roman" w:hAnsi="Times New Roman" w:cs="Times New Roman"/>
          <w:sz w:val="28"/>
          <w:lang w:val="en-GB"/>
        </w:rPr>
        <w:t xml:space="preserve"> </w:t>
      </w:r>
      <w:r w:rsidR="00B5238F" w:rsidRPr="00B5238F">
        <w:rPr>
          <w:rFonts w:ascii="Times New Roman" w:hAnsi="Times New Roman" w:cs="Times New Roman"/>
          <w:sz w:val="28"/>
          <w:lang w:val="en-GB"/>
        </w:rPr>
        <w:t>Systems</w:t>
      </w:r>
      <w:r>
        <w:rPr>
          <w:rFonts w:ascii="Times New Roman" w:hAnsi="Times New Roman" w:cs="Times New Roman"/>
          <w:sz w:val="28"/>
          <w:lang w:val="en-GB"/>
        </w:rPr>
        <w:t xml:space="preserve">: </w:t>
      </w:r>
      <w:r w:rsidRPr="007A40EE">
        <w:rPr>
          <w:rFonts w:ascii="Times New Roman" w:hAnsi="Times New Roman" w:cs="Times New Roman"/>
          <w:sz w:val="28"/>
          <w:lang w:val="en-GB"/>
        </w:rPr>
        <w:t>Towards a Global Approach</w:t>
      </w:r>
      <w:r w:rsidR="00B5238F" w:rsidRPr="00B5238F">
        <w:rPr>
          <w:rFonts w:ascii="Times New Roman" w:hAnsi="Times New Roman" w:cs="Times New Roman"/>
          <w:sz w:val="28"/>
          <w:lang w:val="en-GB"/>
        </w:rPr>
        <w:t xml:space="preserve">. </w:t>
      </w:r>
      <w:r>
        <w:rPr>
          <w:rFonts w:ascii="Times New Roman" w:hAnsi="Times New Roman" w:cs="Times New Roman"/>
          <w:sz w:val="28"/>
          <w:lang w:val="en-GB"/>
        </w:rPr>
        <w:t xml:space="preserve">– London: </w:t>
      </w:r>
      <w:r w:rsidR="00B5238F" w:rsidRPr="00B5238F">
        <w:rPr>
          <w:rFonts w:ascii="Times New Roman" w:hAnsi="Times New Roman" w:cs="Times New Roman"/>
          <w:sz w:val="28"/>
          <w:lang w:val="en-GB"/>
        </w:rPr>
        <w:t>Springer, 2008.</w:t>
      </w:r>
      <w:r>
        <w:rPr>
          <w:rFonts w:ascii="Times New Roman" w:hAnsi="Times New Roman" w:cs="Times New Roman"/>
          <w:sz w:val="28"/>
          <w:lang w:val="en-GB"/>
        </w:rPr>
        <w:t xml:space="preserve"> – 286 p.</w:t>
      </w:r>
    </w:p>
    <w:p w:rsidR="00B5238F" w:rsidRPr="00B5238F" w:rsidRDefault="007A40EE"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 xml:space="preserve">79 </w:t>
      </w:r>
      <w:r w:rsidR="00B5238F" w:rsidRPr="00B5238F">
        <w:rPr>
          <w:rFonts w:ascii="Times New Roman" w:hAnsi="Times New Roman" w:cs="Times New Roman"/>
          <w:sz w:val="28"/>
          <w:lang w:val="en-GB"/>
        </w:rPr>
        <w:t>Stiebler</w:t>
      </w:r>
      <w:r w:rsidRPr="007A40EE">
        <w:rPr>
          <w:rFonts w:ascii="Times New Roman" w:hAnsi="Times New Roman" w:cs="Times New Roman"/>
          <w:sz w:val="28"/>
          <w:lang w:val="en-GB"/>
        </w:rPr>
        <w:t xml:space="preserve"> </w:t>
      </w:r>
      <w:r w:rsidRPr="00B5238F">
        <w:rPr>
          <w:rFonts w:ascii="Times New Roman" w:hAnsi="Times New Roman" w:cs="Times New Roman"/>
          <w:sz w:val="28"/>
          <w:lang w:val="en-GB"/>
        </w:rPr>
        <w:t>M.</w:t>
      </w:r>
      <w:r w:rsidR="00B5238F" w:rsidRPr="00B5238F">
        <w:rPr>
          <w:rFonts w:ascii="Times New Roman" w:hAnsi="Times New Roman" w:cs="Times New Roman"/>
          <w:sz w:val="28"/>
          <w:lang w:val="en-GB"/>
        </w:rPr>
        <w:t xml:space="preserve"> Wind Energy Systems for Electric Power Generation. </w:t>
      </w:r>
      <w:r>
        <w:rPr>
          <w:rFonts w:ascii="Times New Roman" w:hAnsi="Times New Roman" w:cs="Times New Roman"/>
          <w:sz w:val="28"/>
          <w:lang w:val="en-GB"/>
        </w:rPr>
        <w:t xml:space="preserve">– Berlin: </w:t>
      </w:r>
      <w:r w:rsidR="00B5238F" w:rsidRPr="00B5238F">
        <w:rPr>
          <w:rFonts w:ascii="Times New Roman" w:hAnsi="Times New Roman" w:cs="Times New Roman"/>
          <w:sz w:val="28"/>
          <w:lang w:val="en-GB"/>
        </w:rPr>
        <w:t>Springer, 2008.</w:t>
      </w:r>
      <w:r>
        <w:rPr>
          <w:rFonts w:ascii="Times New Roman" w:hAnsi="Times New Roman" w:cs="Times New Roman"/>
          <w:sz w:val="28"/>
          <w:lang w:val="en-GB"/>
        </w:rPr>
        <w:t xml:space="preserve"> – 193 p.</w:t>
      </w:r>
    </w:p>
    <w:p w:rsidR="00B5238F" w:rsidRPr="00B5238F" w:rsidRDefault="007A40EE"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 xml:space="preserve">80 </w:t>
      </w:r>
      <w:r w:rsidR="00B5238F" w:rsidRPr="00B5238F">
        <w:rPr>
          <w:rFonts w:ascii="Times New Roman" w:hAnsi="Times New Roman" w:cs="Times New Roman"/>
          <w:sz w:val="28"/>
          <w:lang w:val="en-GB"/>
        </w:rPr>
        <w:t>Hau</w:t>
      </w:r>
      <w:r w:rsidRPr="007A40EE">
        <w:rPr>
          <w:rFonts w:ascii="Times New Roman" w:hAnsi="Times New Roman" w:cs="Times New Roman"/>
          <w:sz w:val="28"/>
          <w:lang w:val="en-GB"/>
        </w:rPr>
        <w:t xml:space="preserve"> </w:t>
      </w:r>
      <w:r w:rsidRPr="00B5238F">
        <w:rPr>
          <w:rFonts w:ascii="Times New Roman" w:hAnsi="Times New Roman" w:cs="Times New Roman"/>
          <w:sz w:val="28"/>
          <w:lang w:val="en-GB"/>
        </w:rPr>
        <w:t>E.</w:t>
      </w:r>
      <w:r w:rsidR="00B5238F" w:rsidRPr="00B5238F">
        <w:rPr>
          <w:rFonts w:ascii="Times New Roman" w:hAnsi="Times New Roman" w:cs="Times New Roman"/>
          <w:sz w:val="28"/>
          <w:lang w:val="en-GB"/>
        </w:rPr>
        <w:t xml:space="preserve"> Wind Turbines: Fundamentals, Technologies, Applications, Economics. </w:t>
      </w:r>
      <w:r>
        <w:rPr>
          <w:rFonts w:ascii="Times New Roman" w:hAnsi="Times New Roman" w:cs="Times New Roman"/>
          <w:sz w:val="28"/>
          <w:lang w:val="en-GB"/>
        </w:rPr>
        <w:t xml:space="preserve">– London: </w:t>
      </w:r>
      <w:r w:rsidR="00B5238F" w:rsidRPr="00B5238F">
        <w:rPr>
          <w:rFonts w:ascii="Times New Roman" w:hAnsi="Times New Roman" w:cs="Times New Roman"/>
          <w:sz w:val="28"/>
          <w:lang w:val="en-GB"/>
        </w:rPr>
        <w:t>Springer,</w:t>
      </w:r>
      <w:r w:rsidR="00DD4111" w:rsidRPr="00DD4111">
        <w:rPr>
          <w:rFonts w:ascii="Times New Roman" w:hAnsi="Times New Roman" w:cs="Times New Roman"/>
          <w:sz w:val="28"/>
          <w:lang w:val="en-GB"/>
        </w:rPr>
        <w:t xml:space="preserve"> </w:t>
      </w:r>
      <w:r w:rsidR="00B5238F" w:rsidRPr="00B5238F">
        <w:rPr>
          <w:rFonts w:ascii="Times New Roman" w:hAnsi="Times New Roman" w:cs="Times New Roman"/>
          <w:sz w:val="28"/>
          <w:lang w:val="en-GB"/>
        </w:rPr>
        <w:t>200</w:t>
      </w:r>
      <w:r>
        <w:rPr>
          <w:rFonts w:ascii="Times New Roman" w:hAnsi="Times New Roman" w:cs="Times New Roman"/>
          <w:sz w:val="28"/>
          <w:lang w:val="en-GB"/>
        </w:rPr>
        <w:t>5</w:t>
      </w:r>
      <w:r w:rsidR="00B5238F" w:rsidRPr="00B5238F">
        <w:rPr>
          <w:rFonts w:ascii="Times New Roman" w:hAnsi="Times New Roman" w:cs="Times New Roman"/>
          <w:sz w:val="28"/>
          <w:lang w:val="en-GB"/>
        </w:rPr>
        <w:t>.</w:t>
      </w:r>
      <w:r>
        <w:rPr>
          <w:rFonts w:ascii="Times New Roman" w:hAnsi="Times New Roman" w:cs="Times New Roman"/>
          <w:sz w:val="28"/>
          <w:lang w:val="en-GB"/>
        </w:rPr>
        <w:t xml:space="preserve"> – 783 p.</w:t>
      </w:r>
    </w:p>
    <w:p w:rsidR="00B5238F" w:rsidRPr="00DD4111" w:rsidRDefault="007A40EE"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 xml:space="preserve">81 </w:t>
      </w:r>
      <w:r w:rsidR="00B5238F" w:rsidRPr="00B5238F">
        <w:rPr>
          <w:rFonts w:ascii="Times New Roman" w:hAnsi="Times New Roman" w:cs="Times New Roman"/>
          <w:sz w:val="28"/>
          <w:lang w:val="en-GB"/>
        </w:rPr>
        <w:t>Bianchi</w:t>
      </w:r>
      <w:r w:rsidRPr="007A40EE">
        <w:rPr>
          <w:rFonts w:ascii="Times New Roman" w:hAnsi="Times New Roman" w:cs="Times New Roman"/>
          <w:sz w:val="28"/>
          <w:lang w:val="en-GB"/>
        </w:rPr>
        <w:t xml:space="preserve"> </w:t>
      </w:r>
      <w:r w:rsidRPr="00B5238F">
        <w:rPr>
          <w:rFonts w:ascii="Times New Roman" w:hAnsi="Times New Roman" w:cs="Times New Roman"/>
          <w:sz w:val="28"/>
          <w:lang w:val="en-GB"/>
        </w:rPr>
        <w:t>F</w:t>
      </w:r>
      <w:r>
        <w:rPr>
          <w:rFonts w:ascii="Times New Roman" w:hAnsi="Times New Roman" w:cs="Times New Roman"/>
          <w:sz w:val="28"/>
          <w:lang w:val="en-GB"/>
        </w:rPr>
        <w:t>.</w:t>
      </w:r>
      <w:r w:rsidR="00DD4111" w:rsidRPr="00DD4111">
        <w:rPr>
          <w:rFonts w:ascii="Times New Roman" w:hAnsi="Times New Roman" w:cs="Times New Roman"/>
          <w:sz w:val="28"/>
          <w:lang w:val="en-GB"/>
        </w:rPr>
        <w:t xml:space="preserve"> </w:t>
      </w:r>
      <w:r w:rsidR="00B5238F" w:rsidRPr="00B5238F">
        <w:rPr>
          <w:rFonts w:ascii="Times New Roman" w:hAnsi="Times New Roman" w:cs="Times New Roman"/>
          <w:sz w:val="28"/>
          <w:lang w:val="en-GB"/>
        </w:rPr>
        <w:t>Wind turbine control systems: principles, modelling &amp; gain scheduling design</w:t>
      </w:r>
      <w:r>
        <w:rPr>
          <w:rFonts w:ascii="Times New Roman" w:hAnsi="Times New Roman" w:cs="Times New Roman"/>
          <w:sz w:val="28"/>
          <w:lang w:val="en-GB"/>
        </w:rPr>
        <w:t>.</w:t>
      </w:r>
      <w:r w:rsidR="00DD4111" w:rsidRPr="00DD4111">
        <w:rPr>
          <w:rFonts w:ascii="Times New Roman" w:hAnsi="Times New Roman" w:cs="Times New Roman"/>
          <w:sz w:val="28"/>
          <w:lang w:val="en-GB"/>
        </w:rPr>
        <w:t xml:space="preserve"> </w:t>
      </w:r>
      <w:r>
        <w:rPr>
          <w:rFonts w:ascii="Times New Roman" w:hAnsi="Times New Roman" w:cs="Times New Roman"/>
          <w:sz w:val="28"/>
          <w:lang w:val="en-GB"/>
        </w:rPr>
        <w:t xml:space="preserve">– London: </w:t>
      </w:r>
      <w:r w:rsidR="00B5238F" w:rsidRPr="00DD4111">
        <w:rPr>
          <w:rFonts w:ascii="Times New Roman" w:hAnsi="Times New Roman" w:cs="Times New Roman"/>
          <w:sz w:val="28"/>
          <w:lang w:val="en-GB"/>
        </w:rPr>
        <w:t>Springer, 2006.</w:t>
      </w:r>
      <w:r>
        <w:rPr>
          <w:rFonts w:ascii="Times New Roman" w:hAnsi="Times New Roman" w:cs="Times New Roman"/>
          <w:sz w:val="28"/>
          <w:lang w:val="en-GB"/>
        </w:rPr>
        <w:t xml:space="preserve"> – 208 p.</w:t>
      </w:r>
    </w:p>
    <w:p w:rsidR="00B5238F" w:rsidRPr="00B5238F" w:rsidRDefault="007A40EE"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82</w:t>
      </w:r>
      <w:r w:rsidR="00B5238F" w:rsidRPr="00B5238F">
        <w:rPr>
          <w:rFonts w:ascii="Times New Roman" w:hAnsi="Times New Roman" w:cs="Times New Roman"/>
          <w:sz w:val="28"/>
          <w:lang w:val="en-GB"/>
        </w:rPr>
        <w:t xml:space="preserve"> Kazmierkowski</w:t>
      </w:r>
      <w:r w:rsidRPr="007A40EE">
        <w:rPr>
          <w:rFonts w:ascii="Times New Roman" w:hAnsi="Times New Roman" w:cs="Times New Roman"/>
          <w:sz w:val="28"/>
          <w:lang w:val="en-GB"/>
        </w:rPr>
        <w:t xml:space="preserve"> </w:t>
      </w:r>
      <w:r>
        <w:rPr>
          <w:rFonts w:ascii="Times New Roman" w:hAnsi="Times New Roman" w:cs="Times New Roman"/>
          <w:sz w:val="28"/>
          <w:lang w:val="en-GB"/>
        </w:rPr>
        <w:t>M.</w:t>
      </w:r>
      <w:r w:rsidRPr="00B5238F">
        <w:rPr>
          <w:rFonts w:ascii="Times New Roman" w:hAnsi="Times New Roman" w:cs="Times New Roman"/>
          <w:sz w:val="28"/>
          <w:lang w:val="en-GB"/>
        </w:rPr>
        <w:t>P.</w:t>
      </w:r>
      <w:r w:rsidR="00B5238F" w:rsidRPr="00B5238F">
        <w:rPr>
          <w:rFonts w:ascii="Times New Roman" w:hAnsi="Times New Roman" w:cs="Times New Roman"/>
          <w:sz w:val="28"/>
          <w:lang w:val="en-GB"/>
        </w:rPr>
        <w:t>, Krishnan</w:t>
      </w:r>
      <w:r w:rsidRPr="007A40EE">
        <w:rPr>
          <w:rFonts w:ascii="Times New Roman" w:hAnsi="Times New Roman" w:cs="Times New Roman"/>
          <w:sz w:val="28"/>
          <w:lang w:val="en-GB"/>
        </w:rPr>
        <w:t xml:space="preserve"> </w:t>
      </w:r>
      <w:r w:rsidRPr="00B5238F">
        <w:rPr>
          <w:rFonts w:ascii="Times New Roman" w:hAnsi="Times New Roman" w:cs="Times New Roman"/>
          <w:sz w:val="28"/>
          <w:lang w:val="en-GB"/>
        </w:rPr>
        <w:t>R.</w:t>
      </w:r>
      <w:r w:rsidR="00B5238F" w:rsidRPr="00B5238F">
        <w:rPr>
          <w:rFonts w:ascii="Times New Roman" w:hAnsi="Times New Roman" w:cs="Times New Roman"/>
          <w:sz w:val="28"/>
          <w:lang w:val="en-GB"/>
        </w:rPr>
        <w:t>, Blaagberg</w:t>
      </w:r>
      <w:r w:rsidRPr="007A40EE">
        <w:rPr>
          <w:rFonts w:ascii="Times New Roman" w:hAnsi="Times New Roman" w:cs="Times New Roman"/>
          <w:sz w:val="28"/>
          <w:lang w:val="en-GB"/>
        </w:rPr>
        <w:t xml:space="preserve"> </w:t>
      </w:r>
      <w:r w:rsidRPr="00B5238F">
        <w:rPr>
          <w:rFonts w:ascii="Times New Roman" w:hAnsi="Times New Roman" w:cs="Times New Roman"/>
          <w:sz w:val="28"/>
          <w:lang w:val="en-GB"/>
        </w:rPr>
        <w:t>F.</w:t>
      </w:r>
      <w:r w:rsidR="00B5238F" w:rsidRPr="00B5238F">
        <w:rPr>
          <w:rFonts w:ascii="Times New Roman" w:hAnsi="Times New Roman" w:cs="Times New Roman"/>
          <w:sz w:val="28"/>
          <w:lang w:val="en-GB"/>
        </w:rPr>
        <w:t xml:space="preserve"> Control in Power Electronics</w:t>
      </w:r>
      <w:r w:rsidR="00DD4111" w:rsidRPr="00DD4111">
        <w:rPr>
          <w:rFonts w:ascii="Times New Roman" w:hAnsi="Times New Roman" w:cs="Times New Roman"/>
          <w:sz w:val="28"/>
          <w:lang w:val="en-GB"/>
        </w:rPr>
        <w:t xml:space="preserve"> </w:t>
      </w:r>
      <w:r w:rsidR="00B5238F" w:rsidRPr="00B5238F">
        <w:rPr>
          <w:rFonts w:ascii="Times New Roman" w:hAnsi="Times New Roman" w:cs="Times New Roman"/>
          <w:sz w:val="28"/>
          <w:lang w:val="en-GB"/>
        </w:rPr>
        <w:t xml:space="preserve">Selected Problems. </w:t>
      </w:r>
      <w:r>
        <w:rPr>
          <w:rFonts w:ascii="Times New Roman" w:hAnsi="Times New Roman" w:cs="Times New Roman"/>
          <w:sz w:val="28"/>
          <w:lang w:val="en-GB"/>
        </w:rPr>
        <w:t xml:space="preserve">– London: </w:t>
      </w:r>
      <w:r w:rsidR="00B5238F" w:rsidRPr="00B5238F">
        <w:rPr>
          <w:rFonts w:ascii="Times New Roman" w:hAnsi="Times New Roman" w:cs="Times New Roman"/>
          <w:sz w:val="28"/>
          <w:lang w:val="en-GB"/>
        </w:rPr>
        <w:t>Academic Press, 2002.</w:t>
      </w:r>
      <w:r>
        <w:rPr>
          <w:rFonts w:ascii="Times New Roman" w:hAnsi="Times New Roman" w:cs="Times New Roman"/>
          <w:sz w:val="28"/>
          <w:lang w:val="en-GB"/>
        </w:rPr>
        <w:t xml:space="preserve"> – 518 p.</w:t>
      </w:r>
    </w:p>
    <w:p w:rsidR="00B5238F" w:rsidRPr="00B5238F" w:rsidRDefault="00F976AE"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 xml:space="preserve">83 </w:t>
      </w:r>
      <w:r w:rsidR="00B5238F" w:rsidRPr="00B5238F">
        <w:rPr>
          <w:rFonts w:ascii="Times New Roman" w:hAnsi="Times New Roman" w:cs="Times New Roman"/>
          <w:sz w:val="28"/>
          <w:lang w:val="en-GB"/>
        </w:rPr>
        <w:t xml:space="preserve">Blaagberg </w:t>
      </w:r>
      <w:r w:rsidRPr="00B5238F">
        <w:rPr>
          <w:rFonts w:ascii="Times New Roman" w:hAnsi="Times New Roman" w:cs="Times New Roman"/>
          <w:sz w:val="28"/>
          <w:lang w:val="en-GB"/>
        </w:rPr>
        <w:t>F.</w:t>
      </w:r>
      <w:r>
        <w:rPr>
          <w:rFonts w:ascii="Times New Roman" w:hAnsi="Times New Roman" w:cs="Times New Roman"/>
          <w:sz w:val="28"/>
          <w:lang w:val="en-GB"/>
        </w:rPr>
        <w:t>,</w:t>
      </w:r>
      <w:r w:rsidR="00B5238F" w:rsidRPr="00B5238F">
        <w:rPr>
          <w:rFonts w:ascii="Times New Roman" w:hAnsi="Times New Roman" w:cs="Times New Roman"/>
          <w:sz w:val="28"/>
          <w:lang w:val="en-GB"/>
        </w:rPr>
        <w:t xml:space="preserve"> Chen</w:t>
      </w:r>
      <w:r w:rsidRPr="00F976AE">
        <w:rPr>
          <w:rFonts w:ascii="Times New Roman" w:hAnsi="Times New Roman" w:cs="Times New Roman"/>
          <w:sz w:val="28"/>
          <w:lang w:val="en-GB"/>
        </w:rPr>
        <w:t xml:space="preserve"> </w:t>
      </w:r>
      <w:r w:rsidRPr="00B5238F">
        <w:rPr>
          <w:rFonts w:ascii="Times New Roman" w:hAnsi="Times New Roman" w:cs="Times New Roman"/>
          <w:sz w:val="28"/>
          <w:lang w:val="en-GB"/>
        </w:rPr>
        <w:t>Z.</w:t>
      </w:r>
      <w:r w:rsidR="00B5238F" w:rsidRPr="00B5238F">
        <w:rPr>
          <w:rFonts w:ascii="Times New Roman" w:hAnsi="Times New Roman" w:cs="Times New Roman"/>
          <w:sz w:val="28"/>
          <w:lang w:val="en-GB"/>
        </w:rPr>
        <w:t xml:space="preserve"> Power Electronics for Modern Wind Turbines. </w:t>
      </w:r>
      <w:r w:rsidR="007A40EE">
        <w:rPr>
          <w:rFonts w:ascii="Times New Roman" w:hAnsi="Times New Roman" w:cs="Times New Roman"/>
          <w:sz w:val="28"/>
          <w:lang w:val="en-GB"/>
        </w:rPr>
        <w:t xml:space="preserve">– </w:t>
      </w:r>
      <w:r w:rsidR="007A40EE" w:rsidRPr="007A40EE">
        <w:rPr>
          <w:rFonts w:ascii="Times New Roman" w:hAnsi="Times New Roman" w:cs="Times New Roman"/>
          <w:sz w:val="28"/>
          <w:lang w:val="en-GB"/>
        </w:rPr>
        <w:t>San Rafael</w:t>
      </w:r>
      <w:r w:rsidR="007A40EE">
        <w:rPr>
          <w:rFonts w:ascii="Times New Roman" w:hAnsi="Times New Roman" w:cs="Times New Roman"/>
          <w:sz w:val="28"/>
          <w:lang w:val="en-GB"/>
        </w:rPr>
        <w:t xml:space="preserve">: </w:t>
      </w:r>
      <w:r w:rsidR="00B5238F" w:rsidRPr="00B5238F">
        <w:rPr>
          <w:rFonts w:ascii="Times New Roman" w:hAnsi="Times New Roman" w:cs="Times New Roman"/>
          <w:sz w:val="28"/>
          <w:lang w:val="en-GB"/>
        </w:rPr>
        <w:t>Morgan &amp;</w:t>
      </w:r>
      <w:r w:rsidR="00DD4111" w:rsidRPr="005B71CC">
        <w:rPr>
          <w:rFonts w:ascii="Times New Roman" w:hAnsi="Times New Roman" w:cs="Times New Roman"/>
          <w:sz w:val="28"/>
          <w:lang w:val="en-GB"/>
        </w:rPr>
        <w:t xml:space="preserve"> </w:t>
      </w:r>
      <w:r w:rsidR="00B5238F" w:rsidRPr="00B5238F">
        <w:rPr>
          <w:rFonts w:ascii="Times New Roman" w:hAnsi="Times New Roman" w:cs="Times New Roman"/>
          <w:sz w:val="28"/>
          <w:lang w:val="en-GB"/>
        </w:rPr>
        <w:t>Claypool Publishers, 2006.</w:t>
      </w:r>
      <w:r>
        <w:rPr>
          <w:rFonts w:ascii="Times New Roman" w:hAnsi="Times New Roman" w:cs="Times New Roman"/>
          <w:sz w:val="28"/>
          <w:lang w:val="en-GB"/>
        </w:rPr>
        <w:t xml:space="preserve"> – 68 p.</w:t>
      </w:r>
    </w:p>
    <w:p w:rsidR="00B5238F" w:rsidRPr="00B5238F" w:rsidRDefault="00B5238F" w:rsidP="000E4493">
      <w:pPr>
        <w:spacing w:after="0" w:line="240" w:lineRule="auto"/>
        <w:ind w:firstLine="709"/>
        <w:jc w:val="both"/>
        <w:rPr>
          <w:rFonts w:ascii="Times New Roman" w:hAnsi="Times New Roman" w:cs="Times New Roman"/>
          <w:sz w:val="28"/>
          <w:lang w:val="en-GB"/>
        </w:rPr>
      </w:pPr>
      <w:r w:rsidRPr="00B5238F">
        <w:rPr>
          <w:rFonts w:ascii="Times New Roman" w:hAnsi="Times New Roman" w:cs="Times New Roman"/>
          <w:sz w:val="28"/>
          <w:lang w:val="en-GB"/>
        </w:rPr>
        <w:t>8</w:t>
      </w:r>
      <w:r w:rsidR="00F976AE">
        <w:rPr>
          <w:rFonts w:ascii="Times New Roman" w:hAnsi="Times New Roman" w:cs="Times New Roman"/>
          <w:sz w:val="28"/>
          <w:lang w:val="en-GB"/>
        </w:rPr>
        <w:t xml:space="preserve">4 </w:t>
      </w:r>
      <w:r w:rsidRPr="00B5238F">
        <w:rPr>
          <w:rFonts w:ascii="Times New Roman" w:hAnsi="Times New Roman" w:cs="Times New Roman"/>
          <w:sz w:val="28"/>
          <w:lang w:val="en-GB"/>
        </w:rPr>
        <w:t>Boldea</w:t>
      </w:r>
      <w:r w:rsidR="00F976AE" w:rsidRPr="00F976AE">
        <w:rPr>
          <w:rFonts w:ascii="Times New Roman" w:hAnsi="Times New Roman" w:cs="Times New Roman"/>
          <w:sz w:val="28"/>
          <w:lang w:val="en-GB"/>
        </w:rPr>
        <w:t xml:space="preserve"> </w:t>
      </w:r>
      <w:r w:rsidR="00F976AE" w:rsidRPr="00B5238F">
        <w:rPr>
          <w:rFonts w:ascii="Times New Roman" w:hAnsi="Times New Roman" w:cs="Times New Roman"/>
          <w:sz w:val="28"/>
          <w:lang w:val="en-GB"/>
        </w:rPr>
        <w:t>I.</w:t>
      </w:r>
      <w:r w:rsidRPr="00B5238F">
        <w:rPr>
          <w:rFonts w:ascii="Times New Roman" w:hAnsi="Times New Roman" w:cs="Times New Roman"/>
          <w:sz w:val="28"/>
          <w:lang w:val="en-GB"/>
        </w:rPr>
        <w:t xml:space="preserve">, Variable Speed Generators. </w:t>
      </w:r>
      <w:r w:rsidR="00F976AE">
        <w:rPr>
          <w:rFonts w:ascii="Times New Roman" w:hAnsi="Times New Roman" w:cs="Times New Roman"/>
          <w:sz w:val="28"/>
          <w:lang w:val="en-GB"/>
        </w:rPr>
        <w:t xml:space="preserve">– </w:t>
      </w:r>
      <w:r w:rsidR="00F976AE" w:rsidRPr="00F976AE">
        <w:rPr>
          <w:rFonts w:ascii="Times New Roman" w:hAnsi="Times New Roman" w:cs="Times New Roman"/>
          <w:iCs/>
          <w:color w:val="202122"/>
          <w:sz w:val="28"/>
          <w:szCs w:val="28"/>
          <w:shd w:val="clear" w:color="auto" w:fill="FFFFFF"/>
          <w:lang w:val="en-US"/>
        </w:rPr>
        <w:t>Boca Raton</w:t>
      </w:r>
      <w:r w:rsidR="00F976AE" w:rsidRPr="00B5238F">
        <w:rPr>
          <w:rFonts w:ascii="Times New Roman" w:hAnsi="Times New Roman" w:cs="Times New Roman"/>
          <w:sz w:val="28"/>
          <w:lang w:val="en-GB"/>
        </w:rPr>
        <w:t>, 2005.</w:t>
      </w:r>
      <w:r w:rsidR="00F976AE">
        <w:rPr>
          <w:rFonts w:ascii="Times New Roman" w:hAnsi="Times New Roman" w:cs="Times New Roman"/>
          <w:sz w:val="28"/>
          <w:lang w:val="en-GB"/>
        </w:rPr>
        <w:t xml:space="preserve"> – 550 p</w:t>
      </w:r>
      <w:r w:rsidRPr="00B5238F">
        <w:rPr>
          <w:rFonts w:ascii="Times New Roman" w:hAnsi="Times New Roman" w:cs="Times New Roman"/>
          <w:sz w:val="28"/>
          <w:lang w:val="en-GB"/>
        </w:rPr>
        <w:t>.</w:t>
      </w:r>
    </w:p>
    <w:p w:rsidR="00B5238F" w:rsidRPr="00B5238F" w:rsidRDefault="00F976AE"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 xml:space="preserve">85 </w:t>
      </w:r>
      <w:r w:rsidR="00B5238F" w:rsidRPr="00B5238F">
        <w:rPr>
          <w:rFonts w:ascii="Times New Roman" w:hAnsi="Times New Roman" w:cs="Times New Roman"/>
          <w:sz w:val="28"/>
          <w:lang w:val="en-GB"/>
        </w:rPr>
        <w:t>Boldea</w:t>
      </w:r>
      <w:r w:rsidRPr="00F976AE">
        <w:rPr>
          <w:rFonts w:ascii="Times New Roman" w:hAnsi="Times New Roman" w:cs="Times New Roman"/>
          <w:sz w:val="28"/>
          <w:lang w:val="en-GB"/>
        </w:rPr>
        <w:t xml:space="preserve"> </w:t>
      </w:r>
      <w:r w:rsidRPr="00B5238F">
        <w:rPr>
          <w:rFonts w:ascii="Times New Roman" w:hAnsi="Times New Roman" w:cs="Times New Roman"/>
          <w:sz w:val="28"/>
          <w:lang w:val="en-GB"/>
        </w:rPr>
        <w:t>I.</w:t>
      </w:r>
      <w:r w:rsidR="00B5238F" w:rsidRPr="00B5238F">
        <w:rPr>
          <w:rFonts w:ascii="Times New Roman" w:hAnsi="Times New Roman" w:cs="Times New Roman"/>
          <w:sz w:val="28"/>
          <w:lang w:val="en-GB"/>
        </w:rPr>
        <w:t xml:space="preserve"> Synchronous Generators. </w:t>
      </w:r>
      <w:r>
        <w:rPr>
          <w:rFonts w:ascii="Times New Roman" w:hAnsi="Times New Roman" w:cs="Times New Roman"/>
          <w:sz w:val="28"/>
          <w:lang w:val="en-GB"/>
        </w:rPr>
        <w:t xml:space="preserve">– </w:t>
      </w:r>
      <w:r w:rsidRPr="00F976AE">
        <w:rPr>
          <w:rFonts w:ascii="Times New Roman" w:hAnsi="Times New Roman" w:cs="Times New Roman"/>
          <w:iCs/>
          <w:color w:val="202122"/>
          <w:sz w:val="28"/>
          <w:szCs w:val="28"/>
          <w:shd w:val="clear" w:color="auto" w:fill="FFFFFF"/>
          <w:lang w:val="en-US"/>
        </w:rPr>
        <w:t>Boca Raton</w:t>
      </w:r>
      <w:r w:rsidR="00B5238F" w:rsidRPr="00B5238F">
        <w:rPr>
          <w:rFonts w:ascii="Times New Roman" w:hAnsi="Times New Roman" w:cs="Times New Roman"/>
          <w:sz w:val="28"/>
          <w:lang w:val="en-GB"/>
        </w:rPr>
        <w:t>, 2005.</w:t>
      </w:r>
      <w:r>
        <w:rPr>
          <w:rFonts w:ascii="Times New Roman" w:hAnsi="Times New Roman" w:cs="Times New Roman"/>
          <w:sz w:val="28"/>
          <w:lang w:val="en-GB"/>
        </w:rPr>
        <w:t xml:space="preserve"> – 444 p.</w:t>
      </w:r>
    </w:p>
    <w:p w:rsidR="00B5238F" w:rsidRPr="00B5238F" w:rsidRDefault="00F976AE"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86</w:t>
      </w:r>
      <w:r w:rsidR="00B5238F" w:rsidRPr="00B5238F">
        <w:rPr>
          <w:rFonts w:ascii="Times New Roman" w:hAnsi="Times New Roman" w:cs="Times New Roman"/>
          <w:sz w:val="28"/>
          <w:lang w:val="en-GB"/>
        </w:rPr>
        <w:t xml:space="preserve"> Ackerman</w:t>
      </w:r>
      <w:r w:rsidRPr="00F976AE">
        <w:rPr>
          <w:rFonts w:ascii="Times New Roman" w:hAnsi="Times New Roman" w:cs="Times New Roman"/>
          <w:sz w:val="28"/>
          <w:lang w:val="en-GB"/>
        </w:rPr>
        <w:t xml:space="preserve"> </w:t>
      </w:r>
      <w:r w:rsidRPr="00B5238F">
        <w:rPr>
          <w:rFonts w:ascii="Times New Roman" w:hAnsi="Times New Roman" w:cs="Times New Roman"/>
          <w:sz w:val="28"/>
          <w:lang w:val="en-GB"/>
        </w:rPr>
        <w:t>T.</w:t>
      </w:r>
      <w:r w:rsidR="00B5238F" w:rsidRPr="00B5238F">
        <w:rPr>
          <w:rFonts w:ascii="Times New Roman" w:hAnsi="Times New Roman" w:cs="Times New Roman"/>
          <w:sz w:val="28"/>
          <w:lang w:val="en-GB"/>
        </w:rPr>
        <w:t xml:space="preserve"> Wind Power in Power Systems. </w:t>
      </w:r>
      <w:r>
        <w:rPr>
          <w:rFonts w:ascii="Times New Roman" w:hAnsi="Times New Roman" w:cs="Times New Roman"/>
          <w:sz w:val="28"/>
          <w:lang w:val="en-GB"/>
        </w:rPr>
        <w:t xml:space="preserve">– NY.: </w:t>
      </w:r>
      <w:r w:rsidR="00B5238F" w:rsidRPr="00B5238F">
        <w:rPr>
          <w:rFonts w:ascii="Times New Roman" w:hAnsi="Times New Roman" w:cs="Times New Roman"/>
          <w:sz w:val="28"/>
          <w:lang w:val="en-GB"/>
        </w:rPr>
        <w:t>Wiley, 2005.</w:t>
      </w:r>
      <w:r>
        <w:rPr>
          <w:rFonts w:ascii="Times New Roman" w:hAnsi="Times New Roman" w:cs="Times New Roman"/>
          <w:sz w:val="28"/>
          <w:lang w:val="en-GB"/>
        </w:rPr>
        <w:t xml:space="preserve"> – 691 p.</w:t>
      </w:r>
    </w:p>
    <w:p w:rsidR="00B5238F" w:rsidRPr="00F976AE" w:rsidRDefault="000C43CD" w:rsidP="000E4493">
      <w:pPr>
        <w:spacing w:after="0" w:line="240" w:lineRule="auto"/>
        <w:ind w:firstLine="709"/>
        <w:jc w:val="both"/>
        <w:rPr>
          <w:rFonts w:ascii="Times New Roman" w:hAnsi="Times New Roman" w:cs="Times New Roman"/>
          <w:sz w:val="28"/>
          <w:lang w:val="en-US"/>
        </w:rPr>
      </w:pPr>
      <w:r w:rsidRPr="000C43CD">
        <w:rPr>
          <w:rFonts w:ascii="Times New Roman" w:hAnsi="Times New Roman" w:cs="Times New Roman"/>
          <w:sz w:val="28"/>
          <w:lang w:val="en-GB"/>
        </w:rPr>
        <w:t>87</w:t>
      </w:r>
      <w:r w:rsidR="00F976AE">
        <w:rPr>
          <w:rFonts w:ascii="Times New Roman" w:hAnsi="Times New Roman" w:cs="Times New Roman"/>
          <w:sz w:val="28"/>
          <w:lang w:val="en-GB"/>
        </w:rPr>
        <w:t xml:space="preserve"> </w:t>
      </w:r>
      <w:r w:rsidR="00B5238F" w:rsidRPr="00B5238F">
        <w:rPr>
          <w:rFonts w:ascii="Times New Roman" w:hAnsi="Times New Roman" w:cs="Times New Roman"/>
          <w:sz w:val="28"/>
          <w:lang w:val="en-GB"/>
        </w:rPr>
        <w:t xml:space="preserve">Bollen </w:t>
      </w:r>
      <w:r w:rsidR="00F976AE">
        <w:rPr>
          <w:rFonts w:ascii="Times New Roman" w:hAnsi="Times New Roman" w:cs="Times New Roman"/>
          <w:sz w:val="28"/>
          <w:lang w:val="en-GB"/>
        </w:rPr>
        <w:t xml:space="preserve">M. </w:t>
      </w:r>
      <w:r w:rsidR="00B5238F" w:rsidRPr="00B5238F">
        <w:rPr>
          <w:rFonts w:ascii="Times New Roman" w:hAnsi="Times New Roman" w:cs="Times New Roman"/>
          <w:sz w:val="28"/>
          <w:lang w:val="en-GB"/>
        </w:rPr>
        <w:t>et al. Voltage Dip Immunity of Equipment and Installations</w:t>
      </w:r>
      <w:r w:rsidR="00F976AE">
        <w:rPr>
          <w:rFonts w:ascii="Times New Roman" w:hAnsi="Times New Roman" w:cs="Times New Roman"/>
          <w:sz w:val="28"/>
          <w:lang w:val="en-GB"/>
        </w:rPr>
        <w:t xml:space="preserve"> //</w:t>
      </w:r>
      <w:r w:rsidR="00B5238F" w:rsidRPr="00B5238F">
        <w:rPr>
          <w:rFonts w:ascii="Times New Roman" w:hAnsi="Times New Roman" w:cs="Times New Roman"/>
          <w:sz w:val="28"/>
          <w:lang w:val="en-GB"/>
        </w:rPr>
        <w:t xml:space="preserve"> </w:t>
      </w:r>
      <w:r w:rsidR="00F976AE">
        <w:rPr>
          <w:rFonts w:ascii="Times New Roman" w:hAnsi="Times New Roman" w:cs="Times New Roman"/>
          <w:sz w:val="28"/>
          <w:lang w:val="en-GB"/>
        </w:rPr>
        <w:t xml:space="preserve">Procced. </w:t>
      </w:r>
      <w:r w:rsidR="00F976AE" w:rsidRPr="00F976AE">
        <w:rPr>
          <w:rFonts w:ascii="Times New Roman" w:hAnsi="Times New Roman" w:cs="Times New Roman"/>
          <w:sz w:val="28"/>
          <w:lang w:val="en-GB"/>
        </w:rPr>
        <w:t>internat</w:t>
      </w:r>
      <w:r w:rsidR="00F976AE">
        <w:rPr>
          <w:rFonts w:ascii="Times New Roman" w:hAnsi="Times New Roman" w:cs="Times New Roman"/>
          <w:sz w:val="28"/>
          <w:lang w:val="en-GB"/>
        </w:rPr>
        <w:t>.</w:t>
      </w:r>
      <w:r w:rsidR="00F976AE" w:rsidRPr="00F976AE">
        <w:rPr>
          <w:rFonts w:ascii="Times New Roman" w:hAnsi="Times New Roman" w:cs="Times New Roman"/>
          <w:sz w:val="28"/>
          <w:lang w:val="en-GB"/>
        </w:rPr>
        <w:t xml:space="preserve"> conf</w:t>
      </w:r>
      <w:r w:rsidR="00F976AE">
        <w:rPr>
          <w:rFonts w:ascii="Times New Roman" w:hAnsi="Times New Roman" w:cs="Times New Roman"/>
          <w:sz w:val="28"/>
          <w:lang w:val="en-GB"/>
        </w:rPr>
        <w:t>.</w:t>
      </w:r>
      <w:r w:rsidR="00F976AE" w:rsidRPr="00F976AE">
        <w:rPr>
          <w:rFonts w:ascii="Times New Roman" w:hAnsi="Times New Roman" w:cs="Times New Roman"/>
          <w:sz w:val="28"/>
          <w:lang w:val="en-GB"/>
        </w:rPr>
        <w:t xml:space="preserve"> on Renewable Energies and Power Quality</w:t>
      </w:r>
      <w:r w:rsidR="00F976AE" w:rsidRPr="00F976AE">
        <w:rPr>
          <w:rFonts w:ascii="Times New Roman" w:hAnsi="Times New Roman" w:cs="Times New Roman"/>
          <w:sz w:val="28"/>
          <w:lang w:val="en-US"/>
        </w:rPr>
        <w:t xml:space="preserve"> </w:t>
      </w:r>
      <w:r w:rsidR="00F976AE" w:rsidRPr="00F976AE">
        <w:rPr>
          <w:rFonts w:ascii="Times New Roman" w:hAnsi="Times New Roman" w:cs="Times New Roman"/>
          <w:sz w:val="28"/>
          <w:lang w:val="en-GB"/>
        </w:rPr>
        <w:t>(ICREPQ’12)</w:t>
      </w:r>
      <w:r w:rsidR="00F976AE">
        <w:rPr>
          <w:rFonts w:ascii="Times New Roman" w:hAnsi="Times New Roman" w:cs="Times New Roman"/>
          <w:sz w:val="28"/>
          <w:lang w:val="en-GB"/>
        </w:rPr>
        <w:t>.</w:t>
      </w:r>
      <w:r w:rsidR="00F976AE" w:rsidRPr="00F976AE">
        <w:rPr>
          <w:rFonts w:ascii="Times New Roman" w:hAnsi="Times New Roman" w:cs="Times New Roman"/>
          <w:sz w:val="28"/>
          <w:lang w:val="en-GB"/>
        </w:rPr>
        <w:t xml:space="preserve"> </w:t>
      </w:r>
      <w:r w:rsidR="006110FA">
        <w:rPr>
          <w:rFonts w:ascii="Times New Roman" w:hAnsi="Times New Roman" w:cs="Times New Roman"/>
          <w:sz w:val="28"/>
          <w:lang w:val="en-GB"/>
        </w:rPr>
        <w:t>–</w:t>
      </w:r>
      <w:r w:rsidR="00F976AE">
        <w:rPr>
          <w:rFonts w:ascii="Times New Roman" w:hAnsi="Times New Roman" w:cs="Times New Roman"/>
          <w:sz w:val="28"/>
          <w:lang w:val="en-GB"/>
        </w:rPr>
        <w:t xml:space="preserve"> </w:t>
      </w:r>
      <w:r w:rsidR="00F976AE" w:rsidRPr="00F976AE">
        <w:rPr>
          <w:rFonts w:ascii="Times New Roman" w:hAnsi="Times New Roman" w:cs="Times New Roman"/>
          <w:sz w:val="28"/>
          <w:lang w:val="en-GB"/>
        </w:rPr>
        <w:t>Santiago de Compostela</w:t>
      </w:r>
      <w:r w:rsidR="00B5238F" w:rsidRPr="00B5238F">
        <w:rPr>
          <w:rFonts w:ascii="Times New Roman" w:hAnsi="Times New Roman" w:cs="Times New Roman"/>
          <w:sz w:val="28"/>
          <w:lang w:val="en-GB"/>
        </w:rPr>
        <w:t>, 2010.</w:t>
      </w:r>
      <w:r w:rsidR="00F976AE" w:rsidRPr="00F976AE">
        <w:rPr>
          <w:rFonts w:ascii="Times New Roman" w:hAnsi="Times New Roman" w:cs="Times New Roman"/>
          <w:sz w:val="28"/>
          <w:lang w:val="en-US"/>
        </w:rPr>
        <w:t xml:space="preserve"> </w:t>
      </w:r>
      <w:r w:rsidR="00F976AE">
        <w:rPr>
          <w:rFonts w:ascii="Times New Roman" w:hAnsi="Times New Roman" w:cs="Times New Roman"/>
          <w:sz w:val="28"/>
          <w:lang w:val="en-US"/>
        </w:rPr>
        <w:t>–</w:t>
      </w:r>
      <w:r w:rsidR="00F976AE" w:rsidRPr="00F976AE">
        <w:rPr>
          <w:rFonts w:ascii="Times New Roman" w:hAnsi="Times New Roman" w:cs="Times New Roman"/>
          <w:sz w:val="28"/>
          <w:lang w:val="en-US"/>
        </w:rPr>
        <w:t xml:space="preserve"> </w:t>
      </w:r>
      <w:r w:rsidR="00F976AE">
        <w:rPr>
          <w:rFonts w:ascii="Times New Roman" w:hAnsi="Times New Roman" w:cs="Times New Roman"/>
          <w:sz w:val="28"/>
        </w:rPr>
        <w:t>Р</w:t>
      </w:r>
      <w:r w:rsidR="00F976AE" w:rsidRPr="00F976AE">
        <w:rPr>
          <w:rFonts w:ascii="Times New Roman" w:hAnsi="Times New Roman" w:cs="Times New Roman"/>
          <w:sz w:val="28"/>
          <w:lang w:val="en-US"/>
        </w:rPr>
        <w:t>. 452-456.</w:t>
      </w:r>
    </w:p>
    <w:p w:rsidR="00B5238F" w:rsidRPr="001F167F" w:rsidRDefault="000C43CD" w:rsidP="000E4493">
      <w:pPr>
        <w:spacing w:after="0" w:line="240" w:lineRule="auto"/>
        <w:ind w:firstLine="709"/>
        <w:jc w:val="both"/>
        <w:rPr>
          <w:rFonts w:ascii="Times New Roman" w:hAnsi="Times New Roman" w:cs="Times New Roman"/>
          <w:sz w:val="28"/>
          <w:lang w:val="en-GB"/>
        </w:rPr>
      </w:pPr>
      <w:r w:rsidRPr="000C43CD">
        <w:rPr>
          <w:rFonts w:ascii="Times New Roman" w:hAnsi="Times New Roman" w:cs="Times New Roman"/>
          <w:sz w:val="28"/>
          <w:lang w:val="en-GB"/>
        </w:rPr>
        <w:t>88</w:t>
      </w:r>
      <w:r w:rsidR="00B5238F" w:rsidRPr="00B5238F">
        <w:rPr>
          <w:rFonts w:ascii="Times New Roman" w:hAnsi="Times New Roman" w:cs="Times New Roman"/>
          <w:sz w:val="28"/>
          <w:lang w:val="en-GB"/>
        </w:rPr>
        <w:t xml:space="preserve"> </w:t>
      </w:r>
      <w:r w:rsidR="001F167F" w:rsidRPr="00B5238F">
        <w:rPr>
          <w:rFonts w:ascii="Times New Roman" w:hAnsi="Times New Roman" w:cs="Times New Roman"/>
          <w:sz w:val="28"/>
          <w:lang w:val="en-GB"/>
        </w:rPr>
        <w:t>Martinez-Velasco J.A. et al. Voltage dip Evaluation and Prediction Tools</w:t>
      </w:r>
      <w:r w:rsidR="006110FA" w:rsidRPr="006110FA">
        <w:rPr>
          <w:rFonts w:ascii="Times New Roman" w:hAnsi="Times New Roman" w:cs="Times New Roman"/>
          <w:sz w:val="28"/>
          <w:lang w:val="en-US"/>
        </w:rPr>
        <w:t>:</w:t>
      </w:r>
      <w:r w:rsidR="001F167F" w:rsidRPr="00B5238F">
        <w:rPr>
          <w:rFonts w:ascii="Times New Roman" w:hAnsi="Times New Roman" w:cs="Times New Roman"/>
          <w:sz w:val="28"/>
          <w:lang w:val="en-GB"/>
        </w:rPr>
        <w:t xml:space="preserve"> </w:t>
      </w:r>
      <w:r w:rsidR="006110FA" w:rsidRPr="00DC4579">
        <w:rPr>
          <w:rFonts w:ascii="Times New Roman" w:hAnsi="Times New Roman" w:cs="Times New Roman"/>
          <w:sz w:val="28"/>
          <w:lang w:val="en-GB"/>
        </w:rPr>
        <w:t>technical report</w:t>
      </w:r>
      <w:r w:rsidR="006110FA" w:rsidRPr="006110FA">
        <w:rPr>
          <w:rFonts w:ascii="Times New Roman" w:hAnsi="Times New Roman" w:cs="Times New Roman"/>
          <w:sz w:val="28"/>
          <w:lang w:val="en-US"/>
        </w:rPr>
        <w:t>. – Edinburgh</w:t>
      </w:r>
      <w:r w:rsidR="001F167F" w:rsidRPr="00DC4579">
        <w:rPr>
          <w:rFonts w:ascii="Times New Roman" w:hAnsi="Times New Roman" w:cs="Times New Roman"/>
          <w:sz w:val="28"/>
          <w:lang w:val="en-GB"/>
        </w:rPr>
        <w:t>,</w:t>
      </w:r>
      <w:r w:rsidR="001F167F" w:rsidRPr="00B5238F">
        <w:rPr>
          <w:rFonts w:ascii="Times New Roman" w:hAnsi="Times New Roman" w:cs="Times New Roman"/>
          <w:sz w:val="28"/>
          <w:lang w:val="en-GB"/>
        </w:rPr>
        <w:t xml:space="preserve"> 2009.</w:t>
      </w:r>
      <w:r w:rsidR="001F167F" w:rsidRPr="00F915D1">
        <w:rPr>
          <w:rFonts w:ascii="Times New Roman" w:hAnsi="Times New Roman" w:cs="Times New Roman"/>
          <w:sz w:val="28"/>
          <w:lang w:val="en-US"/>
        </w:rPr>
        <w:t xml:space="preserve"> </w:t>
      </w:r>
      <w:r w:rsidR="001F167F">
        <w:rPr>
          <w:rFonts w:ascii="Times New Roman" w:hAnsi="Times New Roman" w:cs="Times New Roman"/>
          <w:sz w:val="28"/>
          <w:lang w:val="en-US"/>
        </w:rPr>
        <w:t>–</w:t>
      </w:r>
      <w:r w:rsidR="001F167F" w:rsidRPr="00F915D1">
        <w:rPr>
          <w:rFonts w:ascii="Times New Roman" w:hAnsi="Times New Roman" w:cs="Times New Roman"/>
          <w:sz w:val="28"/>
          <w:lang w:val="en-US"/>
        </w:rPr>
        <w:t xml:space="preserve"> 104 </w:t>
      </w:r>
      <w:r w:rsidR="001F167F">
        <w:rPr>
          <w:rFonts w:ascii="Times New Roman" w:hAnsi="Times New Roman" w:cs="Times New Roman"/>
          <w:sz w:val="28"/>
        </w:rPr>
        <w:t>р</w:t>
      </w:r>
      <w:r w:rsidR="001F167F" w:rsidRPr="00F915D1">
        <w:rPr>
          <w:rFonts w:ascii="Times New Roman" w:hAnsi="Times New Roman" w:cs="Times New Roman"/>
          <w:sz w:val="28"/>
          <w:lang w:val="en-US"/>
        </w:rPr>
        <w:t>.</w:t>
      </w:r>
    </w:p>
    <w:p w:rsidR="00B5238F" w:rsidRPr="001F167F" w:rsidRDefault="00F915D1" w:rsidP="000E4493">
      <w:pPr>
        <w:spacing w:after="0" w:line="240" w:lineRule="auto"/>
        <w:ind w:firstLine="709"/>
        <w:jc w:val="both"/>
        <w:rPr>
          <w:rFonts w:ascii="Times New Roman" w:hAnsi="Times New Roman" w:cs="Times New Roman"/>
          <w:sz w:val="28"/>
          <w:lang w:val="en-US"/>
        </w:rPr>
      </w:pPr>
      <w:r>
        <w:rPr>
          <w:rFonts w:ascii="Times New Roman" w:hAnsi="Times New Roman" w:cs="Times New Roman"/>
          <w:sz w:val="28"/>
          <w:lang w:val="en-GB"/>
        </w:rPr>
        <w:t>89</w:t>
      </w:r>
      <w:r w:rsidRPr="00F915D1">
        <w:rPr>
          <w:rFonts w:ascii="Times New Roman" w:hAnsi="Times New Roman" w:cs="Times New Roman"/>
          <w:sz w:val="28"/>
          <w:lang w:val="en-US"/>
        </w:rPr>
        <w:t xml:space="preserve"> </w:t>
      </w:r>
      <w:r w:rsidR="00B5238F" w:rsidRPr="00B5238F">
        <w:rPr>
          <w:rFonts w:ascii="Times New Roman" w:hAnsi="Times New Roman" w:cs="Times New Roman"/>
          <w:sz w:val="28"/>
          <w:lang w:val="en-GB"/>
        </w:rPr>
        <w:t>Santos</w:t>
      </w:r>
      <w:r w:rsidRPr="00F915D1">
        <w:rPr>
          <w:rFonts w:ascii="Times New Roman" w:hAnsi="Times New Roman" w:cs="Times New Roman"/>
          <w:sz w:val="28"/>
          <w:lang w:val="en-GB"/>
        </w:rPr>
        <w:t xml:space="preserve"> </w:t>
      </w:r>
      <w:r w:rsidRPr="00B5238F">
        <w:rPr>
          <w:rFonts w:ascii="Times New Roman" w:hAnsi="Times New Roman" w:cs="Times New Roman"/>
          <w:sz w:val="28"/>
          <w:lang w:val="en-GB"/>
        </w:rPr>
        <w:t>M.</w:t>
      </w:r>
      <w:r w:rsidRPr="00F915D1">
        <w:rPr>
          <w:rFonts w:ascii="Times New Roman" w:hAnsi="Times New Roman" w:cs="Times New Roman"/>
          <w:sz w:val="28"/>
          <w:lang w:val="en-US"/>
        </w:rPr>
        <w:t xml:space="preserve"> </w:t>
      </w:r>
      <w:r w:rsidR="00B5238F" w:rsidRPr="00B5238F">
        <w:rPr>
          <w:rFonts w:ascii="Times New Roman" w:hAnsi="Times New Roman" w:cs="Times New Roman"/>
          <w:sz w:val="28"/>
          <w:lang w:val="en-GB"/>
        </w:rPr>
        <w:t>Aportaciones al control centralizado de un parque eo´lico</w:t>
      </w:r>
      <w:r w:rsidRPr="00F915D1">
        <w:rPr>
          <w:rFonts w:ascii="Times New Roman" w:hAnsi="Times New Roman" w:cs="Times New Roman"/>
          <w:sz w:val="28"/>
          <w:lang w:val="en-US"/>
        </w:rPr>
        <w:t>:</w:t>
      </w:r>
      <w:r w:rsidR="00B5238F" w:rsidRPr="00B5238F">
        <w:rPr>
          <w:rFonts w:ascii="Times New Roman" w:hAnsi="Times New Roman" w:cs="Times New Roman"/>
          <w:sz w:val="28"/>
          <w:lang w:val="en-GB"/>
        </w:rPr>
        <w:t xml:space="preserve"> </w:t>
      </w:r>
      <w:r w:rsidRPr="00B5238F">
        <w:rPr>
          <w:rFonts w:ascii="Times New Roman" w:hAnsi="Times New Roman" w:cs="Times New Roman"/>
          <w:sz w:val="28"/>
          <w:lang w:val="en-GB"/>
        </w:rPr>
        <w:t>thes</w:t>
      </w:r>
      <w:r w:rsidRPr="00F915D1">
        <w:rPr>
          <w:rFonts w:ascii="Times New Roman" w:hAnsi="Times New Roman" w:cs="Times New Roman"/>
          <w:sz w:val="28"/>
          <w:lang w:val="en-US"/>
        </w:rPr>
        <w:t xml:space="preserve">. </w:t>
      </w:r>
      <w:r w:rsidR="00B5238F" w:rsidRPr="00B5238F">
        <w:rPr>
          <w:rFonts w:ascii="Times New Roman" w:hAnsi="Times New Roman" w:cs="Times New Roman"/>
          <w:sz w:val="28"/>
          <w:lang w:val="en-GB"/>
        </w:rPr>
        <w:t xml:space="preserve">PhD. </w:t>
      </w:r>
      <w:r w:rsidRPr="00F915D1">
        <w:rPr>
          <w:rFonts w:ascii="Times New Roman" w:hAnsi="Times New Roman" w:cs="Times New Roman"/>
          <w:sz w:val="28"/>
          <w:lang w:val="en-US"/>
        </w:rPr>
        <w:t xml:space="preserve">– </w:t>
      </w:r>
      <w:r w:rsidRPr="00F915D1">
        <w:rPr>
          <w:rFonts w:ascii="Times New Roman" w:hAnsi="Times New Roman" w:cs="Times New Roman"/>
          <w:sz w:val="28"/>
          <w:lang w:val="en-GB"/>
        </w:rPr>
        <w:t>Mondragón</w:t>
      </w:r>
      <w:r w:rsidRPr="00F915D1">
        <w:rPr>
          <w:rFonts w:ascii="Times New Roman" w:hAnsi="Times New Roman" w:cs="Times New Roman"/>
          <w:sz w:val="28"/>
          <w:lang w:val="en-US"/>
        </w:rPr>
        <w:t>:</w:t>
      </w:r>
      <w:r w:rsidRPr="00F915D1">
        <w:rPr>
          <w:rFonts w:ascii="Times New Roman" w:hAnsi="Times New Roman" w:cs="Times New Roman"/>
          <w:sz w:val="28"/>
          <w:lang w:val="en-GB"/>
        </w:rPr>
        <w:t xml:space="preserve"> </w:t>
      </w:r>
      <w:r w:rsidR="00B5238F" w:rsidRPr="00B5238F">
        <w:rPr>
          <w:rFonts w:ascii="Times New Roman" w:hAnsi="Times New Roman" w:cs="Times New Roman"/>
          <w:sz w:val="28"/>
          <w:lang w:val="en-GB"/>
        </w:rPr>
        <w:t>University of Mondragon, 2007.</w:t>
      </w:r>
      <w:r w:rsidRPr="00F915D1">
        <w:rPr>
          <w:rFonts w:ascii="Times New Roman" w:hAnsi="Times New Roman" w:cs="Times New Roman"/>
          <w:sz w:val="28"/>
          <w:lang w:val="en-US"/>
        </w:rPr>
        <w:t xml:space="preserve"> – </w:t>
      </w:r>
      <w:r w:rsidR="001F167F" w:rsidRPr="004A6E96">
        <w:rPr>
          <w:rFonts w:ascii="Times New Roman" w:hAnsi="Times New Roman" w:cs="Times New Roman"/>
          <w:sz w:val="28"/>
          <w:lang w:val="en-GB"/>
        </w:rPr>
        <w:t>151</w:t>
      </w:r>
      <w:r w:rsidRPr="001F167F">
        <w:rPr>
          <w:rFonts w:ascii="Times New Roman" w:hAnsi="Times New Roman" w:cs="Times New Roman"/>
          <w:sz w:val="28"/>
          <w:lang w:val="en-US"/>
        </w:rPr>
        <w:t xml:space="preserve"> </w:t>
      </w:r>
      <w:r w:rsidRPr="001F167F">
        <w:rPr>
          <w:rFonts w:ascii="Times New Roman" w:hAnsi="Times New Roman" w:cs="Times New Roman"/>
          <w:sz w:val="28"/>
        </w:rPr>
        <w:t>р</w:t>
      </w:r>
      <w:r w:rsidRPr="001F167F">
        <w:rPr>
          <w:rFonts w:ascii="Times New Roman" w:hAnsi="Times New Roman" w:cs="Times New Roman"/>
          <w:sz w:val="28"/>
          <w:lang w:val="en-US"/>
        </w:rPr>
        <w:t>.</w:t>
      </w:r>
    </w:p>
    <w:p w:rsidR="00B5238F" w:rsidRPr="006110FA" w:rsidRDefault="000C43CD" w:rsidP="000E4493">
      <w:pPr>
        <w:spacing w:after="0" w:line="240" w:lineRule="auto"/>
        <w:ind w:firstLine="709"/>
        <w:jc w:val="both"/>
        <w:rPr>
          <w:rFonts w:ascii="Times New Roman" w:hAnsi="Times New Roman" w:cs="Times New Roman"/>
          <w:sz w:val="28"/>
          <w:lang w:val="en-GB"/>
        </w:rPr>
      </w:pPr>
      <w:r w:rsidRPr="000C43CD">
        <w:rPr>
          <w:rFonts w:ascii="Times New Roman" w:hAnsi="Times New Roman" w:cs="Times New Roman"/>
          <w:sz w:val="28"/>
          <w:lang w:val="en-GB"/>
        </w:rPr>
        <w:t>90</w:t>
      </w:r>
      <w:r w:rsidR="00F915D1">
        <w:rPr>
          <w:rFonts w:ascii="Times New Roman" w:hAnsi="Times New Roman" w:cs="Times New Roman"/>
          <w:sz w:val="28"/>
          <w:lang w:val="en-GB"/>
        </w:rPr>
        <w:t xml:space="preserve"> </w:t>
      </w:r>
      <w:r w:rsidR="00B5238F" w:rsidRPr="00B5238F">
        <w:rPr>
          <w:rFonts w:ascii="Times New Roman" w:hAnsi="Times New Roman" w:cs="Times New Roman"/>
          <w:sz w:val="28"/>
          <w:lang w:val="en-GB"/>
        </w:rPr>
        <w:t>Catalogs from wind turbine manufacturers on the Internet</w:t>
      </w:r>
      <w:r w:rsidR="00F915D1">
        <w:rPr>
          <w:rFonts w:ascii="Times New Roman" w:hAnsi="Times New Roman" w:cs="Times New Roman"/>
          <w:sz w:val="28"/>
          <w:lang w:val="en-GB"/>
        </w:rPr>
        <w:t xml:space="preserve"> //</w:t>
      </w:r>
      <w:r w:rsidR="00B5238F">
        <w:rPr>
          <w:rFonts w:ascii="Times New Roman" w:hAnsi="Times New Roman" w:cs="Times New Roman"/>
          <w:sz w:val="28"/>
          <w:lang w:val="en-GB"/>
        </w:rPr>
        <w:t xml:space="preserve"> </w:t>
      </w:r>
      <w:hyperlink r:id="rId177" w:history="1">
        <w:r w:rsidR="00F915D1" w:rsidRPr="00F915D1">
          <w:rPr>
            <w:rStyle w:val="a4"/>
            <w:rFonts w:ascii="Times New Roman" w:hAnsi="Times New Roman" w:cs="Times New Roman"/>
            <w:color w:val="auto"/>
            <w:sz w:val="28"/>
            <w:u w:val="none"/>
            <w:lang w:val="en-GB"/>
          </w:rPr>
          <w:t>http://www.mhi.co.jp/</w:t>
        </w:r>
      </w:hyperlink>
      <w:r w:rsidR="00B5238F" w:rsidRPr="00F915D1">
        <w:rPr>
          <w:rFonts w:ascii="Times New Roman" w:hAnsi="Times New Roman" w:cs="Times New Roman"/>
          <w:sz w:val="28"/>
          <w:lang w:val="en-GB"/>
        </w:rPr>
        <w:t>.</w:t>
      </w:r>
      <w:r w:rsidR="00F915D1" w:rsidRPr="00F915D1">
        <w:rPr>
          <w:rFonts w:ascii="Times New Roman" w:hAnsi="Times New Roman" w:cs="Times New Roman"/>
          <w:sz w:val="28"/>
          <w:lang w:val="en-GB"/>
        </w:rPr>
        <w:t xml:space="preserve"> </w:t>
      </w:r>
      <w:r w:rsidR="001F167F" w:rsidRPr="006110FA">
        <w:rPr>
          <w:rStyle w:val="a4"/>
          <w:rFonts w:ascii="Times New Roman" w:hAnsi="Times New Roman" w:cs="Times New Roman"/>
          <w:color w:val="auto"/>
          <w:sz w:val="28"/>
          <w:u w:val="none"/>
          <w:lang w:val="en-GB"/>
        </w:rPr>
        <w:t>25</w:t>
      </w:r>
      <w:r w:rsidR="006110FA" w:rsidRPr="006110FA">
        <w:rPr>
          <w:rStyle w:val="a4"/>
          <w:rFonts w:ascii="Times New Roman" w:hAnsi="Times New Roman" w:cs="Times New Roman"/>
          <w:color w:val="auto"/>
          <w:sz w:val="28"/>
          <w:u w:val="none"/>
          <w:lang w:val="en-GB"/>
        </w:rPr>
        <w:t>.11.</w:t>
      </w:r>
      <w:r w:rsidR="001F167F" w:rsidRPr="006110FA">
        <w:rPr>
          <w:rStyle w:val="a4"/>
          <w:rFonts w:ascii="Times New Roman" w:hAnsi="Times New Roman" w:cs="Times New Roman"/>
          <w:color w:val="auto"/>
          <w:sz w:val="28"/>
          <w:u w:val="none"/>
          <w:lang w:val="en-GB"/>
        </w:rPr>
        <w:t>2021</w:t>
      </w:r>
      <w:r w:rsidR="001F167F" w:rsidRPr="006110FA">
        <w:rPr>
          <w:rFonts w:ascii="Times New Roman" w:hAnsi="Times New Roman" w:cs="Times New Roman"/>
          <w:sz w:val="28"/>
          <w:szCs w:val="28"/>
          <w:lang w:val="en-GB"/>
        </w:rPr>
        <w:t>.</w:t>
      </w:r>
    </w:p>
    <w:p w:rsidR="00927571" w:rsidRPr="006110FA" w:rsidRDefault="000C43CD" w:rsidP="000E4493">
      <w:pPr>
        <w:spacing w:after="0" w:line="240" w:lineRule="auto"/>
        <w:ind w:firstLine="709"/>
        <w:jc w:val="both"/>
        <w:rPr>
          <w:rFonts w:ascii="Times New Roman" w:hAnsi="Times New Roman" w:cs="Times New Roman"/>
          <w:sz w:val="28"/>
          <w:lang w:val="en-GB"/>
        </w:rPr>
      </w:pPr>
      <w:r w:rsidRPr="006110FA">
        <w:rPr>
          <w:rFonts w:ascii="Times New Roman" w:hAnsi="Times New Roman" w:cs="Times New Roman"/>
          <w:sz w:val="28"/>
          <w:lang w:val="en-GB"/>
        </w:rPr>
        <w:t>91</w:t>
      </w:r>
      <w:r w:rsidR="00515FB8" w:rsidRPr="006110FA">
        <w:rPr>
          <w:rFonts w:ascii="Times New Roman" w:hAnsi="Times New Roman" w:cs="Times New Roman"/>
          <w:sz w:val="28"/>
          <w:lang w:val="en-GB"/>
        </w:rPr>
        <w:t xml:space="preserve"> </w:t>
      </w:r>
      <w:r w:rsidR="00927571" w:rsidRPr="000C43CD">
        <w:rPr>
          <w:rFonts w:ascii="Times New Roman" w:hAnsi="Times New Roman" w:cs="Times New Roman"/>
          <w:sz w:val="28"/>
        </w:rPr>
        <w:t>Системный</w:t>
      </w:r>
      <w:r w:rsidR="00927571" w:rsidRPr="006110FA">
        <w:rPr>
          <w:rFonts w:ascii="Times New Roman" w:hAnsi="Times New Roman" w:cs="Times New Roman"/>
          <w:sz w:val="28"/>
          <w:lang w:val="en-GB"/>
        </w:rPr>
        <w:t xml:space="preserve"> </w:t>
      </w:r>
      <w:r w:rsidR="00927571" w:rsidRPr="000C43CD">
        <w:rPr>
          <w:rFonts w:ascii="Times New Roman" w:hAnsi="Times New Roman" w:cs="Times New Roman"/>
          <w:sz w:val="28"/>
        </w:rPr>
        <w:t>анализ</w:t>
      </w:r>
      <w:r w:rsidR="00515FB8" w:rsidRPr="006110FA">
        <w:rPr>
          <w:rFonts w:ascii="Times New Roman" w:hAnsi="Times New Roman" w:cs="Times New Roman"/>
          <w:sz w:val="28"/>
          <w:lang w:val="en-GB"/>
        </w:rPr>
        <w:t xml:space="preserve"> </w:t>
      </w:r>
      <w:r w:rsidR="00927571" w:rsidRPr="006110FA">
        <w:rPr>
          <w:rFonts w:ascii="Times New Roman" w:hAnsi="Times New Roman" w:cs="Times New Roman"/>
          <w:sz w:val="28"/>
          <w:lang w:val="en-GB"/>
        </w:rPr>
        <w:t>/</w:t>
      </w:r>
      <w:r w:rsidR="00515FB8" w:rsidRPr="006110FA">
        <w:rPr>
          <w:rFonts w:ascii="Times New Roman" w:hAnsi="Times New Roman" w:cs="Times New Roman"/>
          <w:sz w:val="28"/>
          <w:lang w:val="en-GB"/>
        </w:rPr>
        <w:t xml:space="preserve"> </w:t>
      </w:r>
      <w:r w:rsidR="00927571" w:rsidRPr="000C43CD">
        <w:rPr>
          <w:rFonts w:ascii="Times New Roman" w:hAnsi="Times New Roman" w:cs="Times New Roman"/>
          <w:sz w:val="28"/>
        </w:rPr>
        <w:t>под</w:t>
      </w:r>
      <w:r w:rsidR="00927571" w:rsidRPr="006110FA">
        <w:rPr>
          <w:rFonts w:ascii="Times New Roman" w:hAnsi="Times New Roman" w:cs="Times New Roman"/>
          <w:sz w:val="28"/>
          <w:lang w:val="en-GB"/>
        </w:rPr>
        <w:t xml:space="preserve"> </w:t>
      </w:r>
      <w:r w:rsidR="00927571" w:rsidRPr="000C43CD">
        <w:rPr>
          <w:rFonts w:ascii="Times New Roman" w:hAnsi="Times New Roman" w:cs="Times New Roman"/>
          <w:sz w:val="28"/>
        </w:rPr>
        <w:t>ред</w:t>
      </w:r>
      <w:r w:rsidR="00927571" w:rsidRPr="006110FA">
        <w:rPr>
          <w:rFonts w:ascii="Times New Roman" w:hAnsi="Times New Roman" w:cs="Times New Roman"/>
          <w:sz w:val="28"/>
          <w:lang w:val="en-GB"/>
        </w:rPr>
        <w:t xml:space="preserve">. </w:t>
      </w:r>
      <w:r w:rsidR="00927571" w:rsidRPr="000C43CD">
        <w:rPr>
          <w:rFonts w:ascii="Times New Roman" w:hAnsi="Times New Roman" w:cs="Times New Roman"/>
          <w:sz w:val="28"/>
        </w:rPr>
        <w:t>В</w:t>
      </w:r>
      <w:r w:rsidR="00927571" w:rsidRPr="006110FA">
        <w:rPr>
          <w:rFonts w:ascii="Times New Roman" w:hAnsi="Times New Roman" w:cs="Times New Roman"/>
          <w:sz w:val="28"/>
          <w:lang w:val="en-GB"/>
        </w:rPr>
        <w:t>.</w:t>
      </w:r>
      <w:r w:rsidR="00927571" w:rsidRPr="000C43CD">
        <w:rPr>
          <w:rFonts w:ascii="Times New Roman" w:hAnsi="Times New Roman" w:cs="Times New Roman"/>
          <w:sz w:val="28"/>
        </w:rPr>
        <w:t>В</w:t>
      </w:r>
      <w:r w:rsidR="00927571" w:rsidRPr="006110FA">
        <w:rPr>
          <w:rFonts w:ascii="Times New Roman" w:hAnsi="Times New Roman" w:cs="Times New Roman"/>
          <w:sz w:val="28"/>
          <w:lang w:val="en-GB"/>
        </w:rPr>
        <w:t>.</w:t>
      </w:r>
      <w:r w:rsidR="00515FB8" w:rsidRPr="006110FA">
        <w:rPr>
          <w:rFonts w:ascii="Times New Roman" w:hAnsi="Times New Roman" w:cs="Times New Roman"/>
          <w:sz w:val="28"/>
          <w:lang w:val="en-GB"/>
        </w:rPr>
        <w:t xml:space="preserve"> </w:t>
      </w:r>
      <w:r w:rsidR="00927571" w:rsidRPr="000C43CD">
        <w:rPr>
          <w:rFonts w:ascii="Times New Roman" w:hAnsi="Times New Roman" w:cs="Times New Roman"/>
          <w:sz w:val="28"/>
        </w:rPr>
        <w:t>Кузнецова</w:t>
      </w:r>
      <w:r w:rsidR="00927571" w:rsidRPr="006110FA">
        <w:rPr>
          <w:rFonts w:ascii="Times New Roman" w:hAnsi="Times New Roman" w:cs="Times New Roman"/>
          <w:sz w:val="28"/>
          <w:lang w:val="en-GB"/>
        </w:rPr>
        <w:t xml:space="preserve">. – </w:t>
      </w:r>
      <w:r w:rsidR="00927571" w:rsidRPr="000C43CD">
        <w:rPr>
          <w:rFonts w:ascii="Times New Roman" w:hAnsi="Times New Roman" w:cs="Times New Roman"/>
          <w:sz w:val="28"/>
        </w:rPr>
        <w:t>М</w:t>
      </w:r>
      <w:r w:rsidR="00927571" w:rsidRPr="006110FA">
        <w:rPr>
          <w:rFonts w:ascii="Times New Roman" w:hAnsi="Times New Roman" w:cs="Times New Roman"/>
          <w:sz w:val="28"/>
          <w:lang w:val="en-GB"/>
        </w:rPr>
        <w:t xml:space="preserve">.: </w:t>
      </w:r>
      <w:r w:rsidR="00927571" w:rsidRPr="000C43CD">
        <w:rPr>
          <w:rFonts w:ascii="Times New Roman" w:hAnsi="Times New Roman" w:cs="Times New Roman"/>
          <w:sz w:val="28"/>
        </w:rPr>
        <w:t>Юрайт</w:t>
      </w:r>
      <w:r w:rsidR="00927571" w:rsidRPr="006110FA">
        <w:rPr>
          <w:rFonts w:ascii="Times New Roman" w:hAnsi="Times New Roman" w:cs="Times New Roman"/>
          <w:sz w:val="28"/>
          <w:lang w:val="en-GB"/>
        </w:rPr>
        <w:t>, 2017. – 270</w:t>
      </w:r>
      <w:r w:rsidR="00515FB8">
        <w:rPr>
          <w:rFonts w:ascii="Times New Roman" w:hAnsi="Times New Roman" w:cs="Times New Roman"/>
          <w:sz w:val="28"/>
          <w:lang w:val="en-US"/>
        </w:rPr>
        <w:t> </w:t>
      </w:r>
      <w:r w:rsidR="00927571" w:rsidRPr="000C43CD">
        <w:rPr>
          <w:rFonts w:ascii="Times New Roman" w:hAnsi="Times New Roman" w:cs="Times New Roman"/>
          <w:sz w:val="28"/>
        </w:rPr>
        <w:t>с</w:t>
      </w:r>
      <w:r w:rsidR="00927571" w:rsidRPr="006110FA">
        <w:rPr>
          <w:rFonts w:ascii="Times New Roman" w:hAnsi="Times New Roman" w:cs="Times New Roman"/>
          <w:sz w:val="28"/>
          <w:lang w:val="en-GB"/>
        </w:rPr>
        <w:t>.</w:t>
      </w:r>
    </w:p>
    <w:p w:rsidR="000C43CD" w:rsidRPr="000C43CD" w:rsidRDefault="000C43CD" w:rsidP="000E4493">
      <w:pPr>
        <w:spacing w:after="0" w:line="240" w:lineRule="auto"/>
        <w:ind w:firstLine="709"/>
        <w:jc w:val="both"/>
        <w:rPr>
          <w:rFonts w:ascii="Times New Roman" w:hAnsi="Times New Roman" w:cs="Times New Roman"/>
          <w:sz w:val="28"/>
          <w:lang w:val="en-GB"/>
        </w:rPr>
      </w:pPr>
      <w:r w:rsidRPr="000C43CD">
        <w:rPr>
          <w:rFonts w:ascii="Times New Roman" w:hAnsi="Times New Roman" w:cs="Times New Roman"/>
          <w:sz w:val="28"/>
          <w:lang w:val="en-GB"/>
        </w:rPr>
        <w:t>92</w:t>
      </w:r>
      <w:r w:rsidR="00515FB8">
        <w:rPr>
          <w:rFonts w:ascii="Times New Roman" w:hAnsi="Times New Roman" w:cs="Times New Roman"/>
          <w:sz w:val="28"/>
          <w:lang w:val="en-GB"/>
        </w:rPr>
        <w:t xml:space="preserve"> </w:t>
      </w:r>
      <w:r w:rsidRPr="000C43CD">
        <w:rPr>
          <w:rFonts w:ascii="Times New Roman" w:hAnsi="Times New Roman" w:cs="Times New Roman"/>
          <w:sz w:val="28"/>
          <w:lang w:val="en-GB"/>
        </w:rPr>
        <w:t>Pe</w:t>
      </w:r>
      <w:r>
        <w:rPr>
          <w:rFonts w:ascii="Times New Roman" w:hAnsi="Times New Roman" w:cs="Times New Roman"/>
          <w:sz w:val="28"/>
          <w:lang w:val="en-GB"/>
        </w:rPr>
        <w:t>na R., Clare</w:t>
      </w:r>
      <w:r w:rsidRPr="000C43CD">
        <w:rPr>
          <w:rFonts w:ascii="Times New Roman" w:hAnsi="Times New Roman" w:cs="Times New Roman"/>
          <w:sz w:val="28"/>
          <w:lang w:val="en-GB"/>
        </w:rPr>
        <w:t xml:space="preserve"> J.C., Asher G.M. Doubly fed induction generator using back-to-back PWM converters and its application to variable-speed wind energy generation</w:t>
      </w:r>
      <w:r w:rsidR="00515FB8">
        <w:rPr>
          <w:rFonts w:ascii="Times New Roman" w:hAnsi="Times New Roman" w:cs="Times New Roman"/>
          <w:sz w:val="28"/>
          <w:lang w:val="en-GB"/>
        </w:rPr>
        <w:t xml:space="preserve"> //</w:t>
      </w:r>
      <w:r w:rsidRPr="000C43CD">
        <w:rPr>
          <w:rFonts w:ascii="Times New Roman" w:hAnsi="Times New Roman" w:cs="Times New Roman"/>
          <w:sz w:val="28"/>
          <w:lang w:val="en-GB"/>
        </w:rPr>
        <w:t xml:space="preserve"> IEE Proceedings - Electric Power Applications</w:t>
      </w:r>
      <w:r w:rsidR="00515FB8">
        <w:rPr>
          <w:rFonts w:ascii="Times New Roman" w:hAnsi="Times New Roman" w:cs="Times New Roman"/>
          <w:sz w:val="28"/>
          <w:lang w:val="en-GB"/>
        </w:rPr>
        <w:t>. – 1996. – Vol.</w:t>
      </w:r>
      <w:r w:rsidRPr="000C43CD">
        <w:rPr>
          <w:rFonts w:ascii="Times New Roman" w:hAnsi="Times New Roman" w:cs="Times New Roman"/>
          <w:sz w:val="28"/>
          <w:lang w:val="en-GB"/>
        </w:rPr>
        <w:t xml:space="preserve"> 143, </w:t>
      </w:r>
      <w:r w:rsidR="00515FB8">
        <w:rPr>
          <w:rFonts w:ascii="Times New Roman" w:hAnsi="Times New Roman" w:cs="Times New Roman"/>
          <w:sz w:val="28"/>
          <w:lang w:val="en-GB"/>
        </w:rPr>
        <w:t>P. </w:t>
      </w:r>
      <w:r w:rsidRPr="000C43CD">
        <w:rPr>
          <w:rFonts w:ascii="Times New Roman" w:hAnsi="Times New Roman" w:cs="Times New Roman"/>
          <w:sz w:val="28"/>
          <w:lang w:val="en-GB"/>
        </w:rPr>
        <w:t>231</w:t>
      </w:r>
      <w:r w:rsidR="00515FB8">
        <w:rPr>
          <w:rFonts w:ascii="Times New Roman" w:hAnsi="Times New Roman" w:cs="Times New Roman"/>
          <w:sz w:val="28"/>
          <w:lang w:val="en-GB"/>
        </w:rPr>
        <w:t>-</w:t>
      </w:r>
      <w:r w:rsidRPr="000C43CD">
        <w:rPr>
          <w:rFonts w:ascii="Times New Roman" w:hAnsi="Times New Roman" w:cs="Times New Roman"/>
          <w:sz w:val="28"/>
          <w:lang w:val="en-GB"/>
        </w:rPr>
        <w:t>241.</w:t>
      </w:r>
    </w:p>
    <w:p w:rsidR="000C43CD" w:rsidRPr="000C43CD" w:rsidRDefault="00515FB8" w:rsidP="000E4493">
      <w:pPr>
        <w:spacing w:after="0" w:line="240" w:lineRule="auto"/>
        <w:ind w:firstLine="709"/>
        <w:jc w:val="both"/>
        <w:rPr>
          <w:rFonts w:ascii="Times New Roman" w:hAnsi="Times New Roman" w:cs="Times New Roman"/>
          <w:sz w:val="28"/>
          <w:lang w:val="en-GB"/>
        </w:rPr>
      </w:pPr>
      <w:r>
        <w:rPr>
          <w:rFonts w:ascii="Times New Roman" w:hAnsi="Times New Roman" w:cs="Times New Roman"/>
          <w:sz w:val="28"/>
          <w:lang w:val="en-GB"/>
        </w:rPr>
        <w:t xml:space="preserve">93 </w:t>
      </w:r>
      <w:r w:rsidR="000C43CD" w:rsidRPr="000C43CD">
        <w:rPr>
          <w:rFonts w:ascii="Times New Roman" w:hAnsi="Times New Roman" w:cs="Times New Roman"/>
          <w:sz w:val="28"/>
          <w:lang w:val="en-GB"/>
        </w:rPr>
        <w:t>Wu B., Lang Y., Zargari N.</w:t>
      </w:r>
      <w:r>
        <w:rPr>
          <w:rFonts w:ascii="Times New Roman" w:hAnsi="Times New Roman" w:cs="Times New Roman"/>
          <w:sz w:val="28"/>
          <w:lang w:val="en-GB"/>
        </w:rPr>
        <w:t xml:space="preserve"> et al.</w:t>
      </w:r>
      <w:r w:rsidR="000C43CD" w:rsidRPr="000C43CD">
        <w:rPr>
          <w:rFonts w:ascii="Times New Roman" w:hAnsi="Times New Roman" w:cs="Times New Roman"/>
          <w:sz w:val="28"/>
          <w:lang w:val="en-GB"/>
        </w:rPr>
        <w:t xml:space="preserve"> Power Conversion and Control of Wind Energy Systems</w:t>
      </w:r>
      <w:r>
        <w:rPr>
          <w:rFonts w:ascii="Times New Roman" w:hAnsi="Times New Roman" w:cs="Times New Roman"/>
          <w:sz w:val="28"/>
          <w:lang w:val="en-GB"/>
        </w:rPr>
        <w:t>. –</w:t>
      </w:r>
      <w:r w:rsidR="000C43CD" w:rsidRPr="000C43CD">
        <w:rPr>
          <w:rFonts w:ascii="Times New Roman" w:hAnsi="Times New Roman" w:cs="Times New Roman"/>
          <w:sz w:val="28"/>
          <w:lang w:val="en-GB"/>
        </w:rPr>
        <w:t xml:space="preserve"> </w:t>
      </w:r>
      <w:r w:rsidRPr="00515FB8">
        <w:rPr>
          <w:rFonts w:ascii="Times New Roman" w:hAnsi="Times New Roman" w:cs="Times New Roman"/>
          <w:sz w:val="28"/>
          <w:lang w:val="en-GB"/>
        </w:rPr>
        <w:t>New Jersey</w:t>
      </w:r>
      <w:r>
        <w:rPr>
          <w:rFonts w:ascii="Times New Roman" w:hAnsi="Times New Roman" w:cs="Times New Roman"/>
          <w:sz w:val="28"/>
          <w:lang w:val="en-GB"/>
        </w:rPr>
        <w:t xml:space="preserve">: </w:t>
      </w:r>
      <w:r w:rsidR="000C43CD" w:rsidRPr="000C43CD">
        <w:rPr>
          <w:rFonts w:ascii="Times New Roman" w:hAnsi="Times New Roman" w:cs="Times New Roman"/>
          <w:sz w:val="28"/>
          <w:lang w:val="en-GB"/>
        </w:rPr>
        <w:t>John Wiley &amp; Sons, Inc</w:t>
      </w:r>
      <w:r>
        <w:rPr>
          <w:rFonts w:ascii="Times New Roman" w:hAnsi="Times New Roman" w:cs="Times New Roman"/>
          <w:sz w:val="28"/>
          <w:lang w:val="en-GB"/>
        </w:rPr>
        <w:t>, 2011</w:t>
      </w:r>
      <w:r w:rsidR="000C43CD" w:rsidRPr="000C43CD">
        <w:rPr>
          <w:rFonts w:ascii="Times New Roman" w:hAnsi="Times New Roman" w:cs="Times New Roman"/>
          <w:sz w:val="28"/>
          <w:lang w:val="en-GB"/>
        </w:rPr>
        <w:t>.</w:t>
      </w:r>
      <w:r>
        <w:rPr>
          <w:rFonts w:ascii="Times New Roman" w:hAnsi="Times New Roman" w:cs="Times New Roman"/>
          <w:sz w:val="28"/>
          <w:lang w:val="en-GB"/>
        </w:rPr>
        <w:t xml:space="preserve"> – 453 p.</w:t>
      </w:r>
    </w:p>
    <w:p w:rsidR="000C43CD" w:rsidRPr="000C43CD" w:rsidRDefault="00C65201" w:rsidP="000E4493">
      <w:pPr>
        <w:spacing w:after="0" w:line="240" w:lineRule="auto"/>
        <w:ind w:firstLine="709"/>
        <w:jc w:val="both"/>
        <w:rPr>
          <w:rFonts w:ascii="Times New Roman" w:hAnsi="Times New Roman" w:cs="Times New Roman"/>
          <w:sz w:val="28"/>
          <w:lang w:val="en-GB"/>
        </w:rPr>
      </w:pPr>
      <w:r w:rsidRPr="00C65201">
        <w:rPr>
          <w:rFonts w:ascii="Times New Roman" w:hAnsi="Times New Roman" w:cs="Times New Roman"/>
          <w:sz w:val="28"/>
          <w:lang w:val="en-GB"/>
        </w:rPr>
        <w:t>9</w:t>
      </w:r>
      <w:r w:rsidR="000C43CD" w:rsidRPr="000C43CD">
        <w:rPr>
          <w:rFonts w:ascii="Times New Roman" w:hAnsi="Times New Roman" w:cs="Times New Roman"/>
          <w:sz w:val="28"/>
          <w:lang w:val="en-GB"/>
        </w:rPr>
        <w:t>4</w:t>
      </w:r>
      <w:r w:rsidR="00515FB8">
        <w:rPr>
          <w:rFonts w:ascii="Times New Roman" w:hAnsi="Times New Roman" w:cs="Times New Roman"/>
          <w:sz w:val="28"/>
          <w:lang w:val="en-GB"/>
        </w:rPr>
        <w:t xml:space="preserve"> </w:t>
      </w:r>
      <w:r w:rsidR="000C43CD" w:rsidRPr="000C43CD">
        <w:rPr>
          <w:rFonts w:ascii="Times New Roman" w:hAnsi="Times New Roman" w:cs="Times New Roman"/>
          <w:sz w:val="28"/>
          <w:lang w:val="en-GB"/>
        </w:rPr>
        <w:t>Sul K. Control of Electric Machine Drive Systems</w:t>
      </w:r>
      <w:r w:rsidR="00515FB8">
        <w:rPr>
          <w:rFonts w:ascii="Times New Roman" w:hAnsi="Times New Roman" w:cs="Times New Roman"/>
          <w:sz w:val="28"/>
          <w:lang w:val="en-GB"/>
        </w:rPr>
        <w:t>.</w:t>
      </w:r>
      <w:r w:rsidR="000C43CD" w:rsidRPr="000C43CD">
        <w:rPr>
          <w:rFonts w:ascii="Times New Roman" w:hAnsi="Times New Roman" w:cs="Times New Roman"/>
          <w:sz w:val="28"/>
          <w:lang w:val="en-GB"/>
        </w:rPr>
        <w:t xml:space="preserve"> </w:t>
      </w:r>
      <w:r w:rsidR="00515FB8">
        <w:rPr>
          <w:rFonts w:ascii="Times New Roman" w:hAnsi="Times New Roman" w:cs="Times New Roman"/>
          <w:sz w:val="28"/>
          <w:lang w:val="en-GB"/>
        </w:rPr>
        <w:t xml:space="preserve">– </w:t>
      </w:r>
      <w:r w:rsidR="00515FB8" w:rsidRPr="00515FB8">
        <w:rPr>
          <w:rFonts w:ascii="Times New Roman" w:hAnsi="Times New Roman" w:cs="Times New Roman"/>
          <w:sz w:val="28"/>
          <w:lang w:val="en-GB"/>
        </w:rPr>
        <w:t>New Jersey</w:t>
      </w:r>
      <w:r w:rsidR="00515FB8">
        <w:rPr>
          <w:rFonts w:ascii="Times New Roman" w:hAnsi="Times New Roman" w:cs="Times New Roman"/>
          <w:sz w:val="28"/>
          <w:lang w:val="en-GB"/>
        </w:rPr>
        <w:t xml:space="preserve">: </w:t>
      </w:r>
      <w:r w:rsidR="000C43CD" w:rsidRPr="000C43CD">
        <w:rPr>
          <w:rFonts w:ascii="Times New Roman" w:hAnsi="Times New Roman" w:cs="Times New Roman"/>
          <w:sz w:val="28"/>
          <w:lang w:val="en-GB"/>
        </w:rPr>
        <w:t>John Wiley &amp; Sons, Inc</w:t>
      </w:r>
      <w:r w:rsidR="00515FB8">
        <w:rPr>
          <w:rFonts w:ascii="Times New Roman" w:hAnsi="Times New Roman" w:cs="Times New Roman"/>
          <w:sz w:val="28"/>
          <w:lang w:val="en-GB"/>
        </w:rPr>
        <w:t>, 2011</w:t>
      </w:r>
      <w:r w:rsidR="000C43CD" w:rsidRPr="000C43CD">
        <w:rPr>
          <w:rFonts w:ascii="Times New Roman" w:hAnsi="Times New Roman" w:cs="Times New Roman"/>
          <w:sz w:val="28"/>
          <w:lang w:val="en-GB"/>
        </w:rPr>
        <w:t>.</w:t>
      </w:r>
      <w:r w:rsidR="00515FB8">
        <w:rPr>
          <w:rFonts w:ascii="Times New Roman" w:hAnsi="Times New Roman" w:cs="Times New Roman"/>
          <w:sz w:val="28"/>
          <w:lang w:val="en-GB"/>
        </w:rPr>
        <w:t xml:space="preserve"> – 413 p.</w:t>
      </w:r>
    </w:p>
    <w:p w:rsidR="000C43CD" w:rsidRPr="000C43CD" w:rsidRDefault="00C65201" w:rsidP="000E4493">
      <w:pPr>
        <w:spacing w:after="0" w:line="240" w:lineRule="auto"/>
        <w:ind w:firstLine="709"/>
        <w:jc w:val="both"/>
        <w:rPr>
          <w:rFonts w:ascii="Times New Roman" w:hAnsi="Times New Roman" w:cs="Times New Roman"/>
          <w:sz w:val="28"/>
          <w:lang w:val="en-GB"/>
        </w:rPr>
      </w:pPr>
      <w:r w:rsidRPr="00C65201">
        <w:rPr>
          <w:rFonts w:ascii="Times New Roman" w:hAnsi="Times New Roman" w:cs="Times New Roman"/>
          <w:sz w:val="28"/>
          <w:lang w:val="en-GB"/>
        </w:rPr>
        <w:t>9</w:t>
      </w:r>
      <w:r w:rsidR="000C43CD" w:rsidRPr="000C43CD">
        <w:rPr>
          <w:rFonts w:ascii="Times New Roman" w:hAnsi="Times New Roman" w:cs="Times New Roman"/>
          <w:sz w:val="28"/>
          <w:lang w:val="en-GB"/>
        </w:rPr>
        <w:t>5</w:t>
      </w:r>
      <w:r w:rsidR="00515FB8">
        <w:rPr>
          <w:rFonts w:ascii="Times New Roman" w:hAnsi="Times New Roman" w:cs="Times New Roman"/>
          <w:sz w:val="28"/>
          <w:lang w:val="en-GB"/>
        </w:rPr>
        <w:t xml:space="preserve"> </w:t>
      </w:r>
      <w:r w:rsidR="000C43CD" w:rsidRPr="000C43CD">
        <w:rPr>
          <w:rFonts w:ascii="Times New Roman" w:hAnsi="Times New Roman" w:cs="Times New Roman"/>
          <w:sz w:val="28"/>
          <w:lang w:val="en-GB"/>
        </w:rPr>
        <w:t>Bose B.K. Modern Power Electronics and AC Drives</w:t>
      </w:r>
      <w:r w:rsidR="00515FB8">
        <w:rPr>
          <w:rFonts w:ascii="Times New Roman" w:hAnsi="Times New Roman" w:cs="Times New Roman"/>
          <w:sz w:val="28"/>
          <w:lang w:val="en-GB"/>
        </w:rPr>
        <w:t>.</w:t>
      </w:r>
      <w:r w:rsidR="000C43CD" w:rsidRPr="000C43CD">
        <w:rPr>
          <w:rFonts w:ascii="Times New Roman" w:hAnsi="Times New Roman" w:cs="Times New Roman"/>
          <w:sz w:val="28"/>
          <w:lang w:val="en-GB"/>
        </w:rPr>
        <w:t xml:space="preserve"> </w:t>
      </w:r>
      <w:r w:rsidR="00515FB8">
        <w:rPr>
          <w:rFonts w:ascii="Times New Roman" w:hAnsi="Times New Roman" w:cs="Times New Roman"/>
          <w:sz w:val="28"/>
          <w:lang w:val="en-GB"/>
        </w:rPr>
        <w:t xml:space="preserve">– NY.: </w:t>
      </w:r>
      <w:r w:rsidR="000C43CD" w:rsidRPr="000C43CD">
        <w:rPr>
          <w:rFonts w:ascii="Times New Roman" w:hAnsi="Times New Roman" w:cs="Times New Roman"/>
          <w:sz w:val="28"/>
          <w:lang w:val="en-GB"/>
        </w:rPr>
        <w:t>Prentice-Hall</w:t>
      </w:r>
      <w:r w:rsidR="00515FB8">
        <w:rPr>
          <w:rFonts w:ascii="Times New Roman" w:hAnsi="Times New Roman" w:cs="Times New Roman"/>
          <w:sz w:val="28"/>
          <w:lang w:val="en-GB"/>
        </w:rPr>
        <w:t>, 2002. – 711 p</w:t>
      </w:r>
      <w:r w:rsidR="000C43CD" w:rsidRPr="000C43CD">
        <w:rPr>
          <w:rFonts w:ascii="Times New Roman" w:hAnsi="Times New Roman" w:cs="Times New Roman"/>
          <w:sz w:val="28"/>
          <w:lang w:val="en-GB"/>
        </w:rPr>
        <w:t>.</w:t>
      </w:r>
    </w:p>
    <w:p w:rsidR="000C43CD" w:rsidRPr="000C43CD" w:rsidRDefault="00C65201" w:rsidP="000E4493">
      <w:pPr>
        <w:spacing w:after="0" w:line="240" w:lineRule="auto"/>
        <w:ind w:firstLine="709"/>
        <w:jc w:val="both"/>
        <w:rPr>
          <w:rFonts w:ascii="Times New Roman" w:hAnsi="Times New Roman" w:cs="Times New Roman"/>
          <w:sz w:val="28"/>
          <w:lang w:val="en-GB"/>
        </w:rPr>
      </w:pPr>
      <w:r w:rsidRPr="00C65201">
        <w:rPr>
          <w:rFonts w:ascii="Times New Roman" w:hAnsi="Times New Roman" w:cs="Times New Roman"/>
          <w:sz w:val="28"/>
          <w:lang w:val="en-GB"/>
        </w:rPr>
        <w:t>9</w:t>
      </w:r>
      <w:r w:rsidR="000C43CD" w:rsidRPr="000C43CD">
        <w:rPr>
          <w:rFonts w:ascii="Times New Roman" w:hAnsi="Times New Roman" w:cs="Times New Roman"/>
          <w:sz w:val="28"/>
          <w:lang w:val="en-GB"/>
        </w:rPr>
        <w:t>6</w:t>
      </w:r>
      <w:r w:rsidR="00515FB8">
        <w:rPr>
          <w:rFonts w:ascii="Times New Roman" w:hAnsi="Times New Roman" w:cs="Times New Roman"/>
          <w:sz w:val="28"/>
          <w:lang w:val="en-GB"/>
        </w:rPr>
        <w:t xml:space="preserve"> </w:t>
      </w:r>
      <w:r w:rsidR="000C43CD" w:rsidRPr="000C43CD">
        <w:rPr>
          <w:rFonts w:ascii="Times New Roman" w:hAnsi="Times New Roman" w:cs="Times New Roman"/>
          <w:sz w:val="28"/>
          <w:lang w:val="en-GB"/>
        </w:rPr>
        <w:t>Cardenas R., Pena R., Clare J. et al. MRAS observers for sensorless control of doubly-fed induction</w:t>
      </w:r>
      <w:r w:rsidRPr="00C65201">
        <w:rPr>
          <w:rFonts w:ascii="Times New Roman" w:hAnsi="Times New Roman" w:cs="Times New Roman"/>
          <w:sz w:val="28"/>
          <w:lang w:val="en-GB"/>
        </w:rPr>
        <w:t xml:space="preserve"> </w:t>
      </w:r>
      <w:r w:rsidR="000C43CD" w:rsidRPr="000C43CD">
        <w:rPr>
          <w:rFonts w:ascii="Times New Roman" w:hAnsi="Times New Roman" w:cs="Times New Roman"/>
          <w:sz w:val="28"/>
          <w:lang w:val="en-GB"/>
        </w:rPr>
        <w:t>generators</w:t>
      </w:r>
      <w:r w:rsidR="00515FB8">
        <w:rPr>
          <w:rFonts w:ascii="Times New Roman" w:hAnsi="Times New Roman" w:cs="Times New Roman"/>
          <w:sz w:val="28"/>
          <w:lang w:val="en-GB"/>
        </w:rPr>
        <w:t xml:space="preserve"> //</w:t>
      </w:r>
      <w:r w:rsidR="000C43CD" w:rsidRPr="000C43CD">
        <w:rPr>
          <w:rFonts w:ascii="Times New Roman" w:hAnsi="Times New Roman" w:cs="Times New Roman"/>
          <w:sz w:val="28"/>
          <w:lang w:val="en-GB"/>
        </w:rPr>
        <w:t xml:space="preserve"> IEEE Transactions on Power Electronics</w:t>
      </w:r>
      <w:r w:rsidR="00515FB8">
        <w:rPr>
          <w:rFonts w:ascii="Times New Roman" w:hAnsi="Times New Roman" w:cs="Times New Roman"/>
          <w:sz w:val="28"/>
          <w:lang w:val="en-GB"/>
        </w:rPr>
        <w:t>. – 2008. – Vol.</w:t>
      </w:r>
      <w:r w:rsidR="000C43CD" w:rsidRPr="000C43CD">
        <w:rPr>
          <w:rFonts w:ascii="Times New Roman" w:hAnsi="Times New Roman" w:cs="Times New Roman"/>
          <w:sz w:val="28"/>
          <w:lang w:val="en-GB"/>
        </w:rPr>
        <w:t xml:space="preserve"> 23</w:t>
      </w:r>
      <w:r w:rsidR="00515FB8">
        <w:rPr>
          <w:rFonts w:ascii="Times New Roman" w:hAnsi="Times New Roman" w:cs="Times New Roman"/>
          <w:sz w:val="28"/>
          <w:lang w:val="en-GB"/>
        </w:rPr>
        <w:t xml:space="preserve">, Issue </w:t>
      </w:r>
      <w:r w:rsidR="000C43CD" w:rsidRPr="000C43CD">
        <w:rPr>
          <w:rFonts w:ascii="Times New Roman" w:hAnsi="Times New Roman" w:cs="Times New Roman"/>
          <w:sz w:val="28"/>
          <w:lang w:val="en-GB"/>
        </w:rPr>
        <w:t>3</w:t>
      </w:r>
      <w:r w:rsidR="00515FB8">
        <w:rPr>
          <w:rFonts w:ascii="Times New Roman" w:hAnsi="Times New Roman" w:cs="Times New Roman"/>
          <w:sz w:val="28"/>
          <w:lang w:val="en-GB"/>
        </w:rPr>
        <w:t>. – P.</w:t>
      </w:r>
      <w:r w:rsidR="000C43CD" w:rsidRPr="000C43CD">
        <w:rPr>
          <w:rFonts w:ascii="Times New Roman" w:hAnsi="Times New Roman" w:cs="Times New Roman"/>
          <w:sz w:val="28"/>
          <w:lang w:val="en-GB"/>
        </w:rPr>
        <w:t xml:space="preserve"> 1075</w:t>
      </w:r>
      <w:r w:rsidR="00515FB8">
        <w:rPr>
          <w:rFonts w:ascii="Times New Roman" w:hAnsi="Times New Roman" w:cs="Times New Roman"/>
          <w:sz w:val="28"/>
          <w:lang w:val="en-GB"/>
        </w:rPr>
        <w:t>-</w:t>
      </w:r>
      <w:r w:rsidR="000C43CD" w:rsidRPr="000C43CD">
        <w:rPr>
          <w:rFonts w:ascii="Times New Roman" w:hAnsi="Times New Roman" w:cs="Times New Roman"/>
          <w:sz w:val="28"/>
          <w:lang w:val="en-GB"/>
        </w:rPr>
        <w:t>1084.</w:t>
      </w:r>
    </w:p>
    <w:p w:rsidR="000C43CD" w:rsidRPr="000C43CD" w:rsidRDefault="00C65201" w:rsidP="000E4493">
      <w:pPr>
        <w:spacing w:after="0" w:line="240" w:lineRule="auto"/>
        <w:ind w:firstLine="709"/>
        <w:jc w:val="both"/>
        <w:rPr>
          <w:rFonts w:ascii="Times New Roman" w:hAnsi="Times New Roman" w:cs="Times New Roman"/>
          <w:sz w:val="28"/>
          <w:lang w:val="en-GB"/>
        </w:rPr>
      </w:pPr>
      <w:r w:rsidRPr="00C65201">
        <w:rPr>
          <w:rFonts w:ascii="Times New Roman" w:hAnsi="Times New Roman" w:cs="Times New Roman"/>
          <w:sz w:val="28"/>
          <w:lang w:val="en-GB"/>
        </w:rPr>
        <w:t>9</w:t>
      </w:r>
      <w:r w:rsidR="000C43CD" w:rsidRPr="000C43CD">
        <w:rPr>
          <w:rFonts w:ascii="Times New Roman" w:hAnsi="Times New Roman" w:cs="Times New Roman"/>
          <w:sz w:val="28"/>
          <w:lang w:val="en-GB"/>
        </w:rPr>
        <w:t>7</w:t>
      </w:r>
      <w:r w:rsidR="007D6EA5">
        <w:rPr>
          <w:rFonts w:ascii="Times New Roman" w:hAnsi="Times New Roman" w:cs="Times New Roman"/>
          <w:sz w:val="28"/>
          <w:lang w:val="en-GB"/>
        </w:rPr>
        <w:t xml:space="preserve"> </w:t>
      </w:r>
      <w:r w:rsidR="000C43CD" w:rsidRPr="000C43CD">
        <w:rPr>
          <w:rFonts w:ascii="Times New Roman" w:hAnsi="Times New Roman" w:cs="Times New Roman"/>
          <w:sz w:val="28"/>
          <w:lang w:val="en-GB"/>
        </w:rPr>
        <w:t>Iwanski G.</w:t>
      </w:r>
      <w:r w:rsidR="007D6EA5">
        <w:rPr>
          <w:rFonts w:ascii="Times New Roman" w:hAnsi="Times New Roman" w:cs="Times New Roman"/>
          <w:sz w:val="28"/>
          <w:lang w:val="en-GB"/>
        </w:rPr>
        <w:t>,</w:t>
      </w:r>
      <w:r w:rsidR="000C43CD" w:rsidRPr="000C43CD">
        <w:rPr>
          <w:rFonts w:ascii="Times New Roman" w:hAnsi="Times New Roman" w:cs="Times New Roman"/>
          <w:sz w:val="28"/>
          <w:lang w:val="en-GB"/>
        </w:rPr>
        <w:t xml:space="preserve"> Koczara W.</w:t>
      </w:r>
      <w:r w:rsidR="007D6EA5">
        <w:rPr>
          <w:rFonts w:ascii="Times New Roman" w:hAnsi="Times New Roman" w:cs="Times New Roman"/>
          <w:sz w:val="28"/>
          <w:lang w:val="en-GB"/>
        </w:rPr>
        <w:t xml:space="preserve"> </w:t>
      </w:r>
      <w:r w:rsidR="000C43CD" w:rsidRPr="000C43CD">
        <w:rPr>
          <w:rFonts w:ascii="Times New Roman" w:hAnsi="Times New Roman" w:cs="Times New Roman"/>
          <w:sz w:val="28"/>
          <w:lang w:val="en-GB"/>
        </w:rPr>
        <w:t>DFIG based power generation system with UPS function for variable speed</w:t>
      </w:r>
      <w:r w:rsidRPr="00C65201">
        <w:rPr>
          <w:rFonts w:ascii="Times New Roman" w:hAnsi="Times New Roman" w:cs="Times New Roman"/>
          <w:sz w:val="28"/>
          <w:lang w:val="en-GB"/>
        </w:rPr>
        <w:t xml:space="preserve"> </w:t>
      </w:r>
      <w:r w:rsidR="000C43CD" w:rsidRPr="000C43CD">
        <w:rPr>
          <w:rFonts w:ascii="Times New Roman" w:hAnsi="Times New Roman" w:cs="Times New Roman"/>
          <w:sz w:val="28"/>
          <w:lang w:val="en-GB"/>
        </w:rPr>
        <w:t>applications</w:t>
      </w:r>
      <w:r w:rsidR="007D6EA5">
        <w:rPr>
          <w:rFonts w:ascii="Times New Roman" w:hAnsi="Times New Roman" w:cs="Times New Roman"/>
          <w:sz w:val="28"/>
          <w:lang w:val="en-GB"/>
        </w:rPr>
        <w:t xml:space="preserve"> //</w:t>
      </w:r>
      <w:r w:rsidR="000C43CD" w:rsidRPr="000C43CD">
        <w:rPr>
          <w:rFonts w:ascii="Times New Roman" w:hAnsi="Times New Roman" w:cs="Times New Roman"/>
          <w:sz w:val="28"/>
          <w:lang w:val="en-GB"/>
        </w:rPr>
        <w:t xml:space="preserve"> IEEE Transactions on Industrial Electronics</w:t>
      </w:r>
      <w:r w:rsidR="007D6EA5">
        <w:rPr>
          <w:rFonts w:ascii="Times New Roman" w:hAnsi="Times New Roman" w:cs="Times New Roman"/>
          <w:sz w:val="28"/>
          <w:lang w:val="en-GB"/>
        </w:rPr>
        <w:t>. – 2008. – Vol.</w:t>
      </w:r>
      <w:r w:rsidR="000C43CD" w:rsidRPr="000C43CD">
        <w:rPr>
          <w:rFonts w:ascii="Times New Roman" w:hAnsi="Times New Roman" w:cs="Times New Roman"/>
          <w:sz w:val="28"/>
          <w:lang w:val="en-GB"/>
        </w:rPr>
        <w:t xml:space="preserve"> 55</w:t>
      </w:r>
      <w:r w:rsidR="007D6EA5">
        <w:rPr>
          <w:rFonts w:ascii="Times New Roman" w:hAnsi="Times New Roman" w:cs="Times New Roman"/>
          <w:sz w:val="28"/>
          <w:lang w:val="en-GB"/>
        </w:rPr>
        <w:t xml:space="preserve">, Issue </w:t>
      </w:r>
      <w:r w:rsidR="000C43CD" w:rsidRPr="000C43CD">
        <w:rPr>
          <w:rFonts w:ascii="Times New Roman" w:hAnsi="Times New Roman" w:cs="Times New Roman"/>
          <w:sz w:val="28"/>
          <w:lang w:val="en-GB"/>
        </w:rPr>
        <w:t>8</w:t>
      </w:r>
      <w:r w:rsidR="007D6EA5">
        <w:rPr>
          <w:rFonts w:ascii="Times New Roman" w:hAnsi="Times New Roman" w:cs="Times New Roman"/>
          <w:sz w:val="28"/>
          <w:lang w:val="en-GB"/>
        </w:rPr>
        <w:t>. – P.</w:t>
      </w:r>
      <w:r w:rsidR="000C43CD" w:rsidRPr="000C43CD">
        <w:rPr>
          <w:rFonts w:ascii="Times New Roman" w:hAnsi="Times New Roman" w:cs="Times New Roman"/>
          <w:sz w:val="28"/>
          <w:lang w:val="en-GB"/>
        </w:rPr>
        <w:t xml:space="preserve"> 3047</w:t>
      </w:r>
      <w:r w:rsidR="007D6EA5">
        <w:rPr>
          <w:rFonts w:ascii="Times New Roman" w:hAnsi="Times New Roman" w:cs="Times New Roman"/>
          <w:sz w:val="28"/>
          <w:lang w:val="en-GB"/>
        </w:rPr>
        <w:t>-</w:t>
      </w:r>
      <w:r w:rsidR="000C43CD" w:rsidRPr="000C43CD">
        <w:rPr>
          <w:rFonts w:ascii="Times New Roman" w:hAnsi="Times New Roman" w:cs="Times New Roman"/>
          <w:sz w:val="28"/>
          <w:lang w:val="en-GB"/>
        </w:rPr>
        <w:t>3054.</w:t>
      </w:r>
    </w:p>
    <w:p w:rsidR="000C43CD" w:rsidRPr="000C43CD" w:rsidRDefault="00C65201" w:rsidP="000E4493">
      <w:pPr>
        <w:spacing w:after="0" w:line="240" w:lineRule="auto"/>
        <w:ind w:firstLine="709"/>
        <w:jc w:val="both"/>
        <w:rPr>
          <w:rFonts w:ascii="Times New Roman" w:hAnsi="Times New Roman" w:cs="Times New Roman"/>
          <w:sz w:val="28"/>
          <w:lang w:val="en-GB"/>
        </w:rPr>
      </w:pPr>
      <w:r w:rsidRPr="00C65201">
        <w:rPr>
          <w:rFonts w:ascii="Times New Roman" w:hAnsi="Times New Roman" w:cs="Times New Roman"/>
          <w:sz w:val="28"/>
          <w:lang w:val="en-GB"/>
        </w:rPr>
        <w:t>9</w:t>
      </w:r>
      <w:r w:rsidR="000C43CD" w:rsidRPr="000C43CD">
        <w:rPr>
          <w:rFonts w:ascii="Times New Roman" w:hAnsi="Times New Roman" w:cs="Times New Roman"/>
          <w:sz w:val="28"/>
          <w:lang w:val="en-GB"/>
        </w:rPr>
        <w:t>8</w:t>
      </w:r>
      <w:r w:rsidR="007D6EA5">
        <w:rPr>
          <w:rFonts w:ascii="Times New Roman" w:hAnsi="Times New Roman" w:cs="Times New Roman"/>
          <w:sz w:val="28"/>
          <w:lang w:val="en-GB"/>
        </w:rPr>
        <w:t xml:space="preserve"> </w:t>
      </w:r>
      <w:r w:rsidR="000C43CD" w:rsidRPr="000C43CD">
        <w:rPr>
          <w:rFonts w:ascii="Times New Roman" w:hAnsi="Times New Roman" w:cs="Times New Roman"/>
          <w:sz w:val="28"/>
          <w:lang w:val="en-GB"/>
        </w:rPr>
        <w:t>Phan V.T.</w:t>
      </w:r>
      <w:r w:rsidR="007D6EA5">
        <w:rPr>
          <w:rFonts w:ascii="Times New Roman" w:hAnsi="Times New Roman" w:cs="Times New Roman"/>
          <w:sz w:val="28"/>
          <w:lang w:val="en-GB"/>
        </w:rPr>
        <w:t>,</w:t>
      </w:r>
      <w:r w:rsidR="000C43CD" w:rsidRPr="000C43CD">
        <w:rPr>
          <w:rFonts w:ascii="Times New Roman" w:hAnsi="Times New Roman" w:cs="Times New Roman"/>
          <w:sz w:val="28"/>
          <w:lang w:val="en-GB"/>
        </w:rPr>
        <w:t xml:space="preserve"> Lee H.H. Performance enhancement of stand-alone DFIG systems with control of rotor</w:t>
      </w:r>
      <w:r w:rsidRPr="00C65201">
        <w:rPr>
          <w:rFonts w:ascii="Times New Roman" w:hAnsi="Times New Roman" w:cs="Times New Roman"/>
          <w:sz w:val="28"/>
          <w:lang w:val="en-GB"/>
        </w:rPr>
        <w:t xml:space="preserve"> </w:t>
      </w:r>
      <w:r w:rsidR="000C43CD" w:rsidRPr="000C43CD">
        <w:rPr>
          <w:rFonts w:ascii="Times New Roman" w:hAnsi="Times New Roman" w:cs="Times New Roman"/>
          <w:sz w:val="28"/>
          <w:lang w:val="en-GB"/>
        </w:rPr>
        <w:t>and load side converters using resonant controllers</w:t>
      </w:r>
      <w:r w:rsidR="007D6EA5">
        <w:rPr>
          <w:rFonts w:ascii="Times New Roman" w:hAnsi="Times New Roman" w:cs="Times New Roman"/>
          <w:sz w:val="28"/>
          <w:lang w:val="en-GB"/>
        </w:rPr>
        <w:t xml:space="preserve"> //</w:t>
      </w:r>
      <w:r w:rsidR="000C43CD" w:rsidRPr="000C43CD">
        <w:rPr>
          <w:rFonts w:ascii="Times New Roman" w:hAnsi="Times New Roman" w:cs="Times New Roman"/>
          <w:sz w:val="28"/>
          <w:lang w:val="en-GB"/>
        </w:rPr>
        <w:t xml:space="preserve"> IEEE Transactions on Industry Applications</w:t>
      </w:r>
      <w:r w:rsidR="007D6EA5">
        <w:rPr>
          <w:rFonts w:ascii="Times New Roman" w:hAnsi="Times New Roman" w:cs="Times New Roman"/>
          <w:sz w:val="28"/>
          <w:lang w:val="en-GB"/>
        </w:rPr>
        <w:t>. – 2012. – Vol.</w:t>
      </w:r>
      <w:r w:rsidR="000C43CD" w:rsidRPr="000C43CD">
        <w:rPr>
          <w:rFonts w:ascii="Times New Roman" w:hAnsi="Times New Roman" w:cs="Times New Roman"/>
          <w:sz w:val="28"/>
          <w:lang w:val="en-GB"/>
        </w:rPr>
        <w:t xml:space="preserve"> 48</w:t>
      </w:r>
      <w:r w:rsidR="007D6EA5">
        <w:rPr>
          <w:rFonts w:ascii="Times New Roman" w:hAnsi="Times New Roman" w:cs="Times New Roman"/>
          <w:sz w:val="28"/>
          <w:lang w:val="en-GB"/>
        </w:rPr>
        <w:t xml:space="preserve">, Issue </w:t>
      </w:r>
      <w:r w:rsidR="000C43CD" w:rsidRPr="000C43CD">
        <w:rPr>
          <w:rFonts w:ascii="Times New Roman" w:hAnsi="Times New Roman" w:cs="Times New Roman"/>
          <w:sz w:val="28"/>
          <w:lang w:val="en-GB"/>
        </w:rPr>
        <w:t>1</w:t>
      </w:r>
      <w:r w:rsidR="007D6EA5">
        <w:rPr>
          <w:rFonts w:ascii="Times New Roman" w:hAnsi="Times New Roman" w:cs="Times New Roman"/>
          <w:sz w:val="28"/>
          <w:lang w:val="en-GB"/>
        </w:rPr>
        <w:t>. – P.</w:t>
      </w:r>
      <w:r w:rsidR="000C43CD" w:rsidRPr="000C43CD">
        <w:rPr>
          <w:rFonts w:ascii="Times New Roman" w:hAnsi="Times New Roman" w:cs="Times New Roman"/>
          <w:sz w:val="28"/>
          <w:lang w:val="en-GB"/>
        </w:rPr>
        <w:t xml:space="preserve"> 199</w:t>
      </w:r>
      <w:r w:rsidR="007D6EA5">
        <w:rPr>
          <w:rFonts w:ascii="Times New Roman" w:hAnsi="Times New Roman" w:cs="Times New Roman"/>
          <w:sz w:val="28"/>
          <w:lang w:val="en-GB"/>
        </w:rPr>
        <w:t>-</w:t>
      </w:r>
      <w:r w:rsidR="000C43CD" w:rsidRPr="000C43CD">
        <w:rPr>
          <w:rFonts w:ascii="Times New Roman" w:hAnsi="Times New Roman" w:cs="Times New Roman"/>
          <w:sz w:val="28"/>
          <w:lang w:val="en-GB"/>
        </w:rPr>
        <w:t>210.</w:t>
      </w:r>
    </w:p>
    <w:p w:rsidR="000C43CD" w:rsidRPr="005B71CC" w:rsidRDefault="00C65201" w:rsidP="000E4493">
      <w:pPr>
        <w:spacing w:after="0" w:line="240" w:lineRule="auto"/>
        <w:ind w:firstLine="709"/>
        <w:jc w:val="both"/>
        <w:rPr>
          <w:rFonts w:ascii="Times New Roman" w:hAnsi="Times New Roman" w:cs="Times New Roman"/>
          <w:sz w:val="28"/>
          <w:lang w:val="en-GB"/>
        </w:rPr>
      </w:pPr>
      <w:r w:rsidRPr="00C65201">
        <w:rPr>
          <w:rFonts w:ascii="Times New Roman" w:hAnsi="Times New Roman" w:cs="Times New Roman"/>
          <w:sz w:val="28"/>
          <w:lang w:val="en-GB"/>
        </w:rPr>
        <w:t>9</w:t>
      </w:r>
      <w:r w:rsidR="000C43CD" w:rsidRPr="000C43CD">
        <w:rPr>
          <w:rFonts w:ascii="Times New Roman" w:hAnsi="Times New Roman" w:cs="Times New Roman"/>
          <w:sz w:val="28"/>
          <w:lang w:val="en-GB"/>
        </w:rPr>
        <w:t>9</w:t>
      </w:r>
      <w:r w:rsidR="007D6EA5">
        <w:rPr>
          <w:rFonts w:ascii="Times New Roman" w:hAnsi="Times New Roman" w:cs="Times New Roman"/>
          <w:sz w:val="28"/>
          <w:lang w:val="en-GB"/>
        </w:rPr>
        <w:t xml:space="preserve"> </w:t>
      </w:r>
      <w:r>
        <w:rPr>
          <w:rFonts w:ascii="Times New Roman" w:hAnsi="Times New Roman" w:cs="Times New Roman"/>
          <w:sz w:val="28"/>
          <w:lang w:val="en-GB"/>
        </w:rPr>
        <w:t>Morren</w:t>
      </w:r>
      <w:r w:rsidR="000C43CD" w:rsidRPr="000C43CD">
        <w:rPr>
          <w:rFonts w:ascii="Times New Roman" w:hAnsi="Times New Roman" w:cs="Times New Roman"/>
          <w:sz w:val="28"/>
          <w:lang w:val="en-GB"/>
        </w:rPr>
        <w:t xml:space="preserve"> J.,</w:t>
      </w:r>
      <w:r w:rsidRPr="00C65201">
        <w:rPr>
          <w:rFonts w:ascii="Times New Roman" w:hAnsi="Times New Roman" w:cs="Times New Roman"/>
          <w:sz w:val="28"/>
          <w:lang w:val="en-GB"/>
        </w:rPr>
        <w:t xml:space="preserve"> </w:t>
      </w:r>
      <w:r w:rsidR="000C43CD" w:rsidRPr="000C43CD">
        <w:rPr>
          <w:rFonts w:ascii="Times New Roman" w:hAnsi="Times New Roman" w:cs="Times New Roman"/>
          <w:sz w:val="28"/>
          <w:lang w:val="en-GB"/>
        </w:rPr>
        <w:t>Haan S.W., Kling</w:t>
      </w:r>
      <w:r w:rsidRPr="00C65201">
        <w:rPr>
          <w:rFonts w:ascii="Times New Roman" w:hAnsi="Times New Roman" w:cs="Times New Roman"/>
          <w:sz w:val="28"/>
          <w:lang w:val="en-GB"/>
        </w:rPr>
        <w:t xml:space="preserve"> </w:t>
      </w:r>
      <w:r w:rsidR="000C43CD" w:rsidRPr="000C43CD">
        <w:rPr>
          <w:rFonts w:ascii="Times New Roman" w:hAnsi="Times New Roman" w:cs="Times New Roman"/>
          <w:sz w:val="28"/>
          <w:lang w:val="en-GB"/>
        </w:rPr>
        <w:t>W.L.</w:t>
      </w:r>
      <w:r w:rsidR="007D6EA5">
        <w:rPr>
          <w:rFonts w:ascii="Times New Roman" w:hAnsi="Times New Roman" w:cs="Times New Roman"/>
          <w:sz w:val="28"/>
          <w:lang w:val="en-GB"/>
        </w:rPr>
        <w:t xml:space="preserve"> et al.</w:t>
      </w:r>
      <w:r w:rsidR="000C43CD" w:rsidRPr="000C43CD">
        <w:rPr>
          <w:rFonts w:ascii="Times New Roman" w:hAnsi="Times New Roman" w:cs="Times New Roman"/>
          <w:sz w:val="28"/>
          <w:lang w:val="en-GB"/>
        </w:rPr>
        <w:t xml:space="preserve"> Wind turbines emulating inertia and supporting primary</w:t>
      </w:r>
      <w:r w:rsidRPr="00C65201">
        <w:rPr>
          <w:rFonts w:ascii="Times New Roman" w:hAnsi="Times New Roman" w:cs="Times New Roman"/>
          <w:sz w:val="28"/>
          <w:lang w:val="en-GB"/>
        </w:rPr>
        <w:t xml:space="preserve"> </w:t>
      </w:r>
      <w:r w:rsidR="000C43CD" w:rsidRPr="000C43CD">
        <w:rPr>
          <w:rFonts w:ascii="Times New Roman" w:hAnsi="Times New Roman" w:cs="Times New Roman"/>
          <w:sz w:val="28"/>
          <w:lang w:val="en-GB"/>
        </w:rPr>
        <w:t>frequency control</w:t>
      </w:r>
      <w:r w:rsidR="007D6EA5">
        <w:rPr>
          <w:rFonts w:ascii="Times New Roman" w:hAnsi="Times New Roman" w:cs="Times New Roman"/>
          <w:sz w:val="28"/>
          <w:lang w:val="en-GB"/>
        </w:rPr>
        <w:t xml:space="preserve"> //</w:t>
      </w:r>
      <w:r w:rsidR="000C43CD" w:rsidRPr="000C43CD">
        <w:rPr>
          <w:rFonts w:ascii="Times New Roman" w:hAnsi="Times New Roman" w:cs="Times New Roman"/>
          <w:sz w:val="28"/>
          <w:lang w:val="en-GB"/>
        </w:rPr>
        <w:t xml:space="preserve"> IEEE Transactions on Power Systems</w:t>
      </w:r>
      <w:r w:rsidR="007D6EA5">
        <w:rPr>
          <w:rFonts w:ascii="Times New Roman" w:hAnsi="Times New Roman" w:cs="Times New Roman"/>
          <w:sz w:val="28"/>
          <w:lang w:val="en-GB"/>
        </w:rPr>
        <w:t>. – 2006. – Vol.</w:t>
      </w:r>
      <w:r w:rsidR="000C43CD" w:rsidRPr="000C43CD">
        <w:rPr>
          <w:rFonts w:ascii="Times New Roman" w:hAnsi="Times New Roman" w:cs="Times New Roman"/>
          <w:sz w:val="28"/>
          <w:lang w:val="en-GB"/>
        </w:rPr>
        <w:t xml:space="preserve"> 12</w:t>
      </w:r>
      <w:r w:rsidR="007D6EA5">
        <w:rPr>
          <w:rFonts w:ascii="Times New Roman" w:hAnsi="Times New Roman" w:cs="Times New Roman"/>
          <w:sz w:val="28"/>
          <w:lang w:val="en-GB"/>
        </w:rPr>
        <w:t xml:space="preserve">, Issue </w:t>
      </w:r>
      <w:r w:rsidR="000C43CD" w:rsidRPr="000C43CD">
        <w:rPr>
          <w:rFonts w:ascii="Times New Roman" w:hAnsi="Times New Roman" w:cs="Times New Roman"/>
          <w:sz w:val="28"/>
          <w:lang w:val="en-GB"/>
        </w:rPr>
        <w:t>1</w:t>
      </w:r>
      <w:r w:rsidR="007D6EA5">
        <w:rPr>
          <w:rFonts w:ascii="Times New Roman" w:hAnsi="Times New Roman" w:cs="Times New Roman"/>
          <w:sz w:val="28"/>
          <w:lang w:val="en-GB"/>
        </w:rPr>
        <w:t>. – P.</w:t>
      </w:r>
      <w:r w:rsidR="000C43CD" w:rsidRPr="000C43CD">
        <w:rPr>
          <w:rFonts w:ascii="Times New Roman" w:hAnsi="Times New Roman" w:cs="Times New Roman"/>
          <w:sz w:val="28"/>
          <w:lang w:val="en-GB"/>
        </w:rPr>
        <w:t xml:space="preserve"> 433</w:t>
      </w:r>
      <w:r w:rsidR="007D6EA5">
        <w:rPr>
          <w:rFonts w:ascii="Times New Roman" w:hAnsi="Times New Roman" w:cs="Times New Roman"/>
          <w:sz w:val="28"/>
          <w:lang w:val="en-GB"/>
        </w:rPr>
        <w:t>-</w:t>
      </w:r>
      <w:r w:rsidR="000C43CD" w:rsidRPr="000C43CD">
        <w:rPr>
          <w:rFonts w:ascii="Times New Roman" w:hAnsi="Times New Roman" w:cs="Times New Roman"/>
          <w:sz w:val="28"/>
          <w:lang w:val="en-GB"/>
        </w:rPr>
        <w:t>434.</w:t>
      </w:r>
    </w:p>
    <w:p w:rsidR="00C65201" w:rsidRPr="004A6E96" w:rsidRDefault="00C65201" w:rsidP="000E4493">
      <w:pPr>
        <w:spacing w:after="0" w:line="240" w:lineRule="auto"/>
        <w:ind w:firstLine="709"/>
        <w:jc w:val="both"/>
        <w:rPr>
          <w:rFonts w:ascii="Times New Roman" w:hAnsi="Times New Roman" w:cs="Times New Roman"/>
          <w:sz w:val="28"/>
          <w:lang w:val="en-GB"/>
        </w:rPr>
      </w:pPr>
      <w:r w:rsidRPr="00C65201">
        <w:rPr>
          <w:rFonts w:ascii="Times New Roman" w:hAnsi="Times New Roman" w:cs="Times New Roman"/>
          <w:sz w:val="28"/>
          <w:lang w:val="en-GB"/>
        </w:rPr>
        <w:t xml:space="preserve">100 </w:t>
      </w:r>
      <w:r>
        <w:rPr>
          <w:rFonts w:ascii="Times New Roman" w:hAnsi="Times New Roman" w:cs="Times New Roman"/>
          <w:sz w:val="28"/>
          <w:lang w:val="en-GB"/>
        </w:rPr>
        <w:t xml:space="preserve">Abad </w:t>
      </w:r>
      <w:r w:rsidR="007D6EA5">
        <w:rPr>
          <w:rFonts w:ascii="Times New Roman" w:hAnsi="Times New Roman" w:cs="Times New Roman"/>
          <w:sz w:val="28"/>
          <w:lang w:val="en-GB"/>
        </w:rPr>
        <w:t>G.,</w:t>
      </w:r>
      <w:r w:rsidR="007D6EA5" w:rsidRPr="00C65201">
        <w:rPr>
          <w:rFonts w:ascii="Times New Roman" w:hAnsi="Times New Roman" w:cs="Times New Roman"/>
          <w:sz w:val="28"/>
          <w:lang w:val="en-GB"/>
        </w:rPr>
        <w:t xml:space="preserve"> </w:t>
      </w:r>
      <w:r w:rsidRPr="00C65201">
        <w:rPr>
          <w:rFonts w:ascii="Times New Roman" w:hAnsi="Times New Roman" w:cs="Times New Roman"/>
          <w:sz w:val="28"/>
          <w:lang w:val="en-GB"/>
        </w:rPr>
        <w:t>Iwanski</w:t>
      </w:r>
      <w:r w:rsidR="007D6EA5" w:rsidRPr="007D6EA5">
        <w:rPr>
          <w:rFonts w:ascii="Times New Roman" w:hAnsi="Times New Roman" w:cs="Times New Roman"/>
          <w:sz w:val="28"/>
          <w:lang w:val="en-GB"/>
        </w:rPr>
        <w:t xml:space="preserve"> </w:t>
      </w:r>
      <w:r w:rsidR="007D6EA5" w:rsidRPr="00C65201">
        <w:rPr>
          <w:rFonts w:ascii="Times New Roman" w:hAnsi="Times New Roman" w:cs="Times New Roman"/>
          <w:sz w:val="28"/>
          <w:lang w:val="en-GB"/>
        </w:rPr>
        <w:t>G.</w:t>
      </w:r>
      <w:r w:rsidRPr="00C65201">
        <w:rPr>
          <w:rFonts w:ascii="Times New Roman" w:hAnsi="Times New Roman" w:cs="Times New Roman"/>
          <w:sz w:val="28"/>
          <w:lang w:val="en-GB"/>
        </w:rPr>
        <w:t xml:space="preserve"> </w:t>
      </w:r>
      <w:r w:rsidR="007D6EA5">
        <w:rPr>
          <w:rFonts w:ascii="Times New Roman" w:hAnsi="Times New Roman" w:cs="Times New Roman"/>
          <w:sz w:val="28"/>
          <w:lang w:val="en-GB"/>
        </w:rPr>
        <w:t xml:space="preserve">et al. </w:t>
      </w:r>
      <w:r w:rsidRPr="00C65201">
        <w:rPr>
          <w:rFonts w:ascii="Times New Roman" w:hAnsi="Times New Roman" w:cs="Times New Roman"/>
          <w:sz w:val="28"/>
          <w:lang w:val="en-GB"/>
        </w:rPr>
        <w:t>Power Electronics</w:t>
      </w:r>
      <w:r w:rsidR="007D6EA5">
        <w:rPr>
          <w:rFonts w:ascii="Times New Roman" w:hAnsi="Times New Roman" w:cs="Times New Roman"/>
          <w:sz w:val="28"/>
          <w:lang w:val="en-GB"/>
        </w:rPr>
        <w:t>:</w:t>
      </w:r>
      <w:r w:rsidRPr="00C65201">
        <w:rPr>
          <w:rFonts w:ascii="Times New Roman" w:hAnsi="Times New Roman" w:cs="Times New Roman"/>
          <w:sz w:val="28"/>
          <w:lang w:val="en-GB"/>
        </w:rPr>
        <w:t xml:space="preserve"> for Renewable Energy Systems, Transportation and Industrial Applications</w:t>
      </w:r>
      <w:r w:rsidR="007D6EA5">
        <w:rPr>
          <w:rFonts w:ascii="Times New Roman" w:hAnsi="Times New Roman" w:cs="Times New Roman"/>
          <w:sz w:val="28"/>
          <w:lang w:val="en-GB"/>
        </w:rPr>
        <w:t>.</w:t>
      </w:r>
      <w:r w:rsidRPr="00C65201">
        <w:rPr>
          <w:rFonts w:ascii="Times New Roman" w:hAnsi="Times New Roman" w:cs="Times New Roman"/>
          <w:sz w:val="28"/>
          <w:lang w:val="en-GB"/>
        </w:rPr>
        <w:t xml:space="preserve"> </w:t>
      </w:r>
      <w:r w:rsidR="007D6EA5">
        <w:rPr>
          <w:rFonts w:ascii="Times New Roman" w:hAnsi="Times New Roman" w:cs="Times New Roman"/>
          <w:sz w:val="28"/>
          <w:lang w:val="en-GB"/>
        </w:rPr>
        <w:t xml:space="preserve">– </w:t>
      </w:r>
      <w:r w:rsidR="007D6EA5" w:rsidRPr="00C65201">
        <w:rPr>
          <w:rFonts w:ascii="Times New Roman" w:hAnsi="Times New Roman" w:cs="Times New Roman"/>
          <w:sz w:val="28"/>
          <w:lang w:val="en-GB"/>
        </w:rPr>
        <w:t>Ed</w:t>
      </w:r>
      <w:r w:rsidR="007D6EA5">
        <w:rPr>
          <w:rFonts w:ascii="Times New Roman" w:hAnsi="Times New Roman" w:cs="Times New Roman"/>
          <w:sz w:val="28"/>
          <w:lang w:val="en-GB"/>
        </w:rPr>
        <w:t>. 1</w:t>
      </w:r>
      <w:r w:rsidRPr="00C65201">
        <w:rPr>
          <w:rFonts w:ascii="Times New Roman" w:hAnsi="Times New Roman" w:cs="Times New Roman"/>
          <w:sz w:val="28"/>
          <w:lang w:val="en-GB"/>
        </w:rPr>
        <w:t xml:space="preserve">st. </w:t>
      </w:r>
      <w:r w:rsidR="007D6EA5" w:rsidRPr="007D6EA5">
        <w:rPr>
          <w:rFonts w:ascii="Times New Roman" w:hAnsi="Times New Roman" w:cs="Times New Roman"/>
          <w:sz w:val="28"/>
          <w:lang w:val="en-GB"/>
        </w:rPr>
        <w:t>Chichester</w:t>
      </w:r>
      <w:r w:rsidR="007D6EA5">
        <w:rPr>
          <w:rFonts w:ascii="Times New Roman" w:hAnsi="Times New Roman" w:cs="Times New Roman"/>
          <w:sz w:val="28"/>
          <w:lang w:val="en-GB"/>
        </w:rPr>
        <w:t>:</w:t>
      </w:r>
      <w:r w:rsidR="007D6EA5" w:rsidRPr="007D6EA5">
        <w:rPr>
          <w:rFonts w:ascii="Times New Roman" w:hAnsi="Times New Roman" w:cs="Times New Roman"/>
          <w:sz w:val="28"/>
          <w:lang w:val="en-GB"/>
        </w:rPr>
        <w:t xml:space="preserve"> </w:t>
      </w:r>
      <w:r w:rsidRPr="00C65201">
        <w:rPr>
          <w:rFonts w:ascii="Times New Roman" w:hAnsi="Times New Roman" w:cs="Times New Roman"/>
          <w:sz w:val="28"/>
          <w:lang w:val="en-GB"/>
        </w:rPr>
        <w:t>John</w:t>
      </w:r>
      <w:r w:rsidRPr="004A6E96">
        <w:rPr>
          <w:rFonts w:ascii="Times New Roman" w:hAnsi="Times New Roman" w:cs="Times New Roman"/>
          <w:sz w:val="28"/>
          <w:lang w:val="en-GB"/>
        </w:rPr>
        <w:t xml:space="preserve"> </w:t>
      </w:r>
      <w:r w:rsidRPr="00C65201">
        <w:rPr>
          <w:rFonts w:ascii="Times New Roman" w:hAnsi="Times New Roman" w:cs="Times New Roman"/>
          <w:sz w:val="28"/>
          <w:lang w:val="en-GB"/>
        </w:rPr>
        <w:t>Wiley</w:t>
      </w:r>
      <w:r w:rsidRPr="004A6E96">
        <w:rPr>
          <w:rFonts w:ascii="Times New Roman" w:hAnsi="Times New Roman" w:cs="Times New Roman"/>
          <w:sz w:val="28"/>
          <w:lang w:val="en-GB"/>
        </w:rPr>
        <w:t xml:space="preserve"> &amp; </w:t>
      </w:r>
      <w:r w:rsidRPr="00C65201">
        <w:rPr>
          <w:rFonts w:ascii="Times New Roman" w:hAnsi="Times New Roman" w:cs="Times New Roman"/>
          <w:sz w:val="28"/>
          <w:lang w:val="en-GB"/>
        </w:rPr>
        <w:t>Sons</w:t>
      </w:r>
      <w:r w:rsidRPr="004A6E96">
        <w:rPr>
          <w:rFonts w:ascii="Times New Roman" w:hAnsi="Times New Roman" w:cs="Times New Roman"/>
          <w:sz w:val="28"/>
          <w:lang w:val="en-GB"/>
        </w:rPr>
        <w:t xml:space="preserve">, </w:t>
      </w:r>
      <w:r w:rsidR="007D6EA5">
        <w:rPr>
          <w:rFonts w:ascii="Times New Roman" w:hAnsi="Times New Roman" w:cs="Times New Roman"/>
          <w:sz w:val="28"/>
          <w:lang w:val="en-US"/>
        </w:rPr>
        <w:t>2014. – 827 p.</w:t>
      </w:r>
    </w:p>
    <w:p w:rsidR="000C43CD" w:rsidRPr="004A6E96" w:rsidRDefault="00220CC2" w:rsidP="000E4493">
      <w:pPr>
        <w:spacing w:after="0" w:line="240" w:lineRule="auto"/>
        <w:ind w:firstLine="709"/>
        <w:jc w:val="both"/>
        <w:rPr>
          <w:rFonts w:ascii="Times New Roman" w:hAnsi="Times New Roman" w:cs="Times New Roman"/>
          <w:sz w:val="28"/>
          <w:lang w:val="en-GB"/>
        </w:rPr>
      </w:pPr>
      <w:r w:rsidRPr="004A6E96">
        <w:rPr>
          <w:rFonts w:ascii="Times New Roman" w:hAnsi="Times New Roman" w:cs="Times New Roman"/>
          <w:sz w:val="28"/>
          <w:lang w:val="en-GB"/>
        </w:rPr>
        <w:t>101</w:t>
      </w:r>
      <w:r w:rsidR="007D6EA5" w:rsidRPr="004A6E96">
        <w:rPr>
          <w:rFonts w:ascii="Times New Roman" w:hAnsi="Times New Roman" w:cs="Times New Roman"/>
          <w:sz w:val="28"/>
          <w:lang w:val="en-GB"/>
        </w:rPr>
        <w:t xml:space="preserve"> </w:t>
      </w:r>
      <w:r w:rsidR="007D6EA5" w:rsidRPr="00220CC2">
        <w:rPr>
          <w:rFonts w:ascii="Times New Roman" w:hAnsi="Times New Roman" w:cs="Times New Roman"/>
          <w:sz w:val="28"/>
        </w:rPr>
        <w:t>Бураков</w:t>
      </w:r>
      <w:r w:rsidR="007D6EA5" w:rsidRPr="004A6E96">
        <w:rPr>
          <w:rFonts w:ascii="Times New Roman" w:hAnsi="Times New Roman" w:cs="Times New Roman"/>
          <w:sz w:val="28"/>
          <w:lang w:val="en-GB"/>
        </w:rPr>
        <w:t xml:space="preserve"> </w:t>
      </w:r>
      <w:r w:rsidR="007D6EA5">
        <w:rPr>
          <w:rFonts w:ascii="Times New Roman" w:hAnsi="Times New Roman" w:cs="Times New Roman"/>
          <w:sz w:val="28"/>
        </w:rPr>
        <w:t>М</w:t>
      </w:r>
      <w:r w:rsidR="007D6EA5" w:rsidRPr="004A6E96">
        <w:rPr>
          <w:rFonts w:ascii="Times New Roman" w:hAnsi="Times New Roman" w:cs="Times New Roman"/>
          <w:sz w:val="28"/>
          <w:lang w:val="en-GB"/>
        </w:rPr>
        <w:t>.</w:t>
      </w:r>
      <w:r w:rsidR="007D6EA5" w:rsidRPr="00220CC2">
        <w:rPr>
          <w:rFonts w:ascii="Times New Roman" w:hAnsi="Times New Roman" w:cs="Times New Roman"/>
          <w:sz w:val="28"/>
        </w:rPr>
        <w:t>В</w:t>
      </w:r>
      <w:r w:rsidR="007D6EA5" w:rsidRPr="004A6E96">
        <w:rPr>
          <w:rFonts w:ascii="Times New Roman" w:hAnsi="Times New Roman" w:cs="Times New Roman"/>
          <w:sz w:val="28"/>
          <w:lang w:val="en-GB"/>
        </w:rPr>
        <w:t xml:space="preserve">. </w:t>
      </w:r>
      <w:r w:rsidRPr="00220CC2">
        <w:rPr>
          <w:rFonts w:ascii="Times New Roman" w:hAnsi="Times New Roman" w:cs="Times New Roman"/>
          <w:sz w:val="28"/>
        </w:rPr>
        <w:t>Нейронные</w:t>
      </w:r>
      <w:r w:rsidRPr="004A6E96">
        <w:rPr>
          <w:rFonts w:ascii="Times New Roman" w:hAnsi="Times New Roman" w:cs="Times New Roman"/>
          <w:sz w:val="28"/>
          <w:lang w:val="en-GB"/>
        </w:rPr>
        <w:t xml:space="preserve"> </w:t>
      </w:r>
      <w:r w:rsidRPr="00220CC2">
        <w:rPr>
          <w:rFonts w:ascii="Times New Roman" w:hAnsi="Times New Roman" w:cs="Times New Roman"/>
          <w:sz w:val="28"/>
        </w:rPr>
        <w:t>сети</w:t>
      </w:r>
      <w:r w:rsidRPr="004A6E96">
        <w:rPr>
          <w:rFonts w:ascii="Times New Roman" w:hAnsi="Times New Roman" w:cs="Times New Roman"/>
          <w:sz w:val="28"/>
          <w:lang w:val="en-GB"/>
        </w:rPr>
        <w:t xml:space="preserve"> </w:t>
      </w:r>
      <w:r w:rsidRPr="00220CC2">
        <w:rPr>
          <w:rFonts w:ascii="Times New Roman" w:hAnsi="Times New Roman" w:cs="Times New Roman"/>
          <w:sz w:val="28"/>
        </w:rPr>
        <w:t>и</w:t>
      </w:r>
      <w:r w:rsidRPr="004A6E96">
        <w:rPr>
          <w:rFonts w:ascii="Times New Roman" w:hAnsi="Times New Roman" w:cs="Times New Roman"/>
          <w:sz w:val="28"/>
          <w:lang w:val="en-GB"/>
        </w:rPr>
        <w:t xml:space="preserve"> </w:t>
      </w:r>
      <w:r w:rsidRPr="00220CC2">
        <w:rPr>
          <w:rFonts w:ascii="Times New Roman" w:hAnsi="Times New Roman" w:cs="Times New Roman"/>
          <w:sz w:val="28"/>
        </w:rPr>
        <w:t>нейроконтроллеры</w:t>
      </w:r>
      <w:r w:rsidRPr="004A6E96">
        <w:rPr>
          <w:rFonts w:ascii="Times New Roman" w:hAnsi="Times New Roman" w:cs="Times New Roman"/>
          <w:sz w:val="28"/>
          <w:lang w:val="en-GB"/>
        </w:rPr>
        <w:t xml:space="preserve">: </w:t>
      </w:r>
      <w:r w:rsidRPr="00220CC2">
        <w:rPr>
          <w:rFonts w:ascii="Times New Roman" w:hAnsi="Times New Roman" w:cs="Times New Roman"/>
          <w:sz w:val="28"/>
        </w:rPr>
        <w:t>учеб</w:t>
      </w:r>
      <w:r w:rsidRPr="004A6E96">
        <w:rPr>
          <w:rFonts w:ascii="Times New Roman" w:hAnsi="Times New Roman" w:cs="Times New Roman"/>
          <w:sz w:val="28"/>
          <w:lang w:val="en-GB"/>
        </w:rPr>
        <w:t xml:space="preserve">. </w:t>
      </w:r>
      <w:r w:rsidRPr="00220CC2">
        <w:rPr>
          <w:rFonts w:ascii="Times New Roman" w:hAnsi="Times New Roman" w:cs="Times New Roman"/>
          <w:sz w:val="28"/>
        </w:rPr>
        <w:t>пос</w:t>
      </w:r>
      <w:r w:rsidRPr="004A6E96">
        <w:rPr>
          <w:rFonts w:ascii="Times New Roman" w:hAnsi="Times New Roman" w:cs="Times New Roman"/>
          <w:sz w:val="28"/>
          <w:lang w:val="en-GB"/>
        </w:rPr>
        <w:t xml:space="preserve">. – </w:t>
      </w:r>
      <w:r w:rsidRPr="00220CC2">
        <w:rPr>
          <w:rFonts w:ascii="Times New Roman" w:hAnsi="Times New Roman" w:cs="Times New Roman"/>
          <w:sz w:val="28"/>
        </w:rPr>
        <w:t>СПб</w:t>
      </w:r>
      <w:r w:rsidRPr="004A6E96">
        <w:rPr>
          <w:rFonts w:ascii="Times New Roman" w:hAnsi="Times New Roman" w:cs="Times New Roman"/>
          <w:sz w:val="28"/>
          <w:lang w:val="en-GB"/>
        </w:rPr>
        <w:t xml:space="preserve">.: </w:t>
      </w:r>
      <w:r w:rsidRPr="00220CC2">
        <w:rPr>
          <w:rFonts w:ascii="Times New Roman" w:hAnsi="Times New Roman" w:cs="Times New Roman"/>
          <w:sz w:val="28"/>
        </w:rPr>
        <w:t>ГУАП</w:t>
      </w:r>
      <w:r w:rsidRPr="004A6E96">
        <w:rPr>
          <w:rFonts w:ascii="Times New Roman" w:hAnsi="Times New Roman" w:cs="Times New Roman"/>
          <w:sz w:val="28"/>
          <w:lang w:val="en-GB"/>
        </w:rPr>
        <w:t xml:space="preserve">, 2013. – 284 </w:t>
      </w:r>
      <w:r w:rsidRPr="00220CC2">
        <w:rPr>
          <w:rFonts w:ascii="Times New Roman" w:hAnsi="Times New Roman" w:cs="Times New Roman"/>
          <w:sz w:val="28"/>
        </w:rPr>
        <w:t>с</w:t>
      </w:r>
      <w:r w:rsidRPr="004A6E96">
        <w:rPr>
          <w:rFonts w:ascii="Times New Roman" w:hAnsi="Times New Roman" w:cs="Times New Roman"/>
          <w:sz w:val="28"/>
          <w:lang w:val="en-GB"/>
        </w:rPr>
        <w:t>.</w:t>
      </w:r>
    </w:p>
    <w:p w:rsidR="000C43CD" w:rsidRDefault="00C250FF" w:rsidP="000E4493">
      <w:pPr>
        <w:spacing w:after="0" w:line="240" w:lineRule="auto"/>
        <w:ind w:firstLine="709"/>
        <w:jc w:val="both"/>
        <w:rPr>
          <w:rFonts w:ascii="Times New Roman" w:hAnsi="Times New Roman" w:cs="Times New Roman"/>
          <w:sz w:val="28"/>
        </w:rPr>
      </w:pPr>
      <w:r>
        <w:rPr>
          <w:rFonts w:ascii="Times New Roman" w:hAnsi="Times New Roman" w:cs="Times New Roman"/>
          <w:sz w:val="28"/>
        </w:rPr>
        <w:t>102</w:t>
      </w:r>
      <w:r w:rsidR="007D6EA5" w:rsidRPr="007D6EA5">
        <w:rPr>
          <w:rFonts w:ascii="Times New Roman" w:hAnsi="Times New Roman" w:cs="Times New Roman"/>
          <w:sz w:val="28"/>
        </w:rPr>
        <w:t xml:space="preserve"> </w:t>
      </w:r>
      <w:r w:rsidR="007D6EA5">
        <w:rPr>
          <w:rFonts w:ascii="Times New Roman" w:hAnsi="Times New Roman" w:cs="Times New Roman"/>
          <w:sz w:val="28"/>
        </w:rPr>
        <w:t>Кривцов</w:t>
      </w:r>
      <w:r w:rsidR="007D6EA5" w:rsidRPr="007D6EA5">
        <w:rPr>
          <w:rFonts w:ascii="Times New Roman" w:hAnsi="Times New Roman" w:cs="Times New Roman"/>
          <w:sz w:val="28"/>
        </w:rPr>
        <w:t xml:space="preserve"> </w:t>
      </w:r>
      <w:r w:rsidR="007D6EA5">
        <w:rPr>
          <w:rFonts w:ascii="Times New Roman" w:hAnsi="Times New Roman" w:cs="Times New Roman"/>
          <w:sz w:val="28"/>
        </w:rPr>
        <w:t>В.С., Олейников</w:t>
      </w:r>
      <w:r w:rsidR="007D6EA5" w:rsidRPr="007D6EA5">
        <w:rPr>
          <w:rFonts w:ascii="Times New Roman" w:hAnsi="Times New Roman" w:cs="Times New Roman"/>
          <w:sz w:val="28"/>
        </w:rPr>
        <w:t xml:space="preserve"> </w:t>
      </w:r>
      <w:r w:rsidR="007D6EA5">
        <w:rPr>
          <w:rFonts w:ascii="Times New Roman" w:hAnsi="Times New Roman" w:cs="Times New Roman"/>
          <w:sz w:val="28"/>
        </w:rPr>
        <w:t>А.М., Яковлев</w:t>
      </w:r>
      <w:r w:rsidR="007D6EA5" w:rsidRPr="007D6EA5">
        <w:rPr>
          <w:rFonts w:ascii="Times New Roman" w:hAnsi="Times New Roman" w:cs="Times New Roman"/>
          <w:sz w:val="28"/>
        </w:rPr>
        <w:t xml:space="preserve"> </w:t>
      </w:r>
      <w:r w:rsidR="007D6EA5">
        <w:rPr>
          <w:rFonts w:ascii="Times New Roman" w:hAnsi="Times New Roman" w:cs="Times New Roman"/>
          <w:sz w:val="28"/>
        </w:rPr>
        <w:t>А.И.</w:t>
      </w:r>
      <w:r w:rsidR="007D6EA5" w:rsidRPr="007D6EA5">
        <w:rPr>
          <w:rFonts w:ascii="Times New Roman" w:hAnsi="Times New Roman" w:cs="Times New Roman"/>
          <w:sz w:val="28"/>
        </w:rPr>
        <w:t xml:space="preserve"> </w:t>
      </w:r>
      <w:r>
        <w:rPr>
          <w:rFonts w:ascii="Times New Roman" w:hAnsi="Times New Roman" w:cs="Times New Roman"/>
          <w:sz w:val="28"/>
        </w:rPr>
        <w:t xml:space="preserve">Неисчерпаемая энергия. – Харьков, 2003. </w:t>
      </w:r>
      <w:r w:rsidR="007D6EA5" w:rsidRPr="007D6EA5">
        <w:rPr>
          <w:rFonts w:ascii="Times New Roman" w:hAnsi="Times New Roman" w:cs="Times New Roman"/>
          <w:sz w:val="28"/>
        </w:rPr>
        <w:t xml:space="preserve">– </w:t>
      </w:r>
      <w:r w:rsidR="007D6EA5">
        <w:rPr>
          <w:rFonts w:ascii="Times New Roman" w:hAnsi="Times New Roman" w:cs="Times New Roman"/>
          <w:sz w:val="28"/>
        </w:rPr>
        <w:t xml:space="preserve">Кн.1. </w:t>
      </w:r>
      <w:r>
        <w:rPr>
          <w:rFonts w:ascii="Times New Roman" w:hAnsi="Times New Roman" w:cs="Times New Roman"/>
          <w:sz w:val="28"/>
        </w:rPr>
        <w:t>– 400 с.</w:t>
      </w:r>
    </w:p>
    <w:p w:rsidR="00C250FF" w:rsidRPr="003E2674" w:rsidRDefault="00F43CB9" w:rsidP="000E4493">
      <w:pPr>
        <w:spacing w:after="0" w:line="240" w:lineRule="auto"/>
        <w:ind w:firstLine="709"/>
        <w:jc w:val="both"/>
        <w:rPr>
          <w:rFonts w:ascii="Times New Roman" w:hAnsi="Times New Roman" w:cs="Times New Roman"/>
          <w:sz w:val="28"/>
        </w:rPr>
      </w:pPr>
      <w:r w:rsidRPr="003E2674">
        <w:rPr>
          <w:rFonts w:ascii="Times New Roman" w:hAnsi="Times New Roman" w:cs="Times New Roman"/>
          <w:sz w:val="28"/>
        </w:rPr>
        <w:t xml:space="preserve">103 </w:t>
      </w:r>
      <w:r w:rsidR="003E2674" w:rsidRPr="003E2674">
        <w:rPr>
          <w:rFonts w:ascii="Times New Roman" w:hAnsi="Times New Roman" w:cs="Times New Roman"/>
          <w:sz w:val="28"/>
        </w:rPr>
        <w:t xml:space="preserve">Ендовицкий </w:t>
      </w:r>
      <w:r w:rsidR="007D6EA5">
        <w:rPr>
          <w:rFonts w:ascii="Times New Roman" w:hAnsi="Times New Roman" w:cs="Times New Roman"/>
          <w:sz w:val="28"/>
        </w:rPr>
        <w:t>Д.</w:t>
      </w:r>
      <w:r w:rsidR="003E2674" w:rsidRPr="003E2674">
        <w:rPr>
          <w:rFonts w:ascii="Times New Roman" w:hAnsi="Times New Roman" w:cs="Times New Roman"/>
          <w:sz w:val="28"/>
        </w:rPr>
        <w:t xml:space="preserve">А. Комплексный анализ и контроль инвестиционной деятельности: методология и практика. </w:t>
      </w:r>
      <w:r w:rsidR="007D6EA5">
        <w:rPr>
          <w:rFonts w:ascii="Times New Roman" w:hAnsi="Times New Roman" w:cs="Times New Roman"/>
          <w:sz w:val="28"/>
        </w:rPr>
        <w:t>–</w:t>
      </w:r>
      <w:r w:rsidR="003E2674" w:rsidRPr="003E2674">
        <w:rPr>
          <w:rFonts w:ascii="Times New Roman" w:hAnsi="Times New Roman" w:cs="Times New Roman"/>
          <w:sz w:val="28"/>
        </w:rPr>
        <w:t xml:space="preserve"> М</w:t>
      </w:r>
      <w:r w:rsidR="007D6EA5" w:rsidRPr="007D6EA5">
        <w:rPr>
          <w:rFonts w:ascii="Times New Roman" w:hAnsi="Times New Roman" w:cs="Times New Roman"/>
          <w:sz w:val="28"/>
        </w:rPr>
        <w:t>.</w:t>
      </w:r>
      <w:r w:rsidR="003E2674" w:rsidRPr="003E2674">
        <w:rPr>
          <w:rFonts w:ascii="Times New Roman" w:hAnsi="Times New Roman" w:cs="Times New Roman"/>
          <w:sz w:val="28"/>
        </w:rPr>
        <w:t xml:space="preserve">: Финансы и статистика, 2001. </w:t>
      </w:r>
      <w:r w:rsidR="007D6EA5">
        <w:rPr>
          <w:rFonts w:ascii="Times New Roman" w:hAnsi="Times New Roman" w:cs="Times New Roman"/>
          <w:sz w:val="28"/>
        </w:rPr>
        <w:t>–</w:t>
      </w:r>
      <w:r w:rsidR="003E2674" w:rsidRPr="003E2674">
        <w:rPr>
          <w:rFonts w:ascii="Times New Roman" w:hAnsi="Times New Roman" w:cs="Times New Roman"/>
          <w:sz w:val="28"/>
        </w:rPr>
        <w:t xml:space="preserve"> 398</w:t>
      </w:r>
      <w:r w:rsidR="007D6EA5">
        <w:rPr>
          <w:rFonts w:ascii="Times New Roman" w:hAnsi="Times New Roman" w:cs="Times New Roman"/>
          <w:sz w:val="28"/>
          <w:lang w:val="en-US"/>
        </w:rPr>
        <w:t> </w:t>
      </w:r>
      <w:r w:rsidR="003E2674" w:rsidRPr="003E2674">
        <w:rPr>
          <w:rFonts w:ascii="Times New Roman" w:hAnsi="Times New Roman" w:cs="Times New Roman"/>
          <w:sz w:val="28"/>
        </w:rPr>
        <w:t>с</w:t>
      </w:r>
      <w:r w:rsidRPr="003E2674">
        <w:rPr>
          <w:rFonts w:ascii="Times New Roman" w:hAnsi="Times New Roman" w:cs="Times New Roman"/>
          <w:sz w:val="28"/>
        </w:rPr>
        <w:t>.</w:t>
      </w:r>
    </w:p>
    <w:p w:rsidR="00876482" w:rsidRPr="003E2674" w:rsidRDefault="00876482" w:rsidP="000E4493">
      <w:pPr>
        <w:spacing w:after="0" w:line="240" w:lineRule="auto"/>
        <w:ind w:firstLine="709"/>
        <w:jc w:val="both"/>
        <w:rPr>
          <w:rFonts w:ascii="Times New Roman" w:hAnsi="Times New Roman" w:cs="Times New Roman"/>
          <w:sz w:val="28"/>
        </w:rPr>
      </w:pPr>
    </w:p>
    <w:p w:rsidR="00876482" w:rsidRPr="003E2674" w:rsidRDefault="00876482" w:rsidP="000E4493">
      <w:pPr>
        <w:spacing w:after="0" w:line="240" w:lineRule="auto"/>
        <w:rPr>
          <w:rFonts w:ascii="Times New Roman" w:hAnsi="Times New Roman" w:cs="Times New Roman"/>
          <w:sz w:val="28"/>
        </w:rPr>
      </w:pPr>
      <w:r w:rsidRPr="003E2674">
        <w:rPr>
          <w:rFonts w:ascii="Times New Roman" w:hAnsi="Times New Roman" w:cs="Times New Roman"/>
          <w:sz w:val="28"/>
        </w:rPr>
        <w:br w:type="page"/>
      </w:r>
    </w:p>
    <w:p w:rsidR="00E6720F" w:rsidRPr="00E6720F" w:rsidRDefault="00E6720F" w:rsidP="000E4493">
      <w:pPr>
        <w:spacing w:after="0" w:line="240" w:lineRule="auto"/>
        <w:jc w:val="center"/>
        <w:rPr>
          <w:rFonts w:ascii="Times New Roman" w:hAnsi="Times New Roman" w:cs="Times New Roman"/>
          <w:b/>
          <w:sz w:val="28"/>
        </w:rPr>
      </w:pPr>
      <w:r w:rsidRPr="00E6720F">
        <w:rPr>
          <w:rFonts w:ascii="Times New Roman" w:hAnsi="Times New Roman" w:cs="Times New Roman"/>
          <w:b/>
          <w:sz w:val="28"/>
        </w:rPr>
        <w:t xml:space="preserve">ПРИЛОЖЕНИЕ </w:t>
      </w:r>
      <w:r>
        <w:rPr>
          <w:rFonts w:ascii="Times New Roman" w:hAnsi="Times New Roman" w:cs="Times New Roman"/>
          <w:b/>
          <w:sz w:val="28"/>
          <w:lang w:val="en-GB"/>
        </w:rPr>
        <w:t>A</w:t>
      </w:r>
    </w:p>
    <w:p w:rsidR="00E6720F" w:rsidRPr="00E6720F" w:rsidRDefault="00E6720F" w:rsidP="000E4493">
      <w:pPr>
        <w:spacing w:after="0" w:line="240" w:lineRule="auto"/>
        <w:jc w:val="center"/>
        <w:rPr>
          <w:rFonts w:ascii="Times New Roman" w:hAnsi="Times New Roman" w:cs="Times New Roman"/>
          <w:sz w:val="28"/>
        </w:rPr>
      </w:pPr>
    </w:p>
    <w:p w:rsidR="00E6720F" w:rsidRDefault="00E6720F" w:rsidP="000E4493">
      <w:pPr>
        <w:spacing w:after="0" w:line="240" w:lineRule="auto"/>
        <w:jc w:val="center"/>
        <w:rPr>
          <w:rFonts w:ascii="Times New Roman" w:hAnsi="Times New Roman" w:cs="Times New Roman"/>
          <w:sz w:val="28"/>
        </w:rPr>
      </w:pPr>
      <w:r w:rsidRPr="00C611BE">
        <w:rPr>
          <w:rFonts w:ascii="Times New Roman" w:hAnsi="Times New Roman" w:cs="Times New Roman"/>
          <w:sz w:val="28"/>
        </w:rPr>
        <w:t>Список научных трудов</w:t>
      </w:r>
    </w:p>
    <w:p w:rsidR="00E6720F" w:rsidRPr="009A79C3" w:rsidRDefault="00E6720F" w:rsidP="000E4493">
      <w:pPr>
        <w:spacing w:after="0" w:line="240" w:lineRule="auto"/>
        <w:jc w:val="center"/>
        <w:rPr>
          <w:rFonts w:ascii="Times New Roman" w:hAnsi="Times New Roman" w:cs="Times New Roman"/>
          <w:sz w:val="28"/>
        </w:rPr>
      </w:pPr>
    </w:p>
    <w:p w:rsidR="00E6720F" w:rsidRDefault="00E6720F"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14A62B96" wp14:editId="45E2E672">
            <wp:extent cx="6068291" cy="4094019"/>
            <wp:effectExtent l="19050" t="0" r="8659" b="0"/>
            <wp:docPr id="4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srcRect l="821" t="1951" b="1951"/>
                    <a:stretch>
                      <a:fillRect/>
                    </a:stretch>
                  </pic:blipFill>
                  <pic:spPr bwMode="auto">
                    <a:xfrm>
                      <a:off x="0" y="0"/>
                      <a:ext cx="6068291" cy="4094019"/>
                    </a:xfrm>
                    <a:prstGeom prst="rect">
                      <a:avLst/>
                    </a:prstGeom>
                    <a:noFill/>
                    <a:ln w="9525">
                      <a:noFill/>
                      <a:miter lim="800000"/>
                      <a:headEnd/>
                      <a:tailEnd/>
                    </a:ln>
                  </pic:spPr>
                </pic:pic>
              </a:graphicData>
            </a:graphic>
          </wp:inline>
        </w:drawing>
      </w:r>
    </w:p>
    <w:p w:rsidR="00E6720F" w:rsidRDefault="00E6720F"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2CAF6BCC" wp14:editId="60C7366B">
            <wp:extent cx="6120130" cy="4272023"/>
            <wp:effectExtent l="19050" t="0" r="0" b="0"/>
            <wp:docPr id="5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9"/>
                    <a:srcRect/>
                    <a:stretch>
                      <a:fillRect/>
                    </a:stretch>
                  </pic:blipFill>
                  <pic:spPr bwMode="auto">
                    <a:xfrm>
                      <a:off x="0" y="0"/>
                      <a:ext cx="6120130" cy="4272023"/>
                    </a:xfrm>
                    <a:prstGeom prst="rect">
                      <a:avLst/>
                    </a:prstGeom>
                    <a:noFill/>
                    <a:ln w="9525">
                      <a:noFill/>
                      <a:miter lim="800000"/>
                      <a:headEnd/>
                      <a:tailEnd/>
                    </a:ln>
                  </pic:spPr>
                </pic:pic>
              </a:graphicData>
            </a:graphic>
          </wp:inline>
        </w:drawing>
      </w:r>
    </w:p>
    <w:p w:rsidR="00E6720F" w:rsidRDefault="00E6720F"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557F8162" wp14:editId="179376A1">
            <wp:extent cx="6120130" cy="4178089"/>
            <wp:effectExtent l="19050" t="0" r="0" b="0"/>
            <wp:docPr id="5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0"/>
                    <a:srcRect/>
                    <a:stretch>
                      <a:fillRect/>
                    </a:stretch>
                  </pic:blipFill>
                  <pic:spPr bwMode="auto">
                    <a:xfrm>
                      <a:off x="0" y="0"/>
                      <a:ext cx="6120130" cy="4178089"/>
                    </a:xfrm>
                    <a:prstGeom prst="rect">
                      <a:avLst/>
                    </a:prstGeom>
                    <a:noFill/>
                    <a:ln w="9525">
                      <a:noFill/>
                      <a:miter lim="800000"/>
                      <a:headEnd/>
                      <a:tailEnd/>
                    </a:ln>
                  </pic:spPr>
                </pic:pic>
              </a:graphicData>
            </a:graphic>
          </wp:inline>
        </w:drawing>
      </w:r>
    </w:p>
    <w:p w:rsidR="00E6720F" w:rsidRPr="009A79C3" w:rsidRDefault="00E6720F" w:rsidP="000E4493">
      <w:pPr>
        <w:spacing w:after="0" w:line="240" w:lineRule="auto"/>
        <w:jc w:val="center"/>
        <w:rPr>
          <w:rFonts w:ascii="Times New Roman" w:hAnsi="Times New Roman" w:cs="Times New Roman"/>
          <w:sz w:val="28"/>
          <w:lang w:val="en-GB"/>
        </w:rPr>
      </w:pPr>
    </w:p>
    <w:p w:rsidR="00E6720F" w:rsidRDefault="00E6720F" w:rsidP="000E4493">
      <w:pPr>
        <w:spacing w:after="0" w:line="240" w:lineRule="auto"/>
        <w:jc w:val="center"/>
        <w:rPr>
          <w:rFonts w:ascii="Times New Roman" w:hAnsi="Times New Roman" w:cs="Times New Roman"/>
          <w:sz w:val="28"/>
          <w:lang w:val="en-GB"/>
        </w:rPr>
      </w:pPr>
      <w:r>
        <w:rPr>
          <w:rFonts w:ascii="Times New Roman" w:hAnsi="Times New Roman" w:cs="Times New Roman"/>
          <w:noProof/>
          <w:sz w:val="28"/>
        </w:rPr>
        <w:drawing>
          <wp:inline distT="0" distB="0" distL="0" distR="0" wp14:anchorId="0F3AB2CB" wp14:editId="59E9C0FA">
            <wp:extent cx="6120130" cy="4216063"/>
            <wp:effectExtent l="19050" t="0" r="0" b="0"/>
            <wp:docPr id="5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1"/>
                    <a:srcRect/>
                    <a:stretch>
                      <a:fillRect/>
                    </a:stretch>
                  </pic:blipFill>
                  <pic:spPr bwMode="auto">
                    <a:xfrm>
                      <a:off x="0" y="0"/>
                      <a:ext cx="6120130" cy="4216063"/>
                    </a:xfrm>
                    <a:prstGeom prst="rect">
                      <a:avLst/>
                    </a:prstGeom>
                    <a:noFill/>
                    <a:ln w="9525">
                      <a:noFill/>
                      <a:miter lim="800000"/>
                      <a:headEnd/>
                      <a:tailEnd/>
                    </a:ln>
                  </pic:spPr>
                </pic:pic>
              </a:graphicData>
            </a:graphic>
          </wp:inline>
        </w:drawing>
      </w:r>
    </w:p>
    <w:p w:rsidR="00E6720F" w:rsidRPr="000510BA" w:rsidRDefault="00E6720F" w:rsidP="000E4493">
      <w:pPr>
        <w:spacing w:after="0" w:line="240" w:lineRule="auto"/>
        <w:jc w:val="both"/>
        <w:rPr>
          <w:rFonts w:ascii="Times New Roman" w:hAnsi="Times New Roman" w:cs="Times New Roman"/>
          <w:sz w:val="28"/>
          <w:lang w:val="en-GB"/>
        </w:rPr>
      </w:pPr>
    </w:p>
    <w:p w:rsidR="00E6720F" w:rsidRDefault="00E6720F" w:rsidP="000E4493">
      <w:pPr>
        <w:spacing w:after="0" w:line="240" w:lineRule="auto"/>
        <w:jc w:val="center"/>
        <w:rPr>
          <w:rFonts w:ascii="Times New Roman" w:hAnsi="Times New Roman" w:cs="Times New Roman"/>
          <w:b/>
          <w:sz w:val="28"/>
          <w:lang w:val="en-US"/>
        </w:rPr>
      </w:pPr>
    </w:p>
    <w:p w:rsidR="00E6720F" w:rsidRDefault="00E6720F" w:rsidP="000E4493">
      <w:pPr>
        <w:spacing w:after="0" w:line="240" w:lineRule="auto"/>
        <w:jc w:val="center"/>
        <w:rPr>
          <w:rFonts w:ascii="Times New Roman" w:hAnsi="Times New Roman" w:cs="Times New Roman"/>
          <w:b/>
          <w:sz w:val="28"/>
          <w:lang w:val="en-US"/>
        </w:rPr>
      </w:pPr>
    </w:p>
    <w:p w:rsidR="00876482" w:rsidRPr="008F2BC6" w:rsidRDefault="00876482" w:rsidP="000E4493">
      <w:pPr>
        <w:spacing w:after="0" w:line="240" w:lineRule="auto"/>
        <w:jc w:val="center"/>
        <w:rPr>
          <w:rFonts w:ascii="Times New Roman" w:hAnsi="Times New Roman" w:cs="Times New Roman"/>
          <w:b/>
          <w:sz w:val="28"/>
        </w:rPr>
      </w:pPr>
      <w:r w:rsidRPr="003E2674">
        <w:rPr>
          <w:rFonts w:ascii="Times New Roman" w:hAnsi="Times New Roman" w:cs="Times New Roman"/>
          <w:b/>
          <w:sz w:val="28"/>
        </w:rPr>
        <w:t xml:space="preserve">ПРИЛОЖЕНИЕ </w:t>
      </w:r>
      <w:r w:rsidR="00E6720F">
        <w:rPr>
          <w:rFonts w:ascii="Times New Roman" w:hAnsi="Times New Roman" w:cs="Times New Roman"/>
          <w:b/>
          <w:sz w:val="28"/>
        </w:rPr>
        <w:t>Б</w:t>
      </w:r>
    </w:p>
    <w:p w:rsidR="00876482" w:rsidRDefault="00876482" w:rsidP="000E4493">
      <w:pPr>
        <w:spacing w:after="0" w:line="240" w:lineRule="auto"/>
        <w:jc w:val="center"/>
        <w:rPr>
          <w:rFonts w:ascii="Times New Roman" w:hAnsi="Times New Roman" w:cs="Times New Roman"/>
          <w:sz w:val="28"/>
        </w:rPr>
      </w:pPr>
    </w:p>
    <w:p w:rsidR="00876482" w:rsidRPr="00DE0497" w:rsidRDefault="00876482" w:rsidP="000E4493">
      <w:pPr>
        <w:spacing w:after="0" w:line="240" w:lineRule="auto"/>
        <w:jc w:val="both"/>
        <w:rPr>
          <w:rFonts w:ascii="Times New Roman" w:hAnsi="Times New Roman" w:cs="Times New Roman"/>
          <w:sz w:val="28"/>
        </w:rPr>
      </w:pPr>
      <w:r w:rsidRPr="00876482">
        <w:rPr>
          <w:rFonts w:ascii="Times New Roman" w:hAnsi="Times New Roman" w:cs="Times New Roman"/>
          <w:sz w:val="28"/>
        </w:rPr>
        <w:t xml:space="preserve">Таблица </w:t>
      </w:r>
      <w:r w:rsidR="00E6720F">
        <w:rPr>
          <w:rFonts w:ascii="Times New Roman" w:hAnsi="Times New Roman" w:cs="Times New Roman"/>
          <w:sz w:val="28"/>
        </w:rPr>
        <w:t>Б.</w:t>
      </w:r>
      <w:r w:rsidRPr="00876482">
        <w:rPr>
          <w:rFonts w:ascii="Times New Roman" w:hAnsi="Times New Roman" w:cs="Times New Roman"/>
          <w:sz w:val="28"/>
        </w:rPr>
        <w:t>1 – Тестирование</w:t>
      </w:r>
      <w:r>
        <w:rPr>
          <w:rFonts w:ascii="Times New Roman" w:hAnsi="Times New Roman" w:cs="Times New Roman"/>
          <w:sz w:val="28"/>
        </w:rPr>
        <w:t xml:space="preserve"> системы</w:t>
      </w:r>
      <w:r w:rsidRPr="00876482">
        <w:rPr>
          <w:rFonts w:ascii="Times New Roman" w:hAnsi="Times New Roman" w:cs="Times New Roman"/>
          <w:sz w:val="28"/>
        </w:rPr>
        <w:t xml:space="preserve"> интеллектуальн</w:t>
      </w:r>
      <w:r>
        <w:rPr>
          <w:rFonts w:ascii="Times New Roman" w:hAnsi="Times New Roman" w:cs="Times New Roman"/>
          <w:sz w:val="28"/>
        </w:rPr>
        <w:t>ого управления</w:t>
      </w:r>
      <w:r w:rsidR="00DE0497">
        <w:rPr>
          <w:rFonts w:ascii="Times New Roman" w:hAnsi="Times New Roman" w:cs="Times New Roman"/>
          <w:sz w:val="28"/>
        </w:rPr>
        <w:t>,</w:t>
      </w:r>
      <w:r w:rsidRPr="00876482">
        <w:rPr>
          <w:rFonts w:ascii="Times New Roman" w:hAnsi="Times New Roman" w:cs="Times New Roman"/>
          <w:sz w:val="28"/>
        </w:rPr>
        <w:t xml:space="preserve"> определение</w:t>
      </w:r>
      <w:r>
        <w:rPr>
          <w:rFonts w:ascii="Times New Roman" w:hAnsi="Times New Roman" w:cs="Times New Roman"/>
          <w:sz w:val="28"/>
        </w:rPr>
        <w:t xml:space="preserve"> </w:t>
      </w:r>
      <w:r w:rsidRPr="00876482">
        <w:rPr>
          <w:rFonts w:ascii="Times New Roman" w:hAnsi="Times New Roman" w:cs="Times New Roman"/>
          <w:sz w:val="28"/>
        </w:rPr>
        <w:t>переменной</w:t>
      </w:r>
      <w:r>
        <w:rPr>
          <w:rFonts w:ascii="Times New Roman" w:hAnsi="Times New Roman" w:cs="Times New Roman"/>
          <w:sz w:val="28"/>
        </w:rPr>
        <w:t xml:space="preserve"> «коэффициента положения угла направляющих статора ветровой турбины, </w:t>
      </w:r>
      <w:r>
        <w:rPr>
          <w:rFonts w:ascii="Times New Roman" w:hAnsi="Times New Roman" w:cs="Times New Roman"/>
          <w:sz w:val="28"/>
          <w:lang w:val="en-GB"/>
        </w:rPr>
        <w:t>ΔS</w:t>
      </w:r>
      <w:r>
        <w:rPr>
          <w:rFonts w:ascii="Times New Roman" w:hAnsi="Times New Roman" w:cs="Times New Roman"/>
          <w:sz w:val="28"/>
        </w:rPr>
        <w:t>»</w:t>
      </w:r>
    </w:p>
    <w:p w:rsidR="00876482" w:rsidRPr="00E6720F" w:rsidRDefault="00876482" w:rsidP="000E4493">
      <w:pPr>
        <w:spacing w:after="0" w:line="240" w:lineRule="auto"/>
        <w:ind w:firstLine="709"/>
        <w:jc w:val="both"/>
        <w:rPr>
          <w:rFonts w:ascii="Times New Roman" w:hAnsi="Times New Roman" w:cs="Times New Roman"/>
          <w:sz w:val="16"/>
          <w:szCs w:val="16"/>
        </w:rPr>
      </w:pPr>
    </w:p>
    <w:tbl>
      <w:tblPr>
        <w:tblStyle w:val="a8"/>
        <w:tblW w:w="0" w:type="auto"/>
        <w:jc w:val="center"/>
        <w:tblLook w:val="04A0" w:firstRow="1" w:lastRow="0" w:firstColumn="1" w:lastColumn="0" w:noHBand="0" w:noVBand="1"/>
      </w:tblPr>
      <w:tblGrid>
        <w:gridCol w:w="782"/>
        <w:gridCol w:w="1120"/>
        <w:gridCol w:w="1356"/>
        <w:gridCol w:w="893"/>
        <w:gridCol w:w="954"/>
        <w:gridCol w:w="1352"/>
        <w:gridCol w:w="904"/>
        <w:gridCol w:w="963"/>
        <w:gridCol w:w="1352"/>
      </w:tblGrid>
      <w:tr w:rsidR="00AF6AB0" w:rsidRPr="00876482" w:rsidTr="00385371">
        <w:trPr>
          <w:trHeight w:val="893"/>
          <w:jc w:val="center"/>
        </w:trPr>
        <w:tc>
          <w:tcPr>
            <w:tcW w:w="782" w:type="dxa"/>
            <w:noWrap/>
            <w:vAlign w:val="center"/>
            <w:hideMark/>
          </w:tcPr>
          <w:p w:rsidR="00AF6AB0" w:rsidRPr="00AF6AB0" w:rsidRDefault="00AF6AB0" w:rsidP="000E4493">
            <w:pPr>
              <w:ind w:hanging="10"/>
              <w:jc w:val="center"/>
              <w:rPr>
                <w:rFonts w:ascii="Times New Roman" w:hAnsi="Times New Roman" w:cs="Times New Roman"/>
                <w:sz w:val="24"/>
                <w:szCs w:val="24"/>
              </w:rPr>
            </w:pPr>
            <w:r>
              <w:rPr>
                <w:rFonts w:ascii="Times New Roman" w:hAnsi="Times New Roman" w:cs="Times New Roman"/>
                <w:sz w:val="24"/>
                <w:szCs w:val="24"/>
                <w:lang w:val="en-GB"/>
              </w:rPr>
              <w:t>V</w:t>
            </w:r>
          </w:p>
        </w:tc>
        <w:tc>
          <w:tcPr>
            <w:tcW w:w="1120" w:type="dxa"/>
            <w:noWrap/>
            <w:vAlign w:val="center"/>
            <w:hideMark/>
          </w:tcPr>
          <w:p w:rsidR="00AF6AB0" w:rsidRPr="00B74D9E" w:rsidRDefault="00AF6AB0" w:rsidP="000E4493">
            <w:pPr>
              <w:jc w:val="center"/>
              <w:rPr>
                <w:rFonts w:ascii="Times New Roman" w:hAnsi="Times New Roman" w:cs="Times New Roman"/>
                <w:sz w:val="24"/>
                <w:szCs w:val="24"/>
                <w:lang w:val="en-GB"/>
              </w:rPr>
            </w:pPr>
            <w:r w:rsidRPr="00AF6AB0">
              <w:rPr>
                <w:rFonts w:ascii="Times New Roman" w:hAnsi="Times New Roman" w:cs="Times New Roman"/>
                <w:sz w:val="24"/>
                <w:szCs w:val="24"/>
              </w:rPr>
              <w:t>ΔS</w:t>
            </w:r>
          </w:p>
        </w:tc>
        <w:tc>
          <w:tcPr>
            <w:tcW w:w="1356" w:type="dxa"/>
            <w:vAlign w:val="center"/>
          </w:tcPr>
          <w:p w:rsidR="00AF6AB0" w:rsidRPr="00B74D9E" w:rsidRDefault="00AF6AB0" w:rsidP="000E4493">
            <w:pPr>
              <w:jc w:val="center"/>
              <w:rPr>
                <w:rFonts w:ascii="Times New Roman" w:hAnsi="Times New Roman" w:cs="Times New Roman"/>
                <w:sz w:val="24"/>
                <w:szCs w:val="24"/>
                <w:lang w:val="en-GB"/>
              </w:rPr>
            </w:pPr>
            <w:r w:rsidRPr="00AF6AB0">
              <w:rPr>
                <w:rFonts w:ascii="Times New Roman" w:hAnsi="Times New Roman" w:cs="Times New Roman"/>
                <w:sz w:val="24"/>
                <w:szCs w:val="24"/>
              </w:rPr>
              <w:t>Нейросеть</w:t>
            </w:r>
            <w:r>
              <w:rPr>
                <w:rFonts w:ascii="Times New Roman" w:hAnsi="Times New Roman" w:cs="Times New Roman"/>
                <w:sz w:val="24"/>
                <w:szCs w:val="24"/>
              </w:rPr>
              <w:t xml:space="preserve">, </w:t>
            </w:r>
            <w:r w:rsidRPr="00AF6AB0">
              <w:rPr>
                <w:rFonts w:ascii="Times New Roman" w:hAnsi="Times New Roman" w:cs="Times New Roman"/>
                <w:sz w:val="24"/>
                <w:szCs w:val="24"/>
              </w:rPr>
              <w:t>ΔS</w:t>
            </w:r>
            <w:r w:rsidR="00B74D9E">
              <w:rPr>
                <w:rFonts w:ascii="Times New Roman" w:hAnsi="Times New Roman" w:cs="Times New Roman"/>
                <w:sz w:val="24"/>
                <w:szCs w:val="24"/>
              </w:rPr>
              <w:t xml:space="preserve">, </w:t>
            </w:r>
            <w:r w:rsidR="00B74D9E">
              <w:rPr>
                <w:rFonts w:ascii="Times New Roman" w:hAnsi="Times New Roman" w:cs="Times New Roman"/>
                <w:sz w:val="24"/>
                <w:szCs w:val="24"/>
                <w:lang w:val="en-GB"/>
              </w:rPr>
              <w:t>H(a)</w:t>
            </w:r>
          </w:p>
        </w:tc>
        <w:tc>
          <w:tcPr>
            <w:tcW w:w="893" w:type="dxa"/>
            <w:vAlign w:val="center"/>
          </w:tcPr>
          <w:p w:rsidR="00AF6AB0" w:rsidRPr="00876482" w:rsidRDefault="00AF6AB0" w:rsidP="000E4493">
            <w:pPr>
              <w:ind w:hanging="10"/>
              <w:jc w:val="center"/>
              <w:rPr>
                <w:rFonts w:ascii="Times New Roman" w:hAnsi="Times New Roman" w:cs="Times New Roman"/>
                <w:sz w:val="24"/>
                <w:szCs w:val="24"/>
                <w:lang w:val="en-GB"/>
              </w:rPr>
            </w:pPr>
            <w:r>
              <w:rPr>
                <w:rFonts w:ascii="Times New Roman" w:hAnsi="Times New Roman" w:cs="Times New Roman"/>
                <w:sz w:val="24"/>
                <w:szCs w:val="24"/>
                <w:lang w:val="en-GB"/>
              </w:rPr>
              <w:t>V</w:t>
            </w:r>
          </w:p>
        </w:tc>
        <w:tc>
          <w:tcPr>
            <w:tcW w:w="954" w:type="dxa"/>
            <w:vAlign w:val="center"/>
          </w:tcPr>
          <w:p w:rsidR="00AF6AB0" w:rsidRPr="00876482" w:rsidRDefault="00AF6AB0" w:rsidP="000E4493">
            <w:pPr>
              <w:jc w:val="center"/>
              <w:rPr>
                <w:rFonts w:ascii="Times New Roman" w:hAnsi="Times New Roman" w:cs="Times New Roman"/>
                <w:sz w:val="24"/>
                <w:szCs w:val="24"/>
              </w:rPr>
            </w:pPr>
            <w:r w:rsidRPr="00AF6AB0">
              <w:rPr>
                <w:rFonts w:ascii="Times New Roman" w:hAnsi="Times New Roman" w:cs="Times New Roman"/>
                <w:sz w:val="24"/>
                <w:szCs w:val="24"/>
              </w:rPr>
              <w:t>ΔS</w:t>
            </w:r>
          </w:p>
        </w:tc>
        <w:tc>
          <w:tcPr>
            <w:tcW w:w="1352" w:type="dxa"/>
            <w:vAlign w:val="center"/>
          </w:tcPr>
          <w:p w:rsidR="00AF6AB0" w:rsidRPr="00AF6AB0" w:rsidRDefault="00B74D9E" w:rsidP="000E4493">
            <w:pPr>
              <w:jc w:val="center"/>
              <w:rPr>
                <w:rFonts w:ascii="Times New Roman" w:hAnsi="Times New Roman" w:cs="Times New Roman"/>
                <w:sz w:val="24"/>
                <w:szCs w:val="24"/>
              </w:rPr>
            </w:pPr>
            <w:r w:rsidRPr="00AF6AB0">
              <w:rPr>
                <w:rFonts w:ascii="Times New Roman" w:hAnsi="Times New Roman" w:cs="Times New Roman"/>
                <w:sz w:val="24"/>
                <w:szCs w:val="24"/>
              </w:rPr>
              <w:t>Нейросеть</w:t>
            </w:r>
            <w:r>
              <w:rPr>
                <w:rFonts w:ascii="Times New Roman" w:hAnsi="Times New Roman" w:cs="Times New Roman"/>
                <w:sz w:val="24"/>
                <w:szCs w:val="24"/>
              </w:rPr>
              <w:t xml:space="preserve">, </w:t>
            </w:r>
            <w:r w:rsidRPr="00AF6AB0">
              <w:rPr>
                <w:rFonts w:ascii="Times New Roman" w:hAnsi="Times New Roman" w:cs="Times New Roman"/>
                <w:sz w:val="24"/>
                <w:szCs w:val="24"/>
              </w:rPr>
              <w:t>ΔS</w:t>
            </w:r>
            <w:r>
              <w:rPr>
                <w:rFonts w:ascii="Times New Roman" w:hAnsi="Times New Roman" w:cs="Times New Roman"/>
                <w:sz w:val="24"/>
                <w:szCs w:val="24"/>
              </w:rPr>
              <w:t xml:space="preserve">, </w:t>
            </w:r>
            <w:r>
              <w:rPr>
                <w:rFonts w:ascii="Times New Roman" w:hAnsi="Times New Roman" w:cs="Times New Roman"/>
                <w:sz w:val="24"/>
                <w:szCs w:val="24"/>
                <w:lang w:val="en-GB"/>
              </w:rPr>
              <w:t>H(a)</w:t>
            </w:r>
          </w:p>
        </w:tc>
        <w:tc>
          <w:tcPr>
            <w:tcW w:w="904" w:type="dxa"/>
            <w:vAlign w:val="center"/>
          </w:tcPr>
          <w:p w:rsidR="00AF6AB0" w:rsidRPr="00876482" w:rsidRDefault="00AF6AB0" w:rsidP="000E4493">
            <w:pPr>
              <w:ind w:hanging="10"/>
              <w:jc w:val="center"/>
              <w:rPr>
                <w:rFonts w:ascii="Times New Roman" w:hAnsi="Times New Roman" w:cs="Times New Roman"/>
                <w:sz w:val="24"/>
                <w:szCs w:val="24"/>
                <w:lang w:val="en-GB"/>
              </w:rPr>
            </w:pPr>
            <w:r>
              <w:rPr>
                <w:rFonts w:ascii="Times New Roman" w:hAnsi="Times New Roman" w:cs="Times New Roman"/>
                <w:sz w:val="24"/>
                <w:szCs w:val="24"/>
                <w:lang w:val="en-GB"/>
              </w:rPr>
              <w:t>V</w:t>
            </w:r>
          </w:p>
        </w:tc>
        <w:tc>
          <w:tcPr>
            <w:tcW w:w="963" w:type="dxa"/>
            <w:vAlign w:val="center"/>
          </w:tcPr>
          <w:p w:rsidR="00AF6AB0" w:rsidRPr="00876482" w:rsidRDefault="00AF6AB0" w:rsidP="000E4493">
            <w:pPr>
              <w:jc w:val="center"/>
              <w:rPr>
                <w:rFonts w:ascii="Times New Roman" w:hAnsi="Times New Roman" w:cs="Times New Roman"/>
                <w:sz w:val="24"/>
                <w:szCs w:val="24"/>
              </w:rPr>
            </w:pPr>
            <w:r w:rsidRPr="00AF6AB0">
              <w:rPr>
                <w:rFonts w:ascii="Times New Roman" w:hAnsi="Times New Roman" w:cs="Times New Roman"/>
                <w:sz w:val="24"/>
                <w:szCs w:val="24"/>
              </w:rPr>
              <w:t>ΔS</w:t>
            </w:r>
          </w:p>
        </w:tc>
        <w:tc>
          <w:tcPr>
            <w:tcW w:w="1352" w:type="dxa"/>
            <w:vAlign w:val="center"/>
          </w:tcPr>
          <w:p w:rsidR="00AF6AB0" w:rsidRPr="00AF6AB0" w:rsidRDefault="00B74D9E" w:rsidP="000E4493">
            <w:pPr>
              <w:jc w:val="center"/>
              <w:rPr>
                <w:rFonts w:ascii="Times New Roman" w:hAnsi="Times New Roman" w:cs="Times New Roman"/>
                <w:sz w:val="24"/>
                <w:szCs w:val="24"/>
              </w:rPr>
            </w:pPr>
            <w:r w:rsidRPr="00AF6AB0">
              <w:rPr>
                <w:rFonts w:ascii="Times New Roman" w:hAnsi="Times New Roman" w:cs="Times New Roman"/>
                <w:sz w:val="24"/>
                <w:szCs w:val="24"/>
              </w:rPr>
              <w:t>Нейросеть</w:t>
            </w:r>
            <w:r>
              <w:rPr>
                <w:rFonts w:ascii="Times New Roman" w:hAnsi="Times New Roman" w:cs="Times New Roman"/>
                <w:sz w:val="24"/>
                <w:szCs w:val="24"/>
              </w:rPr>
              <w:t xml:space="preserve">, </w:t>
            </w:r>
            <w:r w:rsidRPr="00AF6AB0">
              <w:rPr>
                <w:rFonts w:ascii="Times New Roman" w:hAnsi="Times New Roman" w:cs="Times New Roman"/>
                <w:sz w:val="24"/>
                <w:szCs w:val="24"/>
              </w:rPr>
              <w:t>ΔS</w:t>
            </w:r>
            <w:r>
              <w:rPr>
                <w:rFonts w:ascii="Times New Roman" w:hAnsi="Times New Roman" w:cs="Times New Roman"/>
                <w:sz w:val="24"/>
                <w:szCs w:val="24"/>
              </w:rPr>
              <w:t xml:space="preserve">, </w:t>
            </w:r>
            <w:r>
              <w:rPr>
                <w:rFonts w:ascii="Times New Roman" w:hAnsi="Times New Roman" w:cs="Times New Roman"/>
                <w:sz w:val="24"/>
                <w:szCs w:val="24"/>
                <w:lang w:val="en-GB"/>
              </w:rPr>
              <w:t>H(a)</w:t>
            </w: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20</w:t>
            </w:r>
          </w:p>
        </w:tc>
        <w:tc>
          <w:tcPr>
            <w:tcW w:w="1120" w:type="dxa"/>
            <w:noWrap/>
            <w:hideMark/>
          </w:tcPr>
          <w:p w:rsidR="008538E6" w:rsidRPr="00876482" w:rsidRDefault="008538E6" w:rsidP="000E4493">
            <w:pPr>
              <w:jc w:val="both"/>
              <w:rPr>
                <w:rFonts w:ascii="Times New Roman" w:hAnsi="Times New Roman" w:cs="Times New Roman"/>
                <w:sz w:val="24"/>
                <w:szCs w:val="24"/>
              </w:rPr>
            </w:pPr>
            <w:bookmarkStart w:id="1" w:name="RANGE!N9:N99"/>
            <w:r w:rsidRPr="00876482">
              <w:rPr>
                <w:rFonts w:ascii="Times New Roman" w:hAnsi="Times New Roman" w:cs="Times New Roman"/>
                <w:sz w:val="24"/>
                <w:szCs w:val="24"/>
              </w:rPr>
              <w:t>0</w:t>
            </w:r>
            <w:bookmarkEnd w:id="1"/>
          </w:p>
        </w:tc>
        <w:tc>
          <w:tcPr>
            <w:tcW w:w="1356" w:type="dxa"/>
          </w:tcPr>
          <w:p w:rsidR="008538E6" w:rsidRPr="008538E6" w:rsidRDefault="008538E6" w:rsidP="000E4493">
            <w:pPr>
              <w:jc w:val="both"/>
              <w:rPr>
                <w:rFonts w:ascii="Times New Roman" w:hAnsi="Times New Roman" w:cs="Times New Roman"/>
                <w:sz w:val="24"/>
                <w:szCs w:val="24"/>
                <w:lang w:val="en-GB"/>
              </w:rPr>
            </w:pPr>
            <w:r w:rsidRPr="00491A6B">
              <w:rPr>
                <w:rFonts w:ascii="Times New Roman" w:hAnsi="Times New Roman" w:cs="Times New Roman"/>
                <w:sz w:val="24"/>
                <w:szCs w:val="24"/>
              </w:rPr>
              <w:t>0,0000</w:t>
            </w:r>
            <w:r>
              <w:rPr>
                <w:rFonts w:ascii="Times New Roman" w:hAnsi="Times New Roman" w:cs="Times New Roman"/>
                <w:sz w:val="24"/>
                <w:szCs w:val="24"/>
                <w:lang w:val="en-GB"/>
              </w:rPr>
              <w:t>0</w:t>
            </w:r>
            <w:r w:rsidRPr="00491A6B">
              <w:rPr>
                <w:rFonts w:ascii="Times New Roman" w:hAnsi="Times New Roman" w:cs="Times New Roman"/>
                <w:sz w:val="24"/>
                <w:szCs w:val="24"/>
              </w:rPr>
              <w:t>6</w:t>
            </w:r>
            <w:r>
              <w:rPr>
                <w:rFonts w:ascii="Times New Roman" w:hAnsi="Times New Roman" w:cs="Times New Roman"/>
                <w:sz w:val="24"/>
                <w:szCs w:val="24"/>
                <w:lang w:val="en-GB"/>
              </w:rPr>
              <w:t>9</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12,4</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4,267</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4,267</w:t>
            </w:r>
          </w:p>
        </w:tc>
        <w:tc>
          <w:tcPr>
            <w:tcW w:w="904" w:type="dxa"/>
            <w:vAlign w:val="bottom"/>
          </w:tcPr>
          <w:p w:rsidR="008538E6" w:rsidRPr="00AF6AB0" w:rsidRDefault="008538E6" w:rsidP="000E4493">
            <w:pPr>
              <w:jc w:val="both"/>
              <w:rPr>
                <w:rFonts w:ascii="Times New Roman" w:eastAsia="Times New Roman" w:hAnsi="Times New Roman" w:cs="Times New Roman"/>
                <w:color w:val="000000"/>
                <w:sz w:val="24"/>
              </w:rPr>
            </w:pPr>
            <w:r w:rsidRPr="00AF6AB0">
              <w:rPr>
                <w:rFonts w:ascii="Times New Roman" w:eastAsia="Times New Roman" w:hAnsi="Times New Roman" w:cs="Times New Roman"/>
                <w:color w:val="000000"/>
                <w:sz w:val="24"/>
              </w:rPr>
              <w:t>4,8</w:t>
            </w:r>
          </w:p>
        </w:tc>
        <w:tc>
          <w:tcPr>
            <w:tcW w:w="963" w:type="dxa"/>
            <w:vAlign w:val="bottom"/>
          </w:tcPr>
          <w:p w:rsidR="008538E6" w:rsidRPr="00AF6AB0" w:rsidRDefault="008538E6" w:rsidP="000E4493">
            <w:pPr>
              <w:jc w:val="both"/>
              <w:rPr>
                <w:rFonts w:ascii="Times New Roman" w:eastAsia="Times New Roman" w:hAnsi="Times New Roman" w:cs="Times New Roman"/>
                <w:color w:val="000000"/>
                <w:sz w:val="24"/>
              </w:rPr>
            </w:pPr>
            <w:r w:rsidRPr="00AF6AB0">
              <w:rPr>
                <w:rFonts w:ascii="Times New Roman" w:eastAsia="Times New Roman" w:hAnsi="Times New Roman" w:cs="Times New Roman"/>
                <w:color w:val="000000"/>
                <w:sz w:val="24"/>
              </w:rPr>
              <w:t>6,724</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6,724</w:t>
            </w: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19,8</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0,121</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0,120</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12,2</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4,361</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4,361</w:t>
            </w:r>
          </w:p>
        </w:tc>
        <w:tc>
          <w:tcPr>
            <w:tcW w:w="904" w:type="dxa"/>
            <w:vAlign w:val="bottom"/>
          </w:tcPr>
          <w:p w:rsidR="008538E6" w:rsidRPr="00AF6AB0" w:rsidRDefault="008538E6" w:rsidP="000E4493">
            <w:pPr>
              <w:jc w:val="both"/>
              <w:rPr>
                <w:rFonts w:ascii="Times New Roman" w:eastAsia="Times New Roman" w:hAnsi="Times New Roman" w:cs="Times New Roman"/>
                <w:color w:val="000000"/>
                <w:sz w:val="24"/>
              </w:rPr>
            </w:pPr>
            <w:r w:rsidRPr="00AF6AB0">
              <w:rPr>
                <w:rFonts w:ascii="Times New Roman" w:eastAsia="Times New Roman" w:hAnsi="Times New Roman" w:cs="Times New Roman"/>
                <w:color w:val="000000"/>
                <w:sz w:val="24"/>
              </w:rPr>
              <w:t>4,6</w:t>
            </w:r>
          </w:p>
        </w:tc>
        <w:tc>
          <w:tcPr>
            <w:tcW w:w="963" w:type="dxa"/>
            <w:vAlign w:val="bottom"/>
          </w:tcPr>
          <w:p w:rsidR="008538E6" w:rsidRPr="00AF6AB0" w:rsidRDefault="008538E6" w:rsidP="000E4493">
            <w:pPr>
              <w:jc w:val="both"/>
              <w:rPr>
                <w:rFonts w:ascii="Times New Roman" w:eastAsia="Times New Roman" w:hAnsi="Times New Roman" w:cs="Times New Roman"/>
                <w:color w:val="000000"/>
                <w:sz w:val="24"/>
              </w:rPr>
            </w:pPr>
            <w:r w:rsidRPr="00AF6AB0">
              <w:rPr>
                <w:rFonts w:ascii="Times New Roman" w:eastAsia="Times New Roman" w:hAnsi="Times New Roman" w:cs="Times New Roman"/>
                <w:color w:val="000000"/>
                <w:sz w:val="24"/>
              </w:rPr>
              <w:t>6,752</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6,752</w:t>
            </w: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19,6</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0,242</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0,241</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12</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4,455</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4,455</w:t>
            </w:r>
          </w:p>
        </w:tc>
        <w:tc>
          <w:tcPr>
            <w:tcW w:w="904" w:type="dxa"/>
            <w:vAlign w:val="bottom"/>
          </w:tcPr>
          <w:p w:rsidR="008538E6" w:rsidRPr="00AF6AB0" w:rsidRDefault="008538E6" w:rsidP="000E4493">
            <w:pPr>
              <w:jc w:val="both"/>
              <w:rPr>
                <w:rFonts w:ascii="Times New Roman" w:eastAsia="Times New Roman" w:hAnsi="Times New Roman" w:cs="Times New Roman"/>
                <w:color w:val="000000"/>
                <w:sz w:val="24"/>
              </w:rPr>
            </w:pPr>
            <w:r w:rsidRPr="00AF6AB0">
              <w:rPr>
                <w:rFonts w:ascii="Times New Roman" w:eastAsia="Times New Roman" w:hAnsi="Times New Roman" w:cs="Times New Roman"/>
                <w:color w:val="000000"/>
                <w:sz w:val="24"/>
              </w:rPr>
              <w:t>4,4</w:t>
            </w:r>
          </w:p>
        </w:tc>
        <w:tc>
          <w:tcPr>
            <w:tcW w:w="963" w:type="dxa"/>
            <w:vAlign w:val="bottom"/>
          </w:tcPr>
          <w:p w:rsidR="008538E6" w:rsidRPr="00AF6AB0" w:rsidRDefault="008538E6" w:rsidP="000E4493">
            <w:pPr>
              <w:jc w:val="both"/>
              <w:rPr>
                <w:rFonts w:ascii="Times New Roman" w:eastAsia="Times New Roman" w:hAnsi="Times New Roman" w:cs="Times New Roman"/>
                <w:color w:val="000000"/>
                <w:sz w:val="24"/>
              </w:rPr>
            </w:pPr>
            <w:r w:rsidRPr="00AF6AB0">
              <w:rPr>
                <w:rFonts w:ascii="Times New Roman" w:eastAsia="Times New Roman" w:hAnsi="Times New Roman" w:cs="Times New Roman"/>
                <w:color w:val="000000"/>
                <w:sz w:val="24"/>
              </w:rPr>
              <w:t>6,779</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6,779</w:t>
            </w: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19,4</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0,363</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0,363</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11,8</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4,546</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4,547</w:t>
            </w:r>
          </w:p>
        </w:tc>
        <w:tc>
          <w:tcPr>
            <w:tcW w:w="904" w:type="dxa"/>
            <w:vAlign w:val="bottom"/>
          </w:tcPr>
          <w:p w:rsidR="008538E6" w:rsidRPr="00AF6AB0" w:rsidRDefault="008538E6" w:rsidP="000E4493">
            <w:pPr>
              <w:jc w:val="both"/>
              <w:rPr>
                <w:rFonts w:ascii="Times New Roman" w:eastAsia="Times New Roman" w:hAnsi="Times New Roman" w:cs="Times New Roman"/>
                <w:color w:val="000000"/>
                <w:sz w:val="24"/>
              </w:rPr>
            </w:pPr>
            <w:r w:rsidRPr="00AF6AB0">
              <w:rPr>
                <w:rFonts w:ascii="Times New Roman" w:eastAsia="Times New Roman" w:hAnsi="Times New Roman" w:cs="Times New Roman"/>
                <w:color w:val="000000"/>
                <w:sz w:val="24"/>
              </w:rPr>
              <w:t>4,2</w:t>
            </w:r>
          </w:p>
        </w:tc>
        <w:tc>
          <w:tcPr>
            <w:tcW w:w="963" w:type="dxa"/>
            <w:vAlign w:val="bottom"/>
          </w:tcPr>
          <w:p w:rsidR="008538E6" w:rsidRPr="00AF6AB0" w:rsidRDefault="008538E6" w:rsidP="000E4493">
            <w:pPr>
              <w:jc w:val="both"/>
              <w:rPr>
                <w:rFonts w:ascii="Times New Roman" w:eastAsia="Times New Roman" w:hAnsi="Times New Roman" w:cs="Times New Roman"/>
                <w:color w:val="000000"/>
                <w:sz w:val="24"/>
              </w:rPr>
            </w:pPr>
            <w:r w:rsidRPr="00AF6AB0">
              <w:rPr>
                <w:rFonts w:ascii="Times New Roman" w:eastAsia="Times New Roman" w:hAnsi="Times New Roman" w:cs="Times New Roman"/>
                <w:color w:val="000000"/>
                <w:sz w:val="24"/>
              </w:rPr>
              <w:t>6,803</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6,803</w:t>
            </w: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19,2</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0,483</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0,484</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11,6</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4,637</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4,637</w:t>
            </w:r>
          </w:p>
        </w:tc>
        <w:tc>
          <w:tcPr>
            <w:tcW w:w="904" w:type="dxa"/>
            <w:vAlign w:val="bottom"/>
          </w:tcPr>
          <w:p w:rsidR="008538E6" w:rsidRPr="00AF6AB0" w:rsidRDefault="008538E6" w:rsidP="000E4493">
            <w:pPr>
              <w:jc w:val="both"/>
              <w:rPr>
                <w:rFonts w:ascii="Times New Roman" w:eastAsia="Times New Roman" w:hAnsi="Times New Roman" w:cs="Times New Roman"/>
                <w:color w:val="000000"/>
                <w:sz w:val="24"/>
              </w:rPr>
            </w:pPr>
            <w:r w:rsidRPr="00AF6AB0">
              <w:rPr>
                <w:rFonts w:ascii="Times New Roman" w:eastAsia="Times New Roman" w:hAnsi="Times New Roman" w:cs="Times New Roman"/>
                <w:color w:val="000000"/>
                <w:sz w:val="24"/>
              </w:rPr>
              <w:t>4</w:t>
            </w:r>
          </w:p>
        </w:tc>
        <w:tc>
          <w:tcPr>
            <w:tcW w:w="963" w:type="dxa"/>
            <w:vAlign w:val="bottom"/>
          </w:tcPr>
          <w:p w:rsidR="008538E6" w:rsidRPr="00AF6AB0" w:rsidRDefault="008538E6" w:rsidP="000E4493">
            <w:pPr>
              <w:jc w:val="both"/>
              <w:rPr>
                <w:rFonts w:ascii="Times New Roman" w:eastAsia="Times New Roman" w:hAnsi="Times New Roman" w:cs="Times New Roman"/>
                <w:color w:val="000000"/>
                <w:sz w:val="24"/>
              </w:rPr>
            </w:pPr>
            <w:r w:rsidRPr="00AF6AB0">
              <w:rPr>
                <w:rFonts w:ascii="Times New Roman" w:eastAsia="Times New Roman" w:hAnsi="Times New Roman" w:cs="Times New Roman"/>
                <w:color w:val="000000"/>
                <w:sz w:val="24"/>
              </w:rPr>
              <w:t>6,825</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6,825</w:t>
            </w: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19</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0,604</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0,604</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11,4</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4,726</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4,726</w:t>
            </w:r>
          </w:p>
        </w:tc>
        <w:tc>
          <w:tcPr>
            <w:tcW w:w="904" w:type="dxa"/>
            <w:vAlign w:val="bottom"/>
          </w:tcPr>
          <w:p w:rsidR="008538E6" w:rsidRPr="00AF6AB0" w:rsidRDefault="008538E6" w:rsidP="000E4493">
            <w:pPr>
              <w:jc w:val="both"/>
              <w:rPr>
                <w:rFonts w:ascii="Times New Roman" w:eastAsia="Times New Roman" w:hAnsi="Times New Roman" w:cs="Times New Roman"/>
                <w:color w:val="000000"/>
                <w:sz w:val="24"/>
              </w:rPr>
            </w:pPr>
            <w:r w:rsidRPr="00AF6AB0">
              <w:rPr>
                <w:rFonts w:ascii="Times New Roman" w:eastAsia="Times New Roman" w:hAnsi="Times New Roman" w:cs="Times New Roman"/>
                <w:color w:val="000000"/>
                <w:sz w:val="24"/>
              </w:rPr>
              <w:t>3,8</w:t>
            </w:r>
          </w:p>
        </w:tc>
        <w:tc>
          <w:tcPr>
            <w:tcW w:w="963" w:type="dxa"/>
            <w:vAlign w:val="bottom"/>
          </w:tcPr>
          <w:p w:rsidR="008538E6" w:rsidRPr="00AF6AB0" w:rsidRDefault="008538E6" w:rsidP="000E4493">
            <w:pPr>
              <w:jc w:val="both"/>
              <w:rPr>
                <w:rFonts w:ascii="Times New Roman" w:eastAsia="Times New Roman" w:hAnsi="Times New Roman" w:cs="Times New Roman"/>
                <w:color w:val="000000"/>
                <w:sz w:val="24"/>
              </w:rPr>
            </w:pPr>
            <w:r w:rsidRPr="00AF6AB0">
              <w:rPr>
                <w:rFonts w:ascii="Times New Roman" w:eastAsia="Times New Roman" w:hAnsi="Times New Roman" w:cs="Times New Roman"/>
                <w:color w:val="000000"/>
                <w:sz w:val="24"/>
              </w:rPr>
              <w:t>6,845</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6,845</w:t>
            </w: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18,8</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0,724</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0,724</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11,2</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4,814</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4,814</w:t>
            </w:r>
          </w:p>
        </w:tc>
        <w:tc>
          <w:tcPr>
            <w:tcW w:w="904" w:type="dxa"/>
            <w:vAlign w:val="bottom"/>
          </w:tcPr>
          <w:p w:rsidR="008538E6" w:rsidRPr="00AF6AB0" w:rsidRDefault="008538E6" w:rsidP="000E4493">
            <w:pPr>
              <w:jc w:val="both"/>
              <w:rPr>
                <w:rFonts w:ascii="Times New Roman" w:eastAsia="Times New Roman" w:hAnsi="Times New Roman" w:cs="Times New Roman"/>
                <w:color w:val="000000"/>
                <w:sz w:val="24"/>
              </w:rPr>
            </w:pPr>
            <w:r w:rsidRPr="00AF6AB0">
              <w:rPr>
                <w:rFonts w:ascii="Times New Roman" w:eastAsia="Times New Roman" w:hAnsi="Times New Roman" w:cs="Times New Roman"/>
                <w:color w:val="000000"/>
                <w:sz w:val="24"/>
              </w:rPr>
              <w:t>3,6</w:t>
            </w:r>
          </w:p>
        </w:tc>
        <w:tc>
          <w:tcPr>
            <w:tcW w:w="963" w:type="dxa"/>
            <w:vAlign w:val="bottom"/>
          </w:tcPr>
          <w:p w:rsidR="008538E6" w:rsidRPr="00AF6AB0" w:rsidRDefault="008538E6" w:rsidP="000E4493">
            <w:pPr>
              <w:jc w:val="both"/>
              <w:rPr>
                <w:rFonts w:ascii="Times New Roman" w:eastAsia="Times New Roman" w:hAnsi="Times New Roman" w:cs="Times New Roman"/>
                <w:color w:val="000000"/>
                <w:sz w:val="24"/>
              </w:rPr>
            </w:pPr>
            <w:r w:rsidRPr="00AF6AB0">
              <w:rPr>
                <w:rFonts w:ascii="Times New Roman" w:eastAsia="Times New Roman" w:hAnsi="Times New Roman" w:cs="Times New Roman"/>
                <w:color w:val="000000"/>
                <w:sz w:val="24"/>
              </w:rPr>
              <w:t>6,863</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6,863</w:t>
            </w: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18,6</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0,845</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0,844</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11</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4,900</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4,900</w:t>
            </w:r>
          </w:p>
        </w:tc>
        <w:tc>
          <w:tcPr>
            <w:tcW w:w="904" w:type="dxa"/>
            <w:vAlign w:val="bottom"/>
          </w:tcPr>
          <w:p w:rsidR="008538E6" w:rsidRPr="00AF6AB0" w:rsidRDefault="008538E6" w:rsidP="000E4493">
            <w:pPr>
              <w:jc w:val="both"/>
              <w:rPr>
                <w:rFonts w:ascii="Times New Roman" w:eastAsia="Times New Roman" w:hAnsi="Times New Roman" w:cs="Times New Roman"/>
                <w:color w:val="000000"/>
                <w:sz w:val="24"/>
              </w:rPr>
            </w:pPr>
            <w:r w:rsidRPr="00AF6AB0">
              <w:rPr>
                <w:rFonts w:ascii="Times New Roman" w:eastAsia="Times New Roman" w:hAnsi="Times New Roman" w:cs="Times New Roman"/>
                <w:color w:val="000000"/>
                <w:sz w:val="24"/>
              </w:rPr>
              <w:t>3,4</w:t>
            </w:r>
          </w:p>
        </w:tc>
        <w:tc>
          <w:tcPr>
            <w:tcW w:w="963" w:type="dxa"/>
            <w:vAlign w:val="bottom"/>
          </w:tcPr>
          <w:p w:rsidR="008538E6" w:rsidRPr="00AF6AB0" w:rsidRDefault="008538E6" w:rsidP="000E4493">
            <w:pPr>
              <w:jc w:val="both"/>
              <w:rPr>
                <w:rFonts w:ascii="Times New Roman" w:eastAsia="Times New Roman" w:hAnsi="Times New Roman" w:cs="Times New Roman"/>
                <w:color w:val="000000"/>
                <w:sz w:val="24"/>
              </w:rPr>
            </w:pPr>
            <w:r w:rsidRPr="00AF6AB0">
              <w:rPr>
                <w:rFonts w:ascii="Times New Roman" w:eastAsia="Times New Roman" w:hAnsi="Times New Roman" w:cs="Times New Roman"/>
                <w:color w:val="000000"/>
                <w:sz w:val="24"/>
              </w:rPr>
              <w:t>6,878</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6,878</w:t>
            </w: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18,4</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0,964</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0,964</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10,8</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4,985</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4,985</w:t>
            </w:r>
          </w:p>
        </w:tc>
        <w:tc>
          <w:tcPr>
            <w:tcW w:w="904" w:type="dxa"/>
            <w:vAlign w:val="bottom"/>
          </w:tcPr>
          <w:p w:rsidR="008538E6" w:rsidRPr="00AF6AB0" w:rsidRDefault="008538E6" w:rsidP="000E4493">
            <w:pPr>
              <w:jc w:val="both"/>
              <w:rPr>
                <w:rFonts w:ascii="Times New Roman" w:eastAsia="Times New Roman" w:hAnsi="Times New Roman" w:cs="Times New Roman"/>
                <w:color w:val="000000"/>
                <w:sz w:val="24"/>
              </w:rPr>
            </w:pPr>
            <w:r w:rsidRPr="00AF6AB0">
              <w:rPr>
                <w:rFonts w:ascii="Times New Roman" w:eastAsia="Times New Roman" w:hAnsi="Times New Roman" w:cs="Times New Roman"/>
                <w:color w:val="000000"/>
                <w:sz w:val="24"/>
              </w:rPr>
              <w:t>3,2</w:t>
            </w:r>
          </w:p>
        </w:tc>
        <w:tc>
          <w:tcPr>
            <w:tcW w:w="963" w:type="dxa"/>
            <w:vAlign w:val="bottom"/>
          </w:tcPr>
          <w:p w:rsidR="008538E6" w:rsidRPr="00AF6AB0" w:rsidRDefault="008538E6" w:rsidP="000E4493">
            <w:pPr>
              <w:jc w:val="both"/>
              <w:rPr>
                <w:rFonts w:ascii="Times New Roman" w:eastAsia="Times New Roman" w:hAnsi="Times New Roman" w:cs="Times New Roman"/>
                <w:color w:val="000000"/>
                <w:sz w:val="24"/>
              </w:rPr>
            </w:pPr>
            <w:r w:rsidRPr="00AF6AB0">
              <w:rPr>
                <w:rFonts w:ascii="Times New Roman" w:eastAsia="Times New Roman" w:hAnsi="Times New Roman" w:cs="Times New Roman"/>
                <w:color w:val="000000"/>
                <w:sz w:val="24"/>
              </w:rPr>
              <w:t>6,892</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6,892</w:t>
            </w: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18,2</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1,084</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1,084</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10,6</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5,068</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5,068</w:t>
            </w:r>
          </w:p>
        </w:tc>
        <w:tc>
          <w:tcPr>
            <w:tcW w:w="904" w:type="dxa"/>
            <w:vAlign w:val="bottom"/>
          </w:tcPr>
          <w:p w:rsidR="008538E6" w:rsidRPr="00AF6AB0" w:rsidRDefault="008538E6" w:rsidP="000E4493">
            <w:pPr>
              <w:jc w:val="both"/>
              <w:rPr>
                <w:rFonts w:ascii="Times New Roman" w:eastAsia="Times New Roman" w:hAnsi="Times New Roman" w:cs="Times New Roman"/>
                <w:color w:val="000000"/>
                <w:sz w:val="24"/>
              </w:rPr>
            </w:pPr>
            <w:r w:rsidRPr="00AF6AB0">
              <w:rPr>
                <w:rFonts w:ascii="Times New Roman" w:eastAsia="Times New Roman" w:hAnsi="Times New Roman" w:cs="Times New Roman"/>
                <w:color w:val="000000"/>
                <w:sz w:val="24"/>
              </w:rPr>
              <w:t>3</w:t>
            </w:r>
          </w:p>
        </w:tc>
        <w:tc>
          <w:tcPr>
            <w:tcW w:w="963" w:type="dxa"/>
            <w:vAlign w:val="bottom"/>
          </w:tcPr>
          <w:p w:rsidR="008538E6" w:rsidRPr="00AF6AB0" w:rsidRDefault="008538E6" w:rsidP="000E4493">
            <w:pPr>
              <w:jc w:val="both"/>
              <w:rPr>
                <w:rFonts w:ascii="Times New Roman" w:eastAsia="Times New Roman" w:hAnsi="Times New Roman" w:cs="Times New Roman"/>
                <w:color w:val="000000"/>
                <w:sz w:val="24"/>
              </w:rPr>
            </w:pPr>
            <w:r w:rsidRPr="00AF6AB0">
              <w:rPr>
                <w:rFonts w:ascii="Times New Roman" w:eastAsia="Times New Roman" w:hAnsi="Times New Roman" w:cs="Times New Roman"/>
                <w:color w:val="000000"/>
                <w:sz w:val="24"/>
              </w:rPr>
              <w:t>6,904</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6,904</w:t>
            </w: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18</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1,203</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1,203</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10,4</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5,150</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5,150</w:t>
            </w:r>
          </w:p>
        </w:tc>
        <w:tc>
          <w:tcPr>
            <w:tcW w:w="904" w:type="dxa"/>
            <w:vAlign w:val="bottom"/>
          </w:tcPr>
          <w:p w:rsidR="008538E6" w:rsidRPr="00AF6AB0" w:rsidRDefault="008538E6" w:rsidP="000E4493">
            <w:pPr>
              <w:jc w:val="both"/>
              <w:rPr>
                <w:rFonts w:ascii="Times New Roman" w:eastAsia="Times New Roman" w:hAnsi="Times New Roman" w:cs="Times New Roman"/>
                <w:color w:val="000000"/>
                <w:sz w:val="24"/>
              </w:rPr>
            </w:pPr>
            <w:r w:rsidRPr="00AF6AB0">
              <w:rPr>
                <w:rFonts w:ascii="Times New Roman" w:eastAsia="Times New Roman" w:hAnsi="Times New Roman" w:cs="Times New Roman"/>
                <w:color w:val="000000"/>
                <w:sz w:val="24"/>
              </w:rPr>
              <w:t>2,8</w:t>
            </w:r>
          </w:p>
        </w:tc>
        <w:tc>
          <w:tcPr>
            <w:tcW w:w="963" w:type="dxa"/>
            <w:vAlign w:val="bottom"/>
          </w:tcPr>
          <w:p w:rsidR="008538E6" w:rsidRPr="00AF6AB0" w:rsidRDefault="008538E6" w:rsidP="000E4493">
            <w:pPr>
              <w:jc w:val="both"/>
              <w:rPr>
                <w:rFonts w:ascii="Times New Roman" w:eastAsia="Times New Roman" w:hAnsi="Times New Roman" w:cs="Times New Roman"/>
                <w:color w:val="000000"/>
                <w:sz w:val="24"/>
              </w:rPr>
            </w:pPr>
            <w:r w:rsidRPr="00AF6AB0">
              <w:rPr>
                <w:rFonts w:ascii="Times New Roman" w:eastAsia="Times New Roman" w:hAnsi="Times New Roman" w:cs="Times New Roman"/>
                <w:color w:val="000000"/>
                <w:sz w:val="24"/>
              </w:rPr>
              <w:t>6,913</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6,914</w:t>
            </w: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17,8</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1,322</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1,322</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10,2</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5,230</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5,230</w:t>
            </w:r>
          </w:p>
        </w:tc>
        <w:tc>
          <w:tcPr>
            <w:tcW w:w="904" w:type="dxa"/>
            <w:vAlign w:val="bottom"/>
          </w:tcPr>
          <w:p w:rsidR="008538E6" w:rsidRPr="00AF6AB0" w:rsidRDefault="008538E6" w:rsidP="000E4493">
            <w:pPr>
              <w:jc w:val="both"/>
              <w:rPr>
                <w:rFonts w:ascii="Times New Roman" w:eastAsia="Times New Roman" w:hAnsi="Times New Roman" w:cs="Times New Roman"/>
                <w:color w:val="000000"/>
                <w:sz w:val="24"/>
              </w:rPr>
            </w:pPr>
            <w:r w:rsidRPr="00AF6AB0">
              <w:rPr>
                <w:rFonts w:ascii="Times New Roman" w:eastAsia="Times New Roman" w:hAnsi="Times New Roman" w:cs="Times New Roman"/>
                <w:color w:val="000000"/>
                <w:sz w:val="24"/>
              </w:rPr>
              <w:t>2,6</w:t>
            </w:r>
          </w:p>
        </w:tc>
        <w:tc>
          <w:tcPr>
            <w:tcW w:w="963" w:type="dxa"/>
            <w:vAlign w:val="bottom"/>
          </w:tcPr>
          <w:p w:rsidR="008538E6" w:rsidRPr="00AF6AB0" w:rsidRDefault="008538E6" w:rsidP="000E4493">
            <w:pPr>
              <w:jc w:val="both"/>
              <w:rPr>
                <w:rFonts w:ascii="Times New Roman" w:eastAsia="Times New Roman" w:hAnsi="Times New Roman" w:cs="Times New Roman"/>
                <w:color w:val="000000"/>
                <w:sz w:val="24"/>
              </w:rPr>
            </w:pPr>
            <w:r w:rsidRPr="00AF6AB0">
              <w:rPr>
                <w:rFonts w:ascii="Times New Roman" w:eastAsia="Times New Roman" w:hAnsi="Times New Roman" w:cs="Times New Roman"/>
                <w:color w:val="000000"/>
                <w:sz w:val="24"/>
              </w:rPr>
              <w:t>6,921</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6,921</w:t>
            </w: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17,6</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1,441</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1,441</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10</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5,309</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5,309</w:t>
            </w:r>
          </w:p>
        </w:tc>
        <w:tc>
          <w:tcPr>
            <w:tcW w:w="904" w:type="dxa"/>
            <w:vAlign w:val="bottom"/>
          </w:tcPr>
          <w:p w:rsidR="008538E6" w:rsidRPr="00AF6AB0" w:rsidRDefault="008538E6" w:rsidP="000E4493">
            <w:pPr>
              <w:jc w:val="both"/>
              <w:rPr>
                <w:rFonts w:ascii="Times New Roman" w:eastAsia="Times New Roman" w:hAnsi="Times New Roman" w:cs="Times New Roman"/>
                <w:color w:val="000000"/>
                <w:sz w:val="24"/>
              </w:rPr>
            </w:pPr>
            <w:r w:rsidRPr="00AF6AB0">
              <w:rPr>
                <w:rFonts w:ascii="Times New Roman" w:eastAsia="Times New Roman" w:hAnsi="Times New Roman" w:cs="Times New Roman"/>
                <w:color w:val="000000"/>
                <w:sz w:val="24"/>
              </w:rPr>
              <w:t>2,4</w:t>
            </w:r>
          </w:p>
        </w:tc>
        <w:tc>
          <w:tcPr>
            <w:tcW w:w="963" w:type="dxa"/>
            <w:vAlign w:val="bottom"/>
          </w:tcPr>
          <w:p w:rsidR="008538E6" w:rsidRPr="00AF6AB0" w:rsidRDefault="008538E6" w:rsidP="000E4493">
            <w:pPr>
              <w:jc w:val="both"/>
              <w:rPr>
                <w:rFonts w:ascii="Times New Roman" w:eastAsia="Times New Roman" w:hAnsi="Times New Roman" w:cs="Times New Roman"/>
                <w:color w:val="000000"/>
                <w:sz w:val="24"/>
              </w:rPr>
            </w:pPr>
            <w:r w:rsidRPr="00AF6AB0">
              <w:rPr>
                <w:rFonts w:ascii="Times New Roman" w:eastAsia="Times New Roman" w:hAnsi="Times New Roman" w:cs="Times New Roman"/>
                <w:color w:val="000000"/>
                <w:sz w:val="24"/>
              </w:rPr>
              <w:t>6,926</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6,925</w:t>
            </w: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17,4</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1,559</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1,559</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9,8</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5,386</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5,386</w:t>
            </w:r>
          </w:p>
        </w:tc>
        <w:tc>
          <w:tcPr>
            <w:tcW w:w="904" w:type="dxa"/>
            <w:vAlign w:val="bottom"/>
          </w:tcPr>
          <w:p w:rsidR="008538E6" w:rsidRPr="00AF6AB0" w:rsidRDefault="008538E6" w:rsidP="000E4493">
            <w:pPr>
              <w:jc w:val="both"/>
              <w:rPr>
                <w:rFonts w:ascii="Times New Roman" w:eastAsia="Times New Roman" w:hAnsi="Times New Roman" w:cs="Times New Roman"/>
                <w:color w:val="000000"/>
                <w:sz w:val="24"/>
              </w:rPr>
            </w:pPr>
            <w:r w:rsidRPr="00AF6AB0">
              <w:rPr>
                <w:rFonts w:ascii="Times New Roman" w:eastAsia="Times New Roman" w:hAnsi="Times New Roman" w:cs="Times New Roman"/>
                <w:color w:val="000000"/>
                <w:sz w:val="24"/>
              </w:rPr>
              <w:t>2,2</w:t>
            </w:r>
          </w:p>
        </w:tc>
        <w:tc>
          <w:tcPr>
            <w:tcW w:w="963" w:type="dxa"/>
            <w:vAlign w:val="bottom"/>
          </w:tcPr>
          <w:p w:rsidR="008538E6" w:rsidRPr="00AF6AB0" w:rsidRDefault="008538E6" w:rsidP="000E4493">
            <w:pPr>
              <w:jc w:val="both"/>
              <w:rPr>
                <w:rFonts w:ascii="Times New Roman" w:eastAsia="Times New Roman" w:hAnsi="Times New Roman" w:cs="Times New Roman"/>
                <w:color w:val="000000"/>
                <w:sz w:val="24"/>
              </w:rPr>
            </w:pPr>
            <w:r w:rsidRPr="00AF6AB0">
              <w:rPr>
                <w:rFonts w:ascii="Times New Roman" w:eastAsia="Times New Roman" w:hAnsi="Times New Roman" w:cs="Times New Roman"/>
                <w:color w:val="000000"/>
                <w:sz w:val="24"/>
              </w:rPr>
              <w:t>6,929</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6,928</w:t>
            </w: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17,2</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1,677</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1,677</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9,6</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5,461</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5,461</w:t>
            </w:r>
          </w:p>
        </w:tc>
        <w:tc>
          <w:tcPr>
            <w:tcW w:w="904" w:type="dxa"/>
            <w:vAlign w:val="bottom"/>
          </w:tcPr>
          <w:p w:rsidR="008538E6" w:rsidRPr="00AF6AB0" w:rsidRDefault="008538E6" w:rsidP="000E4493">
            <w:pPr>
              <w:jc w:val="both"/>
              <w:rPr>
                <w:rFonts w:ascii="Times New Roman" w:eastAsia="Times New Roman" w:hAnsi="Times New Roman" w:cs="Times New Roman"/>
                <w:color w:val="000000"/>
                <w:sz w:val="24"/>
              </w:rPr>
            </w:pPr>
            <w:r w:rsidRPr="00AF6AB0">
              <w:rPr>
                <w:rFonts w:ascii="Times New Roman" w:eastAsia="Times New Roman" w:hAnsi="Times New Roman" w:cs="Times New Roman"/>
                <w:color w:val="000000"/>
                <w:sz w:val="24"/>
              </w:rPr>
              <w:t>2</w:t>
            </w:r>
          </w:p>
        </w:tc>
        <w:tc>
          <w:tcPr>
            <w:tcW w:w="963" w:type="dxa"/>
            <w:vAlign w:val="bottom"/>
          </w:tcPr>
          <w:p w:rsidR="008538E6" w:rsidRPr="00AF6AB0" w:rsidRDefault="008538E6" w:rsidP="000E4493">
            <w:pPr>
              <w:jc w:val="both"/>
              <w:rPr>
                <w:rFonts w:ascii="Times New Roman" w:eastAsia="Times New Roman" w:hAnsi="Times New Roman" w:cs="Times New Roman"/>
                <w:color w:val="000000"/>
                <w:sz w:val="24"/>
              </w:rPr>
            </w:pPr>
            <w:r w:rsidRPr="00AF6AB0">
              <w:rPr>
                <w:rFonts w:ascii="Times New Roman" w:eastAsia="Times New Roman" w:hAnsi="Times New Roman" w:cs="Times New Roman"/>
                <w:color w:val="000000"/>
                <w:sz w:val="24"/>
              </w:rPr>
              <w:t>6,930</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6,930</w:t>
            </w: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17</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1,794</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1,794</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9,4</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5,535</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5,535</w:t>
            </w:r>
          </w:p>
        </w:tc>
        <w:tc>
          <w:tcPr>
            <w:tcW w:w="904" w:type="dxa"/>
          </w:tcPr>
          <w:p w:rsidR="008538E6" w:rsidRPr="00876482" w:rsidRDefault="008538E6" w:rsidP="000E4493">
            <w:pPr>
              <w:jc w:val="both"/>
              <w:rPr>
                <w:rFonts w:ascii="Times New Roman" w:hAnsi="Times New Roman" w:cs="Times New Roman"/>
                <w:sz w:val="24"/>
                <w:szCs w:val="24"/>
              </w:rPr>
            </w:pPr>
          </w:p>
        </w:tc>
        <w:tc>
          <w:tcPr>
            <w:tcW w:w="963" w:type="dxa"/>
          </w:tcPr>
          <w:p w:rsidR="008538E6" w:rsidRPr="00876482" w:rsidRDefault="008538E6" w:rsidP="000E4493">
            <w:pPr>
              <w:jc w:val="both"/>
              <w:rPr>
                <w:rFonts w:ascii="Times New Roman" w:hAnsi="Times New Roman" w:cs="Times New Roman"/>
                <w:sz w:val="24"/>
                <w:szCs w:val="24"/>
              </w:rPr>
            </w:pPr>
          </w:p>
        </w:tc>
        <w:tc>
          <w:tcPr>
            <w:tcW w:w="1352" w:type="dxa"/>
          </w:tcPr>
          <w:p w:rsidR="008538E6" w:rsidRPr="00876482" w:rsidRDefault="008538E6" w:rsidP="000E4493">
            <w:pPr>
              <w:jc w:val="both"/>
              <w:rPr>
                <w:rFonts w:ascii="Times New Roman" w:hAnsi="Times New Roman" w:cs="Times New Roman"/>
                <w:sz w:val="24"/>
                <w:szCs w:val="24"/>
              </w:rPr>
            </w:pP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16,8</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1,910</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1,910</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9,2</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5,606</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5,606</w:t>
            </w:r>
          </w:p>
        </w:tc>
        <w:tc>
          <w:tcPr>
            <w:tcW w:w="904" w:type="dxa"/>
          </w:tcPr>
          <w:p w:rsidR="008538E6" w:rsidRPr="00876482" w:rsidRDefault="008538E6" w:rsidP="000E4493">
            <w:pPr>
              <w:jc w:val="both"/>
              <w:rPr>
                <w:rFonts w:ascii="Times New Roman" w:hAnsi="Times New Roman" w:cs="Times New Roman"/>
                <w:sz w:val="24"/>
                <w:szCs w:val="24"/>
              </w:rPr>
            </w:pPr>
          </w:p>
        </w:tc>
        <w:tc>
          <w:tcPr>
            <w:tcW w:w="963" w:type="dxa"/>
          </w:tcPr>
          <w:p w:rsidR="008538E6" w:rsidRPr="00876482" w:rsidRDefault="008538E6" w:rsidP="000E4493">
            <w:pPr>
              <w:jc w:val="both"/>
              <w:rPr>
                <w:rFonts w:ascii="Times New Roman" w:hAnsi="Times New Roman" w:cs="Times New Roman"/>
                <w:sz w:val="24"/>
                <w:szCs w:val="24"/>
              </w:rPr>
            </w:pPr>
          </w:p>
        </w:tc>
        <w:tc>
          <w:tcPr>
            <w:tcW w:w="1352" w:type="dxa"/>
          </w:tcPr>
          <w:p w:rsidR="008538E6" w:rsidRPr="00876482" w:rsidRDefault="008538E6" w:rsidP="000E4493">
            <w:pPr>
              <w:jc w:val="both"/>
              <w:rPr>
                <w:rFonts w:ascii="Times New Roman" w:hAnsi="Times New Roman" w:cs="Times New Roman"/>
                <w:sz w:val="24"/>
                <w:szCs w:val="24"/>
              </w:rPr>
            </w:pP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16,6</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2,026</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2,026</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9</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5,677</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5,677</w:t>
            </w:r>
          </w:p>
        </w:tc>
        <w:tc>
          <w:tcPr>
            <w:tcW w:w="904" w:type="dxa"/>
          </w:tcPr>
          <w:p w:rsidR="008538E6" w:rsidRPr="00876482" w:rsidRDefault="008538E6" w:rsidP="000E4493">
            <w:pPr>
              <w:jc w:val="both"/>
              <w:rPr>
                <w:rFonts w:ascii="Times New Roman" w:hAnsi="Times New Roman" w:cs="Times New Roman"/>
                <w:sz w:val="24"/>
                <w:szCs w:val="24"/>
              </w:rPr>
            </w:pPr>
          </w:p>
        </w:tc>
        <w:tc>
          <w:tcPr>
            <w:tcW w:w="963" w:type="dxa"/>
          </w:tcPr>
          <w:p w:rsidR="008538E6" w:rsidRPr="00876482" w:rsidRDefault="008538E6" w:rsidP="000E4493">
            <w:pPr>
              <w:jc w:val="both"/>
              <w:rPr>
                <w:rFonts w:ascii="Times New Roman" w:hAnsi="Times New Roman" w:cs="Times New Roman"/>
                <w:sz w:val="24"/>
                <w:szCs w:val="24"/>
              </w:rPr>
            </w:pPr>
          </w:p>
        </w:tc>
        <w:tc>
          <w:tcPr>
            <w:tcW w:w="1352" w:type="dxa"/>
          </w:tcPr>
          <w:p w:rsidR="008538E6" w:rsidRPr="00876482" w:rsidRDefault="008538E6" w:rsidP="000E4493">
            <w:pPr>
              <w:jc w:val="both"/>
              <w:rPr>
                <w:rFonts w:ascii="Times New Roman" w:hAnsi="Times New Roman" w:cs="Times New Roman"/>
                <w:sz w:val="24"/>
                <w:szCs w:val="24"/>
              </w:rPr>
            </w:pP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16,4</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2,141</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2,141</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8,8</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5,745</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5,745</w:t>
            </w:r>
          </w:p>
        </w:tc>
        <w:tc>
          <w:tcPr>
            <w:tcW w:w="904" w:type="dxa"/>
          </w:tcPr>
          <w:p w:rsidR="008538E6" w:rsidRPr="00876482" w:rsidRDefault="008538E6" w:rsidP="000E4493">
            <w:pPr>
              <w:jc w:val="both"/>
              <w:rPr>
                <w:rFonts w:ascii="Times New Roman" w:hAnsi="Times New Roman" w:cs="Times New Roman"/>
                <w:sz w:val="24"/>
                <w:szCs w:val="24"/>
              </w:rPr>
            </w:pPr>
          </w:p>
        </w:tc>
        <w:tc>
          <w:tcPr>
            <w:tcW w:w="963" w:type="dxa"/>
          </w:tcPr>
          <w:p w:rsidR="008538E6" w:rsidRPr="00876482" w:rsidRDefault="008538E6" w:rsidP="000E4493">
            <w:pPr>
              <w:jc w:val="both"/>
              <w:rPr>
                <w:rFonts w:ascii="Times New Roman" w:hAnsi="Times New Roman" w:cs="Times New Roman"/>
                <w:sz w:val="24"/>
                <w:szCs w:val="24"/>
              </w:rPr>
            </w:pPr>
          </w:p>
        </w:tc>
        <w:tc>
          <w:tcPr>
            <w:tcW w:w="1352" w:type="dxa"/>
          </w:tcPr>
          <w:p w:rsidR="008538E6" w:rsidRPr="00876482" w:rsidRDefault="008538E6" w:rsidP="000E4493">
            <w:pPr>
              <w:jc w:val="both"/>
              <w:rPr>
                <w:rFonts w:ascii="Times New Roman" w:hAnsi="Times New Roman" w:cs="Times New Roman"/>
                <w:sz w:val="24"/>
                <w:szCs w:val="24"/>
              </w:rPr>
            </w:pP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16,2</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2,256</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2,256</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8,6</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5,812</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5,812</w:t>
            </w:r>
          </w:p>
        </w:tc>
        <w:tc>
          <w:tcPr>
            <w:tcW w:w="904" w:type="dxa"/>
          </w:tcPr>
          <w:p w:rsidR="008538E6" w:rsidRPr="00876482" w:rsidRDefault="008538E6" w:rsidP="000E4493">
            <w:pPr>
              <w:jc w:val="both"/>
              <w:rPr>
                <w:rFonts w:ascii="Times New Roman" w:hAnsi="Times New Roman" w:cs="Times New Roman"/>
                <w:sz w:val="24"/>
                <w:szCs w:val="24"/>
              </w:rPr>
            </w:pPr>
          </w:p>
        </w:tc>
        <w:tc>
          <w:tcPr>
            <w:tcW w:w="963" w:type="dxa"/>
          </w:tcPr>
          <w:p w:rsidR="008538E6" w:rsidRPr="00876482" w:rsidRDefault="008538E6" w:rsidP="000E4493">
            <w:pPr>
              <w:jc w:val="both"/>
              <w:rPr>
                <w:rFonts w:ascii="Times New Roman" w:hAnsi="Times New Roman" w:cs="Times New Roman"/>
                <w:sz w:val="24"/>
                <w:szCs w:val="24"/>
              </w:rPr>
            </w:pPr>
          </w:p>
        </w:tc>
        <w:tc>
          <w:tcPr>
            <w:tcW w:w="1352" w:type="dxa"/>
          </w:tcPr>
          <w:p w:rsidR="008538E6" w:rsidRPr="00876482" w:rsidRDefault="008538E6" w:rsidP="000E4493">
            <w:pPr>
              <w:jc w:val="both"/>
              <w:rPr>
                <w:rFonts w:ascii="Times New Roman" w:hAnsi="Times New Roman" w:cs="Times New Roman"/>
                <w:sz w:val="24"/>
                <w:szCs w:val="24"/>
              </w:rPr>
            </w:pP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16</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2,370</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2,370</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8,4</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5,877</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5,877</w:t>
            </w:r>
          </w:p>
        </w:tc>
        <w:tc>
          <w:tcPr>
            <w:tcW w:w="904" w:type="dxa"/>
          </w:tcPr>
          <w:p w:rsidR="008538E6" w:rsidRPr="00876482" w:rsidRDefault="008538E6" w:rsidP="000E4493">
            <w:pPr>
              <w:jc w:val="both"/>
              <w:rPr>
                <w:rFonts w:ascii="Times New Roman" w:hAnsi="Times New Roman" w:cs="Times New Roman"/>
                <w:sz w:val="24"/>
                <w:szCs w:val="24"/>
              </w:rPr>
            </w:pPr>
          </w:p>
        </w:tc>
        <w:tc>
          <w:tcPr>
            <w:tcW w:w="963" w:type="dxa"/>
          </w:tcPr>
          <w:p w:rsidR="008538E6" w:rsidRPr="00876482" w:rsidRDefault="008538E6" w:rsidP="000E4493">
            <w:pPr>
              <w:jc w:val="both"/>
              <w:rPr>
                <w:rFonts w:ascii="Times New Roman" w:hAnsi="Times New Roman" w:cs="Times New Roman"/>
                <w:sz w:val="24"/>
                <w:szCs w:val="24"/>
              </w:rPr>
            </w:pPr>
          </w:p>
        </w:tc>
        <w:tc>
          <w:tcPr>
            <w:tcW w:w="1352" w:type="dxa"/>
          </w:tcPr>
          <w:p w:rsidR="008538E6" w:rsidRPr="00876482" w:rsidRDefault="008538E6" w:rsidP="000E4493">
            <w:pPr>
              <w:jc w:val="both"/>
              <w:rPr>
                <w:rFonts w:ascii="Times New Roman" w:hAnsi="Times New Roman" w:cs="Times New Roman"/>
                <w:sz w:val="24"/>
                <w:szCs w:val="24"/>
              </w:rPr>
            </w:pP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15,8</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2,483</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2,483</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8,2</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5,940</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5,940</w:t>
            </w:r>
          </w:p>
        </w:tc>
        <w:tc>
          <w:tcPr>
            <w:tcW w:w="904" w:type="dxa"/>
          </w:tcPr>
          <w:p w:rsidR="008538E6" w:rsidRPr="00876482" w:rsidRDefault="008538E6" w:rsidP="000E4493">
            <w:pPr>
              <w:jc w:val="both"/>
              <w:rPr>
                <w:rFonts w:ascii="Times New Roman" w:hAnsi="Times New Roman" w:cs="Times New Roman"/>
                <w:sz w:val="24"/>
                <w:szCs w:val="24"/>
              </w:rPr>
            </w:pPr>
          </w:p>
        </w:tc>
        <w:tc>
          <w:tcPr>
            <w:tcW w:w="963" w:type="dxa"/>
          </w:tcPr>
          <w:p w:rsidR="008538E6" w:rsidRPr="00876482" w:rsidRDefault="008538E6" w:rsidP="000E4493">
            <w:pPr>
              <w:jc w:val="both"/>
              <w:rPr>
                <w:rFonts w:ascii="Times New Roman" w:hAnsi="Times New Roman" w:cs="Times New Roman"/>
                <w:sz w:val="24"/>
                <w:szCs w:val="24"/>
              </w:rPr>
            </w:pPr>
          </w:p>
        </w:tc>
        <w:tc>
          <w:tcPr>
            <w:tcW w:w="1352" w:type="dxa"/>
          </w:tcPr>
          <w:p w:rsidR="008538E6" w:rsidRPr="00876482" w:rsidRDefault="008538E6" w:rsidP="000E4493">
            <w:pPr>
              <w:jc w:val="both"/>
              <w:rPr>
                <w:rFonts w:ascii="Times New Roman" w:hAnsi="Times New Roman" w:cs="Times New Roman"/>
                <w:sz w:val="24"/>
                <w:szCs w:val="24"/>
              </w:rPr>
            </w:pP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15,6</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2,596</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2,596</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8</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6,002</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6,002</w:t>
            </w:r>
          </w:p>
        </w:tc>
        <w:tc>
          <w:tcPr>
            <w:tcW w:w="904" w:type="dxa"/>
          </w:tcPr>
          <w:p w:rsidR="008538E6" w:rsidRPr="00876482" w:rsidRDefault="008538E6" w:rsidP="000E4493">
            <w:pPr>
              <w:jc w:val="both"/>
              <w:rPr>
                <w:rFonts w:ascii="Times New Roman" w:hAnsi="Times New Roman" w:cs="Times New Roman"/>
                <w:sz w:val="24"/>
                <w:szCs w:val="24"/>
              </w:rPr>
            </w:pPr>
          </w:p>
        </w:tc>
        <w:tc>
          <w:tcPr>
            <w:tcW w:w="963" w:type="dxa"/>
          </w:tcPr>
          <w:p w:rsidR="008538E6" w:rsidRPr="00876482" w:rsidRDefault="008538E6" w:rsidP="000E4493">
            <w:pPr>
              <w:jc w:val="both"/>
              <w:rPr>
                <w:rFonts w:ascii="Times New Roman" w:hAnsi="Times New Roman" w:cs="Times New Roman"/>
                <w:sz w:val="24"/>
                <w:szCs w:val="24"/>
              </w:rPr>
            </w:pPr>
          </w:p>
        </w:tc>
        <w:tc>
          <w:tcPr>
            <w:tcW w:w="1352" w:type="dxa"/>
          </w:tcPr>
          <w:p w:rsidR="008538E6" w:rsidRPr="00876482" w:rsidRDefault="008538E6" w:rsidP="000E4493">
            <w:pPr>
              <w:jc w:val="both"/>
              <w:rPr>
                <w:rFonts w:ascii="Times New Roman" w:hAnsi="Times New Roman" w:cs="Times New Roman"/>
                <w:sz w:val="24"/>
                <w:szCs w:val="24"/>
              </w:rPr>
            </w:pP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15,4</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2,708</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2,708</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7,8</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6,061</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6,061</w:t>
            </w:r>
          </w:p>
        </w:tc>
        <w:tc>
          <w:tcPr>
            <w:tcW w:w="904" w:type="dxa"/>
          </w:tcPr>
          <w:p w:rsidR="008538E6" w:rsidRPr="00876482" w:rsidRDefault="008538E6" w:rsidP="000E4493">
            <w:pPr>
              <w:jc w:val="both"/>
              <w:rPr>
                <w:rFonts w:ascii="Times New Roman" w:hAnsi="Times New Roman" w:cs="Times New Roman"/>
                <w:sz w:val="24"/>
                <w:szCs w:val="24"/>
              </w:rPr>
            </w:pPr>
          </w:p>
        </w:tc>
        <w:tc>
          <w:tcPr>
            <w:tcW w:w="963" w:type="dxa"/>
          </w:tcPr>
          <w:p w:rsidR="008538E6" w:rsidRPr="00876482" w:rsidRDefault="008538E6" w:rsidP="000E4493">
            <w:pPr>
              <w:jc w:val="both"/>
              <w:rPr>
                <w:rFonts w:ascii="Times New Roman" w:hAnsi="Times New Roman" w:cs="Times New Roman"/>
                <w:sz w:val="24"/>
                <w:szCs w:val="24"/>
              </w:rPr>
            </w:pPr>
          </w:p>
        </w:tc>
        <w:tc>
          <w:tcPr>
            <w:tcW w:w="1352" w:type="dxa"/>
          </w:tcPr>
          <w:p w:rsidR="008538E6" w:rsidRPr="00876482" w:rsidRDefault="008538E6" w:rsidP="000E4493">
            <w:pPr>
              <w:jc w:val="both"/>
              <w:rPr>
                <w:rFonts w:ascii="Times New Roman" w:hAnsi="Times New Roman" w:cs="Times New Roman"/>
                <w:sz w:val="24"/>
                <w:szCs w:val="24"/>
              </w:rPr>
            </w:pP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15,2</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2,819</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2,819</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7,6</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6,119</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6,119</w:t>
            </w:r>
          </w:p>
        </w:tc>
        <w:tc>
          <w:tcPr>
            <w:tcW w:w="904" w:type="dxa"/>
          </w:tcPr>
          <w:p w:rsidR="008538E6" w:rsidRPr="00876482" w:rsidRDefault="008538E6" w:rsidP="000E4493">
            <w:pPr>
              <w:jc w:val="both"/>
              <w:rPr>
                <w:rFonts w:ascii="Times New Roman" w:hAnsi="Times New Roman" w:cs="Times New Roman"/>
                <w:sz w:val="24"/>
                <w:szCs w:val="24"/>
              </w:rPr>
            </w:pPr>
          </w:p>
        </w:tc>
        <w:tc>
          <w:tcPr>
            <w:tcW w:w="963" w:type="dxa"/>
          </w:tcPr>
          <w:p w:rsidR="008538E6" w:rsidRPr="00876482" w:rsidRDefault="008538E6" w:rsidP="000E4493">
            <w:pPr>
              <w:jc w:val="both"/>
              <w:rPr>
                <w:rFonts w:ascii="Times New Roman" w:hAnsi="Times New Roman" w:cs="Times New Roman"/>
                <w:sz w:val="24"/>
                <w:szCs w:val="24"/>
              </w:rPr>
            </w:pPr>
          </w:p>
        </w:tc>
        <w:tc>
          <w:tcPr>
            <w:tcW w:w="1352" w:type="dxa"/>
          </w:tcPr>
          <w:p w:rsidR="008538E6" w:rsidRPr="00876482" w:rsidRDefault="008538E6" w:rsidP="000E4493">
            <w:pPr>
              <w:jc w:val="both"/>
              <w:rPr>
                <w:rFonts w:ascii="Times New Roman" w:hAnsi="Times New Roman" w:cs="Times New Roman"/>
                <w:sz w:val="24"/>
                <w:szCs w:val="24"/>
              </w:rPr>
            </w:pP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15</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2,929</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2,929</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7,4</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6,175</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6,175</w:t>
            </w:r>
          </w:p>
        </w:tc>
        <w:tc>
          <w:tcPr>
            <w:tcW w:w="904" w:type="dxa"/>
          </w:tcPr>
          <w:p w:rsidR="008538E6" w:rsidRPr="00876482" w:rsidRDefault="008538E6" w:rsidP="000E4493">
            <w:pPr>
              <w:jc w:val="both"/>
              <w:rPr>
                <w:rFonts w:ascii="Times New Roman" w:hAnsi="Times New Roman" w:cs="Times New Roman"/>
                <w:sz w:val="24"/>
                <w:szCs w:val="24"/>
              </w:rPr>
            </w:pPr>
          </w:p>
        </w:tc>
        <w:tc>
          <w:tcPr>
            <w:tcW w:w="963" w:type="dxa"/>
          </w:tcPr>
          <w:p w:rsidR="008538E6" w:rsidRPr="00876482" w:rsidRDefault="008538E6" w:rsidP="000E4493">
            <w:pPr>
              <w:jc w:val="both"/>
              <w:rPr>
                <w:rFonts w:ascii="Times New Roman" w:hAnsi="Times New Roman" w:cs="Times New Roman"/>
                <w:sz w:val="24"/>
                <w:szCs w:val="24"/>
              </w:rPr>
            </w:pPr>
          </w:p>
        </w:tc>
        <w:tc>
          <w:tcPr>
            <w:tcW w:w="1352" w:type="dxa"/>
          </w:tcPr>
          <w:p w:rsidR="008538E6" w:rsidRPr="00876482" w:rsidRDefault="008538E6" w:rsidP="000E4493">
            <w:pPr>
              <w:jc w:val="both"/>
              <w:rPr>
                <w:rFonts w:ascii="Times New Roman" w:hAnsi="Times New Roman" w:cs="Times New Roman"/>
                <w:sz w:val="24"/>
                <w:szCs w:val="24"/>
              </w:rPr>
            </w:pP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14,8</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3,038</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3,038</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7,2</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6,229</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6,229</w:t>
            </w:r>
          </w:p>
        </w:tc>
        <w:tc>
          <w:tcPr>
            <w:tcW w:w="904" w:type="dxa"/>
          </w:tcPr>
          <w:p w:rsidR="008538E6" w:rsidRPr="00876482" w:rsidRDefault="008538E6" w:rsidP="000E4493">
            <w:pPr>
              <w:jc w:val="both"/>
              <w:rPr>
                <w:rFonts w:ascii="Times New Roman" w:hAnsi="Times New Roman" w:cs="Times New Roman"/>
                <w:sz w:val="24"/>
                <w:szCs w:val="24"/>
              </w:rPr>
            </w:pPr>
          </w:p>
        </w:tc>
        <w:tc>
          <w:tcPr>
            <w:tcW w:w="963" w:type="dxa"/>
          </w:tcPr>
          <w:p w:rsidR="008538E6" w:rsidRPr="00876482" w:rsidRDefault="008538E6" w:rsidP="000E4493">
            <w:pPr>
              <w:jc w:val="both"/>
              <w:rPr>
                <w:rFonts w:ascii="Times New Roman" w:hAnsi="Times New Roman" w:cs="Times New Roman"/>
                <w:sz w:val="24"/>
                <w:szCs w:val="24"/>
              </w:rPr>
            </w:pPr>
          </w:p>
        </w:tc>
        <w:tc>
          <w:tcPr>
            <w:tcW w:w="1352" w:type="dxa"/>
          </w:tcPr>
          <w:p w:rsidR="008538E6" w:rsidRPr="00876482" w:rsidRDefault="008538E6" w:rsidP="000E4493">
            <w:pPr>
              <w:jc w:val="both"/>
              <w:rPr>
                <w:rFonts w:ascii="Times New Roman" w:hAnsi="Times New Roman" w:cs="Times New Roman"/>
                <w:sz w:val="24"/>
                <w:szCs w:val="24"/>
              </w:rPr>
            </w:pP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14,6</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3,146</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3,146</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7</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6,281</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6,281</w:t>
            </w:r>
          </w:p>
        </w:tc>
        <w:tc>
          <w:tcPr>
            <w:tcW w:w="904" w:type="dxa"/>
          </w:tcPr>
          <w:p w:rsidR="008538E6" w:rsidRPr="00876482" w:rsidRDefault="008538E6" w:rsidP="000E4493">
            <w:pPr>
              <w:jc w:val="both"/>
              <w:rPr>
                <w:rFonts w:ascii="Times New Roman" w:hAnsi="Times New Roman" w:cs="Times New Roman"/>
                <w:sz w:val="24"/>
                <w:szCs w:val="24"/>
              </w:rPr>
            </w:pPr>
          </w:p>
        </w:tc>
        <w:tc>
          <w:tcPr>
            <w:tcW w:w="963" w:type="dxa"/>
          </w:tcPr>
          <w:p w:rsidR="008538E6" w:rsidRPr="00876482" w:rsidRDefault="008538E6" w:rsidP="000E4493">
            <w:pPr>
              <w:jc w:val="both"/>
              <w:rPr>
                <w:rFonts w:ascii="Times New Roman" w:hAnsi="Times New Roman" w:cs="Times New Roman"/>
                <w:sz w:val="24"/>
                <w:szCs w:val="24"/>
              </w:rPr>
            </w:pPr>
          </w:p>
        </w:tc>
        <w:tc>
          <w:tcPr>
            <w:tcW w:w="1352" w:type="dxa"/>
          </w:tcPr>
          <w:p w:rsidR="008538E6" w:rsidRPr="00876482" w:rsidRDefault="008538E6" w:rsidP="000E4493">
            <w:pPr>
              <w:jc w:val="both"/>
              <w:rPr>
                <w:rFonts w:ascii="Times New Roman" w:hAnsi="Times New Roman" w:cs="Times New Roman"/>
                <w:sz w:val="24"/>
                <w:szCs w:val="24"/>
              </w:rPr>
            </w:pP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14,4</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3,253</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3,254</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6,8</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6,331</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6,331</w:t>
            </w:r>
          </w:p>
        </w:tc>
        <w:tc>
          <w:tcPr>
            <w:tcW w:w="904" w:type="dxa"/>
          </w:tcPr>
          <w:p w:rsidR="008538E6" w:rsidRPr="00876482" w:rsidRDefault="008538E6" w:rsidP="000E4493">
            <w:pPr>
              <w:jc w:val="both"/>
              <w:rPr>
                <w:rFonts w:ascii="Times New Roman" w:hAnsi="Times New Roman" w:cs="Times New Roman"/>
                <w:sz w:val="24"/>
                <w:szCs w:val="24"/>
              </w:rPr>
            </w:pPr>
          </w:p>
        </w:tc>
        <w:tc>
          <w:tcPr>
            <w:tcW w:w="963" w:type="dxa"/>
          </w:tcPr>
          <w:p w:rsidR="008538E6" w:rsidRPr="00876482" w:rsidRDefault="008538E6" w:rsidP="000E4493">
            <w:pPr>
              <w:jc w:val="both"/>
              <w:rPr>
                <w:rFonts w:ascii="Times New Roman" w:hAnsi="Times New Roman" w:cs="Times New Roman"/>
                <w:sz w:val="24"/>
                <w:szCs w:val="24"/>
              </w:rPr>
            </w:pPr>
          </w:p>
        </w:tc>
        <w:tc>
          <w:tcPr>
            <w:tcW w:w="1352" w:type="dxa"/>
          </w:tcPr>
          <w:p w:rsidR="008538E6" w:rsidRPr="00876482" w:rsidRDefault="008538E6" w:rsidP="000E4493">
            <w:pPr>
              <w:jc w:val="both"/>
              <w:rPr>
                <w:rFonts w:ascii="Times New Roman" w:hAnsi="Times New Roman" w:cs="Times New Roman"/>
                <w:sz w:val="24"/>
                <w:szCs w:val="24"/>
              </w:rPr>
            </w:pP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14,2</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3,360</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3,360</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6,6</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6,379</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6,379</w:t>
            </w:r>
          </w:p>
        </w:tc>
        <w:tc>
          <w:tcPr>
            <w:tcW w:w="904" w:type="dxa"/>
          </w:tcPr>
          <w:p w:rsidR="008538E6" w:rsidRPr="00876482" w:rsidRDefault="008538E6" w:rsidP="000E4493">
            <w:pPr>
              <w:jc w:val="both"/>
              <w:rPr>
                <w:rFonts w:ascii="Times New Roman" w:hAnsi="Times New Roman" w:cs="Times New Roman"/>
                <w:sz w:val="24"/>
                <w:szCs w:val="24"/>
              </w:rPr>
            </w:pPr>
          </w:p>
        </w:tc>
        <w:tc>
          <w:tcPr>
            <w:tcW w:w="963" w:type="dxa"/>
          </w:tcPr>
          <w:p w:rsidR="008538E6" w:rsidRPr="00876482" w:rsidRDefault="008538E6" w:rsidP="000E4493">
            <w:pPr>
              <w:jc w:val="both"/>
              <w:rPr>
                <w:rFonts w:ascii="Times New Roman" w:hAnsi="Times New Roman" w:cs="Times New Roman"/>
                <w:sz w:val="24"/>
                <w:szCs w:val="24"/>
              </w:rPr>
            </w:pPr>
          </w:p>
        </w:tc>
        <w:tc>
          <w:tcPr>
            <w:tcW w:w="1352" w:type="dxa"/>
          </w:tcPr>
          <w:p w:rsidR="008538E6" w:rsidRPr="00876482" w:rsidRDefault="008538E6" w:rsidP="000E4493">
            <w:pPr>
              <w:jc w:val="both"/>
              <w:rPr>
                <w:rFonts w:ascii="Times New Roman" w:hAnsi="Times New Roman" w:cs="Times New Roman"/>
                <w:sz w:val="24"/>
                <w:szCs w:val="24"/>
              </w:rPr>
            </w:pP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14</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3,465</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3,465</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6,4</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6,425</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6,425</w:t>
            </w:r>
          </w:p>
        </w:tc>
        <w:tc>
          <w:tcPr>
            <w:tcW w:w="904" w:type="dxa"/>
          </w:tcPr>
          <w:p w:rsidR="008538E6" w:rsidRPr="00876482" w:rsidRDefault="008538E6" w:rsidP="000E4493">
            <w:pPr>
              <w:jc w:val="both"/>
              <w:rPr>
                <w:rFonts w:ascii="Times New Roman" w:hAnsi="Times New Roman" w:cs="Times New Roman"/>
                <w:sz w:val="24"/>
                <w:szCs w:val="24"/>
              </w:rPr>
            </w:pPr>
          </w:p>
        </w:tc>
        <w:tc>
          <w:tcPr>
            <w:tcW w:w="963" w:type="dxa"/>
          </w:tcPr>
          <w:p w:rsidR="008538E6" w:rsidRPr="00876482" w:rsidRDefault="008538E6" w:rsidP="000E4493">
            <w:pPr>
              <w:jc w:val="both"/>
              <w:rPr>
                <w:rFonts w:ascii="Times New Roman" w:hAnsi="Times New Roman" w:cs="Times New Roman"/>
                <w:sz w:val="24"/>
                <w:szCs w:val="24"/>
              </w:rPr>
            </w:pPr>
          </w:p>
        </w:tc>
        <w:tc>
          <w:tcPr>
            <w:tcW w:w="1352" w:type="dxa"/>
          </w:tcPr>
          <w:p w:rsidR="008538E6" w:rsidRPr="00876482" w:rsidRDefault="008538E6" w:rsidP="000E4493">
            <w:pPr>
              <w:jc w:val="both"/>
              <w:rPr>
                <w:rFonts w:ascii="Times New Roman" w:hAnsi="Times New Roman" w:cs="Times New Roman"/>
                <w:sz w:val="24"/>
                <w:szCs w:val="24"/>
              </w:rPr>
            </w:pP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13,8</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3,569</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3,569</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6,2</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6,470</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6,470</w:t>
            </w:r>
          </w:p>
        </w:tc>
        <w:tc>
          <w:tcPr>
            <w:tcW w:w="904" w:type="dxa"/>
          </w:tcPr>
          <w:p w:rsidR="008538E6" w:rsidRPr="00876482" w:rsidRDefault="008538E6" w:rsidP="000E4493">
            <w:pPr>
              <w:jc w:val="both"/>
              <w:rPr>
                <w:rFonts w:ascii="Times New Roman" w:hAnsi="Times New Roman" w:cs="Times New Roman"/>
                <w:sz w:val="24"/>
                <w:szCs w:val="24"/>
              </w:rPr>
            </w:pPr>
          </w:p>
        </w:tc>
        <w:tc>
          <w:tcPr>
            <w:tcW w:w="963" w:type="dxa"/>
          </w:tcPr>
          <w:p w:rsidR="008538E6" w:rsidRPr="00876482" w:rsidRDefault="008538E6" w:rsidP="000E4493">
            <w:pPr>
              <w:jc w:val="both"/>
              <w:rPr>
                <w:rFonts w:ascii="Times New Roman" w:hAnsi="Times New Roman" w:cs="Times New Roman"/>
                <w:sz w:val="24"/>
                <w:szCs w:val="24"/>
              </w:rPr>
            </w:pPr>
          </w:p>
        </w:tc>
        <w:tc>
          <w:tcPr>
            <w:tcW w:w="1352" w:type="dxa"/>
          </w:tcPr>
          <w:p w:rsidR="008538E6" w:rsidRPr="00876482" w:rsidRDefault="008538E6" w:rsidP="000E4493">
            <w:pPr>
              <w:jc w:val="both"/>
              <w:rPr>
                <w:rFonts w:ascii="Times New Roman" w:hAnsi="Times New Roman" w:cs="Times New Roman"/>
                <w:sz w:val="24"/>
                <w:szCs w:val="24"/>
              </w:rPr>
            </w:pP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13,6</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3,672</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3,672</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6</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6,512</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6,512</w:t>
            </w:r>
          </w:p>
        </w:tc>
        <w:tc>
          <w:tcPr>
            <w:tcW w:w="904" w:type="dxa"/>
          </w:tcPr>
          <w:p w:rsidR="008538E6" w:rsidRPr="00876482" w:rsidRDefault="008538E6" w:rsidP="000E4493">
            <w:pPr>
              <w:jc w:val="both"/>
              <w:rPr>
                <w:rFonts w:ascii="Times New Roman" w:hAnsi="Times New Roman" w:cs="Times New Roman"/>
                <w:sz w:val="24"/>
                <w:szCs w:val="24"/>
              </w:rPr>
            </w:pPr>
          </w:p>
        </w:tc>
        <w:tc>
          <w:tcPr>
            <w:tcW w:w="963" w:type="dxa"/>
          </w:tcPr>
          <w:p w:rsidR="008538E6" w:rsidRPr="00876482" w:rsidRDefault="008538E6" w:rsidP="000E4493">
            <w:pPr>
              <w:jc w:val="both"/>
              <w:rPr>
                <w:rFonts w:ascii="Times New Roman" w:hAnsi="Times New Roman" w:cs="Times New Roman"/>
                <w:sz w:val="24"/>
                <w:szCs w:val="24"/>
              </w:rPr>
            </w:pPr>
          </w:p>
        </w:tc>
        <w:tc>
          <w:tcPr>
            <w:tcW w:w="1352" w:type="dxa"/>
          </w:tcPr>
          <w:p w:rsidR="008538E6" w:rsidRPr="00876482" w:rsidRDefault="008538E6" w:rsidP="000E4493">
            <w:pPr>
              <w:jc w:val="both"/>
              <w:rPr>
                <w:rFonts w:ascii="Times New Roman" w:hAnsi="Times New Roman" w:cs="Times New Roman"/>
                <w:sz w:val="24"/>
                <w:szCs w:val="24"/>
              </w:rPr>
            </w:pP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13,4</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3,774</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3,774</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5,8</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6,552</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6,552</w:t>
            </w:r>
          </w:p>
        </w:tc>
        <w:tc>
          <w:tcPr>
            <w:tcW w:w="904" w:type="dxa"/>
          </w:tcPr>
          <w:p w:rsidR="008538E6" w:rsidRPr="00876482" w:rsidRDefault="008538E6" w:rsidP="000E4493">
            <w:pPr>
              <w:jc w:val="both"/>
              <w:rPr>
                <w:rFonts w:ascii="Times New Roman" w:hAnsi="Times New Roman" w:cs="Times New Roman"/>
                <w:sz w:val="24"/>
                <w:szCs w:val="24"/>
              </w:rPr>
            </w:pPr>
          </w:p>
        </w:tc>
        <w:tc>
          <w:tcPr>
            <w:tcW w:w="963" w:type="dxa"/>
          </w:tcPr>
          <w:p w:rsidR="008538E6" w:rsidRPr="00876482" w:rsidRDefault="008538E6" w:rsidP="000E4493">
            <w:pPr>
              <w:jc w:val="both"/>
              <w:rPr>
                <w:rFonts w:ascii="Times New Roman" w:hAnsi="Times New Roman" w:cs="Times New Roman"/>
                <w:sz w:val="24"/>
                <w:szCs w:val="24"/>
              </w:rPr>
            </w:pPr>
          </w:p>
        </w:tc>
        <w:tc>
          <w:tcPr>
            <w:tcW w:w="1352" w:type="dxa"/>
          </w:tcPr>
          <w:p w:rsidR="008538E6" w:rsidRPr="00876482" w:rsidRDefault="008538E6" w:rsidP="000E4493">
            <w:pPr>
              <w:jc w:val="both"/>
              <w:rPr>
                <w:rFonts w:ascii="Times New Roman" w:hAnsi="Times New Roman" w:cs="Times New Roman"/>
                <w:sz w:val="24"/>
                <w:szCs w:val="24"/>
              </w:rPr>
            </w:pP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13,2</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3,875</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3,875</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5,6</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6,591</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6,591</w:t>
            </w:r>
          </w:p>
        </w:tc>
        <w:tc>
          <w:tcPr>
            <w:tcW w:w="904" w:type="dxa"/>
          </w:tcPr>
          <w:p w:rsidR="008538E6" w:rsidRPr="00876482" w:rsidRDefault="008538E6" w:rsidP="000E4493">
            <w:pPr>
              <w:jc w:val="both"/>
              <w:rPr>
                <w:rFonts w:ascii="Times New Roman" w:hAnsi="Times New Roman" w:cs="Times New Roman"/>
                <w:sz w:val="24"/>
                <w:szCs w:val="24"/>
              </w:rPr>
            </w:pPr>
          </w:p>
        </w:tc>
        <w:tc>
          <w:tcPr>
            <w:tcW w:w="963" w:type="dxa"/>
          </w:tcPr>
          <w:p w:rsidR="008538E6" w:rsidRPr="00876482" w:rsidRDefault="008538E6" w:rsidP="000E4493">
            <w:pPr>
              <w:jc w:val="both"/>
              <w:rPr>
                <w:rFonts w:ascii="Times New Roman" w:hAnsi="Times New Roman" w:cs="Times New Roman"/>
                <w:sz w:val="24"/>
                <w:szCs w:val="24"/>
              </w:rPr>
            </w:pPr>
          </w:p>
        </w:tc>
        <w:tc>
          <w:tcPr>
            <w:tcW w:w="1352" w:type="dxa"/>
          </w:tcPr>
          <w:p w:rsidR="008538E6" w:rsidRPr="00876482" w:rsidRDefault="008538E6" w:rsidP="000E4493">
            <w:pPr>
              <w:jc w:val="both"/>
              <w:rPr>
                <w:rFonts w:ascii="Times New Roman" w:hAnsi="Times New Roman" w:cs="Times New Roman"/>
                <w:sz w:val="24"/>
                <w:szCs w:val="24"/>
              </w:rPr>
            </w:pP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13</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3,975</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3,975</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5,4</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6,627</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6,627</w:t>
            </w:r>
          </w:p>
        </w:tc>
        <w:tc>
          <w:tcPr>
            <w:tcW w:w="904" w:type="dxa"/>
          </w:tcPr>
          <w:p w:rsidR="008538E6" w:rsidRPr="00876482" w:rsidRDefault="008538E6" w:rsidP="000E4493">
            <w:pPr>
              <w:jc w:val="both"/>
              <w:rPr>
                <w:rFonts w:ascii="Times New Roman" w:hAnsi="Times New Roman" w:cs="Times New Roman"/>
                <w:sz w:val="24"/>
                <w:szCs w:val="24"/>
              </w:rPr>
            </w:pPr>
          </w:p>
        </w:tc>
        <w:tc>
          <w:tcPr>
            <w:tcW w:w="963" w:type="dxa"/>
          </w:tcPr>
          <w:p w:rsidR="008538E6" w:rsidRPr="00876482" w:rsidRDefault="008538E6" w:rsidP="000E4493">
            <w:pPr>
              <w:jc w:val="both"/>
              <w:rPr>
                <w:rFonts w:ascii="Times New Roman" w:hAnsi="Times New Roman" w:cs="Times New Roman"/>
                <w:sz w:val="24"/>
                <w:szCs w:val="24"/>
              </w:rPr>
            </w:pPr>
          </w:p>
        </w:tc>
        <w:tc>
          <w:tcPr>
            <w:tcW w:w="1352" w:type="dxa"/>
          </w:tcPr>
          <w:p w:rsidR="008538E6" w:rsidRPr="00876482" w:rsidRDefault="008538E6" w:rsidP="000E4493">
            <w:pPr>
              <w:jc w:val="both"/>
              <w:rPr>
                <w:rFonts w:ascii="Times New Roman" w:hAnsi="Times New Roman" w:cs="Times New Roman"/>
                <w:sz w:val="24"/>
                <w:szCs w:val="24"/>
              </w:rPr>
            </w:pP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12,8</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4,073</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4,073</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5,2</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6,662</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6,662</w:t>
            </w:r>
          </w:p>
        </w:tc>
        <w:tc>
          <w:tcPr>
            <w:tcW w:w="904" w:type="dxa"/>
          </w:tcPr>
          <w:p w:rsidR="008538E6" w:rsidRPr="00876482" w:rsidRDefault="008538E6" w:rsidP="000E4493">
            <w:pPr>
              <w:jc w:val="both"/>
              <w:rPr>
                <w:rFonts w:ascii="Times New Roman" w:hAnsi="Times New Roman" w:cs="Times New Roman"/>
                <w:sz w:val="24"/>
                <w:szCs w:val="24"/>
              </w:rPr>
            </w:pPr>
          </w:p>
        </w:tc>
        <w:tc>
          <w:tcPr>
            <w:tcW w:w="963" w:type="dxa"/>
          </w:tcPr>
          <w:p w:rsidR="008538E6" w:rsidRPr="00876482" w:rsidRDefault="008538E6" w:rsidP="000E4493">
            <w:pPr>
              <w:jc w:val="both"/>
              <w:rPr>
                <w:rFonts w:ascii="Times New Roman" w:hAnsi="Times New Roman" w:cs="Times New Roman"/>
                <w:sz w:val="24"/>
                <w:szCs w:val="24"/>
              </w:rPr>
            </w:pPr>
          </w:p>
        </w:tc>
        <w:tc>
          <w:tcPr>
            <w:tcW w:w="1352" w:type="dxa"/>
          </w:tcPr>
          <w:p w:rsidR="008538E6" w:rsidRPr="00876482" w:rsidRDefault="008538E6" w:rsidP="000E4493">
            <w:pPr>
              <w:jc w:val="both"/>
              <w:rPr>
                <w:rFonts w:ascii="Times New Roman" w:hAnsi="Times New Roman" w:cs="Times New Roman"/>
                <w:sz w:val="24"/>
                <w:szCs w:val="24"/>
              </w:rPr>
            </w:pPr>
          </w:p>
        </w:tc>
      </w:tr>
      <w:tr w:rsidR="008538E6" w:rsidRPr="00876482" w:rsidTr="00E6720F">
        <w:trPr>
          <w:trHeight w:val="288"/>
          <w:jc w:val="center"/>
        </w:trPr>
        <w:tc>
          <w:tcPr>
            <w:tcW w:w="782" w:type="dxa"/>
            <w:noWrap/>
            <w:hideMark/>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12,6</w:t>
            </w:r>
          </w:p>
        </w:tc>
        <w:tc>
          <w:tcPr>
            <w:tcW w:w="1120" w:type="dxa"/>
            <w:noWrap/>
            <w:hideMark/>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4,171</w:t>
            </w:r>
          </w:p>
        </w:tc>
        <w:tc>
          <w:tcPr>
            <w:tcW w:w="1356"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4,171</w:t>
            </w:r>
          </w:p>
        </w:tc>
        <w:tc>
          <w:tcPr>
            <w:tcW w:w="893" w:type="dxa"/>
          </w:tcPr>
          <w:p w:rsidR="008538E6" w:rsidRPr="00876482" w:rsidRDefault="008538E6" w:rsidP="000E4493">
            <w:pPr>
              <w:ind w:hanging="10"/>
              <w:jc w:val="both"/>
              <w:rPr>
                <w:rFonts w:ascii="Times New Roman" w:hAnsi="Times New Roman" w:cs="Times New Roman"/>
                <w:sz w:val="24"/>
                <w:szCs w:val="24"/>
              </w:rPr>
            </w:pPr>
            <w:r w:rsidRPr="00876482">
              <w:rPr>
                <w:rFonts w:ascii="Times New Roman" w:hAnsi="Times New Roman" w:cs="Times New Roman"/>
                <w:sz w:val="24"/>
                <w:szCs w:val="24"/>
              </w:rPr>
              <w:t>5</w:t>
            </w:r>
          </w:p>
        </w:tc>
        <w:tc>
          <w:tcPr>
            <w:tcW w:w="954" w:type="dxa"/>
          </w:tcPr>
          <w:p w:rsidR="008538E6" w:rsidRPr="00876482" w:rsidRDefault="008538E6" w:rsidP="000E4493">
            <w:pPr>
              <w:jc w:val="both"/>
              <w:rPr>
                <w:rFonts w:ascii="Times New Roman" w:hAnsi="Times New Roman" w:cs="Times New Roman"/>
                <w:sz w:val="24"/>
                <w:szCs w:val="24"/>
              </w:rPr>
            </w:pPr>
            <w:r w:rsidRPr="00876482">
              <w:rPr>
                <w:rFonts w:ascii="Times New Roman" w:hAnsi="Times New Roman" w:cs="Times New Roman"/>
                <w:sz w:val="24"/>
                <w:szCs w:val="24"/>
              </w:rPr>
              <w:t>6,694</w:t>
            </w:r>
          </w:p>
        </w:tc>
        <w:tc>
          <w:tcPr>
            <w:tcW w:w="1352" w:type="dxa"/>
            <w:vAlign w:val="bottom"/>
          </w:tcPr>
          <w:p w:rsidR="008538E6" w:rsidRPr="008538E6" w:rsidRDefault="008538E6" w:rsidP="000E4493">
            <w:pPr>
              <w:jc w:val="both"/>
              <w:rPr>
                <w:rFonts w:ascii="Times New Roman" w:hAnsi="Times New Roman" w:cs="Times New Roman"/>
                <w:color w:val="000000"/>
                <w:sz w:val="24"/>
              </w:rPr>
            </w:pPr>
            <w:r w:rsidRPr="008538E6">
              <w:rPr>
                <w:rFonts w:ascii="Times New Roman" w:hAnsi="Times New Roman" w:cs="Times New Roman"/>
                <w:color w:val="000000"/>
                <w:sz w:val="24"/>
              </w:rPr>
              <w:t>6,694</w:t>
            </w:r>
          </w:p>
        </w:tc>
        <w:tc>
          <w:tcPr>
            <w:tcW w:w="904" w:type="dxa"/>
          </w:tcPr>
          <w:p w:rsidR="008538E6" w:rsidRPr="00876482" w:rsidRDefault="008538E6" w:rsidP="000E4493">
            <w:pPr>
              <w:jc w:val="both"/>
              <w:rPr>
                <w:rFonts w:ascii="Times New Roman" w:hAnsi="Times New Roman" w:cs="Times New Roman"/>
                <w:sz w:val="24"/>
                <w:szCs w:val="24"/>
              </w:rPr>
            </w:pPr>
          </w:p>
        </w:tc>
        <w:tc>
          <w:tcPr>
            <w:tcW w:w="963" w:type="dxa"/>
          </w:tcPr>
          <w:p w:rsidR="008538E6" w:rsidRPr="00876482" w:rsidRDefault="008538E6" w:rsidP="000E4493">
            <w:pPr>
              <w:jc w:val="both"/>
              <w:rPr>
                <w:rFonts w:ascii="Times New Roman" w:hAnsi="Times New Roman" w:cs="Times New Roman"/>
                <w:sz w:val="24"/>
                <w:szCs w:val="24"/>
              </w:rPr>
            </w:pPr>
          </w:p>
        </w:tc>
        <w:tc>
          <w:tcPr>
            <w:tcW w:w="1352" w:type="dxa"/>
          </w:tcPr>
          <w:p w:rsidR="008538E6" w:rsidRPr="00876482" w:rsidRDefault="008538E6" w:rsidP="000E4493">
            <w:pPr>
              <w:jc w:val="both"/>
              <w:rPr>
                <w:rFonts w:ascii="Times New Roman" w:hAnsi="Times New Roman" w:cs="Times New Roman"/>
                <w:sz w:val="24"/>
                <w:szCs w:val="24"/>
              </w:rPr>
            </w:pPr>
          </w:p>
        </w:tc>
      </w:tr>
    </w:tbl>
    <w:p w:rsidR="00385371" w:rsidRDefault="00385371" w:rsidP="000E4493">
      <w:pPr>
        <w:spacing w:after="0" w:line="240" w:lineRule="auto"/>
        <w:jc w:val="center"/>
        <w:rPr>
          <w:rFonts w:ascii="Times New Roman" w:hAnsi="Times New Roman" w:cs="Times New Roman"/>
          <w:b/>
          <w:sz w:val="28"/>
        </w:rPr>
      </w:pPr>
    </w:p>
    <w:p w:rsidR="00F12EA8" w:rsidRPr="003E2674" w:rsidRDefault="00F12EA8" w:rsidP="000E4493">
      <w:pPr>
        <w:spacing w:after="0" w:line="240" w:lineRule="auto"/>
        <w:jc w:val="center"/>
        <w:rPr>
          <w:rFonts w:ascii="Times New Roman" w:hAnsi="Times New Roman" w:cs="Times New Roman"/>
          <w:b/>
          <w:sz w:val="28"/>
        </w:rPr>
      </w:pPr>
      <w:r w:rsidRPr="003E2674">
        <w:rPr>
          <w:rFonts w:ascii="Times New Roman" w:hAnsi="Times New Roman" w:cs="Times New Roman"/>
          <w:b/>
          <w:sz w:val="28"/>
        </w:rPr>
        <w:t xml:space="preserve">ПРИЛОЖЕНИЕ </w:t>
      </w:r>
      <w:r w:rsidR="00E6720F">
        <w:rPr>
          <w:rFonts w:ascii="Times New Roman" w:hAnsi="Times New Roman" w:cs="Times New Roman"/>
          <w:b/>
          <w:sz w:val="28"/>
        </w:rPr>
        <w:t>В</w:t>
      </w:r>
    </w:p>
    <w:p w:rsidR="00F12EA8" w:rsidRPr="00F12EA8" w:rsidRDefault="00F12EA8" w:rsidP="000E4493">
      <w:pPr>
        <w:spacing w:after="0" w:line="240" w:lineRule="auto"/>
        <w:jc w:val="center"/>
        <w:rPr>
          <w:rFonts w:ascii="Times New Roman" w:hAnsi="Times New Roman" w:cs="Times New Roman"/>
          <w:sz w:val="28"/>
        </w:rPr>
      </w:pPr>
    </w:p>
    <w:p w:rsidR="00876482" w:rsidRDefault="006E525F" w:rsidP="000E4493">
      <w:pPr>
        <w:spacing w:after="0" w:line="240" w:lineRule="auto"/>
        <w:jc w:val="both"/>
        <w:rPr>
          <w:rFonts w:ascii="Times New Roman" w:hAnsi="Times New Roman" w:cs="Times New Roman"/>
          <w:sz w:val="28"/>
        </w:rPr>
      </w:pPr>
      <w:r w:rsidRPr="00876482">
        <w:rPr>
          <w:rFonts w:ascii="Times New Roman" w:hAnsi="Times New Roman" w:cs="Times New Roman"/>
          <w:sz w:val="28"/>
        </w:rPr>
        <w:t xml:space="preserve">Таблица </w:t>
      </w:r>
      <w:r w:rsidR="00E6720F">
        <w:rPr>
          <w:rFonts w:ascii="Times New Roman" w:hAnsi="Times New Roman" w:cs="Times New Roman"/>
          <w:sz w:val="28"/>
        </w:rPr>
        <w:t>В.</w:t>
      </w:r>
      <w:r w:rsidR="00F12EA8">
        <w:rPr>
          <w:rFonts w:ascii="Times New Roman" w:hAnsi="Times New Roman" w:cs="Times New Roman"/>
          <w:sz w:val="28"/>
        </w:rPr>
        <w:t>1</w:t>
      </w:r>
      <w:r w:rsidRPr="00876482">
        <w:rPr>
          <w:rFonts w:ascii="Times New Roman" w:hAnsi="Times New Roman" w:cs="Times New Roman"/>
          <w:sz w:val="28"/>
        </w:rPr>
        <w:t xml:space="preserve"> – Тестирование</w:t>
      </w:r>
      <w:r>
        <w:rPr>
          <w:rFonts w:ascii="Times New Roman" w:hAnsi="Times New Roman" w:cs="Times New Roman"/>
          <w:sz w:val="28"/>
        </w:rPr>
        <w:t xml:space="preserve"> системы</w:t>
      </w:r>
      <w:r w:rsidRPr="00876482">
        <w:rPr>
          <w:rFonts w:ascii="Times New Roman" w:hAnsi="Times New Roman" w:cs="Times New Roman"/>
          <w:sz w:val="28"/>
        </w:rPr>
        <w:t xml:space="preserve"> интеллектуальн</w:t>
      </w:r>
      <w:r>
        <w:rPr>
          <w:rFonts w:ascii="Times New Roman" w:hAnsi="Times New Roman" w:cs="Times New Roman"/>
          <w:sz w:val="28"/>
        </w:rPr>
        <w:t>ого управления</w:t>
      </w:r>
      <w:r w:rsidR="00DA434C">
        <w:rPr>
          <w:rFonts w:ascii="Times New Roman" w:hAnsi="Times New Roman" w:cs="Times New Roman"/>
          <w:sz w:val="28"/>
        </w:rPr>
        <w:t>,</w:t>
      </w:r>
      <w:r w:rsidRPr="00876482">
        <w:rPr>
          <w:rFonts w:ascii="Times New Roman" w:hAnsi="Times New Roman" w:cs="Times New Roman"/>
          <w:sz w:val="28"/>
        </w:rPr>
        <w:t xml:space="preserve"> определение</w:t>
      </w:r>
      <w:r>
        <w:rPr>
          <w:rFonts w:ascii="Times New Roman" w:hAnsi="Times New Roman" w:cs="Times New Roman"/>
          <w:sz w:val="28"/>
        </w:rPr>
        <w:t xml:space="preserve"> </w:t>
      </w:r>
      <w:r w:rsidRPr="00876482">
        <w:rPr>
          <w:rFonts w:ascii="Times New Roman" w:hAnsi="Times New Roman" w:cs="Times New Roman"/>
          <w:sz w:val="28"/>
        </w:rPr>
        <w:t>переменной</w:t>
      </w:r>
      <w:r>
        <w:rPr>
          <w:rFonts w:ascii="Times New Roman" w:hAnsi="Times New Roman" w:cs="Times New Roman"/>
          <w:sz w:val="28"/>
        </w:rPr>
        <w:t xml:space="preserve"> «коэффициента переключения передачи, </w:t>
      </w:r>
      <w:r>
        <w:rPr>
          <w:rFonts w:ascii="Times New Roman" w:hAnsi="Times New Roman" w:cs="Times New Roman"/>
          <w:sz w:val="28"/>
          <w:lang w:val="en-GB"/>
        </w:rPr>
        <w:t>Δη</w:t>
      </w:r>
      <w:r>
        <w:rPr>
          <w:rFonts w:ascii="Times New Roman" w:hAnsi="Times New Roman" w:cs="Times New Roman"/>
          <w:sz w:val="28"/>
        </w:rPr>
        <w:t>»</w:t>
      </w:r>
    </w:p>
    <w:p w:rsidR="006E525F" w:rsidRPr="00E6720F" w:rsidRDefault="006E525F" w:rsidP="000E4493">
      <w:pPr>
        <w:spacing w:after="0" w:line="240" w:lineRule="auto"/>
        <w:ind w:firstLine="709"/>
        <w:jc w:val="both"/>
        <w:rPr>
          <w:rFonts w:ascii="Times New Roman" w:hAnsi="Times New Roman" w:cs="Times New Roman"/>
          <w:sz w:val="16"/>
          <w:szCs w:val="16"/>
        </w:rPr>
      </w:pPr>
    </w:p>
    <w:tbl>
      <w:tblPr>
        <w:tblStyle w:val="a8"/>
        <w:tblW w:w="0" w:type="auto"/>
        <w:jc w:val="center"/>
        <w:tblLook w:val="04A0" w:firstRow="1" w:lastRow="0" w:firstColumn="1" w:lastColumn="0" w:noHBand="0" w:noVBand="1"/>
      </w:tblPr>
      <w:tblGrid>
        <w:gridCol w:w="714"/>
        <w:gridCol w:w="1120"/>
        <w:gridCol w:w="1352"/>
        <w:gridCol w:w="898"/>
        <w:gridCol w:w="950"/>
        <w:gridCol w:w="1352"/>
        <w:gridCol w:w="911"/>
        <w:gridCol w:w="959"/>
        <w:gridCol w:w="1352"/>
      </w:tblGrid>
      <w:tr w:rsidR="00E32EA3" w:rsidRPr="00876482" w:rsidTr="00385371">
        <w:trPr>
          <w:trHeight w:val="1035"/>
          <w:jc w:val="center"/>
        </w:trPr>
        <w:tc>
          <w:tcPr>
            <w:tcW w:w="714" w:type="dxa"/>
            <w:noWrap/>
            <w:vAlign w:val="center"/>
            <w:hideMark/>
          </w:tcPr>
          <w:p w:rsidR="00E32EA3" w:rsidRPr="00AF6AB0" w:rsidRDefault="00E32EA3" w:rsidP="000E4493">
            <w:pPr>
              <w:ind w:hanging="10"/>
              <w:jc w:val="center"/>
              <w:rPr>
                <w:rFonts w:ascii="Times New Roman" w:hAnsi="Times New Roman" w:cs="Times New Roman"/>
                <w:sz w:val="24"/>
                <w:szCs w:val="24"/>
              </w:rPr>
            </w:pPr>
            <w:r>
              <w:rPr>
                <w:rFonts w:ascii="Times New Roman" w:hAnsi="Times New Roman" w:cs="Times New Roman"/>
                <w:sz w:val="24"/>
                <w:szCs w:val="24"/>
                <w:lang w:val="en-GB"/>
              </w:rPr>
              <w:t>n</w:t>
            </w:r>
          </w:p>
        </w:tc>
        <w:tc>
          <w:tcPr>
            <w:tcW w:w="1120" w:type="dxa"/>
            <w:noWrap/>
            <w:vAlign w:val="center"/>
            <w:hideMark/>
          </w:tcPr>
          <w:p w:rsidR="00E32EA3" w:rsidRPr="00876482" w:rsidRDefault="00E32EA3" w:rsidP="000E4493">
            <w:pPr>
              <w:jc w:val="center"/>
              <w:rPr>
                <w:rFonts w:ascii="Times New Roman" w:hAnsi="Times New Roman" w:cs="Times New Roman"/>
                <w:sz w:val="24"/>
                <w:szCs w:val="24"/>
              </w:rPr>
            </w:pPr>
            <w:r w:rsidRPr="00AF6AB0">
              <w:rPr>
                <w:rFonts w:ascii="Times New Roman" w:hAnsi="Times New Roman" w:cs="Times New Roman"/>
                <w:sz w:val="24"/>
                <w:szCs w:val="24"/>
              </w:rPr>
              <w:t>Δ</w:t>
            </w:r>
            <w:r>
              <w:rPr>
                <w:rFonts w:ascii="Times New Roman" w:hAnsi="Times New Roman" w:cs="Times New Roman"/>
                <w:sz w:val="28"/>
                <w:lang w:val="en-GB"/>
              </w:rPr>
              <w:t>η</w:t>
            </w:r>
          </w:p>
        </w:tc>
        <w:tc>
          <w:tcPr>
            <w:tcW w:w="1352" w:type="dxa"/>
            <w:vAlign w:val="center"/>
          </w:tcPr>
          <w:p w:rsidR="00E32EA3" w:rsidRPr="00DA434C" w:rsidRDefault="00E32EA3" w:rsidP="000E4493">
            <w:pPr>
              <w:jc w:val="center"/>
              <w:rPr>
                <w:rFonts w:ascii="Times New Roman" w:hAnsi="Times New Roman" w:cs="Times New Roman"/>
                <w:sz w:val="24"/>
                <w:szCs w:val="24"/>
              </w:rPr>
            </w:pPr>
            <w:r w:rsidRPr="00AF6AB0">
              <w:rPr>
                <w:rFonts w:ascii="Times New Roman" w:hAnsi="Times New Roman" w:cs="Times New Roman"/>
                <w:sz w:val="24"/>
                <w:szCs w:val="24"/>
              </w:rPr>
              <w:t>Нейросеть</w:t>
            </w:r>
            <w:r>
              <w:rPr>
                <w:rFonts w:ascii="Times New Roman" w:hAnsi="Times New Roman" w:cs="Times New Roman"/>
                <w:sz w:val="24"/>
                <w:szCs w:val="24"/>
              </w:rPr>
              <w:t xml:space="preserve">, </w:t>
            </w:r>
            <w:r w:rsidRPr="00AF6AB0">
              <w:rPr>
                <w:rFonts w:ascii="Times New Roman" w:hAnsi="Times New Roman" w:cs="Times New Roman"/>
                <w:sz w:val="24"/>
                <w:szCs w:val="24"/>
              </w:rPr>
              <w:t>Δ</w:t>
            </w:r>
            <w:r>
              <w:rPr>
                <w:rFonts w:ascii="Times New Roman" w:hAnsi="Times New Roman" w:cs="Times New Roman"/>
                <w:sz w:val="28"/>
                <w:lang w:val="en-GB"/>
              </w:rPr>
              <w:t>η</w:t>
            </w:r>
            <w:r w:rsidR="00DA434C">
              <w:rPr>
                <w:rFonts w:ascii="Times New Roman" w:hAnsi="Times New Roman" w:cs="Times New Roman"/>
                <w:sz w:val="28"/>
              </w:rPr>
              <w:t xml:space="preserve">, </w:t>
            </w:r>
            <w:r w:rsidR="00DA434C">
              <w:rPr>
                <w:rFonts w:ascii="Times New Roman" w:hAnsi="Times New Roman" w:cs="Times New Roman"/>
                <w:sz w:val="24"/>
                <w:szCs w:val="24"/>
                <w:lang w:val="en-GB"/>
              </w:rPr>
              <w:t>H(a)</w:t>
            </w:r>
          </w:p>
        </w:tc>
        <w:tc>
          <w:tcPr>
            <w:tcW w:w="898" w:type="dxa"/>
            <w:vAlign w:val="center"/>
          </w:tcPr>
          <w:p w:rsidR="00E32EA3" w:rsidRPr="00AF6AB0" w:rsidRDefault="00E32EA3" w:rsidP="000E4493">
            <w:pPr>
              <w:ind w:hanging="10"/>
              <w:jc w:val="center"/>
              <w:rPr>
                <w:rFonts w:ascii="Times New Roman" w:hAnsi="Times New Roman" w:cs="Times New Roman"/>
                <w:sz w:val="24"/>
                <w:szCs w:val="24"/>
              </w:rPr>
            </w:pPr>
            <w:r>
              <w:rPr>
                <w:rFonts w:ascii="Times New Roman" w:hAnsi="Times New Roman" w:cs="Times New Roman"/>
                <w:sz w:val="24"/>
                <w:szCs w:val="24"/>
                <w:lang w:val="en-GB"/>
              </w:rPr>
              <w:t>n</w:t>
            </w:r>
          </w:p>
        </w:tc>
        <w:tc>
          <w:tcPr>
            <w:tcW w:w="950" w:type="dxa"/>
            <w:vAlign w:val="center"/>
          </w:tcPr>
          <w:p w:rsidR="00E32EA3" w:rsidRPr="00876482" w:rsidRDefault="00E32EA3" w:rsidP="000E4493">
            <w:pPr>
              <w:jc w:val="center"/>
              <w:rPr>
                <w:rFonts w:ascii="Times New Roman" w:hAnsi="Times New Roman" w:cs="Times New Roman"/>
                <w:sz w:val="24"/>
                <w:szCs w:val="24"/>
              </w:rPr>
            </w:pPr>
            <w:r w:rsidRPr="00AF6AB0">
              <w:rPr>
                <w:rFonts w:ascii="Times New Roman" w:hAnsi="Times New Roman" w:cs="Times New Roman"/>
                <w:sz w:val="24"/>
                <w:szCs w:val="24"/>
              </w:rPr>
              <w:t>Δ</w:t>
            </w:r>
            <w:r>
              <w:rPr>
                <w:rFonts w:ascii="Times New Roman" w:hAnsi="Times New Roman" w:cs="Times New Roman"/>
                <w:sz w:val="28"/>
                <w:lang w:val="en-GB"/>
              </w:rPr>
              <w:t>η</w:t>
            </w:r>
          </w:p>
        </w:tc>
        <w:tc>
          <w:tcPr>
            <w:tcW w:w="1352" w:type="dxa"/>
            <w:vAlign w:val="center"/>
          </w:tcPr>
          <w:p w:rsidR="00E32EA3" w:rsidRPr="00AF6AB0" w:rsidRDefault="00DA434C" w:rsidP="000E4493">
            <w:pPr>
              <w:jc w:val="center"/>
              <w:rPr>
                <w:rFonts w:ascii="Times New Roman" w:hAnsi="Times New Roman" w:cs="Times New Roman"/>
                <w:sz w:val="24"/>
                <w:szCs w:val="24"/>
              </w:rPr>
            </w:pPr>
            <w:r w:rsidRPr="00AF6AB0">
              <w:rPr>
                <w:rFonts w:ascii="Times New Roman" w:hAnsi="Times New Roman" w:cs="Times New Roman"/>
                <w:sz w:val="24"/>
                <w:szCs w:val="24"/>
              </w:rPr>
              <w:t>Нейросеть</w:t>
            </w:r>
            <w:r>
              <w:rPr>
                <w:rFonts w:ascii="Times New Roman" w:hAnsi="Times New Roman" w:cs="Times New Roman"/>
                <w:sz w:val="24"/>
                <w:szCs w:val="24"/>
              </w:rPr>
              <w:t xml:space="preserve">, </w:t>
            </w:r>
            <w:r w:rsidRPr="00AF6AB0">
              <w:rPr>
                <w:rFonts w:ascii="Times New Roman" w:hAnsi="Times New Roman" w:cs="Times New Roman"/>
                <w:sz w:val="24"/>
                <w:szCs w:val="24"/>
              </w:rPr>
              <w:t>Δ</w:t>
            </w:r>
            <w:r>
              <w:rPr>
                <w:rFonts w:ascii="Times New Roman" w:hAnsi="Times New Roman" w:cs="Times New Roman"/>
                <w:sz w:val="28"/>
                <w:lang w:val="en-GB"/>
              </w:rPr>
              <w:t>η</w:t>
            </w:r>
            <w:r>
              <w:rPr>
                <w:rFonts w:ascii="Times New Roman" w:hAnsi="Times New Roman" w:cs="Times New Roman"/>
                <w:sz w:val="28"/>
              </w:rPr>
              <w:t xml:space="preserve">, </w:t>
            </w:r>
            <w:r>
              <w:rPr>
                <w:rFonts w:ascii="Times New Roman" w:hAnsi="Times New Roman" w:cs="Times New Roman"/>
                <w:sz w:val="24"/>
                <w:szCs w:val="24"/>
                <w:lang w:val="en-GB"/>
              </w:rPr>
              <w:t>H(a)</w:t>
            </w:r>
          </w:p>
        </w:tc>
        <w:tc>
          <w:tcPr>
            <w:tcW w:w="911" w:type="dxa"/>
            <w:vAlign w:val="center"/>
          </w:tcPr>
          <w:p w:rsidR="00E32EA3" w:rsidRPr="00AF6AB0" w:rsidRDefault="00E32EA3" w:rsidP="000E4493">
            <w:pPr>
              <w:ind w:hanging="10"/>
              <w:jc w:val="center"/>
              <w:rPr>
                <w:rFonts w:ascii="Times New Roman" w:hAnsi="Times New Roman" w:cs="Times New Roman"/>
                <w:sz w:val="24"/>
                <w:szCs w:val="24"/>
              </w:rPr>
            </w:pPr>
            <w:r>
              <w:rPr>
                <w:rFonts w:ascii="Times New Roman" w:hAnsi="Times New Roman" w:cs="Times New Roman"/>
                <w:sz w:val="24"/>
                <w:szCs w:val="24"/>
                <w:lang w:val="en-GB"/>
              </w:rPr>
              <w:t>n</w:t>
            </w:r>
          </w:p>
        </w:tc>
        <w:tc>
          <w:tcPr>
            <w:tcW w:w="959" w:type="dxa"/>
            <w:vAlign w:val="center"/>
          </w:tcPr>
          <w:p w:rsidR="00E32EA3" w:rsidRPr="00876482" w:rsidRDefault="00E32EA3" w:rsidP="000E4493">
            <w:pPr>
              <w:jc w:val="center"/>
              <w:rPr>
                <w:rFonts w:ascii="Times New Roman" w:hAnsi="Times New Roman" w:cs="Times New Roman"/>
                <w:sz w:val="24"/>
                <w:szCs w:val="24"/>
              </w:rPr>
            </w:pPr>
            <w:r w:rsidRPr="00AF6AB0">
              <w:rPr>
                <w:rFonts w:ascii="Times New Roman" w:hAnsi="Times New Roman" w:cs="Times New Roman"/>
                <w:sz w:val="24"/>
                <w:szCs w:val="24"/>
              </w:rPr>
              <w:t>Δ</w:t>
            </w:r>
            <w:r>
              <w:rPr>
                <w:rFonts w:ascii="Times New Roman" w:hAnsi="Times New Roman" w:cs="Times New Roman"/>
                <w:sz w:val="28"/>
                <w:lang w:val="en-GB"/>
              </w:rPr>
              <w:t>η</w:t>
            </w:r>
          </w:p>
        </w:tc>
        <w:tc>
          <w:tcPr>
            <w:tcW w:w="1352" w:type="dxa"/>
            <w:vAlign w:val="center"/>
          </w:tcPr>
          <w:p w:rsidR="00E32EA3" w:rsidRPr="00C978F0" w:rsidRDefault="00DA434C" w:rsidP="000E4493">
            <w:pPr>
              <w:jc w:val="center"/>
              <w:rPr>
                <w:rFonts w:ascii="Times New Roman" w:hAnsi="Times New Roman" w:cs="Times New Roman"/>
                <w:sz w:val="24"/>
                <w:szCs w:val="24"/>
                <w:lang w:val="en-GB"/>
              </w:rPr>
            </w:pPr>
            <w:r w:rsidRPr="00AF6AB0">
              <w:rPr>
                <w:rFonts w:ascii="Times New Roman" w:hAnsi="Times New Roman" w:cs="Times New Roman"/>
                <w:sz w:val="24"/>
                <w:szCs w:val="24"/>
              </w:rPr>
              <w:t>Нейросеть</w:t>
            </w:r>
            <w:r>
              <w:rPr>
                <w:rFonts w:ascii="Times New Roman" w:hAnsi="Times New Roman" w:cs="Times New Roman"/>
                <w:sz w:val="24"/>
                <w:szCs w:val="24"/>
              </w:rPr>
              <w:t xml:space="preserve">, </w:t>
            </w:r>
            <w:r w:rsidRPr="00AF6AB0">
              <w:rPr>
                <w:rFonts w:ascii="Times New Roman" w:hAnsi="Times New Roman" w:cs="Times New Roman"/>
                <w:sz w:val="24"/>
                <w:szCs w:val="24"/>
              </w:rPr>
              <w:t>Δ</w:t>
            </w:r>
            <w:r>
              <w:rPr>
                <w:rFonts w:ascii="Times New Roman" w:hAnsi="Times New Roman" w:cs="Times New Roman"/>
                <w:sz w:val="28"/>
                <w:lang w:val="en-GB"/>
              </w:rPr>
              <w:t>η</w:t>
            </w:r>
            <w:r>
              <w:rPr>
                <w:rFonts w:ascii="Times New Roman" w:hAnsi="Times New Roman" w:cs="Times New Roman"/>
                <w:sz w:val="28"/>
              </w:rPr>
              <w:t xml:space="preserve">, </w:t>
            </w:r>
            <w:r>
              <w:rPr>
                <w:rFonts w:ascii="Times New Roman" w:hAnsi="Times New Roman" w:cs="Times New Roman"/>
                <w:sz w:val="24"/>
                <w:szCs w:val="24"/>
                <w:lang w:val="en-GB"/>
              </w:rPr>
              <w:t>H(a)</w:t>
            </w: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w:t>
            </w:r>
          </w:p>
        </w:tc>
        <w:tc>
          <w:tcPr>
            <w:tcW w:w="1352" w:type="dxa"/>
          </w:tcPr>
          <w:p w:rsidR="006B4E4F" w:rsidRPr="006B4E4F" w:rsidRDefault="006B4E4F" w:rsidP="000E4493">
            <w:pPr>
              <w:jc w:val="both"/>
              <w:rPr>
                <w:rFonts w:ascii="Times New Roman" w:hAnsi="Times New Roman" w:cs="Times New Roman"/>
                <w:sz w:val="24"/>
                <w:szCs w:val="24"/>
                <w:lang w:val="en-GB"/>
              </w:rPr>
            </w:pPr>
            <w:r>
              <w:rPr>
                <w:rFonts w:ascii="Times New Roman" w:hAnsi="Times New Roman" w:cs="Times New Roman"/>
                <w:sz w:val="24"/>
                <w:szCs w:val="24"/>
                <w:lang w:val="en-GB"/>
              </w:rPr>
              <w:t>0,0000172</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1140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0,76</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0,760</w:t>
            </w:r>
          </w:p>
        </w:tc>
        <w:tc>
          <w:tcPr>
            <w:tcW w:w="911"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2280</w:t>
            </w:r>
          </w:p>
        </w:tc>
        <w:tc>
          <w:tcPr>
            <w:tcW w:w="959"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1,52</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1,520</w:t>
            </w: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30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0,02</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0,020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1170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0,78</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0,780</w:t>
            </w:r>
          </w:p>
        </w:tc>
        <w:tc>
          <w:tcPr>
            <w:tcW w:w="911"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2310</w:t>
            </w:r>
          </w:p>
        </w:tc>
        <w:tc>
          <w:tcPr>
            <w:tcW w:w="959"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1,54</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1,540</w:t>
            </w: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60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0,04</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0,040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1200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0,8</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0,800</w:t>
            </w:r>
          </w:p>
        </w:tc>
        <w:tc>
          <w:tcPr>
            <w:tcW w:w="911"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2340</w:t>
            </w:r>
          </w:p>
        </w:tc>
        <w:tc>
          <w:tcPr>
            <w:tcW w:w="959"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1,56</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1,560</w:t>
            </w: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90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0,06</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0,060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1230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0,82</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0,820</w:t>
            </w:r>
          </w:p>
        </w:tc>
        <w:tc>
          <w:tcPr>
            <w:tcW w:w="911"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2370</w:t>
            </w:r>
          </w:p>
        </w:tc>
        <w:tc>
          <w:tcPr>
            <w:tcW w:w="959"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1,58</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1,580</w:t>
            </w: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120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0,08</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0,080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1260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0,84</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0,840</w:t>
            </w:r>
          </w:p>
        </w:tc>
        <w:tc>
          <w:tcPr>
            <w:tcW w:w="911"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2400</w:t>
            </w:r>
          </w:p>
        </w:tc>
        <w:tc>
          <w:tcPr>
            <w:tcW w:w="959"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1,6</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1,600</w:t>
            </w: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150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0,1</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0,100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1290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0,86</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0,860</w:t>
            </w:r>
          </w:p>
        </w:tc>
        <w:tc>
          <w:tcPr>
            <w:tcW w:w="911"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2430</w:t>
            </w:r>
          </w:p>
        </w:tc>
        <w:tc>
          <w:tcPr>
            <w:tcW w:w="959"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1,62</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1,620</w:t>
            </w: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180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0,12</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0,120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1320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0,88</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0,880</w:t>
            </w:r>
          </w:p>
        </w:tc>
        <w:tc>
          <w:tcPr>
            <w:tcW w:w="911"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2460</w:t>
            </w:r>
          </w:p>
        </w:tc>
        <w:tc>
          <w:tcPr>
            <w:tcW w:w="959"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1,64</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1,640</w:t>
            </w: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210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0,14</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0,140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1350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0,9</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0,900</w:t>
            </w:r>
          </w:p>
        </w:tc>
        <w:tc>
          <w:tcPr>
            <w:tcW w:w="911"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2490</w:t>
            </w:r>
          </w:p>
        </w:tc>
        <w:tc>
          <w:tcPr>
            <w:tcW w:w="959"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1,66</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1,660</w:t>
            </w: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240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0,16</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0,160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1380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0,92</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0,920</w:t>
            </w:r>
          </w:p>
        </w:tc>
        <w:tc>
          <w:tcPr>
            <w:tcW w:w="911"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2520</w:t>
            </w:r>
          </w:p>
        </w:tc>
        <w:tc>
          <w:tcPr>
            <w:tcW w:w="959"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1,68</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1,680</w:t>
            </w: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270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0,18</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0,180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1410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0,94</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0,940</w:t>
            </w:r>
          </w:p>
        </w:tc>
        <w:tc>
          <w:tcPr>
            <w:tcW w:w="911"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2550</w:t>
            </w:r>
          </w:p>
        </w:tc>
        <w:tc>
          <w:tcPr>
            <w:tcW w:w="959"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1,7</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1,700</w:t>
            </w: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300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0,2</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0,200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1440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0,96</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0,960</w:t>
            </w:r>
          </w:p>
        </w:tc>
        <w:tc>
          <w:tcPr>
            <w:tcW w:w="911"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2580</w:t>
            </w:r>
          </w:p>
        </w:tc>
        <w:tc>
          <w:tcPr>
            <w:tcW w:w="959"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1,72</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1,720</w:t>
            </w: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330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0,22</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0,220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1470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0,98</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0,980</w:t>
            </w:r>
          </w:p>
        </w:tc>
        <w:tc>
          <w:tcPr>
            <w:tcW w:w="911"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2610</w:t>
            </w:r>
          </w:p>
        </w:tc>
        <w:tc>
          <w:tcPr>
            <w:tcW w:w="959"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1,74</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1,740</w:t>
            </w: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360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0,24</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0,240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1500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1,000</w:t>
            </w:r>
          </w:p>
        </w:tc>
        <w:tc>
          <w:tcPr>
            <w:tcW w:w="911"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2640</w:t>
            </w:r>
          </w:p>
        </w:tc>
        <w:tc>
          <w:tcPr>
            <w:tcW w:w="959"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1,76</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1,760</w:t>
            </w: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390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0,26</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0,260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1530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1,02</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1,020</w:t>
            </w:r>
          </w:p>
        </w:tc>
        <w:tc>
          <w:tcPr>
            <w:tcW w:w="911"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2670</w:t>
            </w:r>
          </w:p>
        </w:tc>
        <w:tc>
          <w:tcPr>
            <w:tcW w:w="959"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1,78</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1,780</w:t>
            </w: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420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0,28</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0,280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1560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1,04</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1,040</w:t>
            </w:r>
          </w:p>
        </w:tc>
        <w:tc>
          <w:tcPr>
            <w:tcW w:w="911"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2700</w:t>
            </w:r>
          </w:p>
        </w:tc>
        <w:tc>
          <w:tcPr>
            <w:tcW w:w="959"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1,8</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1,800</w:t>
            </w: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450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0,3</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0,300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1590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1,06</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1,060</w:t>
            </w:r>
          </w:p>
        </w:tc>
        <w:tc>
          <w:tcPr>
            <w:tcW w:w="911" w:type="dxa"/>
          </w:tcPr>
          <w:p w:rsidR="006B4E4F" w:rsidRPr="00876482" w:rsidRDefault="006B4E4F" w:rsidP="000E4493">
            <w:pPr>
              <w:jc w:val="both"/>
              <w:rPr>
                <w:rFonts w:ascii="Times New Roman" w:hAnsi="Times New Roman" w:cs="Times New Roman"/>
                <w:sz w:val="24"/>
                <w:szCs w:val="24"/>
              </w:rPr>
            </w:pPr>
          </w:p>
        </w:tc>
        <w:tc>
          <w:tcPr>
            <w:tcW w:w="959" w:type="dxa"/>
          </w:tcPr>
          <w:p w:rsidR="006B4E4F" w:rsidRPr="00876482" w:rsidRDefault="006B4E4F" w:rsidP="000E4493">
            <w:pPr>
              <w:jc w:val="both"/>
              <w:rPr>
                <w:rFonts w:ascii="Times New Roman" w:hAnsi="Times New Roman" w:cs="Times New Roman"/>
                <w:sz w:val="24"/>
                <w:szCs w:val="24"/>
              </w:rPr>
            </w:pPr>
          </w:p>
        </w:tc>
        <w:tc>
          <w:tcPr>
            <w:tcW w:w="1352" w:type="dxa"/>
          </w:tcPr>
          <w:p w:rsidR="006B4E4F" w:rsidRPr="00876482" w:rsidRDefault="006B4E4F" w:rsidP="000E4493">
            <w:pPr>
              <w:jc w:val="both"/>
              <w:rPr>
                <w:rFonts w:ascii="Times New Roman" w:hAnsi="Times New Roman" w:cs="Times New Roman"/>
                <w:sz w:val="24"/>
                <w:szCs w:val="24"/>
              </w:rPr>
            </w:pP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480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0,32</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0,320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1620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1,08</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1,080</w:t>
            </w:r>
          </w:p>
        </w:tc>
        <w:tc>
          <w:tcPr>
            <w:tcW w:w="911" w:type="dxa"/>
          </w:tcPr>
          <w:p w:rsidR="006B4E4F" w:rsidRPr="00876482" w:rsidRDefault="006B4E4F" w:rsidP="000E4493">
            <w:pPr>
              <w:jc w:val="both"/>
              <w:rPr>
                <w:rFonts w:ascii="Times New Roman" w:hAnsi="Times New Roman" w:cs="Times New Roman"/>
                <w:sz w:val="24"/>
                <w:szCs w:val="24"/>
              </w:rPr>
            </w:pPr>
          </w:p>
        </w:tc>
        <w:tc>
          <w:tcPr>
            <w:tcW w:w="959" w:type="dxa"/>
          </w:tcPr>
          <w:p w:rsidR="006B4E4F" w:rsidRPr="00876482" w:rsidRDefault="006B4E4F" w:rsidP="000E4493">
            <w:pPr>
              <w:jc w:val="both"/>
              <w:rPr>
                <w:rFonts w:ascii="Times New Roman" w:hAnsi="Times New Roman" w:cs="Times New Roman"/>
                <w:sz w:val="24"/>
                <w:szCs w:val="24"/>
              </w:rPr>
            </w:pPr>
          </w:p>
        </w:tc>
        <w:tc>
          <w:tcPr>
            <w:tcW w:w="1352" w:type="dxa"/>
          </w:tcPr>
          <w:p w:rsidR="006B4E4F" w:rsidRPr="00876482" w:rsidRDefault="006B4E4F" w:rsidP="000E4493">
            <w:pPr>
              <w:jc w:val="both"/>
              <w:rPr>
                <w:rFonts w:ascii="Times New Roman" w:hAnsi="Times New Roman" w:cs="Times New Roman"/>
                <w:sz w:val="24"/>
                <w:szCs w:val="24"/>
              </w:rPr>
            </w:pP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510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0,34</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0,340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1650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1,1</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1,100</w:t>
            </w:r>
          </w:p>
        </w:tc>
        <w:tc>
          <w:tcPr>
            <w:tcW w:w="911" w:type="dxa"/>
          </w:tcPr>
          <w:p w:rsidR="006B4E4F" w:rsidRPr="00876482" w:rsidRDefault="006B4E4F" w:rsidP="000E4493">
            <w:pPr>
              <w:jc w:val="both"/>
              <w:rPr>
                <w:rFonts w:ascii="Times New Roman" w:hAnsi="Times New Roman" w:cs="Times New Roman"/>
                <w:sz w:val="24"/>
                <w:szCs w:val="24"/>
              </w:rPr>
            </w:pPr>
          </w:p>
        </w:tc>
        <w:tc>
          <w:tcPr>
            <w:tcW w:w="959" w:type="dxa"/>
          </w:tcPr>
          <w:p w:rsidR="006B4E4F" w:rsidRPr="00876482" w:rsidRDefault="006B4E4F" w:rsidP="000E4493">
            <w:pPr>
              <w:jc w:val="both"/>
              <w:rPr>
                <w:rFonts w:ascii="Times New Roman" w:hAnsi="Times New Roman" w:cs="Times New Roman"/>
                <w:sz w:val="24"/>
                <w:szCs w:val="24"/>
              </w:rPr>
            </w:pPr>
          </w:p>
        </w:tc>
        <w:tc>
          <w:tcPr>
            <w:tcW w:w="1352" w:type="dxa"/>
          </w:tcPr>
          <w:p w:rsidR="006B4E4F" w:rsidRPr="00876482" w:rsidRDefault="006B4E4F" w:rsidP="000E4493">
            <w:pPr>
              <w:jc w:val="both"/>
              <w:rPr>
                <w:rFonts w:ascii="Times New Roman" w:hAnsi="Times New Roman" w:cs="Times New Roman"/>
                <w:sz w:val="24"/>
                <w:szCs w:val="24"/>
              </w:rPr>
            </w:pP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540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0,36</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0,360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1680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1,12</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1,120</w:t>
            </w:r>
          </w:p>
        </w:tc>
        <w:tc>
          <w:tcPr>
            <w:tcW w:w="911" w:type="dxa"/>
          </w:tcPr>
          <w:p w:rsidR="006B4E4F" w:rsidRPr="00876482" w:rsidRDefault="006B4E4F" w:rsidP="000E4493">
            <w:pPr>
              <w:jc w:val="both"/>
              <w:rPr>
                <w:rFonts w:ascii="Times New Roman" w:hAnsi="Times New Roman" w:cs="Times New Roman"/>
                <w:sz w:val="24"/>
                <w:szCs w:val="24"/>
              </w:rPr>
            </w:pPr>
          </w:p>
        </w:tc>
        <w:tc>
          <w:tcPr>
            <w:tcW w:w="959" w:type="dxa"/>
          </w:tcPr>
          <w:p w:rsidR="006B4E4F" w:rsidRPr="00876482" w:rsidRDefault="006B4E4F" w:rsidP="000E4493">
            <w:pPr>
              <w:jc w:val="both"/>
              <w:rPr>
                <w:rFonts w:ascii="Times New Roman" w:hAnsi="Times New Roman" w:cs="Times New Roman"/>
                <w:sz w:val="24"/>
                <w:szCs w:val="24"/>
              </w:rPr>
            </w:pPr>
          </w:p>
        </w:tc>
        <w:tc>
          <w:tcPr>
            <w:tcW w:w="1352" w:type="dxa"/>
          </w:tcPr>
          <w:p w:rsidR="006B4E4F" w:rsidRPr="00876482" w:rsidRDefault="006B4E4F" w:rsidP="000E4493">
            <w:pPr>
              <w:jc w:val="both"/>
              <w:rPr>
                <w:rFonts w:ascii="Times New Roman" w:hAnsi="Times New Roman" w:cs="Times New Roman"/>
                <w:sz w:val="24"/>
                <w:szCs w:val="24"/>
              </w:rPr>
            </w:pP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570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0,38</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0,380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1710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1,14</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1,140</w:t>
            </w:r>
          </w:p>
        </w:tc>
        <w:tc>
          <w:tcPr>
            <w:tcW w:w="911" w:type="dxa"/>
          </w:tcPr>
          <w:p w:rsidR="006B4E4F" w:rsidRPr="00876482" w:rsidRDefault="006B4E4F" w:rsidP="000E4493">
            <w:pPr>
              <w:jc w:val="both"/>
              <w:rPr>
                <w:rFonts w:ascii="Times New Roman" w:hAnsi="Times New Roman" w:cs="Times New Roman"/>
                <w:sz w:val="24"/>
                <w:szCs w:val="24"/>
              </w:rPr>
            </w:pPr>
          </w:p>
        </w:tc>
        <w:tc>
          <w:tcPr>
            <w:tcW w:w="959" w:type="dxa"/>
          </w:tcPr>
          <w:p w:rsidR="006B4E4F" w:rsidRPr="00876482" w:rsidRDefault="006B4E4F" w:rsidP="000E4493">
            <w:pPr>
              <w:jc w:val="both"/>
              <w:rPr>
                <w:rFonts w:ascii="Times New Roman" w:hAnsi="Times New Roman" w:cs="Times New Roman"/>
                <w:sz w:val="24"/>
                <w:szCs w:val="24"/>
              </w:rPr>
            </w:pPr>
          </w:p>
        </w:tc>
        <w:tc>
          <w:tcPr>
            <w:tcW w:w="1352" w:type="dxa"/>
          </w:tcPr>
          <w:p w:rsidR="006B4E4F" w:rsidRPr="00876482" w:rsidRDefault="006B4E4F" w:rsidP="000E4493">
            <w:pPr>
              <w:jc w:val="both"/>
              <w:rPr>
                <w:rFonts w:ascii="Times New Roman" w:hAnsi="Times New Roman" w:cs="Times New Roman"/>
                <w:sz w:val="24"/>
                <w:szCs w:val="24"/>
              </w:rPr>
            </w:pP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600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0,4</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0,400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1740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1,16</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1,160</w:t>
            </w:r>
          </w:p>
        </w:tc>
        <w:tc>
          <w:tcPr>
            <w:tcW w:w="911" w:type="dxa"/>
          </w:tcPr>
          <w:p w:rsidR="006B4E4F" w:rsidRPr="00876482" w:rsidRDefault="006B4E4F" w:rsidP="000E4493">
            <w:pPr>
              <w:jc w:val="both"/>
              <w:rPr>
                <w:rFonts w:ascii="Times New Roman" w:hAnsi="Times New Roman" w:cs="Times New Roman"/>
                <w:sz w:val="24"/>
                <w:szCs w:val="24"/>
              </w:rPr>
            </w:pPr>
          </w:p>
        </w:tc>
        <w:tc>
          <w:tcPr>
            <w:tcW w:w="959" w:type="dxa"/>
          </w:tcPr>
          <w:p w:rsidR="006B4E4F" w:rsidRPr="00876482" w:rsidRDefault="006B4E4F" w:rsidP="000E4493">
            <w:pPr>
              <w:jc w:val="both"/>
              <w:rPr>
                <w:rFonts w:ascii="Times New Roman" w:hAnsi="Times New Roman" w:cs="Times New Roman"/>
                <w:sz w:val="24"/>
                <w:szCs w:val="24"/>
              </w:rPr>
            </w:pPr>
          </w:p>
        </w:tc>
        <w:tc>
          <w:tcPr>
            <w:tcW w:w="1352" w:type="dxa"/>
          </w:tcPr>
          <w:p w:rsidR="006B4E4F" w:rsidRPr="00876482" w:rsidRDefault="006B4E4F" w:rsidP="000E4493">
            <w:pPr>
              <w:jc w:val="both"/>
              <w:rPr>
                <w:rFonts w:ascii="Times New Roman" w:hAnsi="Times New Roman" w:cs="Times New Roman"/>
                <w:sz w:val="24"/>
                <w:szCs w:val="24"/>
              </w:rPr>
            </w:pP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630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0,42</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0,420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1770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1,18</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1,180</w:t>
            </w:r>
          </w:p>
        </w:tc>
        <w:tc>
          <w:tcPr>
            <w:tcW w:w="911" w:type="dxa"/>
          </w:tcPr>
          <w:p w:rsidR="006B4E4F" w:rsidRPr="00876482" w:rsidRDefault="006B4E4F" w:rsidP="000E4493">
            <w:pPr>
              <w:jc w:val="both"/>
              <w:rPr>
                <w:rFonts w:ascii="Times New Roman" w:hAnsi="Times New Roman" w:cs="Times New Roman"/>
                <w:sz w:val="24"/>
                <w:szCs w:val="24"/>
              </w:rPr>
            </w:pPr>
          </w:p>
        </w:tc>
        <w:tc>
          <w:tcPr>
            <w:tcW w:w="959" w:type="dxa"/>
          </w:tcPr>
          <w:p w:rsidR="006B4E4F" w:rsidRPr="00876482" w:rsidRDefault="006B4E4F" w:rsidP="000E4493">
            <w:pPr>
              <w:jc w:val="both"/>
              <w:rPr>
                <w:rFonts w:ascii="Times New Roman" w:hAnsi="Times New Roman" w:cs="Times New Roman"/>
                <w:sz w:val="24"/>
                <w:szCs w:val="24"/>
              </w:rPr>
            </w:pPr>
          </w:p>
        </w:tc>
        <w:tc>
          <w:tcPr>
            <w:tcW w:w="1352" w:type="dxa"/>
          </w:tcPr>
          <w:p w:rsidR="006B4E4F" w:rsidRPr="00876482" w:rsidRDefault="006B4E4F" w:rsidP="000E4493">
            <w:pPr>
              <w:jc w:val="both"/>
              <w:rPr>
                <w:rFonts w:ascii="Times New Roman" w:hAnsi="Times New Roman" w:cs="Times New Roman"/>
                <w:sz w:val="24"/>
                <w:szCs w:val="24"/>
              </w:rPr>
            </w:pP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660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0,44</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0,440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1800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1,2</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1,200</w:t>
            </w:r>
          </w:p>
        </w:tc>
        <w:tc>
          <w:tcPr>
            <w:tcW w:w="911" w:type="dxa"/>
          </w:tcPr>
          <w:p w:rsidR="006B4E4F" w:rsidRPr="00876482" w:rsidRDefault="006B4E4F" w:rsidP="000E4493">
            <w:pPr>
              <w:jc w:val="both"/>
              <w:rPr>
                <w:rFonts w:ascii="Times New Roman" w:hAnsi="Times New Roman" w:cs="Times New Roman"/>
                <w:sz w:val="24"/>
                <w:szCs w:val="24"/>
              </w:rPr>
            </w:pPr>
          </w:p>
        </w:tc>
        <w:tc>
          <w:tcPr>
            <w:tcW w:w="959" w:type="dxa"/>
          </w:tcPr>
          <w:p w:rsidR="006B4E4F" w:rsidRPr="00876482" w:rsidRDefault="006B4E4F" w:rsidP="000E4493">
            <w:pPr>
              <w:jc w:val="both"/>
              <w:rPr>
                <w:rFonts w:ascii="Times New Roman" w:hAnsi="Times New Roman" w:cs="Times New Roman"/>
                <w:sz w:val="24"/>
                <w:szCs w:val="24"/>
              </w:rPr>
            </w:pPr>
          </w:p>
        </w:tc>
        <w:tc>
          <w:tcPr>
            <w:tcW w:w="1352" w:type="dxa"/>
          </w:tcPr>
          <w:p w:rsidR="006B4E4F" w:rsidRPr="00876482" w:rsidRDefault="006B4E4F" w:rsidP="000E4493">
            <w:pPr>
              <w:jc w:val="both"/>
              <w:rPr>
                <w:rFonts w:ascii="Times New Roman" w:hAnsi="Times New Roman" w:cs="Times New Roman"/>
                <w:sz w:val="24"/>
                <w:szCs w:val="24"/>
              </w:rPr>
            </w:pP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690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0,46</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0,460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1830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1,22</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1,220</w:t>
            </w:r>
          </w:p>
        </w:tc>
        <w:tc>
          <w:tcPr>
            <w:tcW w:w="911" w:type="dxa"/>
          </w:tcPr>
          <w:p w:rsidR="006B4E4F" w:rsidRPr="00876482" w:rsidRDefault="006B4E4F" w:rsidP="000E4493">
            <w:pPr>
              <w:jc w:val="both"/>
              <w:rPr>
                <w:rFonts w:ascii="Times New Roman" w:hAnsi="Times New Roman" w:cs="Times New Roman"/>
                <w:sz w:val="24"/>
                <w:szCs w:val="24"/>
              </w:rPr>
            </w:pPr>
          </w:p>
        </w:tc>
        <w:tc>
          <w:tcPr>
            <w:tcW w:w="959" w:type="dxa"/>
          </w:tcPr>
          <w:p w:rsidR="006B4E4F" w:rsidRPr="00876482" w:rsidRDefault="006B4E4F" w:rsidP="000E4493">
            <w:pPr>
              <w:jc w:val="both"/>
              <w:rPr>
                <w:rFonts w:ascii="Times New Roman" w:hAnsi="Times New Roman" w:cs="Times New Roman"/>
                <w:sz w:val="24"/>
                <w:szCs w:val="24"/>
              </w:rPr>
            </w:pPr>
          </w:p>
        </w:tc>
        <w:tc>
          <w:tcPr>
            <w:tcW w:w="1352" w:type="dxa"/>
          </w:tcPr>
          <w:p w:rsidR="006B4E4F" w:rsidRPr="00876482" w:rsidRDefault="006B4E4F" w:rsidP="000E4493">
            <w:pPr>
              <w:jc w:val="both"/>
              <w:rPr>
                <w:rFonts w:ascii="Times New Roman" w:hAnsi="Times New Roman" w:cs="Times New Roman"/>
                <w:sz w:val="24"/>
                <w:szCs w:val="24"/>
              </w:rPr>
            </w:pP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720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0,48</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0,480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1860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1,24</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1,240</w:t>
            </w:r>
          </w:p>
        </w:tc>
        <w:tc>
          <w:tcPr>
            <w:tcW w:w="911" w:type="dxa"/>
          </w:tcPr>
          <w:p w:rsidR="006B4E4F" w:rsidRPr="00876482" w:rsidRDefault="006B4E4F" w:rsidP="000E4493">
            <w:pPr>
              <w:jc w:val="both"/>
              <w:rPr>
                <w:rFonts w:ascii="Times New Roman" w:hAnsi="Times New Roman" w:cs="Times New Roman"/>
                <w:sz w:val="24"/>
                <w:szCs w:val="24"/>
              </w:rPr>
            </w:pPr>
          </w:p>
        </w:tc>
        <w:tc>
          <w:tcPr>
            <w:tcW w:w="959" w:type="dxa"/>
          </w:tcPr>
          <w:p w:rsidR="006B4E4F" w:rsidRPr="00876482" w:rsidRDefault="006B4E4F" w:rsidP="000E4493">
            <w:pPr>
              <w:jc w:val="both"/>
              <w:rPr>
                <w:rFonts w:ascii="Times New Roman" w:hAnsi="Times New Roman" w:cs="Times New Roman"/>
                <w:sz w:val="24"/>
                <w:szCs w:val="24"/>
              </w:rPr>
            </w:pPr>
          </w:p>
        </w:tc>
        <w:tc>
          <w:tcPr>
            <w:tcW w:w="1352" w:type="dxa"/>
          </w:tcPr>
          <w:p w:rsidR="006B4E4F" w:rsidRPr="00876482" w:rsidRDefault="006B4E4F" w:rsidP="000E4493">
            <w:pPr>
              <w:jc w:val="both"/>
              <w:rPr>
                <w:rFonts w:ascii="Times New Roman" w:hAnsi="Times New Roman" w:cs="Times New Roman"/>
                <w:sz w:val="24"/>
                <w:szCs w:val="24"/>
              </w:rPr>
            </w:pP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750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0,5</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0,500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1890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1,26</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1,260</w:t>
            </w:r>
          </w:p>
        </w:tc>
        <w:tc>
          <w:tcPr>
            <w:tcW w:w="911" w:type="dxa"/>
          </w:tcPr>
          <w:p w:rsidR="006B4E4F" w:rsidRPr="00876482" w:rsidRDefault="006B4E4F" w:rsidP="000E4493">
            <w:pPr>
              <w:jc w:val="both"/>
              <w:rPr>
                <w:rFonts w:ascii="Times New Roman" w:hAnsi="Times New Roman" w:cs="Times New Roman"/>
                <w:sz w:val="24"/>
                <w:szCs w:val="24"/>
              </w:rPr>
            </w:pPr>
          </w:p>
        </w:tc>
        <w:tc>
          <w:tcPr>
            <w:tcW w:w="959" w:type="dxa"/>
          </w:tcPr>
          <w:p w:rsidR="006B4E4F" w:rsidRPr="00876482" w:rsidRDefault="006B4E4F" w:rsidP="000E4493">
            <w:pPr>
              <w:jc w:val="both"/>
              <w:rPr>
                <w:rFonts w:ascii="Times New Roman" w:hAnsi="Times New Roman" w:cs="Times New Roman"/>
                <w:sz w:val="24"/>
                <w:szCs w:val="24"/>
              </w:rPr>
            </w:pPr>
          </w:p>
        </w:tc>
        <w:tc>
          <w:tcPr>
            <w:tcW w:w="1352" w:type="dxa"/>
          </w:tcPr>
          <w:p w:rsidR="006B4E4F" w:rsidRPr="00876482" w:rsidRDefault="006B4E4F" w:rsidP="000E4493">
            <w:pPr>
              <w:jc w:val="both"/>
              <w:rPr>
                <w:rFonts w:ascii="Times New Roman" w:hAnsi="Times New Roman" w:cs="Times New Roman"/>
                <w:sz w:val="24"/>
                <w:szCs w:val="24"/>
              </w:rPr>
            </w:pP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780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0,52</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0,520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1920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1,28</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1,280</w:t>
            </w:r>
          </w:p>
        </w:tc>
        <w:tc>
          <w:tcPr>
            <w:tcW w:w="911" w:type="dxa"/>
          </w:tcPr>
          <w:p w:rsidR="006B4E4F" w:rsidRPr="00876482" w:rsidRDefault="006B4E4F" w:rsidP="000E4493">
            <w:pPr>
              <w:jc w:val="both"/>
              <w:rPr>
                <w:rFonts w:ascii="Times New Roman" w:hAnsi="Times New Roman" w:cs="Times New Roman"/>
                <w:sz w:val="24"/>
                <w:szCs w:val="24"/>
              </w:rPr>
            </w:pPr>
          </w:p>
        </w:tc>
        <w:tc>
          <w:tcPr>
            <w:tcW w:w="959" w:type="dxa"/>
          </w:tcPr>
          <w:p w:rsidR="006B4E4F" w:rsidRPr="00876482" w:rsidRDefault="006B4E4F" w:rsidP="000E4493">
            <w:pPr>
              <w:jc w:val="both"/>
              <w:rPr>
                <w:rFonts w:ascii="Times New Roman" w:hAnsi="Times New Roman" w:cs="Times New Roman"/>
                <w:sz w:val="24"/>
                <w:szCs w:val="24"/>
              </w:rPr>
            </w:pPr>
          </w:p>
        </w:tc>
        <w:tc>
          <w:tcPr>
            <w:tcW w:w="1352" w:type="dxa"/>
          </w:tcPr>
          <w:p w:rsidR="006B4E4F" w:rsidRPr="00876482" w:rsidRDefault="006B4E4F" w:rsidP="000E4493">
            <w:pPr>
              <w:jc w:val="both"/>
              <w:rPr>
                <w:rFonts w:ascii="Times New Roman" w:hAnsi="Times New Roman" w:cs="Times New Roman"/>
                <w:sz w:val="24"/>
                <w:szCs w:val="24"/>
              </w:rPr>
            </w:pP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810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0,54</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0,540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1950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1,3</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1,300</w:t>
            </w:r>
          </w:p>
        </w:tc>
        <w:tc>
          <w:tcPr>
            <w:tcW w:w="911" w:type="dxa"/>
          </w:tcPr>
          <w:p w:rsidR="006B4E4F" w:rsidRPr="00876482" w:rsidRDefault="006B4E4F" w:rsidP="000E4493">
            <w:pPr>
              <w:jc w:val="both"/>
              <w:rPr>
                <w:rFonts w:ascii="Times New Roman" w:hAnsi="Times New Roman" w:cs="Times New Roman"/>
                <w:sz w:val="24"/>
                <w:szCs w:val="24"/>
              </w:rPr>
            </w:pPr>
          </w:p>
        </w:tc>
        <w:tc>
          <w:tcPr>
            <w:tcW w:w="959" w:type="dxa"/>
          </w:tcPr>
          <w:p w:rsidR="006B4E4F" w:rsidRPr="00876482" w:rsidRDefault="006B4E4F" w:rsidP="000E4493">
            <w:pPr>
              <w:jc w:val="both"/>
              <w:rPr>
                <w:rFonts w:ascii="Times New Roman" w:hAnsi="Times New Roman" w:cs="Times New Roman"/>
                <w:sz w:val="24"/>
                <w:szCs w:val="24"/>
              </w:rPr>
            </w:pPr>
          </w:p>
        </w:tc>
        <w:tc>
          <w:tcPr>
            <w:tcW w:w="1352" w:type="dxa"/>
          </w:tcPr>
          <w:p w:rsidR="006B4E4F" w:rsidRPr="00876482" w:rsidRDefault="006B4E4F" w:rsidP="000E4493">
            <w:pPr>
              <w:jc w:val="both"/>
              <w:rPr>
                <w:rFonts w:ascii="Times New Roman" w:hAnsi="Times New Roman" w:cs="Times New Roman"/>
                <w:sz w:val="24"/>
                <w:szCs w:val="24"/>
              </w:rPr>
            </w:pP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840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0,56</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0,560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1980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1,32</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1,320</w:t>
            </w:r>
          </w:p>
        </w:tc>
        <w:tc>
          <w:tcPr>
            <w:tcW w:w="911" w:type="dxa"/>
          </w:tcPr>
          <w:p w:rsidR="006B4E4F" w:rsidRPr="00876482" w:rsidRDefault="006B4E4F" w:rsidP="000E4493">
            <w:pPr>
              <w:jc w:val="both"/>
              <w:rPr>
                <w:rFonts w:ascii="Times New Roman" w:hAnsi="Times New Roman" w:cs="Times New Roman"/>
                <w:sz w:val="24"/>
                <w:szCs w:val="24"/>
              </w:rPr>
            </w:pPr>
          </w:p>
        </w:tc>
        <w:tc>
          <w:tcPr>
            <w:tcW w:w="959" w:type="dxa"/>
          </w:tcPr>
          <w:p w:rsidR="006B4E4F" w:rsidRPr="00876482" w:rsidRDefault="006B4E4F" w:rsidP="000E4493">
            <w:pPr>
              <w:jc w:val="both"/>
              <w:rPr>
                <w:rFonts w:ascii="Times New Roman" w:hAnsi="Times New Roman" w:cs="Times New Roman"/>
                <w:sz w:val="24"/>
                <w:szCs w:val="24"/>
              </w:rPr>
            </w:pPr>
          </w:p>
        </w:tc>
        <w:tc>
          <w:tcPr>
            <w:tcW w:w="1352" w:type="dxa"/>
          </w:tcPr>
          <w:p w:rsidR="006B4E4F" w:rsidRPr="00876482" w:rsidRDefault="006B4E4F" w:rsidP="000E4493">
            <w:pPr>
              <w:jc w:val="both"/>
              <w:rPr>
                <w:rFonts w:ascii="Times New Roman" w:hAnsi="Times New Roman" w:cs="Times New Roman"/>
                <w:sz w:val="24"/>
                <w:szCs w:val="24"/>
              </w:rPr>
            </w:pP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870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0,58</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0,580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2010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1,34</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1,340</w:t>
            </w:r>
          </w:p>
        </w:tc>
        <w:tc>
          <w:tcPr>
            <w:tcW w:w="911" w:type="dxa"/>
          </w:tcPr>
          <w:p w:rsidR="006B4E4F" w:rsidRPr="00876482" w:rsidRDefault="006B4E4F" w:rsidP="000E4493">
            <w:pPr>
              <w:jc w:val="both"/>
              <w:rPr>
                <w:rFonts w:ascii="Times New Roman" w:hAnsi="Times New Roman" w:cs="Times New Roman"/>
                <w:sz w:val="24"/>
                <w:szCs w:val="24"/>
              </w:rPr>
            </w:pPr>
          </w:p>
        </w:tc>
        <w:tc>
          <w:tcPr>
            <w:tcW w:w="959" w:type="dxa"/>
          </w:tcPr>
          <w:p w:rsidR="006B4E4F" w:rsidRPr="00876482" w:rsidRDefault="006B4E4F" w:rsidP="000E4493">
            <w:pPr>
              <w:jc w:val="both"/>
              <w:rPr>
                <w:rFonts w:ascii="Times New Roman" w:hAnsi="Times New Roman" w:cs="Times New Roman"/>
                <w:sz w:val="24"/>
                <w:szCs w:val="24"/>
              </w:rPr>
            </w:pPr>
          </w:p>
        </w:tc>
        <w:tc>
          <w:tcPr>
            <w:tcW w:w="1352" w:type="dxa"/>
          </w:tcPr>
          <w:p w:rsidR="006B4E4F" w:rsidRPr="00876482" w:rsidRDefault="006B4E4F" w:rsidP="000E4493">
            <w:pPr>
              <w:jc w:val="both"/>
              <w:rPr>
                <w:rFonts w:ascii="Times New Roman" w:hAnsi="Times New Roman" w:cs="Times New Roman"/>
                <w:sz w:val="24"/>
                <w:szCs w:val="24"/>
              </w:rPr>
            </w:pP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900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0,6</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0,600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2040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1,36</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1,360</w:t>
            </w:r>
          </w:p>
        </w:tc>
        <w:tc>
          <w:tcPr>
            <w:tcW w:w="911" w:type="dxa"/>
          </w:tcPr>
          <w:p w:rsidR="006B4E4F" w:rsidRPr="00876482" w:rsidRDefault="006B4E4F" w:rsidP="000E4493">
            <w:pPr>
              <w:jc w:val="both"/>
              <w:rPr>
                <w:rFonts w:ascii="Times New Roman" w:hAnsi="Times New Roman" w:cs="Times New Roman"/>
                <w:sz w:val="24"/>
                <w:szCs w:val="24"/>
              </w:rPr>
            </w:pPr>
          </w:p>
        </w:tc>
        <w:tc>
          <w:tcPr>
            <w:tcW w:w="959" w:type="dxa"/>
          </w:tcPr>
          <w:p w:rsidR="006B4E4F" w:rsidRPr="00876482" w:rsidRDefault="006B4E4F" w:rsidP="000E4493">
            <w:pPr>
              <w:jc w:val="both"/>
              <w:rPr>
                <w:rFonts w:ascii="Times New Roman" w:hAnsi="Times New Roman" w:cs="Times New Roman"/>
                <w:sz w:val="24"/>
                <w:szCs w:val="24"/>
              </w:rPr>
            </w:pPr>
          </w:p>
        </w:tc>
        <w:tc>
          <w:tcPr>
            <w:tcW w:w="1352" w:type="dxa"/>
          </w:tcPr>
          <w:p w:rsidR="006B4E4F" w:rsidRPr="00876482" w:rsidRDefault="006B4E4F" w:rsidP="000E4493">
            <w:pPr>
              <w:jc w:val="both"/>
              <w:rPr>
                <w:rFonts w:ascii="Times New Roman" w:hAnsi="Times New Roman" w:cs="Times New Roman"/>
                <w:sz w:val="24"/>
                <w:szCs w:val="24"/>
              </w:rPr>
            </w:pP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930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0,62</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0,620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2070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1,38</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1,380</w:t>
            </w:r>
          </w:p>
        </w:tc>
        <w:tc>
          <w:tcPr>
            <w:tcW w:w="911" w:type="dxa"/>
          </w:tcPr>
          <w:p w:rsidR="006B4E4F" w:rsidRPr="00876482" w:rsidRDefault="006B4E4F" w:rsidP="000E4493">
            <w:pPr>
              <w:jc w:val="both"/>
              <w:rPr>
                <w:rFonts w:ascii="Times New Roman" w:hAnsi="Times New Roman" w:cs="Times New Roman"/>
                <w:sz w:val="24"/>
                <w:szCs w:val="24"/>
              </w:rPr>
            </w:pPr>
          </w:p>
        </w:tc>
        <w:tc>
          <w:tcPr>
            <w:tcW w:w="959" w:type="dxa"/>
          </w:tcPr>
          <w:p w:rsidR="006B4E4F" w:rsidRPr="00876482" w:rsidRDefault="006B4E4F" w:rsidP="000E4493">
            <w:pPr>
              <w:jc w:val="both"/>
              <w:rPr>
                <w:rFonts w:ascii="Times New Roman" w:hAnsi="Times New Roman" w:cs="Times New Roman"/>
                <w:sz w:val="24"/>
                <w:szCs w:val="24"/>
              </w:rPr>
            </w:pPr>
          </w:p>
        </w:tc>
        <w:tc>
          <w:tcPr>
            <w:tcW w:w="1352" w:type="dxa"/>
          </w:tcPr>
          <w:p w:rsidR="006B4E4F" w:rsidRPr="00876482" w:rsidRDefault="006B4E4F" w:rsidP="000E4493">
            <w:pPr>
              <w:jc w:val="both"/>
              <w:rPr>
                <w:rFonts w:ascii="Times New Roman" w:hAnsi="Times New Roman" w:cs="Times New Roman"/>
                <w:sz w:val="24"/>
                <w:szCs w:val="24"/>
              </w:rPr>
            </w:pP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960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0,64</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0,640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2100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1,4</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1,400</w:t>
            </w:r>
          </w:p>
        </w:tc>
        <w:tc>
          <w:tcPr>
            <w:tcW w:w="911" w:type="dxa"/>
          </w:tcPr>
          <w:p w:rsidR="006B4E4F" w:rsidRPr="00876482" w:rsidRDefault="006B4E4F" w:rsidP="000E4493">
            <w:pPr>
              <w:jc w:val="both"/>
              <w:rPr>
                <w:rFonts w:ascii="Times New Roman" w:hAnsi="Times New Roman" w:cs="Times New Roman"/>
                <w:sz w:val="24"/>
                <w:szCs w:val="24"/>
              </w:rPr>
            </w:pPr>
          </w:p>
        </w:tc>
        <w:tc>
          <w:tcPr>
            <w:tcW w:w="959" w:type="dxa"/>
          </w:tcPr>
          <w:p w:rsidR="006B4E4F" w:rsidRPr="00876482" w:rsidRDefault="006B4E4F" w:rsidP="000E4493">
            <w:pPr>
              <w:jc w:val="both"/>
              <w:rPr>
                <w:rFonts w:ascii="Times New Roman" w:hAnsi="Times New Roman" w:cs="Times New Roman"/>
                <w:sz w:val="24"/>
                <w:szCs w:val="24"/>
              </w:rPr>
            </w:pPr>
          </w:p>
        </w:tc>
        <w:tc>
          <w:tcPr>
            <w:tcW w:w="1352" w:type="dxa"/>
          </w:tcPr>
          <w:p w:rsidR="006B4E4F" w:rsidRPr="00876482" w:rsidRDefault="006B4E4F" w:rsidP="000E4493">
            <w:pPr>
              <w:jc w:val="both"/>
              <w:rPr>
                <w:rFonts w:ascii="Times New Roman" w:hAnsi="Times New Roman" w:cs="Times New Roman"/>
                <w:sz w:val="24"/>
                <w:szCs w:val="24"/>
              </w:rPr>
            </w:pP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990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0,66</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0,660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2130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1,42</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1,420</w:t>
            </w:r>
          </w:p>
        </w:tc>
        <w:tc>
          <w:tcPr>
            <w:tcW w:w="911" w:type="dxa"/>
          </w:tcPr>
          <w:p w:rsidR="006B4E4F" w:rsidRPr="00876482" w:rsidRDefault="006B4E4F" w:rsidP="000E4493">
            <w:pPr>
              <w:jc w:val="both"/>
              <w:rPr>
                <w:rFonts w:ascii="Times New Roman" w:hAnsi="Times New Roman" w:cs="Times New Roman"/>
                <w:sz w:val="24"/>
                <w:szCs w:val="24"/>
              </w:rPr>
            </w:pPr>
          </w:p>
        </w:tc>
        <w:tc>
          <w:tcPr>
            <w:tcW w:w="959" w:type="dxa"/>
          </w:tcPr>
          <w:p w:rsidR="006B4E4F" w:rsidRPr="00876482" w:rsidRDefault="006B4E4F" w:rsidP="000E4493">
            <w:pPr>
              <w:jc w:val="both"/>
              <w:rPr>
                <w:rFonts w:ascii="Times New Roman" w:hAnsi="Times New Roman" w:cs="Times New Roman"/>
                <w:sz w:val="24"/>
                <w:szCs w:val="24"/>
              </w:rPr>
            </w:pPr>
          </w:p>
        </w:tc>
        <w:tc>
          <w:tcPr>
            <w:tcW w:w="1352" w:type="dxa"/>
          </w:tcPr>
          <w:p w:rsidR="006B4E4F" w:rsidRPr="00876482" w:rsidRDefault="006B4E4F" w:rsidP="000E4493">
            <w:pPr>
              <w:jc w:val="both"/>
              <w:rPr>
                <w:rFonts w:ascii="Times New Roman" w:hAnsi="Times New Roman" w:cs="Times New Roman"/>
                <w:sz w:val="24"/>
                <w:szCs w:val="24"/>
              </w:rPr>
            </w:pP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1020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0,68</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0,680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2160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1,44</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1,440</w:t>
            </w:r>
          </w:p>
        </w:tc>
        <w:tc>
          <w:tcPr>
            <w:tcW w:w="911" w:type="dxa"/>
          </w:tcPr>
          <w:p w:rsidR="006B4E4F" w:rsidRPr="00876482" w:rsidRDefault="006B4E4F" w:rsidP="000E4493">
            <w:pPr>
              <w:jc w:val="both"/>
              <w:rPr>
                <w:rFonts w:ascii="Times New Roman" w:hAnsi="Times New Roman" w:cs="Times New Roman"/>
                <w:sz w:val="24"/>
                <w:szCs w:val="24"/>
              </w:rPr>
            </w:pPr>
          </w:p>
        </w:tc>
        <w:tc>
          <w:tcPr>
            <w:tcW w:w="959" w:type="dxa"/>
          </w:tcPr>
          <w:p w:rsidR="006B4E4F" w:rsidRPr="00876482" w:rsidRDefault="006B4E4F" w:rsidP="000E4493">
            <w:pPr>
              <w:jc w:val="both"/>
              <w:rPr>
                <w:rFonts w:ascii="Times New Roman" w:hAnsi="Times New Roman" w:cs="Times New Roman"/>
                <w:sz w:val="24"/>
                <w:szCs w:val="24"/>
              </w:rPr>
            </w:pPr>
          </w:p>
        </w:tc>
        <w:tc>
          <w:tcPr>
            <w:tcW w:w="1352" w:type="dxa"/>
          </w:tcPr>
          <w:p w:rsidR="006B4E4F" w:rsidRPr="00876482" w:rsidRDefault="006B4E4F" w:rsidP="000E4493">
            <w:pPr>
              <w:jc w:val="both"/>
              <w:rPr>
                <w:rFonts w:ascii="Times New Roman" w:hAnsi="Times New Roman" w:cs="Times New Roman"/>
                <w:sz w:val="24"/>
                <w:szCs w:val="24"/>
              </w:rPr>
            </w:pP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1050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0,7</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0,700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2190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1,46</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1,460</w:t>
            </w:r>
          </w:p>
        </w:tc>
        <w:tc>
          <w:tcPr>
            <w:tcW w:w="911" w:type="dxa"/>
          </w:tcPr>
          <w:p w:rsidR="006B4E4F" w:rsidRPr="00876482" w:rsidRDefault="006B4E4F" w:rsidP="000E4493">
            <w:pPr>
              <w:jc w:val="both"/>
              <w:rPr>
                <w:rFonts w:ascii="Times New Roman" w:hAnsi="Times New Roman" w:cs="Times New Roman"/>
                <w:sz w:val="24"/>
                <w:szCs w:val="24"/>
              </w:rPr>
            </w:pPr>
          </w:p>
        </w:tc>
        <w:tc>
          <w:tcPr>
            <w:tcW w:w="959" w:type="dxa"/>
          </w:tcPr>
          <w:p w:rsidR="006B4E4F" w:rsidRPr="00876482" w:rsidRDefault="006B4E4F" w:rsidP="000E4493">
            <w:pPr>
              <w:jc w:val="both"/>
              <w:rPr>
                <w:rFonts w:ascii="Times New Roman" w:hAnsi="Times New Roman" w:cs="Times New Roman"/>
                <w:sz w:val="24"/>
                <w:szCs w:val="24"/>
              </w:rPr>
            </w:pPr>
          </w:p>
        </w:tc>
        <w:tc>
          <w:tcPr>
            <w:tcW w:w="1352" w:type="dxa"/>
          </w:tcPr>
          <w:p w:rsidR="006B4E4F" w:rsidRPr="00876482" w:rsidRDefault="006B4E4F" w:rsidP="000E4493">
            <w:pPr>
              <w:jc w:val="both"/>
              <w:rPr>
                <w:rFonts w:ascii="Times New Roman" w:hAnsi="Times New Roman" w:cs="Times New Roman"/>
                <w:sz w:val="24"/>
                <w:szCs w:val="24"/>
              </w:rPr>
            </w:pP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1080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0,72</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0,720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2220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1,48</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1,480</w:t>
            </w:r>
          </w:p>
        </w:tc>
        <w:tc>
          <w:tcPr>
            <w:tcW w:w="911" w:type="dxa"/>
          </w:tcPr>
          <w:p w:rsidR="006B4E4F" w:rsidRPr="00876482" w:rsidRDefault="006B4E4F" w:rsidP="000E4493">
            <w:pPr>
              <w:jc w:val="both"/>
              <w:rPr>
                <w:rFonts w:ascii="Times New Roman" w:hAnsi="Times New Roman" w:cs="Times New Roman"/>
                <w:sz w:val="24"/>
                <w:szCs w:val="24"/>
              </w:rPr>
            </w:pPr>
          </w:p>
        </w:tc>
        <w:tc>
          <w:tcPr>
            <w:tcW w:w="959" w:type="dxa"/>
          </w:tcPr>
          <w:p w:rsidR="006B4E4F" w:rsidRPr="00876482" w:rsidRDefault="006B4E4F" w:rsidP="000E4493">
            <w:pPr>
              <w:jc w:val="both"/>
              <w:rPr>
                <w:rFonts w:ascii="Times New Roman" w:hAnsi="Times New Roman" w:cs="Times New Roman"/>
                <w:sz w:val="24"/>
                <w:szCs w:val="24"/>
              </w:rPr>
            </w:pPr>
          </w:p>
        </w:tc>
        <w:tc>
          <w:tcPr>
            <w:tcW w:w="1352" w:type="dxa"/>
          </w:tcPr>
          <w:p w:rsidR="006B4E4F" w:rsidRPr="00876482" w:rsidRDefault="006B4E4F" w:rsidP="000E4493">
            <w:pPr>
              <w:jc w:val="both"/>
              <w:rPr>
                <w:rFonts w:ascii="Times New Roman" w:hAnsi="Times New Roman" w:cs="Times New Roman"/>
                <w:sz w:val="24"/>
                <w:szCs w:val="24"/>
              </w:rPr>
            </w:pPr>
          </w:p>
        </w:tc>
      </w:tr>
      <w:tr w:rsidR="006B4E4F" w:rsidRPr="00876482" w:rsidTr="00E6720F">
        <w:trPr>
          <w:trHeight w:val="288"/>
          <w:jc w:val="center"/>
        </w:trPr>
        <w:tc>
          <w:tcPr>
            <w:tcW w:w="714"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1110</w:t>
            </w:r>
          </w:p>
        </w:tc>
        <w:tc>
          <w:tcPr>
            <w:tcW w:w="1120" w:type="dxa"/>
            <w:noWrap/>
            <w:vAlign w:val="bottom"/>
            <w:hideMark/>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0,74</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0,740</w:t>
            </w:r>
          </w:p>
        </w:tc>
        <w:tc>
          <w:tcPr>
            <w:tcW w:w="898" w:type="dxa"/>
            <w:vAlign w:val="bottom"/>
          </w:tcPr>
          <w:p w:rsidR="006B4E4F" w:rsidRPr="00E32EA3" w:rsidRDefault="006B4E4F" w:rsidP="000E4493">
            <w:pPr>
              <w:jc w:val="both"/>
              <w:rPr>
                <w:rFonts w:ascii="Times New Roman" w:hAnsi="Times New Roman" w:cs="Times New Roman"/>
                <w:color w:val="000000"/>
                <w:sz w:val="24"/>
              </w:rPr>
            </w:pPr>
            <w:r w:rsidRPr="00E32EA3">
              <w:rPr>
                <w:rFonts w:ascii="Times New Roman" w:hAnsi="Times New Roman" w:cs="Times New Roman"/>
                <w:color w:val="000000"/>
                <w:sz w:val="24"/>
              </w:rPr>
              <w:t>2250</w:t>
            </w:r>
          </w:p>
        </w:tc>
        <w:tc>
          <w:tcPr>
            <w:tcW w:w="950" w:type="dxa"/>
            <w:vAlign w:val="bottom"/>
          </w:tcPr>
          <w:p w:rsidR="006B4E4F" w:rsidRPr="00E32EA3" w:rsidRDefault="006B4E4F" w:rsidP="000E4493">
            <w:pPr>
              <w:jc w:val="both"/>
              <w:rPr>
                <w:rFonts w:ascii="Times New Roman" w:eastAsia="Times New Roman" w:hAnsi="Times New Roman" w:cs="Times New Roman"/>
                <w:color w:val="000000"/>
                <w:sz w:val="24"/>
              </w:rPr>
            </w:pPr>
            <w:r w:rsidRPr="00E32EA3">
              <w:rPr>
                <w:rFonts w:ascii="Times New Roman" w:eastAsia="Times New Roman" w:hAnsi="Times New Roman" w:cs="Times New Roman"/>
                <w:color w:val="000000"/>
                <w:sz w:val="24"/>
              </w:rPr>
              <w:t>1,5</w:t>
            </w:r>
          </w:p>
        </w:tc>
        <w:tc>
          <w:tcPr>
            <w:tcW w:w="1352" w:type="dxa"/>
            <w:vAlign w:val="bottom"/>
          </w:tcPr>
          <w:p w:rsidR="006B4E4F" w:rsidRPr="006B4E4F" w:rsidRDefault="006B4E4F" w:rsidP="000E4493">
            <w:pPr>
              <w:jc w:val="both"/>
              <w:rPr>
                <w:rFonts w:ascii="Times New Roman" w:hAnsi="Times New Roman" w:cs="Times New Roman"/>
                <w:color w:val="000000"/>
                <w:sz w:val="24"/>
              </w:rPr>
            </w:pPr>
            <w:r w:rsidRPr="006B4E4F">
              <w:rPr>
                <w:rFonts w:ascii="Times New Roman" w:hAnsi="Times New Roman" w:cs="Times New Roman"/>
                <w:color w:val="000000"/>
                <w:sz w:val="24"/>
              </w:rPr>
              <w:t>1,500</w:t>
            </w:r>
          </w:p>
        </w:tc>
        <w:tc>
          <w:tcPr>
            <w:tcW w:w="911" w:type="dxa"/>
          </w:tcPr>
          <w:p w:rsidR="006B4E4F" w:rsidRPr="00876482" w:rsidRDefault="006B4E4F" w:rsidP="000E4493">
            <w:pPr>
              <w:jc w:val="both"/>
              <w:rPr>
                <w:rFonts w:ascii="Times New Roman" w:hAnsi="Times New Roman" w:cs="Times New Roman"/>
                <w:sz w:val="24"/>
                <w:szCs w:val="24"/>
              </w:rPr>
            </w:pPr>
          </w:p>
        </w:tc>
        <w:tc>
          <w:tcPr>
            <w:tcW w:w="959" w:type="dxa"/>
          </w:tcPr>
          <w:p w:rsidR="006B4E4F" w:rsidRPr="00876482" w:rsidRDefault="006B4E4F" w:rsidP="000E4493">
            <w:pPr>
              <w:jc w:val="both"/>
              <w:rPr>
                <w:rFonts w:ascii="Times New Roman" w:hAnsi="Times New Roman" w:cs="Times New Roman"/>
                <w:sz w:val="24"/>
                <w:szCs w:val="24"/>
              </w:rPr>
            </w:pPr>
          </w:p>
        </w:tc>
        <w:tc>
          <w:tcPr>
            <w:tcW w:w="1352" w:type="dxa"/>
          </w:tcPr>
          <w:p w:rsidR="006B4E4F" w:rsidRPr="00876482" w:rsidRDefault="006B4E4F" w:rsidP="000E4493">
            <w:pPr>
              <w:jc w:val="both"/>
              <w:rPr>
                <w:rFonts w:ascii="Times New Roman" w:hAnsi="Times New Roman" w:cs="Times New Roman"/>
                <w:sz w:val="24"/>
                <w:szCs w:val="24"/>
              </w:rPr>
            </w:pPr>
          </w:p>
        </w:tc>
      </w:tr>
    </w:tbl>
    <w:p w:rsidR="006E525F" w:rsidRDefault="006E525F" w:rsidP="000E4493">
      <w:pPr>
        <w:spacing w:after="0" w:line="240" w:lineRule="auto"/>
        <w:ind w:firstLine="709"/>
        <w:jc w:val="both"/>
        <w:rPr>
          <w:rFonts w:ascii="Times New Roman" w:hAnsi="Times New Roman" w:cs="Times New Roman"/>
          <w:sz w:val="28"/>
        </w:rPr>
      </w:pPr>
    </w:p>
    <w:p w:rsidR="0035697D" w:rsidRDefault="0035697D" w:rsidP="000E4493">
      <w:pPr>
        <w:spacing w:after="0" w:line="240" w:lineRule="auto"/>
        <w:jc w:val="center"/>
        <w:rPr>
          <w:rFonts w:ascii="Times New Roman" w:hAnsi="Times New Roman" w:cs="Times New Roman"/>
          <w:b/>
          <w:sz w:val="28"/>
        </w:rPr>
      </w:pPr>
    </w:p>
    <w:p w:rsidR="006E525F" w:rsidRPr="003E2674" w:rsidRDefault="00F12EA8" w:rsidP="000E4493">
      <w:pPr>
        <w:spacing w:after="0" w:line="240" w:lineRule="auto"/>
        <w:jc w:val="center"/>
        <w:rPr>
          <w:rFonts w:ascii="Times New Roman" w:hAnsi="Times New Roman" w:cs="Times New Roman"/>
          <w:b/>
          <w:sz w:val="28"/>
        </w:rPr>
      </w:pPr>
      <w:r w:rsidRPr="003E2674">
        <w:rPr>
          <w:rFonts w:ascii="Times New Roman" w:hAnsi="Times New Roman" w:cs="Times New Roman"/>
          <w:b/>
          <w:sz w:val="28"/>
        </w:rPr>
        <w:t xml:space="preserve">ПРИЛОЖЕНИЕ </w:t>
      </w:r>
      <w:r w:rsidR="00E6720F">
        <w:rPr>
          <w:rFonts w:ascii="Times New Roman" w:hAnsi="Times New Roman" w:cs="Times New Roman"/>
          <w:b/>
          <w:sz w:val="28"/>
        </w:rPr>
        <w:t>Г</w:t>
      </w:r>
    </w:p>
    <w:p w:rsidR="003E2674" w:rsidRDefault="003E2674" w:rsidP="000E4493">
      <w:pPr>
        <w:spacing w:after="0" w:line="240" w:lineRule="auto"/>
        <w:jc w:val="center"/>
        <w:rPr>
          <w:rFonts w:ascii="Times New Roman" w:hAnsi="Times New Roman" w:cs="Times New Roman"/>
          <w:sz w:val="28"/>
        </w:rPr>
      </w:pPr>
    </w:p>
    <w:p w:rsidR="006E525F" w:rsidRDefault="006E525F" w:rsidP="000E4493">
      <w:pPr>
        <w:spacing w:after="0" w:line="240" w:lineRule="auto"/>
        <w:ind w:firstLine="709"/>
        <w:jc w:val="both"/>
        <w:rPr>
          <w:rFonts w:ascii="Times New Roman" w:hAnsi="Times New Roman" w:cs="Times New Roman"/>
          <w:sz w:val="28"/>
        </w:rPr>
      </w:pPr>
    </w:p>
    <w:p w:rsidR="006E525F" w:rsidRDefault="00F12EA8" w:rsidP="000E4493">
      <w:pPr>
        <w:spacing w:after="0" w:line="240" w:lineRule="auto"/>
        <w:jc w:val="both"/>
        <w:rPr>
          <w:rFonts w:ascii="Times New Roman" w:hAnsi="Times New Roman" w:cs="Times New Roman"/>
          <w:sz w:val="28"/>
        </w:rPr>
      </w:pPr>
      <w:r w:rsidRPr="00876482">
        <w:rPr>
          <w:rFonts w:ascii="Times New Roman" w:hAnsi="Times New Roman" w:cs="Times New Roman"/>
          <w:sz w:val="28"/>
        </w:rPr>
        <w:t xml:space="preserve">Таблица </w:t>
      </w:r>
      <w:r w:rsidR="00E6720F">
        <w:rPr>
          <w:rFonts w:ascii="Times New Roman" w:hAnsi="Times New Roman" w:cs="Times New Roman"/>
          <w:sz w:val="28"/>
        </w:rPr>
        <w:t>Г.</w:t>
      </w:r>
      <w:r>
        <w:rPr>
          <w:rFonts w:ascii="Times New Roman" w:hAnsi="Times New Roman" w:cs="Times New Roman"/>
          <w:sz w:val="28"/>
        </w:rPr>
        <w:t>1</w:t>
      </w:r>
      <w:r w:rsidRPr="00876482">
        <w:rPr>
          <w:rFonts w:ascii="Times New Roman" w:hAnsi="Times New Roman" w:cs="Times New Roman"/>
          <w:sz w:val="28"/>
        </w:rPr>
        <w:t xml:space="preserve"> – Тестирование</w:t>
      </w:r>
      <w:r>
        <w:rPr>
          <w:rFonts w:ascii="Times New Roman" w:hAnsi="Times New Roman" w:cs="Times New Roman"/>
          <w:sz w:val="28"/>
        </w:rPr>
        <w:t xml:space="preserve"> системы</w:t>
      </w:r>
      <w:r w:rsidRPr="00876482">
        <w:rPr>
          <w:rFonts w:ascii="Times New Roman" w:hAnsi="Times New Roman" w:cs="Times New Roman"/>
          <w:sz w:val="28"/>
        </w:rPr>
        <w:t xml:space="preserve"> интеллектуальн</w:t>
      </w:r>
      <w:r>
        <w:rPr>
          <w:rFonts w:ascii="Times New Roman" w:hAnsi="Times New Roman" w:cs="Times New Roman"/>
          <w:sz w:val="28"/>
        </w:rPr>
        <w:t>ого управления</w:t>
      </w:r>
      <w:r w:rsidR="00D91B66">
        <w:rPr>
          <w:rFonts w:ascii="Times New Roman" w:hAnsi="Times New Roman" w:cs="Times New Roman"/>
          <w:sz w:val="28"/>
        </w:rPr>
        <w:t>,</w:t>
      </w:r>
      <w:r w:rsidRPr="00876482">
        <w:rPr>
          <w:rFonts w:ascii="Times New Roman" w:hAnsi="Times New Roman" w:cs="Times New Roman"/>
          <w:sz w:val="28"/>
        </w:rPr>
        <w:t xml:space="preserve"> определение</w:t>
      </w:r>
      <w:r>
        <w:rPr>
          <w:rFonts w:ascii="Times New Roman" w:hAnsi="Times New Roman" w:cs="Times New Roman"/>
          <w:sz w:val="28"/>
        </w:rPr>
        <w:t xml:space="preserve"> </w:t>
      </w:r>
      <w:r w:rsidRPr="00876482">
        <w:rPr>
          <w:rFonts w:ascii="Times New Roman" w:hAnsi="Times New Roman" w:cs="Times New Roman"/>
          <w:sz w:val="28"/>
        </w:rPr>
        <w:t>переменной</w:t>
      </w:r>
      <w:r>
        <w:rPr>
          <w:rFonts w:ascii="Times New Roman" w:hAnsi="Times New Roman" w:cs="Times New Roman"/>
          <w:sz w:val="28"/>
        </w:rPr>
        <w:t xml:space="preserve"> «коэффициента тока возбуждения, </w:t>
      </w:r>
      <w:r>
        <w:rPr>
          <w:rFonts w:ascii="Times New Roman" w:hAnsi="Times New Roman" w:cs="Times New Roman"/>
          <w:sz w:val="28"/>
          <w:lang w:val="en-GB"/>
        </w:rPr>
        <w:t>ΔI</w:t>
      </w:r>
      <w:r>
        <w:rPr>
          <w:rFonts w:ascii="Times New Roman" w:hAnsi="Times New Roman" w:cs="Times New Roman"/>
          <w:sz w:val="28"/>
        </w:rPr>
        <w:t>»</w:t>
      </w:r>
    </w:p>
    <w:p w:rsidR="006E525F" w:rsidRPr="00E6720F" w:rsidRDefault="006E525F" w:rsidP="000E4493">
      <w:pPr>
        <w:spacing w:after="0" w:line="240" w:lineRule="auto"/>
        <w:ind w:firstLine="709"/>
        <w:jc w:val="right"/>
        <w:rPr>
          <w:rFonts w:ascii="Times New Roman" w:hAnsi="Times New Roman" w:cs="Times New Roman"/>
          <w:sz w:val="16"/>
          <w:szCs w:val="16"/>
        </w:rPr>
      </w:pPr>
    </w:p>
    <w:tbl>
      <w:tblPr>
        <w:tblStyle w:val="a8"/>
        <w:tblW w:w="4924" w:type="pct"/>
        <w:jc w:val="center"/>
        <w:tblLook w:val="04A0" w:firstRow="1" w:lastRow="0" w:firstColumn="1" w:lastColumn="0" w:noHBand="0" w:noVBand="1"/>
      </w:tblPr>
      <w:tblGrid>
        <w:gridCol w:w="876"/>
        <w:gridCol w:w="756"/>
        <w:gridCol w:w="1416"/>
        <w:gridCol w:w="996"/>
        <w:gridCol w:w="876"/>
        <w:gridCol w:w="1455"/>
        <w:gridCol w:w="996"/>
        <w:gridCol w:w="876"/>
        <w:gridCol w:w="1457"/>
      </w:tblGrid>
      <w:tr w:rsidR="001F6042" w:rsidRPr="002E6F79" w:rsidTr="00E6720F">
        <w:trPr>
          <w:trHeight w:val="288"/>
          <w:jc w:val="center"/>
        </w:trPr>
        <w:tc>
          <w:tcPr>
            <w:tcW w:w="374" w:type="pct"/>
            <w:noWrap/>
            <w:vAlign w:val="center"/>
            <w:hideMark/>
          </w:tcPr>
          <w:p w:rsidR="005354C4" w:rsidRPr="002E6F79" w:rsidRDefault="005354C4" w:rsidP="000E4493">
            <w:pPr>
              <w:ind w:hanging="10"/>
              <w:jc w:val="center"/>
              <w:rPr>
                <w:rFonts w:ascii="Times New Roman" w:hAnsi="Times New Roman" w:cs="Times New Roman"/>
                <w:i/>
                <w:sz w:val="24"/>
                <w:szCs w:val="24"/>
                <w:lang w:val="en-GB"/>
              </w:rPr>
            </w:pPr>
            <w:r w:rsidRPr="002E6F79">
              <w:rPr>
                <w:rFonts w:ascii="Times New Roman" w:hAnsi="Times New Roman" w:cs="Times New Roman"/>
                <w:i/>
                <w:sz w:val="24"/>
                <w:szCs w:val="24"/>
                <w:lang w:val="en-GB"/>
              </w:rPr>
              <w:t>idr</w:t>
            </w:r>
          </w:p>
        </w:tc>
        <w:tc>
          <w:tcPr>
            <w:tcW w:w="390" w:type="pct"/>
            <w:noWrap/>
            <w:vAlign w:val="center"/>
            <w:hideMark/>
          </w:tcPr>
          <w:p w:rsidR="005354C4" w:rsidRPr="002E6F79" w:rsidRDefault="005354C4" w:rsidP="000E4493">
            <w:pPr>
              <w:jc w:val="center"/>
              <w:rPr>
                <w:rFonts w:ascii="Times New Roman" w:hAnsi="Times New Roman" w:cs="Times New Roman"/>
                <w:sz w:val="24"/>
                <w:szCs w:val="24"/>
              </w:rPr>
            </w:pPr>
            <w:r w:rsidRPr="002E6F79">
              <w:rPr>
                <w:rFonts w:ascii="Times New Roman" w:hAnsi="Times New Roman" w:cs="Times New Roman"/>
                <w:sz w:val="24"/>
                <w:szCs w:val="24"/>
              </w:rPr>
              <w:t>Δ</w:t>
            </w:r>
            <w:r w:rsidRPr="002E6F79">
              <w:rPr>
                <w:rFonts w:ascii="Times New Roman" w:hAnsi="Times New Roman" w:cs="Times New Roman"/>
                <w:i/>
                <w:sz w:val="24"/>
                <w:szCs w:val="24"/>
                <w:lang w:val="en-GB"/>
              </w:rPr>
              <w:t>Idr</w:t>
            </w:r>
          </w:p>
        </w:tc>
        <w:tc>
          <w:tcPr>
            <w:tcW w:w="768" w:type="pct"/>
            <w:vAlign w:val="center"/>
          </w:tcPr>
          <w:p w:rsidR="005354C4" w:rsidRPr="002E6F79" w:rsidRDefault="005354C4" w:rsidP="000E4493">
            <w:pPr>
              <w:jc w:val="center"/>
              <w:rPr>
                <w:rFonts w:ascii="Times New Roman" w:hAnsi="Times New Roman" w:cs="Times New Roman"/>
                <w:sz w:val="24"/>
                <w:szCs w:val="24"/>
              </w:rPr>
            </w:pPr>
            <w:r w:rsidRPr="002E6F79">
              <w:rPr>
                <w:rFonts w:ascii="Times New Roman" w:hAnsi="Times New Roman" w:cs="Times New Roman"/>
                <w:sz w:val="24"/>
                <w:szCs w:val="24"/>
              </w:rPr>
              <w:t>Нейросеть, Δ</w:t>
            </w:r>
            <w:r w:rsidRPr="002E6F79">
              <w:rPr>
                <w:rFonts w:ascii="Times New Roman" w:hAnsi="Times New Roman" w:cs="Times New Roman"/>
                <w:i/>
                <w:sz w:val="24"/>
                <w:szCs w:val="24"/>
                <w:lang w:val="en-GB"/>
              </w:rPr>
              <w:t>Idr</w:t>
            </w:r>
            <w:r w:rsidR="002E6F79">
              <w:rPr>
                <w:rFonts w:ascii="Times New Roman" w:hAnsi="Times New Roman" w:cs="Times New Roman"/>
                <w:i/>
                <w:sz w:val="24"/>
                <w:szCs w:val="24"/>
              </w:rPr>
              <w:t xml:space="preserve">, </w:t>
            </w:r>
            <w:r w:rsidR="002E6F79">
              <w:rPr>
                <w:rFonts w:ascii="Times New Roman" w:hAnsi="Times New Roman" w:cs="Times New Roman"/>
                <w:sz w:val="24"/>
                <w:szCs w:val="24"/>
                <w:lang w:val="en-GB"/>
              </w:rPr>
              <w:t>H(a)</w:t>
            </w:r>
          </w:p>
        </w:tc>
        <w:tc>
          <w:tcPr>
            <w:tcW w:w="513" w:type="pct"/>
            <w:vAlign w:val="center"/>
          </w:tcPr>
          <w:p w:rsidR="005354C4" w:rsidRPr="002E6F79" w:rsidRDefault="005354C4" w:rsidP="000E4493">
            <w:pPr>
              <w:ind w:hanging="10"/>
              <w:jc w:val="center"/>
              <w:rPr>
                <w:rFonts w:ascii="Times New Roman" w:hAnsi="Times New Roman" w:cs="Times New Roman"/>
                <w:i/>
                <w:sz w:val="24"/>
                <w:szCs w:val="24"/>
                <w:lang w:val="en-GB"/>
              </w:rPr>
            </w:pPr>
            <w:r w:rsidRPr="002E6F79">
              <w:rPr>
                <w:rFonts w:ascii="Times New Roman" w:hAnsi="Times New Roman" w:cs="Times New Roman"/>
                <w:i/>
                <w:sz w:val="24"/>
                <w:szCs w:val="24"/>
                <w:lang w:val="en-GB"/>
              </w:rPr>
              <w:t>idr</w:t>
            </w:r>
          </w:p>
        </w:tc>
        <w:tc>
          <w:tcPr>
            <w:tcW w:w="451" w:type="pct"/>
            <w:vAlign w:val="center"/>
          </w:tcPr>
          <w:p w:rsidR="005354C4" w:rsidRPr="002E6F79" w:rsidRDefault="005354C4" w:rsidP="000E4493">
            <w:pPr>
              <w:jc w:val="center"/>
              <w:rPr>
                <w:rFonts w:ascii="Times New Roman" w:hAnsi="Times New Roman" w:cs="Times New Roman"/>
                <w:sz w:val="24"/>
                <w:szCs w:val="24"/>
              </w:rPr>
            </w:pPr>
            <w:r w:rsidRPr="002E6F79">
              <w:rPr>
                <w:rFonts w:ascii="Times New Roman" w:hAnsi="Times New Roman" w:cs="Times New Roman"/>
                <w:sz w:val="24"/>
                <w:szCs w:val="24"/>
              </w:rPr>
              <w:t>Δ</w:t>
            </w:r>
            <w:r w:rsidRPr="002E6F79">
              <w:rPr>
                <w:rFonts w:ascii="Times New Roman" w:hAnsi="Times New Roman" w:cs="Times New Roman"/>
                <w:i/>
                <w:sz w:val="24"/>
                <w:szCs w:val="24"/>
                <w:lang w:val="en-GB"/>
              </w:rPr>
              <w:t>Idr</w:t>
            </w:r>
          </w:p>
        </w:tc>
        <w:tc>
          <w:tcPr>
            <w:tcW w:w="769" w:type="pct"/>
            <w:vAlign w:val="center"/>
          </w:tcPr>
          <w:p w:rsidR="005354C4" w:rsidRPr="002E6F79" w:rsidRDefault="002E6F79" w:rsidP="000E4493">
            <w:pPr>
              <w:jc w:val="center"/>
              <w:rPr>
                <w:rFonts w:ascii="Times New Roman" w:hAnsi="Times New Roman" w:cs="Times New Roman"/>
                <w:sz w:val="24"/>
                <w:szCs w:val="24"/>
              </w:rPr>
            </w:pPr>
            <w:r w:rsidRPr="002E6F79">
              <w:rPr>
                <w:rFonts w:ascii="Times New Roman" w:hAnsi="Times New Roman" w:cs="Times New Roman"/>
                <w:sz w:val="24"/>
                <w:szCs w:val="24"/>
              </w:rPr>
              <w:t>Нейросеть, Δ</w:t>
            </w:r>
            <w:r w:rsidRPr="002E6F79">
              <w:rPr>
                <w:rFonts w:ascii="Times New Roman" w:hAnsi="Times New Roman" w:cs="Times New Roman"/>
                <w:i/>
                <w:sz w:val="24"/>
                <w:szCs w:val="24"/>
                <w:lang w:val="en-GB"/>
              </w:rPr>
              <w:t>Idr</w:t>
            </w:r>
            <w:r>
              <w:rPr>
                <w:rFonts w:ascii="Times New Roman" w:hAnsi="Times New Roman" w:cs="Times New Roman"/>
                <w:i/>
                <w:sz w:val="24"/>
                <w:szCs w:val="24"/>
              </w:rPr>
              <w:t xml:space="preserve">, </w:t>
            </w:r>
            <w:r>
              <w:rPr>
                <w:rFonts w:ascii="Times New Roman" w:hAnsi="Times New Roman" w:cs="Times New Roman"/>
                <w:sz w:val="24"/>
                <w:szCs w:val="24"/>
                <w:lang w:val="en-GB"/>
              </w:rPr>
              <w:t>H(a)</w:t>
            </w:r>
          </w:p>
        </w:tc>
        <w:tc>
          <w:tcPr>
            <w:tcW w:w="513" w:type="pct"/>
            <w:vAlign w:val="center"/>
          </w:tcPr>
          <w:p w:rsidR="005354C4" w:rsidRPr="002E6F79" w:rsidRDefault="005354C4" w:rsidP="000E4493">
            <w:pPr>
              <w:ind w:hanging="10"/>
              <w:jc w:val="center"/>
              <w:rPr>
                <w:rFonts w:ascii="Times New Roman" w:hAnsi="Times New Roman" w:cs="Times New Roman"/>
                <w:i/>
                <w:sz w:val="24"/>
                <w:szCs w:val="24"/>
                <w:lang w:val="en-GB"/>
              </w:rPr>
            </w:pPr>
            <w:r w:rsidRPr="002E6F79">
              <w:rPr>
                <w:rFonts w:ascii="Times New Roman" w:hAnsi="Times New Roman" w:cs="Times New Roman"/>
                <w:i/>
                <w:sz w:val="24"/>
                <w:szCs w:val="24"/>
                <w:lang w:val="en-GB"/>
              </w:rPr>
              <w:t>iqr</w:t>
            </w:r>
          </w:p>
        </w:tc>
        <w:tc>
          <w:tcPr>
            <w:tcW w:w="451" w:type="pct"/>
            <w:vAlign w:val="center"/>
          </w:tcPr>
          <w:p w:rsidR="005354C4" w:rsidRPr="002E6F79" w:rsidRDefault="005354C4" w:rsidP="000E4493">
            <w:pPr>
              <w:jc w:val="center"/>
              <w:rPr>
                <w:rFonts w:ascii="Times New Roman" w:hAnsi="Times New Roman" w:cs="Times New Roman"/>
                <w:sz w:val="24"/>
                <w:szCs w:val="24"/>
              </w:rPr>
            </w:pPr>
            <w:r w:rsidRPr="002E6F79">
              <w:rPr>
                <w:rFonts w:ascii="Times New Roman" w:hAnsi="Times New Roman" w:cs="Times New Roman"/>
                <w:sz w:val="24"/>
                <w:szCs w:val="24"/>
              </w:rPr>
              <w:t>Δ</w:t>
            </w:r>
            <w:r w:rsidRPr="002E6F79">
              <w:rPr>
                <w:rFonts w:ascii="Times New Roman" w:hAnsi="Times New Roman" w:cs="Times New Roman"/>
                <w:i/>
                <w:sz w:val="24"/>
                <w:szCs w:val="24"/>
                <w:lang w:val="en-GB"/>
              </w:rPr>
              <w:t>Iqr</w:t>
            </w:r>
          </w:p>
        </w:tc>
        <w:tc>
          <w:tcPr>
            <w:tcW w:w="770" w:type="pct"/>
            <w:vAlign w:val="center"/>
          </w:tcPr>
          <w:p w:rsidR="005354C4" w:rsidRPr="00A76318" w:rsidRDefault="005354C4" w:rsidP="000E4493">
            <w:pPr>
              <w:jc w:val="center"/>
              <w:rPr>
                <w:rFonts w:ascii="Times New Roman" w:hAnsi="Times New Roman" w:cs="Times New Roman"/>
                <w:sz w:val="24"/>
                <w:szCs w:val="24"/>
              </w:rPr>
            </w:pPr>
            <w:r w:rsidRPr="002E6F79">
              <w:rPr>
                <w:rFonts w:ascii="Times New Roman" w:hAnsi="Times New Roman" w:cs="Times New Roman"/>
                <w:sz w:val="24"/>
                <w:szCs w:val="24"/>
              </w:rPr>
              <w:t>Нейросеть, Δ</w:t>
            </w:r>
            <w:r w:rsidRPr="002E6F79">
              <w:rPr>
                <w:rFonts w:ascii="Times New Roman" w:hAnsi="Times New Roman" w:cs="Times New Roman"/>
                <w:i/>
                <w:sz w:val="24"/>
                <w:szCs w:val="24"/>
                <w:lang w:val="en-GB"/>
              </w:rPr>
              <w:t>Iqr</w:t>
            </w:r>
            <w:r w:rsidR="00A76318">
              <w:rPr>
                <w:rFonts w:ascii="Times New Roman" w:hAnsi="Times New Roman" w:cs="Times New Roman"/>
                <w:i/>
                <w:sz w:val="24"/>
                <w:szCs w:val="24"/>
              </w:rPr>
              <w:t xml:space="preserve">, </w:t>
            </w:r>
            <w:r w:rsidR="00A76318">
              <w:rPr>
                <w:rFonts w:ascii="Times New Roman" w:hAnsi="Times New Roman" w:cs="Times New Roman"/>
                <w:sz w:val="24"/>
                <w:szCs w:val="24"/>
                <w:lang w:val="en-GB"/>
              </w:rPr>
              <w:t>H(a)</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0</w:t>
            </w:r>
          </w:p>
        </w:tc>
        <w:tc>
          <w:tcPr>
            <w:tcW w:w="390"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0</w:t>
            </w:r>
          </w:p>
        </w:tc>
        <w:tc>
          <w:tcPr>
            <w:tcW w:w="768" w:type="pct"/>
            <w:vAlign w:val="bottom"/>
          </w:tcPr>
          <w:p w:rsidR="00A76318" w:rsidRPr="002E6F79" w:rsidRDefault="00A76318" w:rsidP="000E4493">
            <w:pPr>
              <w:jc w:val="center"/>
              <w:rPr>
                <w:rFonts w:ascii="Times New Roman" w:hAnsi="Times New Roman" w:cs="Times New Roman"/>
                <w:color w:val="000000"/>
                <w:sz w:val="24"/>
                <w:szCs w:val="24"/>
              </w:rPr>
            </w:pPr>
            <w:r w:rsidRPr="002E6F79">
              <w:rPr>
                <w:rFonts w:ascii="Times New Roman" w:hAnsi="Times New Roman" w:cs="Times New Roman"/>
                <w:color w:val="000000"/>
                <w:sz w:val="24"/>
                <w:szCs w:val="24"/>
              </w:rPr>
              <w:t>0</w:t>
            </w:r>
            <w:r w:rsidRPr="002E6F79">
              <w:rPr>
                <w:rFonts w:ascii="Times New Roman" w:hAnsi="Times New Roman" w:cs="Times New Roman"/>
                <w:color w:val="000000"/>
                <w:sz w:val="24"/>
                <w:szCs w:val="24"/>
                <w:lang w:val="en-GB"/>
              </w:rPr>
              <w:t>,0000023</w:t>
            </w:r>
          </w:p>
        </w:tc>
        <w:tc>
          <w:tcPr>
            <w:tcW w:w="513" w:type="pct"/>
            <w:vAlign w:val="bottom"/>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123,301</w:t>
            </w:r>
          </w:p>
        </w:tc>
        <w:tc>
          <w:tcPr>
            <w:tcW w:w="451" w:type="pct"/>
            <w:vAlign w:val="bottom"/>
          </w:tcPr>
          <w:p w:rsidR="00A76318" w:rsidRPr="002E6F79" w:rsidRDefault="00A76318" w:rsidP="000E4493">
            <w:pPr>
              <w:jc w:val="both"/>
              <w:rPr>
                <w:rFonts w:ascii="Times New Roman" w:eastAsia="Times New Roman" w:hAnsi="Times New Roman" w:cs="Times New Roman"/>
                <w:color w:val="000000"/>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vAlign w:val="bottom"/>
          </w:tcPr>
          <w:p w:rsidR="00A76318" w:rsidRPr="002E6F79" w:rsidRDefault="00A76318" w:rsidP="000E4493">
            <w:pPr>
              <w:jc w:val="both"/>
              <w:rPr>
                <w:rFonts w:ascii="Times New Roman" w:hAnsi="Times New Roman" w:cs="Times New Roman"/>
                <w:color w:val="000000"/>
                <w:sz w:val="24"/>
                <w:szCs w:val="24"/>
                <w:lang w:val="en-GB"/>
              </w:rPr>
            </w:pPr>
            <w:r w:rsidRPr="002E6F79">
              <w:rPr>
                <w:rFonts w:ascii="Times New Roman" w:hAnsi="Times New Roman" w:cs="Times New Roman"/>
                <w:color w:val="000000"/>
                <w:sz w:val="24"/>
                <w:szCs w:val="24"/>
                <w:lang w:val="en-GB"/>
              </w:rPr>
              <w:t>0</w:t>
            </w:r>
          </w:p>
        </w:tc>
        <w:tc>
          <w:tcPr>
            <w:tcW w:w="451" w:type="pct"/>
            <w:vAlign w:val="bottom"/>
          </w:tcPr>
          <w:p w:rsidR="00A76318" w:rsidRPr="002E6F79" w:rsidRDefault="00A76318" w:rsidP="000E4493">
            <w:pPr>
              <w:jc w:val="both"/>
              <w:rPr>
                <w:rFonts w:ascii="Times New Roman" w:eastAsia="Times New Roman" w:hAnsi="Times New Roman" w:cs="Times New Roman"/>
                <w:color w:val="000000"/>
                <w:sz w:val="24"/>
                <w:szCs w:val="24"/>
                <w:lang w:val="en-GB"/>
              </w:rPr>
            </w:pPr>
            <w:r w:rsidRPr="002E6F79">
              <w:rPr>
                <w:rFonts w:ascii="Times New Roman" w:eastAsia="Times New Roman" w:hAnsi="Times New Roman" w:cs="Times New Roman"/>
                <w:color w:val="000000"/>
                <w:sz w:val="24"/>
                <w:szCs w:val="24"/>
                <w:lang w:val="en-GB"/>
              </w:rPr>
              <w:t>0</w:t>
            </w:r>
          </w:p>
        </w:tc>
        <w:tc>
          <w:tcPr>
            <w:tcW w:w="770" w:type="pct"/>
          </w:tcPr>
          <w:p w:rsidR="00A76318" w:rsidRPr="002E6F79" w:rsidRDefault="00A76318" w:rsidP="000E4493">
            <w:pPr>
              <w:jc w:val="center"/>
              <w:rPr>
                <w:rFonts w:ascii="Times New Roman" w:hAnsi="Times New Roman" w:cs="Times New Roman"/>
                <w:sz w:val="24"/>
                <w:szCs w:val="24"/>
                <w:lang w:val="en-GB"/>
              </w:rPr>
            </w:pPr>
            <w:r w:rsidRPr="002E6F79">
              <w:rPr>
                <w:rFonts w:ascii="Times New Roman" w:hAnsi="Times New Roman" w:cs="Times New Roman"/>
                <w:sz w:val="24"/>
                <w:szCs w:val="24"/>
                <w:lang w:val="en-GB"/>
              </w:rPr>
              <w:t>0,000017</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hideMark/>
          </w:tcPr>
          <w:p w:rsidR="00A76318" w:rsidRPr="002E6F79" w:rsidRDefault="00A76318" w:rsidP="000E4493">
            <w:pPr>
              <w:rPr>
                <w:sz w:val="24"/>
                <w:szCs w:val="24"/>
              </w:rPr>
            </w:pPr>
            <w:r w:rsidRPr="002E6F79">
              <w:rPr>
                <w:rFonts w:ascii="Times New Roman" w:hAnsi="Times New Roman" w:cs="Times New Roman"/>
                <w:color w:val="000000"/>
                <w:sz w:val="24"/>
                <w:szCs w:val="24"/>
              </w:rPr>
              <w:t>3,512</w:t>
            </w:r>
          </w:p>
        </w:tc>
        <w:tc>
          <w:tcPr>
            <w:tcW w:w="768" w:type="pct"/>
          </w:tcPr>
          <w:p w:rsidR="00A76318" w:rsidRPr="00A76318"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vAlign w:val="bottom"/>
          </w:tcPr>
          <w:p w:rsidR="00A76318" w:rsidRPr="002E6F79" w:rsidRDefault="00A76318" w:rsidP="000E4493">
            <w:pPr>
              <w:jc w:val="both"/>
              <w:rPr>
                <w:rFonts w:ascii="Times New Roman" w:hAnsi="Times New Roman" w:cs="Times New Roman"/>
                <w:color w:val="000000"/>
                <w:sz w:val="24"/>
                <w:szCs w:val="24"/>
                <w:lang w:val="en-GB"/>
              </w:rPr>
            </w:pPr>
            <w:r w:rsidRPr="002E6F79">
              <w:rPr>
                <w:rFonts w:ascii="Times New Roman" w:hAnsi="Times New Roman" w:cs="Times New Roman"/>
                <w:color w:val="000000"/>
                <w:sz w:val="24"/>
                <w:szCs w:val="24"/>
              </w:rPr>
              <w:t>775</w:t>
            </w:r>
            <w:r w:rsidRPr="002E6F79">
              <w:rPr>
                <w:rFonts w:ascii="Times New Roman" w:hAnsi="Times New Roman" w:cs="Times New Roman"/>
                <w:color w:val="000000"/>
                <w:sz w:val="24"/>
                <w:szCs w:val="24"/>
                <w:lang w:val="en-GB"/>
              </w:rPr>
              <w:t>,</w:t>
            </w:r>
            <w:r w:rsidRPr="002E6F79">
              <w:rPr>
                <w:rFonts w:ascii="Times New Roman" w:hAnsi="Times New Roman" w:cs="Times New Roman"/>
                <w:color w:val="000000"/>
                <w:sz w:val="24"/>
                <w:szCs w:val="24"/>
              </w:rPr>
              <w:t>715</w:t>
            </w:r>
          </w:p>
        </w:tc>
        <w:tc>
          <w:tcPr>
            <w:tcW w:w="451" w:type="pct"/>
            <w:vAlign w:val="bottom"/>
          </w:tcPr>
          <w:p w:rsidR="00A76318" w:rsidRPr="002E6F79" w:rsidRDefault="00A76318" w:rsidP="000E4493">
            <w:pPr>
              <w:jc w:val="both"/>
              <w:rPr>
                <w:rFonts w:ascii="Times New Roman" w:eastAsia="Times New Roman" w:hAnsi="Times New Roman" w:cs="Times New Roman"/>
                <w:color w:val="000000"/>
                <w:sz w:val="24"/>
                <w:szCs w:val="24"/>
                <w:lang w:val="en-GB"/>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p>
        </w:tc>
        <w:tc>
          <w:tcPr>
            <w:tcW w:w="770" w:type="pct"/>
          </w:tcPr>
          <w:p w:rsidR="00A76318" w:rsidRPr="002E6F79" w:rsidRDefault="00A76318" w:rsidP="000E4493">
            <w:pPr>
              <w:jc w:val="center"/>
              <w:rPr>
                <w:sz w:val="24"/>
                <w:szCs w:val="24"/>
                <w:lang w:val="en-GB"/>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r w:rsidRPr="002E6F79">
              <w:rPr>
                <w:rFonts w:ascii="Times New Roman" w:eastAsia="Times New Roman" w:hAnsi="Times New Roman" w:cs="Times New Roman"/>
                <w:color w:val="000000"/>
                <w:sz w:val="24"/>
                <w:szCs w:val="24"/>
                <w:lang w:val="en-GB"/>
              </w:rPr>
              <w:t>4</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hideMark/>
          </w:tcPr>
          <w:p w:rsidR="00A76318" w:rsidRPr="002E6F79" w:rsidRDefault="00A76318" w:rsidP="000E4493">
            <w:pPr>
              <w:rPr>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775</w:t>
            </w:r>
            <w:r w:rsidRPr="002E6F79">
              <w:rPr>
                <w:rFonts w:ascii="Times New Roman" w:hAnsi="Times New Roman" w:cs="Times New Roman"/>
                <w:color w:val="000000"/>
                <w:sz w:val="24"/>
                <w:szCs w:val="24"/>
                <w:lang w:val="en-GB"/>
              </w:rPr>
              <w:t>,</w:t>
            </w:r>
            <w:r w:rsidRPr="002E6F79">
              <w:rPr>
                <w:rFonts w:ascii="Times New Roman" w:hAnsi="Times New Roman" w:cs="Times New Roman"/>
                <w:color w:val="000000"/>
                <w:sz w:val="24"/>
                <w:szCs w:val="24"/>
              </w:rPr>
              <w:t>715</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p>
        </w:tc>
        <w:tc>
          <w:tcPr>
            <w:tcW w:w="770" w:type="pct"/>
          </w:tcPr>
          <w:p w:rsidR="00A76318" w:rsidRPr="002E6F79" w:rsidRDefault="00A76318" w:rsidP="000E4493">
            <w:pPr>
              <w:jc w:val="cente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r w:rsidRPr="002E6F79">
              <w:rPr>
                <w:rFonts w:ascii="Times New Roman" w:eastAsia="Times New Roman" w:hAnsi="Times New Roman" w:cs="Times New Roman"/>
                <w:color w:val="000000"/>
                <w:sz w:val="24"/>
                <w:szCs w:val="24"/>
                <w:lang w:val="en-GB"/>
              </w:rPr>
              <w:t>4</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hideMark/>
          </w:tcPr>
          <w:p w:rsidR="00A76318" w:rsidRPr="002E6F79" w:rsidRDefault="00A76318" w:rsidP="000E4493">
            <w:pPr>
              <w:rPr>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775</w:t>
            </w:r>
            <w:r w:rsidRPr="002E6F79">
              <w:rPr>
                <w:rFonts w:ascii="Times New Roman" w:hAnsi="Times New Roman" w:cs="Times New Roman"/>
                <w:color w:val="000000"/>
                <w:sz w:val="24"/>
                <w:szCs w:val="24"/>
                <w:lang w:val="en-GB"/>
              </w:rPr>
              <w:t>,</w:t>
            </w:r>
            <w:r w:rsidRPr="002E6F79">
              <w:rPr>
                <w:rFonts w:ascii="Times New Roman" w:hAnsi="Times New Roman" w:cs="Times New Roman"/>
                <w:color w:val="000000"/>
                <w:sz w:val="24"/>
                <w:szCs w:val="24"/>
              </w:rPr>
              <w:t>715</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p>
        </w:tc>
        <w:tc>
          <w:tcPr>
            <w:tcW w:w="770" w:type="pct"/>
          </w:tcPr>
          <w:p w:rsidR="00A76318" w:rsidRPr="002E6F79" w:rsidRDefault="00A76318" w:rsidP="000E4493">
            <w:pPr>
              <w:jc w:val="cente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r w:rsidRPr="002E6F79">
              <w:rPr>
                <w:rFonts w:ascii="Times New Roman" w:eastAsia="Times New Roman" w:hAnsi="Times New Roman" w:cs="Times New Roman"/>
                <w:color w:val="000000"/>
                <w:sz w:val="24"/>
                <w:szCs w:val="24"/>
                <w:lang w:val="en-GB"/>
              </w:rPr>
              <w:t>4</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hideMark/>
          </w:tcPr>
          <w:p w:rsidR="00A76318" w:rsidRPr="002E6F79" w:rsidRDefault="00A76318" w:rsidP="000E4493">
            <w:pPr>
              <w:rPr>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775</w:t>
            </w:r>
            <w:r w:rsidRPr="002E6F79">
              <w:rPr>
                <w:rFonts w:ascii="Times New Roman" w:hAnsi="Times New Roman" w:cs="Times New Roman"/>
                <w:color w:val="000000"/>
                <w:sz w:val="24"/>
                <w:szCs w:val="24"/>
                <w:lang w:val="en-GB"/>
              </w:rPr>
              <w:t>,</w:t>
            </w:r>
            <w:r w:rsidRPr="002E6F79">
              <w:rPr>
                <w:rFonts w:ascii="Times New Roman" w:hAnsi="Times New Roman" w:cs="Times New Roman"/>
                <w:color w:val="000000"/>
                <w:sz w:val="24"/>
                <w:szCs w:val="24"/>
              </w:rPr>
              <w:t>715</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p>
        </w:tc>
        <w:tc>
          <w:tcPr>
            <w:tcW w:w="770" w:type="pct"/>
          </w:tcPr>
          <w:p w:rsidR="00A76318" w:rsidRPr="002E6F79" w:rsidRDefault="00A76318" w:rsidP="000E4493">
            <w:pPr>
              <w:jc w:val="cente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r w:rsidRPr="002E6F79">
              <w:rPr>
                <w:rFonts w:ascii="Times New Roman" w:eastAsia="Times New Roman" w:hAnsi="Times New Roman" w:cs="Times New Roman"/>
                <w:color w:val="000000"/>
                <w:sz w:val="24"/>
                <w:szCs w:val="24"/>
                <w:lang w:val="en-GB"/>
              </w:rPr>
              <w:t>4</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hideMark/>
          </w:tcPr>
          <w:p w:rsidR="00A76318" w:rsidRPr="002E6F79" w:rsidRDefault="00A76318" w:rsidP="000E4493">
            <w:pPr>
              <w:rPr>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775</w:t>
            </w:r>
            <w:r w:rsidRPr="002E6F79">
              <w:rPr>
                <w:rFonts w:ascii="Times New Roman" w:hAnsi="Times New Roman" w:cs="Times New Roman"/>
                <w:color w:val="000000"/>
                <w:sz w:val="24"/>
                <w:szCs w:val="24"/>
                <w:lang w:val="en-GB"/>
              </w:rPr>
              <w:t>,</w:t>
            </w:r>
            <w:r w:rsidRPr="002E6F79">
              <w:rPr>
                <w:rFonts w:ascii="Times New Roman" w:hAnsi="Times New Roman" w:cs="Times New Roman"/>
                <w:color w:val="000000"/>
                <w:sz w:val="24"/>
                <w:szCs w:val="24"/>
              </w:rPr>
              <w:t>715</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p>
        </w:tc>
        <w:tc>
          <w:tcPr>
            <w:tcW w:w="770" w:type="pct"/>
          </w:tcPr>
          <w:p w:rsidR="00A76318" w:rsidRPr="002E6F79" w:rsidRDefault="00A76318" w:rsidP="000E4493">
            <w:pPr>
              <w:jc w:val="cente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r w:rsidRPr="002E6F79">
              <w:rPr>
                <w:rFonts w:ascii="Times New Roman" w:eastAsia="Times New Roman" w:hAnsi="Times New Roman" w:cs="Times New Roman"/>
                <w:color w:val="000000"/>
                <w:sz w:val="24"/>
                <w:szCs w:val="24"/>
                <w:lang w:val="en-GB"/>
              </w:rPr>
              <w:t>4</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hideMark/>
          </w:tcPr>
          <w:p w:rsidR="00A76318" w:rsidRPr="002E6F79" w:rsidRDefault="00A76318" w:rsidP="000E4493">
            <w:pPr>
              <w:rPr>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775</w:t>
            </w:r>
            <w:r w:rsidRPr="002E6F79">
              <w:rPr>
                <w:rFonts w:ascii="Times New Roman" w:hAnsi="Times New Roman" w:cs="Times New Roman"/>
                <w:color w:val="000000"/>
                <w:sz w:val="24"/>
                <w:szCs w:val="24"/>
                <w:lang w:val="en-GB"/>
              </w:rPr>
              <w:t>,</w:t>
            </w:r>
            <w:r w:rsidRPr="002E6F79">
              <w:rPr>
                <w:rFonts w:ascii="Times New Roman" w:hAnsi="Times New Roman" w:cs="Times New Roman"/>
                <w:color w:val="000000"/>
                <w:sz w:val="24"/>
                <w:szCs w:val="24"/>
              </w:rPr>
              <w:t>715</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p>
        </w:tc>
        <w:tc>
          <w:tcPr>
            <w:tcW w:w="770" w:type="pct"/>
          </w:tcPr>
          <w:p w:rsidR="00A76318" w:rsidRPr="002E6F79" w:rsidRDefault="00A76318" w:rsidP="000E4493">
            <w:pPr>
              <w:jc w:val="cente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r w:rsidRPr="002E6F79">
              <w:rPr>
                <w:rFonts w:ascii="Times New Roman" w:eastAsia="Times New Roman" w:hAnsi="Times New Roman" w:cs="Times New Roman"/>
                <w:color w:val="000000"/>
                <w:sz w:val="24"/>
                <w:szCs w:val="24"/>
                <w:lang w:val="en-GB"/>
              </w:rPr>
              <w:t>4</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hideMark/>
          </w:tcPr>
          <w:p w:rsidR="00A76318" w:rsidRPr="002E6F79" w:rsidRDefault="00A76318" w:rsidP="000E4493">
            <w:pPr>
              <w:rPr>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775</w:t>
            </w:r>
            <w:r w:rsidRPr="002E6F79">
              <w:rPr>
                <w:rFonts w:ascii="Times New Roman" w:hAnsi="Times New Roman" w:cs="Times New Roman"/>
                <w:color w:val="000000"/>
                <w:sz w:val="24"/>
                <w:szCs w:val="24"/>
                <w:lang w:val="en-GB"/>
              </w:rPr>
              <w:t>,</w:t>
            </w:r>
            <w:r w:rsidRPr="002E6F79">
              <w:rPr>
                <w:rFonts w:ascii="Times New Roman" w:hAnsi="Times New Roman" w:cs="Times New Roman"/>
                <w:color w:val="000000"/>
                <w:sz w:val="24"/>
                <w:szCs w:val="24"/>
              </w:rPr>
              <w:t>715</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p>
        </w:tc>
        <w:tc>
          <w:tcPr>
            <w:tcW w:w="770" w:type="pct"/>
          </w:tcPr>
          <w:p w:rsidR="00A76318" w:rsidRPr="002E6F79" w:rsidRDefault="00A76318" w:rsidP="000E4493">
            <w:pPr>
              <w:jc w:val="cente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r w:rsidRPr="002E6F79">
              <w:rPr>
                <w:rFonts w:ascii="Times New Roman" w:eastAsia="Times New Roman" w:hAnsi="Times New Roman" w:cs="Times New Roman"/>
                <w:color w:val="000000"/>
                <w:sz w:val="24"/>
                <w:szCs w:val="24"/>
                <w:lang w:val="en-GB"/>
              </w:rPr>
              <w:t>4</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hideMark/>
          </w:tcPr>
          <w:p w:rsidR="00A76318" w:rsidRPr="002E6F79" w:rsidRDefault="00A76318" w:rsidP="000E4493">
            <w:pPr>
              <w:rPr>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775</w:t>
            </w:r>
            <w:r w:rsidRPr="002E6F79">
              <w:rPr>
                <w:rFonts w:ascii="Times New Roman" w:hAnsi="Times New Roman" w:cs="Times New Roman"/>
                <w:color w:val="000000"/>
                <w:sz w:val="24"/>
                <w:szCs w:val="24"/>
                <w:lang w:val="en-GB"/>
              </w:rPr>
              <w:t>,</w:t>
            </w:r>
            <w:r w:rsidRPr="002E6F79">
              <w:rPr>
                <w:rFonts w:ascii="Times New Roman" w:hAnsi="Times New Roman" w:cs="Times New Roman"/>
                <w:color w:val="000000"/>
                <w:sz w:val="24"/>
                <w:szCs w:val="24"/>
              </w:rPr>
              <w:t>715</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p>
        </w:tc>
        <w:tc>
          <w:tcPr>
            <w:tcW w:w="770" w:type="pct"/>
          </w:tcPr>
          <w:p w:rsidR="00A76318" w:rsidRPr="002E6F79" w:rsidRDefault="00A76318" w:rsidP="000E4493">
            <w:pPr>
              <w:jc w:val="cente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r w:rsidRPr="002E6F79">
              <w:rPr>
                <w:rFonts w:ascii="Times New Roman" w:eastAsia="Times New Roman" w:hAnsi="Times New Roman" w:cs="Times New Roman"/>
                <w:color w:val="000000"/>
                <w:sz w:val="24"/>
                <w:szCs w:val="24"/>
                <w:lang w:val="en-GB"/>
              </w:rPr>
              <w:t>4</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hideMark/>
          </w:tcPr>
          <w:p w:rsidR="00A76318" w:rsidRPr="002E6F79" w:rsidRDefault="00A76318" w:rsidP="000E4493">
            <w:pPr>
              <w:rPr>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775</w:t>
            </w:r>
            <w:r w:rsidRPr="002E6F79">
              <w:rPr>
                <w:rFonts w:ascii="Times New Roman" w:hAnsi="Times New Roman" w:cs="Times New Roman"/>
                <w:color w:val="000000"/>
                <w:sz w:val="24"/>
                <w:szCs w:val="24"/>
                <w:lang w:val="en-GB"/>
              </w:rPr>
              <w:t>,</w:t>
            </w:r>
            <w:r w:rsidRPr="002E6F79">
              <w:rPr>
                <w:rFonts w:ascii="Times New Roman" w:hAnsi="Times New Roman" w:cs="Times New Roman"/>
                <w:color w:val="000000"/>
                <w:sz w:val="24"/>
                <w:szCs w:val="24"/>
              </w:rPr>
              <w:t>715</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p>
        </w:tc>
        <w:tc>
          <w:tcPr>
            <w:tcW w:w="770" w:type="pct"/>
          </w:tcPr>
          <w:p w:rsidR="00A76318" w:rsidRPr="002E6F79" w:rsidRDefault="00A76318" w:rsidP="000E4493">
            <w:pPr>
              <w:jc w:val="cente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r w:rsidRPr="002E6F79">
              <w:rPr>
                <w:rFonts w:ascii="Times New Roman" w:eastAsia="Times New Roman" w:hAnsi="Times New Roman" w:cs="Times New Roman"/>
                <w:color w:val="000000"/>
                <w:sz w:val="24"/>
                <w:szCs w:val="24"/>
                <w:lang w:val="en-GB"/>
              </w:rPr>
              <w:t>4</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hideMark/>
          </w:tcPr>
          <w:p w:rsidR="00A76318" w:rsidRPr="002E6F79" w:rsidRDefault="00A76318" w:rsidP="000E4493">
            <w:pPr>
              <w:rPr>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775</w:t>
            </w:r>
            <w:r w:rsidRPr="002E6F79">
              <w:rPr>
                <w:rFonts w:ascii="Times New Roman" w:hAnsi="Times New Roman" w:cs="Times New Roman"/>
                <w:color w:val="000000"/>
                <w:sz w:val="24"/>
                <w:szCs w:val="24"/>
                <w:lang w:val="en-GB"/>
              </w:rPr>
              <w:t>,</w:t>
            </w:r>
            <w:r w:rsidRPr="002E6F79">
              <w:rPr>
                <w:rFonts w:ascii="Times New Roman" w:hAnsi="Times New Roman" w:cs="Times New Roman"/>
                <w:color w:val="000000"/>
                <w:sz w:val="24"/>
                <w:szCs w:val="24"/>
              </w:rPr>
              <w:t>715</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p>
        </w:tc>
        <w:tc>
          <w:tcPr>
            <w:tcW w:w="770" w:type="pct"/>
          </w:tcPr>
          <w:p w:rsidR="00A76318" w:rsidRPr="002E6F79" w:rsidRDefault="00A76318" w:rsidP="000E4493">
            <w:pPr>
              <w:jc w:val="cente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r w:rsidRPr="002E6F79">
              <w:rPr>
                <w:rFonts w:ascii="Times New Roman" w:eastAsia="Times New Roman" w:hAnsi="Times New Roman" w:cs="Times New Roman"/>
                <w:color w:val="000000"/>
                <w:sz w:val="24"/>
                <w:szCs w:val="24"/>
                <w:lang w:val="en-GB"/>
              </w:rPr>
              <w:t>4</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hideMark/>
          </w:tcPr>
          <w:p w:rsidR="00A76318" w:rsidRPr="002E6F79" w:rsidRDefault="00A76318" w:rsidP="000E4493">
            <w:pPr>
              <w:rPr>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775</w:t>
            </w:r>
            <w:r w:rsidRPr="002E6F79">
              <w:rPr>
                <w:rFonts w:ascii="Times New Roman" w:hAnsi="Times New Roman" w:cs="Times New Roman"/>
                <w:color w:val="000000"/>
                <w:sz w:val="24"/>
                <w:szCs w:val="24"/>
                <w:lang w:val="en-GB"/>
              </w:rPr>
              <w:t>,</w:t>
            </w:r>
            <w:r w:rsidRPr="002E6F79">
              <w:rPr>
                <w:rFonts w:ascii="Times New Roman" w:hAnsi="Times New Roman" w:cs="Times New Roman"/>
                <w:color w:val="000000"/>
                <w:sz w:val="24"/>
                <w:szCs w:val="24"/>
              </w:rPr>
              <w:t>715</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p>
        </w:tc>
        <w:tc>
          <w:tcPr>
            <w:tcW w:w="770" w:type="pct"/>
          </w:tcPr>
          <w:p w:rsidR="00A76318" w:rsidRPr="002E6F79" w:rsidRDefault="00A76318" w:rsidP="000E4493">
            <w:pPr>
              <w:jc w:val="cente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r w:rsidRPr="002E6F79">
              <w:rPr>
                <w:rFonts w:ascii="Times New Roman" w:eastAsia="Times New Roman" w:hAnsi="Times New Roman" w:cs="Times New Roman"/>
                <w:color w:val="000000"/>
                <w:sz w:val="24"/>
                <w:szCs w:val="24"/>
                <w:lang w:val="en-GB"/>
              </w:rPr>
              <w:t>4</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hideMark/>
          </w:tcPr>
          <w:p w:rsidR="00A76318" w:rsidRPr="002E6F79" w:rsidRDefault="00A76318" w:rsidP="000E4493">
            <w:pPr>
              <w:rPr>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775</w:t>
            </w:r>
            <w:r w:rsidRPr="002E6F79">
              <w:rPr>
                <w:rFonts w:ascii="Times New Roman" w:hAnsi="Times New Roman" w:cs="Times New Roman"/>
                <w:color w:val="000000"/>
                <w:sz w:val="24"/>
                <w:szCs w:val="24"/>
                <w:lang w:val="en-GB"/>
              </w:rPr>
              <w:t>,</w:t>
            </w:r>
            <w:r w:rsidRPr="002E6F79">
              <w:rPr>
                <w:rFonts w:ascii="Times New Roman" w:hAnsi="Times New Roman" w:cs="Times New Roman"/>
                <w:color w:val="000000"/>
                <w:sz w:val="24"/>
                <w:szCs w:val="24"/>
              </w:rPr>
              <w:t>715</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p>
        </w:tc>
        <w:tc>
          <w:tcPr>
            <w:tcW w:w="770" w:type="pct"/>
          </w:tcPr>
          <w:p w:rsidR="00A76318" w:rsidRPr="002E6F79" w:rsidRDefault="00A76318" w:rsidP="000E4493">
            <w:pPr>
              <w:jc w:val="cente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r w:rsidRPr="002E6F79">
              <w:rPr>
                <w:rFonts w:ascii="Times New Roman" w:eastAsia="Times New Roman" w:hAnsi="Times New Roman" w:cs="Times New Roman"/>
                <w:color w:val="000000"/>
                <w:sz w:val="24"/>
                <w:szCs w:val="24"/>
                <w:lang w:val="en-GB"/>
              </w:rPr>
              <w:t>4</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hideMark/>
          </w:tcPr>
          <w:p w:rsidR="00A76318" w:rsidRPr="002E6F79" w:rsidRDefault="00A76318" w:rsidP="000E4493">
            <w:pPr>
              <w:rPr>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775</w:t>
            </w:r>
            <w:r w:rsidRPr="002E6F79">
              <w:rPr>
                <w:rFonts w:ascii="Times New Roman" w:hAnsi="Times New Roman" w:cs="Times New Roman"/>
                <w:color w:val="000000"/>
                <w:sz w:val="24"/>
                <w:szCs w:val="24"/>
                <w:lang w:val="en-GB"/>
              </w:rPr>
              <w:t>,</w:t>
            </w:r>
            <w:r w:rsidRPr="002E6F79">
              <w:rPr>
                <w:rFonts w:ascii="Times New Roman" w:hAnsi="Times New Roman" w:cs="Times New Roman"/>
                <w:color w:val="000000"/>
                <w:sz w:val="24"/>
                <w:szCs w:val="24"/>
              </w:rPr>
              <w:t>715</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p>
        </w:tc>
        <w:tc>
          <w:tcPr>
            <w:tcW w:w="770" w:type="pct"/>
          </w:tcPr>
          <w:p w:rsidR="00A76318" w:rsidRPr="002E6F79" w:rsidRDefault="00A76318" w:rsidP="000E4493">
            <w:pPr>
              <w:jc w:val="cente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r w:rsidRPr="002E6F79">
              <w:rPr>
                <w:rFonts w:ascii="Times New Roman" w:eastAsia="Times New Roman" w:hAnsi="Times New Roman" w:cs="Times New Roman"/>
                <w:color w:val="000000"/>
                <w:sz w:val="24"/>
                <w:szCs w:val="24"/>
                <w:lang w:val="en-GB"/>
              </w:rPr>
              <w:t>4</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hideMark/>
          </w:tcPr>
          <w:p w:rsidR="00A76318" w:rsidRPr="002E6F79" w:rsidRDefault="00A76318" w:rsidP="000E4493">
            <w:pPr>
              <w:rPr>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775</w:t>
            </w:r>
            <w:r w:rsidRPr="002E6F79">
              <w:rPr>
                <w:rFonts w:ascii="Times New Roman" w:hAnsi="Times New Roman" w:cs="Times New Roman"/>
                <w:color w:val="000000"/>
                <w:sz w:val="24"/>
                <w:szCs w:val="24"/>
                <w:lang w:val="en-GB"/>
              </w:rPr>
              <w:t>,</w:t>
            </w:r>
            <w:r w:rsidRPr="002E6F79">
              <w:rPr>
                <w:rFonts w:ascii="Times New Roman" w:hAnsi="Times New Roman" w:cs="Times New Roman"/>
                <w:color w:val="000000"/>
                <w:sz w:val="24"/>
                <w:szCs w:val="24"/>
              </w:rPr>
              <w:t>715</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p>
        </w:tc>
        <w:tc>
          <w:tcPr>
            <w:tcW w:w="770" w:type="pct"/>
          </w:tcPr>
          <w:p w:rsidR="00A76318" w:rsidRPr="002E6F79" w:rsidRDefault="00A76318" w:rsidP="000E4493">
            <w:pPr>
              <w:jc w:val="cente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r w:rsidRPr="002E6F79">
              <w:rPr>
                <w:rFonts w:ascii="Times New Roman" w:eastAsia="Times New Roman" w:hAnsi="Times New Roman" w:cs="Times New Roman"/>
                <w:color w:val="000000"/>
                <w:sz w:val="24"/>
                <w:szCs w:val="24"/>
                <w:lang w:val="en-GB"/>
              </w:rPr>
              <w:t>4</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hideMark/>
          </w:tcPr>
          <w:p w:rsidR="00A76318" w:rsidRPr="002E6F79" w:rsidRDefault="00A76318" w:rsidP="000E4493">
            <w:pPr>
              <w:rPr>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775</w:t>
            </w:r>
            <w:r w:rsidRPr="002E6F79">
              <w:rPr>
                <w:rFonts w:ascii="Times New Roman" w:hAnsi="Times New Roman" w:cs="Times New Roman"/>
                <w:color w:val="000000"/>
                <w:sz w:val="24"/>
                <w:szCs w:val="24"/>
                <w:lang w:val="en-GB"/>
              </w:rPr>
              <w:t>,</w:t>
            </w:r>
            <w:r w:rsidRPr="002E6F79">
              <w:rPr>
                <w:rFonts w:ascii="Times New Roman" w:hAnsi="Times New Roman" w:cs="Times New Roman"/>
                <w:color w:val="000000"/>
                <w:sz w:val="24"/>
                <w:szCs w:val="24"/>
              </w:rPr>
              <w:t>715</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p>
        </w:tc>
        <w:tc>
          <w:tcPr>
            <w:tcW w:w="770" w:type="pct"/>
          </w:tcPr>
          <w:p w:rsidR="00A76318" w:rsidRPr="002E6F79" w:rsidRDefault="00A76318" w:rsidP="000E4493">
            <w:pPr>
              <w:jc w:val="cente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r w:rsidRPr="002E6F79">
              <w:rPr>
                <w:rFonts w:ascii="Times New Roman" w:eastAsia="Times New Roman" w:hAnsi="Times New Roman" w:cs="Times New Roman"/>
                <w:color w:val="000000"/>
                <w:sz w:val="24"/>
                <w:szCs w:val="24"/>
                <w:lang w:val="en-GB"/>
              </w:rPr>
              <w:t>4</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3,512</w:t>
            </w:r>
          </w:p>
        </w:tc>
        <w:tc>
          <w:tcPr>
            <w:tcW w:w="768" w:type="pct"/>
            <w:vAlign w:val="bottom"/>
          </w:tcPr>
          <w:p w:rsidR="00A76318" w:rsidRPr="002E6F79" w:rsidRDefault="00A76318" w:rsidP="000E4493">
            <w:pPr>
              <w:jc w:val="center"/>
              <w:rPr>
                <w:rFonts w:ascii="Times New Roman" w:hAnsi="Times New Roman" w:cs="Times New Roman"/>
                <w:color w:val="000000"/>
                <w:sz w:val="24"/>
                <w:szCs w:val="24"/>
                <w:lang w:val="en-GB"/>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775</w:t>
            </w:r>
            <w:r w:rsidRPr="002E6F79">
              <w:rPr>
                <w:rFonts w:ascii="Times New Roman" w:hAnsi="Times New Roman" w:cs="Times New Roman"/>
                <w:color w:val="000000"/>
                <w:sz w:val="24"/>
                <w:szCs w:val="24"/>
                <w:lang w:val="en-GB"/>
              </w:rPr>
              <w:t>,</w:t>
            </w:r>
            <w:r w:rsidRPr="002E6F79">
              <w:rPr>
                <w:rFonts w:ascii="Times New Roman" w:hAnsi="Times New Roman" w:cs="Times New Roman"/>
                <w:color w:val="000000"/>
                <w:sz w:val="24"/>
                <w:szCs w:val="24"/>
              </w:rPr>
              <w:t>715</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p>
        </w:tc>
        <w:tc>
          <w:tcPr>
            <w:tcW w:w="770" w:type="pct"/>
          </w:tcPr>
          <w:p w:rsidR="00A76318" w:rsidRPr="002E6F79" w:rsidRDefault="00A76318" w:rsidP="000E4493">
            <w:pPr>
              <w:jc w:val="cente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r w:rsidRPr="002E6F79">
              <w:rPr>
                <w:rFonts w:ascii="Times New Roman" w:eastAsia="Times New Roman" w:hAnsi="Times New Roman" w:cs="Times New Roman"/>
                <w:color w:val="000000"/>
                <w:sz w:val="24"/>
                <w:szCs w:val="24"/>
                <w:lang w:val="en-GB"/>
              </w:rPr>
              <w:t>4</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775</w:t>
            </w:r>
            <w:r w:rsidRPr="002E6F79">
              <w:rPr>
                <w:rFonts w:ascii="Times New Roman" w:hAnsi="Times New Roman" w:cs="Times New Roman"/>
                <w:color w:val="000000"/>
                <w:sz w:val="24"/>
                <w:szCs w:val="24"/>
                <w:lang w:val="en-GB"/>
              </w:rPr>
              <w:t>,</w:t>
            </w:r>
            <w:r w:rsidRPr="002E6F79">
              <w:rPr>
                <w:rFonts w:ascii="Times New Roman" w:hAnsi="Times New Roman" w:cs="Times New Roman"/>
                <w:color w:val="000000"/>
                <w:sz w:val="24"/>
                <w:szCs w:val="24"/>
              </w:rPr>
              <w:t>715</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p>
        </w:tc>
        <w:tc>
          <w:tcPr>
            <w:tcW w:w="770" w:type="pct"/>
          </w:tcPr>
          <w:p w:rsidR="00A76318" w:rsidRPr="002E6F79" w:rsidRDefault="00A76318" w:rsidP="000E4493">
            <w:pPr>
              <w:jc w:val="cente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r w:rsidRPr="002E6F79">
              <w:rPr>
                <w:rFonts w:ascii="Times New Roman" w:eastAsia="Times New Roman" w:hAnsi="Times New Roman" w:cs="Times New Roman"/>
                <w:color w:val="000000"/>
                <w:sz w:val="24"/>
                <w:szCs w:val="24"/>
                <w:lang w:val="en-GB"/>
              </w:rPr>
              <w:t>4</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775</w:t>
            </w:r>
            <w:r w:rsidRPr="002E6F79">
              <w:rPr>
                <w:rFonts w:ascii="Times New Roman" w:hAnsi="Times New Roman" w:cs="Times New Roman"/>
                <w:color w:val="000000"/>
                <w:sz w:val="24"/>
                <w:szCs w:val="24"/>
                <w:lang w:val="en-GB"/>
              </w:rPr>
              <w:t>,</w:t>
            </w:r>
            <w:r w:rsidRPr="002E6F79">
              <w:rPr>
                <w:rFonts w:ascii="Times New Roman" w:hAnsi="Times New Roman" w:cs="Times New Roman"/>
                <w:color w:val="000000"/>
                <w:sz w:val="24"/>
                <w:szCs w:val="24"/>
              </w:rPr>
              <w:t>715</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p>
        </w:tc>
        <w:tc>
          <w:tcPr>
            <w:tcW w:w="770" w:type="pct"/>
          </w:tcPr>
          <w:p w:rsidR="00A76318" w:rsidRPr="002E6F79" w:rsidRDefault="00A76318" w:rsidP="000E4493">
            <w:pPr>
              <w:jc w:val="cente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r w:rsidRPr="002E6F79">
              <w:rPr>
                <w:rFonts w:ascii="Times New Roman" w:eastAsia="Times New Roman" w:hAnsi="Times New Roman" w:cs="Times New Roman"/>
                <w:color w:val="000000"/>
                <w:sz w:val="24"/>
                <w:szCs w:val="24"/>
                <w:lang w:val="en-GB"/>
              </w:rPr>
              <w:t>4</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775</w:t>
            </w:r>
            <w:r w:rsidRPr="002E6F79">
              <w:rPr>
                <w:rFonts w:ascii="Times New Roman" w:hAnsi="Times New Roman" w:cs="Times New Roman"/>
                <w:color w:val="000000"/>
                <w:sz w:val="24"/>
                <w:szCs w:val="24"/>
                <w:lang w:val="en-GB"/>
              </w:rPr>
              <w:t>,</w:t>
            </w:r>
            <w:r w:rsidRPr="002E6F79">
              <w:rPr>
                <w:rFonts w:ascii="Times New Roman" w:hAnsi="Times New Roman" w:cs="Times New Roman"/>
                <w:color w:val="000000"/>
                <w:sz w:val="24"/>
                <w:szCs w:val="24"/>
              </w:rPr>
              <w:t>715</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p>
        </w:tc>
        <w:tc>
          <w:tcPr>
            <w:tcW w:w="770" w:type="pct"/>
          </w:tcPr>
          <w:p w:rsidR="00A76318" w:rsidRPr="002E6F79" w:rsidRDefault="00A76318" w:rsidP="000E4493">
            <w:pPr>
              <w:jc w:val="cente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r w:rsidRPr="002E6F79">
              <w:rPr>
                <w:rFonts w:ascii="Times New Roman" w:eastAsia="Times New Roman" w:hAnsi="Times New Roman" w:cs="Times New Roman"/>
                <w:color w:val="000000"/>
                <w:sz w:val="24"/>
                <w:szCs w:val="24"/>
                <w:lang w:val="en-GB"/>
              </w:rPr>
              <w:t>4</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775</w:t>
            </w:r>
            <w:r w:rsidRPr="002E6F79">
              <w:rPr>
                <w:rFonts w:ascii="Times New Roman" w:hAnsi="Times New Roman" w:cs="Times New Roman"/>
                <w:color w:val="000000"/>
                <w:sz w:val="24"/>
                <w:szCs w:val="24"/>
                <w:lang w:val="en-GB"/>
              </w:rPr>
              <w:t>,</w:t>
            </w:r>
            <w:r w:rsidRPr="002E6F79">
              <w:rPr>
                <w:rFonts w:ascii="Times New Roman" w:hAnsi="Times New Roman" w:cs="Times New Roman"/>
                <w:color w:val="000000"/>
                <w:sz w:val="24"/>
                <w:szCs w:val="24"/>
              </w:rPr>
              <w:t>715</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p>
        </w:tc>
        <w:tc>
          <w:tcPr>
            <w:tcW w:w="770" w:type="pct"/>
          </w:tcPr>
          <w:p w:rsidR="00A76318" w:rsidRPr="002E6F79" w:rsidRDefault="00A76318" w:rsidP="000E4493">
            <w:pPr>
              <w:jc w:val="cente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r w:rsidRPr="002E6F79">
              <w:rPr>
                <w:rFonts w:ascii="Times New Roman" w:eastAsia="Times New Roman" w:hAnsi="Times New Roman" w:cs="Times New Roman"/>
                <w:color w:val="000000"/>
                <w:sz w:val="24"/>
                <w:szCs w:val="24"/>
                <w:lang w:val="en-GB"/>
              </w:rPr>
              <w:t>4</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775</w:t>
            </w:r>
            <w:r w:rsidRPr="002E6F79">
              <w:rPr>
                <w:rFonts w:ascii="Times New Roman" w:hAnsi="Times New Roman" w:cs="Times New Roman"/>
                <w:color w:val="000000"/>
                <w:sz w:val="24"/>
                <w:szCs w:val="24"/>
                <w:lang w:val="en-GB"/>
              </w:rPr>
              <w:t>,</w:t>
            </w:r>
            <w:r w:rsidRPr="002E6F79">
              <w:rPr>
                <w:rFonts w:ascii="Times New Roman" w:hAnsi="Times New Roman" w:cs="Times New Roman"/>
                <w:color w:val="000000"/>
                <w:sz w:val="24"/>
                <w:szCs w:val="24"/>
              </w:rPr>
              <w:t>715</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p>
        </w:tc>
        <w:tc>
          <w:tcPr>
            <w:tcW w:w="770" w:type="pct"/>
          </w:tcPr>
          <w:p w:rsidR="00A76318" w:rsidRPr="002E6F79" w:rsidRDefault="00A76318" w:rsidP="000E4493">
            <w:pPr>
              <w:jc w:val="center"/>
              <w:rPr>
                <w:sz w:val="24"/>
                <w:szCs w:val="24"/>
              </w:rPr>
            </w:pPr>
            <w:r w:rsidRPr="002E6F79">
              <w:rPr>
                <w:rFonts w:ascii="Times New Roman" w:eastAsia="Times New Roman" w:hAnsi="Times New Roman" w:cs="Times New Roman"/>
                <w:color w:val="000000"/>
                <w:sz w:val="24"/>
                <w:szCs w:val="24"/>
              </w:rPr>
              <w:t>87</w:t>
            </w:r>
            <w:r w:rsidRPr="002E6F79">
              <w:rPr>
                <w:rFonts w:ascii="Times New Roman" w:eastAsia="Times New Roman" w:hAnsi="Times New Roman" w:cs="Times New Roman"/>
                <w:color w:val="000000"/>
                <w:sz w:val="24"/>
                <w:szCs w:val="24"/>
                <w:lang w:val="en-GB"/>
              </w:rPr>
              <w:t>,</w:t>
            </w:r>
            <w:r w:rsidRPr="002E6F79">
              <w:rPr>
                <w:rFonts w:ascii="Times New Roman" w:eastAsia="Times New Roman" w:hAnsi="Times New Roman" w:cs="Times New Roman"/>
                <w:color w:val="000000"/>
                <w:sz w:val="24"/>
                <w:szCs w:val="24"/>
              </w:rPr>
              <w:t>733</w:t>
            </w:r>
            <w:r w:rsidRPr="002E6F79">
              <w:rPr>
                <w:rFonts w:ascii="Times New Roman" w:eastAsia="Times New Roman" w:hAnsi="Times New Roman" w:cs="Times New Roman"/>
                <w:color w:val="000000"/>
                <w:sz w:val="24"/>
                <w:szCs w:val="24"/>
                <w:lang w:val="en-GB"/>
              </w:rPr>
              <w:t>4</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jc w:val="both"/>
              <w:rPr>
                <w:rFonts w:ascii="Times New Roman" w:hAnsi="Times New Roman" w:cs="Times New Roman"/>
                <w:sz w:val="24"/>
                <w:szCs w:val="24"/>
              </w:rPr>
            </w:pPr>
            <w:r w:rsidRPr="002E6F79">
              <w:rPr>
                <w:rFonts w:ascii="Times New Roman" w:hAnsi="Times New Roman" w:cs="Times New Roman"/>
                <w:sz w:val="24"/>
                <w:szCs w:val="24"/>
              </w:rPr>
              <w:t>1 555,7</w:t>
            </w:r>
          </w:p>
        </w:tc>
        <w:tc>
          <w:tcPr>
            <w:tcW w:w="451" w:type="pct"/>
          </w:tcPr>
          <w:p w:rsidR="00A76318" w:rsidRPr="002E6F79" w:rsidRDefault="00A76318" w:rsidP="000E4493">
            <w:pPr>
              <w:jc w:val="both"/>
              <w:rPr>
                <w:rFonts w:ascii="Times New Roman" w:hAnsi="Times New Roman" w:cs="Times New Roman"/>
                <w:sz w:val="24"/>
                <w:szCs w:val="24"/>
                <w:lang w:val="en-GB"/>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p>
        </w:tc>
        <w:tc>
          <w:tcPr>
            <w:tcW w:w="770" w:type="pct"/>
          </w:tcPr>
          <w:p w:rsidR="00A76318" w:rsidRPr="002E6F79" w:rsidRDefault="00A76318" w:rsidP="000E4493">
            <w:pPr>
              <w:jc w:val="center"/>
              <w:rPr>
                <w:sz w:val="24"/>
                <w:szCs w:val="24"/>
                <w:lang w:val="en-GB"/>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r w:rsidRPr="002E6F79">
              <w:rPr>
                <w:rFonts w:ascii="Times New Roman" w:hAnsi="Times New Roman" w:cs="Times New Roman"/>
                <w:sz w:val="24"/>
                <w:szCs w:val="24"/>
                <w:lang w:val="en-GB"/>
              </w:rPr>
              <w:t>38</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jc w:val="both"/>
              <w:rPr>
                <w:rFonts w:ascii="Times New Roman" w:hAnsi="Times New Roman" w:cs="Times New Roman"/>
                <w:sz w:val="24"/>
                <w:szCs w:val="24"/>
              </w:rPr>
            </w:pPr>
            <w:r w:rsidRPr="002E6F79">
              <w:rPr>
                <w:rFonts w:ascii="Times New Roman" w:hAnsi="Times New Roman" w:cs="Times New Roman"/>
                <w:sz w:val="24"/>
                <w:szCs w:val="24"/>
              </w:rPr>
              <w:t>1 555,7</w:t>
            </w:r>
          </w:p>
        </w:tc>
        <w:tc>
          <w:tcPr>
            <w:tcW w:w="451" w:type="pct"/>
          </w:tcPr>
          <w:p w:rsidR="00A76318" w:rsidRPr="002E6F79" w:rsidRDefault="00A76318" w:rsidP="000E4493">
            <w:pPr>
              <w:rPr>
                <w:sz w:val="24"/>
                <w:szCs w:val="24"/>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p>
        </w:tc>
        <w:tc>
          <w:tcPr>
            <w:tcW w:w="770" w:type="pct"/>
          </w:tcPr>
          <w:p w:rsidR="00A76318" w:rsidRPr="002E6F79" w:rsidRDefault="00A76318" w:rsidP="000E4493">
            <w:pPr>
              <w:jc w:val="center"/>
              <w:rPr>
                <w:sz w:val="24"/>
                <w:szCs w:val="24"/>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r w:rsidRPr="002E6F79">
              <w:rPr>
                <w:rFonts w:ascii="Times New Roman" w:hAnsi="Times New Roman" w:cs="Times New Roman"/>
                <w:sz w:val="24"/>
                <w:szCs w:val="24"/>
                <w:lang w:val="en-GB"/>
              </w:rPr>
              <w:t>38</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jc w:val="both"/>
              <w:rPr>
                <w:rFonts w:ascii="Times New Roman" w:hAnsi="Times New Roman" w:cs="Times New Roman"/>
                <w:sz w:val="24"/>
                <w:szCs w:val="24"/>
              </w:rPr>
            </w:pPr>
            <w:r w:rsidRPr="002E6F79">
              <w:rPr>
                <w:rFonts w:ascii="Times New Roman" w:hAnsi="Times New Roman" w:cs="Times New Roman"/>
                <w:sz w:val="24"/>
                <w:szCs w:val="24"/>
              </w:rPr>
              <w:t>1 555,7</w:t>
            </w:r>
          </w:p>
        </w:tc>
        <w:tc>
          <w:tcPr>
            <w:tcW w:w="451" w:type="pct"/>
          </w:tcPr>
          <w:p w:rsidR="00A76318" w:rsidRPr="002E6F79" w:rsidRDefault="00A76318" w:rsidP="000E4493">
            <w:pPr>
              <w:rPr>
                <w:sz w:val="24"/>
                <w:szCs w:val="24"/>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p>
        </w:tc>
        <w:tc>
          <w:tcPr>
            <w:tcW w:w="770" w:type="pct"/>
          </w:tcPr>
          <w:p w:rsidR="00A76318" w:rsidRPr="002E6F79" w:rsidRDefault="00A76318" w:rsidP="000E4493">
            <w:pPr>
              <w:jc w:val="center"/>
              <w:rPr>
                <w:sz w:val="24"/>
                <w:szCs w:val="24"/>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r w:rsidRPr="002E6F79">
              <w:rPr>
                <w:rFonts w:ascii="Times New Roman" w:hAnsi="Times New Roman" w:cs="Times New Roman"/>
                <w:sz w:val="24"/>
                <w:szCs w:val="24"/>
                <w:lang w:val="en-GB"/>
              </w:rPr>
              <w:t>38</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jc w:val="both"/>
              <w:rPr>
                <w:rFonts w:ascii="Times New Roman" w:hAnsi="Times New Roman" w:cs="Times New Roman"/>
                <w:sz w:val="24"/>
                <w:szCs w:val="24"/>
              </w:rPr>
            </w:pPr>
            <w:r w:rsidRPr="002E6F79">
              <w:rPr>
                <w:rFonts w:ascii="Times New Roman" w:hAnsi="Times New Roman" w:cs="Times New Roman"/>
                <w:sz w:val="24"/>
                <w:szCs w:val="24"/>
              </w:rPr>
              <w:t>1 555,7</w:t>
            </w:r>
          </w:p>
        </w:tc>
        <w:tc>
          <w:tcPr>
            <w:tcW w:w="451" w:type="pct"/>
          </w:tcPr>
          <w:p w:rsidR="00A76318" w:rsidRPr="002E6F79" w:rsidRDefault="00A76318" w:rsidP="000E4493">
            <w:pPr>
              <w:rPr>
                <w:sz w:val="24"/>
                <w:szCs w:val="24"/>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p>
        </w:tc>
        <w:tc>
          <w:tcPr>
            <w:tcW w:w="770" w:type="pct"/>
          </w:tcPr>
          <w:p w:rsidR="00A76318" w:rsidRPr="002E6F79" w:rsidRDefault="00A76318" w:rsidP="000E4493">
            <w:pPr>
              <w:jc w:val="center"/>
              <w:rPr>
                <w:sz w:val="24"/>
                <w:szCs w:val="24"/>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r w:rsidRPr="002E6F79">
              <w:rPr>
                <w:rFonts w:ascii="Times New Roman" w:hAnsi="Times New Roman" w:cs="Times New Roman"/>
                <w:sz w:val="24"/>
                <w:szCs w:val="24"/>
                <w:lang w:val="en-GB"/>
              </w:rPr>
              <w:t>38</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jc w:val="both"/>
              <w:rPr>
                <w:rFonts w:ascii="Times New Roman" w:hAnsi="Times New Roman" w:cs="Times New Roman"/>
                <w:sz w:val="24"/>
                <w:szCs w:val="24"/>
              </w:rPr>
            </w:pPr>
            <w:r w:rsidRPr="002E6F79">
              <w:rPr>
                <w:rFonts w:ascii="Times New Roman" w:hAnsi="Times New Roman" w:cs="Times New Roman"/>
                <w:sz w:val="24"/>
                <w:szCs w:val="24"/>
              </w:rPr>
              <w:t>1 555,7</w:t>
            </w:r>
          </w:p>
        </w:tc>
        <w:tc>
          <w:tcPr>
            <w:tcW w:w="451" w:type="pct"/>
          </w:tcPr>
          <w:p w:rsidR="00A76318" w:rsidRPr="002E6F79" w:rsidRDefault="00A76318" w:rsidP="000E4493">
            <w:pPr>
              <w:rPr>
                <w:sz w:val="24"/>
                <w:szCs w:val="24"/>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p>
        </w:tc>
        <w:tc>
          <w:tcPr>
            <w:tcW w:w="770" w:type="pct"/>
          </w:tcPr>
          <w:p w:rsidR="00A76318" w:rsidRPr="002E6F79" w:rsidRDefault="00A76318" w:rsidP="000E4493">
            <w:pPr>
              <w:jc w:val="center"/>
              <w:rPr>
                <w:sz w:val="24"/>
                <w:szCs w:val="24"/>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r w:rsidRPr="002E6F79">
              <w:rPr>
                <w:rFonts w:ascii="Times New Roman" w:hAnsi="Times New Roman" w:cs="Times New Roman"/>
                <w:sz w:val="24"/>
                <w:szCs w:val="24"/>
                <w:lang w:val="en-GB"/>
              </w:rPr>
              <w:t>38</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jc w:val="both"/>
              <w:rPr>
                <w:rFonts w:ascii="Times New Roman" w:hAnsi="Times New Roman" w:cs="Times New Roman"/>
                <w:sz w:val="24"/>
                <w:szCs w:val="24"/>
              </w:rPr>
            </w:pPr>
            <w:r w:rsidRPr="002E6F79">
              <w:rPr>
                <w:rFonts w:ascii="Times New Roman" w:hAnsi="Times New Roman" w:cs="Times New Roman"/>
                <w:sz w:val="24"/>
                <w:szCs w:val="24"/>
              </w:rPr>
              <w:t>1 555,7</w:t>
            </w:r>
          </w:p>
        </w:tc>
        <w:tc>
          <w:tcPr>
            <w:tcW w:w="451" w:type="pct"/>
          </w:tcPr>
          <w:p w:rsidR="00A76318" w:rsidRPr="002E6F79" w:rsidRDefault="00A76318" w:rsidP="000E4493">
            <w:pPr>
              <w:rPr>
                <w:sz w:val="24"/>
                <w:szCs w:val="24"/>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p>
        </w:tc>
        <w:tc>
          <w:tcPr>
            <w:tcW w:w="770" w:type="pct"/>
          </w:tcPr>
          <w:p w:rsidR="00A76318" w:rsidRPr="002E6F79" w:rsidRDefault="00A76318" w:rsidP="000E4493">
            <w:pPr>
              <w:jc w:val="center"/>
              <w:rPr>
                <w:sz w:val="24"/>
                <w:szCs w:val="24"/>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r w:rsidRPr="002E6F79">
              <w:rPr>
                <w:rFonts w:ascii="Times New Roman" w:hAnsi="Times New Roman" w:cs="Times New Roman"/>
                <w:sz w:val="24"/>
                <w:szCs w:val="24"/>
                <w:lang w:val="en-GB"/>
              </w:rPr>
              <w:t>38</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jc w:val="both"/>
              <w:rPr>
                <w:rFonts w:ascii="Times New Roman" w:hAnsi="Times New Roman" w:cs="Times New Roman"/>
                <w:sz w:val="24"/>
                <w:szCs w:val="24"/>
              </w:rPr>
            </w:pPr>
            <w:r w:rsidRPr="002E6F79">
              <w:rPr>
                <w:rFonts w:ascii="Times New Roman" w:hAnsi="Times New Roman" w:cs="Times New Roman"/>
                <w:sz w:val="24"/>
                <w:szCs w:val="24"/>
              </w:rPr>
              <w:t>1 555,7</w:t>
            </w:r>
          </w:p>
        </w:tc>
        <w:tc>
          <w:tcPr>
            <w:tcW w:w="451" w:type="pct"/>
          </w:tcPr>
          <w:p w:rsidR="00A76318" w:rsidRPr="002E6F79" w:rsidRDefault="00A76318" w:rsidP="000E4493">
            <w:pPr>
              <w:rPr>
                <w:sz w:val="24"/>
                <w:szCs w:val="24"/>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p>
        </w:tc>
        <w:tc>
          <w:tcPr>
            <w:tcW w:w="770" w:type="pct"/>
          </w:tcPr>
          <w:p w:rsidR="00A76318" w:rsidRPr="002E6F79" w:rsidRDefault="00A76318" w:rsidP="000E4493">
            <w:pPr>
              <w:jc w:val="center"/>
              <w:rPr>
                <w:sz w:val="24"/>
                <w:szCs w:val="24"/>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r w:rsidRPr="002E6F79">
              <w:rPr>
                <w:rFonts w:ascii="Times New Roman" w:hAnsi="Times New Roman" w:cs="Times New Roman"/>
                <w:sz w:val="24"/>
                <w:szCs w:val="24"/>
                <w:lang w:val="en-GB"/>
              </w:rPr>
              <w:t>38</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jc w:val="both"/>
              <w:rPr>
                <w:rFonts w:ascii="Times New Roman" w:hAnsi="Times New Roman" w:cs="Times New Roman"/>
                <w:sz w:val="24"/>
                <w:szCs w:val="24"/>
              </w:rPr>
            </w:pPr>
            <w:r w:rsidRPr="002E6F79">
              <w:rPr>
                <w:rFonts w:ascii="Times New Roman" w:hAnsi="Times New Roman" w:cs="Times New Roman"/>
                <w:sz w:val="24"/>
                <w:szCs w:val="24"/>
              </w:rPr>
              <w:t>1 555,7</w:t>
            </w:r>
          </w:p>
        </w:tc>
        <w:tc>
          <w:tcPr>
            <w:tcW w:w="451" w:type="pct"/>
          </w:tcPr>
          <w:p w:rsidR="00A76318" w:rsidRPr="002E6F79" w:rsidRDefault="00A76318" w:rsidP="000E4493">
            <w:pPr>
              <w:rPr>
                <w:sz w:val="24"/>
                <w:szCs w:val="24"/>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p>
        </w:tc>
        <w:tc>
          <w:tcPr>
            <w:tcW w:w="770" w:type="pct"/>
          </w:tcPr>
          <w:p w:rsidR="00A76318" w:rsidRPr="002E6F79" w:rsidRDefault="00A76318" w:rsidP="000E4493">
            <w:pPr>
              <w:jc w:val="center"/>
              <w:rPr>
                <w:sz w:val="24"/>
                <w:szCs w:val="24"/>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r w:rsidRPr="002E6F79">
              <w:rPr>
                <w:rFonts w:ascii="Times New Roman" w:hAnsi="Times New Roman" w:cs="Times New Roman"/>
                <w:sz w:val="24"/>
                <w:szCs w:val="24"/>
                <w:lang w:val="en-GB"/>
              </w:rPr>
              <w:t>38</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jc w:val="both"/>
              <w:rPr>
                <w:rFonts w:ascii="Times New Roman" w:hAnsi="Times New Roman" w:cs="Times New Roman"/>
                <w:sz w:val="24"/>
                <w:szCs w:val="24"/>
              </w:rPr>
            </w:pPr>
            <w:r w:rsidRPr="002E6F79">
              <w:rPr>
                <w:rFonts w:ascii="Times New Roman" w:hAnsi="Times New Roman" w:cs="Times New Roman"/>
                <w:sz w:val="24"/>
                <w:szCs w:val="24"/>
              </w:rPr>
              <w:t>1 555,7</w:t>
            </w:r>
          </w:p>
        </w:tc>
        <w:tc>
          <w:tcPr>
            <w:tcW w:w="451" w:type="pct"/>
          </w:tcPr>
          <w:p w:rsidR="00A76318" w:rsidRPr="002E6F79" w:rsidRDefault="00A76318" w:rsidP="000E4493">
            <w:pPr>
              <w:rPr>
                <w:sz w:val="24"/>
                <w:szCs w:val="24"/>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p>
        </w:tc>
        <w:tc>
          <w:tcPr>
            <w:tcW w:w="770" w:type="pct"/>
          </w:tcPr>
          <w:p w:rsidR="00A76318" w:rsidRPr="002E6F79" w:rsidRDefault="00A76318" w:rsidP="000E4493">
            <w:pPr>
              <w:jc w:val="center"/>
              <w:rPr>
                <w:sz w:val="24"/>
                <w:szCs w:val="24"/>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r w:rsidRPr="002E6F79">
              <w:rPr>
                <w:rFonts w:ascii="Times New Roman" w:hAnsi="Times New Roman" w:cs="Times New Roman"/>
                <w:sz w:val="24"/>
                <w:szCs w:val="24"/>
                <w:lang w:val="en-GB"/>
              </w:rPr>
              <w:t>38</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jc w:val="both"/>
              <w:rPr>
                <w:rFonts w:ascii="Times New Roman" w:hAnsi="Times New Roman" w:cs="Times New Roman"/>
                <w:sz w:val="24"/>
                <w:szCs w:val="24"/>
              </w:rPr>
            </w:pPr>
            <w:r w:rsidRPr="002E6F79">
              <w:rPr>
                <w:rFonts w:ascii="Times New Roman" w:hAnsi="Times New Roman" w:cs="Times New Roman"/>
                <w:sz w:val="24"/>
                <w:szCs w:val="24"/>
              </w:rPr>
              <w:t>1 555,7</w:t>
            </w:r>
          </w:p>
        </w:tc>
        <w:tc>
          <w:tcPr>
            <w:tcW w:w="451" w:type="pct"/>
          </w:tcPr>
          <w:p w:rsidR="00A76318" w:rsidRPr="002E6F79" w:rsidRDefault="00A76318" w:rsidP="000E4493">
            <w:pPr>
              <w:rPr>
                <w:sz w:val="24"/>
                <w:szCs w:val="24"/>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p>
        </w:tc>
        <w:tc>
          <w:tcPr>
            <w:tcW w:w="770" w:type="pct"/>
          </w:tcPr>
          <w:p w:rsidR="00A76318" w:rsidRPr="002E6F79" w:rsidRDefault="00A76318" w:rsidP="000E4493">
            <w:pPr>
              <w:jc w:val="center"/>
              <w:rPr>
                <w:sz w:val="24"/>
                <w:szCs w:val="24"/>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r w:rsidRPr="002E6F79">
              <w:rPr>
                <w:rFonts w:ascii="Times New Roman" w:hAnsi="Times New Roman" w:cs="Times New Roman"/>
                <w:sz w:val="24"/>
                <w:szCs w:val="24"/>
                <w:lang w:val="en-GB"/>
              </w:rPr>
              <w:t>38</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jc w:val="both"/>
              <w:rPr>
                <w:rFonts w:ascii="Times New Roman" w:hAnsi="Times New Roman" w:cs="Times New Roman"/>
                <w:sz w:val="24"/>
                <w:szCs w:val="24"/>
              </w:rPr>
            </w:pPr>
            <w:r w:rsidRPr="002E6F79">
              <w:rPr>
                <w:rFonts w:ascii="Times New Roman" w:hAnsi="Times New Roman" w:cs="Times New Roman"/>
                <w:sz w:val="24"/>
                <w:szCs w:val="24"/>
              </w:rPr>
              <w:t>1 555,7</w:t>
            </w:r>
          </w:p>
        </w:tc>
        <w:tc>
          <w:tcPr>
            <w:tcW w:w="451" w:type="pct"/>
          </w:tcPr>
          <w:p w:rsidR="00A76318" w:rsidRPr="002E6F79" w:rsidRDefault="00A76318" w:rsidP="000E4493">
            <w:pPr>
              <w:rPr>
                <w:sz w:val="24"/>
                <w:szCs w:val="24"/>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p>
        </w:tc>
        <w:tc>
          <w:tcPr>
            <w:tcW w:w="770" w:type="pct"/>
          </w:tcPr>
          <w:p w:rsidR="00A76318" w:rsidRPr="002E6F79" w:rsidRDefault="00A76318" w:rsidP="000E4493">
            <w:pPr>
              <w:jc w:val="center"/>
              <w:rPr>
                <w:sz w:val="24"/>
                <w:szCs w:val="24"/>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r w:rsidRPr="002E6F79">
              <w:rPr>
                <w:rFonts w:ascii="Times New Roman" w:hAnsi="Times New Roman" w:cs="Times New Roman"/>
                <w:sz w:val="24"/>
                <w:szCs w:val="24"/>
                <w:lang w:val="en-GB"/>
              </w:rPr>
              <w:t>38</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jc w:val="both"/>
              <w:rPr>
                <w:rFonts w:ascii="Times New Roman" w:hAnsi="Times New Roman" w:cs="Times New Roman"/>
                <w:sz w:val="24"/>
                <w:szCs w:val="24"/>
              </w:rPr>
            </w:pPr>
            <w:r w:rsidRPr="002E6F79">
              <w:rPr>
                <w:rFonts w:ascii="Times New Roman" w:hAnsi="Times New Roman" w:cs="Times New Roman"/>
                <w:sz w:val="24"/>
                <w:szCs w:val="24"/>
              </w:rPr>
              <w:t>1 555,7</w:t>
            </w:r>
          </w:p>
        </w:tc>
        <w:tc>
          <w:tcPr>
            <w:tcW w:w="451" w:type="pct"/>
          </w:tcPr>
          <w:p w:rsidR="00A76318" w:rsidRPr="002E6F79" w:rsidRDefault="00A76318" w:rsidP="000E4493">
            <w:pPr>
              <w:rPr>
                <w:sz w:val="24"/>
                <w:szCs w:val="24"/>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p>
        </w:tc>
        <w:tc>
          <w:tcPr>
            <w:tcW w:w="770" w:type="pct"/>
          </w:tcPr>
          <w:p w:rsidR="00A76318" w:rsidRPr="002E6F79" w:rsidRDefault="00A76318" w:rsidP="000E4493">
            <w:pPr>
              <w:jc w:val="center"/>
              <w:rPr>
                <w:sz w:val="24"/>
                <w:szCs w:val="24"/>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r w:rsidRPr="002E6F79">
              <w:rPr>
                <w:rFonts w:ascii="Times New Roman" w:hAnsi="Times New Roman" w:cs="Times New Roman"/>
                <w:sz w:val="24"/>
                <w:szCs w:val="24"/>
                <w:lang w:val="en-GB"/>
              </w:rPr>
              <w:t>38</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jc w:val="both"/>
              <w:rPr>
                <w:rFonts w:ascii="Times New Roman" w:hAnsi="Times New Roman" w:cs="Times New Roman"/>
                <w:sz w:val="24"/>
                <w:szCs w:val="24"/>
              </w:rPr>
            </w:pPr>
            <w:r w:rsidRPr="002E6F79">
              <w:rPr>
                <w:rFonts w:ascii="Times New Roman" w:hAnsi="Times New Roman" w:cs="Times New Roman"/>
                <w:sz w:val="24"/>
                <w:szCs w:val="24"/>
              </w:rPr>
              <w:t>1 555,7</w:t>
            </w:r>
          </w:p>
        </w:tc>
        <w:tc>
          <w:tcPr>
            <w:tcW w:w="451" w:type="pct"/>
          </w:tcPr>
          <w:p w:rsidR="00A76318" w:rsidRPr="002E6F79" w:rsidRDefault="00A76318" w:rsidP="000E4493">
            <w:pPr>
              <w:rPr>
                <w:sz w:val="24"/>
                <w:szCs w:val="24"/>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p>
        </w:tc>
        <w:tc>
          <w:tcPr>
            <w:tcW w:w="770" w:type="pct"/>
          </w:tcPr>
          <w:p w:rsidR="00A76318" w:rsidRPr="002E6F79" w:rsidRDefault="00A76318" w:rsidP="000E4493">
            <w:pPr>
              <w:jc w:val="center"/>
              <w:rPr>
                <w:sz w:val="24"/>
                <w:szCs w:val="24"/>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r w:rsidRPr="002E6F79">
              <w:rPr>
                <w:rFonts w:ascii="Times New Roman" w:hAnsi="Times New Roman" w:cs="Times New Roman"/>
                <w:sz w:val="24"/>
                <w:szCs w:val="24"/>
                <w:lang w:val="en-GB"/>
              </w:rPr>
              <w:t>38</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jc w:val="both"/>
              <w:rPr>
                <w:rFonts w:ascii="Times New Roman" w:hAnsi="Times New Roman" w:cs="Times New Roman"/>
                <w:sz w:val="24"/>
                <w:szCs w:val="24"/>
              </w:rPr>
            </w:pPr>
            <w:r w:rsidRPr="002E6F79">
              <w:rPr>
                <w:rFonts w:ascii="Times New Roman" w:hAnsi="Times New Roman" w:cs="Times New Roman"/>
                <w:sz w:val="24"/>
                <w:szCs w:val="24"/>
              </w:rPr>
              <w:t>1 555,7</w:t>
            </w:r>
          </w:p>
        </w:tc>
        <w:tc>
          <w:tcPr>
            <w:tcW w:w="451" w:type="pct"/>
          </w:tcPr>
          <w:p w:rsidR="00A76318" w:rsidRPr="002E6F79" w:rsidRDefault="00A76318" w:rsidP="000E4493">
            <w:pPr>
              <w:rPr>
                <w:sz w:val="24"/>
                <w:szCs w:val="24"/>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p>
        </w:tc>
        <w:tc>
          <w:tcPr>
            <w:tcW w:w="770" w:type="pct"/>
          </w:tcPr>
          <w:p w:rsidR="00A76318" w:rsidRPr="002E6F79" w:rsidRDefault="00A76318" w:rsidP="000E4493">
            <w:pPr>
              <w:jc w:val="center"/>
              <w:rPr>
                <w:sz w:val="24"/>
                <w:szCs w:val="24"/>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r w:rsidRPr="002E6F79">
              <w:rPr>
                <w:rFonts w:ascii="Times New Roman" w:hAnsi="Times New Roman" w:cs="Times New Roman"/>
                <w:sz w:val="24"/>
                <w:szCs w:val="24"/>
                <w:lang w:val="en-GB"/>
              </w:rPr>
              <w:t>38</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jc w:val="both"/>
              <w:rPr>
                <w:rFonts w:ascii="Times New Roman" w:hAnsi="Times New Roman" w:cs="Times New Roman"/>
                <w:sz w:val="24"/>
                <w:szCs w:val="24"/>
              </w:rPr>
            </w:pPr>
            <w:r w:rsidRPr="002E6F79">
              <w:rPr>
                <w:rFonts w:ascii="Times New Roman" w:hAnsi="Times New Roman" w:cs="Times New Roman"/>
                <w:sz w:val="24"/>
                <w:szCs w:val="24"/>
              </w:rPr>
              <w:t>1 555,7</w:t>
            </w:r>
          </w:p>
        </w:tc>
        <w:tc>
          <w:tcPr>
            <w:tcW w:w="451" w:type="pct"/>
          </w:tcPr>
          <w:p w:rsidR="00A76318" w:rsidRPr="002E6F79" w:rsidRDefault="00A76318" w:rsidP="000E4493">
            <w:pPr>
              <w:rPr>
                <w:sz w:val="24"/>
                <w:szCs w:val="24"/>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p>
        </w:tc>
        <w:tc>
          <w:tcPr>
            <w:tcW w:w="770" w:type="pct"/>
          </w:tcPr>
          <w:p w:rsidR="00A76318" w:rsidRPr="002E6F79" w:rsidRDefault="00A76318" w:rsidP="000E4493">
            <w:pPr>
              <w:jc w:val="center"/>
              <w:rPr>
                <w:sz w:val="24"/>
                <w:szCs w:val="24"/>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r w:rsidRPr="002E6F79">
              <w:rPr>
                <w:rFonts w:ascii="Times New Roman" w:hAnsi="Times New Roman" w:cs="Times New Roman"/>
                <w:sz w:val="24"/>
                <w:szCs w:val="24"/>
                <w:lang w:val="en-GB"/>
              </w:rPr>
              <w:t>38</w:t>
            </w:r>
          </w:p>
        </w:tc>
      </w:tr>
      <w:tr w:rsidR="00A76318" w:rsidRPr="002E6F79" w:rsidTr="00E6720F">
        <w:trPr>
          <w:trHeight w:val="288"/>
          <w:jc w:val="center"/>
        </w:trPr>
        <w:tc>
          <w:tcPr>
            <w:tcW w:w="374"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31,050</w:t>
            </w:r>
          </w:p>
        </w:tc>
        <w:tc>
          <w:tcPr>
            <w:tcW w:w="390" w:type="pct"/>
            <w:noWrap/>
            <w:vAlign w:val="bottom"/>
            <w:hideMark/>
          </w:tcPr>
          <w:p w:rsidR="00A76318" w:rsidRPr="002E6F79" w:rsidRDefault="00A76318" w:rsidP="000E4493">
            <w:pPr>
              <w:jc w:val="both"/>
              <w:rPr>
                <w:rFonts w:ascii="Times New Roman" w:hAnsi="Times New Roman" w:cs="Times New Roman"/>
                <w:color w:val="000000"/>
                <w:sz w:val="24"/>
                <w:szCs w:val="24"/>
              </w:rPr>
            </w:pPr>
            <w:r w:rsidRPr="002E6F79">
              <w:rPr>
                <w:rFonts w:ascii="Times New Roman" w:hAnsi="Times New Roman" w:cs="Times New Roman"/>
                <w:color w:val="000000"/>
                <w:sz w:val="24"/>
                <w:szCs w:val="24"/>
              </w:rPr>
              <w:t>3,512</w:t>
            </w:r>
          </w:p>
        </w:tc>
        <w:tc>
          <w:tcPr>
            <w:tcW w:w="768" w:type="pct"/>
          </w:tcPr>
          <w:p w:rsidR="00A76318" w:rsidRPr="002E6F79" w:rsidRDefault="00A76318" w:rsidP="000E4493">
            <w:pPr>
              <w:jc w:val="center"/>
              <w:rPr>
                <w:sz w:val="24"/>
                <w:szCs w:val="24"/>
              </w:rPr>
            </w:pPr>
            <w:r w:rsidRPr="002E6F79">
              <w:rPr>
                <w:rFonts w:ascii="Times New Roman" w:hAnsi="Times New Roman" w:cs="Times New Roman"/>
                <w:color w:val="000000"/>
                <w:sz w:val="24"/>
                <w:szCs w:val="24"/>
              </w:rPr>
              <w:t>3,51</w:t>
            </w:r>
            <w:r w:rsidRPr="002E6F79">
              <w:rPr>
                <w:rFonts w:ascii="Times New Roman" w:hAnsi="Times New Roman" w:cs="Times New Roman"/>
                <w:color w:val="000000"/>
                <w:sz w:val="24"/>
                <w:szCs w:val="24"/>
                <w:lang w:val="en-GB"/>
              </w:rPr>
              <w:t>17</w:t>
            </w:r>
          </w:p>
        </w:tc>
        <w:tc>
          <w:tcPr>
            <w:tcW w:w="513" w:type="pct"/>
          </w:tcPr>
          <w:p w:rsidR="00A76318" w:rsidRPr="002E6F79" w:rsidRDefault="00A76318" w:rsidP="000E4493">
            <w:pPr>
              <w:rPr>
                <w:sz w:val="24"/>
                <w:szCs w:val="24"/>
              </w:rPr>
            </w:pPr>
            <w:r w:rsidRPr="002E6F79">
              <w:rPr>
                <w:rFonts w:ascii="Times New Roman" w:hAnsi="Times New Roman" w:cs="Times New Roman"/>
                <w:color w:val="000000"/>
                <w:sz w:val="24"/>
                <w:szCs w:val="24"/>
              </w:rPr>
              <w:t>123,301</w:t>
            </w:r>
          </w:p>
        </w:tc>
        <w:tc>
          <w:tcPr>
            <w:tcW w:w="451" w:type="pct"/>
          </w:tcPr>
          <w:p w:rsidR="00A76318" w:rsidRPr="002E6F79" w:rsidRDefault="00A76318" w:rsidP="000E4493">
            <w:pPr>
              <w:rPr>
                <w:sz w:val="24"/>
                <w:szCs w:val="24"/>
              </w:rPr>
            </w:pPr>
            <w:r w:rsidRPr="002E6F79">
              <w:rPr>
                <w:rFonts w:ascii="Times New Roman" w:eastAsia="Times New Roman" w:hAnsi="Times New Roman" w:cs="Times New Roman"/>
                <w:color w:val="000000"/>
                <w:sz w:val="24"/>
                <w:szCs w:val="24"/>
              </w:rPr>
              <w:t>14,098</w:t>
            </w:r>
          </w:p>
        </w:tc>
        <w:tc>
          <w:tcPr>
            <w:tcW w:w="769" w:type="pct"/>
          </w:tcPr>
          <w:p w:rsidR="00A76318" w:rsidRDefault="00A76318" w:rsidP="000E4493">
            <w:pPr>
              <w:jc w:val="center"/>
            </w:pPr>
            <w:r w:rsidRPr="00996283">
              <w:rPr>
                <w:rFonts w:ascii="Times New Roman" w:eastAsia="Times New Roman" w:hAnsi="Times New Roman" w:cs="Times New Roman"/>
                <w:color w:val="000000"/>
                <w:sz w:val="24"/>
                <w:szCs w:val="24"/>
              </w:rPr>
              <w:t>14,09</w:t>
            </w:r>
            <w:r w:rsidRPr="00996283">
              <w:rPr>
                <w:rFonts w:ascii="Times New Roman" w:eastAsia="Times New Roman" w:hAnsi="Times New Roman" w:cs="Times New Roman"/>
                <w:color w:val="000000"/>
                <w:sz w:val="24"/>
                <w:szCs w:val="24"/>
                <w:lang w:val="en-GB"/>
              </w:rPr>
              <w:t>7</w:t>
            </w:r>
            <w:r w:rsidRPr="00996283">
              <w:rPr>
                <w:rFonts w:ascii="Times New Roman" w:eastAsia="Times New Roman" w:hAnsi="Times New Roman" w:cs="Times New Roman"/>
                <w:color w:val="000000"/>
                <w:sz w:val="24"/>
                <w:szCs w:val="24"/>
              </w:rPr>
              <w:t>9</w:t>
            </w:r>
          </w:p>
        </w:tc>
        <w:tc>
          <w:tcPr>
            <w:tcW w:w="513" w:type="pct"/>
          </w:tcPr>
          <w:p w:rsidR="00A76318" w:rsidRPr="002E6F79" w:rsidRDefault="00A76318" w:rsidP="000E4493">
            <w:pPr>
              <w:jc w:val="both"/>
              <w:rPr>
                <w:rFonts w:ascii="Times New Roman" w:hAnsi="Times New Roman" w:cs="Times New Roman"/>
                <w:sz w:val="24"/>
                <w:szCs w:val="24"/>
              </w:rPr>
            </w:pPr>
            <w:r w:rsidRPr="002E6F79">
              <w:rPr>
                <w:rFonts w:ascii="Times New Roman" w:hAnsi="Times New Roman" w:cs="Times New Roman"/>
                <w:sz w:val="24"/>
                <w:szCs w:val="24"/>
              </w:rPr>
              <w:t>1 555,7</w:t>
            </w:r>
          </w:p>
        </w:tc>
        <w:tc>
          <w:tcPr>
            <w:tcW w:w="451" w:type="pct"/>
          </w:tcPr>
          <w:p w:rsidR="00A76318" w:rsidRPr="002E6F79" w:rsidRDefault="00A76318" w:rsidP="000E4493">
            <w:pPr>
              <w:rPr>
                <w:sz w:val="24"/>
                <w:szCs w:val="24"/>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p>
        </w:tc>
        <w:tc>
          <w:tcPr>
            <w:tcW w:w="770" w:type="pct"/>
          </w:tcPr>
          <w:p w:rsidR="00A76318" w:rsidRPr="002E6F79" w:rsidRDefault="00A76318" w:rsidP="000E4493">
            <w:pPr>
              <w:jc w:val="center"/>
              <w:rPr>
                <w:sz w:val="24"/>
                <w:szCs w:val="24"/>
              </w:rPr>
            </w:pPr>
            <w:r w:rsidRPr="002E6F79">
              <w:rPr>
                <w:rFonts w:ascii="Times New Roman" w:hAnsi="Times New Roman" w:cs="Times New Roman"/>
                <w:sz w:val="24"/>
                <w:szCs w:val="24"/>
              </w:rPr>
              <w:t>179</w:t>
            </w:r>
            <w:r w:rsidRPr="002E6F79">
              <w:rPr>
                <w:rFonts w:ascii="Times New Roman" w:hAnsi="Times New Roman" w:cs="Times New Roman"/>
                <w:sz w:val="24"/>
                <w:szCs w:val="24"/>
                <w:lang w:val="en-GB"/>
              </w:rPr>
              <w:t>,</w:t>
            </w:r>
            <w:r w:rsidRPr="002E6F79">
              <w:rPr>
                <w:rFonts w:ascii="Times New Roman" w:hAnsi="Times New Roman" w:cs="Times New Roman"/>
                <w:sz w:val="24"/>
                <w:szCs w:val="24"/>
              </w:rPr>
              <w:t>76</w:t>
            </w:r>
            <w:r w:rsidRPr="002E6F79">
              <w:rPr>
                <w:rFonts w:ascii="Times New Roman" w:hAnsi="Times New Roman" w:cs="Times New Roman"/>
                <w:sz w:val="24"/>
                <w:szCs w:val="24"/>
                <w:lang w:val="en-GB"/>
              </w:rPr>
              <w:t>38</w:t>
            </w:r>
          </w:p>
        </w:tc>
      </w:tr>
    </w:tbl>
    <w:p w:rsidR="006A5A4E" w:rsidRDefault="006A5A4E" w:rsidP="000E4493">
      <w:pPr>
        <w:spacing w:after="0" w:line="240" w:lineRule="auto"/>
        <w:rPr>
          <w:rFonts w:ascii="Times New Roman" w:hAnsi="Times New Roman" w:cs="Times New Roman"/>
          <w:sz w:val="28"/>
          <w:lang w:val="en-GB"/>
        </w:rPr>
      </w:pPr>
      <w:r>
        <w:rPr>
          <w:rFonts w:ascii="Times New Roman" w:hAnsi="Times New Roman" w:cs="Times New Roman"/>
          <w:sz w:val="28"/>
          <w:lang w:val="en-GB"/>
        </w:rPr>
        <w:br w:type="page"/>
      </w:r>
    </w:p>
    <w:p w:rsidR="00E6720F" w:rsidRPr="00E6720F" w:rsidRDefault="00E6720F" w:rsidP="000E4493">
      <w:pPr>
        <w:spacing w:after="0" w:line="240" w:lineRule="auto"/>
        <w:jc w:val="center"/>
        <w:rPr>
          <w:rFonts w:ascii="Times New Roman" w:hAnsi="Times New Roman" w:cs="Times New Roman"/>
          <w:b/>
          <w:sz w:val="28"/>
        </w:rPr>
      </w:pPr>
      <w:r w:rsidRPr="00E6720F">
        <w:rPr>
          <w:rFonts w:ascii="Times New Roman" w:hAnsi="Times New Roman" w:cs="Times New Roman"/>
          <w:b/>
          <w:sz w:val="28"/>
        </w:rPr>
        <w:t xml:space="preserve">ПРИЛОЖЕНИЕ </w:t>
      </w:r>
      <w:r>
        <w:rPr>
          <w:rFonts w:ascii="Times New Roman" w:hAnsi="Times New Roman" w:cs="Times New Roman"/>
          <w:b/>
          <w:sz w:val="28"/>
        </w:rPr>
        <w:t>Д</w:t>
      </w:r>
    </w:p>
    <w:p w:rsidR="00E6720F" w:rsidRPr="00E6720F" w:rsidRDefault="00E6720F" w:rsidP="000E4493">
      <w:pPr>
        <w:spacing w:after="0" w:line="240" w:lineRule="auto"/>
        <w:jc w:val="center"/>
        <w:rPr>
          <w:rFonts w:ascii="Times New Roman" w:hAnsi="Times New Roman" w:cs="Times New Roman"/>
          <w:sz w:val="28"/>
        </w:rPr>
      </w:pPr>
    </w:p>
    <w:p w:rsidR="00E6720F" w:rsidRDefault="00E6720F" w:rsidP="000E4493">
      <w:pPr>
        <w:spacing w:after="0" w:line="240" w:lineRule="auto"/>
        <w:jc w:val="center"/>
        <w:rPr>
          <w:rFonts w:ascii="Times New Roman" w:hAnsi="Times New Roman" w:cs="Times New Roman"/>
          <w:sz w:val="28"/>
        </w:rPr>
      </w:pPr>
      <w:r w:rsidRPr="00D57AF5">
        <w:rPr>
          <w:rFonts w:ascii="Times New Roman" w:hAnsi="Times New Roman" w:cs="Times New Roman"/>
          <w:sz w:val="28"/>
        </w:rPr>
        <w:t>Акт испы</w:t>
      </w:r>
      <w:r>
        <w:rPr>
          <w:rFonts w:ascii="Times New Roman" w:hAnsi="Times New Roman" w:cs="Times New Roman"/>
          <w:sz w:val="28"/>
        </w:rPr>
        <w:t>т</w:t>
      </w:r>
      <w:r w:rsidRPr="00D57AF5">
        <w:rPr>
          <w:rFonts w:ascii="Times New Roman" w:hAnsi="Times New Roman" w:cs="Times New Roman"/>
          <w:sz w:val="28"/>
        </w:rPr>
        <w:t xml:space="preserve">ания </w:t>
      </w:r>
      <w:r>
        <w:rPr>
          <w:rFonts w:ascii="Times New Roman" w:hAnsi="Times New Roman" w:cs="Times New Roman"/>
          <w:sz w:val="28"/>
        </w:rPr>
        <w:t>разработанной интеллектуальной системы диагностики и оптимального управления ВЭК</w:t>
      </w:r>
    </w:p>
    <w:p w:rsidR="00E6720F" w:rsidRDefault="00E6720F" w:rsidP="000E4493">
      <w:pPr>
        <w:spacing w:after="0" w:line="240" w:lineRule="auto"/>
        <w:jc w:val="center"/>
        <w:rPr>
          <w:rFonts w:ascii="Times New Roman" w:hAnsi="Times New Roman" w:cs="Times New Roman"/>
          <w:sz w:val="28"/>
        </w:rPr>
      </w:pPr>
    </w:p>
    <w:p w:rsidR="00E6720F" w:rsidRPr="00C611BE" w:rsidRDefault="00E6720F"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779D2F9A" wp14:editId="64381FA7">
            <wp:extent cx="5902499" cy="8125690"/>
            <wp:effectExtent l="19050" t="0" r="3001" b="0"/>
            <wp:docPr id="105" name="Рисунок 12" descr="C:\Users\AceR NitRo 5\Downloads\Акт испытания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 NitRo 5\Downloads\Акт испытания_page-0001.jpg"/>
                    <pic:cNvPicPr>
                      <a:picLocks noChangeAspect="1" noChangeArrowheads="1"/>
                    </pic:cNvPicPr>
                  </pic:nvPicPr>
                  <pic:blipFill>
                    <a:blip r:embed="rId182"/>
                    <a:srcRect l="11034" t="4462" r="9057" b="4724"/>
                    <a:stretch>
                      <a:fillRect/>
                    </a:stretch>
                  </pic:blipFill>
                  <pic:spPr bwMode="auto">
                    <a:xfrm>
                      <a:off x="0" y="0"/>
                      <a:ext cx="5903768" cy="8127437"/>
                    </a:xfrm>
                    <a:prstGeom prst="rect">
                      <a:avLst/>
                    </a:prstGeom>
                    <a:noFill/>
                    <a:ln w="9525">
                      <a:noFill/>
                      <a:miter lim="800000"/>
                      <a:headEnd/>
                      <a:tailEnd/>
                    </a:ln>
                  </pic:spPr>
                </pic:pic>
              </a:graphicData>
            </a:graphic>
          </wp:inline>
        </w:drawing>
      </w:r>
    </w:p>
    <w:p w:rsidR="00C611BE" w:rsidRPr="008F2BC6" w:rsidRDefault="00C611BE" w:rsidP="000E4493">
      <w:pPr>
        <w:spacing w:after="0" w:line="240" w:lineRule="auto"/>
        <w:jc w:val="center"/>
        <w:rPr>
          <w:rFonts w:ascii="Times New Roman" w:hAnsi="Times New Roman" w:cs="Times New Roman"/>
          <w:b/>
          <w:sz w:val="28"/>
        </w:rPr>
      </w:pPr>
      <w:r w:rsidRPr="00E6720F">
        <w:rPr>
          <w:rFonts w:ascii="Times New Roman" w:hAnsi="Times New Roman" w:cs="Times New Roman"/>
          <w:b/>
          <w:sz w:val="28"/>
        </w:rPr>
        <w:t xml:space="preserve">ПРИЛОЖЕНИЕ </w:t>
      </w:r>
      <w:r w:rsidR="00E6720F">
        <w:rPr>
          <w:rFonts w:ascii="Times New Roman" w:hAnsi="Times New Roman" w:cs="Times New Roman"/>
          <w:b/>
          <w:sz w:val="28"/>
        </w:rPr>
        <w:t>Е</w:t>
      </w:r>
    </w:p>
    <w:p w:rsidR="00E6720F" w:rsidRPr="008F2BC6" w:rsidRDefault="00E6720F" w:rsidP="000E4493">
      <w:pPr>
        <w:spacing w:after="0" w:line="240" w:lineRule="auto"/>
        <w:jc w:val="center"/>
        <w:rPr>
          <w:rFonts w:ascii="Times New Roman" w:hAnsi="Times New Roman" w:cs="Times New Roman"/>
          <w:sz w:val="28"/>
        </w:rPr>
      </w:pPr>
    </w:p>
    <w:p w:rsidR="00C611BE" w:rsidRDefault="00C611BE" w:rsidP="000E4493">
      <w:pPr>
        <w:spacing w:after="0" w:line="240" w:lineRule="auto"/>
        <w:jc w:val="center"/>
        <w:rPr>
          <w:rFonts w:ascii="Times New Roman" w:hAnsi="Times New Roman" w:cs="Times New Roman"/>
          <w:sz w:val="28"/>
        </w:rPr>
      </w:pPr>
      <w:r>
        <w:rPr>
          <w:rFonts w:ascii="Times New Roman" w:hAnsi="Times New Roman" w:cs="Times New Roman"/>
          <w:sz w:val="28"/>
        </w:rPr>
        <w:t xml:space="preserve">Справка о </w:t>
      </w:r>
      <w:r w:rsidRPr="00C611BE">
        <w:rPr>
          <w:rFonts w:ascii="Times New Roman" w:hAnsi="Times New Roman" w:cs="Times New Roman"/>
          <w:sz w:val="28"/>
        </w:rPr>
        <w:t>выполнении научно-исследовательских работ</w:t>
      </w:r>
      <w:r>
        <w:rPr>
          <w:rFonts w:ascii="Times New Roman" w:hAnsi="Times New Roman" w:cs="Times New Roman"/>
          <w:sz w:val="28"/>
        </w:rPr>
        <w:t xml:space="preserve"> </w:t>
      </w:r>
      <w:r w:rsidRPr="00C611BE">
        <w:rPr>
          <w:rFonts w:ascii="Times New Roman" w:hAnsi="Times New Roman" w:cs="Times New Roman"/>
          <w:sz w:val="28"/>
        </w:rPr>
        <w:t>в период стажировки</w:t>
      </w:r>
    </w:p>
    <w:p w:rsidR="00C611BE" w:rsidRPr="001033EF" w:rsidRDefault="00C611BE" w:rsidP="000E4493">
      <w:pPr>
        <w:spacing w:after="0" w:line="240" w:lineRule="auto"/>
        <w:jc w:val="center"/>
        <w:rPr>
          <w:rFonts w:ascii="Times New Roman" w:hAnsi="Times New Roman" w:cs="Times New Roman"/>
          <w:sz w:val="28"/>
        </w:rPr>
      </w:pPr>
    </w:p>
    <w:p w:rsidR="00C611BE" w:rsidRDefault="00C611BE" w:rsidP="000E4493">
      <w:pPr>
        <w:spacing w:after="0" w:line="240" w:lineRule="auto"/>
        <w:jc w:val="center"/>
        <w:rPr>
          <w:rFonts w:ascii="Times New Roman" w:hAnsi="Times New Roman" w:cs="Times New Roman"/>
          <w:sz w:val="28"/>
        </w:rPr>
      </w:pPr>
      <w:r>
        <w:rPr>
          <w:rFonts w:ascii="Times New Roman" w:hAnsi="Times New Roman" w:cs="Times New Roman"/>
          <w:noProof/>
          <w:sz w:val="28"/>
        </w:rPr>
        <w:drawing>
          <wp:inline distT="0" distB="0" distL="0" distR="0" wp14:anchorId="58233B7C" wp14:editId="5AADDA83">
            <wp:extent cx="5619750" cy="7785100"/>
            <wp:effectExtent l="19050" t="0" r="0" b="0"/>
            <wp:docPr id="153" name="Рисунок 11" descr="C:\Users\AceR NitRo 5\Desktop\файлы диссертации\Справка о прохождении научной стажировки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ceR NitRo 5\Desktop\файлы диссертации\Справка о прохождении научной стажировки 1_page-0001.jpg"/>
                    <pic:cNvPicPr>
                      <a:picLocks noChangeAspect="1" noChangeArrowheads="1"/>
                    </pic:cNvPicPr>
                  </pic:nvPicPr>
                  <pic:blipFill>
                    <a:blip r:embed="rId183"/>
                    <a:srcRect l="8195" t="3370" b="6813"/>
                    <a:stretch>
                      <a:fillRect/>
                    </a:stretch>
                  </pic:blipFill>
                  <pic:spPr bwMode="auto">
                    <a:xfrm>
                      <a:off x="0" y="0"/>
                      <a:ext cx="5619750" cy="7785100"/>
                    </a:xfrm>
                    <a:prstGeom prst="rect">
                      <a:avLst/>
                    </a:prstGeom>
                    <a:noFill/>
                    <a:ln w="9525">
                      <a:noFill/>
                      <a:miter lim="800000"/>
                      <a:headEnd/>
                      <a:tailEnd/>
                    </a:ln>
                  </pic:spPr>
                </pic:pic>
              </a:graphicData>
            </a:graphic>
          </wp:inline>
        </w:drawing>
      </w:r>
    </w:p>
    <w:sectPr w:rsidR="00C611BE" w:rsidSect="00A668DF">
      <w:footerReference w:type="default" r:id="rId184"/>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34EE8" w:rsidRDefault="00934EE8" w:rsidP="00860A3B">
      <w:pPr>
        <w:spacing w:after="0" w:line="240" w:lineRule="auto"/>
      </w:pPr>
      <w:r>
        <w:separator/>
      </w:r>
    </w:p>
  </w:endnote>
  <w:endnote w:type="continuationSeparator" w:id="0">
    <w:p w:rsidR="00934EE8" w:rsidRDefault="00934EE8" w:rsidP="00860A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cs="Times New Roman"/>
        <w:sz w:val="24"/>
      </w:rPr>
      <w:id w:val="704179407"/>
      <w:docPartObj>
        <w:docPartGallery w:val="Page Numbers (Bottom of Page)"/>
        <w:docPartUnique/>
      </w:docPartObj>
    </w:sdtPr>
    <w:sdtEndPr/>
    <w:sdtContent>
      <w:p w:rsidR="00BE739A" w:rsidRPr="00FB7D9B" w:rsidRDefault="00BE739A">
        <w:pPr>
          <w:pStyle w:val="ab"/>
          <w:jc w:val="center"/>
          <w:rPr>
            <w:rFonts w:ascii="Times New Roman" w:hAnsi="Times New Roman" w:cs="Times New Roman"/>
            <w:sz w:val="24"/>
          </w:rPr>
        </w:pPr>
        <w:r w:rsidRPr="00FB7D9B">
          <w:rPr>
            <w:rFonts w:ascii="Times New Roman" w:hAnsi="Times New Roman" w:cs="Times New Roman"/>
            <w:sz w:val="24"/>
          </w:rPr>
          <w:fldChar w:fldCharType="begin"/>
        </w:r>
        <w:r w:rsidRPr="00FB7D9B">
          <w:rPr>
            <w:rFonts w:ascii="Times New Roman" w:hAnsi="Times New Roman" w:cs="Times New Roman"/>
            <w:sz w:val="24"/>
          </w:rPr>
          <w:instrText xml:space="preserve"> PAGE   \* MERGEFORMAT </w:instrText>
        </w:r>
        <w:r w:rsidRPr="00FB7D9B">
          <w:rPr>
            <w:rFonts w:ascii="Times New Roman" w:hAnsi="Times New Roman" w:cs="Times New Roman"/>
            <w:sz w:val="24"/>
          </w:rPr>
          <w:fldChar w:fldCharType="separate"/>
        </w:r>
        <w:r w:rsidR="005B481B">
          <w:rPr>
            <w:rFonts w:ascii="Times New Roman" w:hAnsi="Times New Roman" w:cs="Times New Roman"/>
            <w:noProof/>
            <w:sz w:val="24"/>
          </w:rPr>
          <w:t>6</w:t>
        </w:r>
        <w:r w:rsidRPr="00FB7D9B">
          <w:rPr>
            <w:rFonts w:ascii="Times New Roman" w:hAnsi="Times New Roman" w:cs="Times New Roman"/>
            <w:sz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34EE8" w:rsidRDefault="00934EE8" w:rsidP="00860A3B">
      <w:pPr>
        <w:spacing w:after="0" w:line="240" w:lineRule="auto"/>
      </w:pPr>
      <w:r>
        <w:separator/>
      </w:r>
    </w:p>
  </w:footnote>
  <w:footnote w:type="continuationSeparator" w:id="0">
    <w:p w:rsidR="00934EE8" w:rsidRDefault="00934EE8" w:rsidP="00860A3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0E3C63"/>
    <w:multiLevelType w:val="hybridMultilevel"/>
    <w:tmpl w:val="E4E006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F6256DB"/>
    <w:multiLevelType w:val="hybridMultilevel"/>
    <w:tmpl w:val="A8F06D8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30142DD6"/>
    <w:multiLevelType w:val="multilevel"/>
    <w:tmpl w:val="3FECA3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43C110F"/>
    <w:multiLevelType w:val="hybridMultilevel"/>
    <w:tmpl w:val="59D4A6C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352E756B"/>
    <w:multiLevelType w:val="hybridMultilevel"/>
    <w:tmpl w:val="CC16EC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406824E4"/>
    <w:multiLevelType w:val="hybridMultilevel"/>
    <w:tmpl w:val="25D6CDA6"/>
    <w:lvl w:ilvl="0" w:tplc="5A3070F0">
      <w:start w:val="3"/>
      <w:numFmt w:val="bullet"/>
      <w:lvlText w:val="–"/>
      <w:lvlJc w:val="left"/>
      <w:pPr>
        <w:ind w:left="1069" w:hanging="360"/>
      </w:pPr>
      <w:rPr>
        <w:rFonts w:ascii="Times New Roman" w:eastAsiaTheme="minorEastAsia"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6" w15:restartNumberingAfterBreak="0">
    <w:nsid w:val="50E40654"/>
    <w:multiLevelType w:val="hybridMultilevel"/>
    <w:tmpl w:val="7E4ED6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5A204811"/>
    <w:multiLevelType w:val="multilevel"/>
    <w:tmpl w:val="148819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6"/>
  </w:num>
  <w:num w:numId="3">
    <w:abstractNumId w:val="3"/>
  </w:num>
  <w:num w:numId="4">
    <w:abstractNumId w:val="4"/>
  </w:num>
  <w:num w:numId="5">
    <w:abstractNumId w:val="0"/>
  </w:num>
  <w:num w:numId="6">
    <w:abstractNumId w:val="7"/>
  </w:num>
  <w:num w:numId="7">
    <w:abstractNumId w:val="2"/>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B4328"/>
    <w:rsid w:val="000007FE"/>
    <w:rsid w:val="000015BC"/>
    <w:rsid w:val="000018C3"/>
    <w:rsid w:val="0000256D"/>
    <w:rsid w:val="00002B0F"/>
    <w:rsid w:val="00002B98"/>
    <w:rsid w:val="0000363E"/>
    <w:rsid w:val="00003D5C"/>
    <w:rsid w:val="0000433C"/>
    <w:rsid w:val="00005587"/>
    <w:rsid w:val="00006D96"/>
    <w:rsid w:val="00007225"/>
    <w:rsid w:val="000077D9"/>
    <w:rsid w:val="00007B35"/>
    <w:rsid w:val="000103BB"/>
    <w:rsid w:val="00010A20"/>
    <w:rsid w:val="00011073"/>
    <w:rsid w:val="00011885"/>
    <w:rsid w:val="00011B7E"/>
    <w:rsid w:val="00011BA7"/>
    <w:rsid w:val="00012201"/>
    <w:rsid w:val="000122E3"/>
    <w:rsid w:val="00012ADF"/>
    <w:rsid w:val="00012EED"/>
    <w:rsid w:val="000134E0"/>
    <w:rsid w:val="000143AA"/>
    <w:rsid w:val="00015302"/>
    <w:rsid w:val="0001560F"/>
    <w:rsid w:val="00016492"/>
    <w:rsid w:val="00016D2C"/>
    <w:rsid w:val="00017DCF"/>
    <w:rsid w:val="0002055A"/>
    <w:rsid w:val="00020D1A"/>
    <w:rsid w:val="00020DF7"/>
    <w:rsid w:val="00021234"/>
    <w:rsid w:val="00021754"/>
    <w:rsid w:val="0002197B"/>
    <w:rsid w:val="00022274"/>
    <w:rsid w:val="0002546E"/>
    <w:rsid w:val="00025695"/>
    <w:rsid w:val="000258B7"/>
    <w:rsid w:val="00026658"/>
    <w:rsid w:val="00026DE7"/>
    <w:rsid w:val="00027069"/>
    <w:rsid w:val="00027F76"/>
    <w:rsid w:val="00030175"/>
    <w:rsid w:val="00030744"/>
    <w:rsid w:val="00030E67"/>
    <w:rsid w:val="0003138E"/>
    <w:rsid w:val="00032284"/>
    <w:rsid w:val="00032D94"/>
    <w:rsid w:val="00033FA2"/>
    <w:rsid w:val="00035203"/>
    <w:rsid w:val="0003736C"/>
    <w:rsid w:val="00037F44"/>
    <w:rsid w:val="000405E1"/>
    <w:rsid w:val="000411D1"/>
    <w:rsid w:val="0004193F"/>
    <w:rsid w:val="00042BBA"/>
    <w:rsid w:val="00043090"/>
    <w:rsid w:val="000431AB"/>
    <w:rsid w:val="00043372"/>
    <w:rsid w:val="00044FCC"/>
    <w:rsid w:val="00045D53"/>
    <w:rsid w:val="00045DCD"/>
    <w:rsid w:val="0004662F"/>
    <w:rsid w:val="00046B0D"/>
    <w:rsid w:val="000471EB"/>
    <w:rsid w:val="0004759C"/>
    <w:rsid w:val="00047B82"/>
    <w:rsid w:val="00047E03"/>
    <w:rsid w:val="000505FE"/>
    <w:rsid w:val="00050E19"/>
    <w:rsid w:val="00050FE1"/>
    <w:rsid w:val="000510BA"/>
    <w:rsid w:val="000518C8"/>
    <w:rsid w:val="000518CD"/>
    <w:rsid w:val="00051DB2"/>
    <w:rsid w:val="00052F28"/>
    <w:rsid w:val="000533D8"/>
    <w:rsid w:val="0005346E"/>
    <w:rsid w:val="00053926"/>
    <w:rsid w:val="00053D26"/>
    <w:rsid w:val="0005409F"/>
    <w:rsid w:val="000546C6"/>
    <w:rsid w:val="00054753"/>
    <w:rsid w:val="00054D37"/>
    <w:rsid w:val="00054EBB"/>
    <w:rsid w:val="00054F7E"/>
    <w:rsid w:val="00055AD4"/>
    <w:rsid w:val="0005657A"/>
    <w:rsid w:val="00056821"/>
    <w:rsid w:val="00056AC8"/>
    <w:rsid w:val="00056DA6"/>
    <w:rsid w:val="00057DA3"/>
    <w:rsid w:val="00060497"/>
    <w:rsid w:val="00060D84"/>
    <w:rsid w:val="00061493"/>
    <w:rsid w:val="000622E6"/>
    <w:rsid w:val="00062591"/>
    <w:rsid w:val="0006285E"/>
    <w:rsid w:val="00062FD2"/>
    <w:rsid w:val="00063C18"/>
    <w:rsid w:val="0006401D"/>
    <w:rsid w:val="00064038"/>
    <w:rsid w:val="0006569B"/>
    <w:rsid w:val="00065A53"/>
    <w:rsid w:val="00065D12"/>
    <w:rsid w:val="00065FB0"/>
    <w:rsid w:val="00066F37"/>
    <w:rsid w:val="000679BA"/>
    <w:rsid w:val="000707A6"/>
    <w:rsid w:val="00071B15"/>
    <w:rsid w:val="00072B55"/>
    <w:rsid w:val="00072DEE"/>
    <w:rsid w:val="00073140"/>
    <w:rsid w:val="000739CF"/>
    <w:rsid w:val="00074832"/>
    <w:rsid w:val="00074B36"/>
    <w:rsid w:val="00074ECF"/>
    <w:rsid w:val="0007510A"/>
    <w:rsid w:val="00075DEA"/>
    <w:rsid w:val="00076CA3"/>
    <w:rsid w:val="00077FE9"/>
    <w:rsid w:val="00080859"/>
    <w:rsid w:val="0008097C"/>
    <w:rsid w:val="00081596"/>
    <w:rsid w:val="00081E7D"/>
    <w:rsid w:val="000821FE"/>
    <w:rsid w:val="000823BE"/>
    <w:rsid w:val="0008283C"/>
    <w:rsid w:val="00082989"/>
    <w:rsid w:val="0008338E"/>
    <w:rsid w:val="00083EB6"/>
    <w:rsid w:val="000857A0"/>
    <w:rsid w:val="00085BF4"/>
    <w:rsid w:val="0008625B"/>
    <w:rsid w:val="00086707"/>
    <w:rsid w:val="00086993"/>
    <w:rsid w:val="00086EFA"/>
    <w:rsid w:val="000872F8"/>
    <w:rsid w:val="00087464"/>
    <w:rsid w:val="0008773B"/>
    <w:rsid w:val="00087AF5"/>
    <w:rsid w:val="000911E1"/>
    <w:rsid w:val="00091863"/>
    <w:rsid w:val="00091A9D"/>
    <w:rsid w:val="00092503"/>
    <w:rsid w:val="000925AD"/>
    <w:rsid w:val="000927F6"/>
    <w:rsid w:val="00092B4A"/>
    <w:rsid w:val="00093B56"/>
    <w:rsid w:val="00093D2D"/>
    <w:rsid w:val="000957A9"/>
    <w:rsid w:val="00095A7B"/>
    <w:rsid w:val="00095E6C"/>
    <w:rsid w:val="000966D8"/>
    <w:rsid w:val="00097637"/>
    <w:rsid w:val="00097DD3"/>
    <w:rsid w:val="00097F99"/>
    <w:rsid w:val="000A089D"/>
    <w:rsid w:val="000A0B61"/>
    <w:rsid w:val="000A1499"/>
    <w:rsid w:val="000A1D3D"/>
    <w:rsid w:val="000A202A"/>
    <w:rsid w:val="000A2703"/>
    <w:rsid w:val="000A2D94"/>
    <w:rsid w:val="000A2ED7"/>
    <w:rsid w:val="000A3ED3"/>
    <w:rsid w:val="000A4C7A"/>
    <w:rsid w:val="000A6DEA"/>
    <w:rsid w:val="000A712D"/>
    <w:rsid w:val="000A757A"/>
    <w:rsid w:val="000B08D3"/>
    <w:rsid w:val="000B08FB"/>
    <w:rsid w:val="000B0F20"/>
    <w:rsid w:val="000B1537"/>
    <w:rsid w:val="000B1F01"/>
    <w:rsid w:val="000B27A2"/>
    <w:rsid w:val="000B2C47"/>
    <w:rsid w:val="000B3512"/>
    <w:rsid w:val="000B3549"/>
    <w:rsid w:val="000B364B"/>
    <w:rsid w:val="000B4602"/>
    <w:rsid w:val="000B4F30"/>
    <w:rsid w:val="000B61D2"/>
    <w:rsid w:val="000B6C49"/>
    <w:rsid w:val="000B6D44"/>
    <w:rsid w:val="000B6F62"/>
    <w:rsid w:val="000B70AB"/>
    <w:rsid w:val="000C02CE"/>
    <w:rsid w:val="000C081F"/>
    <w:rsid w:val="000C0833"/>
    <w:rsid w:val="000C1A23"/>
    <w:rsid w:val="000C3CC8"/>
    <w:rsid w:val="000C43CD"/>
    <w:rsid w:val="000C4840"/>
    <w:rsid w:val="000C49B9"/>
    <w:rsid w:val="000C52BB"/>
    <w:rsid w:val="000C5404"/>
    <w:rsid w:val="000C5563"/>
    <w:rsid w:val="000C5AD1"/>
    <w:rsid w:val="000C5FA2"/>
    <w:rsid w:val="000C6ADE"/>
    <w:rsid w:val="000C7964"/>
    <w:rsid w:val="000D08F9"/>
    <w:rsid w:val="000D1C1B"/>
    <w:rsid w:val="000D1CDB"/>
    <w:rsid w:val="000D24B2"/>
    <w:rsid w:val="000D2603"/>
    <w:rsid w:val="000D294F"/>
    <w:rsid w:val="000D2A83"/>
    <w:rsid w:val="000D3290"/>
    <w:rsid w:val="000D4BFD"/>
    <w:rsid w:val="000D4C75"/>
    <w:rsid w:val="000D4F7E"/>
    <w:rsid w:val="000D550F"/>
    <w:rsid w:val="000D578A"/>
    <w:rsid w:val="000D58B3"/>
    <w:rsid w:val="000D643C"/>
    <w:rsid w:val="000D6872"/>
    <w:rsid w:val="000D7702"/>
    <w:rsid w:val="000E27DA"/>
    <w:rsid w:val="000E2C38"/>
    <w:rsid w:val="000E34DE"/>
    <w:rsid w:val="000E36A2"/>
    <w:rsid w:val="000E37F3"/>
    <w:rsid w:val="000E42B9"/>
    <w:rsid w:val="000E448A"/>
    <w:rsid w:val="000E4493"/>
    <w:rsid w:val="000E44D6"/>
    <w:rsid w:val="000E4D54"/>
    <w:rsid w:val="000E7F77"/>
    <w:rsid w:val="000F0210"/>
    <w:rsid w:val="000F1320"/>
    <w:rsid w:val="000F302C"/>
    <w:rsid w:val="000F3AB2"/>
    <w:rsid w:val="000F3C63"/>
    <w:rsid w:val="000F4914"/>
    <w:rsid w:val="000F4E84"/>
    <w:rsid w:val="000F72CC"/>
    <w:rsid w:val="000F7B5F"/>
    <w:rsid w:val="00100934"/>
    <w:rsid w:val="00100FBB"/>
    <w:rsid w:val="00101018"/>
    <w:rsid w:val="00101987"/>
    <w:rsid w:val="001033EF"/>
    <w:rsid w:val="00103E68"/>
    <w:rsid w:val="00104568"/>
    <w:rsid w:val="001049CA"/>
    <w:rsid w:val="00104B9C"/>
    <w:rsid w:val="00105806"/>
    <w:rsid w:val="001078E1"/>
    <w:rsid w:val="00107EE4"/>
    <w:rsid w:val="0011140F"/>
    <w:rsid w:val="00111593"/>
    <w:rsid w:val="00111E20"/>
    <w:rsid w:val="00112F91"/>
    <w:rsid w:val="00113776"/>
    <w:rsid w:val="001140E6"/>
    <w:rsid w:val="0011432B"/>
    <w:rsid w:val="00114718"/>
    <w:rsid w:val="001147B1"/>
    <w:rsid w:val="00115166"/>
    <w:rsid w:val="00115D26"/>
    <w:rsid w:val="00116050"/>
    <w:rsid w:val="00116FEE"/>
    <w:rsid w:val="001174C8"/>
    <w:rsid w:val="00120CA2"/>
    <w:rsid w:val="001216E2"/>
    <w:rsid w:val="00123461"/>
    <w:rsid w:val="001239EE"/>
    <w:rsid w:val="00123AB2"/>
    <w:rsid w:val="00123FA4"/>
    <w:rsid w:val="00124A93"/>
    <w:rsid w:val="001267D5"/>
    <w:rsid w:val="00127475"/>
    <w:rsid w:val="0012750E"/>
    <w:rsid w:val="0012779D"/>
    <w:rsid w:val="00130077"/>
    <w:rsid w:val="001302D8"/>
    <w:rsid w:val="001307AC"/>
    <w:rsid w:val="00131C97"/>
    <w:rsid w:val="00132711"/>
    <w:rsid w:val="00132987"/>
    <w:rsid w:val="00133CD8"/>
    <w:rsid w:val="0013459C"/>
    <w:rsid w:val="001351CF"/>
    <w:rsid w:val="00135754"/>
    <w:rsid w:val="00135F42"/>
    <w:rsid w:val="001362E6"/>
    <w:rsid w:val="00136BFB"/>
    <w:rsid w:val="001374F8"/>
    <w:rsid w:val="00137E6E"/>
    <w:rsid w:val="00140A07"/>
    <w:rsid w:val="00141BA3"/>
    <w:rsid w:val="00141D58"/>
    <w:rsid w:val="0014244B"/>
    <w:rsid w:val="00144B48"/>
    <w:rsid w:val="00144DE7"/>
    <w:rsid w:val="00145139"/>
    <w:rsid w:val="00145670"/>
    <w:rsid w:val="00145E05"/>
    <w:rsid w:val="00145F10"/>
    <w:rsid w:val="001460A1"/>
    <w:rsid w:val="00146373"/>
    <w:rsid w:val="0014640D"/>
    <w:rsid w:val="00147DF1"/>
    <w:rsid w:val="00150955"/>
    <w:rsid w:val="00150F81"/>
    <w:rsid w:val="00151587"/>
    <w:rsid w:val="0015158A"/>
    <w:rsid w:val="0015236D"/>
    <w:rsid w:val="0015251E"/>
    <w:rsid w:val="00153B3D"/>
    <w:rsid w:val="00153C1F"/>
    <w:rsid w:val="001540C4"/>
    <w:rsid w:val="001543B3"/>
    <w:rsid w:val="001544AB"/>
    <w:rsid w:val="00154659"/>
    <w:rsid w:val="00154972"/>
    <w:rsid w:val="00156272"/>
    <w:rsid w:val="00156C88"/>
    <w:rsid w:val="00157613"/>
    <w:rsid w:val="00157F12"/>
    <w:rsid w:val="00160836"/>
    <w:rsid w:val="00160CA7"/>
    <w:rsid w:val="0016102A"/>
    <w:rsid w:val="0016184D"/>
    <w:rsid w:val="00161D45"/>
    <w:rsid w:val="0016266E"/>
    <w:rsid w:val="0016281A"/>
    <w:rsid w:val="00162928"/>
    <w:rsid w:val="00162AE7"/>
    <w:rsid w:val="001637D6"/>
    <w:rsid w:val="00163B66"/>
    <w:rsid w:val="00164B5D"/>
    <w:rsid w:val="00164CC0"/>
    <w:rsid w:val="00164E82"/>
    <w:rsid w:val="001660FC"/>
    <w:rsid w:val="001669E6"/>
    <w:rsid w:val="00166AC7"/>
    <w:rsid w:val="00170814"/>
    <w:rsid w:val="00171B1F"/>
    <w:rsid w:val="00171D58"/>
    <w:rsid w:val="00172250"/>
    <w:rsid w:val="00172360"/>
    <w:rsid w:val="001730DA"/>
    <w:rsid w:val="00175B97"/>
    <w:rsid w:val="00175F19"/>
    <w:rsid w:val="00176511"/>
    <w:rsid w:val="00176E4E"/>
    <w:rsid w:val="00177265"/>
    <w:rsid w:val="00177673"/>
    <w:rsid w:val="0018070D"/>
    <w:rsid w:val="00181F92"/>
    <w:rsid w:val="00183038"/>
    <w:rsid w:val="0018305C"/>
    <w:rsid w:val="00183391"/>
    <w:rsid w:val="00183A54"/>
    <w:rsid w:val="00183FDF"/>
    <w:rsid w:val="00184209"/>
    <w:rsid w:val="001848DC"/>
    <w:rsid w:val="00185725"/>
    <w:rsid w:val="001871DC"/>
    <w:rsid w:val="001876FB"/>
    <w:rsid w:val="00187754"/>
    <w:rsid w:val="001879EE"/>
    <w:rsid w:val="00190979"/>
    <w:rsid w:val="00191165"/>
    <w:rsid w:val="001924C6"/>
    <w:rsid w:val="00194121"/>
    <w:rsid w:val="00195DAE"/>
    <w:rsid w:val="00195E0C"/>
    <w:rsid w:val="0019692C"/>
    <w:rsid w:val="0019742B"/>
    <w:rsid w:val="0019762A"/>
    <w:rsid w:val="00197F8C"/>
    <w:rsid w:val="001A04AC"/>
    <w:rsid w:val="001A1B95"/>
    <w:rsid w:val="001A1EDD"/>
    <w:rsid w:val="001A201F"/>
    <w:rsid w:val="001A398C"/>
    <w:rsid w:val="001A49AB"/>
    <w:rsid w:val="001A5CCB"/>
    <w:rsid w:val="001A61A8"/>
    <w:rsid w:val="001A6EEF"/>
    <w:rsid w:val="001A70B7"/>
    <w:rsid w:val="001A7FC3"/>
    <w:rsid w:val="001B1034"/>
    <w:rsid w:val="001B16A3"/>
    <w:rsid w:val="001B188A"/>
    <w:rsid w:val="001B1AFF"/>
    <w:rsid w:val="001B1C88"/>
    <w:rsid w:val="001B2C4B"/>
    <w:rsid w:val="001B2FC0"/>
    <w:rsid w:val="001B36E3"/>
    <w:rsid w:val="001B4458"/>
    <w:rsid w:val="001B4888"/>
    <w:rsid w:val="001B5222"/>
    <w:rsid w:val="001B5A55"/>
    <w:rsid w:val="001B68D0"/>
    <w:rsid w:val="001B6CC5"/>
    <w:rsid w:val="001B7FD7"/>
    <w:rsid w:val="001C0144"/>
    <w:rsid w:val="001C033E"/>
    <w:rsid w:val="001C0837"/>
    <w:rsid w:val="001C091C"/>
    <w:rsid w:val="001C19EC"/>
    <w:rsid w:val="001C1C2C"/>
    <w:rsid w:val="001C21D3"/>
    <w:rsid w:val="001C2875"/>
    <w:rsid w:val="001C2A95"/>
    <w:rsid w:val="001C33ED"/>
    <w:rsid w:val="001C36A5"/>
    <w:rsid w:val="001C49F6"/>
    <w:rsid w:val="001C4F80"/>
    <w:rsid w:val="001C6296"/>
    <w:rsid w:val="001C629F"/>
    <w:rsid w:val="001C7840"/>
    <w:rsid w:val="001C7BA7"/>
    <w:rsid w:val="001C7DA9"/>
    <w:rsid w:val="001D02E0"/>
    <w:rsid w:val="001D111E"/>
    <w:rsid w:val="001D209A"/>
    <w:rsid w:val="001D222E"/>
    <w:rsid w:val="001D297B"/>
    <w:rsid w:val="001D3B67"/>
    <w:rsid w:val="001D49F7"/>
    <w:rsid w:val="001D5C85"/>
    <w:rsid w:val="001D68CF"/>
    <w:rsid w:val="001D75EE"/>
    <w:rsid w:val="001D76E9"/>
    <w:rsid w:val="001E103B"/>
    <w:rsid w:val="001E14E6"/>
    <w:rsid w:val="001E1B4C"/>
    <w:rsid w:val="001E27DC"/>
    <w:rsid w:val="001E299F"/>
    <w:rsid w:val="001E31CF"/>
    <w:rsid w:val="001E44A1"/>
    <w:rsid w:val="001E633D"/>
    <w:rsid w:val="001E64A2"/>
    <w:rsid w:val="001E7386"/>
    <w:rsid w:val="001E7FB7"/>
    <w:rsid w:val="001F067C"/>
    <w:rsid w:val="001F0C6A"/>
    <w:rsid w:val="001F167F"/>
    <w:rsid w:val="001F1709"/>
    <w:rsid w:val="001F1AD8"/>
    <w:rsid w:val="001F20DD"/>
    <w:rsid w:val="001F216C"/>
    <w:rsid w:val="001F21C4"/>
    <w:rsid w:val="001F2519"/>
    <w:rsid w:val="001F2C4E"/>
    <w:rsid w:val="001F2D47"/>
    <w:rsid w:val="001F336E"/>
    <w:rsid w:val="001F3C3A"/>
    <w:rsid w:val="001F445A"/>
    <w:rsid w:val="001F5109"/>
    <w:rsid w:val="001F5FC2"/>
    <w:rsid w:val="001F6042"/>
    <w:rsid w:val="001F6E30"/>
    <w:rsid w:val="001F7318"/>
    <w:rsid w:val="001F7B8B"/>
    <w:rsid w:val="001F7B94"/>
    <w:rsid w:val="002000A2"/>
    <w:rsid w:val="0020046E"/>
    <w:rsid w:val="0020086B"/>
    <w:rsid w:val="00201239"/>
    <w:rsid w:val="00202157"/>
    <w:rsid w:val="002023DE"/>
    <w:rsid w:val="00202D09"/>
    <w:rsid w:val="002043F8"/>
    <w:rsid w:val="0020481B"/>
    <w:rsid w:val="00204F4F"/>
    <w:rsid w:val="00205168"/>
    <w:rsid w:val="0020548F"/>
    <w:rsid w:val="0020719F"/>
    <w:rsid w:val="0020742D"/>
    <w:rsid w:val="0020758A"/>
    <w:rsid w:val="002075FA"/>
    <w:rsid w:val="002078D1"/>
    <w:rsid w:val="00207C49"/>
    <w:rsid w:val="00207F46"/>
    <w:rsid w:val="00210336"/>
    <w:rsid w:val="002105A9"/>
    <w:rsid w:val="002120B9"/>
    <w:rsid w:val="00212C92"/>
    <w:rsid w:val="00212CBE"/>
    <w:rsid w:val="002133A1"/>
    <w:rsid w:val="0021566F"/>
    <w:rsid w:val="00215805"/>
    <w:rsid w:val="002158CD"/>
    <w:rsid w:val="00216109"/>
    <w:rsid w:val="00216652"/>
    <w:rsid w:val="00216796"/>
    <w:rsid w:val="00217F2F"/>
    <w:rsid w:val="00220C89"/>
    <w:rsid w:val="00220CC2"/>
    <w:rsid w:val="00221155"/>
    <w:rsid w:val="00221A06"/>
    <w:rsid w:val="00221D32"/>
    <w:rsid w:val="00222754"/>
    <w:rsid w:val="00224660"/>
    <w:rsid w:val="00224B5D"/>
    <w:rsid w:val="00224C03"/>
    <w:rsid w:val="00224DA9"/>
    <w:rsid w:val="00225895"/>
    <w:rsid w:val="00225ACA"/>
    <w:rsid w:val="00227EFD"/>
    <w:rsid w:val="00230127"/>
    <w:rsid w:val="00232236"/>
    <w:rsid w:val="002327F7"/>
    <w:rsid w:val="002333B9"/>
    <w:rsid w:val="002338C4"/>
    <w:rsid w:val="00234147"/>
    <w:rsid w:val="00234813"/>
    <w:rsid w:val="002351A1"/>
    <w:rsid w:val="00235F59"/>
    <w:rsid w:val="002363B1"/>
    <w:rsid w:val="00236655"/>
    <w:rsid w:val="002369BA"/>
    <w:rsid w:val="002372D5"/>
    <w:rsid w:val="0023795C"/>
    <w:rsid w:val="00237F4E"/>
    <w:rsid w:val="0024013E"/>
    <w:rsid w:val="00242249"/>
    <w:rsid w:val="002429D4"/>
    <w:rsid w:val="00243946"/>
    <w:rsid w:val="00243AE3"/>
    <w:rsid w:val="00243C04"/>
    <w:rsid w:val="0024407F"/>
    <w:rsid w:val="0024500D"/>
    <w:rsid w:val="0024566C"/>
    <w:rsid w:val="002462A0"/>
    <w:rsid w:val="002465D6"/>
    <w:rsid w:val="002469AB"/>
    <w:rsid w:val="00246A37"/>
    <w:rsid w:val="00246B68"/>
    <w:rsid w:val="0024771D"/>
    <w:rsid w:val="0025057F"/>
    <w:rsid w:val="002506D6"/>
    <w:rsid w:val="0025083D"/>
    <w:rsid w:val="00251790"/>
    <w:rsid w:val="00251FE9"/>
    <w:rsid w:val="0025237C"/>
    <w:rsid w:val="00252A8B"/>
    <w:rsid w:val="0025389A"/>
    <w:rsid w:val="00253BEC"/>
    <w:rsid w:val="00253EE2"/>
    <w:rsid w:val="0025535A"/>
    <w:rsid w:val="00261807"/>
    <w:rsid w:val="00261EAA"/>
    <w:rsid w:val="00261F28"/>
    <w:rsid w:val="00263897"/>
    <w:rsid w:val="00263E41"/>
    <w:rsid w:val="00264519"/>
    <w:rsid w:val="0026617D"/>
    <w:rsid w:val="00267171"/>
    <w:rsid w:val="00267A05"/>
    <w:rsid w:val="00271476"/>
    <w:rsid w:val="00271B49"/>
    <w:rsid w:val="00271C39"/>
    <w:rsid w:val="00271E5F"/>
    <w:rsid w:val="002722D0"/>
    <w:rsid w:val="002735DD"/>
    <w:rsid w:val="00274568"/>
    <w:rsid w:val="002773A8"/>
    <w:rsid w:val="0027791F"/>
    <w:rsid w:val="0028066F"/>
    <w:rsid w:val="00280C7B"/>
    <w:rsid w:val="0028101D"/>
    <w:rsid w:val="00281CEB"/>
    <w:rsid w:val="00282CF0"/>
    <w:rsid w:val="00282E16"/>
    <w:rsid w:val="00283869"/>
    <w:rsid w:val="00283B3E"/>
    <w:rsid w:val="00283E49"/>
    <w:rsid w:val="002858A4"/>
    <w:rsid w:val="00286060"/>
    <w:rsid w:val="00286B38"/>
    <w:rsid w:val="002871E0"/>
    <w:rsid w:val="002901B0"/>
    <w:rsid w:val="0029042C"/>
    <w:rsid w:val="00290C86"/>
    <w:rsid w:val="00291835"/>
    <w:rsid w:val="00291B51"/>
    <w:rsid w:val="00292303"/>
    <w:rsid w:val="002923C0"/>
    <w:rsid w:val="002941EE"/>
    <w:rsid w:val="002943D4"/>
    <w:rsid w:val="00296A57"/>
    <w:rsid w:val="00297020"/>
    <w:rsid w:val="0029735D"/>
    <w:rsid w:val="0029763E"/>
    <w:rsid w:val="002A0778"/>
    <w:rsid w:val="002A0B28"/>
    <w:rsid w:val="002A1B49"/>
    <w:rsid w:val="002A229E"/>
    <w:rsid w:val="002A2360"/>
    <w:rsid w:val="002A291A"/>
    <w:rsid w:val="002A2F72"/>
    <w:rsid w:val="002A327F"/>
    <w:rsid w:val="002A329B"/>
    <w:rsid w:val="002A362E"/>
    <w:rsid w:val="002A3A47"/>
    <w:rsid w:val="002A6603"/>
    <w:rsid w:val="002A6A07"/>
    <w:rsid w:val="002A6AC1"/>
    <w:rsid w:val="002A6C5B"/>
    <w:rsid w:val="002A6CE1"/>
    <w:rsid w:val="002A7EAC"/>
    <w:rsid w:val="002B0DE3"/>
    <w:rsid w:val="002B119E"/>
    <w:rsid w:val="002B1498"/>
    <w:rsid w:val="002B1526"/>
    <w:rsid w:val="002B2B29"/>
    <w:rsid w:val="002B36DE"/>
    <w:rsid w:val="002B3742"/>
    <w:rsid w:val="002B42EE"/>
    <w:rsid w:val="002B4899"/>
    <w:rsid w:val="002B4D71"/>
    <w:rsid w:val="002B51F3"/>
    <w:rsid w:val="002B571C"/>
    <w:rsid w:val="002B5B21"/>
    <w:rsid w:val="002B5B4A"/>
    <w:rsid w:val="002B5C1F"/>
    <w:rsid w:val="002B5ED0"/>
    <w:rsid w:val="002B61BA"/>
    <w:rsid w:val="002B6315"/>
    <w:rsid w:val="002B67CE"/>
    <w:rsid w:val="002B6939"/>
    <w:rsid w:val="002B6AE1"/>
    <w:rsid w:val="002B6F74"/>
    <w:rsid w:val="002B6F7F"/>
    <w:rsid w:val="002B6FDF"/>
    <w:rsid w:val="002C0C99"/>
    <w:rsid w:val="002C1326"/>
    <w:rsid w:val="002C1D7D"/>
    <w:rsid w:val="002C4263"/>
    <w:rsid w:val="002C54C3"/>
    <w:rsid w:val="002C6589"/>
    <w:rsid w:val="002C6C92"/>
    <w:rsid w:val="002D1389"/>
    <w:rsid w:val="002D14CB"/>
    <w:rsid w:val="002D190F"/>
    <w:rsid w:val="002D199B"/>
    <w:rsid w:val="002D272B"/>
    <w:rsid w:val="002D27B7"/>
    <w:rsid w:val="002D35EF"/>
    <w:rsid w:val="002D40AB"/>
    <w:rsid w:val="002D4625"/>
    <w:rsid w:val="002D4AB2"/>
    <w:rsid w:val="002D568E"/>
    <w:rsid w:val="002D5CA7"/>
    <w:rsid w:val="002D603A"/>
    <w:rsid w:val="002D62BA"/>
    <w:rsid w:val="002D641E"/>
    <w:rsid w:val="002D6885"/>
    <w:rsid w:val="002D721D"/>
    <w:rsid w:val="002E0070"/>
    <w:rsid w:val="002E090A"/>
    <w:rsid w:val="002E0B6A"/>
    <w:rsid w:val="002E0BB5"/>
    <w:rsid w:val="002E0F28"/>
    <w:rsid w:val="002E17AD"/>
    <w:rsid w:val="002E17AE"/>
    <w:rsid w:val="002E1CC5"/>
    <w:rsid w:val="002E4259"/>
    <w:rsid w:val="002E4798"/>
    <w:rsid w:val="002E4F6E"/>
    <w:rsid w:val="002E605B"/>
    <w:rsid w:val="002E60A4"/>
    <w:rsid w:val="002E6F79"/>
    <w:rsid w:val="002E73A6"/>
    <w:rsid w:val="002E7A63"/>
    <w:rsid w:val="002F0F5C"/>
    <w:rsid w:val="002F1362"/>
    <w:rsid w:val="002F13A2"/>
    <w:rsid w:val="002F2D7B"/>
    <w:rsid w:val="002F4647"/>
    <w:rsid w:val="002F469C"/>
    <w:rsid w:val="002F5B29"/>
    <w:rsid w:val="002F6331"/>
    <w:rsid w:val="002F6773"/>
    <w:rsid w:val="002F6EA5"/>
    <w:rsid w:val="002F7D60"/>
    <w:rsid w:val="003000CE"/>
    <w:rsid w:val="003019DC"/>
    <w:rsid w:val="00302B3B"/>
    <w:rsid w:val="00302D7E"/>
    <w:rsid w:val="003033E1"/>
    <w:rsid w:val="00303632"/>
    <w:rsid w:val="003038B0"/>
    <w:rsid w:val="00304B00"/>
    <w:rsid w:val="00304DED"/>
    <w:rsid w:val="00305204"/>
    <w:rsid w:val="00305452"/>
    <w:rsid w:val="00305977"/>
    <w:rsid w:val="00306473"/>
    <w:rsid w:val="00307312"/>
    <w:rsid w:val="00307FD3"/>
    <w:rsid w:val="00311366"/>
    <w:rsid w:val="003118CD"/>
    <w:rsid w:val="00311977"/>
    <w:rsid w:val="003119C8"/>
    <w:rsid w:val="00313024"/>
    <w:rsid w:val="003132FF"/>
    <w:rsid w:val="00313499"/>
    <w:rsid w:val="00313F05"/>
    <w:rsid w:val="00315190"/>
    <w:rsid w:val="003155B6"/>
    <w:rsid w:val="0031654D"/>
    <w:rsid w:val="00317020"/>
    <w:rsid w:val="003177D9"/>
    <w:rsid w:val="003214FA"/>
    <w:rsid w:val="00321943"/>
    <w:rsid w:val="0032295C"/>
    <w:rsid w:val="00322BF7"/>
    <w:rsid w:val="00322DFB"/>
    <w:rsid w:val="003230EE"/>
    <w:rsid w:val="00323A8D"/>
    <w:rsid w:val="00324618"/>
    <w:rsid w:val="00324622"/>
    <w:rsid w:val="003252BE"/>
    <w:rsid w:val="00330E0C"/>
    <w:rsid w:val="003322DF"/>
    <w:rsid w:val="0033252B"/>
    <w:rsid w:val="003329AF"/>
    <w:rsid w:val="00333AD7"/>
    <w:rsid w:val="00333FC0"/>
    <w:rsid w:val="00335C31"/>
    <w:rsid w:val="003360D1"/>
    <w:rsid w:val="0033643D"/>
    <w:rsid w:val="00336783"/>
    <w:rsid w:val="00336CE8"/>
    <w:rsid w:val="00337B7E"/>
    <w:rsid w:val="00341062"/>
    <w:rsid w:val="00342BE2"/>
    <w:rsid w:val="00343357"/>
    <w:rsid w:val="00344C39"/>
    <w:rsid w:val="00344CFB"/>
    <w:rsid w:val="00345C63"/>
    <w:rsid w:val="00345E7E"/>
    <w:rsid w:val="00346BDB"/>
    <w:rsid w:val="00346FDC"/>
    <w:rsid w:val="003472A1"/>
    <w:rsid w:val="003472A4"/>
    <w:rsid w:val="00347BD8"/>
    <w:rsid w:val="00347FF9"/>
    <w:rsid w:val="0035118D"/>
    <w:rsid w:val="00352295"/>
    <w:rsid w:val="00353A22"/>
    <w:rsid w:val="00354D1E"/>
    <w:rsid w:val="00354FAC"/>
    <w:rsid w:val="003559DD"/>
    <w:rsid w:val="0035697D"/>
    <w:rsid w:val="00356A94"/>
    <w:rsid w:val="00356D2A"/>
    <w:rsid w:val="00356DC3"/>
    <w:rsid w:val="00356F72"/>
    <w:rsid w:val="00357499"/>
    <w:rsid w:val="00357AAD"/>
    <w:rsid w:val="0036031C"/>
    <w:rsid w:val="00362079"/>
    <w:rsid w:val="003628FA"/>
    <w:rsid w:val="0036295C"/>
    <w:rsid w:val="00363A20"/>
    <w:rsid w:val="00363B04"/>
    <w:rsid w:val="00363D04"/>
    <w:rsid w:val="00365CF5"/>
    <w:rsid w:val="00365D65"/>
    <w:rsid w:val="003660B9"/>
    <w:rsid w:val="00366A99"/>
    <w:rsid w:val="003672E8"/>
    <w:rsid w:val="00367CC2"/>
    <w:rsid w:val="00370738"/>
    <w:rsid w:val="00370D7D"/>
    <w:rsid w:val="00373D63"/>
    <w:rsid w:val="003750B7"/>
    <w:rsid w:val="003770AC"/>
    <w:rsid w:val="00377732"/>
    <w:rsid w:val="003805D4"/>
    <w:rsid w:val="003807F6"/>
    <w:rsid w:val="00380A06"/>
    <w:rsid w:val="00381005"/>
    <w:rsid w:val="00381F72"/>
    <w:rsid w:val="0038213F"/>
    <w:rsid w:val="003830FE"/>
    <w:rsid w:val="003839E4"/>
    <w:rsid w:val="00383D7D"/>
    <w:rsid w:val="003845CC"/>
    <w:rsid w:val="00384CB8"/>
    <w:rsid w:val="00385371"/>
    <w:rsid w:val="003862D5"/>
    <w:rsid w:val="00387AA3"/>
    <w:rsid w:val="00390720"/>
    <w:rsid w:val="003908AF"/>
    <w:rsid w:val="003910A9"/>
    <w:rsid w:val="00391B56"/>
    <w:rsid w:val="00391FB6"/>
    <w:rsid w:val="003937B6"/>
    <w:rsid w:val="00393CC2"/>
    <w:rsid w:val="003943AB"/>
    <w:rsid w:val="00394600"/>
    <w:rsid w:val="00394994"/>
    <w:rsid w:val="00394A25"/>
    <w:rsid w:val="003958D9"/>
    <w:rsid w:val="00396375"/>
    <w:rsid w:val="00397F94"/>
    <w:rsid w:val="003A073A"/>
    <w:rsid w:val="003A0EDF"/>
    <w:rsid w:val="003A0FF5"/>
    <w:rsid w:val="003A1287"/>
    <w:rsid w:val="003A1497"/>
    <w:rsid w:val="003A1A33"/>
    <w:rsid w:val="003A26E2"/>
    <w:rsid w:val="003A53DD"/>
    <w:rsid w:val="003A5BF8"/>
    <w:rsid w:val="003A6194"/>
    <w:rsid w:val="003A69F9"/>
    <w:rsid w:val="003A702D"/>
    <w:rsid w:val="003A744D"/>
    <w:rsid w:val="003A75C3"/>
    <w:rsid w:val="003B00CF"/>
    <w:rsid w:val="003B040E"/>
    <w:rsid w:val="003B0671"/>
    <w:rsid w:val="003B0A18"/>
    <w:rsid w:val="003B0A35"/>
    <w:rsid w:val="003B2654"/>
    <w:rsid w:val="003B3682"/>
    <w:rsid w:val="003B368D"/>
    <w:rsid w:val="003B3A41"/>
    <w:rsid w:val="003B3DA9"/>
    <w:rsid w:val="003B4005"/>
    <w:rsid w:val="003B4683"/>
    <w:rsid w:val="003B4911"/>
    <w:rsid w:val="003B6666"/>
    <w:rsid w:val="003B6BA3"/>
    <w:rsid w:val="003B6CCB"/>
    <w:rsid w:val="003B6E6A"/>
    <w:rsid w:val="003B75AA"/>
    <w:rsid w:val="003B771D"/>
    <w:rsid w:val="003C0411"/>
    <w:rsid w:val="003C05DD"/>
    <w:rsid w:val="003C068A"/>
    <w:rsid w:val="003C06CC"/>
    <w:rsid w:val="003C12EE"/>
    <w:rsid w:val="003C13E1"/>
    <w:rsid w:val="003C1E33"/>
    <w:rsid w:val="003C25DC"/>
    <w:rsid w:val="003C2703"/>
    <w:rsid w:val="003C278C"/>
    <w:rsid w:val="003C3BDC"/>
    <w:rsid w:val="003C3D50"/>
    <w:rsid w:val="003C4069"/>
    <w:rsid w:val="003C4304"/>
    <w:rsid w:val="003C4709"/>
    <w:rsid w:val="003C5519"/>
    <w:rsid w:val="003C557C"/>
    <w:rsid w:val="003C670F"/>
    <w:rsid w:val="003C6868"/>
    <w:rsid w:val="003D0B77"/>
    <w:rsid w:val="003D2477"/>
    <w:rsid w:val="003D3DBA"/>
    <w:rsid w:val="003D3DFF"/>
    <w:rsid w:val="003D404D"/>
    <w:rsid w:val="003D423A"/>
    <w:rsid w:val="003D42E9"/>
    <w:rsid w:val="003D4503"/>
    <w:rsid w:val="003D4566"/>
    <w:rsid w:val="003D4C82"/>
    <w:rsid w:val="003D4E3C"/>
    <w:rsid w:val="003D560A"/>
    <w:rsid w:val="003D57F6"/>
    <w:rsid w:val="003D6333"/>
    <w:rsid w:val="003D68F4"/>
    <w:rsid w:val="003D6F1A"/>
    <w:rsid w:val="003D6FCD"/>
    <w:rsid w:val="003D7C59"/>
    <w:rsid w:val="003D7D8A"/>
    <w:rsid w:val="003E00E6"/>
    <w:rsid w:val="003E0C81"/>
    <w:rsid w:val="003E15B0"/>
    <w:rsid w:val="003E1B98"/>
    <w:rsid w:val="003E2674"/>
    <w:rsid w:val="003E28F4"/>
    <w:rsid w:val="003E3116"/>
    <w:rsid w:val="003E3707"/>
    <w:rsid w:val="003E3BD1"/>
    <w:rsid w:val="003E5788"/>
    <w:rsid w:val="003E5CEC"/>
    <w:rsid w:val="003E5EBB"/>
    <w:rsid w:val="003E6EDA"/>
    <w:rsid w:val="003E794C"/>
    <w:rsid w:val="003F0170"/>
    <w:rsid w:val="003F1648"/>
    <w:rsid w:val="003F1689"/>
    <w:rsid w:val="003F191C"/>
    <w:rsid w:val="003F1982"/>
    <w:rsid w:val="003F1EEE"/>
    <w:rsid w:val="003F1F32"/>
    <w:rsid w:val="003F235C"/>
    <w:rsid w:val="003F392F"/>
    <w:rsid w:val="003F3F77"/>
    <w:rsid w:val="003F4642"/>
    <w:rsid w:val="003F52A7"/>
    <w:rsid w:val="003F6947"/>
    <w:rsid w:val="003F734C"/>
    <w:rsid w:val="00401424"/>
    <w:rsid w:val="00401EEA"/>
    <w:rsid w:val="00402747"/>
    <w:rsid w:val="00402A31"/>
    <w:rsid w:val="00402B41"/>
    <w:rsid w:val="00402D74"/>
    <w:rsid w:val="00403257"/>
    <w:rsid w:val="00403666"/>
    <w:rsid w:val="004049EE"/>
    <w:rsid w:val="00404D81"/>
    <w:rsid w:val="00405EF9"/>
    <w:rsid w:val="00406408"/>
    <w:rsid w:val="0040657C"/>
    <w:rsid w:val="004068C8"/>
    <w:rsid w:val="0040701C"/>
    <w:rsid w:val="00407837"/>
    <w:rsid w:val="00411ADC"/>
    <w:rsid w:val="00411D4A"/>
    <w:rsid w:val="00411ED8"/>
    <w:rsid w:val="00412108"/>
    <w:rsid w:val="00412594"/>
    <w:rsid w:val="0041277B"/>
    <w:rsid w:val="004129F1"/>
    <w:rsid w:val="0041302A"/>
    <w:rsid w:val="004135F3"/>
    <w:rsid w:val="00414014"/>
    <w:rsid w:val="0041517E"/>
    <w:rsid w:val="00415782"/>
    <w:rsid w:val="00415999"/>
    <w:rsid w:val="00415BBA"/>
    <w:rsid w:val="00417325"/>
    <w:rsid w:val="00417B0C"/>
    <w:rsid w:val="00417E28"/>
    <w:rsid w:val="004203FA"/>
    <w:rsid w:val="00420404"/>
    <w:rsid w:val="00421AC7"/>
    <w:rsid w:val="00422D1F"/>
    <w:rsid w:val="00422FAC"/>
    <w:rsid w:val="00423022"/>
    <w:rsid w:val="004231A6"/>
    <w:rsid w:val="004233AB"/>
    <w:rsid w:val="004235AF"/>
    <w:rsid w:val="00423DA3"/>
    <w:rsid w:val="00423FED"/>
    <w:rsid w:val="00424340"/>
    <w:rsid w:val="00424D12"/>
    <w:rsid w:val="00424DA7"/>
    <w:rsid w:val="00425ADA"/>
    <w:rsid w:val="00425F2A"/>
    <w:rsid w:val="00427230"/>
    <w:rsid w:val="00430ABE"/>
    <w:rsid w:val="00431A5F"/>
    <w:rsid w:val="004321FF"/>
    <w:rsid w:val="00432F0E"/>
    <w:rsid w:val="00432F1F"/>
    <w:rsid w:val="004337A8"/>
    <w:rsid w:val="00434C8C"/>
    <w:rsid w:val="00435885"/>
    <w:rsid w:val="00435EC8"/>
    <w:rsid w:val="0043668A"/>
    <w:rsid w:val="00436F21"/>
    <w:rsid w:val="00437D95"/>
    <w:rsid w:val="00437DD0"/>
    <w:rsid w:val="00441099"/>
    <w:rsid w:val="0044169C"/>
    <w:rsid w:val="0044190F"/>
    <w:rsid w:val="004426CF"/>
    <w:rsid w:val="00443A35"/>
    <w:rsid w:val="00443D9F"/>
    <w:rsid w:val="00446563"/>
    <w:rsid w:val="0044676F"/>
    <w:rsid w:val="00447CD0"/>
    <w:rsid w:val="0045066B"/>
    <w:rsid w:val="00451DF3"/>
    <w:rsid w:val="00452384"/>
    <w:rsid w:val="00452A6D"/>
    <w:rsid w:val="00452DE0"/>
    <w:rsid w:val="00453E27"/>
    <w:rsid w:val="00453E7B"/>
    <w:rsid w:val="0045495C"/>
    <w:rsid w:val="00454C54"/>
    <w:rsid w:val="004554ED"/>
    <w:rsid w:val="00455980"/>
    <w:rsid w:val="0045646D"/>
    <w:rsid w:val="004565F9"/>
    <w:rsid w:val="00457995"/>
    <w:rsid w:val="00460764"/>
    <w:rsid w:val="00460D0E"/>
    <w:rsid w:val="004628B5"/>
    <w:rsid w:val="00463907"/>
    <w:rsid w:val="004644EB"/>
    <w:rsid w:val="004651B7"/>
    <w:rsid w:val="004657D1"/>
    <w:rsid w:val="004657E1"/>
    <w:rsid w:val="00467BB7"/>
    <w:rsid w:val="00470C84"/>
    <w:rsid w:val="00471D87"/>
    <w:rsid w:val="00472313"/>
    <w:rsid w:val="00472843"/>
    <w:rsid w:val="0047427E"/>
    <w:rsid w:val="004751AB"/>
    <w:rsid w:val="00475A91"/>
    <w:rsid w:val="00475C9A"/>
    <w:rsid w:val="0047682B"/>
    <w:rsid w:val="00477B0C"/>
    <w:rsid w:val="00480863"/>
    <w:rsid w:val="00481480"/>
    <w:rsid w:val="00482005"/>
    <w:rsid w:val="0048259E"/>
    <w:rsid w:val="004825DE"/>
    <w:rsid w:val="00482826"/>
    <w:rsid w:val="004829DE"/>
    <w:rsid w:val="00483148"/>
    <w:rsid w:val="00483F50"/>
    <w:rsid w:val="00484506"/>
    <w:rsid w:val="00486769"/>
    <w:rsid w:val="0048779E"/>
    <w:rsid w:val="00487A45"/>
    <w:rsid w:val="004906DC"/>
    <w:rsid w:val="0049082F"/>
    <w:rsid w:val="00491A6B"/>
    <w:rsid w:val="00491C3D"/>
    <w:rsid w:val="004937A9"/>
    <w:rsid w:val="00493F59"/>
    <w:rsid w:val="004941AA"/>
    <w:rsid w:val="00494312"/>
    <w:rsid w:val="004946D3"/>
    <w:rsid w:val="0049482F"/>
    <w:rsid w:val="004955D8"/>
    <w:rsid w:val="00495D48"/>
    <w:rsid w:val="004965EC"/>
    <w:rsid w:val="004972E7"/>
    <w:rsid w:val="004A0DFC"/>
    <w:rsid w:val="004A13D6"/>
    <w:rsid w:val="004A2054"/>
    <w:rsid w:val="004A41D6"/>
    <w:rsid w:val="004A4718"/>
    <w:rsid w:val="004A5096"/>
    <w:rsid w:val="004A50F3"/>
    <w:rsid w:val="004A541C"/>
    <w:rsid w:val="004A65C5"/>
    <w:rsid w:val="004A6E96"/>
    <w:rsid w:val="004A7879"/>
    <w:rsid w:val="004A7C63"/>
    <w:rsid w:val="004B1F3E"/>
    <w:rsid w:val="004B2E06"/>
    <w:rsid w:val="004B32BA"/>
    <w:rsid w:val="004B336A"/>
    <w:rsid w:val="004B350E"/>
    <w:rsid w:val="004B4607"/>
    <w:rsid w:val="004B5421"/>
    <w:rsid w:val="004B5C11"/>
    <w:rsid w:val="004B61B7"/>
    <w:rsid w:val="004B747F"/>
    <w:rsid w:val="004B7605"/>
    <w:rsid w:val="004B7CF4"/>
    <w:rsid w:val="004C11DA"/>
    <w:rsid w:val="004C13A7"/>
    <w:rsid w:val="004C17B4"/>
    <w:rsid w:val="004C2151"/>
    <w:rsid w:val="004C257A"/>
    <w:rsid w:val="004C2B0F"/>
    <w:rsid w:val="004C2B17"/>
    <w:rsid w:val="004C3E87"/>
    <w:rsid w:val="004C4009"/>
    <w:rsid w:val="004C7989"/>
    <w:rsid w:val="004C7E2F"/>
    <w:rsid w:val="004C7F97"/>
    <w:rsid w:val="004D10DF"/>
    <w:rsid w:val="004D163F"/>
    <w:rsid w:val="004D1687"/>
    <w:rsid w:val="004D24CA"/>
    <w:rsid w:val="004D2881"/>
    <w:rsid w:val="004D2EBA"/>
    <w:rsid w:val="004D497A"/>
    <w:rsid w:val="004D4E96"/>
    <w:rsid w:val="004D54FA"/>
    <w:rsid w:val="004D5898"/>
    <w:rsid w:val="004D5CFF"/>
    <w:rsid w:val="004D6D88"/>
    <w:rsid w:val="004E0903"/>
    <w:rsid w:val="004E0B1B"/>
    <w:rsid w:val="004E15A6"/>
    <w:rsid w:val="004E1C84"/>
    <w:rsid w:val="004E1CCB"/>
    <w:rsid w:val="004E22A9"/>
    <w:rsid w:val="004E25F9"/>
    <w:rsid w:val="004E2679"/>
    <w:rsid w:val="004E26A1"/>
    <w:rsid w:val="004E2C69"/>
    <w:rsid w:val="004E2F3D"/>
    <w:rsid w:val="004E381C"/>
    <w:rsid w:val="004E409C"/>
    <w:rsid w:val="004E4515"/>
    <w:rsid w:val="004E541B"/>
    <w:rsid w:val="004E5A4F"/>
    <w:rsid w:val="004E6216"/>
    <w:rsid w:val="004F05A5"/>
    <w:rsid w:val="004F062A"/>
    <w:rsid w:val="004F0A78"/>
    <w:rsid w:val="004F2A39"/>
    <w:rsid w:val="004F2E29"/>
    <w:rsid w:val="004F3B41"/>
    <w:rsid w:val="004F53AD"/>
    <w:rsid w:val="004F56F9"/>
    <w:rsid w:val="004F58B8"/>
    <w:rsid w:val="004F5958"/>
    <w:rsid w:val="004F5A28"/>
    <w:rsid w:val="004F5C5D"/>
    <w:rsid w:val="004F624D"/>
    <w:rsid w:val="004F685A"/>
    <w:rsid w:val="004F6D6A"/>
    <w:rsid w:val="004F7032"/>
    <w:rsid w:val="004F717F"/>
    <w:rsid w:val="004F72C2"/>
    <w:rsid w:val="004F7826"/>
    <w:rsid w:val="00500397"/>
    <w:rsid w:val="0050063B"/>
    <w:rsid w:val="00500DC7"/>
    <w:rsid w:val="00501B1A"/>
    <w:rsid w:val="00501FCF"/>
    <w:rsid w:val="005022BB"/>
    <w:rsid w:val="005029D3"/>
    <w:rsid w:val="00502EA9"/>
    <w:rsid w:val="0050347C"/>
    <w:rsid w:val="00503C7A"/>
    <w:rsid w:val="005043C4"/>
    <w:rsid w:val="0050557A"/>
    <w:rsid w:val="005059AC"/>
    <w:rsid w:val="00505A4D"/>
    <w:rsid w:val="00505AAC"/>
    <w:rsid w:val="005061A1"/>
    <w:rsid w:val="005062FE"/>
    <w:rsid w:val="00507003"/>
    <w:rsid w:val="00507752"/>
    <w:rsid w:val="005101DD"/>
    <w:rsid w:val="005102B8"/>
    <w:rsid w:val="0051119D"/>
    <w:rsid w:val="005117C7"/>
    <w:rsid w:val="0051252C"/>
    <w:rsid w:val="00512554"/>
    <w:rsid w:val="00512F89"/>
    <w:rsid w:val="005133BC"/>
    <w:rsid w:val="005134F9"/>
    <w:rsid w:val="00513AFE"/>
    <w:rsid w:val="0051416C"/>
    <w:rsid w:val="005146CE"/>
    <w:rsid w:val="00514EC8"/>
    <w:rsid w:val="00514F8F"/>
    <w:rsid w:val="005150D7"/>
    <w:rsid w:val="0051562C"/>
    <w:rsid w:val="005158EC"/>
    <w:rsid w:val="00515FB8"/>
    <w:rsid w:val="005169AC"/>
    <w:rsid w:val="00516F6E"/>
    <w:rsid w:val="0051703D"/>
    <w:rsid w:val="005172AB"/>
    <w:rsid w:val="00517433"/>
    <w:rsid w:val="00520534"/>
    <w:rsid w:val="0052084F"/>
    <w:rsid w:val="00520853"/>
    <w:rsid w:val="0052093E"/>
    <w:rsid w:val="0052118B"/>
    <w:rsid w:val="00521F9B"/>
    <w:rsid w:val="005229C4"/>
    <w:rsid w:val="00522ADB"/>
    <w:rsid w:val="0052367C"/>
    <w:rsid w:val="00524362"/>
    <w:rsid w:val="00524D61"/>
    <w:rsid w:val="0052510E"/>
    <w:rsid w:val="00525429"/>
    <w:rsid w:val="005267AB"/>
    <w:rsid w:val="00526B9C"/>
    <w:rsid w:val="00527266"/>
    <w:rsid w:val="00530595"/>
    <w:rsid w:val="00530C69"/>
    <w:rsid w:val="005320C8"/>
    <w:rsid w:val="00532398"/>
    <w:rsid w:val="005336F9"/>
    <w:rsid w:val="00533E92"/>
    <w:rsid w:val="00534C37"/>
    <w:rsid w:val="0053538F"/>
    <w:rsid w:val="005354C4"/>
    <w:rsid w:val="005354F2"/>
    <w:rsid w:val="0053581D"/>
    <w:rsid w:val="0053688A"/>
    <w:rsid w:val="00536E2D"/>
    <w:rsid w:val="00540307"/>
    <w:rsid w:val="0054039E"/>
    <w:rsid w:val="00540404"/>
    <w:rsid w:val="005408AC"/>
    <w:rsid w:val="00540A96"/>
    <w:rsid w:val="005426DA"/>
    <w:rsid w:val="005427A6"/>
    <w:rsid w:val="00542F8F"/>
    <w:rsid w:val="00542FF4"/>
    <w:rsid w:val="005433FC"/>
    <w:rsid w:val="005451C1"/>
    <w:rsid w:val="00545D52"/>
    <w:rsid w:val="00546A34"/>
    <w:rsid w:val="005472FE"/>
    <w:rsid w:val="00547D61"/>
    <w:rsid w:val="0055026A"/>
    <w:rsid w:val="0055054C"/>
    <w:rsid w:val="005506F1"/>
    <w:rsid w:val="00551568"/>
    <w:rsid w:val="0055162F"/>
    <w:rsid w:val="00552916"/>
    <w:rsid w:val="00552D28"/>
    <w:rsid w:val="00553E4B"/>
    <w:rsid w:val="00555A21"/>
    <w:rsid w:val="00557234"/>
    <w:rsid w:val="0055781F"/>
    <w:rsid w:val="00562510"/>
    <w:rsid w:val="0056340F"/>
    <w:rsid w:val="00563575"/>
    <w:rsid w:val="00564C9C"/>
    <w:rsid w:val="00565346"/>
    <w:rsid w:val="005659ED"/>
    <w:rsid w:val="0056603D"/>
    <w:rsid w:val="005664BC"/>
    <w:rsid w:val="0056664E"/>
    <w:rsid w:val="00566E5B"/>
    <w:rsid w:val="00567570"/>
    <w:rsid w:val="00567D81"/>
    <w:rsid w:val="005706C7"/>
    <w:rsid w:val="005709BD"/>
    <w:rsid w:val="00571B29"/>
    <w:rsid w:val="00573686"/>
    <w:rsid w:val="00574177"/>
    <w:rsid w:val="0057493B"/>
    <w:rsid w:val="00574D6D"/>
    <w:rsid w:val="00575BFA"/>
    <w:rsid w:val="00575E32"/>
    <w:rsid w:val="005764EC"/>
    <w:rsid w:val="0058084D"/>
    <w:rsid w:val="0058098A"/>
    <w:rsid w:val="00580A2D"/>
    <w:rsid w:val="00580B05"/>
    <w:rsid w:val="00581D4A"/>
    <w:rsid w:val="005828E5"/>
    <w:rsid w:val="00582C69"/>
    <w:rsid w:val="005837E4"/>
    <w:rsid w:val="005850C8"/>
    <w:rsid w:val="00585AC9"/>
    <w:rsid w:val="00585F2B"/>
    <w:rsid w:val="005901C7"/>
    <w:rsid w:val="005930B8"/>
    <w:rsid w:val="005931B1"/>
    <w:rsid w:val="005932E1"/>
    <w:rsid w:val="005948D3"/>
    <w:rsid w:val="00594A54"/>
    <w:rsid w:val="005956E0"/>
    <w:rsid w:val="00595C48"/>
    <w:rsid w:val="00595CE1"/>
    <w:rsid w:val="00596FBB"/>
    <w:rsid w:val="005A03A1"/>
    <w:rsid w:val="005A06BD"/>
    <w:rsid w:val="005A18E0"/>
    <w:rsid w:val="005A18FE"/>
    <w:rsid w:val="005A1E79"/>
    <w:rsid w:val="005A205A"/>
    <w:rsid w:val="005A211C"/>
    <w:rsid w:val="005A226F"/>
    <w:rsid w:val="005A374A"/>
    <w:rsid w:val="005A542B"/>
    <w:rsid w:val="005A634F"/>
    <w:rsid w:val="005A6C5F"/>
    <w:rsid w:val="005A7F44"/>
    <w:rsid w:val="005B0000"/>
    <w:rsid w:val="005B09C1"/>
    <w:rsid w:val="005B1764"/>
    <w:rsid w:val="005B19A1"/>
    <w:rsid w:val="005B3509"/>
    <w:rsid w:val="005B3A0C"/>
    <w:rsid w:val="005B481B"/>
    <w:rsid w:val="005B4993"/>
    <w:rsid w:val="005B6B34"/>
    <w:rsid w:val="005B71CC"/>
    <w:rsid w:val="005B7DE3"/>
    <w:rsid w:val="005C0096"/>
    <w:rsid w:val="005C2028"/>
    <w:rsid w:val="005C28EE"/>
    <w:rsid w:val="005C2EC0"/>
    <w:rsid w:val="005C4708"/>
    <w:rsid w:val="005C5059"/>
    <w:rsid w:val="005C567B"/>
    <w:rsid w:val="005C56E3"/>
    <w:rsid w:val="005C5E49"/>
    <w:rsid w:val="005C64F0"/>
    <w:rsid w:val="005C6AB0"/>
    <w:rsid w:val="005C6EAD"/>
    <w:rsid w:val="005C7AD2"/>
    <w:rsid w:val="005C7DA1"/>
    <w:rsid w:val="005D071A"/>
    <w:rsid w:val="005D19FE"/>
    <w:rsid w:val="005D1AC2"/>
    <w:rsid w:val="005D1B8F"/>
    <w:rsid w:val="005D2E37"/>
    <w:rsid w:val="005D2F21"/>
    <w:rsid w:val="005D3AEF"/>
    <w:rsid w:val="005D4091"/>
    <w:rsid w:val="005D464E"/>
    <w:rsid w:val="005D4790"/>
    <w:rsid w:val="005D53A5"/>
    <w:rsid w:val="005D6B2C"/>
    <w:rsid w:val="005E12D3"/>
    <w:rsid w:val="005E2B13"/>
    <w:rsid w:val="005E44D6"/>
    <w:rsid w:val="005E54A6"/>
    <w:rsid w:val="005E595C"/>
    <w:rsid w:val="005E6FC8"/>
    <w:rsid w:val="005E7746"/>
    <w:rsid w:val="005E79A1"/>
    <w:rsid w:val="005F08BF"/>
    <w:rsid w:val="005F12BB"/>
    <w:rsid w:val="005F1B17"/>
    <w:rsid w:val="005F1C2A"/>
    <w:rsid w:val="005F1CDA"/>
    <w:rsid w:val="005F1D3F"/>
    <w:rsid w:val="005F29E0"/>
    <w:rsid w:val="005F326E"/>
    <w:rsid w:val="005F3402"/>
    <w:rsid w:val="005F3D48"/>
    <w:rsid w:val="005F3FCC"/>
    <w:rsid w:val="005F451F"/>
    <w:rsid w:val="005F469B"/>
    <w:rsid w:val="005F5F95"/>
    <w:rsid w:val="005F60FA"/>
    <w:rsid w:val="005F666C"/>
    <w:rsid w:val="005F709A"/>
    <w:rsid w:val="005F763D"/>
    <w:rsid w:val="006002EC"/>
    <w:rsid w:val="00600CB4"/>
    <w:rsid w:val="0060481B"/>
    <w:rsid w:val="00605066"/>
    <w:rsid w:val="00605E7E"/>
    <w:rsid w:val="006060D2"/>
    <w:rsid w:val="006063E9"/>
    <w:rsid w:val="00606478"/>
    <w:rsid w:val="00606638"/>
    <w:rsid w:val="00606F4A"/>
    <w:rsid w:val="006110FA"/>
    <w:rsid w:val="00611452"/>
    <w:rsid w:val="0061160E"/>
    <w:rsid w:val="0061194A"/>
    <w:rsid w:val="00612C80"/>
    <w:rsid w:val="00612F16"/>
    <w:rsid w:val="00614327"/>
    <w:rsid w:val="0061461E"/>
    <w:rsid w:val="006157B6"/>
    <w:rsid w:val="00616AEB"/>
    <w:rsid w:val="00616BC5"/>
    <w:rsid w:val="006205E6"/>
    <w:rsid w:val="00620B03"/>
    <w:rsid w:val="00620DE6"/>
    <w:rsid w:val="0062109E"/>
    <w:rsid w:val="00621567"/>
    <w:rsid w:val="006224C5"/>
    <w:rsid w:val="006230B5"/>
    <w:rsid w:val="00623815"/>
    <w:rsid w:val="00623B47"/>
    <w:rsid w:val="0062413F"/>
    <w:rsid w:val="00624327"/>
    <w:rsid w:val="00624732"/>
    <w:rsid w:val="00624E59"/>
    <w:rsid w:val="00625511"/>
    <w:rsid w:val="00625748"/>
    <w:rsid w:val="006260BF"/>
    <w:rsid w:val="00626A41"/>
    <w:rsid w:val="00626C0B"/>
    <w:rsid w:val="00627412"/>
    <w:rsid w:val="00630157"/>
    <w:rsid w:val="0063073A"/>
    <w:rsid w:val="00631C6A"/>
    <w:rsid w:val="0063234A"/>
    <w:rsid w:val="006323C2"/>
    <w:rsid w:val="00634EC9"/>
    <w:rsid w:val="00634EF8"/>
    <w:rsid w:val="00635325"/>
    <w:rsid w:val="006357EA"/>
    <w:rsid w:val="0063669E"/>
    <w:rsid w:val="00636E22"/>
    <w:rsid w:val="00637271"/>
    <w:rsid w:val="006373CF"/>
    <w:rsid w:val="0063758E"/>
    <w:rsid w:val="00637E26"/>
    <w:rsid w:val="00641CB1"/>
    <w:rsid w:val="00642B39"/>
    <w:rsid w:val="00644039"/>
    <w:rsid w:val="0064504E"/>
    <w:rsid w:val="00646113"/>
    <w:rsid w:val="00646A5A"/>
    <w:rsid w:val="00646A64"/>
    <w:rsid w:val="00650421"/>
    <w:rsid w:val="0065093E"/>
    <w:rsid w:val="00650A64"/>
    <w:rsid w:val="00652962"/>
    <w:rsid w:val="00652CD2"/>
    <w:rsid w:val="00652D08"/>
    <w:rsid w:val="00654256"/>
    <w:rsid w:val="00654473"/>
    <w:rsid w:val="00654853"/>
    <w:rsid w:val="00656021"/>
    <w:rsid w:val="006566B8"/>
    <w:rsid w:val="00657098"/>
    <w:rsid w:val="00657140"/>
    <w:rsid w:val="00657193"/>
    <w:rsid w:val="00657683"/>
    <w:rsid w:val="00657A94"/>
    <w:rsid w:val="00657B25"/>
    <w:rsid w:val="00657E8F"/>
    <w:rsid w:val="0066097D"/>
    <w:rsid w:val="00660A4A"/>
    <w:rsid w:val="00661569"/>
    <w:rsid w:val="006617D0"/>
    <w:rsid w:val="0066255C"/>
    <w:rsid w:val="00663DE2"/>
    <w:rsid w:val="00664429"/>
    <w:rsid w:val="00664B1D"/>
    <w:rsid w:val="00665486"/>
    <w:rsid w:val="00665831"/>
    <w:rsid w:val="00665F00"/>
    <w:rsid w:val="00665F97"/>
    <w:rsid w:val="00666678"/>
    <w:rsid w:val="00666E6D"/>
    <w:rsid w:val="0067092A"/>
    <w:rsid w:val="00671401"/>
    <w:rsid w:val="006718CF"/>
    <w:rsid w:val="00671DC7"/>
    <w:rsid w:val="00671EDA"/>
    <w:rsid w:val="0067215B"/>
    <w:rsid w:val="00672DBC"/>
    <w:rsid w:val="00673507"/>
    <w:rsid w:val="00673C08"/>
    <w:rsid w:val="00674B10"/>
    <w:rsid w:val="0067561E"/>
    <w:rsid w:val="00676058"/>
    <w:rsid w:val="00677D9C"/>
    <w:rsid w:val="00680775"/>
    <w:rsid w:val="0068103B"/>
    <w:rsid w:val="00681109"/>
    <w:rsid w:val="006819CF"/>
    <w:rsid w:val="00682B40"/>
    <w:rsid w:val="00683E2F"/>
    <w:rsid w:val="0068442E"/>
    <w:rsid w:val="00684C86"/>
    <w:rsid w:val="00684CAF"/>
    <w:rsid w:val="00684E74"/>
    <w:rsid w:val="006860A4"/>
    <w:rsid w:val="006870E4"/>
    <w:rsid w:val="0068737D"/>
    <w:rsid w:val="00687A74"/>
    <w:rsid w:val="0069070A"/>
    <w:rsid w:val="00692387"/>
    <w:rsid w:val="00692EC0"/>
    <w:rsid w:val="006932E2"/>
    <w:rsid w:val="00693376"/>
    <w:rsid w:val="0069362B"/>
    <w:rsid w:val="00694068"/>
    <w:rsid w:val="0069450C"/>
    <w:rsid w:val="006965D9"/>
    <w:rsid w:val="006967B4"/>
    <w:rsid w:val="006968C1"/>
    <w:rsid w:val="00697C2C"/>
    <w:rsid w:val="006A123E"/>
    <w:rsid w:val="006A22A0"/>
    <w:rsid w:val="006A2347"/>
    <w:rsid w:val="006A30FA"/>
    <w:rsid w:val="006A3368"/>
    <w:rsid w:val="006A375A"/>
    <w:rsid w:val="006A50FF"/>
    <w:rsid w:val="006A53BA"/>
    <w:rsid w:val="006A5A4E"/>
    <w:rsid w:val="006A652D"/>
    <w:rsid w:val="006A6AAF"/>
    <w:rsid w:val="006A728C"/>
    <w:rsid w:val="006B06E3"/>
    <w:rsid w:val="006B0ACC"/>
    <w:rsid w:val="006B0C96"/>
    <w:rsid w:val="006B0D3D"/>
    <w:rsid w:val="006B186E"/>
    <w:rsid w:val="006B2281"/>
    <w:rsid w:val="006B460E"/>
    <w:rsid w:val="006B4E4F"/>
    <w:rsid w:val="006B676C"/>
    <w:rsid w:val="006B6F45"/>
    <w:rsid w:val="006B7B3D"/>
    <w:rsid w:val="006B7FF6"/>
    <w:rsid w:val="006C0803"/>
    <w:rsid w:val="006C0983"/>
    <w:rsid w:val="006C0A9B"/>
    <w:rsid w:val="006C1284"/>
    <w:rsid w:val="006C186F"/>
    <w:rsid w:val="006C1F0E"/>
    <w:rsid w:val="006C1FE3"/>
    <w:rsid w:val="006C25D9"/>
    <w:rsid w:val="006C3B6A"/>
    <w:rsid w:val="006C4C71"/>
    <w:rsid w:val="006C58A6"/>
    <w:rsid w:val="006C5D7B"/>
    <w:rsid w:val="006C6950"/>
    <w:rsid w:val="006C7E54"/>
    <w:rsid w:val="006D0193"/>
    <w:rsid w:val="006D1785"/>
    <w:rsid w:val="006D1A8B"/>
    <w:rsid w:val="006D2B76"/>
    <w:rsid w:val="006D2C1E"/>
    <w:rsid w:val="006D4709"/>
    <w:rsid w:val="006D4D7D"/>
    <w:rsid w:val="006D4F1B"/>
    <w:rsid w:val="006D4FA3"/>
    <w:rsid w:val="006D56D8"/>
    <w:rsid w:val="006D6755"/>
    <w:rsid w:val="006D6E82"/>
    <w:rsid w:val="006E1196"/>
    <w:rsid w:val="006E15A9"/>
    <w:rsid w:val="006E16BD"/>
    <w:rsid w:val="006E1A9D"/>
    <w:rsid w:val="006E367F"/>
    <w:rsid w:val="006E431D"/>
    <w:rsid w:val="006E525F"/>
    <w:rsid w:val="006E565F"/>
    <w:rsid w:val="006E65E5"/>
    <w:rsid w:val="006E6F6C"/>
    <w:rsid w:val="006E7F6B"/>
    <w:rsid w:val="006F0141"/>
    <w:rsid w:val="006F0487"/>
    <w:rsid w:val="006F0671"/>
    <w:rsid w:val="006F06BE"/>
    <w:rsid w:val="006F07F1"/>
    <w:rsid w:val="006F095B"/>
    <w:rsid w:val="006F1A3B"/>
    <w:rsid w:val="006F1ADB"/>
    <w:rsid w:val="006F1ED5"/>
    <w:rsid w:val="006F2CA7"/>
    <w:rsid w:val="006F3158"/>
    <w:rsid w:val="006F41ED"/>
    <w:rsid w:val="006F4F05"/>
    <w:rsid w:val="006F4FD3"/>
    <w:rsid w:val="006F5721"/>
    <w:rsid w:val="006F5D34"/>
    <w:rsid w:val="006F69F2"/>
    <w:rsid w:val="006F6DA1"/>
    <w:rsid w:val="006F6ECF"/>
    <w:rsid w:val="006F6FE3"/>
    <w:rsid w:val="006F7007"/>
    <w:rsid w:val="006F72E9"/>
    <w:rsid w:val="006F748D"/>
    <w:rsid w:val="0070029D"/>
    <w:rsid w:val="007014D9"/>
    <w:rsid w:val="007015D7"/>
    <w:rsid w:val="00701898"/>
    <w:rsid w:val="00701C9C"/>
    <w:rsid w:val="00702063"/>
    <w:rsid w:val="007020F5"/>
    <w:rsid w:val="00702163"/>
    <w:rsid w:val="007024B3"/>
    <w:rsid w:val="0070342E"/>
    <w:rsid w:val="007056A7"/>
    <w:rsid w:val="00705CA6"/>
    <w:rsid w:val="00706025"/>
    <w:rsid w:val="007067C3"/>
    <w:rsid w:val="0070739D"/>
    <w:rsid w:val="007073A6"/>
    <w:rsid w:val="00707C25"/>
    <w:rsid w:val="00707FE0"/>
    <w:rsid w:val="00710056"/>
    <w:rsid w:val="00710CB1"/>
    <w:rsid w:val="00711020"/>
    <w:rsid w:val="00711233"/>
    <w:rsid w:val="00711B47"/>
    <w:rsid w:val="00711B83"/>
    <w:rsid w:val="00711BBC"/>
    <w:rsid w:val="0071385A"/>
    <w:rsid w:val="0071415B"/>
    <w:rsid w:val="0071461D"/>
    <w:rsid w:val="00714B7F"/>
    <w:rsid w:val="007151B2"/>
    <w:rsid w:val="0071536E"/>
    <w:rsid w:val="007155C4"/>
    <w:rsid w:val="0071710C"/>
    <w:rsid w:val="0071712F"/>
    <w:rsid w:val="007174BA"/>
    <w:rsid w:val="00720917"/>
    <w:rsid w:val="007212F5"/>
    <w:rsid w:val="00721865"/>
    <w:rsid w:val="00721D61"/>
    <w:rsid w:val="00721E21"/>
    <w:rsid w:val="00723581"/>
    <w:rsid w:val="0072433A"/>
    <w:rsid w:val="0072484C"/>
    <w:rsid w:val="00725E9C"/>
    <w:rsid w:val="00726AC3"/>
    <w:rsid w:val="00726FF0"/>
    <w:rsid w:val="007273A3"/>
    <w:rsid w:val="0072750D"/>
    <w:rsid w:val="0072766D"/>
    <w:rsid w:val="00727A9C"/>
    <w:rsid w:val="00730590"/>
    <w:rsid w:val="0073248B"/>
    <w:rsid w:val="00733023"/>
    <w:rsid w:val="00733706"/>
    <w:rsid w:val="00735492"/>
    <w:rsid w:val="007354D2"/>
    <w:rsid w:val="00735F69"/>
    <w:rsid w:val="0073693A"/>
    <w:rsid w:val="0073694B"/>
    <w:rsid w:val="00737050"/>
    <w:rsid w:val="00740F43"/>
    <w:rsid w:val="007416A5"/>
    <w:rsid w:val="00741797"/>
    <w:rsid w:val="0074188C"/>
    <w:rsid w:val="00741C9F"/>
    <w:rsid w:val="00742469"/>
    <w:rsid w:val="007427A5"/>
    <w:rsid w:val="00744440"/>
    <w:rsid w:val="007455DC"/>
    <w:rsid w:val="00745920"/>
    <w:rsid w:val="0074632E"/>
    <w:rsid w:val="007476B8"/>
    <w:rsid w:val="00747BCE"/>
    <w:rsid w:val="007502B8"/>
    <w:rsid w:val="00750A47"/>
    <w:rsid w:val="00751813"/>
    <w:rsid w:val="00751BB1"/>
    <w:rsid w:val="007528E0"/>
    <w:rsid w:val="00752904"/>
    <w:rsid w:val="0075301C"/>
    <w:rsid w:val="0075385C"/>
    <w:rsid w:val="00753A66"/>
    <w:rsid w:val="007544CB"/>
    <w:rsid w:val="007552FC"/>
    <w:rsid w:val="0075638C"/>
    <w:rsid w:val="00757324"/>
    <w:rsid w:val="00757517"/>
    <w:rsid w:val="00757B4B"/>
    <w:rsid w:val="00760AF5"/>
    <w:rsid w:val="00761A5A"/>
    <w:rsid w:val="00762A61"/>
    <w:rsid w:val="00762F9A"/>
    <w:rsid w:val="00763955"/>
    <w:rsid w:val="00763B50"/>
    <w:rsid w:val="00763EA5"/>
    <w:rsid w:val="00764556"/>
    <w:rsid w:val="00764ACF"/>
    <w:rsid w:val="00764BB8"/>
    <w:rsid w:val="007654D0"/>
    <w:rsid w:val="007655B0"/>
    <w:rsid w:val="00765613"/>
    <w:rsid w:val="00766949"/>
    <w:rsid w:val="00766A08"/>
    <w:rsid w:val="00767763"/>
    <w:rsid w:val="00767A22"/>
    <w:rsid w:val="00770A5D"/>
    <w:rsid w:val="007716B3"/>
    <w:rsid w:val="00772548"/>
    <w:rsid w:val="0077264F"/>
    <w:rsid w:val="007727F1"/>
    <w:rsid w:val="007733CF"/>
    <w:rsid w:val="007743FB"/>
    <w:rsid w:val="00774F51"/>
    <w:rsid w:val="007768BA"/>
    <w:rsid w:val="007771BC"/>
    <w:rsid w:val="00782A2B"/>
    <w:rsid w:val="00784371"/>
    <w:rsid w:val="00784A32"/>
    <w:rsid w:val="007854C0"/>
    <w:rsid w:val="007856D1"/>
    <w:rsid w:val="00785BC8"/>
    <w:rsid w:val="00785E58"/>
    <w:rsid w:val="00790103"/>
    <w:rsid w:val="007903AE"/>
    <w:rsid w:val="0079106C"/>
    <w:rsid w:val="00791FD7"/>
    <w:rsid w:val="00792726"/>
    <w:rsid w:val="00792A4C"/>
    <w:rsid w:val="007940AA"/>
    <w:rsid w:val="00794735"/>
    <w:rsid w:val="00794F02"/>
    <w:rsid w:val="007952BF"/>
    <w:rsid w:val="0079533F"/>
    <w:rsid w:val="00795493"/>
    <w:rsid w:val="00795AA3"/>
    <w:rsid w:val="007969E9"/>
    <w:rsid w:val="007973C2"/>
    <w:rsid w:val="00797805"/>
    <w:rsid w:val="00797B86"/>
    <w:rsid w:val="007A0F10"/>
    <w:rsid w:val="007A17E9"/>
    <w:rsid w:val="007A2463"/>
    <w:rsid w:val="007A2536"/>
    <w:rsid w:val="007A331C"/>
    <w:rsid w:val="007A3412"/>
    <w:rsid w:val="007A40EE"/>
    <w:rsid w:val="007A412E"/>
    <w:rsid w:val="007A42F4"/>
    <w:rsid w:val="007A4D60"/>
    <w:rsid w:val="007A4E71"/>
    <w:rsid w:val="007A51E7"/>
    <w:rsid w:val="007A55BA"/>
    <w:rsid w:val="007A56E7"/>
    <w:rsid w:val="007A5B5D"/>
    <w:rsid w:val="007A5FB8"/>
    <w:rsid w:val="007A60AB"/>
    <w:rsid w:val="007A635D"/>
    <w:rsid w:val="007A6524"/>
    <w:rsid w:val="007A69CD"/>
    <w:rsid w:val="007B0265"/>
    <w:rsid w:val="007B0285"/>
    <w:rsid w:val="007B0CA5"/>
    <w:rsid w:val="007B1182"/>
    <w:rsid w:val="007B1696"/>
    <w:rsid w:val="007B2498"/>
    <w:rsid w:val="007B2653"/>
    <w:rsid w:val="007B266F"/>
    <w:rsid w:val="007B3E51"/>
    <w:rsid w:val="007B4E71"/>
    <w:rsid w:val="007B63BD"/>
    <w:rsid w:val="007B7684"/>
    <w:rsid w:val="007B7CA1"/>
    <w:rsid w:val="007C08DB"/>
    <w:rsid w:val="007C12D6"/>
    <w:rsid w:val="007C232D"/>
    <w:rsid w:val="007C2EF9"/>
    <w:rsid w:val="007C37D0"/>
    <w:rsid w:val="007C381E"/>
    <w:rsid w:val="007C3F80"/>
    <w:rsid w:val="007C441A"/>
    <w:rsid w:val="007C48AA"/>
    <w:rsid w:val="007C495B"/>
    <w:rsid w:val="007C4D0F"/>
    <w:rsid w:val="007C4F6D"/>
    <w:rsid w:val="007C518D"/>
    <w:rsid w:val="007C51B0"/>
    <w:rsid w:val="007C57B6"/>
    <w:rsid w:val="007C5888"/>
    <w:rsid w:val="007C5B4D"/>
    <w:rsid w:val="007C64DD"/>
    <w:rsid w:val="007C6AE7"/>
    <w:rsid w:val="007C77DB"/>
    <w:rsid w:val="007D10DD"/>
    <w:rsid w:val="007D12B1"/>
    <w:rsid w:val="007D2C82"/>
    <w:rsid w:val="007D365F"/>
    <w:rsid w:val="007D3FF7"/>
    <w:rsid w:val="007D45F4"/>
    <w:rsid w:val="007D493E"/>
    <w:rsid w:val="007D58D0"/>
    <w:rsid w:val="007D5D9E"/>
    <w:rsid w:val="007D5FF2"/>
    <w:rsid w:val="007D651F"/>
    <w:rsid w:val="007D6A26"/>
    <w:rsid w:val="007D6A5A"/>
    <w:rsid w:val="007D6EA5"/>
    <w:rsid w:val="007D798D"/>
    <w:rsid w:val="007E04E2"/>
    <w:rsid w:val="007E0C57"/>
    <w:rsid w:val="007E1053"/>
    <w:rsid w:val="007E1433"/>
    <w:rsid w:val="007E1494"/>
    <w:rsid w:val="007E1529"/>
    <w:rsid w:val="007E239E"/>
    <w:rsid w:val="007E264B"/>
    <w:rsid w:val="007E2700"/>
    <w:rsid w:val="007E2FC8"/>
    <w:rsid w:val="007E381E"/>
    <w:rsid w:val="007E3D9C"/>
    <w:rsid w:val="007E423C"/>
    <w:rsid w:val="007E57DF"/>
    <w:rsid w:val="007E6DE6"/>
    <w:rsid w:val="007E6DEE"/>
    <w:rsid w:val="007E6F94"/>
    <w:rsid w:val="007E75DC"/>
    <w:rsid w:val="007F163D"/>
    <w:rsid w:val="007F170B"/>
    <w:rsid w:val="007F20A5"/>
    <w:rsid w:val="007F24C3"/>
    <w:rsid w:val="007F26A6"/>
    <w:rsid w:val="007F2935"/>
    <w:rsid w:val="007F3B3A"/>
    <w:rsid w:val="007F4021"/>
    <w:rsid w:val="007F4881"/>
    <w:rsid w:val="007F4C14"/>
    <w:rsid w:val="007F5661"/>
    <w:rsid w:val="007F5EF3"/>
    <w:rsid w:val="007F5F68"/>
    <w:rsid w:val="007F64FB"/>
    <w:rsid w:val="007F65E0"/>
    <w:rsid w:val="007F6831"/>
    <w:rsid w:val="007F6924"/>
    <w:rsid w:val="00800C9C"/>
    <w:rsid w:val="00801602"/>
    <w:rsid w:val="0080195B"/>
    <w:rsid w:val="00803388"/>
    <w:rsid w:val="00803A73"/>
    <w:rsid w:val="00804DF3"/>
    <w:rsid w:val="00805723"/>
    <w:rsid w:val="00805FA8"/>
    <w:rsid w:val="008060D1"/>
    <w:rsid w:val="00806190"/>
    <w:rsid w:val="00807D71"/>
    <w:rsid w:val="0081055D"/>
    <w:rsid w:val="00813294"/>
    <w:rsid w:val="00814685"/>
    <w:rsid w:val="00814BF8"/>
    <w:rsid w:val="008155DC"/>
    <w:rsid w:val="00815B18"/>
    <w:rsid w:val="00816453"/>
    <w:rsid w:val="00816BA3"/>
    <w:rsid w:val="00817DA0"/>
    <w:rsid w:val="00820208"/>
    <w:rsid w:val="008212D9"/>
    <w:rsid w:val="00821654"/>
    <w:rsid w:val="00821CBC"/>
    <w:rsid w:val="008227C7"/>
    <w:rsid w:val="00822944"/>
    <w:rsid w:val="00823038"/>
    <w:rsid w:val="008234B1"/>
    <w:rsid w:val="00825D8A"/>
    <w:rsid w:val="00826A41"/>
    <w:rsid w:val="00827089"/>
    <w:rsid w:val="008278A5"/>
    <w:rsid w:val="00827A94"/>
    <w:rsid w:val="00827BF4"/>
    <w:rsid w:val="008304D3"/>
    <w:rsid w:val="008307EA"/>
    <w:rsid w:val="0083164B"/>
    <w:rsid w:val="00831C02"/>
    <w:rsid w:val="0083204B"/>
    <w:rsid w:val="00832830"/>
    <w:rsid w:val="00833936"/>
    <w:rsid w:val="0083537D"/>
    <w:rsid w:val="00835D0E"/>
    <w:rsid w:val="008362A8"/>
    <w:rsid w:val="00836904"/>
    <w:rsid w:val="008376DF"/>
    <w:rsid w:val="008409CF"/>
    <w:rsid w:val="00841315"/>
    <w:rsid w:val="0084231D"/>
    <w:rsid w:val="0084299B"/>
    <w:rsid w:val="00842C08"/>
    <w:rsid w:val="008431C6"/>
    <w:rsid w:val="008433E8"/>
    <w:rsid w:val="00845679"/>
    <w:rsid w:val="00845ADF"/>
    <w:rsid w:val="00845F44"/>
    <w:rsid w:val="0084650F"/>
    <w:rsid w:val="008473FF"/>
    <w:rsid w:val="008474F2"/>
    <w:rsid w:val="00847E3F"/>
    <w:rsid w:val="00847EDA"/>
    <w:rsid w:val="00850CC3"/>
    <w:rsid w:val="0085124F"/>
    <w:rsid w:val="00851577"/>
    <w:rsid w:val="0085219D"/>
    <w:rsid w:val="008527E4"/>
    <w:rsid w:val="008538E6"/>
    <w:rsid w:val="008539E0"/>
    <w:rsid w:val="008547F0"/>
    <w:rsid w:val="008548DF"/>
    <w:rsid w:val="00854B7F"/>
    <w:rsid w:val="00854E9B"/>
    <w:rsid w:val="00856362"/>
    <w:rsid w:val="00857851"/>
    <w:rsid w:val="00860644"/>
    <w:rsid w:val="00860A3B"/>
    <w:rsid w:val="008613D2"/>
    <w:rsid w:val="00861499"/>
    <w:rsid w:val="00861D0A"/>
    <w:rsid w:val="00861F06"/>
    <w:rsid w:val="00862C5E"/>
    <w:rsid w:val="00863C75"/>
    <w:rsid w:val="0086481F"/>
    <w:rsid w:val="00864B94"/>
    <w:rsid w:val="00864DD8"/>
    <w:rsid w:val="0086517F"/>
    <w:rsid w:val="00866E34"/>
    <w:rsid w:val="00867FBF"/>
    <w:rsid w:val="00867FDD"/>
    <w:rsid w:val="00870104"/>
    <w:rsid w:val="0087069B"/>
    <w:rsid w:val="0087095A"/>
    <w:rsid w:val="00871BF4"/>
    <w:rsid w:val="00871D0F"/>
    <w:rsid w:val="00872638"/>
    <w:rsid w:val="00873112"/>
    <w:rsid w:val="0087363C"/>
    <w:rsid w:val="00873C39"/>
    <w:rsid w:val="008741EC"/>
    <w:rsid w:val="008744B9"/>
    <w:rsid w:val="0087453D"/>
    <w:rsid w:val="008751C6"/>
    <w:rsid w:val="008758A5"/>
    <w:rsid w:val="00875D99"/>
    <w:rsid w:val="00876482"/>
    <w:rsid w:val="008772F8"/>
    <w:rsid w:val="00880162"/>
    <w:rsid w:val="008804DC"/>
    <w:rsid w:val="00881915"/>
    <w:rsid w:val="00881D0B"/>
    <w:rsid w:val="00883CBE"/>
    <w:rsid w:val="00886185"/>
    <w:rsid w:val="00886598"/>
    <w:rsid w:val="00886C12"/>
    <w:rsid w:val="00886F19"/>
    <w:rsid w:val="00887B9C"/>
    <w:rsid w:val="00887CE2"/>
    <w:rsid w:val="008912AC"/>
    <w:rsid w:val="00891606"/>
    <w:rsid w:val="008924CE"/>
    <w:rsid w:val="0089266F"/>
    <w:rsid w:val="00892EE8"/>
    <w:rsid w:val="00894653"/>
    <w:rsid w:val="00894946"/>
    <w:rsid w:val="00894B54"/>
    <w:rsid w:val="008955CA"/>
    <w:rsid w:val="00895719"/>
    <w:rsid w:val="00896AD8"/>
    <w:rsid w:val="00896F2E"/>
    <w:rsid w:val="008A01F6"/>
    <w:rsid w:val="008A0565"/>
    <w:rsid w:val="008A0CBF"/>
    <w:rsid w:val="008A3C60"/>
    <w:rsid w:val="008A3F1F"/>
    <w:rsid w:val="008A68BA"/>
    <w:rsid w:val="008A6952"/>
    <w:rsid w:val="008A73AC"/>
    <w:rsid w:val="008A75E1"/>
    <w:rsid w:val="008B0979"/>
    <w:rsid w:val="008B09C0"/>
    <w:rsid w:val="008B199C"/>
    <w:rsid w:val="008B1C40"/>
    <w:rsid w:val="008B35AC"/>
    <w:rsid w:val="008B3F63"/>
    <w:rsid w:val="008B4F4E"/>
    <w:rsid w:val="008B6643"/>
    <w:rsid w:val="008B73DD"/>
    <w:rsid w:val="008B795E"/>
    <w:rsid w:val="008B7D1A"/>
    <w:rsid w:val="008C12A4"/>
    <w:rsid w:val="008C15B2"/>
    <w:rsid w:val="008C1BA5"/>
    <w:rsid w:val="008C2243"/>
    <w:rsid w:val="008C2D48"/>
    <w:rsid w:val="008C33EA"/>
    <w:rsid w:val="008C345B"/>
    <w:rsid w:val="008C3849"/>
    <w:rsid w:val="008C4DA7"/>
    <w:rsid w:val="008C6C9D"/>
    <w:rsid w:val="008C6E65"/>
    <w:rsid w:val="008C7A2C"/>
    <w:rsid w:val="008C7AB8"/>
    <w:rsid w:val="008D02A4"/>
    <w:rsid w:val="008D09A7"/>
    <w:rsid w:val="008D0A0D"/>
    <w:rsid w:val="008D0BCA"/>
    <w:rsid w:val="008D0D9D"/>
    <w:rsid w:val="008D15F3"/>
    <w:rsid w:val="008D1A6B"/>
    <w:rsid w:val="008D225C"/>
    <w:rsid w:val="008D239D"/>
    <w:rsid w:val="008D357E"/>
    <w:rsid w:val="008D3910"/>
    <w:rsid w:val="008D3B5D"/>
    <w:rsid w:val="008D4197"/>
    <w:rsid w:val="008D654B"/>
    <w:rsid w:val="008D6EC6"/>
    <w:rsid w:val="008D74BD"/>
    <w:rsid w:val="008D7EF2"/>
    <w:rsid w:val="008D7FF8"/>
    <w:rsid w:val="008E08B9"/>
    <w:rsid w:val="008E2238"/>
    <w:rsid w:val="008E2C28"/>
    <w:rsid w:val="008E31F6"/>
    <w:rsid w:val="008E349F"/>
    <w:rsid w:val="008E3B85"/>
    <w:rsid w:val="008E47DD"/>
    <w:rsid w:val="008E5E43"/>
    <w:rsid w:val="008E6460"/>
    <w:rsid w:val="008E64FA"/>
    <w:rsid w:val="008E6B1D"/>
    <w:rsid w:val="008E7172"/>
    <w:rsid w:val="008E72A6"/>
    <w:rsid w:val="008E7635"/>
    <w:rsid w:val="008E7CEB"/>
    <w:rsid w:val="008F0438"/>
    <w:rsid w:val="008F09F7"/>
    <w:rsid w:val="008F0C15"/>
    <w:rsid w:val="008F0D05"/>
    <w:rsid w:val="008F194E"/>
    <w:rsid w:val="008F2648"/>
    <w:rsid w:val="008F26EF"/>
    <w:rsid w:val="008F289C"/>
    <w:rsid w:val="008F2A70"/>
    <w:rsid w:val="008F2BC6"/>
    <w:rsid w:val="008F50AD"/>
    <w:rsid w:val="008F70F6"/>
    <w:rsid w:val="008F7351"/>
    <w:rsid w:val="008F7514"/>
    <w:rsid w:val="008F77EE"/>
    <w:rsid w:val="009010E0"/>
    <w:rsid w:val="0090229B"/>
    <w:rsid w:val="0090278B"/>
    <w:rsid w:val="00902DA1"/>
    <w:rsid w:val="00903889"/>
    <w:rsid w:val="00904028"/>
    <w:rsid w:val="00904F45"/>
    <w:rsid w:val="00905267"/>
    <w:rsid w:val="00905D6B"/>
    <w:rsid w:val="00906246"/>
    <w:rsid w:val="00906411"/>
    <w:rsid w:val="009065E4"/>
    <w:rsid w:val="00906F71"/>
    <w:rsid w:val="009071A2"/>
    <w:rsid w:val="0091080A"/>
    <w:rsid w:val="00910F24"/>
    <w:rsid w:val="00911AEA"/>
    <w:rsid w:val="00911EAA"/>
    <w:rsid w:val="0091228B"/>
    <w:rsid w:val="00913582"/>
    <w:rsid w:val="00913A12"/>
    <w:rsid w:val="00913BD6"/>
    <w:rsid w:val="00914202"/>
    <w:rsid w:val="009144C8"/>
    <w:rsid w:val="00914C1C"/>
    <w:rsid w:val="00914D59"/>
    <w:rsid w:val="0091569E"/>
    <w:rsid w:val="00915F53"/>
    <w:rsid w:val="009167D1"/>
    <w:rsid w:val="00916D28"/>
    <w:rsid w:val="00917CF5"/>
    <w:rsid w:val="00920626"/>
    <w:rsid w:val="00920A4C"/>
    <w:rsid w:val="00921DB7"/>
    <w:rsid w:val="009230BB"/>
    <w:rsid w:val="00923C3E"/>
    <w:rsid w:val="009243F2"/>
    <w:rsid w:val="00924830"/>
    <w:rsid w:val="00924E71"/>
    <w:rsid w:val="009252A3"/>
    <w:rsid w:val="00925B5B"/>
    <w:rsid w:val="00925F73"/>
    <w:rsid w:val="00926912"/>
    <w:rsid w:val="009271D2"/>
    <w:rsid w:val="00927571"/>
    <w:rsid w:val="00930020"/>
    <w:rsid w:val="00931148"/>
    <w:rsid w:val="0093121D"/>
    <w:rsid w:val="00931260"/>
    <w:rsid w:val="00931F48"/>
    <w:rsid w:val="009324FC"/>
    <w:rsid w:val="0093257A"/>
    <w:rsid w:val="009325B2"/>
    <w:rsid w:val="009327F5"/>
    <w:rsid w:val="00932DC5"/>
    <w:rsid w:val="00933D34"/>
    <w:rsid w:val="00933F2F"/>
    <w:rsid w:val="00934023"/>
    <w:rsid w:val="009348EB"/>
    <w:rsid w:val="00934EE8"/>
    <w:rsid w:val="0093692E"/>
    <w:rsid w:val="00936E74"/>
    <w:rsid w:val="00937822"/>
    <w:rsid w:val="009406D6"/>
    <w:rsid w:val="009422BF"/>
    <w:rsid w:val="0094358E"/>
    <w:rsid w:val="0094395C"/>
    <w:rsid w:val="0094436D"/>
    <w:rsid w:val="00945AD9"/>
    <w:rsid w:val="00945B85"/>
    <w:rsid w:val="00946E67"/>
    <w:rsid w:val="00947178"/>
    <w:rsid w:val="0095012F"/>
    <w:rsid w:val="00950CEB"/>
    <w:rsid w:val="00950D18"/>
    <w:rsid w:val="00950E08"/>
    <w:rsid w:val="00951EAF"/>
    <w:rsid w:val="009526B3"/>
    <w:rsid w:val="00952FB4"/>
    <w:rsid w:val="009536C4"/>
    <w:rsid w:val="00953950"/>
    <w:rsid w:val="009539AD"/>
    <w:rsid w:val="00954415"/>
    <w:rsid w:val="00954B6F"/>
    <w:rsid w:val="0095539E"/>
    <w:rsid w:val="00955CF6"/>
    <w:rsid w:val="0095707E"/>
    <w:rsid w:val="0095766A"/>
    <w:rsid w:val="00960CC4"/>
    <w:rsid w:val="00960E0F"/>
    <w:rsid w:val="0096107D"/>
    <w:rsid w:val="0096262A"/>
    <w:rsid w:val="00964333"/>
    <w:rsid w:val="0096459D"/>
    <w:rsid w:val="00964D71"/>
    <w:rsid w:val="00964F71"/>
    <w:rsid w:val="009655A5"/>
    <w:rsid w:val="0096641D"/>
    <w:rsid w:val="00966DBB"/>
    <w:rsid w:val="0096704D"/>
    <w:rsid w:val="009671D3"/>
    <w:rsid w:val="009675BD"/>
    <w:rsid w:val="009676C3"/>
    <w:rsid w:val="00967DA7"/>
    <w:rsid w:val="00970032"/>
    <w:rsid w:val="00970186"/>
    <w:rsid w:val="00970C08"/>
    <w:rsid w:val="00970DDC"/>
    <w:rsid w:val="00970ECF"/>
    <w:rsid w:val="00971720"/>
    <w:rsid w:val="00972A84"/>
    <w:rsid w:val="00973CBD"/>
    <w:rsid w:val="009745B6"/>
    <w:rsid w:val="00975C20"/>
    <w:rsid w:val="0097632B"/>
    <w:rsid w:val="00976B3F"/>
    <w:rsid w:val="00977EC0"/>
    <w:rsid w:val="009828A6"/>
    <w:rsid w:val="00982974"/>
    <w:rsid w:val="00982D9C"/>
    <w:rsid w:val="00982F96"/>
    <w:rsid w:val="009833CF"/>
    <w:rsid w:val="009837BB"/>
    <w:rsid w:val="00985E75"/>
    <w:rsid w:val="009864B4"/>
    <w:rsid w:val="0098657D"/>
    <w:rsid w:val="009865D8"/>
    <w:rsid w:val="00986AD1"/>
    <w:rsid w:val="00987A0B"/>
    <w:rsid w:val="00991EE4"/>
    <w:rsid w:val="0099255C"/>
    <w:rsid w:val="009926A5"/>
    <w:rsid w:val="00992D3E"/>
    <w:rsid w:val="00993E65"/>
    <w:rsid w:val="00994098"/>
    <w:rsid w:val="009945C7"/>
    <w:rsid w:val="00994F9D"/>
    <w:rsid w:val="0099549B"/>
    <w:rsid w:val="0099592F"/>
    <w:rsid w:val="00995BAB"/>
    <w:rsid w:val="00996E29"/>
    <w:rsid w:val="0099781D"/>
    <w:rsid w:val="00997C80"/>
    <w:rsid w:val="00997E11"/>
    <w:rsid w:val="009A141B"/>
    <w:rsid w:val="009A1A8A"/>
    <w:rsid w:val="009A1D8A"/>
    <w:rsid w:val="009A2778"/>
    <w:rsid w:val="009A398F"/>
    <w:rsid w:val="009A3B6F"/>
    <w:rsid w:val="009A4420"/>
    <w:rsid w:val="009A504B"/>
    <w:rsid w:val="009A545B"/>
    <w:rsid w:val="009A54E7"/>
    <w:rsid w:val="009A57B3"/>
    <w:rsid w:val="009A5A94"/>
    <w:rsid w:val="009A5EF9"/>
    <w:rsid w:val="009A696B"/>
    <w:rsid w:val="009A6CDA"/>
    <w:rsid w:val="009A7252"/>
    <w:rsid w:val="009A7669"/>
    <w:rsid w:val="009A78D4"/>
    <w:rsid w:val="009A79C3"/>
    <w:rsid w:val="009B204F"/>
    <w:rsid w:val="009B2FFC"/>
    <w:rsid w:val="009B3167"/>
    <w:rsid w:val="009B3700"/>
    <w:rsid w:val="009B5936"/>
    <w:rsid w:val="009B63F0"/>
    <w:rsid w:val="009B6CEF"/>
    <w:rsid w:val="009B71B6"/>
    <w:rsid w:val="009B76D9"/>
    <w:rsid w:val="009C04A3"/>
    <w:rsid w:val="009C0616"/>
    <w:rsid w:val="009C07C8"/>
    <w:rsid w:val="009C1F66"/>
    <w:rsid w:val="009C22D6"/>
    <w:rsid w:val="009C3A0D"/>
    <w:rsid w:val="009C46BE"/>
    <w:rsid w:val="009C4AB6"/>
    <w:rsid w:val="009C4B42"/>
    <w:rsid w:val="009C75BB"/>
    <w:rsid w:val="009C7B4C"/>
    <w:rsid w:val="009C7B91"/>
    <w:rsid w:val="009D1482"/>
    <w:rsid w:val="009D2669"/>
    <w:rsid w:val="009D2F06"/>
    <w:rsid w:val="009D3455"/>
    <w:rsid w:val="009D3883"/>
    <w:rsid w:val="009D41E9"/>
    <w:rsid w:val="009D436C"/>
    <w:rsid w:val="009D48D7"/>
    <w:rsid w:val="009D4D70"/>
    <w:rsid w:val="009D542B"/>
    <w:rsid w:val="009D5C24"/>
    <w:rsid w:val="009D63AB"/>
    <w:rsid w:val="009D6E8B"/>
    <w:rsid w:val="009D70CA"/>
    <w:rsid w:val="009E103C"/>
    <w:rsid w:val="009E1E8B"/>
    <w:rsid w:val="009E2D22"/>
    <w:rsid w:val="009E32E6"/>
    <w:rsid w:val="009E3E86"/>
    <w:rsid w:val="009E441D"/>
    <w:rsid w:val="009E4CC7"/>
    <w:rsid w:val="009E4FE4"/>
    <w:rsid w:val="009E64BC"/>
    <w:rsid w:val="009E6EB5"/>
    <w:rsid w:val="009E799F"/>
    <w:rsid w:val="009E7AA2"/>
    <w:rsid w:val="009F0704"/>
    <w:rsid w:val="009F0A72"/>
    <w:rsid w:val="009F1D88"/>
    <w:rsid w:val="009F22AB"/>
    <w:rsid w:val="009F2D9C"/>
    <w:rsid w:val="009F3584"/>
    <w:rsid w:val="009F43D5"/>
    <w:rsid w:val="009F45FC"/>
    <w:rsid w:val="009F4997"/>
    <w:rsid w:val="009F56B3"/>
    <w:rsid w:val="009F5B23"/>
    <w:rsid w:val="009F5EF1"/>
    <w:rsid w:val="009F661E"/>
    <w:rsid w:val="009F7289"/>
    <w:rsid w:val="009F74DF"/>
    <w:rsid w:val="009F7821"/>
    <w:rsid w:val="00A00741"/>
    <w:rsid w:val="00A00747"/>
    <w:rsid w:val="00A00B4E"/>
    <w:rsid w:val="00A0162D"/>
    <w:rsid w:val="00A01E61"/>
    <w:rsid w:val="00A02F2B"/>
    <w:rsid w:val="00A0421D"/>
    <w:rsid w:val="00A044D5"/>
    <w:rsid w:val="00A04F6D"/>
    <w:rsid w:val="00A05143"/>
    <w:rsid w:val="00A05AD9"/>
    <w:rsid w:val="00A05AF5"/>
    <w:rsid w:val="00A061D2"/>
    <w:rsid w:val="00A062D1"/>
    <w:rsid w:val="00A06AF5"/>
    <w:rsid w:val="00A06C48"/>
    <w:rsid w:val="00A07173"/>
    <w:rsid w:val="00A07252"/>
    <w:rsid w:val="00A07A5D"/>
    <w:rsid w:val="00A07BC2"/>
    <w:rsid w:val="00A10248"/>
    <w:rsid w:val="00A1043B"/>
    <w:rsid w:val="00A107E6"/>
    <w:rsid w:val="00A10C7D"/>
    <w:rsid w:val="00A11926"/>
    <w:rsid w:val="00A12269"/>
    <w:rsid w:val="00A12825"/>
    <w:rsid w:val="00A13DDD"/>
    <w:rsid w:val="00A1487E"/>
    <w:rsid w:val="00A150E4"/>
    <w:rsid w:val="00A15658"/>
    <w:rsid w:val="00A15F08"/>
    <w:rsid w:val="00A16365"/>
    <w:rsid w:val="00A16E28"/>
    <w:rsid w:val="00A16E8C"/>
    <w:rsid w:val="00A17054"/>
    <w:rsid w:val="00A17CFF"/>
    <w:rsid w:val="00A2031D"/>
    <w:rsid w:val="00A204E9"/>
    <w:rsid w:val="00A214E8"/>
    <w:rsid w:val="00A21BEB"/>
    <w:rsid w:val="00A22836"/>
    <w:rsid w:val="00A236E3"/>
    <w:rsid w:val="00A2605B"/>
    <w:rsid w:val="00A26330"/>
    <w:rsid w:val="00A26D85"/>
    <w:rsid w:val="00A273D5"/>
    <w:rsid w:val="00A27448"/>
    <w:rsid w:val="00A27636"/>
    <w:rsid w:val="00A27859"/>
    <w:rsid w:val="00A307CC"/>
    <w:rsid w:val="00A30D6C"/>
    <w:rsid w:val="00A31850"/>
    <w:rsid w:val="00A322C8"/>
    <w:rsid w:val="00A32A42"/>
    <w:rsid w:val="00A32C48"/>
    <w:rsid w:val="00A337D7"/>
    <w:rsid w:val="00A33BC5"/>
    <w:rsid w:val="00A33DFD"/>
    <w:rsid w:val="00A35083"/>
    <w:rsid w:val="00A374BF"/>
    <w:rsid w:val="00A37EC1"/>
    <w:rsid w:val="00A404BC"/>
    <w:rsid w:val="00A417D3"/>
    <w:rsid w:val="00A42F25"/>
    <w:rsid w:val="00A43DEE"/>
    <w:rsid w:val="00A44CDE"/>
    <w:rsid w:val="00A46725"/>
    <w:rsid w:val="00A46B09"/>
    <w:rsid w:val="00A46E39"/>
    <w:rsid w:val="00A4702D"/>
    <w:rsid w:val="00A474AE"/>
    <w:rsid w:val="00A47A61"/>
    <w:rsid w:val="00A47A80"/>
    <w:rsid w:val="00A47C6D"/>
    <w:rsid w:val="00A500D7"/>
    <w:rsid w:val="00A50B43"/>
    <w:rsid w:val="00A50F44"/>
    <w:rsid w:val="00A51362"/>
    <w:rsid w:val="00A51B2F"/>
    <w:rsid w:val="00A51C75"/>
    <w:rsid w:val="00A52A64"/>
    <w:rsid w:val="00A53A1F"/>
    <w:rsid w:val="00A542CB"/>
    <w:rsid w:val="00A5576B"/>
    <w:rsid w:val="00A56070"/>
    <w:rsid w:val="00A571C6"/>
    <w:rsid w:val="00A573BA"/>
    <w:rsid w:val="00A608D6"/>
    <w:rsid w:val="00A61BCC"/>
    <w:rsid w:val="00A6238A"/>
    <w:rsid w:val="00A6409B"/>
    <w:rsid w:val="00A655E1"/>
    <w:rsid w:val="00A6646D"/>
    <w:rsid w:val="00A668DF"/>
    <w:rsid w:val="00A66989"/>
    <w:rsid w:val="00A66FCE"/>
    <w:rsid w:val="00A70652"/>
    <w:rsid w:val="00A7070B"/>
    <w:rsid w:val="00A70ADA"/>
    <w:rsid w:val="00A71612"/>
    <w:rsid w:val="00A72029"/>
    <w:rsid w:val="00A73776"/>
    <w:rsid w:val="00A7515B"/>
    <w:rsid w:val="00A75924"/>
    <w:rsid w:val="00A75988"/>
    <w:rsid w:val="00A76318"/>
    <w:rsid w:val="00A7685B"/>
    <w:rsid w:val="00A7697F"/>
    <w:rsid w:val="00A769C2"/>
    <w:rsid w:val="00A76A53"/>
    <w:rsid w:val="00A76B55"/>
    <w:rsid w:val="00A77092"/>
    <w:rsid w:val="00A80421"/>
    <w:rsid w:val="00A80982"/>
    <w:rsid w:val="00A80E75"/>
    <w:rsid w:val="00A81716"/>
    <w:rsid w:val="00A841CE"/>
    <w:rsid w:val="00A8494D"/>
    <w:rsid w:val="00A850DB"/>
    <w:rsid w:val="00A85C04"/>
    <w:rsid w:val="00A8679D"/>
    <w:rsid w:val="00A8694D"/>
    <w:rsid w:val="00A86CA0"/>
    <w:rsid w:val="00A87999"/>
    <w:rsid w:val="00A87CF4"/>
    <w:rsid w:val="00A91114"/>
    <w:rsid w:val="00A9144B"/>
    <w:rsid w:val="00A91CB9"/>
    <w:rsid w:val="00A929D1"/>
    <w:rsid w:val="00A932B0"/>
    <w:rsid w:val="00A9356F"/>
    <w:rsid w:val="00A945F0"/>
    <w:rsid w:val="00A9486E"/>
    <w:rsid w:val="00A94E40"/>
    <w:rsid w:val="00A9502F"/>
    <w:rsid w:val="00A95193"/>
    <w:rsid w:val="00A96111"/>
    <w:rsid w:val="00A97450"/>
    <w:rsid w:val="00A9783A"/>
    <w:rsid w:val="00AA04BF"/>
    <w:rsid w:val="00AA05C6"/>
    <w:rsid w:val="00AA1197"/>
    <w:rsid w:val="00AA191A"/>
    <w:rsid w:val="00AA192B"/>
    <w:rsid w:val="00AA1CDA"/>
    <w:rsid w:val="00AA2274"/>
    <w:rsid w:val="00AA23E0"/>
    <w:rsid w:val="00AA3C8B"/>
    <w:rsid w:val="00AA4C00"/>
    <w:rsid w:val="00AA4C55"/>
    <w:rsid w:val="00AA5AED"/>
    <w:rsid w:val="00AA5E44"/>
    <w:rsid w:val="00AA61EF"/>
    <w:rsid w:val="00AA6355"/>
    <w:rsid w:val="00AA6629"/>
    <w:rsid w:val="00AA6B50"/>
    <w:rsid w:val="00AA7097"/>
    <w:rsid w:val="00AA7792"/>
    <w:rsid w:val="00AA7CD5"/>
    <w:rsid w:val="00AA7E2C"/>
    <w:rsid w:val="00AB017D"/>
    <w:rsid w:val="00AB17CE"/>
    <w:rsid w:val="00AB1B20"/>
    <w:rsid w:val="00AB2FC5"/>
    <w:rsid w:val="00AB3743"/>
    <w:rsid w:val="00AB3CAA"/>
    <w:rsid w:val="00AB4739"/>
    <w:rsid w:val="00AB48B0"/>
    <w:rsid w:val="00AB53FC"/>
    <w:rsid w:val="00AB5B6D"/>
    <w:rsid w:val="00AB5C9B"/>
    <w:rsid w:val="00AB60BB"/>
    <w:rsid w:val="00AB6B0D"/>
    <w:rsid w:val="00AB6E7C"/>
    <w:rsid w:val="00AB70B6"/>
    <w:rsid w:val="00AB75AC"/>
    <w:rsid w:val="00AB75AD"/>
    <w:rsid w:val="00AB7866"/>
    <w:rsid w:val="00AC07FB"/>
    <w:rsid w:val="00AC1100"/>
    <w:rsid w:val="00AC12D7"/>
    <w:rsid w:val="00AC255D"/>
    <w:rsid w:val="00AC2C6D"/>
    <w:rsid w:val="00AC3491"/>
    <w:rsid w:val="00AC3F37"/>
    <w:rsid w:val="00AC429D"/>
    <w:rsid w:val="00AC470B"/>
    <w:rsid w:val="00AC4872"/>
    <w:rsid w:val="00AC4F7B"/>
    <w:rsid w:val="00AC5070"/>
    <w:rsid w:val="00AC555D"/>
    <w:rsid w:val="00AC696D"/>
    <w:rsid w:val="00AC6CD8"/>
    <w:rsid w:val="00AC7774"/>
    <w:rsid w:val="00AD0AA2"/>
    <w:rsid w:val="00AD13F1"/>
    <w:rsid w:val="00AD1EBC"/>
    <w:rsid w:val="00AD3D25"/>
    <w:rsid w:val="00AD57D2"/>
    <w:rsid w:val="00AD59FA"/>
    <w:rsid w:val="00AD605E"/>
    <w:rsid w:val="00AD6C8C"/>
    <w:rsid w:val="00AD6D87"/>
    <w:rsid w:val="00AD7E13"/>
    <w:rsid w:val="00AD7F3D"/>
    <w:rsid w:val="00AE0254"/>
    <w:rsid w:val="00AE0D46"/>
    <w:rsid w:val="00AE272A"/>
    <w:rsid w:val="00AE2E37"/>
    <w:rsid w:val="00AE49C2"/>
    <w:rsid w:val="00AE4D20"/>
    <w:rsid w:val="00AE5350"/>
    <w:rsid w:val="00AE5DF4"/>
    <w:rsid w:val="00AE5E20"/>
    <w:rsid w:val="00AE649C"/>
    <w:rsid w:val="00AE660E"/>
    <w:rsid w:val="00AE6977"/>
    <w:rsid w:val="00AF0024"/>
    <w:rsid w:val="00AF163B"/>
    <w:rsid w:val="00AF1C18"/>
    <w:rsid w:val="00AF1CA5"/>
    <w:rsid w:val="00AF223F"/>
    <w:rsid w:val="00AF23FE"/>
    <w:rsid w:val="00AF2822"/>
    <w:rsid w:val="00AF2D2D"/>
    <w:rsid w:val="00AF3190"/>
    <w:rsid w:val="00AF4182"/>
    <w:rsid w:val="00AF49A0"/>
    <w:rsid w:val="00AF4A60"/>
    <w:rsid w:val="00AF5130"/>
    <w:rsid w:val="00AF5C71"/>
    <w:rsid w:val="00AF63B2"/>
    <w:rsid w:val="00AF65F4"/>
    <w:rsid w:val="00AF6AB0"/>
    <w:rsid w:val="00AF7048"/>
    <w:rsid w:val="00AF7148"/>
    <w:rsid w:val="00AF717A"/>
    <w:rsid w:val="00AF7B17"/>
    <w:rsid w:val="00AF7FAB"/>
    <w:rsid w:val="00B00EEC"/>
    <w:rsid w:val="00B01417"/>
    <w:rsid w:val="00B0253D"/>
    <w:rsid w:val="00B03326"/>
    <w:rsid w:val="00B037EC"/>
    <w:rsid w:val="00B0491A"/>
    <w:rsid w:val="00B04920"/>
    <w:rsid w:val="00B04E3A"/>
    <w:rsid w:val="00B0558B"/>
    <w:rsid w:val="00B05F15"/>
    <w:rsid w:val="00B06313"/>
    <w:rsid w:val="00B07113"/>
    <w:rsid w:val="00B1218E"/>
    <w:rsid w:val="00B126F9"/>
    <w:rsid w:val="00B128F6"/>
    <w:rsid w:val="00B12F0E"/>
    <w:rsid w:val="00B1456B"/>
    <w:rsid w:val="00B148EE"/>
    <w:rsid w:val="00B17113"/>
    <w:rsid w:val="00B175D7"/>
    <w:rsid w:val="00B2049D"/>
    <w:rsid w:val="00B20681"/>
    <w:rsid w:val="00B2078B"/>
    <w:rsid w:val="00B20908"/>
    <w:rsid w:val="00B20CDE"/>
    <w:rsid w:val="00B20F7B"/>
    <w:rsid w:val="00B21763"/>
    <w:rsid w:val="00B21D88"/>
    <w:rsid w:val="00B247B6"/>
    <w:rsid w:val="00B24DB1"/>
    <w:rsid w:val="00B2610B"/>
    <w:rsid w:val="00B26C26"/>
    <w:rsid w:val="00B26E5B"/>
    <w:rsid w:val="00B279E1"/>
    <w:rsid w:val="00B27D72"/>
    <w:rsid w:val="00B30E77"/>
    <w:rsid w:val="00B30FCA"/>
    <w:rsid w:val="00B31C43"/>
    <w:rsid w:val="00B32B1E"/>
    <w:rsid w:val="00B32DF7"/>
    <w:rsid w:val="00B3354C"/>
    <w:rsid w:val="00B336C7"/>
    <w:rsid w:val="00B3544A"/>
    <w:rsid w:val="00B3575A"/>
    <w:rsid w:val="00B35D00"/>
    <w:rsid w:val="00B36564"/>
    <w:rsid w:val="00B3676E"/>
    <w:rsid w:val="00B369BB"/>
    <w:rsid w:val="00B36EFE"/>
    <w:rsid w:val="00B378AF"/>
    <w:rsid w:val="00B4085C"/>
    <w:rsid w:val="00B43A02"/>
    <w:rsid w:val="00B43C11"/>
    <w:rsid w:val="00B43F4E"/>
    <w:rsid w:val="00B446A9"/>
    <w:rsid w:val="00B446D0"/>
    <w:rsid w:val="00B4552D"/>
    <w:rsid w:val="00B46089"/>
    <w:rsid w:val="00B46096"/>
    <w:rsid w:val="00B46501"/>
    <w:rsid w:val="00B468D8"/>
    <w:rsid w:val="00B47201"/>
    <w:rsid w:val="00B50421"/>
    <w:rsid w:val="00B50A83"/>
    <w:rsid w:val="00B50CE7"/>
    <w:rsid w:val="00B5152B"/>
    <w:rsid w:val="00B5162C"/>
    <w:rsid w:val="00B51660"/>
    <w:rsid w:val="00B51906"/>
    <w:rsid w:val="00B519CD"/>
    <w:rsid w:val="00B51BA8"/>
    <w:rsid w:val="00B5238F"/>
    <w:rsid w:val="00B52867"/>
    <w:rsid w:val="00B52D53"/>
    <w:rsid w:val="00B53038"/>
    <w:rsid w:val="00B54FB7"/>
    <w:rsid w:val="00B55BF9"/>
    <w:rsid w:val="00B55D23"/>
    <w:rsid w:val="00B56914"/>
    <w:rsid w:val="00B5729E"/>
    <w:rsid w:val="00B60D9C"/>
    <w:rsid w:val="00B60F0B"/>
    <w:rsid w:val="00B61703"/>
    <w:rsid w:val="00B62601"/>
    <w:rsid w:val="00B63057"/>
    <w:rsid w:val="00B63279"/>
    <w:rsid w:val="00B63665"/>
    <w:rsid w:val="00B6372A"/>
    <w:rsid w:val="00B6396C"/>
    <w:rsid w:val="00B63BE0"/>
    <w:rsid w:val="00B63C50"/>
    <w:rsid w:val="00B63CF7"/>
    <w:rsid w:val="00B63F50"/>
    <w:rsid w:val="00B64621"/>
    <w:rsid w:val="00B64896"/>
    <w:rsid w:val="00B6510C"/>
    <w:rsid w:val="00B652F9"/>
    <w:rsid w:val="00B65823"/>
    <w:rsid w:val="00B65ACA"/>
    <w:rsid w:val="00B669C3"/>
    <w:rsid w:val="00B70265"/>
    <w:rsid w:val="00B70660"/>
    <w:rsid w:val="00B7091A"/>
    <w:rsid w:val="00B7168D"/>
    <w:rsid w:val="00B72975"/>
    <w:rsid w:val="00B72D78"/>
    <w:rsid w:val="00B737B4"/>
    <w:rsid w:val="00B741A9"/>
    <w:rsid w:val="00B745DA"/>
    <w:rsid w:val="00B749CB"/>
    <w:rsid w:val="00B74D9E"/>
    <w:rsid w:val="00B754AD"/>
    <w:rsid w:val="00B75BC4"/>
    <w:rsid w:val="00B75C91"/>
    <w:rsid w:val="00B76DDF"/>
    <w:rsid w:val="00B77394"/>
    <w:rsid w:val="00B778A7"/>
    <w:rsid w:val="00B80793"/>
    <w:rsid w:val="00B807B4"/>
    <w:rsid w:val="00B80E8E"/>
    <w:rsid w:val="00B81A2B"/>
    <w:rsid w:val="00B81FA0"/>
    <w:rsid w:val="00B8270A"/>
    <w:rsid w:val="00B8366B"/>
    <w:rsid w:val="00B84890"/>
    <w:rsid w:val="00B84C9E"/>
    <w:rsid w:val="00B86DE0"/>
    <w:rsid w:val="00B86E40"/>
    <w:rsid w:val="00B873FF"/>
    <w:rsid w:val="00B87650"/>
    <w:rsid w:val="00B87BE0"/>
    <w:rsid w:val="00B91076"/>
    <w:rsid w:val="00B914CF"/>
    <w:rsid w:val="00B9196A"/>
    <w:rsid w:val="00B91E3B"/>
    <w:rsid w:val="00B9202E"/>
    <w:rsid w:val="00B92999"/>
    <w:rsid w:val="00B92F3A"/>
    <w:rsid w:val="00B93E57"/>
    <w:rsid w:val="00B94AEE"/>
    <w:rsid w:val="00B953D2"/>
    <w:rsid w:val="00B97B29"/>
    <w:rsid w:val="00BA0851"/>
    <w:rsid w:val="00BA1673"/>
    <w:rsid w:val="00BA1A62"/>
    <w:rsid w:val="00BA26C8"/>
    <w:rsid w:val="00BA297E"/>
    <w:rsid w:val="00BA3FD3"/>
    <w:rsid w:val="00BA4CE6"/>
    <w:rsid w:val="00BA5447"/>
    <w:rsid w:val="00BA5458"/>
    <w:rsid w:val="00BA5A1C"/>
    <w:rsid w:val="00BA5C75"/>
    <w:rsid w:val="00BA6249"/>
    <w:rsid w:val="00BA631A"/>
    <w:rsid w:val="00BA73F8"/>
    <w:rsid w:val="00BB1958"/>
    <w:rsid w:val="00BB1AC9"/>
    <w:rsid w:val="00BB213B"/>
    <w:rsid w:val="00BB3787"/>
    <w:rsid w:val="00BB3B7D"/>
    <w:rsid w:val="00BB3CA0"/>
    <w:rsid w:val="00BB4328"/>
    <w:rsid w:val="00BB4619"/>
    <w:rsid w:val="00BB6020"/>
    <w:rsid w:val="00BB61D1"/>
    <w:rsid w:val="00BB6A2B"/>
    <w:rsid w:val="00BC006A"/>
    <w:rsid w:val="00BC0326"/>
    <w:rsid w:val="00BC0D33"/>
    <w:rsid w:val="00BC13C5"/>
    <w:rsid w:val="00BC19E7"/>
    <w:rsid w:val="00BC280C"/>
    <w:rsid w:val="00BC411C"/>
    <w:rsid w:val="00BC430C"/>
    <w:rsid w:val="00BC4A13"/>
    <w:rsid w:val="00BC4C1F"/>
    <w:rsid w:val="00BC57EB"/>
    <w:rsid w:val="00BC5C91"/>
    <w:rsid w:val="00BC7070"/>
    <w:rsid w:val="00BC79C1"/>
    <w:rsid w:val="00BD1075"/>
    <w:rsid w:val="00BD1C75"/>
    <w:rsid w:val="00BD2058"/>
    <w:rsid w:val="00BD253E"/>
    <w:rsid w:val="00BD2AD6"/>
    <w:rsid w:val="00BD3191"/>
    <w:rsid w:val="00BD3703"/>
    <w:rsid w:val="00BD3893"/>
    <w:rsid w:val="00BD3F5F"/>
    <w:rsid w:val="00BD40B4"/>
    <w:rsid w:val="00BD4260"/>
    <w:rsid w:val="00BD5D93"/>
    <w:rsid w:val="00BD6D44"/>
    <w:rsid w:val="00BD71CD"/>
    <w:rsid w:val="00BD730F"/>
    <w:rsid w:val="00BD73AB"/>
    <w:rsid w:val="00BE2372"/>
    <w:rsid w:val="00BE348C"/>
    <w:rsid w:val="00BE387B"/>
    <w:rsid w:val="00BE3AE5"/>
    <w:rsid w:val="00BE4A85"/>
    <w:rsid w:val="00BE4CF0"/>
    <w:rsid w:val="00BE65EC"/>
    <w:rsid w:val="00BE739A"/>
    <w:rsid w:val="00BE74B0"/>
    <w:rsid w:val="00BE759E"/>
    <w:rsid w:val="00BF0094"/>
    <w:rsid w:val="00BF02C7"/>
    <w:rsid w:val="00BF0395"/>
    <w:rsid w:val="00BF06C0"/>
    <w:rsid w:val="00BF119C"/>
    <w:rsid w:val="00BF1393"/>
    <w:rsid w:val="00BF13E9"/>
    <w:rsid w:val="00BF1563"/>
    <w:rsid w:val="00BF2284"/>
    <w:rsid w:val="00BF26FB"/>
    <w:rsid w:val="00BF37B4"/>
    <w:rsid w:val="00BF44A7"/>
    <w:rsid w:val="00BF45FF"/>
    <w:rsid w:val="00BF4EE3"/>
    <w:rsid w:val="00BF58F8"/>
    <w:rsid w:val="00BF6023"/>
    <w:rsid w:val="00C00286"/>
    <w:rsid w:val="00C0096A"/>
    <w:rsid w:val="00C01BF3"/>
    <w:rsid w:val="00C041E9"/>
    <w:rsid w:val="00C041FD"/>
    <w:rsid w:val="00C054BA"/>
    <w:rsid w:val="00C056FE"/>
    <w:rsid w:val="00C05F1C"/>
    <w:rsid w:val="00C0636F"/>
    <w:rsid w:val="00C0713A"/>
    <w:rsid w:val="00C077A9"/>
    <w:rsid w:val="00C077DD"/>
    <w:rsid w:val="00C10ACA"/>
    <w:rsid w:val="00C1191E"/>
    <w:rsid w:val="00C12581"/>
    <w:rsid w:val="00C1270B"/>
    <w:rsid w:val="00C12772"/>
    <w:rsid w:val="00C13047"/>
    <w:rsid w:val="00C138F0"/>
    <w:rsid w:val="00C15F85"/>
    <w:rsid w:val="00C16963"/>
    <w:rsid w:val="00C205CC"/>
    <w:rsid w:val="00C20954"/>
    <w:rsid w:val="00C214F1"/>
    <w:rsid w:val="00C226B4"/>
    <w:rsid w:val="00C2394B"/>
    <w:rsid w:val="00C23B92"/>
    <w:rsid w:val="00C23EB4"/>
    <w:rsid w:val="00C245EA"/>
    <w:rsid w:val="00C2479F"/>
    <w:rsid w:val="00C250FF"/>
    <w:rsid w:val="00C26315"/>
    <w:rsid w:val="00C26609"/>
    <w:rsid w:val="00C26B85"/>
    <w:rsid w:val="00C271BE"/>
    <w:rsid w:val="00C27518"/>
    <w:rsid w:val="00C27968"/>
    <w:rsid w:val="00C30619"/>
    <w:rsid w:val="00C30EAD"/>
    <w:rsid w:val="00C31002"/>
    <w:rsid w:val="00C310FA"/>
    <w:rsid w:val="00C329CC"/>
    <w:rsid w:val="00C329FA"/>
    <w:rsid w:val="00C32D04"/>
    <w:rsid w:val="00C33669"/>
    <w:rsid w:val="00C34325"/>
    <w:rsid w:val="00C34CDD"/>
    <w:rsid w:val="00C34F73"/>
    <w:rsid w:val="00C351E1"/>
    <w:rsid w:val="00C36794"/>
    <w:rsid w:val="00C370A3"/>
    <w:rsid w:val="00C40F2C"/>
    <w:rsid w:val="00C42062"/>
    <w:rsid w:val="00C4223B"/>
    <w:rsid w:val="00C43A0A"/>
    <w:rsid w:val="00C43C27"/>
    <w:rsid w:val="00C43F1F"/>
    <w:rsid w:val="00C44880"/>
    <w:rsid w:val="00C44C49"/>
    <w:rsid w:val="00C458CC"/>
    <w:rsid w:val="00C45E13"/>
    <w:rsid w:val="00C50EC5"/>
    <w:rsid w:val="00C50ECA"/>
    <w:rsid w:val="00C516E4"/>
    <w:rsid w:val="00C51A24"/>
    <w:rsid w:val="00C51F1D"/>
    <w:rsid w:val="00C52401"/>
    <w:rsid w:val="00C5289A"/>
    <w:rsid w:val="00C53275"/>
    <w:rsid w:val="00C53459"/>
    <w:rsid w:val="00C535E7"/>
    <w:rsid w:val="00C53B29"/>
    <w:rsid w:val="00C54378"/>
    <w:rsid w:val="00C55703"/>
    <w:rsid w:val="00C56F98"/>
    <w:rsid w:val="00C57718"/>
    <w:rsid w:val="00C60119"/>
    <w:rsid w:val="00C603A4"/>
    <w:rsid w:val="00C611BE"/>
    <w:rsid w:val="00C614DA"/>
    <w:rsid w:val="00C61777"/>
    <w:rsid w:val="00C61A6F"/>
    <w:rsid w:val="00C620D7"/>
    <w:rsid w:val="00C62E0C"/>
    <w:rsid w:val="00C62ECF"/>
    <w:rsid w:val="00C634BD"/>
    <w:rsid w:val="00C63C3A"/>
    <w:rsid w:val="00C648E2"/>
    <w:rsid w:val="00C65201"/>
    <w:rsid w:val="00C65BCA"/>
    <w:rsid w:val="00C66F95"/>
    <w:rsid w:val="00C6723C"/>
    <w:rsid w:val="00C705D8"/>
    <w:rsid w:val="00C70754"/>
    <w:rsid w:val="00C7122F"/>
    <w:rsid w:val="00C7161D"/>
    <w:rsid w:val="00C71A04"/>
    <w:rsid w:val="00C724A9"/>
    <w:rsid w:val="00C72723"/>
    <w:rsid w:val="00C72FCC"/>
    <w:rsid w:val="00C75600"/>
    <w:rsid w:val="00C765DC"/>
    <w:rsid w:val="00C80118"/>
    <w:rsid w:val="00C803C5"/>
    <w:rsid w:val="00C80DAA"/>
    <w:rsid w:val="00C81C1E"/>
    <w:rsid w:val="00C82329"/>
    <w:rsid w:val="00C82677"/>
    <w:rsid w:val="00C83216"/>
    <w:rsid w:val="00C835B9"/>
    <w:rsid w:val="00C83AAC"/>
    <w:rsid w:val="00C841FC"/>
    <w:rsid w:val="00C8581F"/>
    <w:rsid w:val="00C8596B"/>
    <w:rsid w:val="00C85DCB"/>
    <w:rsid w:val="00C8611D"/>
    <w:rsid w:val="00C86C8F"/>
    <w:rsid w:val="00C86CBF"/>
    <w:rsid w:val="00C87D61"/>
    <w:rsid w:val="00C90101"/>
    <w:rsid w:val="00C9148B"/>
    <w:rsid w:val="00C91F51"/>
    <w:rsid w:val="00C92290"/>
    <w:rsid w:val="00C922D5"/>
    <w:rsid w:val="00C928B3"/>
    <w:rsid w:val="00C93691"/>
    <w:rsid w:val="00C943A7"/>
    <w:rsid w:val="00C94E4F"/>
    <w:rsid w:val="00C951E9"/>
    <w:rsid w:val="00C96609"/>
    <w:rsid w:val="00C978F0"/>
    <w:rsid w:val="00CA0961"/>
    <w:rsid w:val="00CA0D85"/>
    <w:rsid w:val="00CA2E66"/>
    <w:rsid w:val="00CA3215"/>
    <w:rsid w:val="00CA3235"/>
    <w:rsid w:val="00CA36A2"/>
    <w:rsid w:val="00CA3A07"/>
    <w:rsid w:val="00CA419E"/>
    <w:rsid w:val="00CA43A3"/>
    <w:rsid w:val="00CA546F"/>
    <w:rsid w:val="00CA552C"/>
    <w:rsid w:val="00CA574D"/>
    <w:rsid w:val="00CA5E45"/>
    <w:rsid w:val="00CA63EA"/>
    <w:rsid w:val="00CA69B4"/>
    <w:rsid w:val="00CA7A06"/>
    <w:rsid w:val="00CB00EB"/>
    <w:rsid w:val="00CB0353"/>
    <w:rsid w:val="00CB036D"/>
    <w:rsid w:val="00CB0743"/>
    <w:rsid w:val="00CB0BDF"/>
    <w:rsid w:val="00CB1EC9"/>
    <w:rsid w:val="00CB2330"/>
    <w:rsid w:val="00CB2A98"/>
    <w:rsid w:val="00CB2EA7"/>
    <w:rsid w:val="00CB2F78"/>
    <w:rsid w:val="00CB3B53"/>
    <w:rsid w:val="00CB3EEC"/>
    <w:rsid w:val="00CB3F47"/>
    <w:rsid w:val="00CB4DD7"/>
    <w:rsid w:val="00CB50F8"/>
    <w:rsid w:val="00CB6676"/>
    <w:rsid w:val="00CB7185"/>
    <w:rsid w:val="00CB7C0F"/>
    <w:rsid w:val="00CB7D38"/>
    <w:rsid w:val="00CC0989"/>
    <w:rsid w:val="00CC0BB2"/>
    <w:rsid w:val="00CC106C"/>
    <w:rsid w:val="00CC1129"/>
    <w:rsid w:val="00CC1896"/>
    <w:rsid w:val="00CC18FB"/>
    <w:rsid w:val="00CC1983"/>
    <w:rsid w:val="00CC1C04"/>
    <w:rsid w:val="00CC2368"/>
    <w:rsid w:val="00CC23B2"/>
    <w:rsid w:val="00CC26B5"/>
    <w:rsid w:val="00CC325B"/>
    <w:rsid w:val="00CC35FB"/>
    <w:rsid w:val="00CC41DF"/>
    <w:rsid w:val="00CC485F"/>
    <w:rsid w:val="00CC495E"/>
    <w:rsid w:val="00CC49D7"/>
    <w:rsid w:val="00CC4CF9"/>
    <w:rsid w:val="00CC5705"/>
    <w:rsid w:val="00CC6220"/>
    <w:rsid w:val="00CC6B56"/>
    <w:rsid w:val="00CC7237"/>
    <w:rsid w:val="00CC72EE"/>
    <w:rsid w:val="00CC7E3D"/>
    <w:rsid w:val="00CD0022"/>
    <w:rsid w:val="00CD0581"/>
    <w:rsid w:val="00CD083C"/>
    <w:rsid w:val="00CD0B77"/>
    <w:rsid w:val="00CD1850"/>
    <w:rsid w:val="00CD1B13"/>
    <w:rsid w:val="00CD1C46"/>
    <w:rsid w:val="00CD2CE5"/>
    <w:rsid w:val="00CD2F27"/>
    <w:rsid w:val="00CD2F61"/>
    <w:rsid w:val="00CD3372"/>
    <w:rsid w:val="00CD372A"/>
    <w:rsid w:val="00CD3927"/>
    <w:rsid w:val="00CD5036"/>
    <w:rsid w:val="00CD5659"/>
    <w:rsid w:val="00CD58AB"/>
    <w:rsid w:val="00CD67C3"/>
    <w:rsid w:val="00CD68C2"/>
    <w:rsid w:val="00CD6CA6"/>
    <w:rsid w:val="00CE0520"/>
    <w:rsid w:val="00CE072F"/>
    <w:rsid w:val="00CE0EEC"/>
    <w:rsid w:val="00CE1A11"/>
    <w:rsid w:val="00CE40ED"/>
    <w:rsid w:val="00CE552C"/>
    <w:rsid w:val="00CE5AE6"/>
    <w:rsid w:val="00CE6799"/>
    <w:rsid w:val="00CE687B"/>
    <w:rsid w:val="00CE6FA3"/>
    <w:rsid w:val="00CE7203"/>
    <w:rsid w:val="00CF0815"/>
    <w:rsid w:val="00CF133D"/>
    <w:rsid w:val="00CF1A06"/>
    <w:rsid w:val="00CF1A75"/>
    <w:rsid w:val="00CF1CA2"/>
    <w:rsid w:val="00CF2C85"/>
    <w:rsid w:val="00CF34CC"/>
    <w:rsid w:val="00CF34F0"/>
    <w:rsid w:val="00CF3916"/>
    <w:rsid w:val="00CF4E6A"/>
    <w:rsid w:val="00CF5F36"/>
    <w:rsid w:val="00CF6E82"/>
    <w:rsid w:val="00CF6F38"/>
    <w:rsid w:val="00D0137E"/>
    <w:rsid w:val="00D05A12"/>
    <w:rsid w:val="00D05D75"/>
    <w:rsid w:val="00D065CF"/>
    <w:rsid w:val="00D06E5F"/>
    <w:rsid w:val="00D079AC"/>
    <w:rsid w:val="00D07B89"/>
    <w:rsid w:val="00D108CD"/>
    <w:rsid w:val="00D10E1E"/>
    <w:rsid w:val="00D11620"/>
    <w:rsid w:val="00D1184C"/>
    <w:rsid w:val="00D11F30"/>
    <w:rsid w:val="00D139D9"/>
    <w:rsid w:val="00D14B4C"/>
    <w:rsid w:val="00D1517A"/>
    <w:rsid w:val="00D15660"/>
    <w:rsid w:val="00D16178"/>
    <w:rsid w:val="00D1619A"/>
    <w:rsid w:val="00D161AF"/>
    <w:rsid w:val="00D16754"/>
    <w:rsid w:val="00D16EB7"/>
    <w:rsid w:val="00D1739F"/>
    <w:rsid w:val="00D17495"/>
    <w:rsid w:val="00D17E42"/>
    <w:rsid w:val="00D201D6"/>
    <w:rsid w:val="00D20BFB"/>
    <w:rsid w:val="00D20FA8"/>
    <w:rsid w:val="00D217BC"/>
    <w:rsid w:val="00D22D3D"/>
    <w:rsid w:val="00D22EE0"/>
    <w:rsid w:val="00D23418"/>
    <w:rsid w:val="00D234BA"/>
    <w:rsid w:val="00D253A3"/>
    <w:rsid w:val="00D25BD2"/>
    <w:rsid w:val="00D25CE7"/>
    <w:rsid w:val="00D26112"/>
    <w:rsid w:val="00D261CE"/>
    <w:rsid w:val="00D261E6"/>
    <w:rsid w:val="00D27727"/>
    <w:rsid w:val="00D30C34"/>
    <w:rsid w:val="00D30EBB"/>
    <w:rsid w:val="00D30F0B"/>
    <w:rsid w:val="00D311F8"/>
    <w:rsid w:val="00D31233"/>
    <w:rsid w:val="00D31FF0"/>
    <w:rsid w:val="00D32F6F"/>
    <w:rsid w:val="00D331E1"/>
    <w:rsid w:val="00D33D8D"/>
    <w:rsid w:val="00D34EEA"/>
    <w:rsid w:val="00D350EF"/>
    <w:rsid w:val="00D35A5D"/>
    <w:rsid w:val="00D37305"/>
    <w:rsid w:val="00D405AB"/>
    <w:rsid w:val="00D40893"/>
    <w:rsid w:val="00D408AA"/>
    <w:rsid w:val="00D4159D"/>
    <w:rsid w:val="00D4178F"/>
    <w:rsid w:val="00D42046"/>
    <w:rsid w:val="00D4235B"/>
    <w:rsid w:val="00D42642"/>
    <w:rsid w:val="00D433D0"/>
    <w:rsid w:val="00D44B49"/>
    <w:rsid w:val="00D44D10"/>
    <w:rsid w:val="00D45102"/>
    <w:rsid w:val="00D45302"/>
    <w:rsid w:val="00D453E4"/>
    <w:rsid w:val="00D45491"/>
    <w:rsid w:val="00D457FF"/>
    <w:rsid w:val="00D4724F"/>
    <w:rsid w:val="00D50ECE"/>
    <w:rsid w:val="00D51163"/>
    <w:rsid w:val="00D51682"/>
    <w:rsid w:val="00D51FB7"/>
    <w:rsid w:val="00D52176"/>
    <w:rsid w:val="00D5379D"/>
    <w:rsid w:val="00D54877"/>
    <w:rsid w:val="00D55FB7"/>
    <w:rsid w:val="00D5645A"/>
    <w:rsid w:val="00D56495"/>
    <w:rsid w:val="00D56D6E"/>
    <w:rsid w:val="00D57852"/>
    <w:rsid w:val="00D57AF5"/>
    <w:rsid w:val="00D6098F"/>
    <w:rsid w:val="00D6110F"/>
    <w:rsid w:val="00D619D0"/>
    <w:rsid w:val="00D61CC7"/>
    <w:rsid w:val="00D62428"/>
    <w:rsid w:val="00D6249C"/>
    <w:rsid w:val="00D629C5"/>
    <w:rsid w:val="00D633B5"/>
    <w:rsid w:val="00D63E9A"/>
    <w:rsid w:val="00D64101"/>
    <w:rsid w:val="00D6555F"/>
    <w:rsid w:val="00D65EBE"/>
    <w:rsid w:val="00D65F60"/>
    <w:rsid w:val="00D665AB"/>
    <w:rsid w:val="00D66E67"/>
    <w:rsid w:val="00D67D5B"/>
    <w:rsid w:val="00D700A9"/>
    <w:rsid w:val="00D71478"/>
    <w:rsid w:val="00D714F8"/>
    <w:rsid w:val="00D730D4"/>
    <w:rsid w:val="00D732D8"/>
    <w:rsid w:val="00D7349E"/>
    <w:rsid w:val="00D74769"/>
    <w:rsid w:val="00D7481C"/>
    <w:rsid w:val="00D748B9"/>
    <w:rsid w:val="00D7492C"/>
    <w:rsid w:val="00D7496F"/>
    <w:rsid w:val="00D74AB8"/>
    <w:rsid w:val="00D753D4"/>
    <w:rsid w:val="00D7585B"/>
    <w:rsid w:val="00D76048"/>
    <w:rsid w:val="00D761A9"/>
    <w:rsid w:val="00D76875"/>
    <w:rsid w:val="00D76AD2"/>
    <w:rsid w:val="00D80525"/>
    <w:rsid w:val="00D805D3"/>
    <w:rsid w:val="00D817FD"/>
    <w:rsid w:val="00D8194F"/>
    <w:rsid w:val="00D819BC"/>
    <w:rsid w:val="00D827F1"/>
    <w:rsid w:val="00D82A6A"/>
    <w:rsid w:val="00D85028"/>
    <w:rsid w:val="00D87F2D"/>
    <w:rsid w:val="00D90D68"/>
    <w:rsid w:val="00D91982"/>
    <w:rsid w:val="00D91B66"/>
    <w:rsid w:val="00D9377B"/>
    <w:rsid w:val="00D9465F"/>
    <w:rsid w:val="00D95FA6"/>
    <w:rsid w:val="00D97A03"/>
    <w:rsid w:val="00D97D2B"/>
    <w:rsid w:val="00DA031A"/>
    <w:rsid w:val="00DA09F3"/>
    <w:rsid w:val="00DA1792"/>
    <w:rsid w:val="00DA2913"/>
    <w:rsid w:val="00DA3040"/>
    <w:rsid w:val="00DA34CC"/>
    <w:rsid w:val="00DA3B4F"/>
    <w:rsid w:val="00DA4185"/>
    <w:rsid w:val="00DA425A"/>
    <w:rsid w:val="00DA434C"/>
    <w:rsid w:val="00DA468D"/>
    <w:rsid w:val="00DA5361"/>
    <w:rsid w:val="00DA539C"/>
    <w:rsid w:val="00DA55CA"/>
    <w:rsid w:val="00DA5FE2"/>
    <w:rsid w:val="00DA61C9"/>
    <w:rsid w:val="00DA6621"/>
    <w:rsid w:val="00DA719B"/>
    <w:rsid w:val="00DA71B5"/>
    <w:rsid w:val="00DA7B53"/>
    <w:rsid w:val="00DA7CC8"/>
    <w:rsid w:val="00DB0897"/>
    <w:rsid w:val="00DB1E98"/>
    <w:rsid w:val="00DB1FBF"/>
    <w:rsid w:val="00DB2183"/>
    <w:rsid w:val="00DB21A0"/>
    <w:rsid w:val="00DB2389"/>
    <w:rsid w:val="00DB2956"/>
    <w:rsid w:val="00DB2EB5"/>
    <w:rsid w:val="00DB5567"/>
    <w:rsid w:val="00DB5F01"/>
    <w:rsid w:val="00DB5F27"/>
    <w:rsid w:val="00DB67D1"/>
    <w:rsid w:val="00DB6EA1"/>
    <w:rsid w:val="00DB7885"/>
    <w:rsid w:val="00DC0336"/>
    <w:rsid w:val="00DC0BE8"/>
    <w:rsid w:val="00DC1A90"/>
    <w:rsid w:val="00DC1EAE"/>
    <w:rsid w:val="00DC27C8"/>
    <w:rsid w:val="00DC2847"/>
    <w:rsid w:val="00DC2B63"/>
    <w:rsid w:val="00DC3249"/>
    <w:rsid w:val="00DC3C6B"/>
    <w:rsid w:val="00DC3DCF"/>
    <w:rsid w:val="00DC4036"/>
    <w:rsid w:val="00DC4C13"/>
    <w:rsid w:val="00DC4FC6"/>
    <w:rsid w:val="00DC50A3"/>
    <w:rsid w:val="00DC60F8"/>
    <w:rsid w:val="00DC6B09"/>
    <w:rsid w:val="00DC6C94"/>
    <w:rsid w:val="00DC78B0"/>
    <w:rsid w:val="00DC7D39"/>
    <w:rsid w:val="00DD0211"/>
    <w:rsid w:val="00DD0F0F"/>
    <w:rsid w:val="00DD1F98"/>
    <w:rsid w:val="00DD21C0"/>
    <w:rsid w:val="00DD24B6"/>
    <w:rsid w:val="00DD2C22"/>
    <w:rsid w:val="00DD3484"/>
    <w:rsid w:val="00DD4111"/>
    <w:rsid w:val="00DD4907"/>
    <w:rsid w:val="00DD5C8E"/>
    <w:rsid w:val="00DD5E78"/>
    <w:rsid w:val="00DD60F4"/>
    <w:rsid w:val="00DD743E"/>
    <w:rsid w:val="00DE0206"/>
    <w:rsid w:val="00DE0497"/>
    <w:rsid w:val="00DE184D"/>
    <w:rsid w:val="00DE19D1"/>
    <w:rsid w:val="00DE2379"/>
    <w:rsid w:val="00DE2723"/>
    <w:rsid w:val="00DE31C4"/>
    <w:rsid w:val="00DE35F5"/>
    <w:rsid w:val="00DE4BA2"/>
    <w:rsid w:val="00DE5608"/>
    <w:rsid w:val="00DE6232"/>
    <w:rsid w:val="00DE6569"/>
    <w:rsid w:val="00DE7B53"/>
    <w:rsid w:val="00DE7ED8"/>
    <w:rsid w:val="00DF03E4"/>
    <w:rsid w:val="00DF04FD"/>
    <w:rsid w:val="00DF0864"/>
    <w:rsid w:val="00DF1521"/>
    <w:rsid w:val="00DF1D93"/>
    <w:rsid w:val="00DF23E9"/>
    <w:rsid w:val="00DF303B"/>
    <w:rsid w:val="00DF31BB"/>
    <w:rsid w:val="00DF3652"/>
    <w:rsid w:val="00DF3BB0"/>
    <w:rsid w:val="00DF588D"/>
    <w:rsid w:val="00DF6FF8"/>
    <w:rsid w:val="00DF7605"/>
    <w:rsid w:val="00DF7607"/>
    <w:rsid w:val="00DF774C"/>
    <w:rsid w:val="00DF7AF4"/>
    <w:rsid w:val="00DF7E6B"/>
    <w:rsid w:val="00E01675"/>
    <w:rsid w:val="00E01A86"/>
    <w:rsid w:val="00E029A9"/>
    <w:rsid w:val="00E02A70"/>
    <w:rsid w:val="00E0358A"/>
    <w:rsid w:val="00E03C04"/>
    <w:rsid w:val="00E04492"/>
    <w:rsid w:val="00E0513F"/>
    <w:rsid w:val="00E055A3"/>
    <w:rsid w:val="00E05925"/>
    <w:rsid w:val="00E05CBB"/>
    <w:rsid w:val="00E05DEB"/>
    <w:rsid w:val="00E061E1"/>
    <w:rsid w:val="00E06632"/>
    <w:rsid w:val="00E068B1"/>
    <w:rsid w:val="00E07318"/>
    <w:rsid w:val="00E07AD8"/>
    <w:rsid w:val="00E07E7C"/>
    <w:rsid w:val="00E11928"/>
    <w:rsid w:val="00E128E9"/>
    <w:rsid w:val="00E1309F"/>
    <w:rsid w:val="00E1397B"/>
    <w:rsid w:val="00E13BF9"/>
    <w:rsid w:val="00E143DF"/>
    <w:rsid w:val="00E150C0"/>
    <w:rsid w:val="00E1545A"/>
    <w:rsid w:val="00E156E7"/>
    <w:rsid w:val="00E157E1"/>
    <w:rsid w:val="00E1597F"/>
    <w:rsid w:val="00E15A9E"/>
    <w:rsid w:val="00E15E05"/>
    <w:rsid w:val="00E1616F"/>
    <w:rsid w:val="00E169C1"/>
    <w:rsid w:val="00E16EB3"/>
    <w:rsid w:val="00E17792"/>
    <w:rsid w:val="00E17BCB"/>
    <w:rsid w:val="00E20D20"/>
    <w:rsid w:val="00E2103A"/>
    <w:rsid w:val="00E2130C"/>
    <w:rsid w:val="00E21B86"/>
    <w:rsid w:val="00E21C12"/>
    <w:rsid w:val="00E22165"/>
    <w:rsid w:val="00E2395C"/>
    <w:rsid w:val="00E23E8C"/>
    <w:rsid w:val="00E25157"/>
    <w:rsid w:val="00E25D85"/>
    <w:rsid w:val="00E26181"/>
    <w:rsid w:val="00E26338"/>
    <w:rsid w:val="00E2634F"/>
    <w:rsid w:val="00E26530"/>
    <w:rsid w:val="00E303C6"/>
    <w:rsid w:val="00E30BE5"/>
    <w:rsid w:val="00E31A78"/>
    <w:rsid w:val="00E31E5D"/>
    <w:rsid w:val="00E31EEB"/>
    <w:rsid w:val="00E32270"/>
    <w:rsid w:val="00E328D4"/>
    <w:rsid w:val="00E32A2B"/>
    <w:rsid w:val="00E32EA3"/>
    <w:rsid w:val="00E34210"/>
    <w:rsid w:val="00E3528B"/>
    <w:rsid w:val="00E359D8"/>
    <w:rsid w:val="00E36346"/>
    <w:rsid w:val="00E369D6"/>
    <w:rsid w:val="00E375C7"/>
    <w:rsid w:val="00E37C8E"/>
    <w:rsid w:val="00E4200B"/>
    <w:rsid w:val="00E42757"/>
    <w:rsid w:val="00E44148"/>
    <w:rsid w:val="00E44779"/>
    <w:rsid w:val="00E44A66"/>
    <w:rsid w:val="00E45621"/>
    <w:rsid w:val="00E46119"/>
    <w:rsid w:val="00E470FA"/>
    <w:rsid w:val="00E47CA0"/>
    <w:rsid w:val="00E50627"/>
    <w:rsid w:val="00E509F8"/>
    <w:rsid w:val="00E51986"/>
    <w:rsid w:val="00E52779"/>
    <w:rsid w:val="00E55067"/>
    <w:rsid w:val="00E55A1F"/>
    <w:rsid w:val="00E56249"/>
    <w:rsid w:val="00E56778"/>
    <w:rsid w:val="00E56B24"/>
    <w:rsid w:val="00E5712D"/>
    <w:rsid w:val="00E5749C"/>
    <w:rsid w:val="00E60BFA"/>
    <w:rsid w:val="00E6173D"/>
    <w:rsid w:val="00E624BE"/>
    <w:rsid w:val="00E633B3"/>
    <w:rsid w:val="00E63C48"/>
    <w:rsid w:val="00E64124"/>
    <w:rsid w:val="00E64190"/>
    <w:rsid w:val="00E64464"/>
    <w:rsid w:val="00E64F3C"/>
    <w:rsid w:val="00E65451"/>
    <w:rsid w:val="00E6720F"/>
    <w:rsid w:val="00E67ADD"/>
    <w:rsid w:val="00E67B15"/>
    <w:rsid w:val="00E704C8"/>
    <w:rsid w:val="00E7070A"/>
    <w:rsid w:val="00E70C54"/>
    <w:rsid w:val="00E71772"/>
    <w:rsid w:val="00E71ECC"/>
    <w:rsid w:val="00E72D24"/>
    <w:rsid w:val="00E737F7"/>
    <w:rsid w:val="00E73C36"/>
    <w:rsid w:val="00E73C65"/>
    <w:rsid w:val="00E75151"/>
    <w:rsid w:val="00E75779"/>
    <w:rsid w:val="00E76374"/>
    <w:rsid w:val="00E76DF7"/>
    <w:rsid w:val="00E809E5"/>
    <w:rsid w:val="00E8100A"/>
    <w:rsid w:val="00E812D0"/>
    <w:rsid w:val="00E815FB"/>
    <w:rsid w:val="00E81F84"/>
    <w:rsid w:val="00E82838"/>
    <w:rsid w:val="00E82DA9"/>
    <w:rsid w:val="00E82DEF"/>
    <w:rsid w:val="00E83087"/>
    <w:rsid w:val="00E83418"/>
    <w:rsid w:val="00E8382A"/>
    <w:rsid w:val="00E84B46"/>
    <w:rsid w:val="00E84C8F"/>
    <w:rsid w:val="00E84D10"/>
    <w:rsid w:val="00E851BA"/>
    <w:rsid w:val="00E85860"/>
    <w:rsid w:val="00E87C72"/>
    <w:rsid w:val="00E87E53"/>
    <w:rsid w:val="00E903ED"/>
    <w:rsid w:val="00E91A91"/>
    <w:rsid w:val="00E91C1D"/>
    <w:rsid w:val="00E925BD"/>
    <w:rsid w:val="00E95D6A"/>
    <w:rsid w:val="00E96D9F"/>
    <w:rsid w:val="00E97002"/>
    <w:rsid w:val="00E97D1D"/>
    <w:rsid w:val="00EA0A28"/>
    <w:rsid w:val="00EA1506"/>
    <w:rsid w:val="00EA1827"/>
    <w:rsid w:val="00EA2476"/>
    <w:rsid w:val="00EA2694"/>
    <w:rsid w:val="00EA2810"/>
    <w:rsid w:val="00EA336B"/>
    <w:rsid w:val="00EA3A6B"/>
    <w:rsid w:val="00EA66BD"/>
    <w:rsid w:val="00EA7C6D"/>
    <w:rsid w:val="00EB0815"/>
    <w:rsid w:val="00EB083B"/>
    <w:rsid w:val="00EB1D1F"/>
    <w:rsid w:val="00EB22CB"/>
    <w:rsid w:val="00EB2737"/>
    <w:rsid w:val="00EB275C"/>
    <w:rsid w:val="00EB297B"/>
    <w:rsid w:val="00EB29BE"/>
    <w:rsid w:val="00EB3464"/>
    <w:rsid w:val="00EB370E"/>
    <w:rsid w:val="00EB5236"/>
    <w:rsid w:val="00EB591E"/>
    <w:rsid w:val="00EB5E82"/>
    <w:rsid w:val="00EB60C2"/>
    <w:rsid w:val="00EB62A3"/>
    <w:rsid w:val="00EB7948"/>
    <w:rsid w:val="00EC0C79"/>
    <w:rsid w:val="00EC2931"/>
    <w:rsid w:val="00EC3B65"/>
    <w:rsid w:val="00EC41D4"/>
    <w:rsid w:val="00EC41FB"/>
    <w:rsid w:val="00EC4C5E"/>
    <w:rsid w:val="00EC4D48"/>
    <w:rsid w:val="00EC4FA7"/>
    <w:rsid w:val="00EC5274"/>
    <w:rsid w:val="00EC55CA"/>
    <w:rsid w:val="00EC6086"/>
    <w:rsid w:val="00EC629F"/>
    <w:rsid w:val="00EC6759"/>
    <w:rsid w:val="00EC721D"/>
    <w:rsid w:val="00ED0B00"/>
    <w:rsid w:val="00ED14FC"/>
    <w:rsid w:val="00ED1999"/>
    <w:rsid w:val="00ED2F19"/>
    <w:rsid w:val="00ED31C0"/>
    <w:rsid w:val="00ED3639"/>
    <w:rsid w:val="00ED4132"/>
    <w:rsid w:val="00ED421A"/>
    <w:rsid w:val="00ED4407"/>
    <w:rsid w:val="00ED48B9"/>
    <w:rsid w:val="00ED552D"/>
    <w:rsid w:val="00ED7EA1"/>
    <w:rsid w:val="00EE04E5"/>
    <w:rsid w:val="00EE064D"/>
    <w:rsid w:val="00EE1B5E"/>
    <w:rsid w:val="00EE2671"/>
    <w:rsid w:val="00EE272F"/>
    <w:rsid w:val="00EE39A5"/>
    <w:rsid w:val="00EE4705"/>
    <w:rsid w:val="00EE4724"/>
    <w:rsid w:val="00EE4968"/>
    <w:rsid w:val="00EE53D9"/>
    <w:rsid w:val="00EE57F5"/>
    <w:rsid w:val="00EE5FF7"/>
    <w:rsid w:val="00EF029A"/>
    <w:rsid w:val="00EF06D3"/>
    <w:rsid w:val="00EF1765"/>
    <w:rsid w:val="00EF1C4F"/>
    <w:rsid w:val="00EF222C"/>
    <w:rsid w:val="00EF2B94"/>
    <w:rsid w:val="00EF44FB"/>
    <w:rsid w:val="00EF44FD"/>
    <w:rsid w:val="00EF7EB4"/>
    <w:rsid w:val="00F008F4"/>
    <w:rsid w:val="00F01139"/>
    <w:rsid w:val="00F01B75"/>
    <w:rsid w:val="00F01EF8"/>
    <w:rsid w:val="00F01FAB"/>
    <w:rsid w:val="00F021B9"/>
    <w:rsid w:val="00F0249C"/>
    <w:rsid w:val="00F02625"/>
    <w:rsid w:val="00F035FA"/>
    <w:rsid w:val="00F03D2C"/>
    <w:rsid w:val="00F054C8"/>
    <w:rsid w:val="00F06D7D"/>
    <w:rsid w:val="00F06F1D"/>
    <w:rsid w:val="00F07F3F"/>
    <w:rsid w:val="00F1014E"/>
    <w:rsid w:val="00F106B0"/>
    <w:rsid w:val="00F11673"/>
    <w:rsid w:val="00F116DF"/>
    <w:rsid w:val="00F11CC5"/>
    <w:rsid w:val="00F12124"/>
    <w:rsid w:val="00F1242E"/>
    <w:rsid w:val="00F12EA8"/>
    <w:rsid w:val="00F1320D"/>
    <w:rsid w:val="00F13C98"/>
    <w:rsid w:val="00F1596C"/>
    <w:rsid w:val="00F1605E"/>
    <w:rsid w:val="00F16135"/>
    <w:rsid w:val="00F17A4A"/>
    <w:rsid w:val="00F2038F"/>
    <w:rsid w:val="00F20D2C"/>
    <w:rsid w:val="00F22AE1"/>
    <w:rsid w:val="00F22F8B"/>
    <w:rsid w:val="00F2325D"/>
    <w:rsid w:val="00F23511"/>
    <w:rsid w:val="00F23B42"/>
    <w:rsid w:val="00F23FCB"/>
    <w:rsid w:val="00F24FCF"/>
    <w:rsid w:val="00F255E5"/>
    <w:rsid w:val="00F25DA1"/>
    <w:rsid w:val="00F2609C"/>
    <w:rsid w:val="00F26761"/>
    <w:rsid w:val="00F268AF"/>
    <w:rsid w:val="00F26B32"/>
    <w:rsid w:val="00F27130"/>
    <w:rsid w:val="00F27581"/>
    <w:rsid w:val="00F30BDD"/>
    <w:rsid w:val="00F31BC6"/>
    <w:rsid w:val="00F31E75"/>
    <w:rsid w:val="00F3215B"/>
    <w:rsid w:val="00F323F6"/>
    <w:rsid w:val="00F32CA9"/>
    <w:rsid w:val="00F3303B"/>
    <w:rsid w:val="00F331CD"/>
    <w:rsid w:val="00F331D6"/>
    <w:rsid w:val="00F34168"/>
    <w:rsid w:val="00F3428C"/>
    <w:rsid w:val="00F3551D"/>
    <w:rsid w:val="00F35577"/>
    <w:rsid w:val="00F357EC"/>
    <w:rsid w:val="00F373C4"/>
    <w:rsid w:val="00F37C11"/>
    <w:rsid w:val="00F413A6"/>
    <w:rsid w:val="00F4241F"/>
    <w:rsid w:val="00F42A7A"/>
    <w:rsid w:val="00F42F54"/>
    <w:rsid w:val="00F43654"/>
    <w:rsid w:val="00F437EB"/>
    <w:rsid w:val="00F438AD"/>
    <w:rsid w:val="00F43A3A"/>
    <w:rsid w:val="00F43CB9"/>
    <w:rsid w:val="00F4459A"/>
    <w:rsid w:val="00F4482A"/>
    <w:rsid w:val="00F45FBA"/>
    <w:rsid w:val="00F4664F"/>
    <w:rsid w:val="00F46A71"/>
    <w:rsid w:val="00F47343"/>
    <w:rsid w:val="00F47669"/>
    <w:rsid w:val="00F4771F"/>
    <w:rsid w:val="00F47A29"/>
    <w:rsid w:val="00F51783"/>
    <w:rsid w:val="00F5184E"/>
    <w:rsid w:val="00F51930"/>
    <w:rsid w:val="00F52F12"/>
    <w:rsid w:val="00F52F31"/>
    <w:rsid w:val="00F5333B"/>
    <w:rsid w:val="00F534A7"/>
    <w:rsid w:val="00F551D1"/>
    <w:rsid w:val="00F5534C"/>
    <w:rsid w:val="00F559A6"/>
    <w:rsid w:val="00F567EF"/>
    <w:rsid w:val="00F56B2A"/>
    <w:rsid w:val="00F56BDF"/>
    <w:rsid w:val="00F57987"/>
    <w:rsid w:val="00F57EC1"/>
    <w:rsid w:val="00F617FE"/>
    <w:rsid w:val="00F61A95"/>
    <w:rsid w:val="00F62DA9"/>
    <w:rsid w:val="00F63A86"/>
    <w:rsid w:val="00F63F8D"/>
    <w:rsid w:val="00F649E2"/>
    <w:rsid w:val="00F64DCD"/>
    <w:rsid w:val="00F64EAC"/>
    <w:rsid w:val="00F65481"/>
    <w:rsid w:val="00F65FAA"/>
    <w:rsid w:val="00F66108"/>
    <w:rsid w:val="00F668C6"/>
    <w:rsid w:val="00F66A98"/>
    <w:rsid w:val="00F70150"/>
    <w:rsid w:val="00F70929"/>
    <w:rsid w:val="00F7127D"/>
    <w:rsid w:val="00F71ACC"/>
    <w:rsid w:val="00F72001"/>
    <w:rsid w:val="00F72563"/>
    <w:rsid w:val="00F72774"/>
    <w:rsid w:val="00F73A2F"/>
    <w:rsid w:val="00F76533"/>
    <w:rsid w:val="00F7655D"/>
    <w:rsid w:val="00F76751"/>
    <w:rsid w:val="00F76BDB"/>
    <w:rsid w:val="00F773AB"/>
    <w:rsid w:val="00F77B16"/>
    <w:rsid w:val="00F81A3B"/>
    <w:rsid w:val="00F81BC1"/>
    <w:rsid w:val="00F8291E"/>
    <w:rsid w:val="00F831C2"/>
    <w:rsid w:val="00F83220"/>
    <w:rsid w:val="00F83AE2"/>
    <w:rsid w:val="00F83F52"/>
    <w:rsid w:val="00F8414C"/>
    <w:rsid w:val="00F844A4"/>
    <w:rsid w:val="00F84987"/>
    <w:rsid w:val="00F84B95"/>
    <w:rsid w:val="00F857F2"/>
    <w:rsid w:val="00F85D9D"/>
    <w:rsid w:val="00F861D0"/>
    <w:rsid w:val="00F86859"/>
    <w:rsid w:val="00F9116F"/>
    <w:rsid w:val="00F91476"/>
    <w:rsid w:val="00F915D1"/>
    <w:rsid w:val="00F91A85"/>
    <w:rsid w:val="00F928AD"/>
    <w:rsid w:val="00F92F07"/>
    <w:rsid w:val="00F93785"/>
    <w:rsid w:val="00F93E8E"/>
    <w:rsid w:val="00F942AF"/>
    <w:rsid w:val="00F9527D"/>
    <w:rsid w:val="00F955E3"/>
    <w:rsid w:val="00F95E0C"/>
    <w:rsid w:val="00F96480"/>
    <w:rsid w:val="00F96ECB"/>
    <w:rsid w:val="00F976AE"/>
    <w:rsid w:val="00F97C3E"/>
    <w:rsid w:val="00FA00F6"/>
    <w:rsid w:val="00FA05B6"/>
    <w:rsid w:val="00FA11DB"/>
    <w:rsid w:val="00FA1268"/>
    <w:rsid w:val="00FA1F91"/>
    <w:rsid w:val="00FA2A18"/>
    <w:rsid w:val="00FA408D"/>
    <w:rsid w:val="00FA44C7"/>
    <w:rsid w:val="00FA46F4"/>
    <w:rsid w:val="00FA544E"/>
    <w:rsid w:val="00FA60BF"/>
    <w:rsid w:val="00FA6190"/>
    <w:rsid w:val="00FA6AAC"/>
    <w:rsid w:val="00FA6C59"/>
    <w:rsid w:val="00FA77F3"/>
    <w:rsid w:val="00FA7AC7"/>
    <w:rsid w:val="00FA7F95"/>
    <w:rsid w:val="00FB055B"/>
    <w:rsid w:val="00FB05E3"/>
    <w:rsid w:val="00FB0D4C"/>
    <w:rsid w:val="00FB15A9"/>
    <w:rsid w:val="00FB17D3"/>
    <w:rsid w:val="00FB2A74"/>
    <w:rsid w:val="00FB3240"/>
    <w:rsid w:val="00FB3977"/>
    <w:rsid w:val="00FB3E1C"/>
    <w:rsid w:val="00FB4F95"/>
    <w:rsid w:val="00FB5EC9"/>
    <w:rsid w:val="00FB671E"/>
    <w:rsid w:val="00FB7D9B"/>
    <w:rsid w:val="00FC01BC"/>
    <w:rsid w:val="00FC1CD7"/>
    <w:rsid w:val="00FC2022"/>
    <w:rsid w:val="00FC2CCB"/>
    <w:rsid w:val="00FC3931"/>
    <w:rsid w:val="00FC3ECA"/>
    <w:rsid w:val="00FC41E6"/>
    <w:rsid w:val="00FC466D"/>
    <w:rsid w:val="00FC4AA0"/>
    <w:rsid w:val="00FC4F15"/>
    <w:rsid w:val="00FC7C29"/>
    <w:rsid w:val="00FD11F3"/>
    <w:rsid w:val="00FD1BD3"/>
    <w:rsid w:val="00FD26B8"/>
    <w:rsid w:val="00FD3669"/>
    <w:rsid w:val="00FD4213"/>
    <w:rsid w:val="00FD4558"/>
    <w:rsid w:val="00FD4C6D"/>
    <w:rsid w:val="00FD59A6"/>
    <w:rsid w:val="00FD627C"/>
    <w:rsid w:val="00FD67A9"/>
    <w:rsid w:val="00FD6872"/>
    <w:rsid w:val="00FD6A65"/>
    <w:rsid w:val="00FD7296"/>
    <w:rsid w:val="00FD7645"/>
    <w:rsid w:val="00FE18EB"/>
    <w:rsid w:val="00FE1C6A"/>
    <w:rsid w:val="00FE2E66"/>
    <w:rsid w:val="00FE2FAC"/>
    <w:rsid w:val="00FE3133"/>
    <w:rsid w:val="00FE3967"/>
    <w:rsid w:val="00FE4137"/>
    <w:rsid w:val="00FE4182"/>
    <w:rsid w:val="00FE4622"/>
    <w:rsid w:val="00FE46BF"/>
    <w:rsid w:val="00FE4DAF"/>
    <w:rsid w:val="00FE528D"/>
    <w:rsid w:val="00FE5C9B"/>
    <w:rsid w:val="00FE6368"/>
    <w:rsid w:val="00FE6B01"/>
    <w:rsid w:val="00FE702A"/>
    <w:rsid w:val="00FF0614"/>
    <w:rsid w:val="00FF1D17"/>
    <w:rsid w:val="00FF1DF6"/>
    <w:rsid w:val="00FF3028"/>
    <w:rsid w:val="00FF334C"/>
    <w:rsid w:val="00FF394A"/>
    <w:rsid w:val="00FF42F2"/>
    <w:rsid w:val="00FF4733"/>
    <w:rsid w:val="00FF4870"/>
    <w:rsid w:val="00FF4B7D"/>
    <w:rsid w:val="00FF5193"/>
    <w:rsid w:val="00FF6218"/>
    <w:rsid w:val="00FF64DD"/>
    <w:rsid w:val="00FF6F85"/>
    <w:rsid w:val="00FF7F7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1F9F0B9"/>
  <w15:docId w15:val="{37D0FFCB-F973-4407-BEE2-E1C3DF206C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link w:val="10"/>
    <w:uiPriority w:val="9"/>
    <w:qFormat/>
    <w:rsid w:val="003E2674"/>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C17B4"/>
    <w:pPr>
      <w:ind w:left="720"/>
      <w:contextualSpacing/>
    </w:pPr>
  </w:style>
  <w:style w:type="character" w:styleId="a4">
    <w:name w:val="Hyperlink"/>
    <w:basedOn w:val="a0"/>
    <w:uiPriority w:val="99"/>
    <w:unhideWhenUsed/>
    <w:rsid w:val="002C1326"/>
    <w:rPr>
      <w:color w:val="0000FF" w:themeColor="hyperlink"/>
      <w:u w:val="single"/>
    </w:rPr>
  </w:style>
  <w:style w:type="paragraph" w:styleId="a5">
    <w:name w:val="Balloon Text"/>
    <w:basedOn w:val="a"/>
    <w:link w:val="a6"/>
    <w:uiPriority w:val="99"/>
    <w:semiHidden/>
    <w:unhideWhenUsed/>
    <w:rsid w:val="00C077DD"/>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C077DD"/>
    <w:rPr>
      <w:rFonts w:ascii="Tahoma" w:hAnsi="Tahoma" w:cs="Tahoma"/>
      <w:sz w:val="16"/>
      <w:szCs w:val="16"/>
    </w:rPr>
  </w:style>
  <w:style w:type="character" w:styleId="a7">
    <w:name w:val="Placeholder Text"/>
    <w:basedOn w:val="a0"/>
    <w:uiPriority w:val="99"/>
    <w:semiHidden/>
    <w:rsid w:val="00762A61"/>
    <w:rPr>
      <w:color w:val="808080"/>
    </w:rPr>
  </w:style>
  <w:style w:type="table" w:styleId="a8">
    <w:name w:val="Table Grid"/>
    <w:basedOn w:val="a1"/>
    <w:uiPriority w:val="59"/>
    <w:rsid w:val="0093126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9">
    <w:name w:val="header"/>
    <w:basedOn w:val="a"/>
    <w:link w:val="aa"/>
    <w:uiPriority w:val="99"/>
    <w:semiHidden/>
    <w:unhideWhenUsed/>
    <w:rsid w:val="00860A3B"/>
    <w:pPr>
      <w:tabs>
        <w:tab w:val="center" w:pos="4677"/>
        <w:tab w:val="right" w:pos="9355"/>
      </w:tabs>
      <w:spacing w:after="0" w:line="240" w:lineRule="auto"/>
    </w:pPr>
  </w:style>
  <w:style w:type="character" w:customStyle="1" w:styleId="aa">
    <w:name w:val="Верхний колонтитул Знак"/>
    <w:basedOn w:val="a0"/>
    <w:link w:val="a9"/>
    <w:uiPriority w:val="99"/>
    <w:semiHidden/>
    <w:rsid w:val="00860A3B"/>
  </w:style>
  <w:style w:type="paragraph" w:styleId="ab">
    <w:name w:val="footer"/>
    <w:basedOn w:val="a"/>
    <w:link w:val="ac"/>
    <w:uiPriority w:val="99"/>
    <w:unhideWhenUsed/>
    <w:rsid w:val="00860A3B"/>
    <w:pPr>
      <w:tabs>
        <w:tab w:val="center" w:pos="4677"/>
        <w:tab w:val="right" w:pos="9355"/>
      </w:tabs>
      <w:spacing w:after="0" w:line="240" w:lineRule="auto"/>
    </w:pPr>
  </w:style>
  <w:style w:type="character" w:customStyle="1" w:styleId="ac">
    <w:name w:val="Нижний колонтитул Знак"/>
    <w:basedOn w:val="a0"/>
    <w:link w:val="ab"/>
    <w:uiPriority w:val="99"/>
    <w:rsid w:val="00860A3B"/>
  </w:style>
  <w:style w:type="paragraph" w:styleId="ad">
    <w:name w:val="Body Text"/>
    <w:basedOn w:val="a"/>
    <w:link w:val="ae"/>
    <w:uiPriority w:val="1"/>
    <w:qFormat/>
    <w:rsid w:val="00FE6368"/>
    <w:pPr>
      <w:widowControl w:val="0"/>
      <w:autoSpaceDE w:val="0"/>
      <w:autoSpaceDN w:val="0"/>
      <w:spacing w:after="0" w:line="240" w:lineRule="auto"/>
    </w:pPr>
    <w:rPr>
      <w:rFonts w:ascii="Times New Roman" w:eastAsia="Times New Roman" w:hAnsi="Times New Roman" w:cs="Times New Roman"/>
      <w:sz w:val="28"/>
      <w:szCs w:val="28"/>
    </w:rPr>
  </w:style>
  <w:style w:type="character" w:customStyle="1" w:styleId="ae">
    <w:name w:val="Основной текст Знак"/>
    <w:basedOn w:val="a0"/>
    <w:link w:val="ad"/>
    <w:uiPriority w:val="1"/>
    <w:rsid w:val="00FE6368"/>
    <w:rPr>
      <w:rFonts w:ascii="Times New Roman" w:eastAsia="Times New Roman" w:hAnsi="Times New Roman" w:cs="Times New Roman"/>
      <w:sz w:val="28"/>
      <w:szCs w:val="28"/>
    </w:rPr>
  </w:style>
  <w:style w:type="paragraph" w:customStyle="1" w:styleId="11">
    <w:name w:val="Заголовок 11"/>
    <w:basedOn w:val="a"/>
    <w:uiPriority w:val="1"/>
    <w:qFormat/>
    <w:rsid w:val="00FE6368"/>
    <w:pPr>
      <w:widowControl w:val="0"/>
      <w:autoSpaceDE w:val="0"/>
      <w:autoSpaceDN w:val="0"/>
      <w:spacing w:after="0" w:line="240" w:lineRule="auto"/>
      <w:ind w:left="741"/>
      <w:jc w:val="both"/>
      <w:outlineLvl w:val="1"/>
    </w:pPr>
    <w:rPr>
      <w:rFonts w:ascii="Times New Roman" w:eastAsia="Times New Roman" w:hAnsi="Times New Roman" w:cs="Times New Roman"/>
      <w:b/>
      <w:bCs/>
      <w:sz w:val="28"/>
      <w:szCs w:val="28"/>
    </w:rPr>
  </w:style>
  <w:style w:type="paragraph" w:customStyle="1" w:styleId="Default">
    <w:name w:val="Default"/>
    <w:rsid w:val="00F95E0C"/>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0">
    <w:name w:val="Заголовок 1 Знак"/>
    <w:basedOn w:val="a0"/>
    <w:link w:val="1"/>
    <w:uiPriority w:val="9"/>
    <w:rsid w:val="003E2674"/>
    <w:rPr>
      <w:rFonts w:ascii="Times New Roman" w:eastAsia="Times New Roman" w:hAnsi="Times New Roman" w:cs="Times New Roman"/>
      <w:b/>
      <w:bCs/>
      <w:kern w:val="36"/>
      <w:sz w:val="48"/>
      <w:szCs w:val="48"/>
    </w:rPr>
  </w:style>
  <w:style w:type="character" w:customStyle="1" w:styleId="mw-page-title-main">
    <w:name w:val="mw-page-title-main"/>
    <w:basedOn w:val="a0"/>
    <w:rsid w:val="003E2674"/>
  </w:style>
  <w:style w:type="character" w:styleId="af">
    <w:name w:val="Emphasis"/>
    <w:basedOn w:val="a0"/>
    <w:uiPriority w:val="20"/>
    <w:qFormat/>
    <w:rsid w:val="00EB29BE"/>
    <w:rPr>
      <w:i/>
      <w:iCs/>
    </w:rPr>
  </w:style>
  <w:style w:type="character" w:customStyle="1" w:styleId="12">
    <w:name w:val="Неразрешенное упоминание1"/>
    <w:basedOn w:val="a0"/>
    <w:uiPriority w:val="99"/>
    <w:semiHidden/>
    <w:unhideWhenUsed/>
    <w:rsid w:val="00261F2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051881">
      <w:bodyDiv w:val="1"/>
      <w:marLeft w:val="0"/>
      <w:marRight w:val="0"/>
      <w:marTop w:val="0"/>
      <w:marBottom w:val="0"/>
      <w:divBdr>
        <w:top w:val="none" w:sz="0" w:space="0" w:color="auto"/>
        <w:left w:val="none" w:sz="0" w:space="0" w:color="auto"/>
        <w:bottom w:val="none" w:sz="0" w:space="0" w:color="auto"/>
        <w:right w:val="none" w:sz="0" w:space="0" w:color="auto"/>
      </w:divBdr>
      <w:divsChild>
        <w:div w:id="290281610">
          <w:marLeft w:val="0"/>
          <w:marRight w:val="0"/>
          <w:marTop w:val="0"/>
          <w:marBottom w:val="0"/>
          <w:divBdr>
            <w:top w:val="none" w:sz="0" w:space="0" w:color="auto"/>
            <w:left w:val="none" w:sz="0" w:space="0" w:color="auto"/>
            <w:bottom w:val="none" w:sz="0" w:space="0" w:color="auto"/>
            <w:right w:val="none" w:sz="0" w:space="0" w:color="auto"/>
          </w:divBdr>
        </w:div>
      </w:divsChild>
    </w:div>
    <w:div w:id="40596284">
      <w:bodyDiv w:val="1"/>
      <w:marLeft w:val="0"/>
      <w:marRight w:val="0"/>
      <w:marTop w:val="0"/>
      <w:marBottom w:val="0"/>
      <w:divBdr>
        <w:top w:val="none" w:sz="0" w:space="0" w:color="auto"/>
        <w:left w:val="none" w:sz="0" w:space="0" w:color="auto"/>
        <w:bottom w:val="none" w:sz="0" w:space="0" w:color="auto"/>
        <w:right w:val="none" w:sz="0" w:space="0" w:color="auto"/>
      </w:divBdr>
    </w:div>
    <w:div w:id="41684236">
      <w:bodyDiv w:val="1"/>
      <w:marLeft w:val="0"/>
      <w:marRight w:val="0"/>
      <w:marTop w:val="0"/>
      <w:marBottom w:val="0"/>
      <w:divBdr>
        <w:top w:val="none" w:sz="0" w:space="0" w:color="auto"/>
        <w:left w:val="none" w:sz="0" w:space="0" w:color="auto"/>
        <w:bottom w:val="none" w:sz="0" w:space="0" w:color="auto"/>
        <w:right w:val="none" w:sz="0" w:space="0" w:color="auto"/>
      </w:divBdr>
      <w:divsChild>
        <w:div w:id="758410070">
          <w:marLeft w:val="0"/>
          <w:marRight w:val="0"/>
          <w:marTop w:val="0"/>
          <w:marBottom w:val="0"/>
          <w:divBdr>
            <w:top w:val="none" w:sz="0" w:space="0" w:color="auto"/>
            <w:left w:val="none" w:sz="0" w:space="0" w:color="auto"/>
            <w:bottom w:val="none" w:sz="0" w:space="0" w:color="auto"/>
            <w:right w:val="none" w:sz="0" w:space="0" w:color="auto"/>
          </w:divBdr>
        </w:div>
      </w:divsChild>
    </w:div>
    <w:div w:id="65105001">
      <w:bodyDiv w:val="1"/>
      <w:marLeft w:val="0"/>
      <w:marRight w:val="0"/>
      <w:marTop w:val="0"/>
      <w:marBottom w:val="0"/>
      <w:divBdr>
        <w:top w:val="none" w:sz="0" w:space="0" w:color="auto"/>
        <w:left w:val="none" w:sz="0" w:space="0" w:color="auto"/>
        <w:bottom w:val="none" w:sz="0" w:space="0" w:color="auto"/>
        <w:right w:val="none" w:sz="0" w:space="0" w:color="auto"/>
      </w:divBdr>
    </w:div>
    <w:div w:id="146211809">
      <w:bodyDiv w:val="1"/>
      <w:marLeft w:val="0"/>
      <w:marRight w:val="0"/>
      <w:marTop w:val="0"/>
      <w:marBottom w:val="0"/>
      <w:divBdr>
        <w:top w:val="none" w:sz="0" w:space="0" w:color="auto"/>
        <w:left w:val="none" w:sz="0" w:space="0" w:color="auto"/>
        <w:bottom w:val="none" w:sz="0" w:space="0" w:color="auto"/>
        <w:right w:val="none" w:sz="0" w:space="0" w:color="auto"/>
      </w:divBdr>
    </w:div>
    <w:div w:id="160125965">
      <w:bodyDiv w:val="1"/>
      <w:marLeft w:val="0"/>
      <w:marRight w:val="0"/>
      <w:marTop w:val="0"/>
      <w:marBottom w:val="0"/>
      <w:divBdr>
        <w:top w:val="none" w:sz="0" w:space="0" w:color="auto"/>
        <w:left w:val="none" w:sz="0" w:space="0" w:color="auto"/>
        <w:bottom w:val="none" w:sz="0" w:space="0" w:color="auto"/>
        <w:right w:val="none" w:sz="0" w:space="0" w:color="auto"/>
      </w:divBdr>
      <w:divsChild>
        <w:div w:id="747771164">
          <w:marLeft w:val="0"/>
          <w:marRight w:val="0"/>
          <w:marTop w:val="0"/>
          <w:marBottom w:val="0"/>
          <w:divBdr>
            <w:top w:val="none" w:sz="0" w:space="0" w:color="auto"/>
            <w:left w:val="none" w:sz="0" w:space="0" w:color="auto"/>
            <w:bottom w:val="none" w:sz="0" w:space="0" w:color="auto"/>
            <w:right w:val="none" w:sz="0" w:space="0" w:color="auto"/>
          </w:divBdr>
        </w:div>
      </w:divsChild>
    </w:div>
    <w:div w:id="160893580">
      <w:bodyDiv w:val="1"/>
      <w:marLeft w:val="0"/>
      <w:marRight w:val="0"/>
      <w:marTop w:val="0"/>
      <w:marBottom w:val="0"/>
      <w:divBdr>
        <w:top w:val="none" w:sz="0" w:space="0" w:color="auto"/>
        <w:left w:val="none" w:sz="0" w:space="0" w:color="auto"/>
        <w:bottom w:val="none" w:sz="0" w:space="0" w:color="auto"/>
        <w:right w:val="none" w:sz="0" w:space="0" w:color="auto"/>
      </w:divBdr>
    </w:div>
    <w:div w:id="165753835">
      <w:bodyDiv w:val="1"/>
      <w:marLeft w:val="0"/>
      <w:marRight w:val="0"/>
      <w:marTop w:val="0"/>
      <w:marBottom w:val="0"/>
      <w:divBdr>
        <w:top w:val="none" w:sz="0" w:space="0" w:color="auto"/>
        <w:left w:val="none" w:sz="0" w:space="0" w:color="auto"/>
        <w:bottom w:val="none" w:sz="0" w:space="0" w:color="auto"/>
        <w:right w:val="none" w:sz="0" w:space="0" w:color="auto"/>
      </w:divBdr>
    </w:div>
    <w:div w:id="171728583">
      <w:bodyDiv w:val="1"/>
      <w:marLeft w:val="0"/>
      <w:marRight w:val="0"/>
      <w:marTop w:val="0"/>
      <w:marBottom w:val="0"/>
      <w:divBdr>
        <w:top w:val="none" w:sz="0" w:space="0" w:color="auto"/>
        <w:left w:val="none" w:sz="0" w:space="0" w:color="auto"/>
        <w:bottom w:val="none" w:sz="0" w:space="0" w:color="auto"/>
        <w:right w:val="none" w:sz="0" w:space="0" w:color="auto"/>
      </w:divBdr>
    </w:div>
    <w:div w:id="179661822">
      <w:bodyDiv w:val="1"/>
      <w:marLeft w:val="0"/>
      <w:marRight w:val="0"/>
      <w:marTop w:val="0"/>
      <w:marBottom w:val="0"/>
      <w:divBdr>
        <w:top w:val="none" w:sz="0" w:space="0" w:color="auto"/>
        <w:left w:val="none" w:sz="0" w:space="0" w:color="auto"/>
        <w:bottom w:val="none" w:sz="0" w:space="0" w:color="auto"/>
        <w:right w:val="none" w:sz="0" w:space="0" w:color="auto"/>
      </w:divBdr>
    </w:div>
    <w:div w:id="197553121">
      <w:bodyDiv w:val="1"/>
      <w:marLeft w:val="0"/>
      <w:marRight w:val="0"/>
      <w:marTop w:val="0"/>
      <w:marBottom w:val="0"/>
      <w:divBdr>
        <w:top w:val="none" w:sz="0" w:space="0" w:color="auto"/>
        <w:left w:val="none" w:sz="0" w:space="0" w:color="auto"/>
        <w:bottom w:val="none" w:sz="0" w:space="0" w:color="auto"/>
        <w:right w:val="none" w:sz="0" w:space="0" w:color="auto"/>
      </w:divBdr>
      <w:divsChild>
        <w:div w:id="2146265592">
          <w:marLeft w:val="0"/>
          <w:marRight w:val="0"/>
          <w:marTop w:val="0"/>
          <w:marBottom w:val="0"/>
          <w:divBdr>
            <w:top w:val="none" w:sz="0" w:space="0" w:color="auto"/>
            <w:left w:val="none" w:sz="0" w:space="0" w:color="auto"/>
            <w:bottom w:val="none" w:sz="0" w:space="0" w:color="auto"/>
            <w:right w:val="none" w:sz="0" w:space="0" w:color="auto"/>
          </w:divBdr>
        </w:div>
      </w:divsChild>
    </w:div>
    <w:div w:id="252201785">
      <w:bodyDiv w:val="1"/>
      <w:marLeft w:val="0"/>
      <w:marRight w:val="0"/>
      <w:marTop w:val="0"/>
      <w:marBottom w:val="0"/>
      <w:divBdr>
        <w:top w:val="none" w:sz="0" w:space="0" w:color="auto"/>
        <w:left w:val="none" w:sz="0" w:space="0" w:color="auto"/>
        <w:bottom w:val="none" w:sz="0" w:space="0" w:color="auto"/>
        <w:right w:val="none" w:sz="0" w:space="0" w:color="auto"/>
      </w:divBdr>
    </w:div>
    <w:div w:id="258680321">
      <w:bodyDiv w:val="1"/>
      <w:marLeft w:val="0"/>
      <w:marRight w:val="0"/>
      <w:marTop w:val="0"/>
      <w:marBottom w:val="0"/>
      <w:divBdr>
        <w:top w:val="none" w:sz="0" w:space="0" w:color="auto"/>
        <w:left w:val="none" w:sz="0" w:space="0" w:color="auto"/>
        <w:bottom w:val="none" w:sz="0" w:space="0" w:color="auto"/>
        <w:right w:val="none" w:sz="0" w:space="0" w:color="auto"/>
      </w:divBdr>
      <w:divsChild>
        <w:div w:id="1465926474">
          <w:marLeft w:val="0"/>
          <w:marRight w:val="0"/>
          <w:marTop w:val="0"/>
          <w:marBottom w:val="0"/>
          <w:divBdr>
            <w:top w:val="single" w:sz="2" w:space="0" w:color="D9D9E3"/>
            <w:left w:val="single" w:sz="2" w:space="0" w:color="D9D9E3"/>
            <w:bottom w:val="single" w:sz="2" w:space="0" w:color="D9D9E3"/>
            <w:right w:val="single" w:sz="2" w:space="0" w:color="D9D9E3"/>
          </w:divBdr>
          <w:divsChild>
            <w:div w:id="1567061446">
              <w:marLeft w:val="0"/>
              <w:marRight w:val="0"/>
              <w:marTop w:val="0"/>
              <w:marBottom w:val="0"/>
              <w:divBdr>
                <w:top w:val="single" w:sz="2" w:space="0" w:color="D9D9E3"/>
                <w:left w:val="single" w:sz="2" w:space="0" w:color="D9D9E3"/>
                <w:bottom w:val="single" w:sz="2" w:space="0" w:color="D9D9E3"/>
                <w:right w:val="single" w:sz="2" w:space="0" w:color="D9D9E3"/>
              </w:divBdr>
              <w:divsChild>
                <w:div w:id="1687243110">
                  <w:marLeft w:val="0"/>
                  <w:marRight w:val="0"/>
                  <w:marTop w:val="0"/>
                  <w:marBottom w:val="0"/>
                  <w:divBdr>
                    <w:top w:val="single" w:sz="2" w:space="0" w:color="D9D9E3"/>
                    <w:left w:val="single" w:sz="2" w:space="0" w:color="D9D9E3"/>
                    <w:bottom w:val="single" w:sz="2" w:space="0" w:color="D9D9E3"/>
                    <w:right w:val="single" w:sz="2" w:space="0" w:color="D9D9E3"/>
                  </w:divBdr>
                  <w:divsChild>
                    <w:div w:id="1938705753">
                      <w:marLeft w:val="0"/>
                      <w:marRight w:val="0"/>
                      <w:marTop w:val="0"/>
                      <w:marBottom w:val="0"/>
                      <w:divBdr>
                        <w:top w:val="single" w:sz="2" w:space="0" w:color="D9D9E3"/>
                        <w:left w:val="single" w:sz="2" w:space="0" w:color="D9D9E3"/>
                        <w:bottom w:val="single" w:sz="2" w:space="0" w:color="D9D9E3"/>
                        <w:right w:val="single" w:sz="2" w:space="0" w:color="D9D9E3"/>
                      </w:divBdr>
                      <w:divsChild>
                        <w:div w:id="1740667455">
                          <w:marLeft w:val="0"/>
                          <w:marRight w:val="0"/>
                          <w:marTop w:val="0"/>
                          <w:marBottom w:val="0"/>
                          <w:divBdr>
                            <w:top w:val="single" w:sz="2" w:space="0" w:color="auto"/>
                            <w:left w:val="single" w:sz="2" w:space="0" w:color="auto"/>
                            <w:bottom w:val="single" w:sz="4" w:space="0" w:color="auto"/>
                            <w:right w:val="single" w:sz="2" w:space="0" w:color="auto"/>
                          </w:divBdr>
                          <w:divsChild>
                            <w:div w:id="199169281">
                              <w:marLeft w:val="0"/>
                              <w:marRight w:val="0"/>
                              <w:marTop w:val="100"/>
                              <w:marBottom w:val="100"/>
                              <w:divBdr>
                                <w:top w:val="single" w:sz="2" w:space="0" w:color="D9D9E3"/>
                                <w:left w:val="single" w:sz="2" w:space="0" w:color="D9D9E3"/>
                                <w:bottom w:val="single" w:sz="2" w:space="0" w:color="D9D9E3"/>
                                <w:right w:val="single" w:sz="2" w:space="0" w:color="D9D9E3"/>
                              </w:divBdr>
                              <w:divsChild>
                                <w:div w:id="644624958">
                                  <w:marLeft w:val="0"/>
                                  <w:marRight w:val="0"/>
                                  <w:marTop w:val="0"/>
                                  <w:marBottom w:val="0"/>
                                  <w:divBdr>
                                    <w:top w:val="single" w:sz="2" w:space="0" w:color="D9D9E3"/>
                                    <w:left w:val="single" w:sz="2" w:space="0" w:color="D9D9E3"/>
                                    <w:bottom w:val="single" w:sz="2" w:space="0" w:color="D9D9E3"/>
                                    <w:right w:val="single" w:sz="2" w:space="0" w:color="D9D9E3"/>
                                  </w:divBdr>
                                  <w:divsChild>
                                    <w:div w:id="1785727645">
                                      <w:marLeft w:val="0"/>
                                      <w:marRight w:val="0"/>
                                      <w:marTop w:val="0"/>
                                      <w:marBottom w:val="0"/>
                                      <w:divBdr>
                                        <w:top w:val="single" w:sz="2" w:space="0" w:color="D9D9E3"/>
                                        <w:left w:val="single" w:sz="2" w:space="0" w:color="D9D9E3"/>
                                        <w:bottom w:val="single" w:sz="2" w:space="0" w:color="D9D9E3"/>
                                        <w:right w:val="single" w:sz="2" w:space="0" w:color="D9D9E3"/>
                                      </w:divBdr>
                                      <w:divsChild>
                                        <w:div w:id="1913658469">
                                          <w:marLeft w:val="0"/>
                                          <w:marRight w:val="0"/>
                                          <w:marTop w:val="0"/>
                                          <w:marBottom w:val="0"/>
                                          <w:divBdr>
                                            <w:top w:val="single" w:sz="2" w:space="0" w:color="D9D9E3"/>
                                            <w:left w:val="single" w:sz="2" w:space="0" w:color="D9D9E3"/>
                                            <w:bottom w:val="single" w:sz="2" w:space="0" w:color="D9D9E3"/>
                                            <w:right w:val="single" w:sz="2" w:space="0" w:color="D9D9E3"/>
                                          </w:divBdr>
                                          <w:divsChild>
                                            <w:div w:id="928347704">
                                              <w:marLeft w:val="0"/>
                                              <w:marRight w:val="0"/>
                                              <w:marTop w:val="0"/>
                                              <w:marBottom w:val="0"/>
                                              <w:divBdr>
                                                <w:top w:val="single" w:sz="2" w:space="0" w:color="D9D9E3"/>
                                                <w:left w:val="single" w:sz="2" w:space="0" w:color="D9D9E3"/>
                                                <w:bottom w:val="single" w:sz="2" w:space="0" w:color="D9D9E3"/>
                                                <w:right w:val="single" w:sz="2" w:space="0" w:color="D9D9E3"/>
                                              </w:divBdr>
                                              <w:divsChild>
                                                <w:div w:id="496002370">
                                                  <w:marLeft w:val="0"/>
                                                  <w:marRight w:val="0"/>
                                                  <w:marTop w:val="0"/>
                                                  <w:marBottom w:val="0"/>
                                                  <w:divBdr>
                                                    <w:top w:val="single" w:sz="2" w:space="0" w:color="D9D9E3"/>
                                                    <w:left w:val="single" w:sz="2" w:space="0" w:color="D9D9E3"/>
                                                    <w:bottom w:val="single" w:sz="2" w:space="0" w:color="D9D9E3"/>
                                                    <w:right w:val="single" w:sz="2" w:space="0" w:color="D9D9E3"/>
                                                  </w:divBdr>
                                                  <w:divsChild>
                                                    <w:div w:id="117611015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027444224">
          <w:marLeft w:val="0"/>
          <w:marRight w:val="0"/>
          <w:marTop w:val="0"/>
          <w:marBottom w:val="0"/>
          <w:divBdr>
            <w:top w:val="none" w:sz="0" w:space="0" w:color="auto"/>
            <w:left w:val="none" w:sz="0" w:space="0" w:color="auto"/>
            <w:bottom w:val="none" w:sz="0" w:space="0" w:color="auto"/>
            <w:right w:val="none" w:sz="0" w:space="0" w:color="auto"/>
          </w:divBdr>
        </w:div>
      </w:divsChild>
    </w:div>
    <w:div w:id="277025450">
      <w:bodyDiv w:val="1"/>
      <w:marLeft w:val="0"/>
      <w:marRight w:val="0"/>
      <w:marTop w:val="0"/>
      <w:marBottom w:val="0"/>
      <w:divBdr>
        <w:top w:val="none" w:sz="0" w:space="0" w:color="auto"/>
        <w:left w:val="none" w:sz="0" w:space="0" w:color="auto"/>
        <w:bottom w:val="none" w:sz="0" w:space="0" w:color="auto"/>
        <w:right w:val="none" w:sz="0" w:space="0" w:color="auto"/>
      </w:divBdr>
    </w:div>
    <w:div w:id="290288085">
      <w:bodyDiv w:val="1"/>
      <w:marLeft w:val="0"/>
      <w:marRight w:val="0"/>
      <w:marTop w:val="0"/>
      <w:marBottom w:val="0"/>
      <w:divBdr>
        <w:top w:val="none" w:sz="0" w:space="0" w:color="auto"/>
        <w:left w:val="none" w:sz="0" w:space="0" w:color="auto"/>
        <w:bottom w:val="none" w:sz="0" w:space="0" w:color="auto"/>
        <w:right w:val="none" w:sz="0" w:space="0" w:color="auto"/>
      </w:divBdr>
      <w:divsChild>
        <w:div w:id="2071492319">
          <w:marLeft w:val="0"/>
          <w:marRight w:val="0"/>
          <w:marTop w:val="0"/>
          <w:marBottom w:val="0"/>
          <w:divBdr>
            <w:top w:val="single" w:sz="2" w:space="0" w:color="E3E3E3"/>
            <w:left w:val="single" w:sz="2" w:space="0" w:color="E3E3E3"/>
            <w:bottom w:val="single" w:sz="2" w:space="0" w:color="E3E3E3"/>
            <w:right w:val="single" w:sz="2" w:space="0" w:color="E3E3E3"/>
          </w:divBdr>
          <w:divsChild>
            <w:div w:id="1730155474">
              <w:marLeft w:val="0"/>
              <w:marRight w:val="0"/>
              <w:marTop w:val="0"/>
              <w:marBottom w:val="0"/>
              <w:divBdr>
                <w:top w:val="single" w:sz="2" w:space="0" w:color="E3E3E3"/>
                <w:left w:val="single" w:sz="2" w:space="0" w:color="E3E3E3"/>
                <w:bottom w:val="single" w:sz="2" w:space="0" w:color="E3E3E3"/>
                <w:right w:val="single" w:sz="2" w:space="0" w:color="E3E3E3"/>
              </w:divBdr>
              <w:divsChild>
                <w:div w:id="629630946">
                  <w:marLeft w:val="0"/>
                  <w:marRight w:val="0"/>
                  <w:marTop w:val="0"/>
                  <w:marBottom w:val="0"/>
                  <w:divBdr>
                    <w:top w:val="single" w:sz="2" w:space="0" w:color="E3E3E3"/>
                    <w:left w:val="single" w:sz="2" w:space="0" w:color="E3E3E3"/>
                    <w:bottom w:val="single" w:sz="2" w:space="0" w:color="E3E3E3"/>
                    <w:right w:val="single" w:sz="2" w:space="0" w:color="E3E3E3"/>
                  </w:divBdr>
                  <w:divsChild>
                    <w:div w:id="233515676">
                      <w:marLeft w:val="0"/>
                      <w:marRight w:val="0"/>
                      <w:marTop w:val="0"/>
                      <w:marBottom w:val="0"/>
                      <w:divBdr>
                        <w:top w:val="single" w:sz="2" w:space="0" w:color="E3E3E3"/>
                        <w:left w:val="single" w:sz="2" w:space="0" w:color="E3E3E3"/>
                        <w:bottom w:val="single" w:sz="2" w:space="0" w:color="E3E3E3"/>
                        <w:right w:val="single" w:sz="2" w:space="0" w:color="E3E3E3"/>
                      </w:divBdr>
                      <w:divsChild>
                        <w:div w:id="309793316">
                          <w:marLeft w:val="0"/>
                          <w:marRight w:val="0"/>
                          <w:marTop w:val="0"/>
                          <w:marBottom w:val="0"/>
                          <w:divBdr>
                            <w:top w:val="single" w:sz="2" w:space="0" w:color="E3E3E3"/>
                            <w:left w:val="single" w:sz="2" w:space="0" w:color="E3E3E3"/>
                            <w:bottom w:val="single" w:sz="2" w:space="0" w:color="E3E3E3"/>
                            <w:right w:val="single" w:sz="2" w:space="0" w:color="E3E3E3"/>
                          </w:divBdr>
                          <w:divsChild>
                            <w:div w:id="2027713351">
                              <w:marLeft w:val="0"/>
                              <w:marRight w:val="0"/>
                              <w:marTop w:val="100"/>
                              <w:marBottom w:val="100"/>
                              <w:divBdr>
                                <w:top w:val="single" w:sz="2" w:space="0" w:color="E3E3E3"/>
                                <w:left w:val="single" w:sz="2" w:space="0" w:color="E3E3E3"/>
                                <w:bottom w:val="single" w:sz="2" w:space="0" w:color="E3E3E3"/>
                                <w:right w:val="single" w:sz="2" w:space="0" w:color="E3E3E3"/>
                              </w:divBdr>
                              <w:divsChild>
                                <w:div w:id="1534686686">
                                  <w:marLeft w:val="0"/>
                                  <w:marRight w:val="0"/>
                                  <w:marTop w:val="0"/>
                                  <w:marBottom w:val="0"/>
                                  <w:divBdr>
                                    <w:top w:val="single" w:sz="2" w:space="0" w:color="E3E3E3"/>
                                    <w:left w:val="single" w:sz="2" w:space="0" w:color="E3E3E3"/>
                                    <w:bottom w:val="single" w:sz="2" w:space="0" w:color="E3E3E3"/>
                                    <w:right w:val="single" w:sz="2" w:space="0" w:color="E3E3E3"/>
                                  </w:divBdr>
                                  <w:divsChild>
                                    <w:div w:id="1160653335">
                                      <w:marLeft w:val="0"/>
                                      <w:marRight w:val="0"/>
                                      <w:marTop w:val="0"/>
                                      <w:marBottom w:val="0"/>
                                      <w:divBdr>
                                        <w:top w:val="single" w:sz="2" w:space="0" w:color="E3E3E3"/>
                                        <w:left w:val="single" w:sz="2" w:space="0" w:color="E3E3E3"/>
                                        <w:bottom w:val="single" w:sz="2" w:space="0" w:color="E3E3E3"/>
                                        <w:right w:val="single" w:sz="2" w:space="0" w:color="E3E3E3"/>
                                      </w:divBdr>
                                      <w:divsChild>
                                        <w:div w:id="932978322">
                                          <w:marLeft w:val="0"/>
                                          <w:marRight w:val="0"/>
                                          <w:marTop w:val="0"/>
                                          <w:marBottom w:val="0"/>
                                          <w:divBdr>
                                            <w:top w:val="single" w:sz="2" w:space="0" w:color="E3E3E3"/>
                                            <w:left w:val="single" w:sz="2" w:space="0" w:color="E3E3E3"/>
                                            <w:bottom w:val="single" w:sz="2" w:space="0" w:color="E3E3E3"/>
                                            <w:right w:val="single" w:sz="2" w:space="0" w:color="E3E3E3"/>
                                          </w:divBdr>
                                          <w:divsChild>
                                            <w:div w:id="39138112">
                                              <w:marLeft w:val="0"/>
                                              <w:marRight w:val="0"/>
                                              <w:marTop w:val="0"/>
                                              <w:marBottom w:val="0"/>
                                              <w:divBdr>
                                                <w:top w:val="single" w:sz="2" w:space="0" w:color="E3E3E3"/>
                                                <w:left w:val="single" w:sz="2" w:space="0" w:color="E3E3E3"/>
                                                <w:bottom w:val="single" w:sz="2" w:space="0" w:color="E3E3E3"/>
                                                <w:right w:val="single" w:sz="2" w:space="0" w:color="E3E3E3"/>
                                              </w:divBdr>
                                              <w:divsChild>
                                                <w:div w:id="947126716">
                                                  <w:marLeft w:val="0"/>
                                                  <w:marRight w:val="0"/>
                                                  <w:marTop w:val="0"/>
                                                  <w:marBottom w:val="0"/>
                                                  <w:divBdr>
                                                    <w:top w:val="single" w:sz="2" w:space="0" w:color="E3E3E3"/>
                                                    <w:left w:val="single" w:sz="2" w:space="0" w:color="E3E3E3"/>
                                                    <w:bottom w:val="single" w:sz="2" w:space="0" w:color="E3E3E3"/>
                                                    <w:right w:val="single" w:sz="2" w:space="0" w:color="E3E3E3"/>
                                                  </w:divBdr>
                                                  <w:divsChild>
                                                    <w:div w:id="139214716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694187627">
          <w:marLeft w:val="0"/>
          <w:marRight w:val="0"/>
          <w:marTop w:val="0"/>
          <w:marBottom w:val="0"/>
          <w:divBdr>
            <w:top w:val="none" w:sz="0" w:space="0" w:color="auto"/>
            <w:left w:val="none" w:sz="0" w:space="0" w:color="auto"/>
            <w:bottom w:val="none" w:sz="0" w:space="0" w:color="auto"/>
            <w:right w:val="none" w:sz="0" w:space="0" w:color="auto"/>
          </w:divBdr>
        </w:div>
      </w:divsChild>
    </w:div>
    <w:div w:id="304432855">
      <w:bodyDiv w:val="1"/>
      <w:marLeft w:val="0"/>
      <w:marRight w:val="0"/>
      <w:marTop w:val="0"/>
      <w:marBottom w:val="0"/>
      <w:divBdr>
        <w:top w:val="none" w:sz="0" w:space="0" w:color="auto"/>
        <w:left w:val="none" w:sz="0" w:space="0" w:color="auto"/>
        <w:bottom w:val="none" w:sz="0" w:space="0" w:color="auto"/>
        <w:right w:val="none" w:sz="0" w:space="0" w:color="auto"/>
      </w:divBdr>
      <w:divsChild>
        <w:div w:id="252053089">
          <w:marLeft w:val="0"/>
          <w:marRight w:val="0"/>
          <w:marTop w:val="0"/>
          <w:marBottom w:val="0"/>
          <w:divBdr>
            <w:top w:val="single" w:sz="2" w:space="0" w:color="D9D9E3"/>
            <w:left w:val="single" w:sz="2" w:space="0" w:color="D9D9E3"/>
            <w:bottom w:val="single" w:sz="2" w:space="0" w:color="D9D9E3"/>
            <w:right w:val="single" w:sz="2" w:space="0" w:color="D9D9E3"/>
          </w:divBdr>
          <w:divsChild>
            <w:div w:id="114711769">
              <w:marLeft w:val="0"/>
              <w:marRight w:val="0"/>
              <w:marTop w:val="0"/>
              <w:marBottom w:val="0"/>
              <w:divBdr>
                <w:top w:val="single" w:sz="2" w:space="0" w:color="D9D9E3"/>
                <w:left w:val="single" w:sz="2" w:space="0" w:color="D9D9E3"/>
                <w:bottom w:val="single" w:sz="2" w:space="0" w:color="D9D9E3"/>
                <w:right w:val="single" w:sz="2" w:space="0" w:color="D9D9E3"/>
              </w:divBdr>
              <w:divsChild>
                <w:div w:id="268123244">
                  <w:marLeft w:val="0"/>
                  <w:marRight w:val="0"/>
                  <w:marTop w:val="0"/>
                  <w:marBottom w:val="0"/>
                  <w:divBdr>
                    <w:top w:val="single" w:sz="2" w:space="0" w:color="D9D9E3"/>
                    <w:left w:val="single" w:sz="2" w:space="0" w:color="D9D9E3"/>
                    <w:bottom w:val="single" w:sz="2" w:space="0" w:color="D9D9E3"/>
                    <w:right w:val="single" w:sz="2" w:space="0" w:color="D9D9E3"/>
                  </w:divBdr>
                  <w:divsChild>
                    <w:div w:id="1396777503">
                      <w:marLeft w:val="0"/>
                      <w:marRight w:val="0"/>
                      <w:marTop w:val="0"/>
                      <w:marBottom w:val="0"/>
                      <w:divBdr>
                        <w:top w:val="single" w:sz="2" w:space="0" w:color="D9D9E3"/>
                        <w:left w:val="single" w:sz="2" w:space="0" w:color="D9D9E3"/>
                        <w:bottom w:val="single" w:sz="2" w:space="0" w:color="D9D9E3"/>
                        <w:right w:val="single" w:sz="2" w:space="0" w:color="D9D9E3"/>
                      </w:divBdr>
                      <w:divsChild>
                        <w:div w:id="510343141">
                          <w:marLeft w:val="0"/>
                          <w:marRight w:val="0"/>
                          <w:marTop w:val="0"/>
                          <w:marBottom w:val="0"/>
                          <w:divBdr>
                            <w:top w:val="none" w:sz="0" w:space="0" w:color="auto"/>
                            <w:left w:val="none" w:sz="0" w:space="0" w:color="auto"/>
                            <w:bottom w:val="none" w:sz="0" w:space="0" w:color="auto"/>
                            <w:right w:val="none" w:sz="0" w:space="0" w:color="auto"/>
                          </w:divBdr>
                          <w:divsChild>
                            <w:div w:id="2022196937">
                              <w:marLeft w:val="0"/>
                              <w:marRight w:val="0"/>
                              <w:marTop w:val="100"/>
                              <w:marBottom w:val="100"/>
                              <w:divBdr>
                                <w:top w:val="single" w:sz="2" w:space="0" w:color="D9D9E3"/>
                                <w:left w:val="single" w:sz="2" w:space="0" w:color="D9D9E3"/>
                                <w:bottom w:val="single" w:sz="2" w:space="0" w:color="D9D9E3"/>
                                <w:right w:val="single" w:sz="2" w:space="0" w:color="D9D9E3"/>
                              </w:divBdr>
                              <w:divsChild>
                                <w:div w:id="1508595765">
                                  <w:marLeft w:val="0"/>
                                  <w:marRight w:val="0"/>
                                  <w:marTop w:val="0"/>
                                  <w:marBottom w:val="0"/>
                                  <w:divBdr>
                                    <w:top w:val="single" w:sz="2" w:space="0" w:color="D9D9E3"/>
                                    <w:left w:val="single" w:sz="2" w:space="0" w:color="D9D9E3"/>
                                    <w:bottom w:val="single" w:sz="2" w:space="0" w:color="D9D9E3"/>
                                    <w:right w:val="single" w:sz="2" w:space="0" w:color="D9D9E3"/>
                                  </w:divBdr>
                                  <w:divsChild>
                                    <w:div w:id="539435149">
                                      <w:marLeft w:val="0"/>
                                      <w:marRight w:val="0"/>
                                      <w:marTop w:val="0"/>
                                      <w:marBottom w:val="0"/>
                                      <w:divBdr>
                                        <w:top w:val="single" w:sz="2" w:space="0" w:color="D9D9E3"/>
                                        <w:left w:val="single" w:sz="2" w:space="0" w:color="D9D9E3"/>
                                        <w:bottom w:val="single" w:sz="2" w:space="0" w:color="D9D9E3"/>
                                        <w:right w:val="single" w:sz="2" w:space="0" w:color="D9D9E3"/>
                                      </w:divBdr>
                                      <w:divsChild>
                                        <w:div w:id="1471635347">
                                          <w:marLeft w:val="0"/>
                                          <w:marRight w:val="0"/>
                                          <w:marTop w:val="0"/>
                                          <w:marBottom w:val="0"/>
                                          <w:divBdr>
                                            <w:top w:val="single" w:sz="2" w:space="0" w:color="D9D9E3"/>
                                            <w:left w:val="single" w:sz="2" w:space="0" w:color="D9D9E3"/>
                                            <w:bottom w:val="single" w:sz="2" w:space="0" w:color="D9D9E3"/>
                                            <w:right w:val="single" w:sz="2" w:space="0" w:color="D9D9E3"/>
                                          </w:divBdr>
                                          <w:divsChild>
                                            <w:div w:id="1484928086">
                                              <w:marLeft w:val="0"/>
                                              <w:marRight w:val="0"/>
                                              <w:marTop w:val="0"/>
                                              <w:marBottom w:val="0"/>
                                              <w:divBdr>
                                                <w:top w:val="single" w:sz="2" w:space="0" w:color="D9D9E3"/>
                                                <w:left w:val="single" w:sz="2" w:space="0" w:color="D9D9E3"/>
                                                <w:bottom w:val="single" w:sz="2" w:space="0" w:color="D9D9E3"/>
                                                <w:right w:val="single" w:sz="2" w:space="0" w:color="D9D9E3"/>
                                              </w:divBdr>
                                              <w:divsChild>
                                                <w:div w:id="172187280">
                                                  <w:marLeft w:val="0"/>
                                                  <w:marRight w:val="0"/>
                                                  <w:marTop w:val="0"/>
                                                  <w:marBottom w:val="0"/>
                                                  <w:divBdr>
                                                    <w:top w:val="single" w:sz="2" w:space="0" w:color="D9D9E3"/>
                                                    <w:left w:val="single" w:sz="2" w:space="0" w:color="D9D9E3"/>
                                                    <w:bottom w:val="single" w:sz="2" w:space="0" w:color="D9D9E3"/>
                                                    <w:right w:val="single" w:sz="2" w:space="0" w:color="D9D9E3"/>
                                                  </w:divBdr>
                                                  <w:divsChild>
                                                    <w:div w:id="35574225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983580825">
          <w:marLeft w:val="0"/>
          <w:marRight w:val="0"/>
          <w:marTop w:val="0"/>
          <w:marBottom w:val="0"/>
          <w:divBdr>
            <w:top w:val="none" w:sz="0" w:space="0" w:color="auto"/>
            <w:left w:val="none" w:sz="0" w:space="0" w:color="auto"/>
            <w:bottom w:val="none" w:sz="0" w:space="0" w:color="auto"/>
            <w:right w:val="none" w:sz="0" w:space="0" w:color="auto"/>
          </w:divBdr>
        </w:div>
      </w:divsChild>
    </w:div>
    <w:div w:id="310253768">
      <w:bodyDiv w:val="1"/>
      <w:marLeft w:val="0"/>
      <w:marRight w:val="0"/>
      <w:marTop w:val="0"/>
      <w:marBottom w:val="0"/>
      <w:divBdr>
        <w:top w:val="none" w:sz="0" w:space="0" w:color="auto"/>
        <w:left w:val="none" w:sz="0" w:space="0" w:color="auto"/>
        <w:bottom w:val="none" w:sz="0" w:space="0" w:color="auto"/>
        <w:right w:val="none" w:sz="0" w:space="0" w:color="auto"/>
      </w:divBdr>
    </w:div>
    <w:div w:id="324435576">
      <w:bodyDiv w:val="1"/>
      <w:marLeft w:val="0"/>
      <w:marRight w:val="0"/>
      <w:marTop w:val="0"/>
      <w:marBottom w:val="0"/>
      <w:divBdr>
        <w:top w:val="none" w:sz="0" w:space="0" w:color="auto"/>
        <w:left w:val="none" w:sz="0" w:space="0" w:color="auto"/>
        <w:bottom w:val="none" w:sz="0" w:space="0" w:color="auto"/>
        <w:right w:val="none" w:sz="0" w:space="0" w:color="auto"/>
      </w:divBdr>
    </w:div>
    <w:div w:id="395513295">
      <w:bodyDiv w:val="1"/>
      <w:marLeft w:val="0"/>
      <w:marRight w:val="0"/>
      <w:marTop w:val="0"/>
      <w:marBottom w:val="0"/>
      <w:divBdr>
        <w:top w:val="none" w:sz="0" w:space="0" w:color="auto"/>
        <w:left w:val="none" w:sz="0" w:space="0" w:color="auto"/>
        <w:bottom w:val="none" w:sz="0" w:space="0" w:color="auto"/>
        <w:right w:val="none" w:sz="0" w:space="0" w:color="auto"/>
      </w:divBdr>
    </w:div>
    <w:div w:id="407919210">
      <w:bodyDiv w:val="1"/>
      <w:marLeft w:val="0"/>
      <w:marRight w:val="0"/>
      <w:marTop w:val="0"/>
      <w:marBottom w:val="0"/>
      <w:divBdr>
        <w:top w:val="none" w:sz="0" w:space="0" w:color="auto"/>
        <w:left w:val="none" w:sz="0" w:space="0" w:color="auto"/>
        <w:bottom w:val="none" w:sz="0" w:space="0" w:color="auto"/>
        <w:right w:val="none" w:sz="0" w:space="0" w:color="auto"/>
      </w:divBdr>
    </w:div>
    <w:div w:id="413429403">
      <w:bodyDiv w:val="1"/>
      <w:marLeft w:val="0"/>
      <w:marRight w:val="0"/>
      <w:marTop w:val="0"/>
      <w:marBottom w:val="0"/>
      <w:divBdr>
        <w:top w:val="none" w:sz="0" w:space="0" w:color="auto"/>
        <w:left w:val="none" w:sz="0" w:space="0" w:color="auto"/>
        <w:bottom w:val="none" w:sz="0" w:space="0" w:color="auto"/>
        <w:right w:val="none" w:sz="0" w:space="0" w:color="auto"/>
      </w:divBdr>
    </w:div>
    <w:div w:id="435298342">
      <w:bodyDiv w:val="1"/>
      <w:marLeft w:val="0"/>
      <w:marRight w:val="0"/>
      <w:marTop w:val="0"/>
      <w:marBottom w:val="0"/>
      <w:divBdr>
        <w:top w:val="none" w:sz="0" w:space="0" w:color="auto"/>
        <w:left w:val="none" w:sz="0" w:space="0" w:color="auto"/>
        <w:bottom w:val="none" w:sz="0" w:space="0" w:color="auto"/>
        <w:right w:val="none" w:sz="0" w:space="0" w:color="auto"/>
      </w:divBdr>
    </w:div>
    <w:div w:id="443816924">
      <w:bodyDiv w:val="1"/>
      <w:marLeft w:val="0"/>
      <w:marRight w:val="0"/>
      <w:marTop w:val="0"/>
      <w:marBottom w:val="0"/>
      <w:divBdr>
        <w:top w:val="none" w:sz="0" w:space="0" w:color="auto"/>
        <w:left w:val="none" w:sz="0" w:space="0" w:color="auto"/>
        <w:bottom w:val="none" w:sz="0" w:space="0" w:color="auto"/>
        <w:right w:val="none" w:sz="0" w:space="0" w:color="auto"/>
      </w:divBdr>
    </w:div>
    <w:div w:id="541749093">
      <w:bodyDiv w:val="1"/>
      <w:marLeft w:val="0"/>
      <w:marRight w:val="0"/>
      <w:marTop w:val="0"/>
      <w:marBottom w:val="0"/>
      <w:divBdr>
        <w:top w:val="none" w:sz="0" w:space="0" w:color="auto"/>
        <w:left w:val="none" w:sz="0" w:space="0" w:color="auto"/>
        <w:bottom w:val="none" w:sz="0" w:space="0" w:color="auto"/>
        <w:right w:val="none" w:sz="0" w:space="0" w:color="auto"/>
      </w:divBdr>
    </w:div>
    <w:div w:id="552234639">
      <w:bodyDiv w:val="1"/>
      <w:marLeft w:val="0"/>
      <w:marRight w:val="0"/>
      <w:marTop w:val="0"/>
      <w:marBottom w:val="0"/>
      <w:divBdr>
        <w:top w:val="none" w:sz="0" w:space="0" w:color="auto"/>
        <w:left w:val="none" w:sz="0" w:space="0" w:color="auto"/>
        <w:bottom w:val="none" w:sz="0" w:space="0" w:color="auto"/>
        <w:right w:val="none" w:sz="0" w:space="0" w:color="auto"/>
      </w:divBdr>
    </w:div>
    <w:div w:id="562910751">
      <w:bodyDiv w:val="1"/>
      <w:marLeft w:val="0"/>
      <w:marRight w:val="0"/>
      <w:marTop w:val="0"/>
      <w:marBottom w:val="0"/>
      <w:divBdr>
        <w:top w:val="none" w:sz="0" w:space="0" w:color="auto"/>
        <w:left w:val="none" w:sz="0" w:space="0" w:color="auto"/>
        <w:bottom w:val="none" w:sz="0" w:space="0" w:color="auto"/>
        <w:right w:val="none" w:sz="0" w:space="0" w:color="auto"/>
      </w:divBdr>
    </w:div>
    <w:div w:id="571351141">
      <w:bodyDiv w:val="1"/>
      <w:marLeft w:val="0"/>
      <w:marRight w:val="0"/>
      <w:marTop w:val="0"/>
      <w:marBottom w:val="0"/>
      <w:divBdr>
        <w:top w:val="none" w:sz="0" w:space="0" w:color="auto"/>
        <w:left w:val="none" w:sz="0" w:space="0" w:color="auto"/>
        <w:bottom w:val="none" w:sz="0" w:space="0" w:color="auto"/>
        <w:right w:val="none" w:sz="0" w:space="0" w:color="auto"/>
      </w:divBdr>
    </w:div>
    <w:div w:id="578440912">
      <w:bodyDiv w:val="1"/>
      <w:marLeft w:val="0"/>
      <w:marRight w:val="0"/>
      <w:marTop w:val="0"/>
      <w:marBottom w:val="0"/>
      <w:divBdr>
        <w:top w:val="none" w:sz="0" w:space="0" w:color="auto"/>
        <w:left w:val="none" w:sz="0" w:space="0" w:color="auto"/>
        <w:bottom w:val="none" w:sz="0" w:space="0" w:color="auto"/>
        <w:right w:val="none" w:sz="0" w:space="0" w:color="auto"/>
      </w:divBdr>
    </w:div>
    <w:div w:id="589853894">
      <w:bodyDiv w:val="1"/>
      <w:marLeft w:val="0"/>
      <w:marRight w:val="0"/>
      <w:marTop w:val="0"/>
      <w:marBottom w:val="0"/>
      <w:divBdr>
        <w:top w:val="none" w:sz="0" w:space="0" w:color="auto"/>
        <w:left w:val="none" w:sz="0" w:space="0" w:color="auto"/>
        <w:bottom w:val="none" w:sz="0" w:space="0" w:color="auto"/>
        <w:right w:val="none" w:sz="0" w:space="0" w:color="auto"/>
      </w:divBdr>
    </w:div>
    <w:div w:id="594824416">
      <w:bodyDiv w:val="1"/>
      <w:marLeft w:val="0"/>
      <w:marRight w:val="0"/>
      <w:marTop w:val="0"/>
      <w:marBottom w:val="0"/>
      <w:divBdr>
        <w:top w:val="none" w:sz="0" w:space="0" w:color="auto"/>
        <w:left w:val="none" w:sz="0" w:space="0" w:color="auto"/>
        <w:bottom w:val="none" w:sz="0" w:space="0" w:color="auto"/>
        <w:right w:val="none" w:sz="0" w:space="0" w:color="auto"/>
      </w:divBdr>
    </w:div>
    <w:div w:id="604535430">
      <w:bodyDiv w:val="1"/>
      <w:marLeft w:val="0"/>
      <w:marRight w:val="0"/>
      <w:marTop w:val="0"/>
      <w:marBottom w:val="0"/>
      <w:divBdr>
        <w:top w:val="none" w:sz="0" w:space="0" w:color="auto"/>
        <w:left w:val="none" w:sz="0" w:space="0" w:color="auto"/>
        <w:bottom w:val="none" w:sz="0" w:space="0" w:color="auto"/>
        <w:right w:val="none" w:sz="0" w:space="0" w:color="auto"/>
      </w:divBdr>
    </w:div>
    <w:div w:id="642927235">
      <w:bodyDiv w:val="1"/>
      <w:marLeft w:val="0"/>
      <w:marRight w:val="0"/>
      <w:marTop w:val="0"/>
      <w:marBottom w:val="0"/>
      <w:divBdr>
        <w:top w:val="none" w:sz="0" w:space="0" w:color="auto"/>
        <w:left w:val="none" w:sz="0" w:space="0" w:color="auto"/>
        <w:bottom w:val="none" w:sz="0" w:space="0" w:color="auto"/>
        <w:right w:val="none" w:sz="0" w:space="0" w:color="auto"/>
      </w:divBdr>
    </w:div>
    <w:div w:id="665403933">
      <w:bodyDiv w:val="1"/>
      <w:marLeft w:val="0"/>
      <w:marRight w:val="0"/>
      <w:marTop w:val="0"/>
      <w:marBottom w:val="0"/>
      <w:divBdr>
        <w:top w:val="none" w:sz="0" w:space="0" w:color="auto"/>
        <w:left w:val="none" w:sz="0" w:space="0" w:color="auto"/>
        <w:bottom w:val="none" w:sz="0" w:space="0" w:color="auto"/>
        <w:right w:val="none" w:sz="0" w:space="0" w:color="auto"/>
      </w:divBdr>
    </w:div>
    <w:div w:id="669865547">
      <w:bodyDiv w:val="1"/>
      <w:marLeft w:val="0"/>
      <w:marRight w:val="0"/>
      <w:marTop w:val="0"/>
      <w:marBottom w:val="0"/>
      <w:divBdr>
        <w:top w:val="none" w:sz="0" w:space="0" w:color="auto"/>
        <w:left w:val="none" w:sz="0" w:space="0" w:color="auto"/>
        <w:bottom w:val="none" w:sz="0" w:space="0" w:color="auto"/>
        <w:right w:val="none" w:sz="0" w:space="0" w:color="auto"/>
      </w:divBdr>
      <w:divsChild>
        <w:div w:id="100105960">
          <w:marLeft w:val="0"/>
          <w:marRight w:val="0"/>
          <w:marTop w:val="0"/>
          <w:marBottom w:val="0"/>
          <w:divBdr>
            <w:top w:val="none" w:sz="0" w:space="0" w:color="auto"/>
            <w:left w:val="none" w:sz="0" w:space="0" w:color="auto"/>
            <w:bottom w:val="none" w:sz="0" w:space="0" w:color="auto"/>
            <w:right w:val="none" w:sz="0" w:space="0" w:color="auto"/>
          </w:divBdr>
        </w:div>
      </w:divsChild>
    </w:div>
    <w:div w:id="683166020">
      <w:bodyDiv w:val="1"/>
      <w:marLeft w:val="0"/>
      <w:marRight w:val="0"/>
      <w:marTop w:val="0"/>
      <w:marBottom w:val="0"/>
      <w:divBdr>
        <w:top w:val="none" w:sz="0" w:space="0" w:color="auto"/>
        <w:left w:val="none" w:sz="0" w:space="0" w:color="auto"/>
        <w:bottom w:val="none" w:sz="0" w:space="0" w:color="auto"/>
        <w:right w:val="none" w:sz="0" w:space="0" w:color="auto"/>
      </w:divBdr>
    </w:div>
    <w:div w:id="685402014">
      <w:bodyDiv w:val="1"/>
      <w:marLeft w:val="0"/>
      <w:marRight w:val="0"/>
      <w:marTop w:val="0"/>
      <w:marBottom w:val="0"/>
      <w:divBdr>
        <w:top w:val="none" w:sz="0" w:space="0" w:color="auto"/>
        <w:left w:val="none" w:sz="0" w:space="0" w:color="auto"/>
        <w:bottom w:val="none" w:sz="0" w:space="0" w:color="auto"/>
        <w:right w:val="none" w:sz="0" w:space="0" w:color="auto"/>
      </w:divBdr>
    </w:div>
    <w:div w:id="718089726">
      <w:bodyDiv w:val="1"/>
      <w:marLeft w:val="0"/>
      <w:marRight w:val="0"/>
      <w:marTop w:val="0"/>
      <w:marBottom w:val="0"/>
      <w:divBdr>
        <w:top w:val="none" w:sz="0" w:space="0" w:color="auto"/>
        <w:left w:val="none" w:sz="0" w:space="0" w:color="auto"/>
        <w:bottom w:val="none" w:sz="0" w:space="0" w:color="auto"/>
        <w:right w:val="none" w:sz="0" w:space="0" w:color="auto"/>
      </w:divBdr>
    </w:div>
    <w:div w:id="721439699">
      <w:bodyDiv w:val="1"/>
      <w:marLeft w:val="0"/>
      <w:marRight w:val="0"/>
      <w:marTop w:val="0"/>
      <w:marBottom w:val="0"/>
      <w:divBdr>
        <w:top w:val="none" w:sz="0" w:space="0" w:color="auto"/>
        <w:left w:val="none" w:sz="0" w:space="0" w:color="auto"/>
        <w:bottom w:val="none" w:sz="0" w:space="0" w:color="auto"/>
        <w:right w:val="none" w:sz="0" w:space="0" w:color="auto"/>
      </w:divBdr>
    </w:div>
    <w:div w:id="730883149">
      <w:bodyDiv w:val="1"/>
      <w:marLeft w:val="0"/>
      <w:marRight w:val="0"/>
      <w:marTop w:val="0"/>
      <w:marBottom w:val="0"/>
      <w:divBdr>
        <w:top w:val="none" w:sz="0" w:space="0" w:color="auto"/>
        <w:left w:val="none" w:sz="0" w:space="0" w:color="auto"/>
        <w:bottom w:val="none" w:sz="0" w:space="0" w:color="auto"/>
        <w:right w:val="none" w:sz="0" w:space="0" w:color="auto"/>
      </w:divBdr>
    </w:div>
    <w:div w:id="747196394">
      <w:bodyDiv w:val="1"/>
      <w:marLeft w:val="0"/>
      <w:marRight w:val="0"/>
      <w:marTop w:val="0"/>
      <w:marBottom w:val="0"/>
      <w:divBdr>
        <w:top w:val="none" w:sz="0" w:space="0" w:color="auto"/>
        <w:left w:val="none" w:sz="0" w:space="0" w:color="auto"/>
        <w:bottom w:val="none" w:sz="0" w:space="0" w:color="auto"/>
        <w:right w:val="none" w:sz="0" w:space="0" w:color="auto"/>
      </w:divBdr>
    </w:div>
    <w:div w:id="750471905">
      <w:bodyDiv w:val="1"/>
      <w:marLeft w:val="0"/>
      <w:marRight w:val="0"/>
      <w:marTop w:val="0"/>
      <w:marBottom w:val="0"/>
      <w:divBdr>
        <w:top w:val="none" w:sz="0" w:space="0" w:color="auto"/>
        <w:left w:val="none" w:sz="0" w:space="0" w:color="auto"/>
        <w:bottom w:val="none" w:sz="0" w:space="0" w:color="auto"/>
        <w:right w:val="none" w:sz="0" w:space="0" w:color="auto"/>
      </w:divBdr>
    </w:div>
    <w:div w:id="767232307">
      <w:bodyDiv w:val="1"/>
      <w:marLeft w:val="0"/>
      <w:marRight w:val="0"/>
      <w:marTop w:val="0"/>
      <w:marBottom w:val="0"/>
      <w:divBdr>
        <w:top w:val="none" w:sz="0" w:space="0" w:color="auto"/>
        <w:left w:val="none" w:sz="0" w:space="0" w:color="auto"/>
        <w:bottom w:val="none" w:sz="0" w:space="0" w:color="auto"/>
        <w:right w:val="none" w:sz="0" w:space="0" w:color="auto"/>
      </w:divBdr>
    </w:div>
    <w:div w:id="783500352">
      <w:bodyDiv w:val="1"/>
      <w:marLeft w:val="0"/>
      <w:marRight w:val="0"/>
      <w:marTop w:val="0"/>
      <w:marBottom w:val="0"/>
      <w:divBdr>
        <w:top w:val="none" w:sz="0" w:space="0" w:color="auto"/>
        <w:left w:val="none" w:sz="0" w:space="0" w:color="auto"/>
        <w:bottom w:val="none" w:sz="0" w:space="0" w:color="auto"/>
        <w:right w:val="none" w:sz="0" w:space="0" w:color="auto"/>
      </w:divBdr>
      <w:divsChild>
        <w:div w:id="35207647">
          <w:marLeft w:val="0"/>
          <w:marRight w:val="0"/>
          <w:marTop w:val="0"/>
          <w:marBottom w:val="0"/>
          <w:divBdr>
            <w:top w:val="none" w:sz="0" w:space="0" w:color="auto"/>
            <w:left w:val="none" w:sz="0" w:space="0" w:color="auto"/>
            <w:bottom w:val="none" w:sz="0" w:space="0" w:color="auto"/>
            <w:right w:val="none" w:sz="0" w:space="0" w:color="auto"/>
          </w:divBdr>
        </w:div>
      </w:divsChild>
    </w:div>
    <w:div w:id="797918925">
      <w:bodyDiv w:val="1"/>
      <w:marLeft w:val="0"/>
      <w:marRight w:val="0"/>
      <w:marTop w:val="0"/>
      <w:marBottom w:val="0"/>
      <w:divBdr>
        <w:top w:val="none" w:sz="0" w:space="0" w:color="auto"/>
        <w:left w:val="none" w:sz="0" w:space="0" w:color="auto"/>
        <w:bottom w:val="none" w:sz="0" w:space="0" w:color="auto"/>
        <w:right w:val="none" w:sz="0" w:space="0" w:color="auto"/>
      </w:divBdr>
    </w:div>
    <w:div w:id="802963767">
      <w:bodyDiv w:val="1"/>
      <w:marLeft w:val="0"/>
      <w:marRight w:val="0"/>
      <w:marTop w:val="0"/>
      <w:marBottom w:val="0"/>
      <w:divBdr>
        <w:top w:val="none" w:sz="0" w:space="0" w:color="auto"/>
        <w:left w:val="none" w:sz="0" w:space="0" w:color="auto"/>
        <w:bottom w:val="none" w:sz="0" w:space="0" w:color="auto"/>
        <w:right w:val="none" w:sz="0" w:space="0" w:color="auto"/>
      </w:divBdr>
    </w:div>
    <w:div w:id="803736289">
      <w:bodyDiv w:val="1"/>
      <w:marLeft w:val="0"/>
      <w:marRight w:val="0"/>
      <w:marTop w:val="0"/>
      <w:marBottom w:val="0"/>
      <w:divBdr>
        <w:top w:val="none" w:sz="0" w:space="0" w:color="auto"/>
        <w:left w:val="none" w:sz="0" w:space="0" w:color="auto"/>
        <w:bottom w:val="none" w:sz="0" w:space="0" w:color="auto"/>
        <w:right w:val="none" w:sz="0" w:space="0" w:color="auto"/>
      </w:divBdr>
    </w:div>
    <w:div w:id="810054538">
      <w:bodyDiv w:val="1"/>
      <w:marLeft w:val="0"/>
      <w:marRight w:val="0"/>
      <w:marTop w:val="0"/>
      <w:marBottom w:val="0"/>
      <w:divBdr>
        <w:top w:val="none" w:sz="0" w:space="0" w:color="auto"/>
        <w:left w:val="none" w:sz="0" w:space="0" w:color="auto"/>
        <w:bottom w:val="none" w:sz="0" w:space="0" w:color="auto"/>
        <w:right w:val="none" w:sz="0" w:space="0" w:color="auto"/>
      </w:divBdr>
      <w:divsChild>
        <w:div w:id="1420100959">
          <w:marLeft w:val="0"/>
          <w:marRight w:val="0"/>
          <w:marTop w:val="0"/>
          <w:marBottom w:val="0"/>
          <w:divBdr>
            <w:top w:val="none" w:sz="0" w:space="0" w:color="auto"/>
            <w:left w:val="none" w:sz="0" w:space="0" w:color="auto"/>
            <w:bottom w:val="none" w:sz="0" w:space="0" w:color="auto"/>
            <w:right w:val="none" w:sz="0" w:space="0" w:color="auto"/>
          </w:divBdr>
        </w:div>
      </w:divsChild>
    </w:div>
    <w:div w:id="812209998">
      <w:bodyDiv w:val="1"/>
      <w:marLeft w:val="0"/>
      <w:marRight w:val="0"/>
      <w:marTop w:val="0"/>
      <w:marBottom w:val="0"/>
      <w:divBdr>
        <w:top w:val="none" w:sz="0" w:space="0" w:color="auto"/>
        <w:left w:val="none" w:sz="0" w:space="0" w:color="auto"/>
        <w:bottom w:val="none" w:sz="0" w:space="0" w:color="auto"/>
        <w:right w:val="none" w:sz="0" w:space="0" w:color="auto"/>
      </w:divBdr>
    </w:div>
    <w:div w:id="842470685">
      <w:bodyDiv w:val="1"/>
      <w:marLeft w:val="0"/>
      <w:marRight w:val="0"/>
      <w:marTop w:val="0"/>
      <w:marBottom w:val="0"/>
      <w:divBdr>
        <w:top w:val="none" w:sz="0" w:space="0" w:color="auto"/>
        <w:left w:val="none" w:sz="0" w:space="0" w:color="auto"/>
        <w:bottom w:val="none" w:sz="0" w:space="0" w:color="auto"/>
        <w:right w:val="none" w:sz="0" w:space="0" w:color="auto"/>
      </w:divBdr>
      <w:divsChild>
        <w:div w:id="339433788">
          <w:marLeft w:val="0"/>
          <w:marRight w:val="0"/>
          <w:marTop w:val="0"/>
          <w:marBottom w:val="0"/>
          <w:divBdr>
            <w:top w:val="none" w:sz="0" w:space="0" w:color="auto"/>
            <w:left w:val="none" w:sz="0" w:space="0" w:color="auto"/>
            <w:bottom w:val="none" w:sz="0" w:space="0" w:color="auto"/>
            <w:right w:val="none" w:sz="0" w:space="0" w:color="auto"/>
          </w:divBdr>
        </w:div>
      </w:divsChild>
    </w:div>
    <w:div w:id="879560584">
      <w:bodyDiv w:val="1"/>
      <w:marLeft w:val="0"/>
      <w:marRight w:val="0"/>
      <w:marTop w:val="0"/>
      <w:marBottom w:val="0"/>
      <w:divBdr>
        <w:top w:val="none" w:sz="0" w:space="0" w:color="auto"/>
        <w:left w:val="none" w:sz="0" w:space="0" w:color="auto"/>
        <w:bottom w:val="none" w:sz="0" w:space="0" w:color="auto"/>
        <w:right w:val="none" w:sz="0" w:space="0" w:color="auto"/>
      </w:divBdr>
    </w:div>
    <w:div w:id="881677469">
      <w:bodyDiv w:val="1"/>
      <w:marLeft w:val="0"/>
      <w:marRight w:val="0"/>
      <w:marTop w:val="0"/>
      <w:marBottom w:val="0"/>
      <w:divBdr>
        <w:top w:val="none" w:sz="0" w:space="0" w:color="auto"/>
        <w:left w:val="none" w:sz="0" w:space="0" w:color="auto"/>
        <w:bottom w:val="none" w:sz="0" w:space="0" w:color="auto"/>
        <w:right w:val="none" w:sz="0" w:space="0" w:color="auto"/>
      </w:divBdr>
    </w:div>
    <w:div w:id="886574807">
      <w:bodyDiv w:val="1"/>
      <w:marLeft w:val="0"/>
      <w:marRight w:val="0"/>
      <w:marTop w:val="0"/>
      <w:marBottom w:val="0"/>
      <w:divBdr>
        <w:top w:val="none" w:sz="0" w:space="0" w:color="auto"/>
        <w:left w:val="none" w:sz="0" w:space="0" w:color="auto"/>
        <w:bottom w:val="none" w:sz="0" w:space="0" w:color="auto"/>
        <w:right w:val="none" w:sz="0" w:space="0" w:color="auto"/>
      </w:divBdr>
      <w:divsChild>
        <w:div w:id="379861988">
          <w:marLeft w:val="0"/>
          <w:marRight w:val="0"/>
          <w:marTop w:val="0"/>
          <w:marBottom w:val="0"/>
          <w:divBdr>
            <w:top w:val="none" w:sz="0" w:space="0" w:color="auto"/>
            <w:left w:val="none" w:sz="0" w:space="0" w:color="auto"/>
            <w:bottom w:val="none" w:sz="0" w:space="0" w:color="auto"/>
            <w:right w:val="none" w:sz="0" w:space="0" w:color="auto"/>
          </w:divBdr>
        </w:div>
      </w:divsChild>
    </w:div>
    <w:div w:id="895581729">
      <w:bodyDiv w:val="1"/>
      <w:marLeft w:val="0"/>
      <w:marRight w:val="0"/>
      <w:marTop w:val="0"/>
      <w:marBottom w:val="0"/>
      <w:divBdr>
        <w:top w:val="none" w:sz="0" w:space="0" w:color="auto"/>
        <w:left w:val="none" w:sz="0" w:space="0" w:color="auto"/>
        <w:bottom w:val="none" w:sz="0" w:space="0" w:color="auto"/>
        <w:right w:val="none" w:sz="0" w:space="0" w:color="auto"/>
      </w:divBdr>
    </w:div>
    <w:div w:id="903371043">
      <w:bodyDiv w:val="1"/>
      <w:marLeft w:val="0"/>
      <w:marRight w:val="0"/>
      <w:marTop w:val="0"/>
      <w:marBottom w:val="0"/>
      <w:divBdr>
        <w:top w:val="none" w:sz="0" w:space="0" w:color="auto"/>
        <w:left w:val="none" w:sz="0" w:space="0" w:color="auto"/>
        <w:bottom w:val="none" w:sz="0" w:space="0" w:color="auto"/>
        <w:right w:val="none" w:sz="0" w:space="0" w:color="auto"/>
      </w:divBdr>
    </w:div>
    <w:div w:id="924845033">
      <w:bodyDiv w:val="1"/>
      <w:marLeft w:val="0"/>
      <w:marRight w:val="0"/>
      <w:marTop w:val="0"/>
      <w:marBottom w:val="0"/>
      <w:divBdr>
        <w:top w:val="none" w:sz="0" w:space="0" w:color="auto"/>
        <w:left w:val="none" w:sz="0" w:space="0" w:color="auto"/>
        <w:bottom w:val="none" w:sz="0" w:space="0" w:color="auto"/>
        <w:right w:val="none" w:sz="0" w:space="0" w:color="auto"/>
      </w:divBdr>
    </w:div>
    <w:div w:id="944194772">
      <w:bodyDiv w:val="1"/>
      <w:marLeft w:val="0"/>
      <w:marRight w:val="0"/>
      <w:marTop w:val="0"/>
      <w:marBottom w:val="0"/>
      <w:divBdr>
        <w:top w:val="none" w:sz="0" w:space="0" w:color="auto"/>
        <w:left w:val="none" w:sz="0" w:space="0" w:color="auto"/>
        <w:bottom w:val="none" w:sz="0" w:space="0" w:color="auto"/>
        <w:right w:val="none" w:sz="0" w:space="0" w:color="auto"/>
      </w:divBdr>
    </w:div>
    <w:div w:id="952321641">
      <w:bodyDiv w:val="1"/>
      <w:marLeft w:val="0"/>
      <w:marRight w:val="0"/>
      <w:marTop w:val="0"/>
      <w:marBottom w:val="0"/>
      <w:divBdr>
        <w:top w:val="none" w:sz="0" w:space="0" w:color="auto"/>
        <w:left w:val="none" w:sz="0" w:space="0" w:color="auto"/>
        <w:bottom w:val="none" w:sz="0" w:space="0" w:color="auto"/>
        <w:right w:val="none" w:sz="0" w:space="0" w:color="auto"/>
      </w:divBdr>
      <w:divsChild>
        <w:div w:id="1881623627">
          <w:marLeft w:val="0"/>
          <w:marRight w:val="0"/>
          <w:marTop w:val="0"/>
          <w:marBottom w:val="0"/>
          <w:divBdr>
            <w:top w:val="none" w:sz="0" w:space="0" w:color="auto"/>
            <w:left w:val="none" w:sz="0" w:space="0" w:color="auto"/>
            <w:bottom w:val="none" w:sz="0" w:space="0" w:color="auto"/>
            <w:right w:val="none" w:sz="0" w:space="0" w:color="auto"/>
          </w:divBdr>
        </w:div>
      </w:divsChild>
    </w:div>
    <w:div w:id="975793196">
      <w:bodyDiv w:val="1"/>
      <w:marLeft w:val="0"/>
      <w:marRight w:val="0"/>
      <w:marTop w:val="0"/>
      <w:marBottom w:val="0"/>
      <w:divBdr>
        <w:top w:val="none" w:sz="0" w:space="0" w:color="auto"/>
        <w:left w:val="none" w:sz="0" w:space="0" w:color="auto"/>
        <w:bottom w:val="none" w:sz="0" w:space="0" w:color="auto"/>
        <w:right w:val="none" w:sz="0" w:space="0" w:color="auto"/>
      </w:divBdr>
      <w:divsChild>
        <w:div w:id="780105598">
          <w:marLeft w:val="0"/>
          <w:marRight w:val="0"/>
          <w:marTop w:val="0"/>
          <w:marBottom w:val="0"/>
          <w:divBdr>
            <w:top w:val="none" w:sz="0" w:space="0" w:color="auto"/>
            <w:left w:val="none" w:sz="0" w:space="0" w:color="auto"/>
            <w:bottom w:val="none" w:sz="0" w:space="0" w:color="auto"/>
            <w:right w:val="none" w:sz="0" w:space="0" w:color="auto"/>
          </w:divBdr>
        </w:div>
      </w:divsChild>
    </w:div>
    <w:div w:id="998650082">
      <w:bodyDiv w:val="1"/>
      <w:marLeft w:val="0"/>
      <w:marRight w:val="0"/>
      <w:marTop w:val="0"/>
      <w:marBottom w:val="0"/>
      <w:divBdr>
        <w:top w:val="none" w:sz="0" w:space="0" w:color="auto"/>
        <w:left w:val="none" w:sz="0" w:space="0" w:color="auto"/>
        <w:bottom w:val="none" w:sz="0" w:space="0" w:color="auto"/>
        <w:right w:val="none" w:sz="0" w:space="0" w:color="auto"/>
      </w:divBdr>
    </w:div>
    <w:div w:id="1058014495">
      <w:bodyDiv w:val="1"/>
      <w:marLeft w:val="0"/>
      <w:marRight w:val="0"/>
      <w:marTop w:val="0"/>
      <w:marBottom w:val="0"/>
      <w:divBdr>
        <w:top w:val="none" w:sz="0" w:space="0" w:color="auto"/>
        <w:left w:val="none" w:sz="0" w:space="0" w:color="auto"/>
        <w:bottom w:val="none" w:sz="0" w:space="0" w:color="auto"/>
        <w:right w:val="none" w:sz="0" w:space="0" w:color="auto"/>
      </w:divBdr>
    </w:div>
    <w:div w:id="1089274284">
      <w:bodyDiv w:val="1"/>
      <w:marLeft w:val="0"/>
      <w:marRight w:val="0"/>
      <w:marTop w:val="0"/>
      <w:marBottom w:val="0"/>
      <w:divBdr>
        <w:top w:val="none" w:sz="0" w:space="0" w:color="auto"/>
        <w:left w:val="none" w:sz="0" w:space="0" w:color="auto"/>
        <w:bottom w:val="none" w:sz="0" w:space="0" w:color="auto"/>
        <w:right w:val="none" w:sz="0" w:space="0" w:color="auto"/>
      </w:divBdr>
    </w:div>
    <w:div w:id="1126240349">
      <w:bodyDiv w:val="1"/>
      <w:marLeft w:val="0"/>
      <w:marRight w:val="0"/>
      <w:marTop w:val="0"/>
      <w:marBottom w:val="0"/>
      <w:divBdr>
        <w:top w:val="none" w:sz="0" w:space="0" w:color="auto"/>
        <w:left w:val="none" w:sz="0" w:space="0" w:color="auto"/>
        <w:bottom w:val="none" w:sz="0" w:space="0" w:color="auto"/>
        <w:right w:val="none" w:sz="0" w:space="0" w:color="auto"/>
      </w:divBdr>
    </w:div>
    <w:div w:id="1129589562">
      <w:bodyDiv w:val="1"/>
      <w:marLeft w:val="0"/>
      <w:marRight w:val="0"/>
      <w:marTop w:val="0"/>
      <w:marBottom w:val="0"/>
      <w:divBdr>
        <w:top w:val="none" w:sz="0" w:space="0" w:color="auto"/>
        <w:left w:val="none" w:sz="0" w:space="0" w:color="auto"/>
        <w:bottom w:val="none" w:sz="0" w:space="0" w:color="auto"/>
        <w:right w:val="none" w:sz="0" w:space="0" w:color="auto"/>
      </w:divBdr>
    </w:div>
    <w:div w:id="1133136335">
      <w:bodyDiv w:val="1"/>
      <w:marLeft w:val="0"/>
      <w:marRight w:val="0"/>
      <w:marTop w:val="0"/>
      <w:marBottom w:val="0"/>
      <w:divBdr>
        <w:top w:val="none" w:sz="0" w:space="0" w:color="auto"/>
        <w:left w:val="none" w:sz="0" w:space="0" w:color="auto"/>
        <w:bottom w:val="none" w:sz="0" w:space="0" w:color="auto"/>
        <w:right w:val="none" w:sz="0" w:space="0" w:color="auto"/>
      </w:divBdr>
    </w:div>
    <w:div w:id="1141460158">
      <w:bodyDiv w:val="1"/>
      <w:marLeft w:val="0"/>
      <w:marRight w:val="0"/>
      <w:marTop w:val="0"/>
      <w:marBottom w:val="0"/>
      <w:divBdr>
        <w:top w:val="none" w:sz="0" w:space="0" w:color="auto"/>
        <w:left w:val="none" w:sz="0" w:space="0" w:color="auto"/>
        <w:bottom w:val="none" w:sz="0" w:space="0" w:color="auto"/>
        <w:right w:val="none" w:sz="0" w:space="0" w:color="auto"/>
      </w:divBdr>
    </w:div>
    <w:div w:id="1154447186">
      <w:bodyDiv w:val="1"/>
      <w:marLeft w:val="0"/>
      <w:marRight w:val="0"/>
      <w:marTop w:val="0"/>
      <w:marBottom w:val="0"/>
      <w:divBdr>
        <w:top w:val="none" w:sz="0" w:space="0" w:color="auto"/>
        <w:left w:val="none" w:sz="0" w:space="0" w:color="auto"/>
        <w:bottom w:val="none" w:sz="0" w:space="0" w:color="auto"/>
        <w:right w:val="none" w:sz="0" w:space="0" w:color="auto"/>
      </w:divBdr>
    </w:div>
    <w:div w:id="1159731090">
      <w:bodyDiv w:val="1"/>
      <w:marLeft w:val="0"/>
      <w:marRight w:val="0"/>
      <w:marTop w:val="0"/>
      <w:marBottom w:val="0"/>
      <w:divBdr>
        <w:top w:val="none" w:sz="0" w:space="0" w:color="auto"/>
        <w:left w:val="none" w:sz="0" w:space="0" w:color="auto"/>
        <w:bottom w:val="none" w:sz="0" w:space="0" w:color="auto"/>
        <w:right w:val="none" w:sz="0" w:space="0" w:color="auto"/>
      </w:divBdr>
    </w:div>
    <w:div w:id="1166743511">
      <w:bodyDiv w:val="1"/>
      <w:marLeft w:val="0"/>
      <w:marRight w:val="0"/>
      <w:marTop w:val="0"/>
      <w:marBottom w:val="0"/>
      <w:divBdr>
        <w:top w:val="none" w:sz="0" w:space="0" w:color="auto"/>
        <w:left w:val="none" w:sz="0" w:space="0" w:color="auto"/>
        <w:bottom w:val="none" w:sz="0" w:space="0" w:color="auto"/>
        <w:right w:val="none" w:sz="0" w:space="0" w:color="auto"/>
      </w:divBdr>
    </w:div>
    <w:div w:id="1204749726">
      <w:bodyDiv w:val="1"/>
      <w:marLeft w:val="0"/>
      <w:marRight w:val="0"/>
      <w:marTop w:val="0"/>
      <w:marBottom w:val="0"/>
      <w:divBdr>
        <w:top w:val="none" w:sz="0" w:space="0" w:color="auto"/>
        <w:left w:val="none" w:sz="0" w:space="0" w:color="auto"/>
        <w:bottom w:val="none" w:sz="0" w:space="0" w:color="auto"/>
        <w:right w:val="none" w:sz="0" w:space="0" w:color="auto"/>
      </w:divBdr>
    </w:div>
    <w:div w:id="1211645195">
      <w:bodyDiv w:val="1"/>
      <w:marLeft w:val="0"/>
      <w:marRight w:val="0"/>
      <w:marTop w:val="0"/>
      <w:marBottom w:val="0"/>
      <w:divBdr>
        <w:top w:val="none" w:sz="0" w:space="0" w:color="auto"/>
        <w:left w:val="none" w:sz="0" w:space="0" w:color="auto"/>
        <w:bottom w:val="none" w:sz="0" w:space="0" w:color="auto"/>
        <w:right w:val="none" w:sz="0" w:space="0" w:color="auto"/>
      </w:divBdr>
    </w:div>
    <w:div w:id="1213888539">
      <w:bodyDiv w:val="1"/>
      <w:marLeft w:val="0"/>
      <w:marRight w:val="0"/>
      <w:marTop w:val="0"/>
      <w:marBottom w:val="0"/>
      <w:divBdr>
        <w:top w:val="none" w:sz="0" w:space="0" w:color="auto"/>
        <w:left w:val="none" w:sz="0" w:space="0" w:color="auto"/>
        <w:bottom w:val="none" w:sz="0" w:space="0" w:color="auto"/>
        <w:right w:val="none" w:sz="0" w:space="0" w:color="auto"/>
      </w:divBdr>
      <w:divsChild>
        <w:div w:id="401172967">
          <w:marLeft w:val="0"/>
          <w:marRight w:val="0"/>
          <w:marTop w:val="0"/>
          <w:marBottom w:val="0"/>
          <w:divBdr>
            <w:top w:val="none" w:sz="0" w:space="0" w:color="auto"/>
            <w:left w:val="none" w:sz="0" w:space="0" w:color="auto"/>
            <w:bottom w:val="none" w:sz="0" w:space="0" w:color="auto"/>
            <w:right w:val="none" w:sz="0" w:space="0" w:color="auto"/>
          </w:divBdr>
        </w:div>
      </w:divsChild>
    </w:div>
    <w:div w:id="1215852586">
      <w:bodyDiv w:val="1"/>
      <w:marLeft w:val="0"/>
      <w:marRight w:val="0"/>
      <w:marTop w:val="0"/>
      <w:marBottom w:val="0"/>
      <w:divBdr>
        <w:top w:val="none" w:sz="0" w:space="0" w:color="auto"/>
        <w:left w:val="none" w:sz="0" w:space="0" w:color="auto"/>
        <w:bottom w:val="none" w:sz="0" w:space="0" w:color="auto"/>
        <w:right w:val="none" w:sz="0" w:space="0" w:color="auto"/>
      </w:divBdr>
    </w:div>
    <w:div w:id="1217358730">
      <w:bodyDiv w:val="1"/>
      <w:marLeft w:val="0"/>
      <w:marRight w:val="0"/>
      <w:marTop w:val="0"/>
      <w:marBottom w:val="0"/>
      <w:divBdr>
        <w:top w:val="none" w:sz="0" w:space="0" w:color="auto"/>
        <w:left w:val="none" w:sz="0" w:space="0" w:color="auto"/>
        <w:bottom w:val="none" w:sz="0" w:space="0" w:color="auto"/>
        <w:right w:val="none" w:sz="0" w:space="0" w:color="auto"/>
      </w:divBdr>
    </w:div>
    <w:div w:id="1234779122">
      <w:bodyDiv w:val="1"/>
      <w:marLeft w:val="0"/>
      <w:marRight w:val="0"/>
      <w:marTop w:val="0"/>
      <w:marBottom w:val="0"/>
      <w:divBdr>
        <w:top w:val="none" w:sz="0" w:space="0" w:color="auto"/>
        <w:left w:val="none" w:sz="0" w:space="0" w:color="auto"/>
        <w:bottom w:val="none" w:sz="0" w:space="0" w:color="auto"/>
        <w:right w:val="none" w:sz="0" w:space="0" w:color="auto"/>
      </w:divBdr>
    </w:div>
    <w:div w:id="1240482520">
      <w:bodyDiv w:val="1"/>
      <w:marLeft w:val="0"/>
      <w:marRight w:val="0"/>
      <w:marTop w:val="0"/>
      <w:marBottom w:val="0"/>
      <w:divBdr>
        <w:top w:val="none" w:sz="0" w:space="0" w:color="auto"/>
        <w:left w:val="none" w:sz="0" w:space="0" w:color="auto"/>
        <w:bottom w:val="none" w:sz="0" w:space="0" w:color="auto"/>
        <w:right w:val="none" w:sz="0" w:space="0" w:color="auto"/>
      </w:divBdr>
      <w:divsChild>
        <w:div w:id="149635777">
          <w:marLeft w:val="0"/>
          <w:marRight w:val="0"/>
          <w:marTop w:val="0"/>
          <w:marBottom w:val="0"/>
          <w:divBdr>
            <w:top w:val="single" w:sz="2" w:space="0" w:color="E3E3E3"/>
            <w:left w:val="single" w:sz="2" w:space="0" w:color="E3E3E3"/>
            <w:bottom w:val="single" w:sz="2" w:space="0" w:color="E3E3E3"/>
            <w:right w:val="single" w:sz="2" w:space="0" w:color="E3E3E3"/>
          </w:divBdr>
          <w:divsChild>
            <w:div w:id="1411855063">
              <w:marLeft w:val="0"/>
              <w:marRight w:val="0"/>
              <w:marTop w:val="0"/>
              <w:marBottom w:val="0"/>
              <w:divBdr>
                <w:top w:val="single" w:sz="2" w:space="0" w:color="E3E3E3"/>
                <w:left w:val="single" w:sz="2" w:space="0" w:color="E3E3E3"/>
                <w:bottom w:val="single" w:sz="2" w:space="0" w:color="E3E3E3"/>
                <w:right w:val="single" w:sz="2" w:space="0" w:color="E3E3E3"/>
              </w:divBdr>
              <w:divsChild>
                <w:div w:id="1872915229">
                  <w:marLeft w:val="0"/>
                  <w:marRight w:val="0"/>
                  <w:marTop w:val="0"/>
                  <w:marBottom w:val="0"/>
                  <w:divBdr>
                    <w:top w:val="single" w:sz="2" w:space="0" w:color="E3E3E3"/>
                    <w:left w:val="single" w:sz="2" w:space="0" w:color="E3E3E3"/>
                    <w:bottom w:val="single" w:sz="2" w:space="0" w:color="E3E3E3"/>
                    <w:right w:val="single" w:sz="2" w:space="0" w:color="E3E3E3"/>
                  </w:divBdr>
                  <w:divsChild>
                    <w:div w:id="2031293908">
                      <w:marLeft w:val="0"/>
                      <w:marRight w:val="0"/>
                      <w:marTop w:val="0"/>
                      <w:marBottom w:val="0"/>
                      <w:divBdr>
                        <w:top w:val="single" w:sz="2" w:space="0" w:color="E3E3E3"/>
                        <w:left w:val="single" w:sz="2" w:space="0" w:color="E3E3E3"/>
                        <w:bottom w:val="single" w:sz="2" w:space="0" w:color="E3E3E3"/>
                        <w:right w:val="single" w:sz="2" w:space="0" w:color="E3E3E3"/>
                      </w:divBdr>
                      <w:divsChild>
                        <w:div w:id="1455321806">
                          <w:marLeft w:val="0"/>
                          <w:marRight w:val="0"/>
                          <w:marTop w:val="0"/>
                          <w:marBottom w:val="0"/>
                          <w:divBdr>
                            <w:top w:val="single" w:sz="2" w:space="0" w:color="E3E3E3"/>
                            <w:left w:val="single" w:sz="2" w:space="0" w:color="E3E3E3"/>
                            <w:bottom w:val="single" w:sz="2" w:space="0" w:color="E3E3E3"/>
                            <w:right w:val="single" w:sz="2" w:space="0" w:color="E3E3E3"/>
                          </w:divBdr>
                          <w:divsChild>
                            <w:div w:id="1995377593">
                              <w:marLeft w:val="0"/>
                              <w:marRight w:val="0"/>
                              <w:marTop w:val="100"/>
                              <w:marBottom w:val="100"/>
                              <w:divBdr>
                                <w:top w:val="single" w:sz="2" w:space="0" w:color="E3E3E3"/>
                                <w:left w:val="single" w:sz="2" w:space="0" w:color="E3E3E3"/>
                                <w:bottom w:val="single" w:sz="2" w:space="0" w:color="E3E3E3"/>
                                <w:right w:val="single" w:sz="2" w:space="0" w:color="E3E3E3"/>
                              </w:divBdr>
                              <w:divsChild>
                                <w:div w:id="862010699">
                                  <w:marLeft w:val="0"/>
                                  <w:marRight w:val="0"/>
                                  <w:marTop w:val="0"/>
                                  <w:marBottom w:val="0"/>
                                  <w:divBdr>
                                    <w:top w:val="single" w:sz="2" w:space="0" w:color="E3E3E3"/>
                                    <w:left w:val="single" w:sz="2" w:space="0" w:color="E3E3E3"/>
                                    <w:bottom w:val="single" w:sz="2" w:space="0" w:color="E3E3E3"/>
                                    <w:right w:val="single" w:sz="2" w:space="0" w:color="E3E3E3"/>
                                  </w:divBdr>
                                  <w:divsChild>
                                    <w:div w:id="70977511">
                                      <w:marLeft w:val="0"/>
                                      <w:marRight w:val="0"/>
                                      <w:marTop w:val="0"/>
                                      <w:marBottom w:val="0"/>
                                      <w:divBdr>
                                        <w:top w:val="single" w:sz="2" w:space="0" w:color="E3E3E3"/>
                                        <w:left w:val="single" w:sz="2" w:space="0" w:color="E3E3E3"/>
                                        <w:bottom w:val="single" w:sz="2" w:space="0" w:color="E3E3E3"/>
                                        <w:right w:val="single" w:sz="2" w:space="0" w:color="E3E3E3"/>
                                      </w:divBdr>
                                      <w:divsChild>
                                        <w:div w:id="571742517">
                                          <w:marLeft w:val="0"/>
                                          <w:marRight w:val="0"/>
                                          <w:marTop w:val="0"/>
                                          <w:marBottom w:val="0"/>
                                          <w:divBdr>
                                            <w:top w:val="single" w:sz="2" w:space="0" w:color="E3E3E3"/>
                                            <w:left w:val="single" w:sz="2" w:space="0" w:color="E3E3E3"/>
                                            <w:bottom w:val="single" w:sz="2" w:space="0" w:color="E3E3E3"/>
                                            <w:right w:val="single" w:sz="2" w:space="0" w:color="E3E3E3"/>
                                          </w:divBdr>
                                          <w:divsChild>
                                            <w:div w:id="281107703">
                                              <w:marLeft w:val="0"/>
                                              <w:marRight w:val="0"/>
                                              <w:marTop w:val="0"/>
                                              <w:marBottom w:val="0"/>
                                              <w:divBdr>
                                                <w:top w:val="single" w:sz="2" w:space="0" w:color="E3E3E3"/>
                                                <w:left w:val="single" w:sz="2" w:space="0" w:color="E3E3E3"/>
                                                <w:bottom w:val="single" w:sz="2" w:space="0" w:color="E3E3E3"/>
                                                <w:right w:val="single" w:sz="2" w:space="0" w:color="E3E3E3"/>
                                              </w:divBdr>
                                              <w:divsChild>
                                                <w:div w:id="1514881332">
                                                  <w:marLeft w:val="0"/>
                                                  <w:marRight w:val="0"/>
                                                  <w:marTop w:val="0"/>
                                                  <w:marBottom w:val="0"/>
                                                  <w:divBdr>
                                                    <w:top w:val="single" w:sz="2" w:space="0" w:color="E3E3E3"/>
                                                    <w:left w:val="single" w:sz="2" w:space="0" w:color="E3E3E3"/>
                                                    <w:bottom w:val="single" w:sz="2" w:space="0" w:color="E3E3E3"/>
                                                    <w:right w:val="single" w:sz="2" w:space="0" w:color="E3E3E3"/>
                                                  </w:divBdr>
                                                  <w:divsChild>
                                                    <w:div w:id="6141843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2080784000">
          <w:marLeft w:val="0"/>
          <w:marRight w:val="0"/>
          <w:marTop w:val="0"/>
          <w:marBottom w:val="0"/>
          <w:divBdr>
            <w:top w:val="none" w:sz="0" w:space="0" w:color="auto"/>
            <w:left w:val="none" w:sz="0" w:space="0" w:color="auto"/>
            <w:bottom w:val="none" w:sz="0" w:space="0" w:color="auto"/>
            <w:right w:val="none" w:sz="0" w:space="0" w:color="auto"/>
          </w:divBdr>
        </w:div>
      </w:divsChild>
    </w:div>
    <w:div w:id="1245147259">
      <w:bodyDiv w:val="1"/>
      <w:marLeft w:val="0"/>
      <w:marRight w:val="0"/>
      <w:marTop w:val="0"/>
      <w:marBottom w:val="0"/>
      <w:divBdr>
        <w:top w:val="none" w:sz="0" w:space="0" w:color="auto"/>
        <w:left w:val="none" w:sz="0" w:space="0" w:color="auto"/>
        <w:bottom w:val="none" w:sz="0" w:space="0" w:color="auto"/>
        <w:right w:val="none" w:sz="0" w:space="0" w:color="auto"/>
      </w:divBdr>
    </w:div>
    <w:div w:id="1257638529">
      <w:bodyDiv w:val="1"/>
      <w:marLeft w:val="0"/>
      <w:marRight w:val="0"/>
      <w:marTop w:val="0"/>
      <w:marBottom w:val="0"/>
      <w:divBdr>
        <w:top w:val="none" w:sz="0" w:space="0" w:color="auto"/>
        <w:left w:val="none" w:sz="0" w:space="0" w:color="auto"/>
        <w:bottom w:val="none" w:sz="0" w:space="0" w:color="auto"/>
        <w:right w:val="none" w:sz="0" w:space="0" w:color="auto"/>
      </w:divBdr>
    </w:div>
    <w:div w:id="1259365654">
      <w:bodyDiv w:val="1"/>
      <w:marLeft w:val="0"/>
      <w:marRight w:val="0"/>
      <w:marTop w:val="0"/>
      <w:marBottom w:val="0"/>
      <w:divBdr>
        <w:top w:val="none" w:sz="0" w:space="0" w:color="auto"/>
        <w:left w:val="none" w:sz="0" w:space="0" w:color="auto"/>
        <w:bottom w:val="none" w:sz="0" w:space="0" w:color="auto"/>
        <w:right w:val="none" w:sz="0" w:space="0" w:color="auto"/>
      </w:divBdr>
    </w:div>
    <w:div w:id="1278098985">
      <w:bodyDiv w:val="1"/>
      <w:marLeft w:val="0"/>
      <w:marRight w:val="0"/>
      <w:marTop w:val="0"/>
      <w:marBottom w:val="0"/>
      <w:divBdr>
        <w:top w:val="none" w:sz="0" w:space="0" w:color="auto"/>
        <w:left w:val="none" w:sz="0" w:space="0" w:color="auto"/>
        <w:bottom w:val="none" w:sz="0" w:space="0" w:color="auto"/>
        <w:right w:val="none" w:sz="0" w:space="0" w:color="auto"/>
      </w:divBdr>
    </w:div>
    <w:div w:id="1281373381">
      <w:bodyDiv w:val="1"/>
      <w:marLeft w:val="0"/>
      <w:marRight w:val="0"/>
      <w:marTop w:val="0"/>
      <w:marBottom w:val="0"/>
      <w:divBdr>
        <w:top w:val="none" w:sz="0" w:space="0" w:color="auto"/>
        <w:left w:val="none" w:sz="0" w:space="0" w:color="auto"/>
        <w:bottom w:val="none" w:sz="0" w:space="0" w:color="auto"/>
        <w:right w:val="none" w:sz="0" w:space="0" w:color="auto"/>
      </w:divBdr>
      <w:divsChild>
        <w:div w:id="2122529642">
          <w:marLeft w:val="0"/>
          <w:marRight w:val="0"/>
          <w:marTop w:val="0"/>
          <w:marBottom w:val="0"/>
          <w:divBdr>
            <w:top w:val="none" w:sz="0" w:space="0" w:color="auto"/>
            <w:left w:val="none" w:sz="0" w:space="0" w:color="auto"/>
            <w:bottom w:val="none" w:sz="0" w:space="0" w:color="auto"/>
            <w:right w:val="none" w:sz="0" w:space="0" w:color="auto"/>
          </w:divBdr>
        </w:div>
      </w:divsChild>
    </w:div>
    <w:div w:id="1321932193">
      <w:bodyDiv w:val="1"/>
      <w:marLeft w:val="0"/>
      <w:marRight w:val="0"/>
      <w:marTop w:val="0"/>
      <w:marBottom w:val="0"/>
      <w:divBdr>
        <w:top w:val="none" w:sz="0" w:space="0" w:color="auto"/>
        <w:left w:val="none" w:sz="0" w:space="0" w:color="auto"/>
        <w:bottom w:val="none" w:sz="0" w:space="0" w:color="auto"/>
        <w:right w:val="none" w:sz="0" w:space="0" w:color="auto"/>
      </w:divBdr>
    </w:div>
    <w:div w:id="1329098248">
      <w:bodyDiv w:val="1"/>
      <w:marLeft w:val="0"/>
      <w:marRight w:val="0"/>
      <w:marTop w:val="0"/>
      <w:marBottom w:val="0"/>
      <w:divBdr>
        <w:top w:val="none" w:sz="0" w:space="0" w:color="auto"/>
        <w:left w:val="none" w:sz="0" w:space="0" w:color="auto"/>
        <w:bottom w:val="none" w:sz="0" w:space="0" w:color="auto"/>
        <w:right w:val="none" w:sz="0" w:space="0" w:color="auto"/>
      </w:divBdr>
    </w:div>
    <w:div w:id="1337657859">
      <w:bodyDiv w:val="1"/>
      <w:marLeft w:val="0"/>
      <w:marRight w:val="0"/>
      <w:marTop w:val="0"/>
      <w:marBottom w:val="0"/>
      <w:divBdr>
        <w:top w:val="none" w:sz="0" w:space="0" w:color="auto"/>
        <w:left w:val="none" w:sz="0" w:space="0" w:color="auto"/>
        <w:bottom w:val="none" w:sz="0" w:space="0" w:color="auto"/>
        <w:right w:val="none" w:sz="0" w:space="0" w:color="auto"/>
      </w:divBdr>
    </w:div>
    <w:div w:id="1344238763">
      <w:bodyDiv w:val="1"/>
      <w:marLeft w:val="0"/>
      <w:marRight w:val="0"/>
      <w:marTop w:val="0"/>
      <w:marBottom w:val="0"/>
      <w:divBdr>
        <w:top w:val="none" w:sz="0" w:space="0" w:color="auto"/>
        <w:left w:val="none" w:sz="0" w:space="0" w:color="auto"/>
        <w:bottom w:val="none" w:sz="0" w:space="0" w:color="auto"/>
        <w:right w:val="none" w:sz="0" w:space="0" w:color="auto"/>
      </w:divBdr>
    </w:div>
    <w:div w:id="1346009437">
      <w:bodyDiv w:val="1"/>
      <w:marLeft w:val="0"/>
      <w:marRight w:val="0"/>
      <w:marTop w:val="0"/>
      <w:marBottom w:val="0"/>
      <w:divBdr>
        <w:top w:val="none" w:sz="0" w:space="0" w:color="auto"/>
        <w:left w:val="none" w:sz="0" w:space="0" w:color="auto"/>
        <w:bottom w:val="none" w:sz="0" w:space="0" w:color="auto"/>
        <w:right w:val="none" w:sz="0" w:space="0" w:color="auto"/>
      </w:divBdr>
    </w:div>
    <w:div w:id="1358430790">
      <w:bodyDiv w:val="1"/>
      <w:marLeft w:val="0"/>
      <w:marRight w:val="0"/>
      <w:marTop w:val="0"/>
      <w:marBottom w:val="0"/>
      <w:divBdr>
        <w:top w:val="none" w:sz="0" w:space="0" w:color="auto"/>
        <w:left w:val="none" w:sz="0" w:space="0" w:color="auto"/>
        <w:bottom w:val="none" w:sz="0" w:space="0" w:color="auto"/>
        <w:right w:val="none" w:sz="0" w:space="0" w:color="auto"/>
      </w:divBdr>
    </w:div>
    <w:div w:id="1372193064">
      <w:bodyDiv w:val="1"/>
      <w:marLeft w:val="0"/>
      <w:marRight w:val="0"/>
      <w:marTop w:val="0"/>
      <w:marBottom w:val="0"/>
      <w:divBdr>
        <w:top w:val="none" w:sz="0" w:space="0" w:color="auto"/>
        <w:left w:val="none" w:sz="0" w:space="0" w:color="auto"/>
        <w:bottom w:val="none" w:sz="0" w:space="0" w:color="auto"/>
        <w:right w:val="none" w:sz="0" w:space="0" w:color="auto"/>
      </w:divBdr>
    </w:div>
    <w:div w:id="1402828500">
      <w:bodyDiv w:val="1"/>
      <w:marLeft w:val="0"/>
      <w:marRight w:val="0"/>
      <w:marTop w:val="0"/>
      <w:marBottom w:val="0"/>
      <w:divBdr>
        <w:top w:val="none" w:sz="0" w:space="0" w:color="auto"/>
        <w:left w:val="none" w:sz="0" w:space="0" w:color="auto"/>
        <w:bottom w:val="none" w:sz="0" w:space="0" w:color="auto"/>
        <w:right w:val="none" w:sz="0" w:space="0" w:color="auto"/>
      </w:divBdr>
    </w:div>
    <w:div w:id="1429038680">
      <w:bodyDiv w:val="1"/>
      <w:marLeft w:val="0"/>
      <w:marRight w:val="0"/>
      <w:marTop w:val="0"/>
      <w:marBottom w:val="0"/>
      <w:divBdr>
        <w:top w:val="none" w:sz="0" w:space="0" w:color="auto"/>
        <w:left w:val="none" w:sz="0" w:space="0" w:color="auto"/>
        <w:bottom w:val="none" w:sz="0" w:space="0" w:color="auto"/>
        <w:right w:val="none" w:sz="0" w:space="0" w:color="auto"/>
      </w:divBdr>
    </w:div>
    <w:div w:id="1431732026">
      <w:bodyDiv w:val="1"/>
      <w:marLeft w:val="0"/>
      <w:marRight w:val="0"/>
      <w:marTop w:val="0"/>
      <w:marBottom w:val="0"/>
      <w:divBdr>
        <w:top w:val="none" w:sz="0" w:space="0" w:color="auto"/>
        <w:left w:val="none" w:sz="0" w:space="0" w:color="auto"/>
        <w:bottom w:val="none" w:sz="0" w:space="0" w:color="auto"/>
        <w:right w:val="none" w:sz="0" w:space="0" w:color="auto"/>
      </w:divBdr>
      <w:divsChild>
        <w:div w:id="1141994952">
          <w:marLeft w:val="0"/>
          <w:marRight w:val="0"/>
          <w:marTop w:val="0"/>
          <w:marBottom w:val="0"/>
          <w:divBdr>
            <w:top w:val="none" w:sz="0" w:space="0" w:color="auto"/>
            <w:left w:val="none" w:sz="0" w:space="0" w:color="auto"/>
            <w:bottom w:val="none" w:sz="0" w:space="0" w:color="auto"/>
            <w:right w:val="none" w:sz="0" w:space="0" w:color="auto"/>
          </w:divBdr>
        </w:div>
      </w:divsChild>
    </w:div>
    <w:div w:id="1461611968">
      <w:bodyDiv w:val="1"/>
      <w:marLeft w:val="0"/>
      <w:marRight w:val="0"/>
      <w:marTop w:val="0"/>
      <w:marBottom w:val="0"/>
      <w:divBdr>
        <w:top w:val="none" w:sz="0" w:space="0" w:color="auto"/>
        <w:left w:val="none" w:sz="0" w:space="0" w:color="auto"/>
        <w:bottom w:val="none" w:sz="0" w:space="0" w:color="auto"/>
        <w:right w:val="none" w:sz="0" w:space="0" w:color="auto"/>
      </w:divBdr>
    </w:div>
    <w:div w:id="1462580232">
      <w:bodyDiv w:val="1"/>
      <w:marLeft w:val="0"/>
      <w:marRight w:val="0"/>
      <w:marTop w:val="0"/>
      <w:marBottom w:val="0"/>
      <w:divBdr>
        <w:top w:val="none" w:sz="0" w:space="0" w:color="auto"/>
        <w:left w:val="none" w:sz="0" w:space="0" w:color="auto"/>
        <w:bottom w:val="none" w:sz="0" w:space="0" w:color="auto"/>
        <w:right w:val="none" w:sz="0" w:space="0" w:color="auto"/>
      </w:divBdr>
    </w:div>
    <w:div w:id="1465388038">
      <w:bodyDiv w:val="1"/>
      <w:marLeft w:val="0"/>
      <w:marRight w:val="0"/>
      <w:marTop w:val="0"/>
      <w:marBottom w:val="0"/>
      <w:divBdr>
        <w:top w:val="none" w:sz="0" w:space="0" w:color="auto"/>
        <w:left w:val="none" w:sz="0" w:space="0" w:color="auto"/>
        <w:bottom w:val="none" w:sz="0" w:space="0" w:color="auto"/>
        <w:right w:val="none" w:sz="0" w:space="0" w:color="auto"/>
      </w:divBdr>
    </w:div>
    <w:div w:id="1469978381">
      <w:bodyDiv w:val="1"/>
      <w:marLeft w:val="0"/>
      <w:marRight w:val="0"/>
      <w:marTop w:val="0"/>
      <w:marBottom w:val="0"/>
      <w:divBdr>
        <w:top w:val="none" w:sz="0" w:space="0" w:color="auto"/>
        <w:left w:val="none" w:sz="0" w:space="0" w:color="auto"/>
        <w:bottom w:val="none" w:sz="0" w:space="0" w:color="auto"/>
        <w:right w:val="none" w:sz="0" w:space="0" w:color="auto"/>
      </w:divBdr>
    </w:div>
    <w:div w:id="1487939767">
      <w:bodyDiv w:val="1"/>
      <w:marLeft w:val="0"/>
      <w:marRight w:val="0"/>
      <w:marTop w:val="0"/>
      <w:marBottom w:val="0"/>
      <w:divBdr>
        <w:top w:val="none" w:sz="0" w:space="0" w:color="auto"/>
        <w:left w:val="none" w:sz="0" w:space="0" w:color="auto"/>
        <w:bottom w:val="none" w:sz="0" w:space="0" w:color="auto"/>
        <w:right w:val="none" w:sz="0" w:space="0" w:color="auto"/>
      </w:divBdr>
    </w:div>
    <w:div w:id="1505899315">
      <w:bodyDiv w:val="1"/>
      <w:marLeft w:val="0"/>
      <w:marRight w:val="0"/>
      <w:marTop w:val="0"/>
      <w:marBottom w:val="0"/>
      <w:divBdr>
        <w:top w:val="none" w:sz="0" w:space="0" w:color="auto"/>
        <w:left w:val="none" w:sz="0" w:space="0" w:color="auto"/>
        <w:bottom w:val="none" w:sz="0" w:space="0" w:color="auto"/>
        <w:right w:val="none" w:sz="0" w:space="0" w:color="auto"/>
      </w:divBdr>
    </w:div>
    <w:div w:id="1518274282">
      <w:bodyDiv w:val="1"/>
      <w:marLeft w:val="0"/>
      <w:marRight w:val="0"/>
      <w:marTop w:val="0"/>
      <w:marBottom w:val="0"/>
      <w:divBdr>
        <w:top w:val="none" w:sz="0" w:space="0" w:color="auto"/>
        <w:left w:val="none" w:sz="0" w:space="0" w:color="auto"/>
        <w:bottom w:val="none" w:sz="0" w:space="0" w:color="auto"/>
        <w:right w:val="none" w:sz="0" w:space="0" w:color="auto"/>
      </w:divBdr>
    </w:div>
    <w:div w:id="1518697301">
      <w:bodyDiv w:val="1"/>
      <w:marLeft w:val="0"/>
      <w:marRight w:val="0"/>
      <w:marTop w:val="0"/>
      <w:marBottom w:val="0"/>
      <w:divBdr>
        <w:top w:val="none" w:sz="0" w:space="0" w:color="auto"/>
        <w:left w:val="none" w:sz="0" w:space="0" w:color="auto"/>
        <w:bottom w:val="none" w:sz="0" w:space="0" w:color="auto"/>
        <w:right w:val="none" w:sz="0" w:space="0" w:color="auto"/>
      </w:divBdr>
    </w:div>
    <w:div w:id="1526795144">
      <w:bodyDiv w:val="1"/>
      <w:marLeft w:val="0"/>
      <w:marRight w:val="0"/>
      <w:marTop w:val="0"/>
      <w:marBottom w:val="0"/>
      <w:divBdr>
        <w:top w:val="none" w:sz="0" w:space="0" w:color="auto"/>
        <w:left w:val="none" w:sz="0" w:space="0" w:color="auto"/>
        <w:bottom w:val="none" w:sz="0" w:space="0" w:color="auto"/>
        <w:right w:val="none" w:sz="0" w:space="0" w:color="auto"/>
      </w:divBdr>
    </w:div>
    <w:div w:id="1532376748">
      <w:bodyDiv w:val="1"/>
      <w:marLeft w:val="0"/>
      <w:marRight w:val="0"/>
      <w:marTop w:val="0"/>
      <w:marBottom w:val="0"/>
      <w:divBdr>
        <w:top w:val="none" w:sz="0" w:space="0" w:color="auto"/>
        <w:left w:val="none" w:sz="0" w:space="0" w:color="auto"/>
        <w:bottom w:val="none" w:sz="0" w:space="0" w:color="auto"/>
        <w:right w:val="none" w:sz="0" w:space="0" w:color="auto"/>
      </w:divBdr>
    </w:div>
    <w:div w:id="1538197037">
      <w:bodyDiv w:val="1"/>
      <w:marLeft w:val="0"/>
      <w:marRight w:val="0"/>
      <w:marTop w:val="0"/>
      <w:marBottom w:val="0"/>
      <w:divBdr>
        <w:top w:val="none" w:sz="0" w:space="0" w:color="auto"/>
        <w:left w:val="none" w:sz="0" w:space="0" w:color="auto"/>
        <w:bottom w:val="none" w:sz="0" w:space="0" w:color="auto"/>
        <w:right w:val="none" w:sz="0" w:space="0" w:color="auto"/>
      </w:divBdr>
    </w:div>
    <w:div w:id="1558011010">
      <w:bodyDiv w:val="1"/>
      <w:marLeft w:val="0"/>
      <w:marRight w:val="0"/>
      <w:marTop w:val="0"/>
      <w:marBottom w:val="0"/>
      <w:divBdr>
        <w:top w:val="none" w:sz="0" w:space="0" w:color="auto"/>
        <w:left w:val="none" w:sz="0" w:space="0" w:color="auto"/>
        <w:bottom w:val="none" w:sz="0" w:space="0" w:color="auto"/>
        <w:right w:val="none" w:sz="0" w:space="0" w:color="auto"/>
      </w:divBdr>
      <w:divsChild>
        <w:div w:id="261690041">
          <w:marLeft w:val="0"/>
          <w:marRight w:val="0"/>
          <w:marTop w:val="0"/>
          <w:marBottom w:val="0"/>
          <w:divBdr>
            <w:top w:val="none" w:sz="0" w:space="0" w:color="auto"/>
            <w:left w:val="none" w:sz="0" w:space="0" w:color="auto"/>
            <w:bottom w:val="none" w:sz="0" w:space="0" w:color="auto"/>
            <w:right w:val="none" w:sz="0" w:space="0" w:color="auto"/>
          </w:divBdr>
        </w:div>
      </w:divsChild>
    </w:div>
    <w:div w:id="1581793172">
      <w:bodyDiv w:val="1"/>
      <w:marLeft w:val="0"/>
      <w:marRight w:val="0"/>
      <w:marTop w:val="0"/>
      <w:marBottom w:val="0"/>
      <w:divBdr>
        <w:top w:val="none" w:sz="0" w:space="0" w:color="auto"/>
        <w:left w:val="none" w:sz="0" w:space="0" w:color="auto"/>
        <w:bottom w:val="none" w:sz="0" w:space="0" w:color="auto"/>
        <w:right w:val="none" w:sz="0" w:space="0" w:color="auto"/>
      </w:divBdr>
    </w:div>
    <w:div w:id="1595212874">
      <w:bodyDiv w:val="1"/>
      <w:marLeft w:val="0"/>
      <w:marRight w:val="0"/>
      <w:marTop w:val="0"/>
      <w:marBottom w:val="0"/>
      <w:divBdr>
        <w:top w:val="none" w:sz="0" w:space="0" w:color="auto"/>
        <w:left w:val="none" w:sz="0" w:space="0" w:color="auto"/>
        <w:bottom w:val="none" w:sz="0" w:space="0" w:color="auto"/>
        <w:right w:val="none" w:sz="0" w:space="0" w:color="auto"/>
      </w:divBdr>
    </w:div>
    <w:div w:id="1607808732">
      <w:bodyDiv w:val="1"/>
      <w:marLeft w:val="0"/>
      <w:marRight w:val="0"/>
      <w:marTop w:val="0"/>
      <w:marBottom w:val="0"/>
      <w:divBdr>
        <w:top w:val="none" w:sz="0" w:space="0" w:color="auto"/>
        <w:left w:val="none" w:sz="0" w:space="0" w:color="auto"/>
        <w:bottom w:val="none" w:sz="0" w:space="0" w:color="auto"/>
        <w:right w:val="none" w:sz="0" w:space="0" w:color="auto"/>
      </w:divBdr>
      <w:divsChild>
        <w:div w:id="1159231548">
          <w:marLeft w:val="0"/>
          <w:marRight w:val="0"/>
          <w:marTop w:val="0"/>
          <w:marBottom w:val="0"/>
          <w:divBdr>
            <w:top w:val="none" w:sz="0" w:space="0" w:color="auto"/>
            <w:left w:val="none" w:sz="0" w:space="0" w:color="auto"/>
            <w:bottom w:val="none" w:sz="0" w:space="0" w:color="auto"/>
            <w:right w:val="none" w:sz="0" w:space="0" w:color="auto"/>
          </w:divBdr>
        </w:div>
      </w:divsChild>
    </w:div>
    <w:div w:id="1614089509">
      <w:bodyDiv w:val="1"/>
      <w:marLeft w:val="0"/>
      <w:marRight w:val="0"/>
      <w:marTop w:val="0"/>
      <w:marBottom w:val="0"/>
      <w:divBdr>
        <w:top w:val="none" w:sz="0" w:space="0" w:color="auto"/>
        <w:left w:val="none" w:sz="0" w:space="0" w:color="auto"/>
        <w:bottom w:val="none" w:sz="0" w:space="0" w:color="auto"/>
        <w:right w:val="none" w:sz="0" w:space="0" w:color="auto"/>
      </w:divBdr>
      <w:divsChild>
        <w:div w:id="1970353367">
          <w:marLeft w:val="0"/>
          <w:marRight w:val="0"/>
          <w:marTop w:val="0"/>
          <w:marBottom w:val="0"/>
          <w:divBdr>
            <w:top w:val="none" w:sz="0" w:space="0" w:color="auto"/>
            <w:left w:val="none" w:sz="0" w:space="0" w:color="auto"/>
            <w:bottom w:val="none" w:sz="0" w:space="0" w:color="auto"/>
            <w:right w:val="none" w:sz="0" w:space="0" w:color="auto"/>
          </w:divBdr>
        </w:div>
      </w:divsChild>
    </w:div>
    <w:div w:id="1638221269">
      <w:bodyDiv w:val="1"/>
      <w:marLeft w:val="0"/>
      <w:marRight w:val="0"/>
      <w:marTop w:val="0"/>
      <w:marBottom w:val="0"/>
      <w:divBdr>
        <w:top w:val="none" w:sz="0" w:space="0" w:color="auto"/>
        <w:left w:val="none" w:sz="0" w:space="0" w:color="auto"/>
        <w:bottom w:val="none" w:sz="0" w:space="0" w:color="auto"/>
        <w:right w:val="none" w:sz="0" w:space="0" w:color="auto"/>
      </w:divBdr>
    </w:div>
    <w:div w:id="1662737760">
      <w:bodyDiv w:val="1"/>
      <w:marLeft w:val="0"/>
      <w:marRight w:val="0"/>
      <w:marTop w:val="0"/>
      <w:marBottom w:val="0"/>
      <w:divBdr>
        <w:top w:val="none" w:sz="0" w:space="0" w:color="auto"/>
        <w:left w:val="none" w:sz="0" w:space="0" w:color="auto"/>
        <w:bottom w:val="none" w:sz="0" w:space="0" w:color="auto"/>
        <w:right w:val="none" w:sz="0" w:space="0" w:color="auto"/>
      </w:divBdr>
    </w:div>
    <w:div w:id="1670907089">
      <w:bodyDiv w:val="1"/>
      <w:marLeft w:val="0"/>
      <w:marRight w:val="0"/>
      <w:marTop w:val="0"/>
      <w:marBottom w:val="0"/>
      <w:divBdr>
        <w:top w:val="none" w:sz="0" w:space="0" w:color="auto"/>
        <w:left w:val="none" w:sz="0" w:space="0" w:color="auto"/>
        <w:bottom w:val="none" w:sz="0" w:space="0" w:color="auto"/>
        <w:right w:val="none" w:sz="0" w:space="0" w:color="auto"/>
      </w:divBdr>
    </w:div>
    <w:div w:id="1675761836">
      <w:bodyDiv w:val="1"/>
      <w:marLeft w:val="0"/>
      <w:marRight w:val="0"/>
      <w:marTop w:val="0"/>
      <w:marBottom w:val="0"/>
      <w:divBdr>
        <w:top w:val="none" w:sz="0" w:space="0" w:color="auto"/>
        <w:left w:val="none" w:sz="0" w:space="0" w:color="auto"/>
        <w:bottom w:val="none" w:sz="0" w:space="0" w:color="auto"/>
        <w:right w:val="none" w:sz="0" w:space="0" w:color="auto"/>
      </w:divBdr>
      <w:divsChild>
        <w:div w:id="64303587">
          <w:marLeft w:val="0"/>
          <w:marRight w:val="0"/>
          <w:marTop w:val="0"/>
          <w:marBottom w:val="0"/>
          <w:divBdr>
            <w:top w:val="none" w:sz="0" w:space="0" w:color="auto"/>
            <w:left w:val="none" w:sz="0" w:space="0" w:color="auto"/>
            <w:bottom w:val="none" w:sz="0" w:space="0" w:color="auto"/>
            <w:right w:val="none" w:sz="0" w:space="0" w:color="auto"/>
          </w:divBdr>
        </w:div>
      </w:divsChild>
    </w:div>
    <w:div w:id="1686252401">
      <w:bodyDiv w:val="1"/>
      <w:marLeft w:val="0"/>
      <w:marRight w:val="0"/>
      <w:marTop w:val="0"/>
      <w:marBottom w:val="0"/>
      <w:divBdr>
        <w:top w:val="none" w:sz="0" w:space="0" w:color="auto"/>
        <w:left w:val="none" w:sz="0" w:space="0" w:color="auto"/>
        <w:bottom w:val="none" w:sz="0" w:space="0" w:color="auto"/>
        <w:right w:val="none" w:sz="0" w:space="0" w:color="auto"/>
      </w:divBdr>
    </w:div>
    <w:div w:id="1715346196">
      <w:bodyDiv w:val="1"/>
      <w:marLeft w:val="0"/>
      <w:marRight w:val="0"/>
      <w:marTop w:val="0"/>
      <w:marBottom w:val="0"/>
      <w:divBdr>
        <w:top w:val="none" w:sz="0" w:space="0" w:color="auto"/>
        <w:left w:val="none" w:sz="0" w:space="0" w:color="auto"/>
        <w:bottom w:val="none" w:sz="0" w:space="0" w:color="auto"/>
        <w:right w:val="none" w:sz="0" w:space="0" w:color="auto"/>
      </w:divBdr>
      <w:divsChild>
        <w:div w:id="1790977824">
          <w:marLeft w:val="0"/>
          <w:marRight w:val="0"/>
          <w:marTop w:val="0"/>
          <w:marBottom w:val="0"/>
          <w:divBdr>
            <w:top w:val="none" w:sz="0" w:space="0" w:color="auto"/>
            <w:left w:val="none" w:sz="0" w:space="0" w:color="auto"/>
            <w:bottom w:val="none" w:sz="0" w:space="0" w:color="auto"/>
            <w:right w:val="none" w:sz="0" w:space="0" w:color="auto"/>
          </w:divBdr>
        </w:div>
      </w:divsChild>
    </w:div>
    <w:div w:id="1721435466">
      <w:bodyDiv w:val="1"/>
      <w:marLeft w:val="0"/>
      <w:marRight w:val="0"/>
      <w:marTop w:val="0"/>
      <w:marBottom w:val="0"/>
      <w:divBdr>
        <w:top w:val="none" w:sz="0" w:space="0" w:color="auto"/>
        <w:left w:val="none" w:sz="0" w:space="0" w:color="auto"/>
        <w:bottom w:val="none" w:sz="0" w:space="0" w:color="auto"/>
        <w:right w:val="none" w:sz="0" w:space="0" w:color="auto"/>
      </w:divBdr>
      <w:divsChild>
        <w:div w:id="1884556093">
          <w:marLeft w:val="0"/>
          <w:marRight w:val="0"/>
          <w:marTop w:val="0"/>
          <w:marBottom w:val="0"/>
          <w:divBdr>
            <w:top w:val="single" w:sz="2" w:space="0" w:color="E3E3E3"/>
            <w:left w:val="single" w:sz="2" w:space="0" w:color="E3E3E3"/>
            <w:bottom w:val="single" w:sz="2" w:space="0" w:color="E3E3E3"/>
            <w:right w:val="single" w:sz="2" w:space="0" w:color="E3E3E3"/>
          </w:divBdr>
          <w:divsChild>
            <w:div w:id="1110202364">
              <w:marLeft w:val="0"/>
              <w:marRight w:val="0"/>
              <w:marTop w:val="0"/>
              <w:marBottom w:val="0"/>
              <w:divBdr>
                <w:top w:val="single" w:sz="2" w:space="0" w:color="E3E3E3"/>
                <w:left w:val="single" w:sz="2" w:space="0" w:color="E3E3E3"/>
                <w:bottom w:val="single" w:sz="2" w:space="0" w:color="E3E3E3"/>
                <w:right w:val="single" w:sz="2" w:space="0" w:color="E3E3E3"/>
              </w:divBdr>
              <w:divsChild>
                <w:div w:id="536553213">
                  <w:marLeft w:val="0"/>
                  <w:marRight w:val="0"/>
                  <w:marTop w:val="0"/>
                  <w:marBottom w:val="0"/>
                  <w:divBdr>
                    <w:top w:val="single" w:sz="2" w:space="0" w:color="E3E3E3"/>
                    <w:left w:val="single" w:sz="2" w:space="0" w:color="E3E3E3"/>
                    <w:bottom w:val="single" w:sz="2" w:space="0" w:color="E3E3E3"/>
                    <w:right w:val="single" w:sz="2" w:space="0" w:color="E3E3E3"/>
                  </w:divBdr>
                  <w:divsChild>
                    <w:div w:id="1938713084">
                      <w:marLeft w:val="0"/>
                      <w:marRight w:val="0"/>
                      <w:marTop w:val="0"/>
                      <w:marBottom w:val="0"/>
                      <w:divBdr>
                        <w:top w:val="single" w:sz="2" w:space="0" w:color="E3E3E3"/>
                        <w:left w:val="single" w:sz="2" w:space="0" w:color="E3E3E3"/>
                        <w:bottom w:val="single" w:sz="2" w:space="0" w:color="E3E3E3"/>
                        <w:right w:val="single" w:sz="2" w:space="0" w:color="E3E3E3"/>
                      </w:divBdr>
                      <w:divsChild>
                        <w:div w:id="1606957200">
                          <w:marLeft w:val="0"/>
                          <w:marRight w:val="0"/>
                          <w:marTop w:val="0"/>
                          <w:marBottom w:val="0"/>
                          <w:divBdr>
                            <w:top w:val="single" w:sz="2" w:space="0" w:color="E3E3E3"/>
                            <w:left w:val="single" w:sz="2" w:space="0" w:color="E3E3E3"/>
                            <w:bottom w:val="single" w:sz="2" w:space="0" w:color="E3E3E3"/>
                            <w:right w:val="single" w:sz="2" w:space="0" w:color="E3E3E3"/>
                          </w:divBdr>
                          <w:divsChild>
                            <w:div w:id="870724687">
                              <w:marLeft w:val="0"/>
                              <w:marRight w:val="0"/>
                              <w:marTop w:val="100"/>
                              <w:marBottom w:val="100"/>
                              <w:divBdr>
                                <w:top w:val="single" w:sz="2" w:space="0" w:color="E3E3E3"/>
                                <w:left w:val="single" w:sz="2" w:space="0" w:color="E3E3E3"/>
                                <w:bottom w:val="single" w:sz="2" w:space="0" w:color="E3E3E3"/>
                                <w:right w:val="single" w:sz="2" w:space="0" w:color="E3E3E3"/>
                              </w:divBdr>
                              <w:divsChild>
                                <w:div w:id="381489445">
                                  <w:marLeft w:val="0"/>
                                  <w:marRight w:val="0"/>
                                  <w:marTop w:val="0"/>
                                  <w:marBottom w:val="0"/>
                                  <w:divBdr>
                                    <w:top w:val="single" w:sz="2" w:space="0" w:color="E3E3E3"/>
                                    <w:left w:val="single" w:sz="2" w:space="0" w:color="E3E3E3"/>
                                    <w:bottom w:val="single" w:sz="2" w:space="0" w:color="E3E3E3"/>
                                    <w:right w:val="single" w:sz="2" w:space="0" w:color="E3E3E3"/>
                                  </w:divBdr>
                                  <w:divsChild>
                                    <w:div w:id="1994867010">
                                      <w:marLeft w:val="0"/>
                                      <w:marRight w:val="0"/>
                                      <w:marTop w:val="0"/>
                                      <w:marBottom w:val="0"/>
                                      <w:divBdr>
                                        <w:top w:val="single" w:sz="2" w:space="0" w:color="E3E3E3"/>
                                        <w:left w:val="single" w:sz="2" w:space="0" w:color="E3E3E3"/>
                                        <w:bottom w:val="single" w:sz="2" w:space="0" w:color="E3E3E3"/>
                                        <w:right w:val="single" w:sz="2" w:space="0" w:color="E3E3E3"/>
                                      </w:divBdr>
                                      <w:divsChild>
                                        <w:div w:id="1039428869">
                                          <w:marLeft w:val="0"/>
                                          <w:marRight w:val="0"/>
                                          <w:marTop w:val="0"/>
                                          <w:marBottom w:val="0"/>
                                          <w:divBdr>
                                            <w:top w:val="single" w:sz="2" w:space="0" w:color="E3E3E3"/>
                                            <w:left w:val="single" w:sz="2" w:space="0" w:color="E3E3E3"/>
                                            <w:bottom w:val="single" w:sz="2" w:space="0" w:color="E3E3E3"/>
                                            <w:right w:val="single" w:sz="2" w:space="0" w:color="E3E3E3"/>
                                          </w:divBdr>
                                          <w:divsChild>
                                            <w:div w:id="688219174">
                                              <w:marLeft w:val="0"/>
                                              <w:marRight w:val="0"/>
                                              <w:marTop w:val="0"/>
                                              <w:marBottom w:val="0"/>
                                              <w:divBdr>
                                                <w:top w:val="single" w:sz="2" w:space="0" w:color="E3E3E3"/>
                                                <w:left w:val="single" w:sz="2" w:space="0" w:color="E3E3E3"/>
                                                <w:bottom w:val="single" w:sz="2" w:space="0" w:color="E3E3E3"/>
                                                <w:right w:val="single" w:sz="2" w:space="0" w:color="E3E3E3"/>
                                              </w:divBdr>
                                              <w:divsChild>
                                                <w:div w:id="666592074">
                                                  <w:marLeft w:val="0"/>
                                                  <w:marRight w:val="0"/>
                                                  <w:marTop w:val="0"/>
                                                  <w:marBottom w:val="0"/>
                                                  <w:divBdr>
                                                    <w:top w:val="single" w:sz="2" w:space="0" w:color="E3E3E3"/>
                                                    <w:left w:val="single" w:sz="2" w:space="0" w:color="E3E3E3"/>
                                                    <w:bottom w:val="single" w:sz="2" w:space="0" w:color="E3E3E3"/>
                                                    <w:right w:val="single" w:sz="2" w:space="0" w:color="E3E3E3"/>
                                                  </w:divBdr>
                                                  <w:divsChild>
                                                    <w:div w:id="180396158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55667075">
          <w:marLeft w:val="0"/>
          <w:marRight w:val="0"/>
          <w:marTop w:val="0"/>
          <w:marBottom w:val="0"/>
          <w:divBdr>
            <w:top w:val="none" w:sz="0" w:space="0" w:color="auto"/>
            <w:left w:val="none" w:sz="0" w:space="0" w:color="auto"/>
            <w:bottom w:val="none" w:sz="0" w:space="0" w:color="auto"/>
            <w:right w:val="none" w:sz="0" w:space="0" w:color="auto"/>
          </w:divBdr>
        </w:div>
      </w:divsChild>
    </w:div>
    <w:div w:id="1724980554">
      <w:bodyDiv w:val="1"/>
      <w:marLeft w:val="0"/>
      <w:marRight w:val="0"/>
      <w:marTop w:val="0"/>
      <w:marBottom w:val="0"/>
      <w:divBdr>
        <w:top w:val="none" w:sz="0" w:space="0" w:color="auto"/>
        <w:left w:val="none" w:sz="0" w:space="0" w:color="auto"/>
        <w:bottom w:val="none" w:sz="0" w:space="0" w:color="auto"/>
        <w:right w:val="none" w:sz="0" w:space="0" w:color="auto"/>
      </w:divBdr>
    </w:div>
    <w:div w:id="1786079611">
      <w:bodyDiv w:val="1"/>
      <w:marLeft w:val="0"/>
      <w:marRight w:val="0"/>
      <w:marTop w:val="0"/>
      <w:marBottom w:val="0"/>
      <w:divBdr>
        <w:top w:val="none" w:sz="0" w:space="0" w:color="auto"/>
        <w:left w:val="none" w:sz="0" w:space="0" w:color="auto"/>
        <w:bottom w:val="none" w:sz="0" w:space="0" w:color="auto"/>
        <w:right w:val="none" w:sz="0" w:space="0" w:color="auto"/>
      </w:divBdr>
      <w:divsChild>
        <w:div w:id="1284463802">
          <w:marLeft w:val="0"/>
          <w:marRight w:val="0"/>
          <w:marTop w:val="0"/>
          <w:marBottom w:val="0"/>
          <w:divBdr>
            <w:top w:val="none" w:sz="0" w:space="0" w:color="auto"/>
            <w:left w:val="none" w:sz="0" w:space="0" w:color="auto"/>
            <w:bottom w:val="none" w:sz="0" w:space="0" w:color="auto"/>
            <w:right w:val="none" w:sz="0" w:space="0" w:color="auto"/>
          </w:divBdr>
        </w:div>
      </w:divsChild>
    </w:div>
    <w:div w:id="1798596394">
      <w:bodyDiv w:val="1"/>
      <w:marLeft w:val="0"/>
      <w:marRight w:val="0"/>
      <w:marTop w:val="0"/>
      <w:marBottom w:val="0"/>
      <w:divBdr>
        <w:top w:val="none" w:sz="0" w:space="0" w:color="auto"/>
        <w:left w:val="none" w:sz="0" w:space="0" w:color="auto"/>
        <w:bottom w:val="none" w:sz="0" w:space="0" w:color="auto"/>
        <w:right w:val="none" w:sz="0" w:space="0" w:color="auto"/>
      </w:divBdr>
    </w:div>
    <w:div w:id="1798988804">
      <w:bodyDiv w:val="1"/>
      <w:marLeft w:val="0"/>
      <w:marRight w:val="0"/>
      <w:marTop w:val="0"/>
      <w:marBottom w:val="0"/>
      <w:divBdr>
        <w:top w:val="none" w:sz="0" w:space="0" w:color="auto"/>
        <w:left w:val="none" w:sz="0" w:space="0" w:color="auto"/>
        <w:bottom w:val="none" w:sz="0" w:space="0" w:color="auto"/>
        <w:right w:val="none" w:sz="0" w:space="0" w:color="auto"/>
      </w:divBdr>
      <w:divsChild>
        <w:div w:id="683678322">
          <w:marLeft w:val="0"/>
          <w:marRight w:val="0"/>
          <w:marTop w:val="0"/>
          <w:marBottom w:val="0"/>
          <w:divBdr>
            <w:top w:val="none" w:sz="0" w:space="0" w:color="auto"/>
            <w:left w:val="none" w:sz="0" w:space="0" w:color="auto"/>
            <w:bottom w:val="none" w:sz="0" w:space="0" w:color="auto"/>
            <w:right w:val="none" w:sz="0" w:space="0" w:color="auto"/>
          </w:divBdr>
        </w:div>
      </w:divsChild>
    </w:div>
    <w:div w:id="1855486633">
      <w:bodyDiv w:val="1"/>
      <w:marLeft w:val="0"/>
      <w:marRight w:val="0"/>
      <w:marTop w:val="0"/>
      <w:marBottom w:val="0"/>
      <w:divBdr>
        <w:top w:val="none" w:sz="0" w:space="0" w:color="auto"/>
        <w:left w:val="none" w:sz="0" w:space="0" w:color="auto"/>
        <w:bottom w:val="none" w:sz="0" w:space="0" w:color="auto"/>
        <w:right w:val="none" w:sz="0" w:space="0" w:color="auto"/>
      </w:divBdr>
    </w:div>
    <w:div w:id="1861429605">
      <w:bodyDiv w:val="1"/>
      <w:marLeft w:val="0"/>
      <w:marRight w:val="0"/>
      <w:marTop w:val="0"/>
      <w:marBottom w:val="0"/>
      <w:divBdr>
        <w:top w:val="none" w:sz="0" w:space="0" w:color="auto"/>
        <w:left w:val="none" w:sz="0" w:space="0" w:color="auto"/>
        <w:bottom w:val="none" w:sz="0" w:space="0" w:color="auto"/>
        <w:right w:val="none" w:sz="0" w:space="0" w:color="auto"/>
      </w:divBdr>
    </w:div>
    <w:div w:id="1885288306">
      <w:bodyDiv w:val="1"/>
      <w:marLeft w:val="0"/>
      <w:marRight w:val="0"/>
      <w:marTop w:val="0"/>
      <w:marBottom w:val="0"/>
      <w:divBdr>
        <w:top w:val="none" w:sz="0" w:space="0" w:color="auto"/>
        <w:left w:val="none" w:sz="0" w:space="0" w:color="auto"/>
        <w:bottom w:val="none" w:sz="0" w:space="0" w:color="auto"/>
        <w:right w:val="none" w:sz="0" w:space="0" w:color="auto"/>
      </w:divBdr>
    </w:div>
    <w:div w:id="1914120895">
      <w:bodyDiv w:val="1"/>
      <w:marLeft w:val="0"/>
      <w:marRight w:val="0"/>
      <w:marTop w:val="0"/>
      <w:marBottom w:val="0"/>
      <w:divBdr>
        <w:top w:val="none" w:sz="0" w:space="0" w:color="auto"/>
        <w:left w:val="none" w:sz="0" w:space="0" w:color="auto"/>
        <w:bottom w:val="none" w:sz="0" w:space="0" w:color="auto"/>
        <w:right w:val="none" w:sz="0" w:space="0" w:color="auto"/>
      </w:divBdr>
    </w:div>
    <w:div w:id="1923563224">
      <w:bodyDiv w:val="1"/>
      <w:marLeft w:val="0"/>
      <w:marRight w:val="0"/>
      <w:marTop w:val="0"/>
      <w:marBottom w:val="0"/>
      <w:divBdr>
        <w:top w:val="none" w:sz="0" w:space="0" w:color="auto"/>
        <w:left w:val="none" w:sz="0" w:space="0" w:color="auto"/>
        <w:bottom w:val="none" w:sz="0" w:space="0" w:color="auto"/>
        <w:right w:val="none" w:sz="0" w:space="0" w:color="auto"/>
      </w:divBdr>
    </w:div>
    <w:div w:id="1950307196">
      <w:bodyDiv w:val="1"/>
      <w:marLeft w:val="0"/>
      <w:marRight w:val="0"/>
      <w:marTop w:val="0"/>
      <w:marBottom w:val="0"/>
      <w:divBdr>
        <w:top w:val="none" w:sz="0" w:space="0" w:color="auto"/>
        <w:left w:val="none" w:sz="0" w:space="0" w:color="auto"/>
        <w:bottom w:val="none" w:sz="0" w:space="0" w:color="auto"/>
        <w:right w:val="none" w:sz="0" w:space="0" w:color="auto"/>
      </w:divBdr>
      <w:divsChild>
        <w:div w:id="367098914">
          <w:marLeft w:val="0"/>
          <w:marRight w:val="0"/>
          <w:marTop w:val="0"/>
          <w:marBottom w:val="0"/>
          <w:divBdr>
            <w:top w:val="none" w:sz="0" w:space="0" w:color="auto"/>
            <w:left w:val="none" w:sz="0" w:space="0" w:color="auto"/>
            <w:bottom w:val="none" w:sz="0" w:space="0" w:color="auto"/>
            <w:right w:val="none" w:sz="0" w:space="0" w:color="auto"/>
          </w:divBdr>
        </w:div>
      </w:divsChild>
    </w:div>
    <w:div w:id="1990357964">
      <w:bodyDiv w:val="1"/>
      <w:marLeft w:val="0"/>
      <w:marRight w:val="0"/>
      <w:marTop w:val="0"/>
      <w:marBottom w:val="0"/>
      <w:divBdr>
        <w:top w:val="none" w:sz="0" w:space="0" w:color="auto"/>
        <w:left w:val="none" w:sz="0" w:space="0" w:color="auto"/>
        <w:bottom w:val="none" w:sz="0" w:space="0" w:color="auto"/>
        <w:right w:val="none" w:sz="0" w:space="0" w:color="auto"/>
      </w:divBdr>
    </w:div>
    <w:div w:id="1997996724">
      <w:bodyDiv w:val="1"/>
      <w:marLeft w:val="0"/>
      <w:marRight w:val="0"/>
      <w:marTop w:val="0"/>
      <w:marBottom w:val="0"/>
      <w:divBdr>
        <w:top w:val="none" w:sz="0" w:space="0" w:color="auto"/>
        <w:left w:val="none" w:sz="0" w:space="0" w:color="auto"/>
        <w:bottom w:val="none" w:sz="0" w:space="0" w:color="auto"/>
        <w:right w:val="none" w:sz="0" w:space="0" w:color="auto"/>
      </w:divBdr>
    </w:div>
    <w:div w:id="2030833245">
      <w:bodyDiv w:val="1"/>
      <w:marLeft w:val="0"/>
      <w:marRight w:val="0"/>
      <w:marTop w:val="0"/>
      <w:marBottom w:val="0"/>
      <w:divBdr>
        <w:top w:val="none" w:sz="0" w:space="0" w:color="auto"/>
        <w:left w:val="none" w:sz="0" w:space="0" w:color="auto"/>
        <w:bottom w:val="none" w:sz="0" w:space="0" w:color="auto"/>
        <w:right w:val="none" w:sz="0" w:space="0" w:color="auto"/>
      </w:divBdr>
    </w:div>
    <w:div w:id="2043704832">
      <w:bodyDiv w:val="1"/>
      <w:marLeft w:val="0"/>
      <w:marRight w:val="0"/>
      <w:marTop w:val="0"/>
      <w:marBottom w:val="0"/>
      <w:divBdr>
        <w:top w:val="none" w:sz="0" w:space="0" w:color="auto"/>
        <w:left w:val="none" w:sz="0" w:space="0" w:color="auto"/>
        <w:bottom w:val="none" w:sz="0" w:space="0" w:color="auto"/>
        <w:right w:val="none" w:sz="0" w:space="0" w:color="auto"/>
      </w:divBdr>
    </w:div>
    <w:div w:id="2052683452">
      <w:bodyDiv w:val="1"/>
      <w:marLeft w:val="0"/>
      <w:marRight w:val="0"/>
      <w:marTop w:val="0"/>
      <w:marBottom w:val="0"/>
      <w:divBdr>
        <w:top w:val="none" w:sz="0" w:space="0" w:color="auto"/>
        <w:left w:val="none" w:sz="0" w:space="0" w:color="auto"/>
        <w:bottom w:val="none" w:sz="0" w:space="0" w:color="auto"/>
        <w:right w:val="none" w:sz="0" w:space="0" w:color="auto"/>
      </w:divBdr>
    </w:div>
    <w:div w:id="2069574255">
      <w:bodyDiv w:val="1"/>
      <w:marLeft w:val="0"/>
      <w:marRight w:val="0"/>
      <w:marTop w:val="0"/>
      <w:marBottom w:val="0"/>
      <w:divBdr>
        <w:top w:val="none" w:sz="0" w:space="0" w:color="auto"/>
        <w:left w:val="none" w:sz="0" w:space="0" w:color="auto"/>
        <w:bottom w:val="none" w:sz="0" w:space="0" w:color="auto"/>
        <w:right w:val="none" w:sz="0" w:space="0" w:color="auto"/>
      </w:divBdr>
    </w:div>
    <w:div w:id="2081780239">
      <w:bodyDiv w:val="1"/>
      <w:marLeft w:val="0"/>
      <w:marRight w:val="0"/>
      <w:marTop w:val="0"/>
      <w:marBottom w:val="0"/>
      <w:divBdr>
        <w:top w:val="none" w:sz="0" w:space="0" w:color="auto"/>
        <w:left w:val="none" w:sz="0" w:space="0" w:color="auto"/>
        <w:bottom w:val="none" w:sz="0" w:space="0" w:color="auto"/>
        <w:right w:val="none" w:sz="0" w:space="0" w:color="auto"/>
      </w:divBdr>
    </w:div>
    <w:div w:id="2107336422">
      <w:bodyDiv w:val="1"/>
      <w:marLeft w:val="0"/>
      <w:marRight w:val="0"/>
      <w:marTop w:val="0"/>
      <w:marBottom w:val="0"/>
      <w:divBdr>
        <w:top w:val="none" w:sz="0" w:space="0" w:color="auto"/>
        <w:left w:val="none" w:sz="0" w:space="0" w:color="auto"/>
        <w:bottom w:val="none" w:sz="0" w:space="0" w:color="auto"/>
        <w:right w:val="none" w:sz="0" w:space="0" w:color="auto"/>
      </w:divBdr>
    </w:div>
    <w:div w:id="2138720453">
      <w:bodyDiv w:val="1"/>
      <w:marLeft w:val="0"/>
      <w:marRight w:val="0"/>
      <w:marTop w:val="0"/>
      <w:marBottom w:val="0"/>
      <w:divBdr>
        <w:top w:val="none" w:sz="0" w:space="0" w:color="auto"/>
        <w:left w:val="none" w:sz="0" w:space="0" w:color="auto"/>
        <w:bottom w:val="none" w:sz="0" w:space="0" w:color="auto"/>
        <w:right w:val="none" w:sz="0" w:space="0" w:color="auto"/>
      </w:divBdr>
    </w:div>
    <w:div w:id="2138987238">
      <w:bodyDiv w:val="1"/>
      <w:marLeft w:val="0"/>
      <w:marRight w:val="0"/>
      <w:marTop w:val="0"/>
      <w:marBottom w:val="0"/>
      <w:divBdr>
        <w:top w:val="none" w:sz="0" w:space="0" w:color="auto"/>
        <w:left w:val="none" w:sz="0" w:space="0" w:color="auto"/>
        <w:bottom w:val="none" w:sz="0" w:space="0" w:color="auto"/>
        <w:right w:val="none" w:sz="0" w:space="0" w:color="auto"/>
      </w:divBdr>
      <w:divsChild>
        <w:div w:id="558902301">
          <w:marLeft w:val="0"/>
          <w:marRight w:val="0"/>
          <w:marTop w:val="0"/>
          <w:marBottom w:val="0"/>
          <w:divBdr>
            <w:top w:val="none" w:sz="0" w:space="0" w:color="auto"/>
            <w:left w:val="none" w:sz="0" w:space="0" w:color="auto"/>
            <w:bottom w:val="none" w:sz="0" w:space="0" w:color="auto"/>
            <w:right w:val="none" w:sz="0" w:space="0" w:color="auto"/>
          </w:divBdr>
        </w:div>
      </w:divsChild>
    </w:div>
    <w:div w:id="2142573464">
      <w:bodyDiv w:val="1"/>
      <w:marLeft w:val="0"/>
      <w:marRight w:val="0"/>
      <w:marTop w:val="0"/>
      <w:marBottom w:val="0"/>
      <w:divBdr>
        <w:top w:val="none" w:sz="0" w:space="0" w:color="auto"/>
        <w:left w:val="none" w:sz="0" w:space="0" w:color="auto"/>
        <w:bottom w:val="none" w:sz="0" w:space="0" w:color="auto"/>
        <w:right w:val="none" w:sz="0" w:space="0" w:color="auto"/>
      </w:divBdr>
    </w:div>
    <w:div w:id="21470463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emf"/><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jpe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69.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jpe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0.jpe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12.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emf"/><Relationship Id="rId130" Type="http://schemas.openxmlformats.org/officeDocument/2006/relationships/image" Target="media/image123.png"/><Relationship Id="rId151" Type="http://schemas.openxmlformats.org/officeDocument/2006/relationships/image" Target="media/image144.png"/><Relationship Id="rId172" Type="http://schemas.openxmlformats.org/officeDocument/2006/relationships/image" Target="media/image165.jpeg"/><Relationship Id="rId13" Type="http://schemas.openxmlformats.org/officeDocument/2006/relationships/image" Target="media/image6.emf"/><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emf"/><Relationship Id="rId76" Type="http://schemas.openxmlformats.org/officeDocument/2006/relationships/image" Target="media/image69.emf"/><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jpe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emf"/><Relationship Id="rId162" Type="http://schemas.openxmlformats.org/officeDocument/2006/relationships/image" Target="media/image155.png"/><Relationship Id="rId183" Type="http://schemas.openxmlformats.org/officeDocument/2006/relationships/image" Target="media/image171.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emf"/><Relationship Id="rId178" Type="http://schemas.openxmlformats.org/officeDocument/2006/relationships/image" Target="media/image166.png"/><Relationship Id="rId61" Type="http://schemas.openxmlformats.org/officeDocument/2006/relationships/image" Target="media/image54.png"/><Relationship Id="rId82" Type="http://schemas.openxmlformats.org/officeDocument/2006/relationships/image" Target="media/image75.emf"/><Relationship Id="rId152" Type="http://schemas.openxmlformats.org/officeDocument/2006/relationships/image" Target="media/image145.png"/><Relationship Id="rId173" Type="http://schemas.openxmlformats.org/officeDocument/2006/relationships/hyperlink" Target="https://www.akorda.kz/ru/prezident."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emf"/><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jpe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0" Type="http://schemas.openxmlformats.org/officeDocument/2006/relationships/image" Target="media/image13.emf"/><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emf"/><Relationship Id="rId88" Type="http://schemas.openxmlformats.org/officeDocument/2006/relationships/image" Target="media/image81.png"/><Relationship Id="rId111" Type="http://schemas.openxmlformats.org/officeDocument/2006/relationships/image" Target="media/image104.emf"/><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hyperlink" Target="https://exponenta.ru/simulink" TargetMode="External"/><Relationship Id="rId179" Type="http://schemas.openxmlformats.org/officeDocument/2006/relationships/image" Target="media/image167.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emf"/><Relationship Id="rId94" Type="http://schemas.openxmlformats.org/officeDocument/2006/relationships/image" Target="media/image87.emf"/><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jpeg"/><Relationship Id="rId18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8.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emf"/><Relationship Id="rId175" Type="http://schemas.openxmlformats.org/officeDocument/2006/relationships/hyperlink" Target="http://www.windpower.org/en/pictures/brush.htm" TargetMode="External"/><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emf"/><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emf"/><Relationship Id="rId165" Type="http://schemas.openxmlformats.org/officeDocument/2006/relationships/image" Target="media/image158.png"/><Relationship Id="rId186" Type="http://schemas.openxmlformats.org/officeDocument/2006/relationships/theme" Target="theme/theme1.xml"/><Relationship Id="rId27" Type="http://schemas.openxmlformats.org/officeDocument/2006/relationships/image" Target="media/image20.png"/><Relationship Id="rId48" Type="http://schemas.openxmlformats.org/officeDocument/2006/relationships/image" Target="media/image41.jpe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emf"/><Relationship Id="rId176" Type="http://schemas.openxmlformats.org/officeDocument/2006/relationships/hyperlink" Target="http://new.abb.com/windpower/wind-power-generation/low-speed-full." TargetMode="External"/><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emf"/><Relationship Id="rId145" Type="http://schemas.openxmlformats.org/officeDocument/2006/relationships/image" Target="media/image138.png"/><Relationship Id="rId166" Type="http://schemas.openxmlformats.org/officeDocument/2006/relationships/image" Target="media/image159.jpeg"/><Relationship Id="rId1" Type="http://schemas.openxmlformats.org/officeDocument/2006/relationships/customXml" Target="../customXml/item1.xml"/><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60" Type="http://schemas.openxmlformats.org/officeDocument/2006/relationships/image" Target="media/image53.png"/><Relationship Id="rId81" Type="http://schemas.openxmlformats.org/officeDocument/2006/relationships/image" Target="media/image74.emf"/><Relationship Id="rId135" Type="http://schemas.openxmlformats.org/officeDocument/2006/relationships/image" Target="media/image128.png"/><Relationship Id="rId156" Type="http://schemas.openxmlformats.org/officeDocument/2006/relationships/image" Target="media/image149.emf"/><Relationship Id="rId177" Type="http://schemas.openxmlformats.org/officeDocument/2006/relationships/hyperlink" Target="http://www.mhi.co.jp/"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FA9360-A7B7-4A1E-9BAD-767DC66DA9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41</Pages>
  <Words>50108</Words>
  <Characters>285619</Characters>
  <Application>Microsoft Office Word</Application>
  <DocSecurity>0</DocSecurity>
  <Lines>2380</Lines>
  <Paragraphs>670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335057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Zhibek Tukeyeva</dc:creator>
  <cp:lastModifiedBy>AceR N5</cp:lastModifiedBy>
  <cp:revision>3</cp:revision>
  <dcterms:created xsi:type="dcterms:W3CDTF">2024-03-26T09:58:00Z</dcterms:created>
  <dcterms:modified xsi:type="dcterms:W3CDTF">2024-03-27T07:37:00Z</dcterms:modified>
</cp:coreProperties>
</file>